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684"/>
      </w:tblGrid>
      <w:tr w:rsidR="00D31857" w:rsidTr="00D31857">
        <w:tc>
          <w:tcPr>
            <w:tcW w:w="9360" w:type="dxa"/>
            <w:gridSpan w:val="2"/>
            <w:hideMark/>
          </w:tcPr>
          <w:p w:rsidR="00D31857" w:rsidRDefault="00D31857">
            <w:pPr>
              <w:pStyle w:val="ConsPlusTitle"/>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ТУЛЬСКАЯ ОБЛАСТЬ</w:t>
            </w:r>
          </w:p>
        </w:tc>
      </w:tr>
      <w:tr w:rsidR="00D31857" w:rsidTr="00D31857">
        <w:tc>
          <w:tcPr>
            <w:tcW w:w="9360" w:type="dxa"/>
            <w:gridSpan w:val="2"/>
            <w:hideMark/>
          </w:tcPr>
          <w:p w:rsidR="00D31857" w:rsidRDefault="00D31857">
            <w:pPr>
              <w:pStyle w:val="ConsPlusTitle"/>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МУНИЦИПАЛЬНОЕ ОБРАЗОВАНИЕ </w:t>
            </w:r>
          </w:p>
          <w:p w:rsidR="00D31857" w:rsidRDefault="00D31857">
            <w:pPr>
              <w:pStyle w:val="ConsPlusTitle"/>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ЧЕРНСКИЙ РАЙОН</w:t>
            </w:r>
          </w:p>
        </w:tc>
      </w:tr>
      <w:tr w:rsidR="00D31857" w:rsidTr="00D31857">
        <w:tc>
          <w:tcPr>
            <w:tcW w:w="9360" w:type="dxa"/>
            <w:gridSpan w:val="2"/>
          </w:tcPr>
          <w:p w:rsidR="00D31857" w:rsidRDefault="00D31857">
            <w:pPr>
              <w:pStyle w:val="ConsPlusTitle"/>
              <w:widowControl/>
              <w:jc w:val="center"/>
              <w:rPr>
                <w:rFonts w:ascii="Times New Roman" w:hAnsi="Times New Roman" w:cs="Times New Roman"/>
                <w:sz w:val="28"/>
                <w:szCs w:val="28"/>
                <w:lang w:eastAsia="en-US"/>
              </w:rPr>
            </w:pPr>
          </w:p>
          <w:p w:rsidR="00D31857" w:rsidRDefault="00D31857">
            <w:pPr>
              <w:pStyle w:val="ConsPlusTitle"/>
              <w:widowControl/>
              <w:jc w:val="center"/>
              <w:rPr>
                <w:rFonts w:ascii="Times New Roman" w:hAnsi="Times New Roman" w:cs="Times New Roman"/>
                <w:sz w:val="32"/>
                <w:szCs w:val="32"/>
                <w:lang w:eastAsia="en-US"/>
              </w:rPr>
            </w:pPr>
            <w:r>
              <w:rPr>
                <w:rFonts w:ascii="Times New Roman" w:hAnsi="Times New Roman" w:cs="Times New Roman"/>
                <w:sz w:val="32"/>
                <w:szCs w:val="32"/>
                <w:lang w:eastAsia="en-US"/>
              </w:rPr>
              <w:t>АДМИНИСТРАЦИЯ</w:t>
            </w:r>
          </w:p>
        </w:tc>
      </w:tr>
      <w:tr w:rsidR="00D31857" w:rsidTr="00D31857">
        <w:tc>
          <w:tcPr>
            <w:tcW w:w="9360" w:type="dxa"/>
            <w:gridSpan w:val="2"/>
          </w:tcPr>
          <w:p w:rsidR="00D31857" w:rsidRDefault="00D31857">
            <w:pPr>
              <w:pStyle w:val="ConsPlusTitle"/>
              <w:widowControl/>
              <w:jc w:val="center"/>
              <w:rPr>
                <w:rFonts w:ascii="Times New Roman" w:hAnsi="Times New Roman" w:cs="Times New Roman"/>
                <w:sz w:val="28"/>
                <w:szCs w:val="28"/>
                <w:lang w:eastAsia="en-US"/>
              </w:rPr>
            </w:pPr>
          </w:p>
        </w:tc>
      </w:tr>
      <w:tr w:rsidR="00D31857" w:rsidTr="00D31857">
        <w:tc>
          <w:tcPr>
            <w:tcW w:w="9360" w:type="dxa"/>
            <w:gridSpan w:val="2"/>
          </w:tcPr>
          <w:p w:rsidR="00D31857" w:rsidRDefault="00D31857">
            <w:pPr>
              <w:pStyle w:val="ConsPlusTitle"/>
              <w:widowControl/>
              <w:jc w:val="center"/>
              <w:rPr>
                <w:rFonts w:ascii="Times New Roman" w:hAnsi="Times New Roman" w:cs="Times New Roman"/>
                <w:sz w:val="28"/>
                <w:szCs w:val="28"/>
                <w:lang w:eastAsia="en-US"/>
              </w:rPr>
            </w:pPr>
          </w:p>
        </w:tc>
      </w:tr>
      <w:tr w:rsidR="00D31857" w:rsidTr="00D31857">
        <w:tc>
          <w:tcPr>
            <w:tcW w:w="9360" w:type="dxa"/>
            <w:gridSpan w:val="2"/>
            <w:hideMark/>
          </w:tcPr>
          <w:p w:rsidR="00D31857" w:rsidRDefault="00D31857">
            <w:pPr>
              <w:pStyle w:val="ConsPlusTitle"/>
              <w:widowControl/>
              <w:jc w:val="center"/>
              <w:rPr>
                <w:rFonts w:ascii="Times New Roman" w:hAnsi="Times New Roman" w:cs="Times New Roman"/>
                <w:sz w:val="32"/>
                <w:szCs w:val="32"/>
                <w:lang w:eastAsia="en-US"/>
              </w:rPr>
            </w:pPr>
            <w:r>
              <w:rPr>
                <w:rFonts w:ascii="Times New Roman" w:hAnsi="Times New Roman" w:cs="Times New Roman"/>
                <w:sz w:val="32"/>
                <w:szCs w:val="32"/>
                <w:lang w:eastAsia="en-US"/>
              </w:rPr>
              <w:t>ПОСТАНОВЛЕНИЕ</w:t>
            </w:r>
          </w:p>
        </w:tc>
      </w:tr>
      <w:tr w:rsidR="00D31857" w:rsidTr="00D31857">
        <w:tc>
          <w:tcPr>
            <w:tcW w:w="9360" w:type="dxa"/>
            <w:gridSpan w:val="2"/>
          </w:tcPr>
          <w:p w:rsidR="00D31857" w:rsidRDefault="00D31857">
            <w:pPr>
              <w:pStyle w:val="ConsPlusTitle"/>
              <w:widowControl/>
              <w:jc w:val="center"/>
              <w:rPr>
                <w:rFonts w:ascii="Times New Roman" w:hAnsi="Times New Roman" w:cs="Times New Roman"/>
                <w:sz w:val="28"/>
                <w:szCs w:val="28"/>
                <w:lang w:eastAsia="en-US"/>
              </w:rPr>
            </w:pPr>
          </w:p>
        </w:tc>
      </w:tr>
      <w:tr w:rsidR="00D31857" w:rsidTr="00D31857">
        <w:tc>
          <w:tcPr>
            <w:tcW w:w="4676" w:type="dxa"/>
            <w:hideMark/>
          </w:tcPr>
          <w:p w:rsidR="00D31857" w:rsidRDefault="00D31857" w:rsidP="00D31857">
            <w:pPr>
              <w:pStyle w:val="ConsPlusTitle"/>
              <w:widowControl/>
              <w:rPr>
                <w:rFonts w:ascii="Times New Roman" w:hAnsi="Times New Roman" w:cs="Times New Roman"/>
                <w:sz w:val="28"/>
                <w:szCs w:val="28"/>
                <w:u w:val="single"/>
                <w:lang w:eastAsia="en-US"/>
              </w:rPr>
            </w:pPr>
            <w:r>
              <w:rPr>
                <w:rFonts w:ascii="Times New Roman" w:hAnsi="Times New Roman" w:cs="Times New Roman"/>
                <w:sz w:val="28"/>
                <w:szCs w:val="28"/>
                <w:lang w:eastAsia="en-US"/>
              </w:rPr>
              <w:t xml:space="preserve">от </w:t>
            </w:r>
            <w:r>
              <w:rPr>
                <w:rFonts w:ascii="Times New Roman" w:hAnsi="Times New Roman" w:cs="Times New Roman"/>
                <w:sz w:val="28"/>
                <w:szCs w:val="28"/>
                <w:u w:val="single"/>
                <w:lang w:eastAsia="en-US"/>
              </w:rPr>
              <w:t>28.12.2021</w:t>
            </w:r>
            <w:r>
              <w:rPr>
                <w:rFonts w:ascii="Times New Roman" w:hAnsi="Times New Roman" w:cs="Times New Roman"/>
                <w:sz w:val="28"/>
                <w:szCs w:val="28"/>
                <w:lang w:eastAsia="en-US"/>
              </w:rPr>
              <w:t xml:space="preserve"> </w:t>
            </w:r>
          </w:p>
        </w:tc>
        <w:tc>
          <w:tcPr>
            <w:tcW w:w="4684" w:type="dxa"/>
          </w:tcPr>
          <w:p w:rsidR="00D31857" w:rsidRPr="00D31857" w:rsidRDefault="00D31857">
            <w:pPr>
              <w:pStyle w:val="ConsPlusTitle"/>
              <w:widowControl/>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31857">
              <w:rPr>
                <w:rFonts w:ascii="Times New Roman" w:hAnsi="Times New Roman" w:cs="Times New Roman"/>
                <w:sz w:val="28"/>
                <w:szCs w:val="28"/>
                <w:u w:val="single"/>
                <w:lang w:eastAsia="en-US"/>
              </w:rPr>
              <w:t>911</w:t>
            </w:r>
          </w:p>
          <w:p w:rsidR="00D31857" w:rsidRDefault="00D31857">
            <w:pPr>
              <w:pStyle w:val="ConsPlusTitle"/>
              <w:widowControl/>
              <w:jc w:val="right"/>
              <w:rPr>
                <w:rFonts w:ascii="Times New Roman" w:hAnsi="Times New Roman" w:cs="Times New Roman"/>
                <w:sz w:val="28"/>
                <w:szCs w:val="28"/>
                <w:lang w:eastAsia="en-US"/>
              </w:rPr>
            </w:pPr>
          </w:p>
        </w:tc>
      </w:tr>
    </w:tbl>
    <w:p w:rsidR="001D325F" w:rsidRDefault="00961340" w:rsidP="00961340">
      <w:pPr>
        <w:spacing w:after="0" w:line="240" w:lineRule="auto"/>
        <w:jc w:val="center"/>
        <w:rPr>
          <w:rFonts w:ascii="Times New Roman" w:eastAsia="Times New Roman" w:hAnsi="Times New Roman" w:cs="Times New Roman"/>
          <w:b/>
          <w:sz w:val="28"/>
          <w:szCs w:val="28"/>
        </w:rPr>
      </w:pPr>
      <w:r w:rsidRPr="00A33D02">
        <w:rPr>
          <w:rFonts w:ascii="Times New Roman" w:eastAsia="Times New Roman" w:hAnsi="Times New Roman" w:cs="Times New Roman"/>
          <w:b/>
          <w:sz w:val="28"/>
          <w:szCs w:val="28"/>
        </w:rPr>
        <w:t>О создании комиссии по профилактике</w:t>
      </w:r>
      <w:r w:rsidR="003574C9">
        <w:rPr>
          <w:rFonts w:ascii="Times New Roman" w:eastAsia="Times New Roman" w:hAnsi="Times New Roman" w:cs="Times New Roman"/>
          <w:b/>
          <w:sz w:val="28"/>
          <w:szCs w:val="28"/>
        </w:rPr>
        <w:t xml:space="preserve"> </w:t>
      </w:r>
      <w:r w:rsidRPr="00A33D02">
        <w:rPr>
          <w:rFonts w:ascii="Times New Roman" w:eastAsia="Times New Roman" w:hAnsi="Times New Roman" w:cs="Times New Roman"/>
          <w:b/>
          <w:sz w:val="28"/>
          <w:szCs w:val="28"/>
        </w:rPr>
        <w:t>правонарушений</w:t>
      </w:r>
      <w:r w:rsidR="003574C9">
        <w:rPr>
          <w:rFonts w:ascii="Times New Roman" w:eastAsia="Times New Roman" w:hAnsi="Times New Roman" w:cs="Times New Roman"/>
          <w:b/>
          <w:sz w:val="28"/>
          <w:szCs w:val="28"/>
        </w:rPr>
        <w:t xml:space="preserve"> </w:t>
      </w:r>
    </w:p>
    <w:p w:rsidR="00A11F2F" w:rsidRPr="00A33D02" w:rsidRDefault="003574C9" w:rsidP="009613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961340" w:rsidRPr="00A33D02">
        <w:rPr>
          <w:rFonts w:ascii="Times New Roman" w:eastAsia="Times New Roman" w:hAnsi="Times New Roman" w:cs="Times New Roman"/>
          <w:b/>
          <w:sz w:val="28"/>
          <w:szCs w:val="28"/>
        </w:rPr>
        <w:t>муниципально</w:t>
      </w:r>
      <w:r>
        <w:rPr>
          <w:rFonts w:ascii="Times New Roman" w:eastAsia="Times New Roman" w:hAnsi="Times New Roman" w:cs="Times New Roman"/>
          <w:b/>
          <w:sz w:val="28"/>
          <w:szCs w:val="28"/>
        </w:rPr>
        <w:t>м</w:t>
      </w:r>
      <w:r w:rsidR="00961340" w:rsidRPr="00A33D02">
        <w:rPr>
          <w:rFonts w:ascii="Times New Roman" w:eastAsia="Times New Roman" w:hAnsi="Times New Roman" w:cs="Times New Roman"/>
          <w:b/>
          <w:sz w:val="28"/>
          <w:szCs w:val="28"/>
        </w:rPr>
        <w:t xml:space="preserve"> образовани</w:t>
      </w:r>
      <w:r>
        <w:rPr>
          <w:rFonts w:ascii="Times New Roman" w:eastAsia="Times New Roman" w:hAnsi="Times New Roman" w:cs="Times New Roman"/>
          <w:b/>
          <w:sz w:val="28"/>
          <w:szCs w:val="28"/>
        </w:rPr>
        <w:t>и</w:t>
      </w:r>
      <w:r w:rsidR="00961340" w:rsidRPr="00A33D02">
        <w:rPr>
          <w:rFonts w:ascii="Times New Roman" w:eastAsia="Times New Roman" w:hAnsi="Times New Roman" w:cs="Times New Roman"/>
          <w:b/>
          <w:sz w:val="28"/>
          <w:szCs w:val="28"/>
        </w:rPr>
        <w:t xml:space="preserve"> Чернский район </w:t>
      </w:r>
    </w:p>
    <w:p w:rsidR="00284854" w:rsidRPr="00A33D02" w:rsidRDefault="00284854" w:rsidP="00284854">
      <w:pPr>
        <w:spacing w:after="0" w:line="240" w:lineRule="auto"/>
        <w:jc w:val="center"/>
        <w:rPr>
          <w:rFonts w:ascii="Times New Roman" w:eastAsia="Times New Roman" w:hAnsi="Times New Roman" w:cs="Times New Roman"/>
          <w:sz w:val="28"/>
          <w:szCs w:val="28"/>
        </w:rPr>
      </w:pPr>
    </w:p>
    <w:p w:rsidR="001351AC" w:rsidRPr="00A33D02" w:rsidRDefault="00133DEF" w:rsidP="00284854">
      <w:pPr>
        <w:spacing w:after="0" w:line="240" w:lineRule="auto"/>
        <w:ind w:firstLine="567"/>
        <w:jc w:val="both"/>
        <w:rPr>
          <w:rFonts w:ascii="Times New Roman" w:eastAsia="Times New Roman" w:hAnsi="Times New Roman" w:cs="Times New Roman"/>
          <w:sz w:val="28"/>
          <w:szCs w:val="28"/>
        </w:rPr>
      </w:pPr>
      <w:r w:rsidRPr="00A33D02">
        <w:rPr>
          <w:rFonts w:ascii="Times New Roman" w:eastAsia="Times New Roman" w:hAnsi="Times New Roman" w:cs="Times New Roman"/>
          <w:sz w:val="28"/>
          <w:szCs w:val="28"/>
        </w:rPr>
        <w:t xml:space="preserve"> </w:t>
      </w:r>
      <w:r w:rsidR="001351AC" w:rsidRPr="00A33D02">
        <w:rPr>
          <w:rFonts w:ascii="Times New Roman" w:eastAsia="Times New Roman" w:hAnsi="Times New Roman" w:cs="Times New Roman"/>
          <w:sz w:val="28"/>
          <w:szCs w:val="28"/>
        </w:rPr>
        <w:t>В</w:t>
      </w:r>
      <w:r w:rsidR="00884EEA">
        <w:rPr>
          <w:rFonts w:ascii="Times New Roman" w:eastAsia="Times New Roman" w:hAnsi="Times New Roman" w:cs="Times New Roman"/>
          <w:sz w:val="28"/>
          <w:szCs w:val="28"/>
        </w:rPr>
        <w:t xml:space="preserve"> целях</w:t>
      </w:r>
      <w:r w:rsidR="0036708F">
        <w:rPr>
          <w:rFonts w:ascii="Times New Roman" w:eastAsia="Times New Roman" w:hAnsi="Times New Roman" w:cs="Times New Roman"/>
          <w:sz w:val="28"/>
          <w:szCs w:val="28"/>
        </w:rPr>
        <w:t xml:space="preserve"> совершенствования и </w:t>
      </w:r>
      <w:r w:rsidR="00884EEA">
        <w:rPr>
          <w:rFonts w:ascii="Times New Roman" w:eastAsia="Times New Roman" w:hAnsi="Times New Roman" w:cs="Times New Roman"/>
          <w:sz w:val="28"/>
          <w:szCs w:val="28"/>
        </w:rPr>
        <w:t>повышения эффективности</w:t>
      </w:r>
      <w:r w:rsidR="0036708F">
        <w:rPr>
          <w:rFonts w:ascii="Times New Roman" w:eastAsia="Times New Roman" w:hAnsi="Times New Roman" w:cs="Times New Roman"/>
          <w:sz w:val="28"/>
          <w:szCs w:val="28"/>
        </w:rPr>
        <w:t xml:space="preserve"> профилактической работы по предупреждению правонарушений в муниципальном образовании Чернский район</w:t>
      </w:r>
      <w:r w:rsidR="003574C9">
        <w:rPr>
          <w:rFonts w:ascii="Times New Roman" w:eastAsia="Times New Roman" w:hAnsi="Times New Roman" w:cs="Times New Roman"/>
          <w:sz w:val="28"/>
          <w:szCs w:val="28"/>
        </w:rPr>
        <w:t xml:space="preserve">, </w:t>
      </w:r>
      <w:r w:rsidR="00645693" w:rsidRPr="00A33D02">
        <w:rPr>
          <w:rFonts w:ascii="Times New Roman" w:eastAsia="Times New Roman" w:hAnsi="Times New Roman" w:cs="Times New Roman"/>
          <w:sz w:val="28"/>
          <w:szCs w:val="28"/>
        </w:rPr>
        <w:t>в соответствии с Федеральным законом от 06.10.2003 №</w:t>
      </w:r>
      <w:r w:rsidR="00BD6244" w:rsidRPr="00A33D02">
        <w:rPr>
          <w:rFonts w:ascii="Times New Roman" w:eastAsia="Times New Roman" w:hAnsi="Times New Roman" w:cs="Times New Roman"/>
          <w:sz w:val="28"/>
          <w:szCs w:val="28"/>
        </w:rPr>
        <w:t xml:space="preserve"> </w:t>
      </w:r>
      <w:r w:rsidR="00645693" w:rsidRPr="00A33D02">
        <w:rPr>
          <w:rFonts w:ascii="Times New Roman" w:eastAsia="Times New Roman" w:hAnsi="Times New Roman" w:cs="Times New Roman"/>
          <w:sz w:val="28"/>
          <w:szCs w:val="28"/>
        </w:rPr>
        <w:t>131</w:t>
      </w:r>
      <w:r w:rsidR="00961340" w:rsidRPr="00A33D02">
        <w:rPr>
          <w:rFonts w:ascii="Times New Roman" w:eastAsia="Times New Roman" w:hAnsi="Times New Roman" w:cs="Times New Roman"/>
          <w:sz w:val="28"/>
          <w:szCs w:val="28"/>
        </w:rPr>
        <w:t>-</w:t>
      </w:r>
      <w:r w:rsidR="00645693" w:rsidRPr="00A33D02">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w:t>
      </w:r>
      <w:r w:rsidR="0036708F">
        <w:rPr>
          <w:rFonts w:ascii="Times New Roman" w:eastAsia="Times New Roman" w:hAnsi="Times New Roman" w:cs="Times New Roman"/>
          <w:sz w:val="28"/>
          <w:szCs w:val="28"/>
        </w:rPr>
        <w:t xml:space="preserve"> Федеральным законом от 23.06.2016 № 182-ФЗ «Об основах системы профилактики правонарушений в Российской Федерации»,</w:t>
      </w:r>
      <w:r w:rsidR="00645693" w:rsidRPr="00A33D02">
        <w:rPr>
          <w:rFonts w:ascii="Times New Roman" w:eastAsia="Times New Roman" w:hAnsi="Times New Roman" w:cs="Times New Roman"/>
          <w:sz w:val="28"/>
          <w:szCs w:val="28"/>
        </w:rPr>
        <w:t xml:space="preserve"> Устав</w:t>
      </w:r>
      <w:r w:rsidR="00884EEA">
        <w:rPr>
          <w:rFonts w:ascii="Times New Roman" w:eastAsia="Times New Roman" w:hAnsi="Times New Roman" w:cs="Times New Roman"/>
          <w:sz w:val="28"/>
          <w:szCs w:val="28"/>
        </w:rPr>
        <w:t>ом</w:t>
      </w:r>
      <w:r w:rsidR="00645693" w:rsidRPr="00A33D02">
        <w:rPr>
          <w:rFonts w:ascii="Times New Roman" w:eastAsia="Times New Roman" w:hAnsi="Times New Roman" w:cs="Times New Roman"/>
          <w:sz w:val="28"/>
          <w:szCs w:val="28"/>
        </w:rPr>
        <w:t xml:space="preserve"> муниципального образования Чернский район</w:t>
      </w:r>
      <w:r w:rsidR="00961340" w:rsidRPr="00A33D02">
        <w:rPr>
          <w:rFonts w:ascii="Times New Roman" w:eastAsia="Times New Roman" w:hAnsi="Times New Roman" w:cs="Times New Roman"/>
          <w:sz w:val="28"/>
          <w:szCs w:val="28"/>
        </w:rPr>
        <w:t>,</w:t>
      </w:r>
      <w:r w:rsidR="007F7C1A" w:rsidRPr="00A33D02">
        <w:rPr>
          <w:rFonts w:ascii="Times New Roman" w:eastAsia="Times New Roman" w:hAnsi="Times New Roman" w:cs="Times New Roman"/>
          <w:sz w:val="28"/>
          <w:szCs w:val="28"/>
        </w:rPr>
        <w:t xml:space="preserve"> администрация муниципального образования Чернский район </w:t>
      </w:r>
      <w:r w:rsidR="00A11F2F" w:rsidRPr="00A33D02">
        <w:rPr>
          <w:rFonts w:ascii="Times New Roman" w:eastAsia="Times New Roman" w:hAnsi="Times New Roman" w:cs="Times New Roman"/>
          <w:sz w:val="28"/>
          <w:szCs w:val="28"/>
        </w:rPr>
        <w:t>ПОСТАНОВЛЯ</w:t>
      </w:r>
      <w:r w:rsidR="007F7C1A" w:rsidRPr="00A33D02">
        <w:rPr>
          <w:rFonts w:ascii="Times New Roman" w:eastAsia="Times New Roman" w:hAnsi="Times New Roman" w:cs="Times New Roman"/>
          <w:sz w:val="28"/>
          <w:szCs w:val="28"/>
        </w:rPr>
        <w:t>ЕТ</w:t>
      </w:r>
      <w:r w:rsidR="00A11F2F" w:rsidRPr="00A33D02">
        <w:rPr>
          <w:rFonts w:ascii="Times New Roman" w:eastAsia="Times New Roman" w:hAnsi="Times New Roman" w:cs="Times New Roman"/>
          <w:sz w:val="28"/>
          <w:szCs w:val="28"/>
        </w:rPr>
        <w:t>:</w:t>
      </w:r>
    </w:p>
    <w:p w:rsidR="00645693" w:rsidRPr="003574C9" w:rsidRDefault="00645693" w:rsidP="003574C9">
      <w:pPr>
        <w:pStyle w:val="a8"/>
        <w:numPr>
          <w:ilvl w:val="0"/>
          <w:numId w:val="7"/>
        </w:numPr>
        <w:tabs>
          <w:tab w:val="left" w:pos="993"/>
        </w:tabs>
        <w:spacing w:after="0" w:line="240" w:lineRule="auto"/>
        <w:ind w:left="0" w:firstLine="709"/>
        <w:jc w:val="both"/>
        <w:rPr>
          <w:rFonts w:ascii="Times New Roman" w:eastAsia="Times New Roman" w:hAnsi="Times New Roman" w:cs="Times New Roman"/>
          <w:bCs/>
          <w:sz w:val="28"/>
          <w:szCs w:val="28"/>
        </w:rPr>
      </w:pPr>
      <w:r w:rsidRPr="003574C9">
        <w:rPr>
          <w:rFonts w:ascii="Times New Roman" w:eastAsia="Times New Roman" w:hAnsi="Times New Roman" w:cs="Times New Roman"/>
          <w:sz w:val="28"/>
          <w:szCs w:val="28"/>
        </w:rPr>
        <w:t>Создать комиссию</w:t>
      </w:r>
      <w:r w:rsidRPr="003574C9">
        <w:rPr>
          <w:rFonts w:ascii="Times New Roman" w:eastAsia="Times New Roman" w:hAnsi="Times New Roman" w:cs="Times New Roman"/>
          <w:bCs/>
          <w:sz w:val="28"/>
          <w:szCs w:val="28"/>
        </w:rPr>
        <w:t xml:space="preserve"> по профилактике </w:t>
      </w:r>
      <w:r w:rsidR="003574C9">
        <w:rPr>
          <w:rFonts w:ascii="Times New Roman" w:eastAsia="Times New Roman" w:hAnsi="Times New Roman" w:cs="Times New Roman"/>
          <w:bCs/>
          <w:sz w:val="28"/>
          <w:szCs w:val="28"/>
        </w:rPr>
        <w:t>п</w:t>
      </w:r>
      <w:r w:rsidRPr="003574C9">
        <w:rPr>
          <w:rFonts w:ascii="Times New Roman" w:eastAsia="Times New Roman" w:hAnsi="Times New Roman" w:cs="Times New Roman"/>
          <w:bCs/>
          <w:sz w:val="28"/>
          <w:szCs w:val="28"/>
        </w:rPr>
        <w:t xml:space="preserve">равонарушений </w:t>
      </w:r>
      <w:r w:rsidR="003574C9">
        <w:rPr>
          <w:rFonts w:ascii="Times New Roman" w:eastAsia="Times New Roman" w:hAnsi="Times New Roman" w:cs="Times New Roman"/>
          <w:bCs/>
          <w:sz w:val="28"/>
          <w:szCs w:val="28"/>
        </w:rPr>
        <w:t>в</w:t>
      </w:r>
      <w:r w:rsidRPr="003574C9">
        <w:rPr>
          <w:rFonts w:ascii="Times New Roman" w:eastAsia="Times New Roman" w:hAnsi="Times New Roman" w:cs="Times New Roman"/>
          <w:bCs/>
          <w:sz w:val="28"/>
          <w:szCs w:val="28"/>
        </w:rPr>
        <w:t xml:space="preserve"> </w:t>
      </w:r>
      <w:r w:rsidR="00961340" w:rsidRPr="003574C9">
        <w:rPr>
          <w:rFonts w:ascii="Times New Roman" w:eastAsia="Times New Roman" w:hAnsi="Times New Roman" w:cs="Times New Roman"/>
          <w:bCs/>
          <w:sz w:val="28"/>
          <w:szCs w:val="28"/>
        </w:rPr>
        <w:t>муниципально</w:t>
      </w:r>
      <w:r w:rsidR="003574C9">
        <w:rPr>
          <w:rFonts w:ascii="Times New Roman" w:eastAsia="Times New Roman" w:hAnsi="Times New Roman" w:cs="Times New Roman"/>
          <w:bCs/>
          <w:sz w:val="28"/>
          <w:szCs w:val="28"/>
        </w:rPr>
        <w:t>м</w:t>
      </w:r>
      <w:r w:rsidR="00961340" w:rsidRPr="003574C9">
        <w:rPr>
          <w:rFonts w:ascii="Times New Roman" w:eastAsia="Times New Roman" w:hAnsi="Times New Roman" w:cs="Times New Roman"/>
          <w:bCs/>
          <w:sz w:val="28"/>
          <w:szCs w:val="28"/>
        </w:rPr>
        <w:t xml:space="preserve"> образовани</w:t>
      </w:r>
      <w:r w:rsidR="003574C9">
        <w:rPr>
          <w:rFonts w:ascii="Times New Roman" w:eastAsia="Times New Roman" w:hAnsi="Times New Roman" w:cs="Times New Roman"/>
          <w:bCs/>
          <w:sz w:val="28"/>
          <w:szCs w:val="28"/>
        </w:rPr>
        <w:t>и</w:t>
      </w:r>
      <w:r w:rsidRPr="003574C9">
        <w:rPr>
          <w:rFonts w:ascii="Times New Roman" w:eastAsia="Times New Roman" w:hAnsi="Times New Roman" w:cs="Times New Roman"/>
          <w:bCs/>
          <w:sz w:val="28"/>
          <w:szCs w:val="28"/>
        </w:rPr>
        <w:t xml:space="preserve"> Чернский район и </w:t>
      </w:r>
      <w:r w:rsidR="00961340" w:rsidRPr="003574C9">
        <w:rPr>
          <w:rFonts w:ascii="Times New Roman" w:eastAsia="Times New Roman" w:hAnsi="Times New Roman" w:cs="Times New Roman"/>
          <w:bCs/>
          <w:sz w:val="28"/>
          <w:szCs w:val="28"/>
        </w:rPr>
        <w:t xml:space="preserve">утвердить </w:t>
      </w:r>
      <w:r w:rsidRPr="003574C9">
        <w:rPr>
          <w:rFonts w:ascii="Times New Roman" w:eastAsia="Times New Roman" w:hAnsi="Times New Roman" w:cs="Times New Roman"/>
          <w:bCs/>
          <w:sz w:val="28"/>
          <w:szCs w:val="28"/>
        </w:rPr>
        <w:t>ее состав (</w:t>
      </w:r>
      <w:r w:rsidR="00961340" w:rsidRPr="003574C9">
        <w:rPr>
          <w:rFonts w:ascii="Times New Roman" w:eastAsia="Times New Roman" w:hAnsi="Times New Roman" w:cs="Times New Roman"/>
          <w:bCs/>
          <w:sz w:val="28"/>
          <w:szCs w:val="28"/>
        </w:rPr>
        <w:t>П</w:t>
      </w:r>
      <w:r w:rsidRPr="003574C9">
        <w:rPr>
          <w:rFonts w:ascii="Times New Roman" w:eastAsia="Times New Roman" w:hAnsi="Times New Roman" w:cs="Times New Roman"/>
          <w:bCs/>
          <w:sz w:val="28"/>
          <w:szCs w:val="28"/>
        </w:rPr>
        <w:t>риложение 1).</w:t>
      </w:r>
    </w:p>
    <w:p w:rsidR="00645693" w:rsidRDefault="00645693" w:rsidP="003574C9">
      <w:pPr>
        <w:pStyle w:val="a8"/>
        <w:numPr>
          <w:ilvl w:val="0"/>
          <w:numId w:val="7"/>
        </w:numPr>
        <w:tabs>
          <w:tab w:val="left" w:pos="993"/>
        </w:tabs>
        <w:spacing w:after="0" w:line="240" w:lineRule="auto"/>
        <w:ind w:left="0" w:firstLine="709"/>
        <w:jc w:val="both"/>
        <w:rPr>
          <w:rFonts w:ascii="Times New Roman" w:eastAsia="Times New Roman" w:hAnsi="Times New Roman" w:cs="Times New Roman"/>
          <w:sz w:val="28"/>
          <w:szCs w:val="28"/>
        </w:rPr>
      </w:pPr>
      <w:r w:rsidRPr="003574C9">
        <w:rPr>
          <w:rFonts w:ascii="Times New Roman" w:eastAsia="Times New Roman" w:hAnsi="Times New Roman" w:cs="Times New Roman"/>
          <w:sz w:val="28"/>
          <w:szCs w:val="28"/>
        </w:rPr>
        <w:t xml:space="preserve">Утвердить Положение </w:t>
      </w:r>
      <w:r w:rsidRPr="003574C9">
        <w:rPr>
          <w:rFonts w:ascii="Times New Roman" w:eastAsia="Times New Roman" w:hAnsi="Times New Roman" w:cs="Times New Roman"/>
          <w:bCs/>
          <w:sz w:val="28"/>
          <w:szCs w:val="28"/>
        </w:rPr>
        <w:t xml:space="preserve">о комиссии по профилактике правонарушений </w:t>
      </w:r>
      <w:r w:rsidR="003574C9">
        <w:rPr>
          <w:rFonts w:ascii="Times New Roman" w:eastAsia="Times New Roman" w:hAnsi="Times New Roman" w:cs="Times New Roman"/>
          <w:bCs/>
          <w:sz w:val="28"/>
          <w:szCs w:val="28"/>
        </w:rPr>
        <w:t>в</w:t>
      </w:r>
      <w:r w:rsidRPr="003574C9">
        <w:rPr>
          <w:rFonts w:ascii="Times New Roman" w:eastAsia="Times New Roman" w:hAnsi="Times New Roman" w:cs="Times New Roman"/>
          <w:bCs/>
          <w:sz w:val="28"/>
          <w:szCs w:val="28"/>
        </w:rPr>
        <w:t xml:space="preserve"> </w:t>
      </w:r>
      <w:r w:rsidR="00961340" w:rsidRPr="003574C9">
        <w:rPr>
          <w:rFonts w:ascii="Times New Roman" w:eastAsia="Times New Roman" w:hAnsi="Times New Roman" w:cs="Times New Roman"/>
          <w:bCs/>
          <w:sz w:val="28"/>
          <w:szCs w:val="28"/>
        </w:rPr>
        <w:t>муниципально</w:t>
      </w:r>
      <w:r w:rsidR="003574C9">
        <w:rPr>
          <w:rFonts w:ascii="Times New Roman" w:eastAsia="Times New Roman" w:hAnsi="Times New Roman" w:cs="Times New Roman"/>
          <w:bCs/>
          <w:sz w:val="28"/>
          <w:szCs w:val="28"/>
        </w:rPr>
        <w:t>м</w:t>
      </w:r>
      <w:r w:rsidR="00961340" w:rsidRPr="003574C9">
        <w:rPr>
          <w:rFonts w:ascii="Times New Roman" w:eastAsia="Times New Roman" w:hAnsi="Times New Roman" w:cs="Times New Roman"/>
          <w:bCs/>
          <w:sz w:val="28"/>
          <w:szCs w:val="28"/>
        </w:rPr>
        <w:t xml:space="preserve"> образовани</w:t>
      </w:r>
      <w:r w:rsidR="003574C9">
        <w:rPr>
          <w:rFonts w:ascii="Times New Roman" w:eastAsia="Times New Roman" w:hAnsi="Times New Roman" w:cs="Times New Roman"/>
          <w:bCs/>
          <w:sz w:val="28"/>
          <w:szCs w:val="28"/>
        </w:rPr>
        <w:t>и</w:t>
      </w:r>
      <w:r w:rsidRPr="003574C9">
        <w:rPr>
          <w:rFonts w:ascii="Times New Roman" w:eastAsia="Times New Roman" w:hAnsi="Times New Roman" w:cs="Times New Roman"/>
          <w:bCs/>
          <w:sz w:val="28"/>
          <w:szCs w:val="28"/>
        </w:rPr>
        <w:t xml:space="preserve"> Чернский район </w:t>
      </w:r>
      <w:r w:rsidRPr="003574C9">
        <w:rPr>
          <w:rFonts w:ascii="Times New Roman" w:eastAsia="Times New Roman" w:hAnsi="Times New Roman" w:cs="Times New Roman"/>
          <w:sz w:val="28"/>
          <w:szCs w:val="28"/>
        </w:rPr>
        <w:t>(Приложение 2).</w:t>
      </w:r>
    </w:p>
    <w:p w:rsidR="001D021A" w:rsidRPr="003574C9" w:rsidRDefault="001D021A" w:rsidP="003574C9">
      <w:pPr>
        <w:pStyle w:val="a8"/>
        <w:numPr>
          <w:ilvl w:val="0"/>
          <w:numId w:val="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регламент по подготовке заседаний комиссии по профилактике правонарушений в муниципальном образовании Чернский район (Приложение 3).</w:t>
      </w:r>
    </w:p>
    <w:p w:rsidR="001351AC" w:rsidRDefault="00961340" w:rsidP="001D021A">
      <w:pPr>
        <w:pStyle w:val="a8"/>
        <w:numPr>
          <w:ilvl w:val="0"/>
          <w:numId w:val="7"/>
        </w:numPr>
        <w:tabs>
          <w:tab w:val="left" w:pos="993"/>
        </w:tabs>
        <w:spacing w:after="0" w:line="240" w:lineRule="auto"/>
        <w:ind w:left="0" w:firstLine="709"/>
        <w:jc w:val="both"/>
        <w:rPr>
          <w:rFonts w:ascii="Times New Roman" w:eastAsia="Times New Roman" w:hAnsi="Times New Roman" w:cs="Times New Roman"/>
          <w:sz w:val="28"/>
          <w:szCs w:val="28"/>
        </w:rPr>
      </w:pPr>
      <w:r w:rsidRPr="001D021A">
        <w:rPr>
          <w:rFonts w:ascii="Times New Roman" w:eastAsia="Times New Roman" w:hAnsi="Times New Roman" w:cs="Times New Roman"/>
          <w:sz w:val="28"/>
          <w:szCs w:val="28"/>
        </w:rPr>
        <w:t xml:space="preserve">Признать утратившим силу </w:t>
      </w:r>
      <w:r w:rsidR="001D021A">
        <w:rPr>
          <w:rFonts w:ascii="Times New Roman" w:eastAsia="Times New Roman" w:hAnsi="Times New Roman" w:cs="Times New Roman"/>
          <w:sz w:val="28"/>
          <w:szCs w:val="28"/>
        </w:rPr>
        <w:t>п</w:t>
      </w:r>
      <w:r w:rsidR="001351AC" w:rsidRPr="001D021A">
        <w:rPr>
          <w:rFonts w:ascii="Times New Roman" w:eastAsia="Times New Roman" w:hAnsi="Times New Roman" w:cs="Times New Roman"/>
          <w:color w:val="000000" w:themeColor="text1"/>
          <w:sz w:val="28"/>
          <w:szCs w:val="28"/>
        </w:rPr>
        <w:t>остановлени</w:t>
      </w:r>
      <w:r w:rsidR="00EC7EDF" w:rsidRPr="001D021A">
        <w:rPr>
          <w:rFonts w:ascii="Times New Roman" w:eastAsia="Times New Roman" w:hAnsi="Times New Roman" w:cs="Times New Roman"/>
          <w:color w:val="000000" w:themeColor="text1"/>
          <w:sz w:val="28"/>
          <w:szCs w:val="28"/>
        </w:rPr>
        <w:t>е</w:t>
      </w:r>
      <w:r w:rsidR="001351AC" w:rsidRPr="001D021A">
        <w:rPr>
          <w:rFonts w:ascii="Times New Roman" w:eastAsia="Times New Roman" w:hAnsi="Times New Roman" w:cs="Times New Roman"/>
          <w:color w:val="000000" w:themeColor="text1"/>
          <w:sz w:val="28"/>
          <w:szCs w:val="28"/>
        </w:rPr>
        <w:t xml:space="preserve"> </w:t>
      </w:r>
      <w:r w:rsidR="002C12A9" w:rsidRPr="001D021A">
        <w:rPr>
          <w:rFonts w:ascii="Times New Roman" w:eastAsia="Times New Roman" w:hAnsi="Times New Roman" w:cs="Times New Roman"/>
          <w:color w:val="000000" w:themeColor="text1"/>
          <w:sz w:val="28"/>
          <w:szCs w:val="28"/>
        </w:rPr>
        <w:t xml:space="preserve">администрации </w:t>
      </w:r>
      <w:r w:rsidR="001351AC" w:rsidRPr="001D021A">
        <w:rPr>
          <w:rFonts w:ascii="Times New Roman" w:eastAsia="Times New Roman" w:hAnsi="Times New Roman" w:cs="Times New Roman"/>
          <w:sz w:val="28"/>
          <w:szCs w:val="28"/>
        </w:rPr>
        <w:t xml:space="preserve">муниципального образования </w:t>
      </w:r>
      <w:r w:rsidR="00133DEF" w:rsidRPr="001D021A">
        <w:rPr>
          <w:rFonts w:ascii="Times New Roman" w:eastAsia="Times New Roman" w:hAnsi="Times New Roman" w:cs="Times New Roman"/>
          <w:sz w:val="28"/>
          <w:szCs w:val="28"/>
        </w:rPr>
        <w:t xml:space="preserve">Чернский район </w:t>
      </w:r>
      <w:r w:rsidR="001351AC" w:rsidRPr="001D021A">
        <w:rPr>
          <w:rFonts w:ascii="Times New Roman" w:eastAsia="Times New Roman" w:hAnsi="Times New Roman" w:cs="Times New Roman"/>
          <w:sz w:val="28"/>
          <w:szCs w:val="28"/>
        </w:rPr>
        <w:t xml:space="preserve">от </w:t>
      </w:r>
      <w:r w:rsidR="008329DA">
        <w:rPr>
          <w:rFonts w:ascii="Times New Roman" w:eastAsia="Times New Roman" w:hAnsi="Times New Roman" w:cs="Times New Roman"/>
          <w:sz w:val="28"/>
          <w:szCs w:val="28"/>
        </w:rPr>
        <w:t>24.03.2017</w:t>
      </w:r>
      <w:r w:rsidR="001351AC" w:rsidRPr="001D021A">
        <w:rPr>
          <w:rFonts w:ascii="Times New Roman" w:eastAsia="Times New Roman" w:hAnsi="Times New Roman" w:cs="Times New Roman"/>
          <w:sz w:val="28"/>
          <w:szCs w:val="28"/>
        </w:rPr>
        <w:t xml:space="preserve"> </w:t>
      </w:r>
      <w:r w:rsidR="00133DEF" w:rsidRPr="001D021A">
        <w:rPr>
          <w:rFonts w:ascii="Times New Roman" w:eastAsia="Times New Roman" w:hAnsi="Times New Roman" w:cs="Times New Roman"/>
          <w:sz w:val="28"/>
          <w:szCs w:val="28"/>
        </w:rPr>
        <w:t>№</w:t>
      </w:r>
      <w:r w:rsidR="001351AC" w:rsidRPr="001D021A">
        <w:rPr>
          <w:rFonts w:ascii="Times New Roman" w:eastAsia="Times New Roman" w:hAnsi="Times New Roman" w:cs="Times New Roman"/>
          <w:sz w:val="28"/>
          <w:szCs w:val="28"/>
        </w:rPr>
        <w:t xml:space="preserve"> </w:t>
      </w:r>
      <w:r w:rsidR="008329DA">
        <w:rPr>
          <w:rFonts w:ascii="Times New Roman" w:eastAsia="Times New Roman" w:hAnsi="Times New Roman" w:cs="Times New Roman"/>
          <w:sz w:val="28"/>
          <w:szCs w:val="28"/>
        </w:rPr>
        <w:t>220</w:t>
      </w:r>
      <w:r w:rsidR="00133DEF" w:rsidRPr="001D021A">
        <w:rPr>
          <w:rFonts w:ascii="Times New Roman" w:eastAsia="Times New Roman" w:hAnsi="Times New Roman" w:cs="Times New Roman"/>
          <w:sz w:val="28"/>
          <w:szCs w:val="28"/>
        </w:rPr>
        <w:t xml:space="preserve"> </w:t>
      </w:r>
      <w:r w:rsidR="008329DA">
        <w:rPr>
          <w:rFonts w:ascii="Times New Roman" w:eastAsia="Times New Roman" w:hAnsi="Times New Roman" w:cs="Times New Roman"/>
          <w:sz w:val="28"/>
          <w:szCs w:val="28"/>
        </w:rPr>
        <w:t xml:space="preserve">                       </w:t>
      </w:r>
      <w:r w:rsidRPr="001D021A">
        <w:rPr>
          <w:rFonts w:ascii="Times New Roman" w:eastAsia="Times New Roman" w:hAnsi="Times New Roman" w:cs="Times New Roman"/>
          <w:sz w:val="28"/>
          <w:szCs w:val="28"/>
        </w:rPr>
        <w:t>«</w:t>
      </w:r>
      <w:r w:rsidR="00E73568" w:rsidRPr="001D021A">
        <w:rPr>
          <w:rFonts w:ascii="Times New Roman" w:eastAsia="Times New Roman" w:hAnsi="Times New Roman" w:cs="Times New Roman"/>
          <w:sz w:val="28"/>
          <w:szCs w:val="28"/>
        </w:rPr>
        <w:t xml:space="preserve">О создании </w:t>
      </w:r>
      <w:r w:rsidR="002F305C" w:rsidRPr="001D021A">
        <w:rPr>
          <w:rFonts w:ascii="Times New Roman" w:eastAsia="Times New Roman" w:hAnsi="Times New Roman" w:cs="Times New Roman"/>
          <w:sz w:val="28"/>
          <w:szCs w:val="28"/>
        </w:rPr>
        <w:t>межведомственной комиссии по профилактике</w:t>
      </w:r>
      <w:r w:rsidR="008329DA">
        <w:rPr>
          <w:rFonts w:ascii="Times New Roman" w:eastAsia="Times New Roman" w:hAnsi="Times New Roman" w:cs="Times New Roman"/>
          <w:sz w:val="28"/>
          <w:szCs w:val="28"/>
        </w:rPr>
        <w:t xml:space="preserve"> </w:t>
      </w:r>
      <w:r w:rsidR="002F305C" w:rsidRPr="001D021A">
        <w:rPr>
          <w:rFonts w:ascii="Times New Roman" w:eastAsia="Times New Roman" w:hAnsi="Times New Roman" w:cs="Times New Roman"/>
          <w:sz w:val="28"/>
          <w:szCs w:val="28"/>
        </w:rPr>
        <w:t xml:space="preserve"> правонарушений </w:t>
      </w:r>
      <w:r w:rsidR="008329DA">
        <w:rPr>
          <w:rFonts w:ascii="Times New Roman" w:eastAsia="Times New Roman" w:hAnsi="Times New Roman" w:cs="Times New Roman"/>
          <w:sz w:val="28"/>
          <w:szCs w:val="28"/>
        </w:rPr>
        <w:t>в</w:t>
      </w:r>
      <w:r w:rsidR="002F305C" w:rsidRPr="001D021A">
        <w:rPr>
          <w:rFonts w:ascii="Times New Roman" w:eastAsia="Times New Roman" w:hAnsi="Times New Roman" w:cs="Times New Roman"/>
          <w:sz w:val="28"/>
          <w:szCs w:val="28"/>
        </w:rPr>
        <w:t xml:space="preserve"> </w:t>
      </w:r>
      <w:r w:rsidRPr="001D021A">
        <w:rPr>
          <w:rFonts w:ascii="Times New Roman" w:eastAsia="Times New Roman" w:hAnsi="Times New Roman" w:cs="Times New Roman"/>
          <w:sz w:val="28"/>
          <w:szCs w:val="28"/>
        </w:rPr>
        <w:t>муниципально</w:t>
      </w:r>
      <w:r w:rsidR="008329DA">
        <w:rPr>
          <w:rFonts w:ascii="Times New Roman" w:eastAsia="Times New Roman" w:hAnsi="Times New Roman" w:cs="Times New Roman"/>
          <w:sz w:val="28"/>
          <w:szCs w:val="28"/>
        </w:rPr>
        <w:t>м</w:t>
      </w:r>
      <w:r w:rsidRPr="001D021A">
        <w:rPr>
          <w:rFonts w:ascii="Times New Roman" w:eastAsia="Times New Roman" w:hAnsi="Times New Roman" w:cs="Times New Roman"/>
          <w:sz w:val="28"/>
          <w:szCs w:val="28"/>
        </w:rPr>
        <w:t xml:space="preserve"> образовани</w:t>
      </w:r>
      <w:r w:rsidR="008329DA">
        <w:rPr>
          <w:rFonts w:ascii="Times New Roman" w:eastAsia="Times New Roman" w:hAnsi="Times New Roman" w:cs="Times New Roman"/>
          <w:sz w:val="28"/>
          <w:szCs w:val="28"/>
        </w:rPr>
        <w:t>и</w:t>
      </w:r>
      <w:r w:rsidR="002F305C" w:rsidRPr="001D021A">
        <w:rPr>
          <w:rFonts w:ascii="Times New Roman" w:eastAsia="Times New Roman" w:hAnsi="Times New Roman" w:cs="Times New Roman"/>
          <w:sz w:val="28"/>
          <w:szCs w:val="28"/>
        </w:rPr>
        <w:t xml:space="preserve"> Чернский район</w:t>
      </w:r>
      <w:r w:rsidRPr="001D021A">
        <w:rPr>
          <w:rFonts w:ascii="Times New Roman" w:eastAsia="Times New Roman" w:hAnsi="Times New Roman" w:cs="Times New Roman"/>
          <w:sz w:val="28"/>
          <w:szCs w:val="28"/>
        </w:rPr>
        <w:t>»</w:t>
      </w:r>
      <w:r w:rsidR="007F7C1A" w:rsidRPr="001D021A">
        <w:rPr>
          <w:rFonts w:ascii="Times New Roman" w:eastAsia="Times New Roman" w:hAnsi="Times New Roman" w:cs="Times New Roman"/>
          <w:sz w:val="28"/>
          <w:szCs w:val="28"/>
        </w:rPr>
        <w:t>.</w:t>
      </w:r>
    </w:p>
    <w:p w:rsidR="00184455" w:rsidRDefault="00184455" w:rsidP="00184455">
      <w:pPr>
        <w:pStyle w:val="a8"/>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84455">
        <w:rPr>
          <w:rFonts w:ascii="Times New Roman" w:hAnsi="Times New Roman" w:cs="Times New Roman"/>
          <w:sz w:val="28"/>
          <w:szCs w:val="28"/>
        </w:rPr>
        <w:t>Сектору муниципальных услуг и информационных технологий администрации муниципального образования Чернский район (</w:t>
      </w:r>
      <w:r w:rsidR="008329DA">
        <w:rPr>
          <w:rFonts w:ascii="Times New Roman" w:hAnsi="Times New Roman" w:cs="Times New Roman"/>
          <w:sz w:val="28"/>
          <w:szCs w:val="28"/>
        </w:rPr>
        <w:t>Зайцева</w:t>
      </w:r>
      <w:r w:rsidRPr="00184455">
        <w:rPr>
          <w:rFonts w:ascii="Times New Roman" w:hAnsi="Times New Roman" w:cs="Times New Roman"/>
          <w:sz w:val="28"/>
          <w:szCs w:val="28"/>
        </w:rPr>
        <w:t xml:space="preserve"> Л.В.) 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w:t>
      </w:r>
      <w:hyperlink r:id="rId8" w:history="1">
        <w:r w:rsidRPr="00184455">
          <w:rPr>
            <w:rStyle w:val="a9"/>
            <w:rFonts w:ascii="Times New Roman" w:hAnsi="Times New Roman" w:cs="Times New Roman"/>
            <w:sz w:val="28"/>
            <w:szCs w:val="28"/>
          </w:rPr>
          <w:t>https://chern.tularegion.ru</w:t>
        </w:r>
      </w:hyperlink>
      <w:r w:rsidRPr="00184455">
        <w:rPr>
          <w:rFonts w:ascii="Times New Roman" w:hAnsi="Times New Roman" w:cs="Times New Roman"/>
          <w:sz w:val="28"/>
          <w:szCs w:val="28"/>
        </w:rPr>
        <w:t>.</w:t>
      </w:r>
    </w:p>
    <w:p w:rsidR="00254BEA" w:rsidRDefault="003D3220" w:rsidP="00184455">
      <w:pPr>
        <w:pStyle w:val="a8"/>
        <w:numPr>
          <w:ilvl w:val="0"/>
          <w:numId w:val="7"/>
        </w:numPr>
        <w:tabs>
          <w:tab w:val="left" w:pos="993"/>
        </w:tabs>
        <w:spacing w:after="0" w:line="240" w:lineRule="auto"/>
        <w:ind w:left="0" w:firstLine="709"/>
        <w:jc w:val="both"/>
        <w:rPr>
          <w:rFonts w:ascii="Times New Roman" w:eastAsia="Times New Roman" w:hAnsi="Times New Roman" w:cs="Times New Roman"/>
          <w:sz w:val="28"/>
          <w:szCs w:val="28"/>
        </w:rPr>
      </w:pPr>
      <w:r w:rsidRPr="00184455">
        <w:rPr>
          <w:rFonts w:ascii="Times New Roman" w:eastAsia="Times New Roman" w:hAnsi="Times New Roman" w:cs="Times New Roman"/>
          <w:sz w:val="28"/>
          <w:szCs w:val="28"/>
        </w:rPr>
        <w:t>П</w:t>
      </w:r>
      <w:r w:rsidR="00254BEA" w:rsidRPr="00184455">
        <w:rPr>
          <w:rFonts w:ascii="Times New Roman" w:eastAsia="Times New Roman" w:hAnsi="Times New Roman" w:cs="Times New Roman"/>
          <w:sz w:val="28"/>
          <w:szCs w:val="28"/>
        </w:rPr>
        <w:t>остановление вступает в силу со дня подписания.</w:t>
      </w:r>
    </w:p>
    <w:p w:rsidR="00F70A61" w:rsidRDefault="00F70A61" w:rsidP="00184455">
      <w:pPr>
        <w:spacing w:after="0" w:line="240" w:lineRule="auto"/>
        <w:ind w:firstLine="709"/>
        <w:jc w:val="both"/>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284854" w:rsidRPr="00A33D02" w:rsidTr="001D021A">
        <w:tc>
          <w:tcPr>
            <w:tcW w:w="4785" w:type="dxa"/>
          </w:tcPr>
          <w:p w:rsidR="00284854" w:rsidRPr="00A33D02" w:rsidRDefault="00284854" w:rsidP="00284854">
            <w:pPr>
              <w:jc w:val="center"/>
              <w:rPr>
                <w:rFonts w:ascii="Times New Roman" w:eastAsia="Times New Roman" w:hAnsi="Times New Roman" w:cs="Times New Roman"/>
                <w:b/>
                <w:sz w:val="28"/>
                <w:szCs w:val="28"/>
              </w:rPr>
            </w:pPr>
            <w:r w:rsidRPr="00A33D02">
              <w:rPr>
                <w:rFonts w:ascii="Times New Roman" w:eastAsia="Times New Roman" w:hAnsi="Times New Roman" w:cs="Times New Roman"/>
                <w:b/>
                <w:sz w:val="28"/>
                <w:szCs w:val="28"/>
              </w:rPr>
              <w:t>Глава администрации</w:t>
            </w:r>
          </w:p>
          <w:p w:rsidR="00284854" w:rsidRPr="00A33D02" w:rsidRDefault="00284854" w:rsidP="00284854">
            <w:pPr>
              <w:jc w:val="center"/>
              <w:rPr>
                <w:rFonts w:ascii="Times New Roman" w:eastAsia="Times New Roman" w:hAnsi="Times New Roman" w:cs="Times New Roman"/>
                <w:b/>
                <w:sz w:val="28"/>
                <w:szCs w:val="28"/>
              </w:rPr>
            </w:pPr>
            <w:r w:rsidRPr="00A33D02">
              <w:rPr>
                <w:rFonts w:ascii="Times New Roman" w:eastAsia="Times New Roman" w:hAnsi="Times New Roman" w:cs="Times New Roman"/>
                <w:b/>
                <w:sz w:val="28"/>
                <w:szCs w:val="28"/>
              </w:rPr>
              <w:t>муниципального образования</w:t>
            </w:r>
          </w:p>
          <w:p w:rsidR="00284854" w:rsidRPr="00A33D02" w:rsidRDefault="00284854" w:rsidP="00284854">
            <w:pPr>
              <w:jc w:val="center"/>
              <w:rPr>
                <w:rFonts w:ascii="Times New Roman" w:eastAsia="Times New Roman" w:hAnsi="Times New Roman" w:cs="Times New Roman"/>
                <w:sz w:val="28"/>
                <w:szCs w:val="28"/>
              </w:rPr>
            </w:pPr>
            <w:r w:rsidRPr="00A33D02">
              <w:rPr>
                <w:rFonts w:ascii="Times New Roman" w:eastAsia="Times New Roman" w:hAnsi="Times New Roman" w:cs="Times New Roman"/>
                <w:b/>
                <w:sz w:val="28"/>
                <w:szCs w:val="28"/>
              </w:rPr>
              <w:t>Чернский район</w:t>
            </w:r>
          </w:p>
        </w:tc>
        <w:tc>
          <w:tcPr>
            <w:tcW w:w="4785" w:type="dxa"/>
          </w:tcPr>
          <w:p w:rsidR="001D021A" w:rsidRDefault="001D021A" w:rsidP="00284854">
            <w:pPr>
              <w:spacing w:before="100" w:beforeAutospacing="1" w:after="100" w:afterAutospacing="1"/>
              <w:jc w:val="right"/>
              <w:rPr>
                <w:rFonts w:ascii="Times New Roman" w:eastAsia="Times New Roman" w:hAnsi="Times New Roman" w:cs="Times New Roman"/>
                <w:b/>
                <w:sz w:val="28"/>
                <w:szCs w:val="28"/>
              </w:rPr>
            </w:pPr>
          </w:p>
          <w:p w:rsidR="00284854" w:rsidRPr="00A33D02" w:rsidRDefault="00E73568" w:rsidP="00284854">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В.А.</w:t>
            </w:r>
            <w:r w:rsidR="001D021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Белошицкий</w:t>
            </w:r>
          </w:p>
        </w:tc>
      </w:tr>
    </w:tbl>
    <w:p w:rsidR="00F70A61" w:rsidRDefault="00F70A61"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133DEF" w:rsidRPr="00133DEF" w:rsidRDefault="00133DEF" w:rsidP="00133DEF">
      <w:pPr>
        <w:spacing w:after="0" w:line="240" w:lineRule="auto"/>
        <w:jc w:val="both"/>
        <w:rPr>
          <w:rFonts w:ascii="Times New Roman" w:eastAsia="Times New Roman" w:hAnsi="Times New Roman" w:cs="Times New Roman"/>
        </w:rPr>
      </w:pPr>
      <w:r w:rsidRPr="00133DEF">
        <w:rPr>
          <w:rFonts w:ascii="Times New Roman" w:eastAsia="Times New Roman" w:hAnsi="Times New Roman" w:cs="Times New Roman"/>
        </w:rPr>
        <w:t>Исп.:</w:t>
      </w:r>
      <w:r w:rsidR="003333C0">
        <w:rPr>
          <w:rFonts w:ascii="Times New Roman" w:eastAsia="Times New Roman" w:hAnsi="Times New Roman" w:cs="Times New Roman"/>
        </w:rPr>
        <w:t xml:space="preserve"> </w:t>
      </w:r>
      <w:r w:rsidR="00596EAB">
        <w:rPr>
          <w:rFonts w:ascii="Times New Roman" w:eastAsia="Times New Roman" w:hAnsi="Times New Roman" w:cs="Times New Roman"/>
        </w:rPr>
        <w:t xml:space="preserve">Галкина </w:t>
      </w:r>
      <w:r w:rsidR="00F70A61">
        <w:rPr>
          <w:rFonts w:ascii="Times New Roman" w:eastAsia="Times New Roman" w:hAnsi="Times New Roman" w:cs="Times New Roman"/>
        </w:rPr>
        <w:t>Ольга Валерьевна</w:t>
      </w:r>
    </w:p>
    <w:p w:rsidR="00133DEF" w:rsidRDefault="00133DEF" w:rsidP="00133DEF">
      <w:pPr>
        <w:spacing w:after="0" w:line="240" w:lineRule="auto"/>
        <w:jc w:val="both"/>
        <w:rPr>
          <w:rFonts w:ascii="Times New Roman" w:eastAsia="Times New Roman" w:hAnsi="Times New Roman" w:cs="Times New Roman"/>
        </w:rPr>
      </w:pPr>
      <w:r w:rsidRPr="00133DEF">
        <w:rPr>
          <w:rFonts w:ascii="Times New Roman" w:eastAsia="Times New Roman" w:hAnsi="Times New Roman" w:cs="Times New Roman"/>
        </w:rPr>
        <w:t>Тел.:</w:t>
      </w:r>
      <w:r w:rsidR="003333C0">
        <w:rPr>
          <w:rFonts w:ascii="Times New Roman" w:eastAsia="Times New Roman" w:hAnsi="Times New Roman" w:cs="Times New Roman"/>
        </w:rPr>
        <w:t xml:space="preserve"> </w:t>
      </w:r>
      <w:r w:rsidRPr="00133DEF">
        <w:rPr>
          <w:rFonts w:ascii="Times New Roman" w:eastAsia="Times New Roman" w:hAnsi="Times New Roman" w:cs="Times New Roman"/>
        </w:rPr>
        <w:t>2-1</w:t>
      </w:r>
      <w:r w:rsidR="002F305C">
        <w:rPr>
          <w:rFonts w:ascii="Times New Roman" w:eastAsia="Times New Roman" w:hAnsi="Times New Roman" w:cs="Times New Roman"/>
        </w:rPr>
        <w:t>0</w:t>
      </w:r>
      <w:r w:rsidRPr="00133DEF">
        <w:rPr>
          <w:rFonts w:ascii="Times New Roman" w:eastAsia="Times New Roman" w:hAnsi="Times New Roman" w:cs="Times New Roman"/>
        </w:rPr>
        <w:t>-8</w:t>
      </w:r>
      <w:r w:rsidR="002F305C">
        <w:rPr>
          <w:rFonts w:ascii="Times New Roman" w:eastAsia="Times New Roman" w:hAnsi="Times New Roman" w:cs="Times New Roman"/>
        </w:rPr>
        <w:t>4</w:t>
      </w:r>
    </w:p>
    <w:tbl>
      <w:tblPr>
        <w:tblStyle w:val="a5"/>
        <w:tblW w:w="0" w:type="auto"/>
        <w:tblInd w:w="4928" w:type="dxa"/>
        <w:tblLook w:val="04A0" w:firstRow="1" w:lastRow="0" w:firstColumn="1" w:lastColumn="0" w:noHBand="0" w:noVBand="1"/>
      </w:tblPr>
      <w:tblGrid>
        <w:gridCol w:w="4426"/>
      </w:tblGrid>
      <w:tr w:rsidR="00D31857" w:rsidTr="006A2CC6">
        <w:tc>
          <w:tcPr>
            <w:tcW w:w="4642" w:type="dxa"/>
            <w:tcBorders>
              <w:top w:val="nil"/>
              <w:left w:val="nil"/>
              <w:bottom w:val="nil"/>
              <w:right w:val="nil"/>
            </w:tcBorders>
          </w:tcPr>
          <w:p w:rsidR="00D31857" w:rsidRDefault="00D31857" w:rsidP="006A2CC6">
            <w:pPr>
              <w:tabs>
                <w:tab w:val="center" w:pos="2213"/>
                <w:tab w:val="right" w:pos="4426"/>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t>Приложение 1</w:t>
            </w:r>
          </w:p>
          <w:p w:rsidR="00D31857" w:rsidRDefault="00D31857" w:rsidP="006A2CC6">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D31857" w:rsidRDefault="00D31857" w:rsidP="006A2CC6">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 Чернский район</w:t>
            </w:r>
          </w:p>
          <w:p w:rsidR="00D31857" w:rsidRPr="00D31857" w:rsidRDefault="00D31857" w:rsidP="00D31857">
            <w:pPr>
              <w:jc w:val="righ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u w:val="single"/>
              </w:rPr>
              <w:t>28.12.2021</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911</w:t>
            </w:r>
          </w:p>
        </w:tc>
      </w:tr>
    </w:tbl>
    <w:p w:rsidR="00D31857" w:rsidRPr="00284854" w:rsidRDefault="00D31857" w:rsidP="00D31857">
      <w:pPr>
        <w:spacing w:after="0" w:line="240" w:lineRule="auto"/>
        <w:jc w:val="center"/>
        <w:rPr>
          <w:rFonts w:ascii="Times New Roman" w:eastAsia="Times New Roman" w:hAnsi="Times New Roman" w:cs="Times New Roman"/>
          <w:b/>
          <w:bCs/>
          <w:sz w:val="26"/>
          <w:szCs w:val="26"/>
        </w:rPr>
      </w:pPr>
    </w:p>
    <w:p w:rsidR="00D31857" w:rsidRDefault="00D31857" w:rsidP="00D31857">
      <w:pPr>
        <w:spacing w:after="0" w:line="240" w:lineRule="auto"/>
        <w:jc w:val="center"/>
        <w:rPr>
          <w:rFonts w:ascii="Times New Roman" w:eastAsia="Times New Roman" w:hAnsi="Times New Roman" w:cs="Times New Roman"/>
          <w:b/>
          <w:sz w:val="28"/>
          <w:szCs w:val="28"/>
        </w:rPr>
      </w:pPr>
      <w:r w:rsidRPr="007C11D5">
        <w:rPr>
          <w:rFonts w:ascii="Times New Roman" w:eastAsia="Times New Roman" w:hAnsi="Times New Roman" w:cs="Times New Roman"/>
          <w:b/>
          <w:sz w:val="28"/>
          <w:szCs w:val="28"/>
        </w:rPr>
        <w:t>Состав комиссии</w:t>
      </w:r>
      <w:r>
        <w:rPr>
          <w:rFonts w:ascii="Times New Roman" w:eastAsia="Times New Roman" w:hAnsi="Times New Roman" w:cs="Times New Roman"/>
          <w:b/>
          <w:sz w:val="28"/>
          <w:szCs w:val="28"/>
        </w:rPr>
        <w:t xml:space="preserve"> </w:t>
      </w:r>
    </w:p>
    <w:p w:rsidR="00D31857" w:rsidRDefault="00D31857" w:rsidP="00D31857">
      <w:pPr>
        <w:spacing w:after="0" w:line="240" w:lineRule="auto"/>
        <w:jc w:val="center"/>
        <w:rPr>
          <w:rFonts w:ascii="Times New Roman" w:eastAsia="Times New Roman" w:hAnsi="Times New Roman" w:cs="Times New Roman"/>
          <w:b/>
          <w:sz w:val="28"/>
          <w:szCs w:val="28"/>
        </w:rPr>
      </w:pPr>
      <w:r w:rsidRPr="007C11D5">
        <w:rPr>
          <w:rFonts w:ascii="Times New Roman" w:eastAsia="Times New Roman" w:hAnsi="Times New Roman" w:cs="Times New Roman"/>
          <w:b/>
          <w:sz w:val="28"/>
          <w:szCs w:val="28"/>
        </w:rPr>
        <w:t xml:space="preserve">по профилактике правонарушений </w:t>
      </w:r>
    </w:p>
    <w:p w:rsidR="00D31857" w:rsidRPr="007C11D5" w:rsidRDefault="00D31857" w:rsidP="00D3185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в </w:t>
      </w:r>
      <w:r w:rsidRPr="007C11D5">
        <w:rPr>
          <w:rFonts w:ascii="Times New Roman" w:eastAsia="Times New Roman" w:hAnsi="Times New Roman" w:cs="Times New Roman"/>
          <w:b/>
          <w:sz w:val="28"/>
          <w:szCs w:val="28"/>
        </w:rPr>
        <w:t>муниципально</w:t>
      </w:r>
      <w:r>
        <w:rPr>
          <w:rFonts w:ascii="Times New Roman" w:eastAsia="Times New Roman" w:hAnsi="Times New Roman" w:cs="Times New Roman"/>
          <w:b/>
          <w:sz w:val="28"/>
          <w:szCs w:val="28"/>
        </w:rPr>
        <w:t>м</w:t>
      </w:r>
      <w:r w:rsidRPr="007C11D5">
        <w:rPr>
          <w:rFonts w:ascii="Times New Roman" w:eastAsia="Times New Roman" w:hAnsi="Times New Roman" w:cs="Times New Roman"/>
          <w:b/>
          <w:sz w:val="28"/>
          <w:szCs w:val="28"/>
        </w:rPr>
        <w:t xml:space="preserve"> образовани</w:t>
      </w:r>
      <w:r>
        <w:rPr>
          <w:rFonts w:ascii="Times New Roman" w:eastAsia="Times New Roman" w:hAnsi="Times New Roman" w:cs="Times New Roman"/>
          <w:b/>
          <w:sz w:val="28"/>
          <w:szCs w:val="28"/>
        </w:rPr>
        <w:t>и</w:t>
      </w:r>
      <w:r w:rsidRPr="007C11D5">
        <w:rPr>
          <w:rFonts w:ascii="Times New Roman" w:eastAsia="Times New Roman" w:hAnsi="Times New Roman" w:cs="Times New Roman"/>
          <w:b/>
          <w:sz w:val="28"/>
          <w:szCs w:val="28"/>
        </w:rPr>
        <w:t xml:space="preserve"> Чернский район</w:t>
      </w:r>
    </w:p>
    <w:p w:rsidR="00D31857" w:rsidRPr="00284854" w:rsidRDefault="00D31857" w:rsidP="00D31857">
      <w:pPr>
        <w:spacing w:after="0" w:line="240" w:lineRule="auto"/>
        <w:ind w:firstLine="709"/>
        <w:jc w:val="both"/>
        <w:rPr>
          <w:rFonts w:ascii="Times New Roman" w:hAnsi="Times New Roman" w:cs="Times New Roman"/>
          <w:sz w:val="26"/>
          <w:szCs w:val="26"/>
        </w:rPr>
      </w:pPr>
    </w:p>
    <w:tbl>
      <w:tblPr>
        <w:tblStyle w:val="a5"/>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5529"/>
      </w:tblGrid>
      <w:tr w:rsidR="00D31857" w:rsidTr="00D31857">
        <w:tc>
          <w:tcPr>
            <w:tcW w:w="3686" w:type="dxa"/>
          </w:tcPr>
          <w:p w:rsidR="00D31857" w:rsidRPr="007C11D5" w:rsidRDefault="00D31857" w:rsidP="006A2CC6">
            <w:pPr>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567" w:type="dxa"/>
          </w:tcPr>
          <w:p w:rsidR="00D31857" w:rsidRPr="007C11D5" w:rsidRDefault="00D31857" w:rsidP="006A2CC6">
            <w:pPr>
              <w:jc w:val="center"/>
              <w:rPr>
                <w:rFonts w:ascii="Times New Roman" w:hAnsi="Times New Roman" w:cs="Times New Roman"/>
                <w:sz w:val="28"/>
                <w:szCs w:val="28"/>
              </w:rPr>
            </w:pPr>
            <w:r w:rsidRPr="007C11D5">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муниципального образования</w:t>
            </w:r>
            <w:r w:rsidRPr="007C11D5">
              <w:rPr>
                <w:rFonts w:ascii="Times New Roman" w:hAnsi="Times New Roman" w:cs="Times New Roman"/>
                <w:sz w:val="28"/>
                <w:szCs w:val="28"/>
              </w:rPr>
              <w:t xml:space="preserve"> Чернский район</w:t>
            </w:r>
            <w:r>
              <w:rPr>
                <w:rFonts w:ascii="Times New Roman" w:hAnsi="Times New Roman" w:cs="Times New Roman"/>
                <w:sz w:val="28"/>
                <w:szCs w:val="28"/>
              </w:rPr>
              <w:t>;</w:t>
            </w:r>
          </w:p>
          <w:p w:rsidR="00D31857" w:rsidRPr="00A968B2" w:rsidRDefault="00D31857" w:rsidP="006A2CC6">
            <w:pPr>
              <w:rPr>
                <w:rFonts w:ascii="Times New Roman" w:hAnsi="Times New Roman" w:cs="Times New Roman"/>
                <w:sz w:val="28"/>
                <w:szCs w:val="28"/>
              </w:rPr>
            </w:pPr>
          </w:p>
        </w:tc>
      </w:tr>
      <w:tr w:rsidR="00D31857" w:rsidTr="00D31857">
        <w:tc>
          <w:tcPr>
            <w:tcW w:w="3686" w:type="dxa"/>
          </w:tcPr>
          <w:p w:rsidR="00D31857" w:rsidRPr="007C11D5" w:rsidRDefault="00D31857" w:rsidP="006A2CC6">
            <w:pPr>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c>
          <w:tcPr>
            <w:tcW w:w="567" w:type="dxa"/>
          </w:tcPr>
          <w:p w:rsidR="00D31857" w:rsidRPr="007C11D5"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 xml:space="preserve">начальник </w:t>
            </w:r>
            <w:r>
              <w:rPr>
                <w:rFonts w:ascii="Times New Roman" w:hAnsi="Times New Roman" w:cs="Times New Roman"/>
                <w:sz w:val="28"/>
                <w:szCs w:val="28"/>
              </w:rPr>
              <w:t>отделения полиции</w:t>
            </w:r>
            <w:r w:rsidRPr="007C11D5">
              <w:rPr>
                <w:rFonts w:ascii="Times New Roman" w:hAnsi="Times New Roman" w:cs="Times New Roman"/>
                <w:sz w:val="28"/>
                <w:szCs w:val="28"/>
              </w:rPr>
              <w:t xml:space="preserve"> «Чернск</w:t>
            </w:r>
            <w:r>
              <w:rPr>
                <w:rFonts w:ascii="Times New Roman" w:hAnsi="Times New Roman" w:cs="Times New Roman"/>
                <w:sz w:val="28"/>
                <w:szCs w:val="28"/>
              </w:rPr>
              <w:t>ое</w:t>
            </w:r>
            <w:r w:rsidRPr="007C11D5">
              <w:rPr>
                <w:rFonts w:ascii="Times New Roman" w:hAnsi="Times New Roman" w:cs="Times New Roman"/>
                <w:sz w:val="28"/>
                <w:szCs w:val="28"/>
              </w:rPr>
              <w:t>»</w:t>
            </w:r>
            <w:r>
              <w:rPr>
                <w:rFonts w:ascii="Times New Roman" w:hAnsi="Times New Roman" w:cs="Times New Roman"/>
                <w:sz w:val="28"/>
                <w:szCs w:val="28"/>
              </w:rPr>
              <w:t xml:space="preserve"> Межмуниципального отдела Министерства внутренних дел Российской Федерации «Плавский» </w:t>
            </w:r>
            <w:r>
              <w:rPr>
                <w:rFonts w:ascii="Times New Roman" w:hAnsi="Times New Roman" w:cs="Times New Roman"/>
                <w:i/>
                <w:sz w:val="28"/>
                <w:szCs w:val="28"/>
              </w:rPr>
              <w:t>(по согласованию)</w:t>
            </w:r>
            <w:r>
              <w:rPr>
                <w:rFonts w:ascii="Times New Roman" w:hAnsi="Times New Roman" w:cs="Times New Roman"/>
                <w:sz w:val="28"/>
                <w:szCs w:val="28"/>
              </w:rPr>
              <w:t>;</w:t>
            </w:r>
          </w:p>
          <w:p w:rsidR="00D31857" w:rsidRPr="00A968B2" w:rsidRDefault="00D31857" w:rsidP="006A2CC6">
            <w:pPr>
              <w:rPr>
                <w:rFonts w:ascii="Times New Roman" w:hAnsi="Times New Roman" w:cs="Times New Roman"/>
                <w:sz w:val="28"/>
                <w:szCs w:val="28"/>
              </w:rPr>
            </w:pPr>
          </w:p>
        </w:tc>
      </w:tr>
      <w:tr w:rsidR="00D31857" w:rsidTr="00D31857">
        <w:tc>
          <w:tcPr>
            <w:tcW w:w="3686" w:type="dxa"/>
          </w:tcPr>
          <w:p w:rsidR="00D31857" w:rsidRPr="007C11D5" w:rsidRDefault="00D31857" w:rsidP="006A2CC6">
            <w:pPr>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567" w:type="dxa"/>
          </w:tcPr>
          <w:p w:rsidR="00D31857" w:rsidRPr="007C11D5"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 xml:space="preserve">главный инструктор-специалист отдела </w:t>
            </w:r>
          </w:p>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по организационной работе</w:t>
            </w:r>
            <w:r>
              <w:rPr>
                <w:rFonts w:ascii="Times New Roman" w:hAnsi="Times New Roman" w:cs="Times New Roman"/>
                <w:sz w:val="28"/>
                <w:szCs w:val="28"/>
              </w:rPr>
              <w:t xml:space="preserve"> и </w:t>
            </w:r>
            <w:r w:rsidRPr="007C11D5">
              <w:rPr>
                <w:rFonts w:ascii="Times New Roman" w:hAnsi="Times New Roman" w:cs="Times New Roman"/>
                <w:sz w:val="28"/>
                <w:szCs w:val="28"/>
              </w:rPr>
              <w:t xml:space="preserve">взаимодействию с </w:t>
            </w:r>
            <w:r>
              <w:rPr>
                <w:rFonts w:ascii="Times New Roman" w:hAnsi="Times New Roman" w:cs="Times New Roman"/>
                <w:sz w:val="28"/>
                <w:szCs w:val="28"/>
              </w:rPr>
              <w:t>муниципальными образованиями</w:t>
            </w:r>
            <w:r w:rsidRPr="007C11D5">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образования</w:t>
            </w:r>
            <w:r w:rsidRPr="007C11D5">
              <w:rPr>
                <w:rFonts w:ascii="Times New Roman" w:hAnsi="Times New Roman" w:cs="Times New Roman"/>
                <w:sz w:val="28"/>
                <w:szCs w:val="28"/>
              </w:rPr>
              <w:t xml:space="preserve"> </w:t>
            </w:r>
          </w:p>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Чернский район</w:t>
            </w:r>
            <w:r>
              <w:rPr>
                <w:rFonts w:ascii="Times New Roman" w:hAnsi="Times New Roman" w:cs="Times New Roman"/>
                <w:sz w:val="28"/>
                <w:szCs w:val="28"/>
              </w:rPr>
              <w:t>;</w:t>
            </w:r>
          </w:p>
          <w:p w:rsidR="00D31857" w:rsidRPr="00A968B2" w:rsidRDefault="00D31857" w:rsidP="006A2CC6">
            <w:pPr>
              <w:rPr>
                <w:rFonts w:ascii="Times New Roman" w:hAnsi="Times New Roman" w:cs="Times New Roman"/>
                <w:sz w:val="28"/>
                <w:szCs w:val="28"/>
              </w:rPr>
            </w:pPr>
          </w:p>
        </w:tc>
      </w:tr>
      <w:tr w:rsidR="00D31857" w:rsidTr="00D31857">
        <w:trPr>
          <w:trHeight w:val="433"/>
        </w:trPr>
        <w:tc>
          <w:tcPr>
            <w:tcW w:w="3686" w:type="dxa"/>
          </w:tcPr>
          <w:p w:rsidR="00D31857" w:rsidRPr="007C11D5" w:rsidRDefault="00D31857" w:rsidP="006A2CC6">
            <w:pPr>
              <w:rPr>
                <w:rFonts w:ascii="Times New Roman" w:hAnsi="Times New Roman" w:cs="Times New Roman"/>
                <w:sz w:val="28"/>
                <w:szCs w:val="28"/>
              </w:rPr>
            </w:pPr>
            <w:r>
              <w:rPr>
                <w:rFonts w:ascii="Times New Roman" w:hAnsi="Times New Roman" w:cs="Times New Roman"/>
                <w:sz w:val="28"/>
                <w:szCs w:val="28"/>
              </w:rPr>
              <w:t>члены комиссии:</w:t>
            </w:r>
          </w:p>
        </w:tc>
        <w:tc>
          <w:tcPr>
            <w:tcW w:w="567" w:type="dxa"/>
          </w:tcPr>
          <w:p w:rsidR="00D31857" w:rsidRDefault="00D31857" w:rsidP="006A2CC6">
            <w:pPr>
              <w:jc w:val="center"/>
              <w:rPr>
                <w:rFonts w:ascii="Times New Roman" w:hAnsi="Times New Roman" w:cs="Times New Roman"/>
                <w:sz w:val="28"/>
                <w:szCs w:val="28"/>
              </w:rPr>
            </w:pPr>
          </w:p>
        </w:tc>
        <w:tc>
          <w:tcPr>
            <w:tcW w:w="5529" w:type="dxa"/>
          </w:tcPr>
          <w:p w:rsidR="00D31857" w:rsidRPr="007C11D5"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7C11D5">
              <w:rPr>
                <w:rFonts w:ascii="Times New Roman" w:hAnsi="Times New Roman" w:cs="Times New Roman"/>
                <w:sz w:val="28"/>
                <w:szCs w:val="28"/>
              </w:rPr>
              <w:t>начальник</w:t>
            </w:r>
            <w:r>
              <w:rPr>
                <w:rFonts w:ascii="Times New Roman" w:hAnsi="Times New Roman" w:cs="Times New Roman"/>
                <w:sz w:val="28"/>
                <w:szCs w:val="28"/>
              </w:rPr>
              <w:t>а</w:t>
            </w:r>
            <w:r w:rsidRPr="007C11D5">
              <w:rPr>
                <w:rFonts w:ascii="Times New Roman" w:hAnsi="Times New Roman" w:cs="Times New Roman"/>
                <w:sz w:val="28"/>
                <w:szCs w:val="28"/>
              </w:rPr>
              <w:t xml:space="preserve"> </w:t>
            </w:r>
            <w:r>
              <w:rPr>
                <w:rFonts w:ascii="Times New Roman" w:hAnsi="Times New Roman" w:cs="Times New Roman"/>
                <w:sz w:val="28"/>
                <w:szCs w:val="28"/>
              </w:rPr>
              <w:t>отделения полиции</w:t>
            </w:r>
            <w:r w:rsidRPr="007C11D5">
              <w:rPr>
                <w:rFonts w:ascii="Times New Roman" w:hAnsi="Times New Roman" w:cs="Times New Roman"/>
                <w:sz w:val="28"/>
                <w:szCs w:val="28"/>
              </w:rPr>
              <w:t xml:space="preserve"> «Чернск</w:t>
            </w:r>
            <w:r>
              <w:rPr>
                <w:rFonts w:ascii="Times New Roman" w:hAnsi="Times New Roman" w:cs="Times New Roman"/>
                <w:sz w:val="28"/>
                <w:szCs w:val="28"/>
              </w:rPr>
              <w:t>ое</w:t>
            </w:r>
            <w:r w:rsidRPr="007C11D5">
              <w:rPr>
                <w:rFonts w:ascii="Times New Roman" w:hAnsi="Times New Roman" w:cs="Times New Roman"/>
                <w:sz w:val="28"/>
                <w:szCs w:val="28"/>
              </w:rPr>
              <w:t>»</w:t>
            </w:r>
            <w:r>
              <w:rPr>
                <w:rFonts w:ascii="Times New Roman" w:hAnsi="Times New Roman" w:cs="Times New Roman"/>
                <w:sz w:val="28"/>
                <w:szCs w:val="28"/>
              </w:rPr>
              <w:t xml:space="preserve"> Межмуниципального отдела Министерства внутренних дел Российской Федерации «Плавский» </w:t>
            </w:r>
            <w:r>
              <w:rPr>
                <w:rFonts w:ascii="Times New Roman" w:hAnsi="Times New Roman" w:cs="Times New Roman"/>
                <w:i/>
                <w:sz w:val="28"/>
                <w:szCs w:val="28"/>
              </w:rPr>
              <w:t>(по согласованию)</w:t>
            </w:r>
            <w:r>
              <w:rPr>
                <w:rFonts w:ascii="Times New Roman" w:hAnsi="Times New Roman" w:cs="Times New Roman"/>
                <w:sz w:val="28"/>
                <w:szCs w:val="28"/>
              </w:rPr>
              <w:t>;</w:t>
            </w:r>
          </w:p>
          <w:p w:rsidR="00D31857" w:rsidRPr="007C11D5"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заведующ</w:t>
            </w:r>
            <w:r>
              <w:rPr>
                <w:rFonts w:ascii="Times New Roman" w:hAnsi="Times New Roman" w:cs="Times New Roman"/>
                <w:sz w:val="28"/>
                <w:szCs w:val="28"/>
              </w:rPr>
              <w:t>ий</w:t>
            </w:r>
            <w:r w:rsidRPr="007C11D5">
              <w:rPr>
                <w:rFonts w:ascii="Times New Roman" w:hAnsi="Times New Roman" w:cs="Times New Roman"/>
                <w:sz w:val="28"/>
                <w:szCs w:val="28"/>
              </w:rPr>
              <w:t xml:space="preserve"> Чернским филиалом </w:t>
            </w:r>
            <w:r>
              <w:rPr>
                <w:rFonts w:ascii="Times New Roman" w:hAnsi="Times New Roman" w:cs="Times New Roman"/>
                <w:sz w:val="28"/>
                <w:szCs w:val="28"/>
              </w:rPr>
              <w:t>Государственного учреждения здравоохранения</w:t>
            </w:r>
            <w:r w:rsidRPr="007C11D5">
              <w:rPr>
                <w:rFonts w:ascii="Times New Roman" w:hAnsi="Times New Roman" w:cs="Times New Roman"/>
                <w:sz w:val="28"/>
                <w:szCs w:val="28"/>
              </w:rPr>
              <w:t xml:space="preserve"> «Плавская </w:t>
            </w:r>
            <w:r>
              <w:rPr>
                <w:rFonts w:ascii="Times New Roman" w:hAnsi="Times New Roman" w:cs="Times New Roman"/>
                <w:sz w:val="28"/>
                <w:szCs w:val="28"/>
              </w:rPr>
              <w:t>центральная районная больница имени С.С. Гагарина</w:t>
            </w:r>
            <w:r w:rsidRPr="007C11D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(по согласованию)</w:t>
            </w:r>
            <w:r>
              <w:rPr>
                <w:rFonts w:ascii="Times New Roman" w:hAnsi="Times New Roman" w:cs="Times New Roman"/>
                <w:sz w:val="28"/>
                <w:szCs w:val="28"/>
              </w:rPr>
              <w:t>;</w:t>
            </w:r>
            <w:r w:rsidRPr="007C11D5">
              <w:rPr>
                <w:rFonts w:ascii="Times New Roman" w:hAnsi="Times New Roman" w:cs="Times New Roman"/>
                <w:sz w:val="28"/>
                <w:szCs w:val="28"/>
              </w:rPr>
              <w:t xml:space="preserve"> </w:t>
            </w:r>
          </w:p>
          <w:p w:rsidR="00D31857" w:rsidRPr="007C11D5"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bookmarkStart w:id="0" w:name="_GoBack"/>
            <w:bookmarkEnd w:id="0"/>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Pr>
                <w:rFonts w:ascii="Times New Roman" w:hAnsi="Times New Roman" w:cs="Times New Roman"/>
                <w:sz w:val="28"/>
                <w:szCs w:val="28"/>
              </w:rPr>
              <w:t xml:space="preserve">начальник отдела социальной защиты населения по Чернскому району Государственного учреждения Тульской области «Управление социальной защиты населения Тульской области» </w:t>
            </w:r>
          </w:p>
          <w:p w:rsidR="00D31857" w:rsidRDefault="00D31857" w:rsidP="006A2CC6">
            <w:pPr>
              <w:rPr>
                <w:rFonts w:ascii="Times New Roman" w:hAnsi="Times New Roman" w:cs="Times New Roman"/>
                <w:sz w:val="28"/>
                <w:szCs w:val="28"/>
              </w:rPr>
            </w:pPr>
            <w:r w:rsidRPr="003646A5">
              <w:rPr>
                <w:rFonts w:ascii="Times New Roman" w:hAnsi="Times New Roman" w:cs="Times New Roman"/>
                <w:i/>
                <w:sz w:val="28"/>
                <w:szCs w:val="28"/>
              </w:rPr>
              <w:t>(по согласованию)</w:t>
            </w:r>
            <w:r>
              <w:rPr>
                <w:rFonts w:ascii="Times New Roman" w:hAnsi="Times New Roman" w:cs="Times New Roman"/>
                <w:sz w:val="28"/>
                <w:szCs w:val="28"/>
              </w:rPr>
              <w:t>;</w:t>
            </w:r>
          </w:p>
          <w:p w:rsidR="00D31857" w:rsidRPr="007C11D5"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Pr="00717B98" w:rsidRDefault="00D31857" w:rsidP="006A2CC6">
            <w:pPr>
              <w:rPr>
                <w:rFonts w:ascii="Times New Roman" w:hAnsi="Times New Roman" w:cs="Times New Roman"/>
                <w:sz w:val="28"/>
                <w:szCs w:val="28"/>
              </w:rPr>
            </w:pPr>
            <w:r w:rsidRPr="005D31C4">
              <w:rPr>
                <w:rFonts w:ascii="Times New Roman" w:hAnsi="Times New Roman" w:cs="Times New Roman"/>
                <w:sz w:val="28"/>
                <w:szCs w:val="28"/>
              </w:rPr>
              <w:t xml:space="preserve">главный редактор отдела «Редакция газеты «Заря. Чернский район» </w:t>
            </w:r>
            <w:r>
              <w:rPr>
                <w:rFonts w:ascii="Times New Roman" w:hAnsi="Times New Roman" w:cs="Times New Roman"/>
                <w:sz w:val="28"/>
                <w:szCs w:val="28"/>
              </w:rPr>
              <w:t>Г</w:t>
            </w:r>
            <w:r w:rsidRPr="005D31C4">
              <w:rPr>
                <w:rFonts w:ascii="Times New Roman" w:hAnsi="Times New Roman" w:cs="Times New Roman"/>
                <w:sz w:val="28"/>
                <w:szCs w:val="28"/>
              </w:rPr>
              <w:t>осударственного</w:t>
            </w:r>
            <w:r>
              <w:rPr>
                <w:rFonts w:ascii="Times New Roman" w:hAnsi="Times New Roman" w:cs="Times New Roman"/>
                <w:sz w:val="28"/>
                <w:szCs w:val="28"/>
              </w:rPr>
              <w:t xml:space="preserve"> </w:t>
            </w:r>
            <w:r w:rsidRPr="005D31C4">
              <w:rPr>
                <w:rFonts w:ascii="Times New Roman" w:hAnsi="Times New Roman" w:cs="Times New Roman"/>
                <w:sz w:val="28"/>
                <w:szCs w:val="28"/>
              </w:rPr>
              <w:lastRenderedPageBreak/>
              <w:t xml:space="preserve">учреждения Тульской области «Информационное агентство «Регион 71» </w:t>
            </w:r>
            <w:r w:rsidRPr="007C11D5">
              <w:rPr>
                <w:rFonts w:ascii="Times New Roman" w:hAnsi="Times New Roman" w:cs="Times New Roman"/>
                <w:i/>
                <w:sz w:val="28"/>
                <w:szCs w:val="28"/>
              </w:rPr>
              <w:t>(по согласованию)</w:t>
            </w:r>
            <w:r>
              <w:rPr>
                <w:rFonts w:ascii="Times New Roman" w:hAnsi="Times New Roman" w:cs="Times New Roman"/>
                <w:sz w:val="28"/>
                <w:szCs w:val="28"/>
              </w:rPr>
              <w:t>;</w:t>
            </w:r>
          </w:p>
          <w:p w:rsidR="00D31857" w:rsidRPr="007C11D5"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муниципального образования Чернский район (курирующий соответствующее направление деятельности);</w:t>
            </w:r>
          </w:p>
          <w:p w:rsidR="00D31857" w:rsidRPr="005D31C4"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 xml:space="preserve">председатель комитета по образованию администрации </w:t>
            </w:r>
            <w:r>
              <w:rPr>
                <w:rFonts w:ascii="Times New Roman" w:hAnsi="Times New Roman" w:cs="Times New Roman"/>
                <w:sz w:val="28"/>
                <w:szCs w:val="28"/>
              </w:rPr>
              <w:t>муниципального образования</w:t>
            </w:r>
            <w:r w:rsidRPr="007C11D5">
              <w:rPr>
                <w:rFonts w:ascii="Times New Roman" w:hAnsi="Times New Roman" w:cs="Times New Roman"/>
                <w:sz w:val="28"/>
                <w:szCs w:val="28"/>
              </w:rPr>
              <w:t xml:space="preserve"> Чернский район</w:t>
            </w:r>
            <w:r>
              <w:rPr>
                <w:rFonts w:ascii="Times New Roman" w:hAnsi="Times New Roman" w:cs="Times New Roman"/>
                <w:sz w:val="28"/>
                <w:szCs w:val="28"/>
              </w:rPr>
              <w:t>;</w:t>
            </w:r>
          </w:p>
          <w:p w:rsidR="00D31857" w:rsidRPr="005D31C4" w:rsidRDefault="00D31857" w:rsidP="006A2CC6">
            <w:pPr>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 xml:space="preserve">начальник отдела по культуре, спорту, молодежной политике и туризму администрации </w:t>
            </w:r>
            <w:r>
              <w:rPr>
                <w:rFonts w:ascii="Times New Roman" w:hAnsi="Times New Roman" w:cs="Times New Roman"/>
                <w:sz w:val="28"/>
                <w:szCs w:val="28"/>
              </w:rPr>
              <w:t>муниципального образования</w:t>
            </w:r>
            <w:r w:rsidRPr="007C11D5">
              <w:rPr>
                <w:rFonts w:ascii="Times New Roman" w:hAnsi="Times New Roman" w:cs="Times New Roman"/>
                <w:sz w:val="28"/>
                <w:szCs w:val="28"/>
              </w:rPr>
              <w:t xml:space="preserve"> Чернский район;</w:t>
            </w:r>
          </w:p>
          <w:p w:rsidR="00D31857" w:rsidRPr="007C11D5" w:rsidRDefault="00D31857" w:rsidP="006A2CC6">
            <w:pPr>
              <w:tabs>
                <w:tab w:val="left" w:pos="1035"/>
              </w:tabs>
              <w:rPr>
                <w:rFonts w:ascii="Times New Roman" w:hAnsi="Times New Roman" w:cs="Times New Roman"/>
                <w:sz w:val="28"/>
                <w:szCs w:val="28"/>
              </w:rPr>
            </w:pPr>
          </w:p>
        </w:tc>
      </w:tr>
      <w:tr w:rsidR="00D31857" w:rsidTr="00D31857">
        <w:tc>
          <w:tcPr>
            <w:tcW w:w="3686" w:type="dxa"/>
          </w:tcPr>
          <w:p w:rsidR="00D31857" w:rsidRDefault="00D31857" w:rsidP="006A2CC6">
            <w:pPr>
              <w:rPr>
                <w:rFonts w:ascii="Times New Roman" w:hAnsi="Times New Roman" w:cs="Times New Roman"/>
                <w:sz w:val="28"/>
                <w:szCs w:val="28"/>
              </w:rPr>
            </w:pPr>
          </w:p>
        </w:tc>
        <w:tc>
          <w:tcPr>
            <w:tcW w:w="567" w:type="dxa"/>
          </w:tcPr>
          <w:p w:rsidR="00D31857"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Pr>
                <w:rFonts w:ascii="Times New Roman" w:hAnsi="Times New Roman" w:cs="Times New Roman"/>
                <w:sz w:val="28"/>
                <w:szCs w:val="28"/>
              </w:rPr>
              <w:t>начальник сектора по ГО и ЧС, охране окружающей среды администрации муниципального образования Чернский район;</w:t>
            </w:r>
          </w:p>
          <w:p w:rsidR="00D31857" w:rsidRPr="005D31C4" w:rsidRDefault="00D31857" w:rsidP="006A2CC6">
            <w:pPr>
              <w:rPr>
                <w:rFonts w:ascii="Times New Roman" w:hAnsi="Times New Roman" w:cs="Times New Roman"/>
                <w:sz w:val="28"/>
                <w:szCs w:val="28"/>
              </w:rPr>
            </w:pPr>
          </w:p>
        </w:tc>
      </w:tr>
      <w:tr w:rsidR="00D31857" w:rsidTr="00D31857">
        <w:tc>
          <w:tcPr>
            <w:tcW w:w="3686" w:type="dxa"/>
          </w:tcPr>
          <w:p w:rsidR="00D31857" w:rsidRPr="007C11D5" w:rsidRDefault="00D31857" w:rsidP="006A2CC6">
            <w:pPr>
              <w:tabs>
                <w:tab w:val="center" w:pos="2160"/>
              </w:tabs>
              <w:rPr>
                <w:rFonts w:ascii="Times New Roman" w:hAnsi="Times New Roman" w:cs="Times New Roman"/>
                <w:sz w:val="28"/>
                <w:szCs w:val="28"/>
              </w:rPr>
            </w:pPr>
          </w:p>
        </w:tc>
        <w:tc>
          <w:tcPr>
            <w:tcW w:w="567" w:type="dxa"/>
          </w:tcPr>
          <w:p w:rsidR="00D31857" w:rsidRPr="007C11D5" w:rsidRDefault="00D31857" w:rsidP="006A2CC6">
            <w:pPr>
              <w:jc w:val="center"/>
              <w:rPr>
                <w:rFonts w:ascii="Times New Roman" w:hAnsi="Times New Roman" w:cs="Times New Roman"/>
                <w:sz w:val="28"/>
                <w:szCs w:val="28"/>
              </w:rPr>
            </w:pPr>
            <w:r>
              <w:rPr>
                <w:rFonts w:ascii="Times New Roman" w:hAnsi="Times New Roman" w:cs="Times New Roman"/>
                <w:sz w:val="28"/>
                <w:szCs w:val="28"/>
              </w:rPr>
              <w:t>-</w:t>
            </w:r>
          </w:p>
        </w:tc>
        <w:tc>
          <w:tcPr>
            <w:tcW w:w="5529" w:type="dxa"/>
          </w:tcPr>
          <w:p w:rsidR="00D31857" w:rsidRDefault="00D31857" w:rsidP="006A2CC6">
            <w:pPr>
              <w:rPr>
                <w:rFonts w:ascii="Times New Roman" w:hAnsi="Times New Roman" w:cs="Times New Roman"/>
                <w:sz w:val="28"/>
                <w:szCs w:val="28"/>
              </w:rPr>
            </w:pPr>
            <w:r w:rsidRPr="007C11D5">
              <w:rPr>
                <w:rFonts w:ascii="Times New Roman" w:hAnsi="Times New Roman" w:cs="Times New Roman"/>
                <w:sz w:val="28"/>
                <w:szCs w:val="28"/>
              </w:rPr>
              <w:t>консультант, ответственный секретарь комиссии по делам</w:t>
            </w:r>
            <w:r>
              <w:rPr>
                <w:rFonts w:ascii="Times New Roman" w:hAnsi="Times New Roman" w:cs="Times New Roman"/>
                <w:sz w:val="28"/>
                <w:szCs w:val="28"/>
              </w:rPr>
              <w:t xml:space="preserve"> н</w:t>
            </w:r>
            <w:r w:rsidRPr="007C11D5">
              <w:rPr>
                <w:rFonts w:ascii="Times New Roman" w:hAnsi="Times New Roman" w:cs="Times New Roman"/>
                <w:sz w:val="28"/>
                <w:szCs w:val="28"/>
              </w:rPr>
              <w:t>есовершеннолетних</w:t>
            </w:r>
            <w:r>
              <w:rPr>
                <w:rFonts w:ascii="Times New Roman" w:hAnsi="Times New Roman" w:cs="Times New Roman"/>
                <w:sz w:val="28"/>
                <w:szCs w:val="28"/>
              </w:rPr>
              <w:t>,</w:t>
            </w:r>
            <w:r w:rsidRPr="007C11D5">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образования</w:t>
            </w:r>
            <w:r w:rsidRPr="007C11D5">
              <w:rPr>
                <w:rFonts w:ascii="Times New Roman" w:hAnsi="Times New Roman" w:cs="Times New Roman"/>
                <w:sz w:val="28"/>
                <w:szCs w:val="28"/>
              </w:rPr>
              <w:t xml:space="preserve"> Чернский район</w:t>
            </w:r>
          </w:p>
          <w:p w:rsidR="00D31857" w:rsidRPr="007C11D5" w:rsidRDefault="00D31857" w:rsidP="006A2CC6">
            <w:pPr>
              <w:rPr>
                <w:rFonts w:ascii="Times New Roman" w:hAnsi="Times New Roman" w:cs="Times New Roman"/>
                <w:sz w:val="28"/>
                <w:szCs w:val="28"/>
              </w:rPr>
            </w:pPr>
          </w:p>
        </w:tc>
      </w:tr>
    </w:tbl>
    <w:p w:rsidR="00D31857" w:rsidRDefault="00D31857" w:rsidP="00D31857">
      <w:pPr>
        <w:jc w:val="both"/>
        <w:rPr>
          <w:rFonts w:ascii="Times New Roman" w:hAnsi="Times New Roman" w:cs="Times New Roman"/>
          <w:sz w:val="28"/>
          <w:szCs w:val="28"/>
        </w:rPr>
      </w:pPr>
    </w:p>
    <w:p w:rsidR="00D31857" w:rsidRDefault="00D31857" w:rsidP="00D31857">
      <w:pPr>
        <w:jc w:val="both"/>
        <w:rPr>
          <w:rFonts w:ascii="Times New Roman" w:hAnsi="Times New Roman" w:cs="Times New Roman"/>
          <w:sz w:val="28"/>
          <w:szCs w:val="28"/>
        </w:rPr>
      </w:pPr>
    </w:p>
    <w:p w:rsidR="00D31857" w:rsidRDefault="00D31857" w:rsidP="00D31857">
      <w:pPr>
        <w:jc w:val="both"/>
        <w:rPr>
          <w:rFonts w:ascii="Times New Roman" w:hAnsi="Times New Roman" w:cs="Times New Roman"/>
          <w:sz w:val="28"/>
          <w:szCs w:val="28"/>
        </w:rPr>
      </w:pPr>
    </w:p>
    <w:p w:rsidR="00D31857" w:rsidRDefault="00D31857" w:rsidP="00D31857">
      <w:pPr>
        <w:jc w:val="both"/>
        <w:rPr>
          <w:rFonts w:ascii="Times New Roman" w:hAnsi="Times New Roman" w:cs="Times New Roman"/>
          <w:sz w:val="28"/>
          <w:szCs w:val="28"/>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p w:rsidR="00D31857" w:rsidRDefault="00D31857" w:rsidP="00133DEF">
      <w:pPr>
        <w:spacing w:after="0" w:line="240" w:lineRule="auto"/>
        <w:jc w:val="both"/>
        <w:rPr>
          <w:rFonts w:ascii="Times New Roman" w:eastAsia="Times New Roman" w:hAnsi="Times New Roman" w:cs="Times New Roman"/>
        </w:rPr>
      </w:pPr>
    </w:p>
    <w:tbl>
      <w:tblPr>
        <w:tblStyle w:val="a5"/>
        <w:tblW w:w="0" w:type="auto"/>
        <w:tblInd w:w="416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190"/>
      </w:tblGrid>
      <w:tr w:rsidR="00D31857" w:rsidRPr="00284854" w:rsidTr="006A2CC6">
        <w:tc>
          <w:tcPr>
            <w:tcW w:w="5210" w:type="dxa"/>
            <w:tcBorders>
              <w:top w:val="nil"/>
              <w:left w:val="nil"/>
              <w:bottom w:val="nil"/>
              <w:right w:val="nil"/>
            </w:tcBorders>
          </w:tcPr>
          <w:p w:rsidR="00D31857" w:rsidRPr="00242E1B" w:rsidRDefault="00D31857" w:rsidP="006A2CC6">
            <w:pPr>
              <w:jc w:val="right"/>
              <w:rPr>
                <w:rFonts w:ascii="Times New Roman" w:eastAsia="Times New Roman" w:hAnsi="Times New Roman" w:cs="Times New Roman"/>
                <w:sz w:val="28"/>
                <w:szCs w:val="28"/>
              </w:rPr>
            </w:pPr>
            <w:bookmarkStart w:id="1" w:name="bookmark0"/>
            <w:r w:rsidRPr="00242E1B">
              <w:rPr>
                <w:rFonts w:ascii="Times New Roman" w:eastAsia="Times New Roman" w:hAnsi="Times New Roman" w:cs="Times New Roman"/>
                <w:sz w:val="28"/>
                <w:szCs w:val="28"/>
              </w:rPr>
              <w:lastRenderedPageBreak/>
              <w:t>Приложение 2</w:t>
            </w:r>
          </w:p>
          <w:p w:rsidR="00D31857" w:rsidRPr="00242E1B" w:rsidRDefault="00D31857" w:rsidP="006A2CC6">
            <w:pPr>
              <w:jc w:val="right"/>
              <w:rPr>
                <w:rFonts w:ascii="Times New Roman" w:eastAsia="Times New Roman" w:hAnsi="Times New Roman" w:cs="Times New Roman"/>
                <w:sz w:val="28"/>
                <w:szCs w:val="28"/>
              </w:rPr>
            </w:pPr>
            <w:r w:rsidRPr="00242E1B">
              <w:rPr>
                <w:rFonts w:ascii="Times New Roman" w:eastAsia="Times New Roman" w:hAnsi="Times New Roman" w:cs="Times New Roman"/>
                <w:sz w:val="28"/>
                <w:szCs w:val="28"/>
              </w:rPr>
              <w:t xml:space="preserve">к постановлению администрации </w:t>
            </w:r>
          </w:p>
          <w:p w:rsidR="00D31857" w:rsidRPr="00242E1B" w:rsidRDefault="00D31857" w:rsidP="006A2CC6">
            <w:pPr>
              <w:jc w:val="right"/>
              <w:rPr>
                <w:rFonts w:ascii="Times New Roman" w:eastAsia="Times New Roman" w:hAnsi="Times New Roman" w:cs="Times New Roman"/>
                <w:sz w:val="28"/>
                <w:szCs w:val="28"/>
              </w:rPr>
            </w:pPr>
            <w:r w:rsidRPr="00242E1B">
              <w:rPr>
                <w:rFonts w:ascii="Times New Roman" w:eastAsia="Times New Roman" w:hAnsi="Times New Roman" w:cs="Times New Roman"/>
                <w:sz w:val="28"/>
                <w:szCs w:val="28"/>
              </w:rPr>
              <w:t xml:space="preserve">муниципального образования </w:t>
            </w:r>
          </w:p>
          <w:p w:rsidR="00D31857" w:rsidRPr="00242E1B" w:rsidRDefault="00D31857" w:rsidP="006A2CC6">
            <w:pPr>
              <w:jc w:val="right"/>
              <w:rPr>
                <w:rFonts w:ascii="Times New Roman" w:eastAsia="Times New Roman" w:hAnsi="Times New Roman" w:cs="Times New Roman"/>
                <w:sz w:val="28"/>
                <w:szCs w:val="28"/>
              </w:rPr>
            </w:pPr>
            <w:r w:rsidRPr="00242E1B">
              <w:rPr>
                <w:rFonts w:ascii="Times New Roman" w:eastAsia="Times New Roman" w:hAnsi="Times New Roman" w:cs="Times New Roman"/>
                <w:sz w:val="28"/>
                <w:szCs w:val="28"/>
              </w:rPr>
              <w:t>Чернский район</w:t>
            </w:r>
          </w:p>
          <w:p w:rsidR="00D31857" w:rsidRPr="00D31857" w:rsidRDefault="00D31857" w:rsidP="00D31857">
            <w:pPr>
              <w:jc w:val="right"/>
              <w:rPr>
                <w:rFonts w:ascii="Times New Roman" w:eastAsia="Times New Roman" w:hAnsi="Times New Roman" w:cs="Times New Roman"/>
                <w:b/>
                <w:sz w:val="26"/>
                <w:szCs w:val="26"/>
                <w:u w:val="single"/>
              </w:rPr>
            </w:pP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u w:val="single"/>
              </w:rPr>
              <w:t>28.12.2021</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911</w:t>
            </w:r>
          </w:p>
        </w:tc>
      </w:tr>
    </w:tbl>
    <w:p w:rsidR="00D31857" w:rsidRDefault="00D31857" w:rsidP="00D31857">
      <w:pPr>
        <w:keepNext/>
        <w:keepLines/>
        <w:spacing w:after="0" w:line="240" w:lineRule="auto"/>
        <w:ind w:left="40"/>
        <w:jc w:val="center"/>
        <w:outlineLvl w:val="0"/>
        <w:rPr>
          <w:rFonts w:ascii="Times New Roman" w:eastAsia="Times New Roman" w:hAnsi="Times New Roman" w:cs="Times New Roman"/>
          <w:b/>
          <w:bCs/>
          <w:color w:val="000000"/>
          <w:sz w:val="26"/>
          <w:szCs w:val="26"/>
          <w:lang w:val="ru"/>
        </w:rPr>
      </w:pPr>
    </w:p>
    <w:p w:rsidR="00D31857" w:rsidRPr="00242E1B" w:rsidRDefault="00D31857" w:rsidP="00D31857">
      <w:pPr>
        <w:keepNext/>
        <w:keepLines/>
        <w:spacing w:after="0" w:line="240" w:lineRule="auto"/>
        <w:jc w:val="center"/>
        <w:rPr>
          <w:rFonts w:ascii="Times New Roman" w:eastAsia="Times New Roman" w:hAnsi="Times New Roman" w:cs="Times New Roman"/>
          <w:b/>
          <w:bCs/>
          <w:color w:val="000000"/>
          <w:sz w:val="28"/>
          <w:szCs w:val="28"/>
          <w:lang w:val="ru"/>
        </w:rPr>
      </w:pPr>
      <w:r w:rsidRPr="00242E1B">
        <w:rPr>
          <w:rFonts w:ascii="Times New Roman" w:eastAsia="Times New Roman" w:hAnsi="Times New Roman" w:cs="Times New Roman"/>
          <w:b/>
          <w:bCs/>
          <w:color w:val="000000"/>
          <w:sz w:val="28"/>
          <w:szCs w:val="28"/>
          <w:lang w:val="ru"/>
        </w:rPr>
        <w:t>Положение</w:t>
      </w:r>
      <w:bookmarkEnd w:id="1"/>
    </w:p>
    <w:p w:rsidR="00D31857" w:rsidRDefault="00D31857" w:rsidP="00D31857">
      <w:pPr>
        <w:keepNext/>
        <w:keepLines/>
        <w:spacing w:after="0" w:line="240" w:lineRule="auto"/>
        <w:jc w:val="center"/>
        <w:rPr>
          <w:rFonts w:ascii="Times New Roman" w:eastAsia="Times New Roman" w:hAnsi="Times New Roman" w:cs="Times New Roman"/>
          <w:b/>
          <w:bCs/>
          <w:color w:val="000000"/>
          <w:sz w:val="28"/>
          <w:szCs w:val="28"/>
          <w:lang w:val="ru"/>
        </w:rPr>
      </w:pPr>
      <w:bookmarkStart w:id="2" w:name="bookmark1"/>
      <w:r w:rsidRPr="00242E1B">
        <w:rPr>
          <w:rFonts w:ascii="Times New Roman" w:eastAsia="Times New Roman" w:hAnsi="Times New Roman" w:cs="Times New Roman"/>
          <w:b/>
          <w:bCs/>
          <w:color w:val="000000"/>
          <w:sz w:val="28"/>
          <w:szCs w:val="28"/>
          <w:lang w:val="ru"/>
        </w:rPr>
        <w:t xml:space="preserve">о комиссии по профилактике правонарушений </w:t>
      </w:r>
    </w:p>
    <w:p w:rsidR="00D31857" w:rsidRPr="00242E1B" w:rsidRDefault="00D31857" w:rsidP="00D31857">
      <w:pPr>
        <w:keepNext/>
        <w:keepLine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ru"/>
        </w:rPr>
        <w:t>в</w:t>
      </w:r>
      <w:r w:rsidRPr="00242E1B">
        <w:rPr>
          <w:rFonts w:ascii="Times New Roman" w:eastAsia="Times New Roman" w:hAnsi="Times New Roman" w:cs="Times New Roman"/>
          <w:b/>
          <w:bCs/>
          <w:color w:val="000000"/>
          <w:sz w:val="28"/>
          <w:szCs w:val="28"/>
          <w:lang w:val="ru"/>
        </w:rPr>
        <w:t xml:space="preserve"> муниципально</w:t>
      </w:r>
      <w:r>
        <w:rPr>
          <w:rFonts w:ascii="Times New Roman" w:eastAsia="Times New Roman" w:hAnsi="Times New Roman" w:cs="Times New Roman"/>
          <w:b/>
          <w:bCs/>
          <w:color w:val="000000"/>
          <w:sz w:val="28"/>
          <w:szCs w:val="28"/>
          <w:lang w:val="ru"/>
        </w:rPr>
        <w:t>м</w:t>
      </w:r>
      <w:r w:rsidRPr="00242E1B">
        <w:rPr>
          <w:rFonts w:ascii="Times New Roman" w:eastAsia="Times New Roman" w:hAnsi="Times New Roman" w:cs="Times New Roman"/>
          <w:b/>
          <w:bCs/>
          <w:color w:val="000000"/>
          <w:sz w:val="28"/>
          <w:szCs w:val="28"/>
          <w:lang w:val="ru"/>
        </w:rPr>
        <w:t xml:space="preserve"> образовани</w:t>
      </w:r>
      <w:r>
        <w:rPr>
          <w:rFonts w:ascii="Times New Roman" w:eastAsia="Times New Roman" w:hAnsi="Times New Roman" w:cs="Times New Roman"/>
          <w:b/>
          <w:bCs/>
          <w:color w:val="000000"/>
          <w:sz w:val="28"/>
          <w:szCs w:val="28"/>
          <w:lang w:val="ru"/>
        </w:rPr>
        <w:t>и</w:t>
      </w:r>
      <w:r w:rsidRPr="00242E1B">
        <w:rPr>
          <w:rFonts w:ascii="Times New Roman" w:eastAsia="Times New Roman" w:hAnsi="Times New Roman" w:cs="Times New Roman"/>
          <w:b/>
          <w:bCs/>
          <w:color w:val="000000"/>
          <w:sz w:val="28"/>
          <w:szCs w:val="28"/>
          <w:lang w:val="ru"/>
        </w:rPr>
        <w:t xml:space="preserve"> Чернский район</w:t>
      </w:r>
      <w:bookmarkEnd w:id="2"/>
    </w:p>
    <w:p w:rsidR="00D31857" w:rsidRPr="00242E1B" w:rsidRDefault="00D31857" w:rsidP="00D31857">
      <w:pPr>
        <w:pStyle w:val="a8"/>
        <w:keepNext/>
        <w:keepLines/>
        <w:tabs>
          <w:tab w:val="left" w:pos="142"/>
          <w:tab w:val="left" w:pos="284"/>
          <w:tab w:val="left" w:pos="2977"/>
          <w:tab w:val="left" w:pos="3402"/>
        </w:tabs>
        <w:spacing w:after="0" w:line="240" w:lineRule="auto"/>
        <w:ind w:left="357"/>
        <w:rPr>
          <w:rFonts w:ascii="Times New Roman" w:eastAsia="Times New Roman" w:hAnsi="Times New Roman" w:cs="Times New Roman"/>
          <w:b/>
          <w:bCs/>
          <w:color w:val="000000"/>
          <w:sz w:val="26"/>
          <w:szCs w:val="26"/>
        </w:rPr>
      </w:pPr>
      <w:bookmarkStart w:id="3" w:name="bookmark2"/>
    </w:p>
    <w:p w:rsidR="00D31857" w:rsidRPr="00242E1B" w:rsidRDefault="00D31857" w:rsidP="00D31857">
      <w:pPr>
        <w:pStyle w:val="a8"/>
        <w:keepNext/>
        <w:keepLines/>
        <w:numPr>
          <w:ilvl w:val="0"/>
          <w:numId w:val="9"/>
        </w:numPr>
        <w:tabs>
          <w:tab w:val="left" w:pos="142"/>
          <w:tab w:val="left" w:pos="284"/>
          <w:tab w:val="left" w:pos="2977"/>
          <w:tab w:val="left" w:pos="3402"/>
        </w:tabs>
        <w:spacing w:after="0" w:line="360" w:lineRule="auto"/>
        <w:ind w:left="357" w:hanging="357"/>
        <w:jc w:val="center"/>
        <w:rPr>
          <w:rFonts w:ascii="Times New Roman" w:eastAsia="Times New Roman" w:hAnsi="Times New Roman" w:cs="Times New Roman"/>
          <w:b/>
          <w:bCs/>
          <w:color w:val="000000"/>
          <w:sz w:val="28"/>
          <w:szCs w:val="28"/>
        </w:rPr>
      </w:pPr>
      <w:r w:rsidRPr="00242E1B">
        <w:rPr>
          <w:rFonts w:ascii="Times New Roman" w:eastAsia="Times New Roman" w:hAnsi="Times New Roman" w:cs="Times New Roman"/>
          <w:b/>
          <w:bCs/>
          <w:color w:val="000000"/>
          <w:sz w:val="28"/>
          <w:szCs w:val="28"/>
          <w:lang w:val="ru"/>
        </w:rPr>
        <w:t>Общие положения</w:t>
      </w:r>
      <w:bookmarkEnd w:id="3"/>
    </w:p>
    <w:p w:rsidR="00D31857" w:rsidRPr="00EB3263" w:rsidRDefault="00D31857" w:rsidP="00D31857">
      <w:pPr>
        <w:pStyle w:val="a8"/>
        <w:numPr>
          <w:ilvl w:val="0"/>
          <w:numId w:val="10"/>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color w:val="000000"/>
          <w:sz w:val="28"/>
          <w:szCs w:val="28"/>
          <w:lang w:val="ru"/>
        </w:rPr>
      </w:pPr>
      <w:r>
        <w:rPr>
          <w:rFonts w:ascii="Times New Roman" w:eastAsia="Times New Roman" w:hAnsi="Times New Roman" w:cs="Times New Roman"/>
          <w:color w:val="000000"/>
          <w:sz w:val="28"/>
          <w:szCs w:val="28"/>
          <w:lang w:val="ru"/>
        </w:rPr>
        <w:t xml:space="preserve"> К</w:t>
      </w:r>
      <w:r w:rsidRPr="00EB3263">
        <w:rPr>
          <w:rFonts w:ascii="Times New Roman" w:eastAsia="Times New Roman" w:hAnsi="Times New Roman" w:cs="Times New Roman"/>
          <w:color w:val="000000"/>
          <w:sz w:val="28"/>
          <w:szCs w:val="28"/>
          <w:lang w:val="ru"/>
        </w:rPr>
        <w:t>омиссия по профилактике правонарушений в муниципальном</w:t>
      </w:r>
      <w:r>
        <w:rPr>
          <w:rFonts w:ascii="Times New Roman" w:eastAsia="Times New Roman" w:hAnsi="Times New Roman" w:cs="Times New Roman"/>
          <w:color w:val="000000"/>
          <w:sz w:val="28"/>
          <w:szCs w:val="28"/>
          <w:lang w:val="ru"/>
        </w:rPr>
        <w:t xml:space="preserve"> образовании Чернский район (далее – комиссия) является координационным органом, образованным в целях концентрации сил субъектов профилактики по предупреждению и пресечению правонарушений.</w:t>
      </w:r>
    </w:p>
    <w:p w:rsidR="00D31857" w:rsidRDefault="00D31857" w:rsidP="00D31857">
      <w:pPr>
        <w:pStyle w:val="a8"/>
        <w:numPr>
          <w:ilvl w:val="0"/>
          <w:numId w:val="10"/>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color w:val="000000" w:themeColor="text1"/>
          <w:sz w:val="28"/>
          <w:szCs w:val="28"/>
          <w:lang w:val="ru"/>
        </w:rPr>
      </w:pPr>
      <w:r>
        <w:rPr>
          <w:rFonts w:ascii="Times New Roman" w:eastAsia="Times New Roman" w:hAnsi="Times New Roman" w:cs="Times New Roman"/>
          <w:color w:val="000000" w:themeColor="text1"/>
          <w:sz w:val="28"/>
          <w:szCs w:val="28"/>
          <w:lang w:val="ru"/>
        </w:rPr>
        <w:t xml:space="preserve"> </w:t>
      </w:r>
      <w:r w:rsidRPr="00E05063">
        <w:rPr>
          <w:rFonts w:ascii="Times New Roman" w:eastAsia="Times New Roman" w:hAnsi="Times New Roman" w:cs="Times New Roman"/>
          <w:color w:val="000000" w:themeColor="text1"/>
          <w:sz w:val="28"/>
          <w:szCs w:val="28"/>
          <w:lang w:val="ru"/>
        </w:rPr>
        <w:t xml:space="preserve">В своей деятельности </w:t>
      </w:r>
      <w:r>
        <w:rPr>
          <w:rFonts w:ascii="Times New Roman" w:eastAsia="Times New Roman" w:hAnsi="Times New Roman" w:cs="Times New Roman"/>
          <w:color w:val="000000" w:themeColor="text1"/>
          <w:sz w:val="28"/>
          <w:szCs w:val="28"/>
          <w:lang w:val="ru"/>
        </w:rPr>
        <w:t>к</w:t>
      </w:r>
      <w:r w:rsidRPr="00E05063">
        <w:rPr>
          <w:rFonts w:ascii="Times New Roman" w:eastAsia="Times New Roman" w:hAnsi="Times New Roman" w:cs="Times New Roman"/>
          <w:color w:val="000000" w:themeColor="text1"/>
          <w:sz w:val="28"/>
          <w:szCs w:val="28"/>
          <w:lang w:val="ru"/>
        </w:rPr>
        <w:t>омиссия руководствуется Конституцией Российской Федерации, федеральными</w:t>
      </w:r>
      <w:r>
        <w:rPr>
          <w:rFonts w:ascii="Times New Roman" w:eastAsia="Times New Roman" w:hAnsi="Times New Roman" w:cs="Times New Roman"/>
          <w:color w:val="000000" w:themeColor="text1"/>
          <w:sz w:val="28"/>
          <w:szCs w:val="28"/>
          <w:lang w:val="ru"/>
        </w:rPr>
        <w:t xml:space="preserve"> и областными </w:t>
      </w:r>
      <w:r w:rsidRPr="00E05063">
        <w:rPr>
          <w:rFonts w:ascii="Times New Roman" w:eastAsia="Times New Roman" w:hAnsi="Times New Roman" w:cs="Times New Roman"/>
          <w:color w:val="000000" w:themeColor="text1"/>
          <w:sz w:val="28"/>
          <w:szCs w:val="28"/>
          <w:lang w:val="ru"/>
        </w:rPr>
        <w:t xml:space="preserve">законами, </w:t>
      </w:r>
      <w:r>
        <w:rPr>
          <w:rFonts w:ascii="Times New Roman" w:eastAsia="Times New Roman" w:hAnsi="Times New Roman" w:cs="Times New Roman"/>
          <w:color w:val="000000" w:themeColor="text1"/>
          <w:sz w:val="28"/>
          <w:szCs w:val="28"/>
          <w:lang w:val="ru"/>
        </w:rPr>
        <w:t>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нормативными правовыми актами правительства Тульской области и администрации муниципального образования Чернский район, Уставом муниципального образования Чернский район и иными нормативными правовыми актами Тульской области и муниципального образования Чернский район</w:t>
      </w:r>
      <w:r w:rsidRPr="00E05063">
        <w:rPr>
          <w:rFonts w:ascii="Times New Roman" w:eastAsia="Times New Roman" w:hAnsi="Times New Roman" w:cs="Times New Roman"/>
          <w:color w:val="000000" w:themeColor="text1"/>
          <w:sz w:val="28"/>
          <w:szCs w:val="28"/>
          <w:lang w:val="ru"/>
        </w:rPr>
        <w:t>, а также настоящим Положением.</w:t>
      </w:r>
    </w:p>
    <w:p w:rsidR="00D31857" w:rsidRPr="00B63C0A" w:rsidRDefault="00D31857" w:rsidP="00D31857">
      <w:pPr>
        <w:pStyle w:val="a8"/>
        <w:numPr>
          <w:ilvl w:val="0"/>
          <w:numId w:val="10"/>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b/>
          <w:color w:val="000000"/>
          <w:sz w:val="28"/>
          <w:szCs w:val="28"/>
          <w:lang w:val="ru"/>
        </w:rPr>
      </w:pPr>
      <w:r>
        <w:rPr>
          <w:rFonts w:ascii="Times New Roman" w:eastAsia="Times New Roman" w:hAnsi="Times New Roman" w:cs="Times New Roman"/>
          <w:color w:val="000000"/>
          <w:sz w:val="28"/>
          <w:szCs w:val="28"/>
          <w:lang w:val="ru"/>
        </w:rPr>
        <w:t xml:space="preserve"> Комиссия осуществляет свои полномочия во взаимодействии с органами местного самоуправления, иными субъектами профилактики, организациями и учреждениями, независимо от их организационно-правовой формы и форм собственности.</w:t>
      </w:r>
    </w:p>
    <w:p w:rsidR="00D31857" w:rsidRPr="000844C6" w:rsidRDefault="00D31857" w:rsidP="00D31857">
      <w:pPr>
        <w:pStyle w:val="a8"/>
        <w:numPr>
          <w:ilvl w:val="0"/>
          <w:numId w:val="10"/>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b/>
          <w:color w:val="000000"/>
          <w:sz w:val="28"/>
          <w:szCs w:val="28"/>
          <w:lang w:val="ru"/>
        </w:rPr>
      </w:pPr>
      <w:r>
        <w:rPr>
          <w:rFonts w:ascii="Times New Roman" w:eastAsia="Times New Roman" w:hAnsi="Times New Roman" w:cs="Times New Roman"/>
          <w:color w:val="000000"/>
          <w:sz w:val="28"/>
          <w:szCs w:val="28"/>
          <w:lang w:val="ru"/>
        </w:rPr>
        <w:t xml:space="preserve"> </w:t>
      </w:r>
      <w:r w:rsidRPr="002B03EB">
        <w:rPr>
          <w:rFonts w:ascii="Times New Roman" w:eastAsia="Times New Roman" w:hAnsi="Times New Roman" w:cs="Times New Roman"/>
          <w:color w:val="000000"/>
          <w:sz w:val="28"/>
          <w:szCs w:val="28"/>
          <w:lang w:val="ru"/>
        </w:rPr>
        <w:t xml:space="preserve">Решения, принимаемые </w:t>
      </w:r>
      <w:r>
        <w:rPr>
          <w:rFonts w:ascii="Times New Roman" w:eastAsia="Times New Roman" w:hAnsi="Times New Roman" w:cs="Times New Roman"/>
          <w:color w:val="000000"/>
          <w:sz w:val="28"/>
          <w:szCs w:val="28"/>
          <w:lang w:val="ru"/>
        </w:rPr>
        <w:t>к</w:t>
      </w:r>
      <w:r w:rsidRPr="002B03EB">
        <w:rPr>
          <w:rFonts w:ascii="Times New Roman" w:eastAsia="Times New Roman" w:hAnsi="Times New Roman" w:cs="Times New Roman"/>
          <w:color w:val="000000"/>
          <w:sz w:val="28"/>
          <w:szCs w:val="28"/>
          <w:lang w:val="ru"/>
        </w:rPr>
        <w:t>омиссией, носят рекомендательный характер.</w:t>
      </w:r>
    </w:p>
    <w:p w:rsidR="00D31857" w:rsidRPr="00642CDF" w:rsidRDefault="00D31857" w:rsidP="00D31857">
      <w:pPr>
        <w:pStyle w:val="a8"/>
        <w:numPr>
          <w:ilvl w:val="0"/>
          <w:numId w:val="11"/>
        </w:numPr>
        <w:tabs>
          <w:tab w:val="left" w:pos="142"/>
          <w:tab w:val="left" w:pos="284"/>
        </w:tabs>
        <w:spacing w:after="0" w:line="360" w:lineRule="auto"/>
        <w:ind w:left="357" w:hanging="357"/>
        <w:jc w:val="center"/>
        <w:rPr>
          <w:rFonts w:ascii="Times New Roman" w:eastAsia="Times New Roman" w:hAnsi="Times New Roman" w:cs="Times New Roman"/>
          <w:b/>
          <w:bCs/>
          <w:color w:val="000000"/>
          <w:sz w:val="28"/>
          <w:szCs w:val="28"/>
        </w:rPr>
      </w:pPr>
      <w:bookmarkStart w:id="4" w:name="bookmark3"/>
      <w:r w:rsidRPr="00642CDF">
        <w:rPr>
          <w:rFonts w:ascii="Times New Roman" w:eastAsia="Times New Roman" w:hAnsi="Times New Roman" w:cs="Times New Roman"/>
          <w:b/>
          <w:bCs/>
          <w:color w:val="000000"/>
          <w:sz w:val="28"/>
          <w:szCs w:val="28"/>
          <w:lang w:val="ru"/>
        </w:rPr>
        <w:t xml:space="preserve">Основные задачи, функции и права </w:t>
      </w:r>
      <w:r>
        <w:rPr>
          <w:rFonts w:ascii="Times New Roman" w:eastAsia="Times New Roman" w:hAnsi="Times New Roman" w:cs="Times New Roman"/>
          <w:b/>
          <w:bCs/>
          <w:color w:val="000000"/>
          <w:sz w:val="28"/>
          <w:szCs w:val="28"/>
          <w:lang w:val="ru"/>
        </w:rPr>
        <w:t>к</w:t>
      </w:r>
      <w:r w:rsidRPr="00642CDF">
        <w:rPr>
          <w:rFonts w:ascii="Times New Roman" w:eastAsia="Times New Roman" w:hAnsi="Times New Roman" w:cs="Times New Roman"/>
          <w:b/>
          <w:bCs/>
          <w:color w:val="000000"/>
          <w:sz w:val="28"/>
          <w:szCs w:val="28"/>
          <w:lang w:val="ru"/>
        </w:rPr>
        <w:t>омиссии</w:t>
      </w:r>
      <w:bookmarkEnd w:id="4"/>
    </w:p>
    <w:p w:rsidR="00D31857" w:rsidRDefault="00D31857" w:rsidP="00D31857">
      <w:pPr>
        <w:pStyle w:val="a8"/>
        <w:numPr>
          <w:ilvl w:val="0"/>
          <w:numId w:val="20"/>
        </w:numPr>
        <w:tabs>
          <w:tab w:val="left" w:pos="142"/>
          <w:tab w:val="left" w:pos="284"/>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Основными задачами комиссии являются:</w:t>
      </w:r>
    </w:p>
    <w:p w:rsidR="00D31857" w:rsidRDefault="00D31857" w:rsidP="00D31857">
      <w:pPr>
        <w:pStyle w:val="a8"/>
        <w:numPr>
          <w:ilvl w:val="0"/>
          <w:numId w:val="12"/>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выработка мер единой политики профилактики правонарушений, направленных на повышение эффективности работы по выявлению и устранению причин и условий, способствующих совершению правонарушений;</w:t>
      </w:r>
    </w:p>
    <w:p w:rsidR="00D31857" w:rsidRDefault="00D31857" w:rsidP="00D31857">
      <w:pPr>
        <w:pStyle w:val="a8"/>
        <w:numPr>
          <w:ilvl w:val="0"/>
          <w:numId w:val="12"/>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обеспечение взаимодействия органов местного самоуправления с иными субъектами профилактики, организациями и учреждениями, независимо от их организационно-правовой формы и форм собственности, в целях проведения единой политики по профилактике правонарушений;</w:t>
      </w:r>
    </w:p>
    <w:p w:rsidR="00D31857" w:rsidRDefault="00D31857" w:rsidP="00D31857">
      <w:pPr>
        <w:pStyle w:val="a8"/>
        <w:numPr>
          <w:ilvl w:val="0"/>
          <w:numId w:val="12"/>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организация разработки и контроль выполнения муниципальной программы профилактики правонарушений, а также мероприятий правоохранительной направленности, содержащихся в иных муниципальных программах;</w:t>
      </w:r>
    </w:p>
    <w:p w:rsidR="00D31857" w:rsidRDefault="00D31857" w:rsidP="00D31857">
      <w:pPr>
        <w:pStyle w:val="a8"/>
        <w:numPr>
          <w:ilvl w:val="0"/>
          <w:numId w:val="12"/>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решение иных задач, предусмотренных законодательством Российской Федерации, по профилактике правонарушений.</w:t>
      </w:r>
    </w:p>
    <w:p w:rsidR="00D31857" w:rsidRDefault="00D31857" w:rsidP="00D31857">
      <w:pPr>
        <w:pStyle w:val="a8"/>
        <w:numPr>
          <w:ilvl w:val="0"/>
          <w:numId w:val="20"/>
        </w:numPr>
        <w:tabs>
          <w:tab w:val="left" w:pos="142"/>
          <w:tab w:val="left" w:pos="284"/>
          <w:tab w:val="left" w:pos="993"/>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Для решения задач комиссия реализует следующие функции:</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анализирует состояние профилактики правонарушений на территории муниципального образования Чернский район с последующей выработки практических рекомендаций;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определяет приоритетные направления, цели и задачи профилактики правонарушений с учетом складывающейся криминогенной обстановки в муниципальном образовании Чернский район;</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осуществляет планирование в сфере профилактики правонарушений;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принимает меры по укреплению взаимодействия и координации деятельности органов местного самоуправления с иными субъектами профилактики, организациями и учреждениями, независимо от их организационно-правовой формы и форм собственности по профилактике правонарушений;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участвует в разработке нормативно-правовых актов в сфере профилактике правонарушений;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организует разработку муниципальных программ профилактики правонарушений, привлекая к этой работе в установленном порядке должностных лиц и специалистов органов местного самоуправления, иных субъектов профилактики, организаций и учреждений, независимо от их организационно-правовой формы и форм собственности;</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организует и проводит в установленном порядке координационные совещания, рабочие встречи по вопросам профилактики правонарушений;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принимает в пределах своей компетенции решения, необходимые для организации и совершенствования деятельности по предупреждению и пресечению правонарушений;</w:t>
      </w:r>
    </w:p>
    <w:p w:rsidR="00D31857" w:rsidRDefault="00D31857" w:rsidP="00D31857">
      <w:pPr>
        <w:pStyle w:val="a8"/>
        <w:numPr>
          <w:ilvl w:val="0"/>
          <w:numId w:val="13"/>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осуществляет другие функции, вытекающие их задач комиссии.</w:t>
      </w:r>
    </w:p>
    <w:p w:rsidR="00D31857" w:rsidRDefault="00D31857" w:rsidP="00D31857">
      <w:pPr>
        <w:pStyle w:val="a8"/>
        <w:numPr>
          <w:ilvl w:val="0"/>
          <w:numId w:val="20"/>
        </w:numPr>
        <w:tabs>
          <w:tab w:val="left" w:pos="142"/>
          <w:tab w:val="left" w:pos="284"/>
          <w:tab w:val="left" w:pos="1134"/>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Комиссия в пределах своей компетенции имеет право:</w:t>
      </w:r>
    </w:p>
    <w:p w:rsidR="00D31857" w:rsidRPr="00DE17E4" w:rsidRDefault="00D31857" w:rsidP="00D31857">
      <w:pPr>
        <w:pStyle w:val="a8"/>
        <w:numPr>
          <w:ilvl w:val="0"/>
          <w:numId w:val="14"/>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запрашивать и получать в установленном порядке от органов местного самоуправления, иных субъектов профилактики, организаций и учреждений, независимо от их организационно-правовой формы и форм собственности </w:t>
      </w:r>
      <w:r>
        <w:rPr>
          <w:rFonts w:ascii="Times New Roman" w:eastAsia="Times New Roman" w:hAnsi="Times New Roman" w:cs="Times New Roman"/>
          <w:color w:val="000000"/>
          <w:sz w:val="28"/>
          <w:szCs w:val="28"/>
          <w:lang w:val="ru"/>
        </w:rPr>
        <w:t>необходимые материалы и информацию;</w:t>
      </w:r>
    </w:p>
    <w:p w:rsidR="00D31857" w:rsidRPr="00DE17E4" w:rsidRDefault="00D31857" w:rsidP="00D31857">
      <w:pPr>
        <w:pStyle w:val="a8"/>
        <w:numPr>
          <w:ilvl w:val="0"/>
          <w:numId w:val="14"/>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заслушивать на своих заседаниях представителей </w:t>
      </w:r>
      <w:r>
        <w:rPr>
          <w:rFonts w:ascii="Times New Roman" w:eastAsia="Times New Roman" w:hAnsi="Times New Roman" w:cs="Times New Roman"/>
          <w:bCs/>
          <w:color w:val="000000"/>
          <w:sz w:val="28"/>
          <w:szCs w:val="28"/>
        </w:rPr>
        <w:t>органов местного самоуправления, иных субъектов профилактики, организаций и учреждений, независимо от их организационно-правовой формы и форм собственности;</w:t>
      </w:r>
      <w:r>
        <w:rPr>
          <w:rFonts w:ascii="Times New Roman" w:eastAsia="Times New Roman" w:hAnsi="Times New Roman" w:cs="Times New Roman"/>
          <w:color w:val="000000"/>
          <w:sz w:val="28"/>
          <w:szCs w:val="28"/>
        </w:rPr>
        <w:t xml:space="preserve"> </w:t>
      </w:r>
    </w:p>
    <w:p w:rsidR="00D31857" w:rsidRPr="00D369FE" w:rsidRDefault="00D31857" w:rsidP="00D31857">
      <w:pPr>
        <w:pStyle w:val="a8"/>
        <w:numPr>
          <w:ilvl w:val="0"/>
          <w:numId w:val="14"/>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привлекать для участия в своей работе представителей </w:t>
      </w:r>
      <w:r>
        <w:rPr>
          <w:rFonts w:ascii="Times New Roman" w:eastAsia="Times New Roman" w:hAnsi="Times New Roman" w:cs="Times New Roman"/>
          <w:bCs/>
          <w:color w:val="000000"/>
          <w:sz w:val="28"/>
          <w:szCs w:val="28"/>
        </w:rPr>
        <w:t>органов местного самоуправления, иных субъектов профилактики, организаций и учреждений, независимо от их организационно-правовой формы и форм собственности</w:t>
      </w:r>
      <w:r>
        <w:rPr>
          <w:rFonts w:ascii="Times New Roman" w:eastAsia="Times New Roman" w:hAnsi="Times New Roman" w:cs="Times New Roman"/>
          <w:color w:val="000000"/>
          <w:sz w:val="28"/>
          <w:szCs w:val="28"/>
          <w:lang w:val="ru"/>
        </w:rPr>
        <w:t xml:space="preserve"> (по согласованию с их руководителями).</w:t>
      </w:r>
    </w:p>
    <w:p w:rsidR="00D31857" w:rsidRPr="00DE17E4" w:rsidRDefault="00D31857" w:rsidP="00D31857">
      <w:pPr>
        <w:pStyle w:val="a8"/>
        <w:tabs>
          <w:tab w:val="left" w:pos="142"/>
          <w:tab w:val="left" w:pos="284"/>
          <w:tab w:val="left" w:pos="4050"/>
        </w:tabs>
        <w:spacing w:after="0" w:line="240" w:lineRule="auto"/>
        <w:ind w:left="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D31857" w:rsidRDefault="00D31857" w:rsidP="00D31857">
      <w:pPr>
        <w:pStyle w:val="a8"/>
        <w:numPr>
          <w:ilvl w:val="0"/>
          <w:numId w:val="15"/>
        </w:numPr>
        <w:tabs>
          <w:tab w:val="left" w:pos="142"/>
          <w:tab w:val="left" w:pos="284"/>
          <w:tab w:val="left" w:pos="993"/>
          <w:tab w:val="left" w:pos="1276"/>
        </w:tabs>
        <w:spacing w:after="0" w:line="360" w:lineRule="auto"/>
        <w:ind w:left="357" w:hanging="357"/>
        <w:jc w:val="center"/>
        <w:rPr>
          <w:rFonts w:ascii="Times New Roman" w:eastAsia="Times New Roman" w:hAnsi="Times New Roman" w:cs="Times New Roman"/>
          <w:b/>
          <w:bCs/>
          <w:color w:val="000000"/>
          <w:sz w:val="28"/>
          <w:szCs w:val="28"/>
        </w:rPr>
      </w:pPr>
      <w:r w:rsidRPr="00DE17E4">
        <w:rPr>
          <w:rFonts w:ascii="Times New Roman" w:eastAsia="Times New Roman" w:hAnsi="Times New Roman" w:cs="Times New Roman"/>
          <w:b/>
          <w:bCs/>
          <w:color w:val="000000"/>
          <w:sz w:val="28"/>
          <w:szCs w:val="28"/>
        </w:rPr>
        <w:t xml:space="preserve">Руководство и состав </w:t>
      </w:r>
      <w:r>
        <w:rPr>
          <w:rFonts w:ascii="Times New Roman" w:eastAsia="Times New Roman" w:hAnsi="Times New Roman" w:cs="Times New Roman"/>
          <w:b/>
          <w:bCs/>
          <w:color w:val="000000"/>
          <w:sz w:val="28"/>
          <w:szCs w:val="28"/>
        </w:rPr>
        <w:t>к</w:t>
      </w:r>
      <w:r w:rsidRPr="00DE17E4">
        <w:rPr>
          <w:rFonts w:ascii="Times New Roman" w:eastAsia="Times New Roman" w:hAnsi="Times New Roman" w:cs="Times New Roman"/>
          <w:b/>
          <w:bCs/>
          <w:color w:val="000000"/>
          <w:sz w:val="28"/>
          <w:szCs w:val="28"/>
        </w:rPr>
        <w:t>омиссии</w:t>
      </w:r>
    </w:p>
    <w:p w:rsidR="00D31857" w:rsidRDefault="00D31857" w:rsidP="00D31857">
      <w:pPr>
        <w:pStyle w:val="a8"/>
        <w:numPr>
          <w:ilvl w:val="0"/>
          <w:numId w:val="16"/>
        </w:numPr>
        <w:tabs>
          <w:tab w:val="left" w:pos="142"/>
          <w:tab w:val="left" w:pos="284"/>
          <w:tab w:val="left" w:pos="1134"/>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Руководство комиссией осуществляет глава администрации муниципального образования Чернский район – председатель комиссии. Председатель комиссии имеет заместителя.</w:t>
      </w:r>
    </w:p>
    <w:p w:rsidR="00D31857" w:rsidRDefault="00D31857" w:rsidP="00D31857">
      <w:pPr>
        <w:pStyle w:val="a8"/>
        <w:numPr>
          <w:ilvl w:val="0"/>
          <w:numId w:val="16"/>
        </w:numPr>
        <w:tabs>
          <w:tab w:val="left" w:pos="142"/>
          <w:tab w:val="left" w:pos="284"/>
          <w:tab w:val="left" w:pos="993"/>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Организационное и материально-техническое обеспечение деятельности комиссии осуществляется председателем комиссии.</w:t>
      </w:r>
    </w:p>
    <w:p w:rsidR="00D31857" w:rsidRPr="006F3574" w:rsidRDefault="00D31857" w:rsidP="00D31857">
      <w:pPr>
        <w:pStyle w:val="a8"/>
        <w:numPr>
          <w:ilvl w:val="0"/>
          <w:numId w:val="16"/>
        </w:numPr>
        <w:tabs>
          <w:tab w:val="left" w:pos="142"/>
          <w:tab w:val="left" w:pos="284"/>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Председатель комиссии назначает </w:t>
      </w:r>
      <w:r>
        <w:rPr>
          <w:rFonts w:ascii="Times New Roman" w:hAnsi="Times New Roman" w:cs="Times New Roman"/>
          <w:sz w:val="28"/>
          <w:szCs w:val="28"/>
        </w:rPr>
        <w:t>должностное лицо администрации муниципального образования Чернский район, ответственное за организацию и материально-техническое обеспечение деятельности комиссии.</w:t>
      </w:r>
    </w:p>
    <w:p w:rsidR="00D31857" w:rsidRDefault="00D31857" w:rsidP="00D31857">
      <w:pPr>
        <w:pStyle w:val="a8"/>
        <w:numPr>
          <w:ilvl w:val="0"/>
          <w:numId w:val="16"/>
        </w:numPr>
        <w:tabs>
          <w:tab w:val="left" w:pos="142"/>
          <w:tab w:val="left" w:pos="284"/>
          <w:tab w:val="left" w:pos="993"/>
          <w:tab w:val="left" w:pos="1134"/>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Основными задачами назначенного должностного лица являются:</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разработка проекта плана работы комиссии;</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обеспечение подготовки и проведения заседаний комиссии;</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подготовка необходимых для рассмотрения на заседании комиссии материалов, проектов решений (согласно регламента по подготовке заседаний комиссии);</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обеспечение деятельности комиссии по контролю за исполнением ее решений;</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поддержание взаимодействия с членами комиссии;</w:t>
      </w:r>
    </w:p>
    <w:p w:rsidR="00D31857" w:rsidRDefault="00D31857" w:rsidP="00D31857">
      <w:pPr>
        <w:pStyle w:val="a8"/>
        <w:numPr>
          <w:ilvl w:val="0"/>
          <w:numId w:val="17"/>
        </w:numPr>
        <w:tabs>
          <w:tab w:val="left" w:pos="142"/>
          <w:tab w:val="left" w:pos="284"/>
          <w:tab w:val="left" w:pos="993"/>
          <w:tab w:val="left" w:pos="1276"/>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организация и ведение делопроизводства комиссии.</w:t>
      </w:r>
    </w:p>
    <w:p w:rsidR="00D31857" w:rsidRDefault="00D31857" w:rsidP="00D31857">
      <w:pPr>
        <w:pStyle w:val="a8"/>
        <w:numPr>
          <w:ilvl w:val="0"/>
          <w:numId w:val="16"/>
        </w:numPr>
        <w:tabs>
          <w:tab w:val="left" w:pos="142"/>
          <w:tab w:val="left" w:pos="284"/>
          <w:tab w:val="left" w:pos="851"/>
          <w:tab w:val="left" w:pos="993"/>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Информационно-аналитическое обеспечение деятельности комиссии осуществляют </w:t>
      </w:r>
      <w:r>
        <w:rPr>
          <w:rFonts w:ascii="Times New Roman" w:eastAsia="Times New Roman" w:hAnsi="Times New Roman" w:cs="Times New Roman"/>
          <w:color w:val="000000"/>
          <w:sz w:val="28"/>
          <w:szCs w:val="28"/>
        </w:rPr>
        <w:t>органы местного самоуправления, иные субъекты профилактики, организации и учреждения, независимо от их организационно-правовой формы и форм собственности, которые участвуют в пределах своей компетенции в профилактике правонарушений.</w:t>
      </w:r>
    </w:p>
    <w:p w:rsidR="00D31857" w:rsidRDefault="00D31857" w:rsidP="00D31857">
      <w:pPr>
        <w:pStyle w:val="a8"/>
        <w:tabs>
          <w:tab w:val="left" w:pos="142"/>
          <w:tab w:val="left" w:pos="284"/>
          <w:tab w:val="left" w:pos="993"/>
          <w:tab w:val="left" w:pos="1276"/>
        </w:tabs>
        <w:spacing w:after="0" w:line="240" w:lineRule="auto"/>
        <w:ind w:left="709"/>
        <w:jc w:val="both"/>
        <w:rPr>
          <w:rFonts w:ascii="Times New Roman" w:eastAsia="Times New Roman" w:hAnsi="Times New Roman" w:cs="Times New Roman"/>
          <w:bCs/>
          <w:color w:val="000000"/>
          <w:sz w:val="28"/>
          <w:szCs w:val="28"/>
        </w:rPr>
      </w:pPr>
    </w:p>
    <w:p w:rsidR="00D31857" w:rsidRPr="009B5B04" w:rsidRDefault="00D31857" w:rsidP="00D31857">
      <w:pPr>
        <w:pStyle w:val="a8"/>
        <w:numPr>
          <w:ilvl w:val="0"/>
          <w:numId w:val="18"/>
        </w:numPr>
        <w:tabs>
          <w:tab w:val="left" w:pos="142"/>
          <w:tab w:val="left" w:pos="284"/>
          <w:tab w:val="left" w:pos="993"/>
          <w:tab w:val="left" w:pos="1276"/>
        </w:tabs>
        <w:spacing w:after="0" w:line="360" w:lineRule="auto"/>
        <w:ind w:left="357" w:hanging="357"/>
        <w:jc w:val="center"/>
        <w:rPr>
          <w:rFonts w:ascii="Times New Roman" w:eastAsia="Times New Roman" w:hAnsi="Times New Roman" w:cs="Times New Roman"/>
          <w:b/>
          <w:bCs/>
          <w:color w:val="000000"/>
          <w:sz w:val="28"/>
          <w:szCs w:val="28"/>
        </w:rPr>
      </w:pPr>
      <w:r w:rsidRPr="009B5B04">
        <w:rPr>
          <w:rFonts w:ascii="Times New Roman" w:eastAsia="Times New Roman" w:hAnsi="Times New Roman" w:cs="Times New Roman"/>
          <w:b/>
          <w:bCs/>
          <w:color w:val="000000"/>
          <w:sz w:val="28"/>
          <w:szCs w:val="28"/>
        </w:rPr>
        <w:t xml:space="preserve">Порядок формирования и деятельности </w:t>
      </w:r>
      <w:r>
        <w:rPr>
          <w:rFonts w:ascii="Times New Roman" w:eastAsia="Times New Roman" w:hAnsi="Times New Roman" w:cs="Times New Roman"/>
          <w:b/>
          <w:bCs/>
          <w:color w:val="000000"/>
          <w:sz w:val="28"/>
          <w:szCs w:val="28"/>
        </w:rPr>
        <w:t>к</w:t>
      </w:r>
      <w:r w:rsidRPr="009B5B04">
        <w:rPr>
          <w:rFonts w:ascii="Times New Roman" w:eastAsia="Times New Roman" w:hAnsi="Times New Roman" w:cs="Times New Roman"/>
          <w:b/>
          <w:bCs/>
          <w:color w:val="000000"/>
          <w:sz w:val="28"/>
          <w:szCs w:val="28"/>
        </w:rPr>
        <w:t>омиссии</w:t>
      </w:r>
    </w:p>
    <w:p w:rsidR="00D31857" w:rsidRDefault="00D31857" w:rsidP="00D31857">
      <w:pPr>
        <w:pStyle w:val="a8"/>
        <w:numPr>
          <w:ilvl w:val="0"/>
          <w:numId w:val="19"/>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Комиссия создается и упраздняется постановлением администрации муниципального образования Чернский район.</w:t>
      </w:r>
    </w:p>
    <w:p w:rsidR="00D31857" w:rsidRDefault="00D31857" w:rsidP="00D31857">
      <w:pPr>
        <w:pStyle w:val="a8"/>
        <w:numPr>
          <w:ilvl w:val="0"/>
          <w:numId w:val="19"/>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Комиссия осуществляет свою деятельность в соответствии с планом работы на год, принимаемым на заседании комиссии и утверждаемым ее председателем.</w:t>
      </w:r>
    </w:p>
    <w:p w:rsidR="00D31857" w:rsidRDefault="00D31857" w:rsidP="00D31857">
      <w:pPr>
        <w:pStyle w:val="a8"/>
        <w:numPr>
          <w:ilvl w:val="0"/>
          <w:numId w:val="19"/>
        </w:numPr>
        <w:tabs>
          <w:tab w:val="left" w:pos="142"/>
          <w:tab w:val="left" w:pos="284"/>
          <w:tab w:val="left" w:pos="709"/>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Заседания комиссии проводятся строго в соответствии с годовыми планами работы не реже одного раза в квартал. Внеочередные заседания могут проводиться по решению председателя комиссии.</w:t>
      </w:r>
    </w:p>
    <w:p w:rsidR="00D31857" w:rsidRDefault="00D31857" w:rsidP="00D31857">
      <w:pPr>
        <w:pStyle w:val="a8"/>
        <w:numPr>
          <w:ilvl w:val="0"/>
          <w:numId w:val="19"/>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Заседание комиссии считается правомочным, если на нем присутствует не менее половины его состава. </w:t>
      </w:r>
    </w:p>
    <w:p w:rsidR="00D31857" w:rsidRPr="001D7FEB" w:rsidRDefault="00D31857" w:rsidP="00D31857">
      <w:pPr>
        <w:pStyle w:val="a8"/>
        <w:keepNext/>
        <w:keepLines/>
        <w:numPr>
          <w:ilvl w:val="0"/>
          <w:numId w:val="19"/>
        </w:numPr>
        <w:tabs>
          <w:tab w:val="left" w:pos="142"/>
          <w:tab w:val="left" w:pos="284"/>
          <w:tab w:val="left" w:pos="709"/>
          <w:tab w:val="left" w:pos="1134"/>
          <w:tab w:val="left" w:pos="1276"/>
        </w:tabs>
        <w:spacing w:after="0" w:line="240" w:lineRule="auto"/>
        <w:ind w:left="0" w:firstLine="709"/>
        <w:jc w:val="both"/>
        <w:rPr>
          <w:rFonts w:ascii="Times New Roman" w:eastAsia="Times New Roman" w:hAnsi="Times New Roman" w:cs="Times New Roman"/>
          <w:bCs/>
          <w:color w:val="000000"/>
          <w:sz w:val="28"/>
          <w:szCs w:val="28"/>
        </w:rPr>
      </w:pPr>
      <w:r w:rsidRPr="001D7FEB">
        <w:rPr>
          <w:rFonts w:ascii="Times New Roman" w:eastAsia="Times New Roman" w:hAnsi="Times New Roman" w:cs="Times New Roman"/>
          <w:color w:val="000000"/>
          <w:sz w:val="28"/>
          <w:szCs w:val="28"/>
        </w:rPr>
        <w:t xml:space="preserve"> Присутствие на заседании комиссии ее членов обязательно. Члены комиссии не вправе делегировать свои полномочия иным лицам. Члены комиссии обладают равными правами при обсуждении рассматриваемых на заседании вопросов.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lang w:val="ru"/>
        </w:rPr>
      </w:pPr>
    </w:p>
    <w:p w:rsid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lang w:val="ru"/>
        </w:rPr>
      </w:pPr>
    </w:p>
    <w:p w:rsid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lang w:val="ru"/>
        </w:rPr>
      </w:pPr>
    </w:p>
    <w:p w:rsid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lang w:val="ru"/>
        </w:rPr>
      </w:pPr>
    </w:p>
    <w:p w:rsid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lang w:val="ru"/>
        </w:rPr>
      </w:pPr>
    </w:p>
    <w:tbl>
      <w:tblPr>
        <w:tblStyle w:val="a5"/>
        <w:tblW w:w="0" w:type="auto"/>
        <w:tblInd w:w="4786" w:type="dxa"/>
        <w:tblLook w:val="04A0" w:firstRow="1" w:lastRow="0" w:firstColumn="1" w:lastColumn="0" w:noHBand="0" w:noVBand="1"/>
      </w:tblPr>
      <w:tblGrid>
        <w:gridCol w:w="4568"/>
      </w:tblGrid>
      <w:tr w:rsidR="00D31857" w:rsidTr="006A2CC6">
        <w:tc>
          <w:tcPr>
            <w:tcW w:w="4785" w:type="dxa"/>
            <w:tcBorders>
              <w:top w:val="nil"/>
              <w:left w:val="nil"/>
              <w:bottom w:val="nil"/>
              <w:right w:val="nil"/>
            </w:tcBorders>
          </w:tcPr>
          <w:p w:rsidR="00D31857" w:rsidRDefault="00D31857" w:rsidP="006A2CC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31857" w:rsidRDefault="00D31857" w:rsidP="006A2CC6">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31857" w:rsidRDefault="00D31857" w:rsidP="006A2CC6">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31857" w:rsidRDefault="00D31857" w:rsidP="006A2CC6">
            <w:pPr>
              <w:jc w:val="right"/>
              <w:rPr>
                <w:rFonts w:ascii="Times New Roman" w:hAnsi="Times New Roman" w:cs="Times New Roman"/>
                <w:sz w:val="28"/>
                <w:szCs w:val="28"/>
              </w:rPr>
            </w:pPr>
            <w:r>
              <w:rPr>
                <w:rFonts w:ascii="Times New Roman" w:hAnsi="Times New Roman" w:cs="Times New Roman"/>
                <w:sz w:val="28"/>
                <w:szCs w:val="28"/>
              </w:rPr>
              <w:t>Чернский район</w:t>
            </w:r>
          </w:p>
          <w:p w:rsidR="00D31857" w:rsidRPr="00D31857" w:rsidRDefault="00D31857" w:rsidP="00D31857">
            <w:pPr>
              <w:jc w:val="right"/>
              <w:rPr>
                <w:rFonts w:ascii="Times New Roman" w:hAnsi="Times New Roman" w:cs="Times New Roman"/>
                <w:sz w:val="28"/>
                <w:szCs w:val="28"/>
                <w:u w:val="single"/>
              </w:rPr>
            </w:pPr>
            <w:r>
              <w:rPr>
                <w:rFonts w:ascii="Times New Roman" w:eastAsia="Times New Roman" w:hAnsi="Times New Roman" w:cs="Times New Roman"/>
                <w:sz w:val="28"/>
                <w:szCs w:val="28"/>
              </w:rPr>
              <w:t xml:space="preserve">от </w:t>
            </w:r>
            <w:r w:rsidRPr="00D31857">
              <w:rPr>
                <w:rFonts w:ascii="Times New Roman" w:eastAsia="Times New Roman" w:hAnsi="Times New Roman" w:cs="Times New Roman"/>
                <w:sz w:val="28"/>
                <w:szCs w:val="28"/>
                <w:u w:val="single"/>
              </w:rPr>
              <w:t>28.12.2021</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911</w:t>
            </w:r>
          </w:p>
        </w:tc>
      </w:tr>
    </w:tbl>
    <w:p w:rsidR="00D31857" w:rsidRDefault="00D31857" w:rsidP="00D31857">
      <w:pPr>
        <w:spacing w:after="0" w:line="360" w:lineRule="auto"/>
        <w:ind w:firstLine="709"/>
        <w:jc w:val="center"/>
        <w:rPr>
          <w:rFonts w:ascii="Times New Roman" w:hAnsi="Times New Roman" w:cs="Times New Roman"/>
          <w:b/>
          <w:sz w:val="28"/>
          <w:szCs w:val="28"/>
        </w:rPr>
      </w:pPr>
    </w:p>
    <w:p w:rsidR="00D31857" w:rsidRDefault="00D31857" w:rsidP="00D31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РЕГЛАМЕНТ</w:t>
      </w:r>
    </w:p>
    <w:p w:rsidR="00D31857" w:rsidRDefault="00D31857" w:rsidP="00D31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работы комиссии по профилактике правонарушений </w:t>
      </w:r>
    </w:p>
    <w:p w:rsidR="00D31857" w:rsidRDefault="00D31857" w:rsidP="00D31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муниципальном образовании Чернский район</w:t>
      </w:r>
    </w:p>
    <w:p w:rsidR="00D31857" w:rsidRDefault="00D31857" w:rsidP="00D31857">
      <w:pPr>
        <w:spacing w:after="0" w:line="240" w:lineRule="auto"/>
        <w:jc w:val="center"/>
        <w:rPr>
          <w:rFonts w:ascii="Times New Roman" w:hAnsi="Times New Roman" w:cs="Times New Roman"/>
          <w:b/>
          <w:sz w:val="28"/>
          <w:szCs w:val="28"/>
        </w:rPr>
      </w:pPr>
    </w:p>
    <w:p w:rsidR="00D31857" w:rsidRDefault="00D31857" w:rsidP="00D31857">
      <w:pPr>
        <w:pStyle w:val="a8"/>
        <w:numPr>
          <w:ilvl w:val="0"/>
          <w:numId w:val="21"/>
        </w:numPr>
        <w:spacing w:after="0" w:line="240" w:lineRule="auto"/>
        <w:ind w:left="357" w:hanging="357"/>
        <w:jc w:val="center"/>
        <w:rPr>
          <w:rFonts w:ascii="Times New Roman" w:hAnsi="Times New Roman" w:cs="Times New Roman"/>
          <w:b/>
          <w:sz w:val="28"/>
          <w:szCs w:val="28"/>
        </w:rPr>
      </w:pPr>
      <w:r w:rsidRPr="00251B9B">
        <w:rPr>
          <w:rFonts w:ascii="Times New Roman" w:hAnsi="Times New Roman" w:cs="Times New Roman"/>
          <w:b/>
          <w:sz w:val="28"/>
          <w:szCs w:val="28"/>
        </w:rPr>
        <w:t>Общие положения</w:t>
      </w:r>
    </w:p>
    <w:p w:rsidR="00D31857" w:rsidRDefault="00D31857" w:rsidP="00D31857">
      <w:pPr>
        <w:pStyle w:val="a8"/>
        <w:spacing w:after="0" w:line="240" w:lineRule="auto"/>
        <w:ind w:left="357" w:hanging="357"/>
        <w:jc w:val="center"/>
        <w:rPr>
          <w:rFonts w:ascii="Times New Roman" w:hAnsi="Times New Roman" w:cs="Times New Roman"/>
          <w:b/>
          <w:sz w:val="28"/>
          <w:szCs w:val="28"/>
        </w:rPr>
      </w:pPr>
    </w:p>
    <w:p w:rsidR="00D31857" w:rsidRDefault="00D31857" w:rsidP="00D31857">
      <w:pPr>
        <w:pStyle w:val="a8"/>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Регламент работы комиссии по профилактике правонарушений в муниципальном образовании Чернский район (далее – регламент) устанавливает общие правила организации деятельности комиссии по профилактике правонарушений в муниципальном образовании Чернский район (далее – комиссия) по реализации ее полномочий, закрепленных в положении о комиссии по профилактике правонарушений в муниципальном образовании Чернский район (далее – Положение).</w:t>
      </w:r>
    </w:p>
    <w:p w:rsidR="00D31857" w:rsidRDefault="00D31857" w:rsidP="00D31857">
      <w:pPr>
        <w:pStyle w:val="a8"/>
        <w:numPr>
          <w:ilvl w:val="0"/>
          <w:numId w:val="22"/>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деятельности комиссии изложены в Положении о комиссии.</w:t>
      </w:r>
    </w:p>
    <w:p w:rsidR="00D31857" w:rsidRDefault="00D31857" w:rsidP="00D31857">
      <w:pPr>
        <w:tabs>
          <w:tab w:val="left" w:pos="1276"/>
        </w:tabs>
        <w:spacing w:after="0" w:line="240" w:lineRule="auto"/>
        <w:jc w:val="both"/>
        <w:rPr>
          <w:rFonts w:ascii="Times New Roman" w:hAnsi="Times New Roman" w:cs="Times New Roman"/>
          <w:sz w:val="28"/>
          <w:szCs w:val="28"/>
        </w:rPr>
      </w:pPr>
    </w:p>
    <w:p w:rsidR="00D31857" w:rsidRDefault="00D31857" w:rsidP="00D31857">
      <w:pPr>
        <w:pStyle w:val="a8"/>
        <w:numPr>
          <w:ilvl w:val="0"/>
          <w:numId w:val="21"/>
        </w:numPr>
        <w:tabs>
          <w:tab w:val="left" w:pos="1276"/>
        </w:tabs>
        <w:spacing w:after="0" w:line="240" w:lineRule="auto"/>
        <w:ind w:left="357" w:hanging="357"/>
        <w:jc w:val="center"/>
        <w:rPr>
          <w:rFonts w:ascii="Times New Roman" w:hAnsi="Times New Roman" w:cs="Times New Roman"/>
          <w:b/>
          <w:sz w:val="28"/>
          <w:szCs w:val="28"/>
        </w:rPr>
      </w:pPr>
      <w:r w:rsidRPr="00257688">
        <w:rPr>
          <w:rFonts w:ascii="Times New Roman" w:hAnsi="Times New Roman" w:cs="Times New Roman"/>
          <w:b/>
          <w:sz w:val="28"/>
          <w:szCs w:val="28"/>
        </w:rPr>
        <w:t xml:space="preserve">Полномочия председателя и членов </w:t>
      </w:r>
      <w:r>
        <w:rPr>
          <w:rFonts w:ascii="Times New Roman" w:hAnsi="Times New Roman" w:cs="Times New Roman"/>
          <w:b/>
          <w:sz w:val="28"/>
          <w:szCs w:val="28"/>
        </w:rPr>
        <w:t>к</w:t>
      </w:r>
      <w:r w:rsidRPr="00257688">
        <w:rPr>
          <w:rFonts w:ascii="Times New Roman" w:hAnsi="Times New Roman" w:cs="Times New Roman"/>
          <w:b/>
          <w:sz w:val="28"/>
          <w:szCs w:val="28"/>
        </w:rPr>
        <w:t>омиссии</w:t>
      </w:r>
    </w:p>
    <w:p w:rsidR="00D31857" w:rsidRDefault="00D31857" w:rsidP="00D31857">
      <w:pPr>
        <w:tabs>
          <w:tab w:val="left" w:pos="1276"/>
        </w:tabs>
        <w:spacing w:after="0" w:line="240" w:lineRule="auto"/>
        <w:ind w:left="357" w:hanging="357"/>
        <w:jc w:val="center"/>
        <w:rPr>
          <w:rFonts w:ascii="Times New Roman" w:hAnsi="Times New Roman" w:cs="Times New Roman"/>
          <w:b/>
          <w:sz w:val="28"/>
          <w:szCs w:val="28"/>
        </w:rPr>
      </w:pPr>
    </w:p>
    <w:p w:rsidR="00D31857" w:rsidRDefault="00D31857" w:rsidP="00D31857">
      <w:pPr>
        <w:pStyle w:val="a8"/>
        <w:numPr>
          <w:ilvl w:val="0"/>
          <w:numId w:val="23"/>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осуществляет общее руководство деятельности комиссии, дает поручения членам комиссии по вопросам, отнесенным к компетенции комиссии, ведет заседания комиссии, подписывает протоколы заседаний комиссии.</w:t>
      </w:r>
    </w:p>
    <w:p w:rsidR="00D31857" w:rsidRDefault="00D31857" w:rsidP="00D31857">
      <w:pPr>
        <w:pStyle w:val="a8"/>
        <w:numPr>
          <w:ilvl w:val="0"/>
          <w:numId w:val="2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представляет комиссию по вопросам, отнесенным к ее компетенции.</w:t>
      </w:r>
    </w:p>
    <w:p w:rsidR="00D31857" w:rsidRDefault="00D31857" w:rsidP="00D31857">
      <w:pPr>
        <w:pStyle w:val="a8"/>
        <w:numPr>
          <w:ilvl w:val="0"/>
          <w:numId w:val="2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комиссии замещает председателя комиссии в его отсутствие, ведет заседания и подписывает протоколы заседания комиссии, дает поручения в пределах своей компетенции, по поручению председателя представляет комиссию во взаимоотношениях с органами местного самоуправления, иными субъектами профилактики, организациями и учреждениями, независимо от их организационно-правовой формы и форм собственности.</w:t>
      </w:r>
    </w:p>
    <w:p w:rsidR="00D31857" w:rsidRDefault="00D31857" w:rsidP="00D31857">
      <w:pPr>
        <w:pStyle w:val="a8"/>
        <w:numPr>
          <w:ilvl w:val="0"/>
          <w:numId w:val="2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назначает ответственное должностное лицо администрации муниципального образования Чернский район, который по его поручению:</w:t>
      </w:r>
    </w:p>
    <w:p w:rsidR="00D31857" w:rsidRDefault="00D31857" w:rsidP="00D31857">
      <w:pPr>
        <w:pStyle w:val="a8"/>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работу комиссии;</w:t>
      </w:r>
    </w:p>
    <w:p w:rsidR="00D31857" w:rsidRDefault="00D31857" w:rsidP="00D31857">
      <w:pPr>
        <w:pStyle w:val="a8"/>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взаимодействие комиссии с органами местного самоуправления, иными субъектами профилактики, организациями и учреждениями, независимо от их организационно-правовой формы и форм собственности. </w:t>
      </w:r>
    </w:p>
    <w:p w:rsidR="00D31857" w:rsidRDefault="00D31857" w:rsidP="00D31857">
      <w:pPr>
        <w:pStyle w:val="a8"/>
        <w:numPr>
          <w:ilvl w:val="0"/>
          <w:numId w:val="23"/>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Члены комиссии обладают равными правами при подготовке и обсуждении рассматриваемых на заседании вопросов.</w:t>
      </w:r>
    </w:p>
    <w:p w:rsidR="00D31857" w:rsidRDefault="00D31857" w:rsidP="00D31857">
      <w:pPr>
        <w:pStyle w:val="a8"/>
        <w:numPr>
          <w:ilvl w:val="0"/>
          <w:numId w:val="23"/>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имеют право:</w:t>
      </w:r>
    </w:p>
    <w:p w:rsidR="00D31857" w:rsidRDefault="00D31857" w:rsidP="00D31857">
      <w:pPr>
        <w:pStyle w:val="a8"/>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D31857" w:rsidRDefault="00D31857" w:rsidP="00D31857">
      <w:pPr>
        <w:pStyle w:val="a8"/>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голосовать на заседаниях комиссии;</w:t>
      </w:r>
    </w:p>
    <w:p w:rsidR="00D31857" w:rsidRDefault="00D31857" w:rsidP="00D31857">
      <w:pPr>
        <w:pStyle w:val="a8"/>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знакомиться с документами и материалами комиссии, непосредственно касающимися деятельности комиссии в области профилактики правонарушений;</w:t>
      </w:r>
    </w:p>
    <w:p w:rsidR="00D31857" w:rsidRDefault="00D31857" w:rsidP="00D31857">
      <w:pPr>
        <w:pStyle w:val="a8"/>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rsidR="00D31857" w:rsidRDefault="00D31857" w:rsidP="00D31857">
      <w:pPr>
        <w:pStyle w:val="a8"/>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D31857" w:rsidRDefault="00D31857" w:rsidP="00D31857">
      <w:pPr>
        <w:pStyle w:val="a8"/>
        <w:numPr>
          <w:ilvl w:val="0"/>
          <w:numId w:val="23"/>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 комиссии обязан:</w:t>
      </w:r>
    </w:p>
    <w:p w:rsidR="00D31857" w:rsidRDefault="00D31857" w:rsidP="00D31857">
      <w:pPr>
        <w:pStyle w:val="a8"/>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D31857" w:rsidRDefault="00D31857" w:rsidP="00D31857">
      <w:pPr>
        <w:pStyle w:val="a8"/>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 Лицо, исполняющее его обязанности, после согласования с председателем комиссии может присутствовать на его заседании с правом совещательного голоса;</w:t>
      </w:r>
    </w:p>
    <w:p w:rsidR="00D31857" w:rsidRDefault="00D31857" w:rsidP="00D31857">
      <w:pPr>
        <w:pStyle w:val="a8"/>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организовать в рамках своих должностных полномочий выполнение решений комиссии. </w:t>
      </w:r>
    </w:p>
    <w:p w:rsidR="00D31857" w:rsidRDefault="00D31857" w:rsidP="00D31857">
      <w:pPr>
        <w:pStyle w:val="a8"/>
        <w:numPr>
          <w:ilvl w:val="0"/>
          <w:numId w:val="23"/>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 о порядке освещения в средствах массовой информации деятельности органов государственной власти.</w:t>
      </w:r>
    </w:p>
    <w:p w:rsidR="00D31857" w:rsidRDefault="00D31857" w:rsidP="00D31857">
      <w:pPr>
        <w:pStyle w:val="a8"/>
        <w:tabs>
          <w:tab w:val="left" w:pos="993"/>
          <w:tab w:val="left" w:pos="1276"/>
        </w:tabs>
        <w:spacing w:after="0" w:line="240" w:lineRule="auto"/>
        <w:ind w:left="709"/>
        <w:jc w:val="both"/>
        <w:rPr>
          <w:rFonts w:ascii="Times New Roman" w:hAnsi="Times New Roman" w:cs="Times New Roman"/>
          <w:sz w:val="28"/>
          <w:szCs w:val="28"/>
        </w:rPr>
      </w:pPr>
    </w:p>
    <w:p w:rsidR="00D31857" w:rsidRPr="0097474F" w:rsidRDefault="00D31857" w:rsidP="00D31857">
      <w:pPr>
        <w:pStyle w:val="a8"/>
        <w:numPr>
          <w:ilvl w:val="0"/>
          <w:numId w:val="21"/>
        </w:numPr>
        <w:tabs>
          <w:tab w:val="left" w:pos="993"/>
          <w:tab w:val="left" w:pos="1276"/>
        </w:tabs>
        <w:spacing w:after="0" w:line="240" w:lineRule="auto"/>
        <w:ind w:left="357" w:hanging="357"/>
        <w:jc w:val="center"/>
        <w:rPr>
          <w:rFonts w:ascii="Times New Roman" w:hAnsi="Times New Roman" w:cs="Times New Roman"/>
          <w:sz w:val="28"/>
          <w:szCs w:val="28"/>
        </w:rPr>
      </w:pPr>
      <w:r>
        <w:rPr>
          <w:rFonts w:ascii="Times New Roman" w:hAnsi="Times New Roman" w:cs="Times New Roman"/>
          <w:b/>
          <w:sz w:val="28"/>
          <w:szCs w:val="28"/>
        </w:rPr>
        <w:t>Планирование и организация работы комиссии</w:t>
      </w:r>
    </w:p>
    <w:p w:rsidR="00D31857" w:rsidRDefault="00D31857" w:rsidP="00D31857">
      <w:pPr>
        <w:tabs>
          <w:tab w:val="left" w:pos="993"/>
          <w:tab w:val="left" w:pos="1276"/>
        </w:tabs>
        <w:spacing w:after="0" w:line="240" w:lineRule="auto"/>
        <w:ind w:left="357" w:hanging="357"/>
        <w:jc w:val="center"/>
        <w:rPr>
          <w:rFonts w:ascii="Times New Roman" w:hAnsi="Times New Roman" w:cs="Times New Roman"/>
          <w:sz w:val="28"/>
          <w:szCs w:val="28"/>
        </w:rPr>
      </w:pP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комиссии осуществляется согласно утвержденного председателем комиссии годового плана. </w:t>
      </w:r>
    </w:p>
    <w:p w:rsidR="00D31857" w:rsidRDefault="00D31857" w:rsidP="00D31857">
      <w:pPr>
        <w:pStyle w:val="a8"/>
        <w:numPr>
          <w:ilvl w:val="0"/>
          <w:numId w:val="27"/>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проводятся не реже одного раза квартал. В случае необходимости по решению председателя комиссии могут проводиться внеочередные заседания.</w:t>
      </w: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 заседаний комиссии включает в себя перечень вопросов, подлежащих рассмотрению на заседаниях комиссии с указанием по каждому вопросу срока исполнения поручения и ответственных исполнителей.</w:t>
      </w: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План заседаний комиссии разрабатывается с учетом криминальной обстановки в муниципальном образовании, решений органов местного самоуправления по вопросам охраны общественного порядка, обеспечения общественной безопасности и борьбы с преступностью, реализации муниципальных программ профилактической направленности, указаний Правительственной комиссии по профилактике правонарушений, комиссии по профилактике правонарушений в Тульской области. </w:t>
      </w: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в план заседаний комиссии вносятся в письменной форме в комиссию не позднее, чем за двадцать дней до начала планируемого периода либо в сроки, определенные председателем комиссии.</w:t>
      </w: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вносят предложения в план заседаний комиссии на основании актуальности проблемы, анализа причин и условий совершения правонарушений.</w:t>
      </w:r>
    </w:p>
    <w:p w:rsidR="00D31857" w:rsidRDefault="00D31857" w:rsidP="00D31857">
      <w:pPr>
        <w:pStyle w:val="a8"/>
        <w:tabs>
          <w:tab w:val="left" w:pos="993"/>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Предложения должны содержать:</w:t>
      </w:r>
    </w:p>
    <w:p w:rsidR="00D31857" w:rsidRDefault="00D31857" w:rsidP="00D31857">
      <w:pPr>
        <w:pStyle w:val="a8"/>
        <w:numPr>
          <w:ilvl w:val="0"/>
          <w:numId w:val="28"/>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формулировку вопроса и краткое обоснование необходимости его рассмотрения на заседании комиссии;</w:t>
      </w:r>
    </w:p>
    <w:p w:rsidR="00D31857" w:rsidRDefault="00D31857" w:rsidP="00D31857">
      <w:pPr>
        <w:pStyle w:val="a8"/>
        <w:numPr>
          <w:ilvl w:val="0"/>
          <w:numId w:val="28"/>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вопроса на заседании;</w:t>
      </w:r>
    </w:p>
    <w:p w:rsidR="00D31857" w:rsidRDefault="00D31857" w:rsidP="00D31857">
      <w:pPr>
        <w:pStyle w:val="a8"/>
        <w:numPr>
          <w:ilvl w:val="0"/>
          <w:numId w:val="28"/>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ответственного исполнителя и соисполнителя (ответственным исполнителем по вопросу является инициатор данного вопроса, который согласовывает его с соисполнителями).</w:t>
      </w:r>
    </w:p>
    <w:p w:rsidR="00D31857" w:rsidRDefault="00D31857" w:rsidP="00D31857">
      <w:pPr>
        <w:pStyle w:val="a8"/>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w:t>
      </w:r>
    </w:p>
    <w:p w:rsidR="00D31857" w:rsidRDefault="00D31857" w:rsidP="00D31857">
      <w:pPr>
        <w:pStyle w:val="a8"/>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в комиссию не позднее пятнадцати дней со дня их получения, если иное не оговорено сопроводительным документом.</w:t>
      </w:r>
    </w:p>
    <w:p w:rsidR="00D31857" w:rsidRDefault="00D31857" w:rsidP="00D31857">
      <w:pPr>
        <w:pStyle w:val="a8"/>
        <w:numPr>
          <w:ilvl w:val="0"/>
          <w:numId w:val="27"/>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основе предложений, поступивших в комиссию, формируется проект плана заседаний комиссии на очередной период, который по согласованию с председателем комиссии, выносится для обсуждения и утверждения на последнем заседании комиссии текущего года.</w:t>
      </w:r>
    </w:p>
    <w:p w:rsidR="00D31857" w:rsidRDefault="00D31857" w:rsidP="00D31857">
      <w:pPr>
        <w:pStyle w:val="a8"/>
        <w:numPr>
          <w:ilvl w:val="0"/>
          <w:numId w:val="2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Утвержденный план заседаний комиссии рассылается всем членам комиссии и другим заинтересованным субъектам. Решение об изменение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D31857" w:rsidRDefault="00D31857" w:rsidP="00D31857">
      <w:pPr>
        <w:pStyle w:val="a8"/>
        <w:numPr>
          <w:ilvl w:val="0"/>
          <w:numId w:val="27"/>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на заседаниях комиссии дополнительных (внеплановых) вопросов осуществляется по решению председателя комиссии.</w:t>
      </w:r>
    </w:p>
    <w:p w:rsidR="00435A14" w:rsidRDefault="00435A14" w:rsidP="00435A14">
      <w:pPr>
        <w:pStyle w:val="a8"/>
        <w:tabs>
          <w:tab w:val="left" w:pos="993"/>
          <w:tab w:val="left" w:pos="1134"/>
        </w:tabs>
        <w:spacing w:after="0" w:line="240" w:lineRule="auto"/>
        <w:ind w:left="709"/>
        <w:jc w:val="both"/>
        <w:rPr>
          <w:rFonts w:ascii="Times New Roman" w:hAnsi="Times New Roman" w:cs="Times New Roman"/>
          <w:sz w:val="28"/>
          <w:szCs w:val="28"/>
        </w:rPr>
      </w:pPr>
    </w:p>
    <w:p w:rsidR="00D31857" w:rsidRDefault="00D31857" w:rsidP="00D31857">
      <w:pPr>
        <w:pStyle w:val="a8"/>
        <w:numPr>
          <w:ilvl w:val="0"/>
          <w:numId w:val="21"/>
        </w:numPr>
        <w:tabs>
          <w:tab w:val="left" w:pos="993"/>
          <w:tab w:val="left" w:pos="1276"/>
        </w:tabs>
        <w:spacing w:after="0" w:line="240" w:lineRule="auto"/>
        <w:ind w:left="357" w:hanging="357"/>
        <w:jc w:val="center"/>
        <w:rPr>
          <w:rFonts w:ascii="Times New Roman" w:hAnsi="Times New Roman" w:cs="Times New Roman"/>
          <w:b/>
          <w:sz w:val="28"/>
          <w:szCs w:val="28"/>
        </w:rPr>
      </w:pPr>
      <w:r>
        <w:rPr>
          <w:rFonts w:ascii="Times New Roman" w:hAnsi="Times New Roman" w:cs="Times New Roman"/>
          <w:b/>
          <w:sz w:val="28"/>
          <w:szCs w:val="28"/>
        </w:rPr>
        <w:t>Порядок подготовки заседаний комиссии</w:t>
      </w:r>
    </w:p>
    <w:p w:rsidR="00D31857" w:rsidRPr="00AB22E6" w:rsidRDefault="00D31857" w:rsidP="00D31857">
      <w:pPr>
        <w:pStyle w:val="a8"/>
        <w:tabs>
          <w:tab w:val="left" w:pos="993"/>
          <w:tab w:val="left" w:pos="1276"/>
        </w:tabs>
        <w:spacing w:after="0" w:line="240" w:lineRule="auto"/>
        <w:ind w:left="357"/>
        <w:rPr>
          <w:rFonts w:ascii="Times New Roman" w:hAnsi="Times New Roman" w:cs="Times New Roman"/>
          <w:b/>
          <w:sz w:val="28"/>
          <w:szCs w:val="28"/>
        </w:rPr>
      </w:pPr>
    </w:p>
    <w:p w:rsidR="00D31857" w:rsidRDefault="00D31857" w:rsidP="00D31857">
      <w:pPr>
        <w:pStyle w:val="a8"/>
        <w:numPr>
          <w:ilvl w:val="0"/>
          <w:numId w:val="30"/>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представители органов местного самоуправления, иных субъектов профилактики, организаций и учреждений, независимо от их организационно-правовой формы и форм собственности на которых </w:t>
      </w:r>
      <w:r>
        <w:rPr>
          <w:rFonts w:ascii="Times New Roman" w:hAnsi="Times New Roman" w:cs="Times New Roman"/>
          <w:sz w:val="28"/>
          <w:szCs w:val="28"/>
        </w:rPr>
        <w:lastRenderedPageBreak/>
        <w:t>возложена подготовка материалов для рассмотрения на заседаниях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
    <w:p w:rsidR="00D31857" w:rsidRDefault="00D31857" w:rsidP="00D31857">
      <w:pPr>
        <w:pStyle w:val="a8"/>
        <w:numPr>
          <w:ilvl w:val="0"/>
          <w:numId w:val="30"/>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Проект повестки дня заседания комиссии уточняется в процессе подготовки к очередному заседанию и согласовывается с председателем комиссии. Повестка дня заседания комиссии утверждается непосредственно на заседании комиссии.</w:t>
      </w:r>
    </w:p>
    <w:p w:rsidR="00D31857" w:rsidRDefault="00D31857" w:rsidP="00D31857">
      <w:pPr>
        <w:pStyle w:val="a8"/>
        <w:numPr>
          <w:ilvl w:val="0"/>
          <w:numId w:val="30"/>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структур, а также экспертов.</w:t>
      </w:r>
    </w:p>
    <w:p w:rsidR="00D31857" w:rsidRDefault="00D31857" w:rsidP="00D31857">
      <w:pPr>
        <w:pStyle w:val="a8"/>
        <w:numPr>
          <w:ilvl w:val="0"/>
          <w:numId w:val="30"/>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комиссию не позднее, чем за 20 дней до даты проведения заседания, представляются следующие материалы:</w:t>
      </w:r>
    </w:p>
    <w:p w:rsidR="00D31857" w:rsidRDefault="00D31857" w:rsidP="00D31857">
      <w:pPr>
        <w:pStyle w:val="a8"/>
        <w:numPr>
          <w:ilvl w:val="0"/>
          <w:numId w:val="29"/>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тезисы выступления основного докладчика;</w:t>
      </w:r>
    </w:p>
    <w:p w:rsidR="00D31857" w:rsidRDefault="00D31857" w:rsidP="00D31857">
      <w:pPr>
        <w:pStyle w:val="a8"/>
        <w:numPr>
          <w:ilvl w:val="0"/>
          <w:numId w:val="29"/>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решения по рассматриваемому вопросу с указанием исполнителей пунктов решения и сроками их исполнения;</w:t>
      </w:r>
    </w:p>
    <w:p w:rsidR="00D31857" w:rsidRDefault="00D31857" w:rsidP="00D31857">
      <w:pPr>
        <w:pStyle w:val="a8"/>
        <w:numPr>
          <w:ilvl w:val="0"/>
          <w:numId w:val="29"/>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особое мнение по представленному проекту, если таковое имеется.</w:t>
      </w:r>
    </w:p>
    <w:p w:rsidR="00D31857" w:rsidRDefault="00D31857" w:rsidP="00D31857">
      <w:pPr>
        <w:pStyle w:val="a8"/>
        <w:numPr>
          <w:ilvl w:val="0"/>
          <w:numId w:val="30"/>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непредставления материалов в установленный комиссией срок или их непредставления с нарушением настоящего регламента вопрос может быть снят с рассмотрения либо перенесен для рассмотрения на другое заседание.</w:t>
      </w:r>
    </w:p>
    <w:p w:rsidR="00D31857" w:rsidRDefault="00D31857" w:rsidP="00D31857">
      <w:pPr>
        <w:pStyle w:val="a8"/>
        <w:numPr>
          <w:ilvl w:val="0"/>
          <w:numId w:val="30"/>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Одобренный председателем комиссии проект решения и соответствующие материалы рассматриваются членами комиссии и участниками заседания непосредственно на текущем заседании комиссии.</w:t>
      </w:r>
    </w:p>
    <w:p w:rsidR="00D31857" w:rsidRDefault="00D31857" w:rsidP="00D31857">
      <w:pPr>
        <w:pStyle w:val="a8"/>
        <w:numPr>
          <w:ilvl w:val="0"/>
          <w:numId w:val="30"/>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если для реализации решений комиссии требуется принятие муниципального акта администрации муниципального образования Чернский район,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постановления или распоряжения администрации муниципального образования Чернский район. При необходимости готовится соответствующее финансово-экономическое обоснование.</w:t>
      </w:r>
    </w:p>
    <w:p w:rsidR="00D31857" w:rsidRDefault="00D31857" w:rsidP="00D31857">
      <w:pPr>
        <w:pStyle w:val="a8"/>
        <w:numPr>
          <w:ilvl w:val="0"/>
          <w:numId w:val="30"/>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Назначенное председателем комиссии ответственное должностное лицо не позднее чем за 3 дня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31857" w:rsidRDefault="00D31857" w:rsidP="00D31857">
      <w:pPr>
        <w:pStyle w:val="a8"/>
        <w:numPr>
          <w:ilvl w:val="0"/>
          <w:numId w:val="34"/>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D31857" w:rsidRDefault="00D31857" w:rsidP="00D31857">
      <w:pPr>
        <w:pStyle w:val="a8"/>
        <w:numPr>
          <w:ilvl w:val="0"/>
          <w:numId w:val="34"/>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заседания комиссии могут быть приглашены руководители иных органов и организаций, имеющие непосредственное отношение к рассматриваемому вопросу.</w:t>
      </w:r>
    </w:p>
    <w:p w:rsidR="00D31857" w:rsidRDefault="00D31857" w:rsidP="00D31857">
      <w:pPr>
        <w:pStyle w:val="a8"/>
        <w:numPr>
          <w:ilvl w:val="0"/>
          <w:numId w:val="34"/>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 ответственных за подготовку рассматриваемых вопросов, и заблаговременно докладывается председателю комиссии.</w:t>
      </w:r>
    </w:p>
    <w:p w:rsidR="00D31857" w:rsidRDefault="00D31857" w:rsidP="00D31857">
      <w:pPr>
        <w:pStyle w:val="a8"/>
        <w:tabs>
          <w:tab w:val="left" w:pos="993"/>
          <w:tab w:val="left" w:pos="1276"/>
        </w:tabs>
        <w:spacing w:after="0" w:line="240" w:lineRule="auto"/>
        <w:ind w:left="709"/>
        <w:jc w:val="both"/>
        <w:rPr>
          <w:rFonts w:ascii="Times New Roman" w:hAnsi="Times New Roman" w:cs="Times New Roman"/>
          <w:sz w:val="28"/>
          <w:szCs w:val="28"/>
        </w:rPr>
      </w:pPr>
    </w:p>
    <w:p w:rsidR="00D31857" w:rsidRDefault="00D31857" w:rsidP="00D31857">
      <w:pPr>
        <w:pStyle w:val="a8"/>
        <w:numPr>
          <w:ilvl w:val="0"/>
          <w:numId w:val="21"/>
        </w:numPr>
        <w:tabs>
          <w:tab w:val="left" w:pos="993"/>
          <w:tab w:val="left" w:pos="1276"/>
        </w:tabs>
        <w:spacing w:after="0" w:line="240" w:lineRule="auto"/>
        <w:ind w:left="357" w:hanging="357"/>
        <w:jc w:val="center"/>
        <w:rPr>
          <w:rFonts w:ascii="Times New Roman" w:hAnsi="Times New Roman" w:cs="Times New Roman"/>
          <w:b/>
          <w:sz w:val="28"/>
          <w:szCs w:val="28"/>
        </w:rPr>
      </w:pPr>
      <w:r w:rsidRPr="00AB22E6">
        <w:rPr>
          <w:rFonts w:ascii="Times New Roman" w:hAnsi="Times New Roman" w:cs="Times New Roman"/>
          <w:b/>
          <w:sz w:val="28"/>
          <w:szCs w:val="28"/>
        </w:rPr>
        <w:t>Порядок проведения заседаний комиссии</w:t>
      </w:r>
    </w:p>
    <w:p w:rsidR="00D31857" w:rsidRDefault="00D31857" w:rsidP="00D31857">
      <w:pPr>
        <w:tabs>
          <w:tab w:val="left" w:pos="993"/>
          <w:tab w:val="left" w:pos="1276"/>
        </w:tabs>
        <w:spacing w:after="0" w:line="240" w:lineRule="auto"/>
        <w:ind w:firstLine="709"/>
        <w:jc w:val="both"/>
        <w:rPr>
          <w:rFonts w:ascii="Times New Roman" w:hAnsi="Times New Roman" w:cs="Times New Roman"/>
          <w:sz w:val="28"/>
          <w:szCs w:val="28"/>
        </w:rPr>
      </w:pP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созываются председателем комиссии либо, по его поручению, назначенным ответственным должностным лицом комиссии.</w:t>
      </w:r>
    </w:p>
    <w:p w:rsidR="00D31857" w:rsidRDefault="00D31857" w:rsidP="00D31857">
      <w:pPr>
        <w:pStyle w:val="a8"/>
        <w:numPr>
          <w:ilvl w:val="0"/>
          <w:numId w:val="31"/>
        </w:numPr>
        <w:tabs>
          <w:tab w:val="left" w:pos="993"/>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Заседание комиссии считается правомочным, если на нем присутствует более половины его членов.</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проходят под председательством председателя комиссии, который:</w:t>
      </w:r>
    </w:p>
    <w:p w:rsidR="00D31857" w:rsidRDefault="00D31857" w:rsidP="00D31857">
      <w:pPr>
        <w:pStyle w:val="a8"/>
        <w:numPr>
          <w:ilvl w:val="0"/>
          <w:numId w:val="3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ведет заседание комиссии;</w:t>
      </w:r>
    </w:p>
    <w:p w:rsidR="00D31857" w:rsidRDefault="00D31857" w:rsidP="00D31857">
      <w:pPr>
        <w:pStyle w:val="a8"/>
        <w:numPr>
          <w:ilvl w:val="0"/>
          <w:numId w:val="3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обсуждение вопросов повестки дня заседания комиссии;</w:t>
      </w:r>
    </w:p>
    <w:p w:rsidR="00D31857" w:rsidRDefault="00D31857" w:rsidP="00D31857">
      <w:pPr>
        <w:pStyle w:val="a8"/>
        <w:numPr>
          <w:ilvl w:val="0"/>
          <w:numId w:val="3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предоставляет слово для выступления членам комиссии, а также приглашенным лицам в порядке очередности поступивших заявок;</w:t>
      </w:r>
    </w:p>
    <w:p w:rsidR="00D31857" w:rsidRDefault="00D31857" w:rsidP="00D31857">
      <w:pPr>
        <w:pStyle w:val="a8"/>
        <w:numPr>
          <w:ilvl w:val="0"/>
          <w:numId w:val="3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голосование и подсчет голосов, оглашает результаты голосования;</w:t>
      </w:r>
    </w:p>
    <w:p w:rsidR="00D31857" w:rsidRDefault="00D31857" w:rsidP="00D31857">
      <w:pPr>
        <w:pStyle w:val="a8"/>
        <w:numPr>
          <w:ilvl w:val="0"/>
          <w:numId w:val="3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соблюдение положений настоящего Регламента членами комиссии и приглашенными лицами.</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Участвуя в голосовании, председатель голосует последним.</w:t>
      </w:r>
    </w:p>
    <w:p w:rsidR="00D31857" w:rsidRDefault="00D31857" w:rsidP="00D31857">
      <w:pPr>
        <w:pStyle w:val="a8"/>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докладами на заседаниях комиссии по вопросам его повестки выступают члены комиссии, либо, по согласованию с председателем комиссии, в отдельных случаях лица, уполномоченные членами комиссии.</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Регламент заседания комиссии определяется при подготовке к заседанию, а утверждается непосредственно на заседании.</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Особое мнение, изложенное в письменной форме, прилагается к протоколу заседания комиссии.</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D31857" w:rsidRDefault="00D31857" w:rsidP="00D31857">
      <w:pPr>
        <w:pStyle w:val="a8"/>
        <w:numPr>
          <w:ilvl w:val="0"/>
          <w:numId w:val="3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Результаты голосования, оглашенные председательствующим, вносятся в протокол.</w:t>
      </w:r>
    </w:p>
    <w:p w:rsidR="00D31857" w:rsidRDefault="00D31857" w:rsidP="00D31857">
      <w:pPr>
        <w:spacing w:after="0" w:line="240" w:lineRule="auto"/>
        <w:jc w:val="center"/>
        <w:rPr>
          <w:rFonts w:ascii="Times New Roman" w:hAnsi="Times New Roman" w:cs="Times New Roman"/>
          <w:b/>
          <w:sz w:val="28"/>
          <w:szCs w:val="28"/>
        </w:rPr>
      </w:pPr>
    </w:p>
    <w:p w:rsidR="00D31857" w:rsidRDefault="00D31857" w:rsidP="00D31857">
      <w:pPr>
        <w:pStyle w:val="a8"/>
        <w:numPr>
          <w:ilvl w:val="0"/>
          <w:numId w:val="21"/>
        </w:numPr>
        <w:spacing w:after="0" w:line="240" w:lineRule="auto"/>
        <w:ind w:left="357" w:hanging="357"/>
        <w:jc w:val="center"/>
        <w:rPr>
          <w:rFonts w:ascii="Times New Roman" w:hAnsi="Times New Roman" w:cs="Times New Roman"/>
          <w:b/>
          <w:sz w:val="28"/>
          <w:szCs w:val="28"/>
        </w:rPr>
      </w:pPr>
      <w:r>
        <w:rPr>
          <w:rFonts w:ascii="Times New Roman" w:hAnsi="Times New Roman" w:cs="Times New Roman"/>
          <w:b/>
          <w:sz w:val="28"/>
          <w:szCs w:val="28"/>
        </w:rPr>
        <w:t>Оформление решений, принятых на заседании комиссии</w:t>
      </w:r>
    </w:p>
    <w:p w:rsidR="00D31857" w:rsidRDefault="00D31857" w:rsidP="00D31857">
      <w:pPr>
        <w:spacing w:after="0" w:line="240" w:lineRule="auto"/>
        <w:jc w:val="center"/>
        <w:rPr>
          <w:rFonts w:ascii="Times New Roman" w:hAnsi="Times New Roman" w:cs="Times New Roman"/>
          <w:b/>
          <w:sz w:val="28"/>
          <w:szCs w:val="28"/>
        </w:rPr>
      </w:pPr>
    </w:p>
    <w:p w:rsidR="00D31857" w:rsidRDefault="00D31857" w:rsidP="00D31857">
      <w:pPr>
        <w:pStyle w:val="a8"/>
        <w:numPr>
          <w:ilvl w:val="0"/>
          <w:numId w:val="3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3E41">
        <w:rPr>
          <w:rFonts w:ascii="Times New Roman" w:hAnsi="Times New Roman" w:cs="Times New Roman"/>
          <w:sz w:val="28"/>
          <w:szCs w:val="28"/>
        </w:rPr>
        <w:t>Решения комиссии</w:t>
      </w:r>
      <w:r>
        <w:rPr>
          <w:rFonts w:ascii="Times New Roman" w:hAnsi="Times New Roman" w:cs="Times New Roman"/>
          <w:sz w:val="28"/>
          <w:szCs w:val="28"/>
        </w:rPr>
        <w:t xml:space="preserve"> оформляется протоколом, который в семидневный срок после даты проведения заседания готовится ответственным </w:t>
      </w:r>
      <w:r>
        <w:rPr>
          <w:rFonts w:ascii="Times New Roman" w:hAnsi="Times New Roman" w:cs="Times New Roman"/>
          <w:sz w:val="28"/>
          <w:szCs w:val="28"/>
        </w:rPr>
        <w:lastRenderedPageBreak/>
        <w:t>должностным лицом и подписывается председателем комиссии. К протоколу прилагаются особые мнения членов комиссии, если таковые имеются.</w:t>
      </w:r>
    </w:p>
    <w:p w:rsidR="00D31857" w:rsidRDefault="00D31857" w:rsidP="00D31857">
      <w:pPr>
        <w:pStyle w:val="a8"/>
        <w:numPr>
          <w:ilvl w:val="0"/>
          <w:numId w:val="3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оно осуществляется в срок до 10 дней.</w:t>
      </w:r>
    </w:p>
    <w:p w:rsidR="00D31857" w:rsidRDefault="00D31857" w:rsidP="00D31857">
      <w:pPr>
        <w:pStyle w:val="a8"/>
        <w:numPr>
          <w:ilvl w:val="0"/>
          <w:numId w:val="3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Протоколы заседаний (выписки решений) комиссии рассылаются ответственным должностным лицом членам комиссии, а также организациям и должностным лицам, принимавшим участие в заседаниях комиссии в                   7-дневный срок после их проведения.</w:t>
      </w:r>
    </w:p>
    <w:p w:rsidR="00D31857" w:rsidRPr="000E3E41" w:rsidRDefault="00D31857" w:rsidP="00D31857">
      <w:pPr>
        <w:pStyle w:val="a8"/>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 за исполнением решений и поручений, содержащихся в протоколах заседаний комиссии, осуществляет назначенное председателем комиссии ответственное должностное лицо.</w:t>
      </w:r>
    </w:p>
    <w:p w:rsidR="00D31857" w:rsidRPr="00251B9B" w:rsidRDefault="00D31857" w:rsidP="00D31857">
      <w:pPr>
        <w:spacing w:after="0" w:line="240" w:lineRule="auto"/>
        <w:jc w:val="center"/>
        <w:rPr>
          <w:rFonts w:ascii="Times New Roman" w:hAnsi="Times New Roman" w:cs="Times New Roman"/>
          <w:b/>
          <w:sz w:val="28"/>
          <w:szCs w:val="28"/>
        </w:rPr>
      </w:pPr>
    </w:p>
    <w:p w:rsidR="00D31857" w:rsidRPr="00D31857" w:rsidRDefault="00D31857" w:rsidP="00D31857">
      <w:pPr>
        <w:tabs>
          <w:tab w:val="left" w:pos="142"/>
          <w:tab w:val="left" w:pos="284"/>
        </w:tabs>
        <w:spacing w:after="0" w:line="360" w:lineRule="auto"/>
        <w:ind w:firstLine="709"/>
        <w:jc w:val="both"/>
        <w:rPr>
          <w:rFonts w:ascii="Times New Roman" w:eastAsia="Times New Roman" w:hAnsi="Times New Roman" w:cs="Times New Roman"/>
          <w:color w:val="000000"/>
          <w:sz w:val="26"/>
          <w:szCs w:val="26"/>
        </w:rPr>
      </w:pPr>
    </w:p>
    <w:p w:rsidR="00D31857" w:rsidRPr="00133DEF" w:rsidRDefault="00D31857" w:rsidP="00133DEF">
      <w:pPr>
        <w:spacing w:after="0" w:line="240" w:lineRule="auto"/>
        <w:jc w:val="both"/>
        <w:rPr>
          <w:rFonts w:ascii="Times New Roman" w:eastAsia="Times New Roman" w:hAnsi="Times New Roman" w:cs="Times New Roman"/>
        </w:rPr>
      </w:pPr>
    </w:p>
    <w:sectPr w:rsidR="00D31857" w:rsidRPr="00133DEF" w:rsidSect="00D31857">
      <w:headerReference w:type="default" r:id="rId9"/>
      <w:pgSz w:w="11906" w:h="16838"/>
      <w:pgMar w:top="709"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12" w:rsidRDefault="00830D12" w:rsidP="00184455">
      <w:pPr>
        <w:spacing w:after="0" w:line="240" w:lineRule="auto"/>
      </w:pPr>
      <w:r>
        <w:separator/>
      </w:r>
    </w:p>
  </w:endnote>
  <w:endnote w:type="continuationSeparator" w:id="0">
    <w:p w:rsidR="00830D12" w:rsidRDefault="00830D12" w:rsidP="001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12" w:rsidRDefault="00830D12" w:rsidP="00184455">
      <w:pPr>
        <w:spacing w:after="0" w:line="240" w:lineRule="auto"/>
      </w:pPr>
      <w:r>
        <w:separator/>
      </w:r>
    </w:p>
  </w:footnote>
  <w:footnote w:type="continuationSeparator" w:id="0">
    <w:p w:rsidR="00830D12" w:rsidRDefault="00830D12" w:rsidP="0018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88097"/>
      <w:docPartObj>
        <w:docPartGallery w:val="Page Numbers (Top of Page)"/>
        <w:docPartUnique/>
      </w:docPartObj>
    </w:sdtPr>
    <w:sdtEndPr/>
    <w:sdtContent>
      <w:p w:rsidR="00184455" w:rsidRDefault="00184455">
        <w:pPr>
          <w:pStyle w:val="aa"/>
          <w:jc w:val="center"/>
        </w:pPr>
        <w:r>
          <w:fldChar w:fldCharType="begin"/>
        </w:r>
        <w:r>
          <w:instrText>PAGE   \* MERGEFORMAT</w:instrText>
        </w:r>
        <w:r>
          <w:fldChar w:fldCharType="separate"/>
        </w:r>
        <w:r w:rsidR="00D267E8">
          <w:rPr>
            <w:noProof/>
          </w:rPr>
          <w:t>4</w:t>
        </w:r>
        <w:r>
          <w:fldChar w:fldCharType="end"/>
        </w:r>
      </w:p>
    </w:sdtContent>
  </w:sdt>
  <w:p w:rsidR="00184455" w:rsidRDefault="0018445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E0B"/>
    <w:multiLevelType w:val="hybridMultilevel"/>
    <w:tmpl w:val="8FCCFBFC"/>
    <w:lvl w:ilvl="0" w:tplc="93E8D5A0">
      <w:start w:val="1"/>
      <w:numFmt w:val="decimal"/>
      <w:lvlText w:val="4.%1."/>
      <w:lvlJc w:val="left"/>
      <w:pPr>
        <w:ind w:left="1077"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25A23"/>
    <w:multiLevelType w:val="hybridMultilevel"/>
    <w:tmpl w:val="72E2D200"/>
    <w:lvl w:ilvl="0" w:tplc="56DA58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046CD"/>
    <w:multiLevelType w:val="hybridMultilevel"/>
    <w:tmpl w:val="0AA25FB2"/>
    <w:lvl w:ilvl="0" w:tplc="7E760E6E">
      <w:start w:val="1"/>
      <w:numFmt w:val="decimal"/>
      <w:lvlText w:val="5.%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5C3B0C"/>
    <w:multiLevelType w:val="multilevel"/>
    <w:tmpl w:val="D7021C1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12999"/>
    <w:multiLevelType w:val="multilevel"/>
    <w:tmpl w:val="F55C65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365362"/>
    <w:multiLevelType w:val="hybridMultilevel"/>
    <w:tmpl w:val="6F743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217D50"/>
    <w:multiLevelType w:val="hybridMultilevel"/>
    <w:tmpl w:val="68AAACD8"/>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E063C"/>
    <w:multiLevelType w:val="multilevel"/>
    <w:tmpl w:val="C4A6C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B735B"/>
    <w:multiLevelType w:val="multilevel"/>
    <w:tmpl w:val="760291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36073"/>
    <w:multiLevelType w:val="hybridMultilevel"/>
    <w:tmpl w:val="AD760678"/>
    <w:lvl w:ilvl="0" w:tplc="56DA58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68411C"/>
    <w:multiLevelType w:val="hybridMultilevel"/>
    <w:tmpl w:val="9BE8AB90"/>
    <w:lvl w:ilvl="0" w:tplc="8F1CD1F0">
      <w:start w:val="9"/>
      <w:numFmt w:val="decimal"/>
      <w:lvlText w:val="4.%1."/>
      <w:lvlJc w:val="left"/>
      <w:pPr>
        <w:ind w:left="1429"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66A27"/>
    <w:multiLevelType w:val="hybridMultilevel"/>
    <w:tmpl w:val="E5B4D934"/>
    <w:lvl w:ilvl="0" w:tplc="5E94F28C">
      <w:start w:val="1"/>
      <w:numFmt w:val="decimal"/>
      <w:lvlText w:val="1.%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85B217D"/>
    <w:multiLevelType w:val="hybridMultilevel"/>
    <w:tmpl w:val="E070CD10"/>
    <w:lvl w:ilvl="0" w:tplc="4F04D58E">
      <w:start w:val="1"/>
      <w:numFmt w:val="decimal"/>
      <w:lvlText w:val="4.%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9D0204"/>
    <w:multiLevelType w:val="hybridMultilevel"/>
    <w:tmpl w:val="07AE074C"/>
    <w:lvl w:ilvl="0" w:tplc="012A270E">
      <w:start w:val="4"/>
      <w:numFmt w:val="decimal"/>
      <w:lvlText w:val="%1."/>
      <w:lvlJc w:val="left"/>
      <w:pPr>
        <w:ind w:left="107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7B1B75"/>
    <w:multiLevelType w:val="hybridMultilevel"/>
    <w:tmpl w:val="1E5ACFAC"/>
    <w:lvl w:ilvl="0" w:tplc="9B047324">
      <w:start w:val="3"/>
      <w:numFmt w:val="decimal"/>
      <w:lvlText w:val="%1."/>
      <w:lvlJc w:val="left"/>
      <w:pPr>
        <w:ind w:left="107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C33771"/>
    <w:multiLevelType w:val="hybridMultilevel"/>
    <w:tmpl w:val="69821FA6"/>
    <w:lvl w:ilvl="0" w:tplc="67A80BDA">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425E21"/>
    <w:multiLevelType w:val="hybridMultilevel"/>
    <w:tmpl w:val="C71AAEE4"/>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8A6127"/>
    <w:multiLevelType w:val="hybridMultilevel"/>
    <w:tmpl w:val="392EFF06"/>
    <w:lvl w:ilvl="0" w:tplc="10AE2A2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15:restartNumberingAfterBreak="0">
    <w:nsid w:val="5414421D"/>
    <w:multiLevelType w:val="hybridMultilevel"/>
    <w:tmpl w:val="999680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75475CA"/>
    <w:multiLevelType w:val="hybridMultilevel"/>
    <w:tmpl w:val="27D688EE"/>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DD53FD"/>
    <w:multiLevelType w:val="hybridMultilevel"/>
    <w:tmpl w:val="D18ECF88"/>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7737A7"/>
    <w:multiLevelType w:val="hybridMultilevel"/>
    <w:tmpl w:val="9FB8D958"/>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161364"/>
    <w:multiLevelType w:val="hybridMultilevel"/>
    <w:tmpl w:val="0DC6B762"/>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3" w15:restartNumberingAfterBreak="0">
    <w:nsid w:val="624415BF"/>
    <w:multiLevelType w:val="hybridMultilevel"/>
    <w:tmpl w:val="9EA499A0"/>
    <w:lvl w:ilvl="0" w:tplc="CE8C7C76">
      <w:start w:val="1"/>
      <w:numFmt w:val="decimal"/>
      <w:lvlText w:val="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C53A14"/>
    <w:multiLevelType w:val="hybridMultilevel"/>
    <w:tmpl w:val="9476E548"/>
    <w:lvl w:ilvl="0" w:tplc="56DA58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935208"/>
    <w:multiLevelType w:val="multilevel"/>
    <w:tmpl w:val="814A93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8B764D"/>
    <w:multiLevelType w:val="hybridMultilevel"/>
    <w:tmpl w:val="5FCC6888"/>
    <w:lvl w:ilvl="0" w:tplc="27344CEE">
      <w:start w:val="1"/>
      <w:numFmt w:val="decimal"/>
      <w:lvlText w:val="6.%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E2885"/>
    <w:multiLevelType w:val="hybridMultilevel"/>
    <w:tmpl w:val="922871BA"/>
    <w:lvl w:ilvl="0" w:tplc="DE0891B8">
      <w:start w:val="1"/>
      <w:numFmt w:val="decimal"/>
      <w:lvlText w:val="3.%1."/>
      <w:lvlJc w:val="left"/>
      <w:pPr>
        <w:ind w:left="1077"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91313"/>
    <w:multiLevelType w:val="hybridMultilevel"/>
    <w:tmpl w:val="B83A20D4"/>
    <w:lvl w:ilvl="0" w:tplc="78AE3240">
      <w:start w:val="1"/>
      <w:numFmt w:val="decimal"/>
      <w:lvlText w:val="2.%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7136A"/>
    <w:multiLevelType w:val="hybridMultilevel"/>
    <w:tmpl w:val="D698431C"/>
    <w:lvl w:ilvl="0" w:tplc="56DA58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E858C4"/>
    <w:multiLevelType w:val="hybridMultilevel"/>
    <w:tmpl w:val="06BA5C2A"/>
    <w:lvl w:ilvl="0" w:tplc="624A2EB2">
      <w:start w:val="1"/>
      <w:numFmt w:val="decimal"/>
      <w:lvlText w:val="3.%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B873899"/>
    <w:multiLevelType w:val="hybridMultilevel"/>
    <w:tmpl w:val="CABE8E62"/>
    <w:lvl w:ilvl="0" w:tplc="3B824D86">
      <w:start w:val="1"/>
      <w:numFmt w:val="decimal"/>
      <w:lvlText w:val="%1."/>
      <w:lvlJc w:val="left"/>
      <w:pPr>
        <w:ind w:left="19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05E3A"/>
    <w:multiLevelType w:val="hybridMultilevel"/>
    <w:tmpl w:val="3646794C"/>
    <w:lvl w:ilvl="0" w:tplc="E6608EF0">
      <w:start w:val="2"/>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732F98"/>
    <w:multiLevelType w:val="hybridMultilevel"/>
    <w:tmpl w:val="327AC6BE"/>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
  </w:num>
  <w:num w:numId="3">
    <w:abstractNumId w:val="8"/>
  </w:num>
  <w:num w:numId="4">
    <w:abstractNumId w:val="7"/>
  </w:num>
  <w:num w:numId="5">
    <w:abstractNumId w:val="4"/>
  </w:num>
  <w:num w:numId="6">
    <w:abstractNumId w:val="17"/>
  </w:num>
  <w:num w:numId="7">
    <w:abstractNumId w:val="5"/>
  </w:num>
  <w:num w:numId="8">
    <w:abstractNumId w:val="18"/>
  </w:num>
  <w:num w:numId="9">
    <w:abstractNumId w:val="22"/>
  </w:num>
  <w:num w:numId="10">
    <w:abstractNumId w:val="11"/>
  </w:num>
  <w:num w:numId="11">
    <w:abstractNumId w:val="32"/>
  </w:num>
  <w:num w:numId="12">
    <w:abstractNumId w:val="24"/>
  </w:num>
  <w:num w:numId="13">
    <w:abstractNumId w:val="1"/>
  </w:num>
  <w:num w:numId="14">
    <w:abstractNumId w:val="9"/>
  </w:num>
  <w:num w:numId="15">
    <w:abstractNumId w:val="14"/>
  </w:num>
  <w:num w:numId="16">
    <w:abstractNumId w:val="27"/>
  </w:num>
  <w:num w:numId="17">
    <w:abstractNumId w:val="29"/>
  </w:num>
  <w:num w:numId="18">
    <w:abstractNumId w:val="13"/>
  </w:num>
  <w:num w:numId="19">
    <w:abstractNumId w:val="0"/>
  </w:num>
  <w:num w:numId="20">
    <w:abstractNumId w:val="23"/>
  </w:num>
  <w:num w:numId="21">
    <w:abstractNumId w:val="31"/>
  </w:num>
  <w:num w:numId="22">
    <w:abstractNumId w:val="15"/>
  </w:num>
  <w:num w:numId="23">
    <w:abstractNumId w:val="28"/>
  </w:num>
  <w:num w:numId="24">
    <w:abstractNumId w:val="6"/>
  </w:num>
  <w:num w:numId="25">
    <w:abstractNumId w:val="21"/>
  </w:num>
  <w:num w:numId="26">
    <w:abstractNumId w:val="19"/>
  </w:num>
  <w:num w:numId="27">
    <w:abstractNumId w:val="30"/>
  </w:num>
  <w:num w:numId="28">
    <w:abstractNumId w:val="20"/>
  </w:num>
  <w:num w:numId="29">
    <w:abstractNumId w:val="33"/>
  </w:num>
  <w:num w:numId="30">
    <w:abstractNumId w:val="12"/>
  </w:num>
  <w:num w:numId="31">
    <w:abstractNumId w:val="2"/>
  </w:num>
  <w:num w:numId="32">
    <w:abstractNumId w:val="16"/>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AC"/>
    <w:rsid w:val="00076EF5"/>
    <w:rsid w:val="0008506B"/>
    <w:rsid w:val="001002E0"/>
    <w:rsid w:val="00101175"/>
    <w:rsid w:val="00133DEF"/>
    <w:rsid w:val="001351AC"/>
    <w:rsid w:val="00184455"/>
    <w:rsid w:val="001C3796"/>
    <w:rsid w:val="001D021A"/>
    <w:rsid w:val="001D325F"/>
    <w:rsid w:val="00204F0A"/>
    <w:rsid w:val="00254BEA"/>
    <w:rsid w:val="0027779A"/>
    <w:rsid w:val="00284854"/>
    <w:rsid w:val="002C12A9"/>
    <w:rsid w:val="002F305C"/>
    <w:rsid w:val="003333C0"/>
    <w:rsid w:val="00354007"/>
    <w:rsid w:val="003574C9"/>
    <w:rsid w:val="0036708F"/>
    <w:rsid w:val="003C3055"/>
    <w:rsid w:val="003D3220"/>
    <w:rsid w:val="0040236D"/>
    <w:rsid w:val="00405A31"/>
    <w:rsid w:val="00435A14"/>
    <w:rsid w:val="00486253"/>
    <w:rsid w:val="004B2AE0"/>
    <w:rsid w:val="004C783C"/>
    <w:rsid w:val="004F24D4"/>
    <w:rsid w:val="005018B0"/>
    <w:rsid w:val="00567FE1"/>
    <w:rsid w:val="00582638"/>
    <w:rsid w:val="00596EAB"/>
    <w:rsid w:val="005F36C0"/>
    <w:rsid w:val="00645693"/>
    <w:rsid w:val="006A537F"/>
    <w:rsid w:val="00726494"/>
    <w:rsid w:val="007929D5"/>
    <w:rsid w:val="007E7F32"/>
    <w:rsid w:val="007F7C1A"/>
    <w:rsid w:val="00810E7B"/>
    <w:rsid w:val="00830D12"/>
    <w:rsid w:val="008329DA"/>
    <w:rsid w:val="00834D7D"/>
    <w:rsid w:val="00841A15"/>
    <w:rsid w:val="00861D42"/>
    <w:rsid w:val="00884EEA"/>
    <w:rsid w:val="008F36E9"/>
    <w:rsid w:val="00961340"/>
    <w:rsid w:val="009975AA"/>
    <w:rsid w:val="00A11F2F"/>
    <w:rsid w:val="00A27807"/>
    <w:rsid w:val="00A33D02"/>
    <w:rsid w:val="00A3418F"/>
    <w:rsid w:val="00A4041A"/>
    <w:rsid w:val="00A42F6D"/>
    <w:rsid w:val="00A55D54"/>
    <w:rsid w:val="00AD3449"/>
    <w:rsid w:val="00B013DD"/>
    <w:rsid w:val="00B15A44"/>
    <w:rsid w:val="00BD6244"/>
    <w:rsid w:val="00C202B3"/>
    <w:rsid w:val="00C67AD6"/>
    <w:rsid w:val="00CB3B00"/>
    <w:rsid w:val="00D267E8"/>
    <w:rsid w:val="00D31857"/>
    <w:rsid w:val="00E20635"/>
    <w:rsid w:val="00E62550"/>
    <w:rsid w:val="00E73568"/>
    <w:rsid w:val="00E92FB0"/>
    <w:rsid w:val="00EC7EDF"/>
    <w:rsid w:val="00EE239D"/>
    <w:rsid w:val="00EF1816"/>
    <w:rsid w:val="00F17FB9"/>
    <w:rsid w:val="00F2169F"/>
    <w:rsid w:val="00F70A61"/>
    <w:rsid w:val="00F72A81"/>
    <w:rsid w:val="00FF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6A635-26F2-47AD-995F-637A386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5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1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5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
    <w:rsid w:val="001351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51AC"/>
    <w:rPr>
      <w:b/>
      <w:bCs/>
    </w:rPr>
  </w:style>
  <w:style w:type="paragraph" w:customStyle="1" w:styleId="justppt">
    <w:name w:val="justppt"/>
    <w:basedOn w:val="a"/>
    <w:rsid w:val="00135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pt">
    <w:name w:val="righpt"/>
    <w:basedOn w:val="a"/>
    <w:rsid w:val="001351A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3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351AC"/>
    <w:rPr>
      <w:rFonts w:ascii="Courier New" w:eastAsia="Times New Roman" w:hAnsi="Courier New" w:cs="Courier New"/>
      <w:sz w:val="20"/>
      <w:szCs w:val="20"/>
      <w:lang w:eastAsia="ru-RU"/>
    </w:rPr>
  </w:style>
  <w:style w:type="table" w:styleId="a5">
    <w:name w:val="Table Grid"/>
    <w:basedOn w:val="a1"/>
    <w:uiPriority w:val="59"/>
    <w:rsid w:val="00FF4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9975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75AA"/>
    <w:rPr>
      <w:rFonts w:ascii="Tahoma" w:hAnsi="Tahoma" w:cs="Tahoma"/>
      <w:sz w:val="16"/>
      <w:szCs w:val="16"/>
    </w:rPr>
  </w:style>
  <w:style w:type="paragraph" w:styleId="a8">
    <w:name w:val="List Paragraph"/>
    <w:basedOn w:val="a"/>
    <w:uiPriority w:val="34"/>
    <w:qFormat/>
    <w:rsid w:val="00645693"/>
    <w:pPr>
      <w:ind w:left="720"/>
      <w:contextualSpacing/>
    </w:pPr>
  </w:style>
  <w:style w:type="character" w:styleId="a9">
    <w:name w:val="Hyperlink"/>
    <w:uiPriority w:val="99"/>
    <w:rsid w:val="00184455"/>
    <w:rPr>
      <w:color w:val="0000FF"/>
      <w:u w:val="single"/>
    </w:rPr>
  </w:style>
  <w:style w:type="paragraph" w:styleId="aa">
    <w:name w:val="header"/>
    <w:basedOn w:val="a"/>
    <w:link w:val="ab"/>
    <w:uiPriority w:val="99"/>
    <w:unhideWhenUsed/>
    <w:rsid w:val="001844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4455"/>
  </w:style>
  <w:style w:type="paragraph" w:styleId="ac">
    <w:name w:val="footer"/>
    <w:basedOn w:val="a"/>
    <w:link w:val="ad"/>
    <w:uiPriority w:val="99"/>
    <w:unhideWhenUsed/>
    <w:rsid w:val="001844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4455"/>
  </w:style>
  <w:style w:type="paragraph" w:customStyle="1" w:styleId="ConsPlusTitle">
    <w:name w:val="ConsPlusTitle"/>
    <w:rsid w:val="00D31857"/>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6729">
      <w:bodyDiv w:val="1"/>
      <w:marLeft w:val="0"/>
      <w:marRight w:val="0"/>
      <w:marTop w:val="0"/>
      <w:marBottom w:val="0"/>
      <w:divBdr>
        <w:top w:val="none" w:sz="0" w:space="0" w:color="auto"/>
        <w:left w:val="none" w:sz="0" w:space="0" w:color="auto"/>
        <w:bottom w:val="none" w:sz="0" w:space="0" w:color="auto"/>
        <w:right w:val="none" w:sz="0" w:space="0" w:color="auto"/>
      </w:divBdr>
    </w:div>
    <w:div w:id="13467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tula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3792-8E33-40E0-A2AB-F9BE5BC8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dc:creator>
  <cp:lastModifiedBy>Orgotdel</cp:lastModifiedBy>
  <cp:revision>2</cp:revision>
  <cp:lastPrinted>2021-12-29T09:47:00Z</cp:lastPrinted>
  <dcterms:created xsi:type="dcterms:W3CDTF">2024-12-16T14:13:00Z</dcterms:created>
  <dcterms:modified xsi:type="dcterms:W3CDTF">2024-12-16T14:13:00Z</dcterms:modified>
</cp:coreProperties>
</file>