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PT Astra Serif" w:hAnsi="PT Astra Serif"/>
          <w:b w:val="1"/>
          <w:sz w:val="28"/>
        </w:rPr>
      </w:pPr>
      <w:r>
        <w:rPr>
          <w:b w:val="1"/>
        </w:rPr>
        <w:t>Приложение: К</w:t>
      </w:r>
      <w:r>
        <w:rPr>
          <w:rFonts w:ascii="PT Astra Serif" w:hAnsi="PT Astra Serif"/>
          <w:b w:val="1"/>
          <w:sz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14:paraId="02000000">
      <w:pPr>
        <w:pStyle w:val="Style_1"/>
        <w:ind/>
        <w:jc w:val="center"/>
      </w:pPr>
    </w:p>
    <w:p w14:paraId="03000000">
      <w:pPr>
        <w:pStyle w:val="Style_1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77"/>
        <w:gridCol w:w="4905"/>
        <w:gridCol w:w="5025"/>
      </w:tblGrid>
      <w:tr>
        <w:trPr>
          <w:trHeight w:hRule="atLeast" w:val="360"/>
        </w:trPr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Категории граждан</w:t>
            </w:r>
          </w:p>
        </w:tc>
        <w:tc>
          <w:tcPr>
            <w:tcW w:type="dxa" w:w="4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before="0"/>
              <w:ind w:firstLine="0" w:left="0" w:right="0"/>
              <w:contextualSpacing w:val="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Правовое консультирование в устной и письменной форме;</w:t>
            </w:r>
          </w:p>
          <w:p w14:paraId="06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type="dxa" w:w="5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before="0"/>
              <w:ind w:firstLine="0" w:left="0" w:right="0"/>
              <w:contextualSpacing w:val="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Представление интересов гражданина в судах, государственных и муниципальных органах, организациях в случаях и порядке, которые установлены законодательством о бесплатной юридической помощи.</w:t>
            </w:r>
          </w:p>
          <w:p w14:paraId="08000000">
            <w:pPr>
              <w:spacing w:after="0" w:before="0"/>
              <w:ind w:firstLine="709" w:left="0" w:right="0"/>
              <w:contextualSpacing w:val="1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before="0" w:line="240" w:lineRule="auto"/>
              <w:ind w:firstLine="708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</w:t>
            </w:r>
            <w:r>
              <w:rPr>
                <w:rFonts w:ascii="PT Astra Serif" w:hAnsi="PT Astra Serif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Российской Федерации, либо одиноко проживающие граждане, доходы которых ниже величины прожиточного минимума;</w:t>
            </w:r>
          </w:p>
          <w:p w14:paraId="0A000000">
            <w:pPr>
              <w:spacing w:after="0" w:before="0" w:line="240" w:lineRule="auto"/>
              <w:ind w:firstLine="708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инвалиды I и II группы;</w:t>
            </w:r>
          </w:p>
          <w:p w14:paraId="0B000000">
            <w:pPr>
              <w:spacing w:after="0" w:before="0" w:line="240" w:lineRule="auto"/>
              <w:ind w:firstLine="708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      </w:r>
          </w:p>
          <w:p w14:paraId="0C000000">
            <w:pPr>
              <w:spacing w:after="0" w:before="0" w:line="240" w:lineRule="auto"/>
              <w:ind w:firstLine="708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4. </w:t>
            </w:r>
            <w:r>
              <w:rPr>
                <w:rFonts w:ascii="PT Astra Serif" w:hAnsi="PT Astra Serif"/>
                <w:color w:val="000000"/>
                <w:sz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  <w:p w14:paraId="0D000000">
            <w:pPr>
              <w:spacing w:after="0" w:before="0" w:line="240" w:lineRule="auto"/>
              <w:ind w:firstLine="708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464C55"/>
                <w:sz w:val="24"/>
              </w:rPr>
              <w:t xml:space="preserve"> </w:t>
            </w:r>
            <w:r>
              <w:rPr>
                <w:rFonts w:ascii="PT Astra Serif" w:hAnsi="PT Astra Serif"/>
                <w:color w:val="464C55"/>
                <w:sz w:val="24"/>
              </w:rPr>
              <w:t xml:space="preserve">5. </w:t>
            </w:r>
            <w:r>
              <w:rPr>
                <w:rFonts w:ascii="PT Astra Serif" w:hAnsi="PT Astra Serif"/>
                <w:color w:val="000000"/>
                <w:sz w:val="24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      </w:r>
          </w:p>
          <w:p w14:paraId="0E000000">
            <w:pPr>
              <w:spacing w:after="0" w:before="0" w:line="240" w:lineRule="auto"/>
              <w:ind w:firstLine="708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6.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 </w:t>
            </w:r>
          </w:p>
          <w:p w14:paraId="0F000000">
            <w:pPr>
              <w:spacing w:after="0" w:before="0" w:line="240" w:lineRule="auto"/>
              <w:ind w:firstLine="708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7.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      </w:r>
          </w:p>
          <w:p w14:paraId="10000000">
            <w:pPr>
              <w:spacing w:after="0" w:before="0" w:line="240" w:lineRule="auto"/>
              <w:ind w:firstLine="708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8.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      </w:r>
          </w:p>
          <w:p w14:paraId="11000000">
            <w:pPr>
              <w:spacing w:after="0" w:before="0" w:line="240" w:lineRule="auto"/>
              <w:ind w:firstLine="708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9. граждане, имеющие право на бесплатную юридическую помощь в соответствии с Законом</w:t>
            </w:r>
            <w:r>
              <w:rPr>
                <w:rFonts w:ascii="PT Astra Serif" w:hAnsi="PT Astra Serif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</w:rPr>
              <w:t>Российской Федерации от 2 июля 1992 года № 3185-I «О психиатрической помощи и гарантиях прав граждан при ее оказании»;</w:t>
            </w:r>
          </w:p>
          <w:p w14:paraId="12000000">
            <w:pPr>
              <w:spacing w:after="0" w:before="0" w:line="240" w:lineRule="auto"/>
              <w:ind w:firstLine="708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10.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      </w:r>
          </w:p>
          <w:p w14:paraId="13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11. граждане, пострадавшие в результате чрезвычайной ситуации:</w:t>
            </w:r>
          </w:p>
          <w:p w14:paraId="14000000">
            <w:pPr>
              <w:numPr>
                <w:ilvl w:val="0"/>
                <w:numId w:val="1"/>
              </w:num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супруг (супруга), состоявший (состоявшая) в зарегистрированном браке с погибшим (умершим) на день гибели (смерти) в результате чрезвычайной ситуации; </w:t>
            </w:r>
          </w:p>
          <w:p w14:paraId="15000000">
            <w:pPr>
              <w:numPr>
                <w:ilvl w:val="0"/>
                <w:numId w:val="1"/>
              </w:num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дети погибшего (умершего) в результате чрезвычайной ситуации;</w:t>
            </w:r>
          </w:p>
          <w:p w14:paraId="16000000">
            <w:pPr>
              <w:numPr>
                <w:ilvl w:val="0"/>
                <w:numId w:val="1"/>
              </w:num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родители погибшего (умершего) в результате чрезвычайной ситуации;</w:t>
            </w:r>
          </w:p>
          <w:p w14:paraId="17000000">
            <w:pPr>
              <w:numPr>
                <w:ilvl w:val="0"/>
                <w:numId w:val="1"/>
              </w:num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14:paraId="18000000">
            <w:pPr>
              <w:numPr>
                <w:ilvl w:val="0"/>
                <w:numId w:val="1"/>
              </w:num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граждане, здоровью которых причинен вред в результате чрезвычайной ситуации;</w:t>
            </w:r>
          </w:p>
          <w:p w14:paraId="19000000">
            <w:pPr>
              <w:numPr>
                <w:ilvl w:val="0"/>
                <w:numId w:val="1"/>
              </w:num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      </w:r>
          </w:p>
          <w:p w14:paraId="1A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12.</w:t>
            </w:r>
            <w:r>
              <w:rPr>
                <w:rFonts w:ascii="PT Astra Serif" w:hAnsi="PT Astra Serif"/>
                <w:color w:val="464C55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</w:t>
            </w:r>
            <w:r>
              <w:rPr>
                <w:rFonts w:ascii="PT Astra Serif" w:hAnsi="PT Astra Serif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и законами субъектов Российской Федерации:</w:t>
            </w:r>
          </w:p>
          <w:p w14:paraId="1B000000">
            <w:pPr>
              <w:numPr>
                <w:ilvl w:val="0"/>
                <w:numId w:val="2"/>
              </w:num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граждане, имеющие трех и более несовершеннолетних детей,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  <w:p w14:paraId="1C000000">
            <w:pPr>
              <w:numPr>
                <w:ilvl w:val="0"/>
                <w:numId w:val="2"/>
              </w:num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истцы по рассматриваемым судами первой инстанции по делам о возмещении вреда, причиненного смертью кормильца, увечьем или иным повреждением здоровья, связанным с трудовой деятельностью;</w:t>
            </w:r>
          </w:p>
          <w:p w14:paraId="1D000000">
            <w:pPr>
              <w:numPr>
                <w:ilvl w:val="0"/>
                <w:numId w:val="2"/>
              </w:num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экстренных случаях гражданам, оказавшимся в трудной жизненной ситуации.</w:t>
            </w:r>
          </w:p>
        </w:tc>
        <w:tc>
          <w:tcPr>
            <w:tcW w:type="dxa" w:w="4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1.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</w:t>
            </w:r>
          </w:p>
          <w:p w14:paraId="1F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2.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</w:t>
            </w:r>
          </w:p>
          <w:p w14:paraId="20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3.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</w:t>
            </w:r>
          </w:p>
          <w:p w14:paraId="21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4. защита прав потребителей (в части предоставления коммунальных услуг); </w:t>
            </w:r>
          </w:p>
          <w:p w14:paraId="22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5. отказ работодателя в заключении трудового договора, нарушающий гарантии, установленные Трудовым кодексом</w:t>
            </w:r>
            <w:r>
              <w:rPr>
                <w:rFonts w:ascii="PT Astra Serif" w:hAnsi="PT Astra Serif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 </w:t>
            </w:r>
          </w:p>
          <w:p w14:paraId="23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6. признание гражданина безработным и установление пособия по безработице;</w:t>
            </w:r>
          </w:p>
          <w:p w14:paraId="24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7.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      </w:r>
          </w:p>
          <w:p w14:paraId="25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8.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 w14:paraId="26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9.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      </w:r>
          </w:p>
          <w:p w14:paraId="27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10. установление и оспаривание отцовства (материнства), взыскание алиментов;</w:t>
            </w:r>
          </w:p>
          <w:p w14:paraId="28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10.1.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      </w:r>
          </w:p>
          <w:p w14:paraId="29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10.2.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14:paraId="2A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11. реабилитация граждан, пострадавших от политических репрессий;</w:t>
            </w:r>
          </w:p>
          <w:p w14:paraId="2B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12. ограничение дееспособности;</w:t>
            </w:r>
          </w:p>
          <w:p w14:paraId="2C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13. обжалование нарушений прав и свобод граждан при оказании психиатрической помощи;</w:t>
            </w:r>
          </w:p>
          <w:p w14:paraId="2D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14. медико-социальная экспертиза и реабилитация инвалидов;</w:t>
            </w:r>
          </w:p>
          <w:p w14:paraId="2E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15. обжалование во внесудебном порядке актов органов государственной власти, органов местного самоуправления и должностных лиц;</w:t>
            </w:r>
          </w:p>
          <w:p w14:paraId="2F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16.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      </w:r>
          </w:p>
        </w:tc>
        <w:tc>
          <w:tcPr>
            <w:tcW w:type="dxa" w:w="5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1) истцами и ответчиками при рассмотрении судами дел о:</w:t>
            </w:r>
          </w:p>
          <w:p w14:paraId="31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      </w:r>
          </w:p>
          <w:p w14:paraId="32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      </w:r>
          </w:p>
          <w:p w14:paraId="33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</w:p>
          <w:p w14:paraId="34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2) истцами (заявителями) при рассмотрении судами дел:</w:t>
            </w:r>
          </w:p>
          <w:p w14:paraId="35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а) о взыскании алиментов;</w:t>
            </w:r>
          </w:p>
          <w:p w14:paraId="36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      </w:r>
          </w:p>
          <w:p w14:paraId="37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      </w:r>
          </w:p>
          <w:p w14:paraId="38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      </w:r>
          </w:p>
          <w:p w14:paraId="39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3) гражданами, в отношении которых судом рассматривается заявление о признании их недееспособными;</w:t>
            </w:r>
          </w:p>
          <w:p w14:paraId="3A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4) гражданами, пострадавшими от политических репрессий, - по вопросам, связанным с реабилитацией;</w:t>
            </w:r>
          </w:p>
          <w:p w14:paraId="3B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      </w:r>
          </w:p>
          <w:p w14:paraId="3C000000">
            <w:pPr>
              <w:spacing w:after="0" w:before="0" w:line="240" w:lineRule="auto"/>
              <w:ind w:firstLine="709" w:left="0" w:right="0"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</w:tr>
    </w:tbl>
    <w:p w14:paraId="3D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2023-04-17T14:39:59Z</dcterms:modified>
</cp:coreProperties>
</file>