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2821"/>
        <w:gridCol w:w="1148"/>
        <w:gridCol w:w="1950"/>
      </w:tblGrid>
      <w:tr w:rsidR="004D47C2" w:rsidRPr="00E91C79" w:rsidTr="00444E22">
        <w:trPr>
          <w:cantSplit/>
          <w:jc w:val="center"/>
        </w:trPr>
        <w:tc>
          <w:tcPr>
            <w:tcW w:w="9288" w:type="dxa"/>
            <w:gridSpan w:val="4"/>
          </w:tcPr>
          <w:p w:rsidR="004D47C2" w:rsidRPr="000E5A8A" w:rsidRDefault="004D47C2" w:rsidP="00444E22">
            <w:pPr>
              <w:pStyle w:val="7"/>
              <w:spacing w:before="0"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0E5A8A">
              <w:rPr>
                <w:rFonts w:ascii="Times New Roman" w:hAnsi="Times New Roman"/>
                <w:b/>
                <w:sz w:val="32"/>
              </w:rPr>
              <w:t xml:space="preserve">ТЕРРИТОРИАЛЬНАЯ ИЗБИРАТЕЛЬНАЯ КОМИССИЯ </w:t>
            </w:r>
          </w:p>
          <w:p w:rsidR="004D47C2" w:rsidRPr="000E5A8A" w:rsidRDefault="004D47C2" w:rsidP="00444E22">
            <w:pPr>
              <w:pStyle w:val="7"/>
              <w:spacing w:before="0"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0E5A8A">
              <w:rPr>
                <w:rFonts w:ascii="Times New Roman" w:hAnsi="Times New Roman"/>
                <w:b/>
                <w:sz w:val="32"/>
              </w:rPr>
              <w:t>ЧЕРНСКОГО РАЙОНА ТУЛЬСКОЙ ОБЛАСТИ</w:t>
            </w:r>
          </w:p>
          <w:p w:rsidR="004D47C2" w:rsidRPr="00E91C79" w:rsidRDefault="004D47C2" w:rsidP="00444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</w:p>
          <w:p w:rsidR="004D47C2" w:rsidRPr="000E5A8A" w:rsidRDefault="004D47C2" w:rsidP="00444E22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E5A8A">
              <w:rPr>
                <w:rFonts w:ascii="Times New Roman" w:hAnsi="Times New Roman"/>
                <w:spacing w:val="60"/>
                <w:sz w:val="28"/>
              </w:rPr>
              <w:t>ПОСТАНОВЛЕНИЕ</w:t>
            </w:r>
          </w:p>
          <w:p w:rsidR="004D47C2" w:rsidRPr="00E91C79" w:rsidRDefault="004D47C2" w:rsidP="00444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47C2" w:rsidRPr="004A3111" w:rsidTr="00444E22">
        <w:trPr>
          <w:cantSplit/>
          <w:jc w:val="center"/>
        </w:trPr>
        <w:tc>
          <w:tcPr>
            <w:tcW w:w="3369" w:type="dxa"/>
            <w:vAlign w:val="center"/>
          </w:tcPr>
          <w:p w:rsidR="004D47C2" w:rsidRPr="004A3111" w:rsidRDefault="0085615C" w:rsidP="00407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4070F0">
              <w:rPr>
                <w:rFonts w:ascii="Times New Roman" w:hAnsi="Times New Roman"/>
                <w:sz w:val="28"/>
              </w:rPr>
              <w:t>14 августа 2023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2821" w:type="dxa"/>
          </w:tcPr>
          <w:p w:rsidR="004D47C2" w:rsidRPr="004A3111" w:rsidRDefault="004D47C2" w:rsidP="0044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47C2" w:rsidRPr="004A3111" w:rsidRDefault="004D47C2" w:rsidP="00444E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dxa"/>
            <w:vAlign w:val="center"/>
          </w:tcPr>
          <w:p w:rsidR="004D47C2" w:rsidRPr="004A3111" w:rsidRDefault="004D47C2" w:rsidP="00444E22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4A3111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50" w:type="dxa"/>
            <w:vAlign w:val="center"/>
          </w:tcPr>
          <w:p w:rsidR="004D47C2" w:rsidRPr="00611A1E" w:rsidRDefault="004070F0" w:rsidP="0053510C">
            <w:pPr>
              <w:pStyle w:val="a9"/>
              <w:rPr>
                <w:bCs/>
                <w:sz w:val="28"/>
              </w:rPr>
            </w:pPr>
            <w:r>
              <w:rPr>
                <w:bCs/>
                <w:sz w:val="28"/>
              </w:rPr>
              <w:t>36-1</w:t>
            </w:r>
          </w:p>
        </w:tc>
      </w:tr>
    </w:tbl>
    <w:p w:rsidR="004D47C2" w:rsidRDefault="004D47C2" w:rsidP="004D47C2">
      <w:pPr>
        <w:rPr>
          <w:rFonts w:ascii="Times New Roman CYR" w:hAnsi="Times New Roman CYR"/>
          <w:b/>
          <w:szCs w:val="28"/>
        </w:rPr>
      </w:pPr>
    </w:p>
    <w:p w:rsidR="004D47C2" w:rsidRPr="004D47C2" w:rsidRDefault="004D47C2" w:rsidP="004D47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47C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дополнительно</w:t>
      </w:r>
      <w:r w:rsidR="00A816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47C2">
        <w:rPr>
          <w:rFonts w:ascii="Times New Roman" w:hAnsi="Times New Roman"/>
          <w:b/>
          <w:sz w:val="28"/>
          <w:szCs w:val="28"/>
        </w:rPr>
        <w:t>зачислени</w:t>
      </w:r>
      <w:r w:rsidR="00A81691">
        <w:rPr>
          <w:rFonts w:ascii="Times New Roman" w:hAnsi="Times New Roman"/>
          <w:b/>
          <w:sz w:val="28"/>
          <w:szCs w:val="28"/>
        </w:rPr>
        <w:t>и</w:t>
      </w:r>
      <w:r w:rsidRPr="004D47C2">
        <w:rPr>
          <w:rFonts w:ascii="Times New Roman" w:hAnsi="Times New Roman"/>
          <w:b/>
          <w:sz w:val="28"/>
          <w:szCs w:val="28"/>
        </w:rPr>
        <w:t xml:space="preserve"> в </w:t>
      </w:r>
      <w:r w:rsidRPr="004D47C2">
        <w:rPr>
          <w:rFonts w:ascii="Times New Roman" w:hAnsi="Times New Roman"/>
          <w:b/>
          <w:bCs/>
          <w:sz w:val="28"/>
          <w:szCs w:val="28"/>
        </w:rPr>
        <w:t xml:space="preserve">резерв составов участковых комиссий </w:t>
      </w:r>
      <w:r>
        <w:rPr>
          <w:rFonts w:ascii="Times New Roman" w:hAnsi="Times New Roman"/>
          <w:b/>
          <w:bCs/>
          <w:sz w:val="28"/>
          <w:szCs w:val="28"/>
        </w:rPr>
        <w:t>Чернского района</w:t>
      </w:r>
    </w:p>
    <w:p w:rsidR="004D47C2" w:rsidRPr="004D47C2" w:rsidRDefault="004D47C2" w:rsidP="004D47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D47C2" w:rsidRPr="004D47C2" w:rsidRDefault="004D47C2" w:rsidP="004D47C2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</w:t>
      </w:r>
      <w:r w:rsidRPr="004D47C2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4D47C2">
        <w:rPr>
          <w:rFonts w:ascii="Times New Roman" w:hAnsi="Times New Roman"/>
          <w:bCs/>
          <w:sz w:val="28"/>
          <w:szCs w:val="28"/>
        </w:rPr>
        <w:t xml:space="preserve"> 9 статьи 26 </w:t>
      </w:r>
      <w:r w:rsidRPr="004D47C2"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пункт</w:t>
      </w:r>
      <w:r>
        <w:rPr>
          <w:rFonts w:ascii="Times New Roman" w:hAnsi="Times New Roman"/>
          <w:sz w:val="28"/>
          <w:szCs w:val="28"/>
        </w:rPr>
        <w:t>ом</w:t>
      </w:r>
      <w:r w:rsidRPr="004D47C2">
        <w:rPr>
          <w:rFonts w:ascii="Times New Roman" w:hAnsi="Times New Roman"/>
          <w:sz w:val="28"/>
          <w:szCs w:val="28"/>
        </w:rPr>
        <w:t xml:space="preserve"> 21 Порядка </w:t>
      </w:r>
      <w:r w:rsidRPr="004D47C2">
        <w:rPr>
          <w:rFonts w:ascii="Times New Roman" w:hAnsi="Times New Roman"/>
          <w:bCs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</w:t>
      </w:r>
      <w:r>
        <w:rPr>
          <w:rFonts w:ascii="Times New Roman" w:hAnsi="Times New Roman"/>
          <w:bCs/>
          <w:sz w:val="28"/>
          <w:szCs w:val="28"/>
        </w:rPr>
        <w:t>оссии</w:t>
      </w:r>
      <w:r w:rsidRPr="004D47C2">
        <w:rPr>
          <w:rFonts w:ascii="Times New Roman" w:hAnsi="Times New Roman"/>
          <w:bCs/>
          <w:sz w:val="28"/>
          <w:szCs w:val="28"/>
        </w:rPr>
        <w:t xml:space="preserve"> от 05.12.2012 № 152/1137-6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C56D99" w:rsidRPr="00C56D99">
        <w:rPr>
          <w:rFonts w:ascii="Times New Roman" w:hAnsi="Times New Roman"/>
          <w:sz w:val="28"/>
          <w:szCs w:val="28"/>
        </w:rPr>
        <w:t>постановлением избирательной комиссии Тульской области от 1 июня 2018 года</w:t>
      </w:r>
      <w:proofErr w:type="gramEnd"/>
      <w:r w:rsidR="00C56D99" w:rsidRPr="00C56D99">
        <w:rPr>
          <w:rFonts w:ascii="Times New Roman" w:hAnsi="Times New Roman"/>
          <w:sz w:val="28"/>
          <w:szCs w:val="28"/>
        </w:rPr>
        <w:t xml:space="preserve"> № 38-6 «О передаче полномочий по формированию резерва составов участковых комиссий территориальным избирательным комиссиям Тульской области»</w:t>
      </w:r>
      <w:r w:rsidR="00C56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Тульской области </w:t>
      </w:r>
      <w:r w:rsidR="004A3111">
        <w:rPr>
          <w:rFonts w:ascii="Times New Roman" w:hAnsi="Times New Roman"/>
          <w:bCs/>
          <w:sz w:val="28"/>
          <w:szCs w:val="28"/>
        </w:rPr>
        <w:t>ПОСТАНОВЛЯЕТ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D47C2" w:rsidRPr="004D47C2" w:rsidRDefault="00A81691" w:rsidP="00A81691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1691">
        <w:rPr>
          <w:rFonts w:ascii="Times New Roman" w:hAnsi="Times New Roman"/>
          <w:bCs/>
          <w:sz w:val="28"/>
          <w:szCs w:val="28"/>
        </w:rPr>
        <w:t>Дополнительно за</w:t>
      </w:r>
      <w:r w:rsidRPr="00A81691">
        <w:rPr>
          <w:rFonts w:ascii="Times New Roman" w:hAnsi="Times New Roman"/>
          <w:sz w:val="28"/>
          <w:szCs w:val="28"/>
        </w:rPr>
        <w:t xml:space="preserve">числить в резерв составов участковых комиссий для </w:t>
      </w:r>
      <w:r w:rsidRPr="00A81691">
        <w:rPr>
          <w:rFonts w:ascii="Times New Roman" w:hAnsi="Times New Roman"/>
          <w:bCs/>
          <w:sz w:val="28"/>
          <w:szCs w:val="28"/>
        </w:rPr>
        <w:t xml:space="preserve">территориальной избирательной комиссии </w:t>
      </w:r>
      <w:r w:rsidRPr="00A81691">
        <w:rPr>
          <w:rFonts w:ascii="Times New Roman" w:hAnsi="Times New Roman"/>
          <w:sz w:val="28"/>
          <w:szCs w:val="28"/>
        </w:rPr>
        <w:t>Чернского района Тульской области следующих лиц согласно прилагаемому списку</w:t>
      </w:r>
      <w:r w:rsidR="004D47C2" w:rsidRPr="004D47C2">
        <w:rPr>
          <w:rFonts w:ascii="Times New Roman" w:hAnsi="Times New Roman"/>
          <w:bCs/>
          <w:sz w:val="28"/>
          <w:szCs w:val="28"/>
        </w:rPr>
        <w:t>.</w:t>
      </w:r>
    </w:p>
    <w:p w:rsidR="00A81691" w:rsidRPr="00A81691" w:rsidRDefault="00A81691" w:rsidP="00A8169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proofErr w:type="gramStart"/>
      <w:r w:rsidRPr="00A81691">
        <w:rPr>
          <w:rFonts w:ascii="Times New Roman" w:hAnsi="Times New Roman"/>
          <w:sz w:val="28"/>
          <w:szCs w:val="24"/>
        </w:rPr>
        <w:t>Разместить</w:t>
      </w:r>
      <w:proofErr w:type="gramEnd"/>
      <w:r w:rsidRPr="00A81691">
        <w:rPr>
          <w:rFonts w:ascii="Times New Roman" w:hAnsi="Times New Roman"/>
          <w:sz w:val="28"/>
          <w:szCs w:val="24"/>
        </w:rPr>
        <w:t xml:space="preserve"> настоящее постановление на сайте МО </w:t>
      </w:r>
      <w:proofErr w:type="spellStart"/>
      <w:r w:rsidRPr="00A81691">
        <w:rPr>
          <w:rFonts w:ascii="Times New Roman" w:hAnsi="Times New Roman"/>
          <w:sz w:val="28"/>
          <w:szCs w:val="24"/>
        </w:rPr>
        <w:t>Чернский</w:t>
      </w:r>
      <w:proofErr w:type="spellEnd"/>
      <w:r w:rsidRPr="00A81691">
        <w:rPr>
          <w:rFonts w:ascii="Times New Roman" w:hAnsi="Times New Roman"/>
          <w:sz w:val="28"/>
          <w:szCs w:val="24"/>
        </w:rPr>
        <w:t xml:space="preserve"> район </w:t>
      </w:r>
      <w:r w:rsidRPr="00A02104">
        <w:rPr>
          <w:rFonts w:ascii="Times New Roman" w:hAnsi="Times New Roman"/>
          <w:sz w:val="28"/>
          <w:szCs w:val="28"/>
        </w:rPr>
        <w:t>(</w:t>
      </w:r>
      <w:hyperlink r:id="rId7" w:history="1">
        <w:r w:rsidR="00A02104" w:rsidRPr="00A02104">
          <w:rPr>
            <w:rStyle w:val="ab"/>
            <w:rFonts w:ascii="Times New Roman" w:hAnsi="Times New Roman"/>
            <w:sz w:val="28"/>
            <w:szCs w:val="28"/>
          </w:rPr>
          <w:t>https://chernskij-r71.gosweb.gosuslugi.ru/</w:t>
        </w:r>
      </w:hyperlink>
      <w:r w:rsidRPr="00A81691">
        <w:rPr>
          <w:rFonts w:ascii="Times New Roman" w:hAnsi="Times New Roman"/>
          <w:sz w:val="28"/>
          <w:szCs w:val="24"/>
        </w:rPr>
        <w:t>) и направить в избирательную комиссию Тульской области для размещения на сайте избирательной комиссии Тульской области в информационно-телекоммуникационной сети «Интернет»</w:t>
      </w:r>
      <w:r w:rsidRPr="00A81691">
        <w:rPr>
          <w:rFonts w:ascii="Times New Roman" w:hAnsi="Times New Roman"/>
          <w:bCs/>
          <w:sz w:val="28"/>
          <w:szCs w:val="24"/>
        </w:rPr>
        <w:t>.</w:t>
      </w:r>
      <w:r w:rsidRPr="00A81691">
        <w:rPr>
          <w:rFonts w:ascii="Times New Roman" w:hAnsi="Times New Roman"/>
          <w:sz w:val="28"/>
          <w:szCs w:val="24"/>
        </w:rPr>
        <w:t xml:space="preserve"> </w:t>
      </w:r>
      <w:r w:rsidRPr="00A81691">
        <w:rPr>
          <w:rFonts w:ascii="Times New Roman" w:hAnsi="Times New Roman"/>
          <w:bCs/>
          <w:sz w:val="28"/>
          <w:szCs w:val="24"/>
        </w:rPr>
        <w:t xml:space="preserve"> </w:t>
      </w:r>
    </w:p>
    <w:p w:rsidR="004D47C2" w:rsidRDefault="004D47C2" w:rsidP="004D47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7C2" w:rsidRPr="004D47C2" w:rsidRDefault="004D47C2" w:rsidP="004D47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8897"/>
        <w:gridCol w:w="712"/>
      </w:tblGrid>
      <w:tr w:rsidR="004D47C2" w:rsidRPr="004D47C2" w:rsidTr="00444E22">
        <w:trPr>
          <w:trHeight w:val="1260"/>
        </w:trPr>
        <w:tc>
          <w:tcPr>
            <w:tcW w:w="6062" w:type="dxa"/>
          </w:tcPr>
          <w:tbl>
            <w:tblPr>
              <w:tblW w:w="8681" w:type="dxa"/>
              <w:tblLook w:val="01E0" w:firstRow="1" w:lastRow="1" w:firstColumn="1" w:lastColumn="1" w:noHBand="0" w:noVBand="0"/>
            </w:tblPr>
            <w:tblGrid>
              <w:gridCol w:w="3436"/>
              <w:gridCol w:w="5245"/>
            </w:tblGrid>
            <w:tr w:rsidR="004D47C2" w:rsidRPr="002117F6" w:rsidTr="004D47C2">
              <w:tc>
                <w:tcPr>
                  <w:tcW w:w="3436" w:type="dxa"/>
                </w:tcPr>
                <w:p w:rsidR="004D47C2" w:rsidRPr="002803DD" w:rsidRDefault="004D47C2" w:rsidP="003926A7">
                  <w:pPr>
                    <w:pStyle w:val="14-15"/>
                    <w:spacing w:line="240" w:lineRule="auto"/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Председатель комиссии</w:t>
                  </w:r>
                </w:p>
                <w:p w:rsidR="004D47C2" w:rsidRPr="002803DD" w:rsidRDefault="004D47C2" w:rsidP="004D47C2">
                  <w:pPr>
                    <w:pStyle w:val="14-15"/>
                    <w:tabs>
                      <w:tab w:val="left" w:pos="-108"/>
                    </w:tabs>
                    <w:spacing w:line="240" w:lineRule="auto"/>
                    <w:ind w:firstLine="0"/>
                    <w:jc w:val="center"/>
                  </w:pPr>
                </w:p>
              </w:tc>
              <w:tc>
                <w:tcPr>
                  <w:tcW w:w="5245" w:type="dxa"/>
                </w:tcPr>
                <w:p w:rsidR="004D47C2" w:rsidRPr="002803DD" w:rsidRDefault="004D47C2" w:rsidP="004D47C2">
                  <w:pPr>
                    <w:pStyle w:val="14-15"/>
                    <w:spacing w:line="240" w:lineRule="auto"/>
                    <w:ind w:firstLine="0"/>
                    <w:jc w:val="right"/>
                    <w:rPr>
                      <w:b/>
                    </w:rPr>
                  </w:pPr>
                  <w:r w:rsidRPr="002803DD">
                    <w:rPr>
                      <w:b/>
                    </w:rPr>
                    <w:t>Н.Н. Новикова</w:t>
                  </w:r>
                </w:p>
              </w:tc>
            </w:tr>
            <w:tr w:rsidR="004D47C2" w:rsidRPr="002117F6" w:rsidTr="004D47C2">
              <w:tc>
                <w:tcPr>
                  <w:tcW w:w="3436" w:type="dxa"/>
                </w:tcPr>
                <w:p w:rsidR="004D47C2" w:rsidRPr="002803DD" w:rsidRDefault="004D47C2" w:rsidP="004D47C2">
                  <w:pPr>
                    <w:pStyle w:val="14-15"/>
                    <w:spacing w:line="200" w:lineRule="exact"/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</w:tcPr>
                <w:p w:rsidR="004D47C2" w:rsidRPr="002803DD" w:rsidRDefault="004D47C2" w:rsidP="004D47C2">
                  <w:pPr>
                    <w:pStyle w:val="14-15"/>
                    <w:spacing w:line="200" w:lineRule="exact"/>
                    <w:ind w:firstLine="0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D47C2" w:rsidRPr="002117F6" w:rsidTr="004D47C2">
              <w:tc>
                <w:tcPr>
                  <w:tcW w:w="3436" w:type="dxa"/>
                </w:tcPr>
                <w:p w:rsidR="004D47C2" w:rsidRPr="002803DD" w:rsidRDefault="004D47C2" w:rsidP="003926A7">
                  <w:pPr>
                    <w:pStyle w:val="14-15"/>
                    <w:spacing w:line="240" w:lineRule="auto"/>
                    <w:ind w:firstLine="0"/>
                    <w:rPr>
                      <w:b/>
                    </w:rPr>
                  </w:pPr>
                  <w:r w:rsidRPr="002803DD">
                    <w:rPr>
                      <w:b/>
                    </w:rPr>
                    <w:t>Секретарь</w:t>
                  </w:r>
                  <w:r>
                    <w:rPr>
                      <w:b/>
                    </w:rPr>
                    <w:t xml:space="preserve"> комиссии</w:t>
                  </w:r>
                </w:p>
                <w:p w:rsidR="004D47C2" w:rsidRPr="002803DD" w:rsidRDefault="004D47C2" w:rsidP="004D47C2">
                  <w:pPr>
                    <w:pStyle w:val="14-15"/>
                    <w:spacing w:line="240" w:lineRule="auto"/>
                    <w:ind w:firstLine="0"/>
                    <w:jc w:val="center"/>
                  </w:pPr>
                </w:p>
              </w:tc>
              <w:tc>
                <w:tcPr>
                  <w:tcW w:w="5245" w:type="dxa"/>
                </w:tcPr>
                <w:p w:rsidR="004D47C2" w:rsidRPr="002803DD" w:rsidRDefault="004D47C2" w:rsidP="008A3E69">
                  <w:pPr>
                    <w:pStyle w:val="14-15"/>
                    <w:spacing w:line="240" w:lineRule="auto"/>
                    <w:ind w:firstLine="0"/>
                    <w:jc w:val="right"/>
                    <w:rPr>
                      <w:b/>
                    </w:rPr>
                  </w:pPr>
                  <w:r w:rsidRPr="002803DD">
                    <w:rPr>
                      <w:b/>
                    </w:rPr>
                    <w:t>Л.К. Власенкова</w:t>
                  </w:r>
                </w:p>
              </w:tc>
            </w:tr>
          </w:tbl>
          <w:p w:rsidR="004D47C2" w:rsidRPr="004D47C2" w:rsidRDefault="004D47C2" w:rsidP="004D47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7" w:type="dxa"/>
          </w:tcPr>
          <w:p w:rsidR="004D47C2" w:rsidRPr="004D47C2" w:rsidRDefault="004D47C2" w:rsidP="004D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7C2" w:rsidRPr="004D47C2" w:rsidTr="00444E22">
        <w:tc>
          <w:tcPr>
            <w:tcW w:w="6062" w:type="dxa"/>
          </w:tcPr>
          <w:p w:rsidR="004D47C2" w:rsidRPr="004D47C2" w:rsidRDefault="004D47C2" w:rsidP="004D47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7" w:type="dxa"/>
          </w:tcPr>
          <w:p w:rsidR="004D47C2" w:rsidRPr="004D47C2" w:rsidRDefault="004D47C2" w:rsidP="004D4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777" w:rsidRDefault="00A53777" w:rsidP="008A3E6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  <w:sectPr w:rsidR="00A53777" w:rsidSect="00B24AFA">
          <w:pgSz w:w="11906" w:h="16838"/>
          <w:pgMar w:top="1276" w:right="991" w:bottom="426" w:left="1843" w:header="708" w:footer="708" w:gutter="0"/>
          <w:cols w:space="708"/>
          <w:docGrid w:linePitch="360"/>
        </w:sectPr>
      </w:pPr>
    </w:p>
    <w:p w:rsidR="004D47C2" w:rsidRPr="004D47C2" w:rsidRDefault="004D47C2" w:rsidP="008A3E6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D47C2" w:rsidRDefault="008A3E69" w:rsidP="008A3E69">
      <w:pPr>
        <w:spacing w:after="0" w:line="240" w:lineRule="auto"/>
        <w:ind w:left="3261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A3E69" w:rsidRDefault="008A3E69" w:rsidP="008A3E69">
      <w:pPr>
        <w:spacing w:after="0" w:line="240" w:lineRule="auto"/>
        <w:ind w:left="3261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ТИК Чернского района Тульской области</w:t>
      </w:r>
    </w:p>
    <w:p w:rsidR="008A3E69" w:rsidRPr="004D47C2" w:rsidRDefault="008A3E69" w:rsidP="008A3E69">
      <w:pPr>
        <w:spacing w:after="0" w:line="240" w:lineRule="auto"/>
        <w:ind w:left="3261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B73A9" w:rsidRPr="00024327">
        <w:rPr>
          <w:rFonts w:ascii="Times New Roman" w:hAnsi="Times New Roman"/>
          <w:sz w:val="28"/>
          <w:szCs w:val="28"/>
        </w:rPr>
        <w:t xml:space="preserve"> </w:t>
      </w:r>
      <w:r w:rsidR="0012208F">
        <w:rPr>
          <w:rFonts w:ascii="Times New Roman" w:hAnsi="Times New Roman"/>
          <w:sz w:val="28"/>
          <w:szCs w:val="28"/>
        </w:rPr>
        <w:t>14.08.2023 № 36-1</w:t>
      </w:r>
    </w:p>
    <w:p w:rsidR="008A3E69" w:rsidRDefault="008A3E69" w:rsidP="004D47C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8A3E69" w:rsidRDefault="008A3E69" w:rsidP="004D47C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A53777" w:rsidRPr="00A53777" w:rsidRDefault="00A53777" w:rsidP="00B24AFA">
      <w:pPr>
        <w:ind w:left="1418"/>
        <w:jc w:val="center"/>
        <w:rPr>
          <w:rFonts w:ascii="Times New Roman" w:hAnsi="Times New Roman"/>
          <w:b/>
          <w:sz w:val="28"/>
          <w:szCs w:val="28"/>
        </w:rPr>
      </w:pPr>
      <w:r w:rsidRPr="00A53777">
        <w:rPr>
          <w:rFonts w:ascii="Times New Roman" w:hAnsi="Times New Roman"/>
          <w:b/>
          <w:sz w:val="28"/>
          <w:szCs w:val="28"/>
        </w:rPr>
        <w:t xml:space="preserve">Список лиц, </w:t>
      </w:r>
      <w:r>
        <w:rPr>
          <w:rFonts w:ascii="Times New Roman" w:hAnsi="Times New Roman"/>
          <w:b/>
          <w:sz w:val="28"/>
          <w:szCs w:val="28"/>
        </w:rPr>
        <w:t xml:space="preserve">дополнительно </w:t>
      </w:r>
      <w:r w:rsidRPr="00A53777">
        <w:rPr>
          <w:rFonts w:ascii="Times New Roman" w:hAnsi="Times New Roman"/>
          <w:b/>
          <w:sz w:val="28"/>
          <w:szCs w:val="28"/>
        </w:rPr>
        <w:t>зачисленных в резерв составов участковых комиссий для территориальной избирательной комиссии Чернского района Тульской области</w:t>
      </w:r>
    </w:p>
    <w:p w:rsidR="004D47C2" w:rsidRPr="004D47C2" w:rsidRDefault="004D47C2" w:rsidP="004D4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23"/>
        <w:gridCol w:w="1559"/>
        <w:gridCol w:w="6096"/>
        <w:gridCol w:w="1559"/>
        <w:gridCol w:w="1559"/>
      </w:tblGrid>
      <w:tr w:rsidR="00E011F9" w:rsidRPr="00E86C99" w:rsidTr="00B24AFA">
        <w:tc>
          <w:tcPr>
            <w:tcW w:w="704" w:type="dxa"/>
          </w:tcPr>
          <w:p w:rsidR="00E011F9" w:rsidRPr="00E86C99" w:rsidRDefault="00E011F9" w:rsidP="003F59E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6C99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3123" w:type="dxa"/>
          </w:tcPr>
          <w:p w:rsidR="00E011F9" w:rsidRPr="00E86C99" w:rsidRDefault="00E011F9" w:rsidP="003F59E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6C99">
              <w:rPr>
                <w:rFonts w:ascii="Times New Roman" w:hAnsi="Times New Roman"/>
                <w:szCs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E011F9" w:rsidRPr="00E86C99" w:rsidRDefault="00E011F9" w:rsidP="003F59E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6C99">
              <w:rPr>
                <w:rFonts w:ascii="Times New Roman" w:hAnsi="Times New Roman"/>
                <w:szCs w:val="28"/>
              </w:rPr>
              <w:t>Дата рождения</w:t>
            </w:r>
          </w:p>
        </w:tc>
        <w:tc>
          <w:tcPr>
            <w:tcW w:w="6096" w:type="dxa"/>
          </w:tcPr>
          <w:p w:rsidR="00E011F9" w:rsidRPr="00E86C99" w:rsidRDefault="00E011F9" w:rsidP="003F59E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6C99">
              <w:rPr>
                <w:rFonts w:ascii="Times New Roman" w:hAnsi="Times New Roman"/>
                <w:szCs w:val="28"/>
              </w:rPr>
              <w:t>Кем предложен</w:t>
            </w:r>
          </w:p>
        </w:tc>
        <w:tc>
          <w:tcPr>
            <w:tcW w:w="1559" w:type="dxa"/>
          </w:tcPr>
          <w:p w:rsidR="00E011F9" w:rsidRPr="00E86C99" w:rsidRDefault="00E011F9" w:rsidP="003F59E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6C99">
              <w:rPr>
                <w:rFonts w:ascii="Times New Roman" w:hAnsi="Times New Roman"/>
                <w:szCs w:val="28"/>
              </w:rPr>
              <w:t>Очередность назначения, указанная политической партией</w:t>
            </w:r>
          </w:p>
          <w:p w:rsidR="00E011F9" w:rsidRPr="00E86C99" w:rsidRDefault="00E011F9" w:rsidP="003F59E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86C99">
              <w:rPr>
                <w:rFonts w:ascii="Times New Roman" w:hAnsi="Times New Roman"/>
                <w:szCs w:val="28"/>
              </w:rPr>
              <w:t>(при наличии)</w:t>
            </w:r>
          </w:p>
        </w:tc>
        <w:tc>
          <w:tcPr>
            <w:tcW w:w="1559" w:type="dxa"/>
          </w:tcPr>
          <w:p w:rsidR="00E011F9" w:rsidRPr="00E86C99" w:rsidRDefault="00E011F9" w:rsidP="003F59E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избирательного участка</w:t>
            </w:r>
          </w:p>
        </w:tc>
      </w:tr>
      <w:tr w:rsidR="00457753" w:rsidRPr="003F59E6" w:rsidTr="00B24AFA">
        <w:tc>
          <w:tcPr>
            <w:tcW w:w="704" w:type="dxa"/>
          </w:tcPr>
          <w:p w:rsidR="00457753" w:rsidRPr="003F59E6" w:rsidRDefault="00457753" w:rsidP="006C6A52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12208F" w:rsidRDefault="0012208F" w:rsidP="00B7242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Трофимов</w:t>
            </w:r>
          </w:p>
          <w:p w:rsidR="00457753" w:rsidRDefault="0012208F" w:rsidP="00B7242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1559" w:type="dxa"/>
          </w:tcPr>
          <w:p w:rsidR="00457753" w:rsidRDefault="0012208F" w:rsidP="0012208F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11.10.1960</w:t>
            </w:r>
          </w:p>
        </w:tc>
        <w:tc>
          <w:tcPr>
            <w:tcW w:w="6096" w:type="dxa"/>
          </w:tcPr>
          <w:p w:rsidR="00457753" w:rsidRDefault="0012208F" w:rsidP="00B7242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Местное отделение Всероссийской политической партии «ЕДИНАЯ РОССИЯ»</w:t>
            </w:r>
          </w:p>
        </w:tc>
        <w:tc>
          <w:tcPr>
            <w:tcW w:w="1559" w:type="dxa"/>
          </w:tcPr>
          <w:p w:rsidR="00457753" w:rsidRPr="003F59E6" w:rsidRDefault="00457753" w:rsidP="00E011F9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753" w:rsidRDefault="00457753" w:rsidP="0012208F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27</w:t>
            </w:r>
            <w:r w:rsidR="0012208F">
              <w:rPr>
                <w:rFonts w:ascii="Times New Roman CYR" w:hAnsi="Times New Roman CYR"/>
                <w:sz w:val="28"/>
                <w:szCs w:val="28"/>
              </w:rPr>
              <w:t>13</w:t>
            </w:r>
          </w:p>
        </w:tc>
      </w:tr>
      <w:tr w:rsidR="00457753" w:rsidRPr="003F59E6" w:rsidTr="00B24AFA">
        <w:tc>
          <w:tcPr>
            <w:tcW w:w="704" w:type="dxa"/>
          </w:tcPr>
          <w:p w:rsidR="00457753" w:rsidRPr="003F59E6" w:rsidRDefault="00457753" w:rsidP="006C6A52">
            <w:pPr>
              <w:pStyle w:val="aa"/>
              <w:spacing w:after="0" w:line="240" w:lineRule="auto"/>
              <w:ind w:left="0"/>
              <w:contextualSpacing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457753" w:rsidRDefault="0012208F" w:rsidP="00B7242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Щербаков</w:t>
            </w:r>
          </w:p>
          <w:p w:rsidR="0012208F" w:rsidRDefault="0012208F" w:rsidP="00B7242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Антон Дмитриевич</w:t>
            </w:r>
          </w:p>
        </w:tc>
        <w:tc>
          <w:tcPr>
            <w:tcW w:w="1559" w:type="dxa"/>
          </w:tcPr>
          <w:p w:rsidR="00457753" w:rsidRDefault="0012208F" w:rsidP="00B7242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03.12.2001</w:t>
            </w:r>
          </w:p>
        </w:tc>
        <w:tc>
          <w:tcPr>
            <w:tcW w:w="6096" w:type="dxa"/>
          </w:tcPr>
          <w:p w:rsidR="00457753" w:rsidRDefault="0012208F" w:rsidP="00B72420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Местное отделение Всероссийской политической партии «ЕДИНАЯ РОССИЯ»</w:t>
            </w:r>
          </w:p>
        </w:tc>
        <w:tc>
          <w:tcPr>
            <w:tcW w:w="1559" w:type="dxa"/>
          </w:tcPr>
          <w:p w:rsidR="00457753" w:rsidRPr="003F59E6" w:rsidRDefault="00457753" w:rsidP="00E011F9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753" w:rsidRDefault="00457753" w:rsidP="0012208F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27</w:t>
            </w:r>
            <w:r w:rsidR="0012208F">
              <w:rPr>
                <w:rFonts w:ascii="Times New Roman CYR" w:hAnsi="Times New Roman CYR"/>
                <w:sz w:val="28"/>
                <w:szCs w:val="28"/>
              </w:rPr>
              <w:t>13</w:t>
            </w:r>
          </w:p>
        </w:tc>
      </w:tr>
    </w:tbl>
    <w:p w:rsidR="0011278F" w:rsidRPr="00A013E6" w:rsidRDefault="0011278F" w:rsidP="008167B4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11278F" w:rsidRPr="00A013E6" w:rsidSect="00A53777">
      <w:pgSz w:w="16838" w:h="11906" w:orient="landscape"/>
      <w:pgMar w:top="1134" w:right="1276" w:bottom="127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142E"/>
    <w:multiLevelType w:val="hybridMultilevel"/>
    <w:tmpl w:val="59C2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CC2"/>
    <w:multiLevelType w:val="hybridMultilevel"/>
    <w:tmpl w:val="1AAE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35"/>
    <w:rsid w:val="000079ED"/>
    <w:rsid w:val="00022EDF"/>
    <w:rsid w:val="00024327"/>
    <w:rsid w:val="0005262E"/>
    <w:rsid w:val="0007195A"/>
    <w:rsid w:val="000D0674"/>
    <w:rsid w:val="000D51F3"/>
    <w:rsid w:val="00100B5A"/>
    <w:rsid w:val="0011278F"/>
    <w:rsid w:val="0012208F"/>
    <w:rsid w:val="001A307B"/>
    <w:rsid w:val="002216EA"/>
    <w:rsid w:val="00267995"/>
    <w:rsid w:val="002A1AC2"/>
    <w:rsid w:val="00353E69"/>
    <w:rsid w:val="00354F6B"/>
    <w:rsid w:val="003830C8"/>
    <w:rsid w:val="003926A7"/>
    <w:rsid w:val="003936C5"/>
    <w:rsid w:val="003B73A9"/>
    <w:rsid w:val="003E45F1"/>
    <w:rsid w:val="003F59E6"/>
    <w:rsid w:val="004070F0"/>
    <w:rsid w:val="00457753"/>
    <w:rsid w:val="00472558"/>
    <w:rsid w:val="004A3111"/>
    <w:rsid w:val="004D47C2"/>
    <w:rsid w:val="004F4870"/>
    <w:rsid w:val="0053510C"/>
    <w:rsid w:val="00555B7F"/>
    <w:rsid w:val="005A2213"/>
    <w:rsid w:val="005A3EC6"/>
    <w:rsid w:val="00611A1E"/>
    <w:rsid w:val="00640DF6"/>
    <w:rsid w:val="00674C48"/>
    <w:rsid w:val="00770F80"/>
    <w:rsid w:val="007849CE"/>
    <w:rsid w:val="008035FD"/>
    <w:rsid w:val="008167B4"/>
    <w:rsid w:val="00837F04"/>
    <w:rsid w:val="0085615C"/>
    <w:rsid w:val="008A3E69"/>
    <w:rsid w:val="008C655D"/>
    <w:rsid w:val="008D209A"/>
    <w:rsid w:val="00915F75"/>
    <w:rsid w:val="00945634"/>
    <w:rsid w:val="0096342F"/>
    <w:rsid w:val="009658BD"/>
    <w:rsid w:val="00977D67"/>
    <w:rsid w:val="009A5BAD"/>
    <w:rsid w:val="009F3D5C"/>
    <w:rsid w:val="00A013E6"/>
    <w:rsid w:val="00A02104"/>
    <w:rsid w:val="00A12999"/>
    <w:rsid w:val="00A53777"/>
    <w:rsid w:val="00A56FBB"/>
    <w:rsid w:val="00A70863"/>
    <w:rsid w:val="00A81691"/>
    <w:rsid w:val="00A8310E"/>
    <w:rsid w:val="00AB58F6"/>
    <w:rsid w:val="00B24AFA"/>
    <w:rsid w:val="00B72420"/>
    <w:rsid w:val="00B7393B"/>
    <w:rsid w:val="00B83A71"/>
    <w:rsid w:val="00BE6432"/>
    <w:rsid w:val="00C448CC"/>
    <w:rsid w:val="00C56D99"/>
    <w:rsid w:val="00CC4C5C"/>
    <w:rsid w:val="00CE2D2B"/>
    <w:rsid w:val="00D15BCF"/>
    <w:rsid w:val="00D22CAA"/>
    <w:rsid w:val="00D239E6"/>
    <w:rsid w:val="00D24EE4"/>
    <w:rsid w:val="00D54780"/>
    <w:rsid w:val="00DF1F15"/>
    <w:rsid w:val="00E011F9"/>
    <w:rsid w:val="00E25052"/>
    <w:rsid w:val="00E423CF"/>
    <w:rsid w:val="00E86BF5"/>
    <w:rsid w:val="00E86C99"/>
    <w:rsid w:val="00EC31B1"/>
    <w:rsid w:val="00EF6E41"/>
    <w:rsid w:val="00F10535"/>
    <w:rsid w:val="00F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3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7C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7C2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79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0079ED"/>
    <w:pPr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0079ED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7849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9CE"/>
    <w:pPr>
      <w:widowControl w:val="0"/>
      <w:shd w:val="clear" w:color="auto" w:fill="FFFFFF"/>
      <w:spacing w:line="288" w:lineRule="exact"/>
    </w:pPr>
    <w:rPr>
      <w:rFonts w:ascii="Times New Roman" w:eastAsia="Times New Roman" w:hAnsi="Times New Roman"/>
      <w:b/>
      <w:bCs/>
    </w:rPr>
  </w:style>
  <w:style w:type="character" w:customStyle="1" w:styleId="6">
    <w:name w:val="Основной текст (6)_"/>
    <w:link w:val="60"/>
    <w:rsid w:val="007849CE"/>
    <w:rPr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49CE"/>
    <w:pPr>
      <w:widowControl w:val="0"/>
      <w:shd w:val="clear" w:color="auto" w:fill="FFFFFF"/>
      <w:spacing w:before="420" w:after="240" w:line="317" w:lineRule="exact"/>
    </w:pPr>
    <w:rPr>
      <w:b/>
      <w:bCs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4F48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87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D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1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">
    <w:name w:val="14-15"/>
    <w:basedOn w:val="a"/>
    <w:rsid w:val="004D47C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47C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47C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9">
    <w:name w:val="Таблица"/>
    <w:basedOn w:val="a"/>
    <w:rsid w:val="004D47C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4D47C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1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3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7C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7C2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79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0079ED"/>
    <w:pPr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0079ED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7849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9CE"/>
    <w:pPr>
      <w:widowControl w:val="0"/>
      <w:shd w:val="clear" w:color="auto" w:fill="FFFFFF"/>
      <w:spacing w:line="288" w:lineRule="exact"/>
    </w:pPr>
    <w:rPr>
      <w:rFonts w:ascii="Times New Roman" w:eastAsia="Times New Roman" w:hAnsi="Times New Roman"/>
      <w:b/>
      <w:bCs/>
    </w:rPr>
  </w:style>
  <w:style w:type="character" w:customStyle="1" w:styleId="6">
    <w:name w:val="Основной текст (6)_"/>
    <w:link w:val="60"/>
    <w:rsid w:val="007849CE"/>
    <w:rPr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49CE"/>
    <w:pPr>
      <w:widowControl w:val="0"/>
      <w:shd w:val="clear" w:color="auto" w:fill="FFFFFF"/>
      <w:spacing w:before="420" w:after="240" w:line="317" w:lineRule="exact"/>
    </w:pPr>
    <w:rPr>
      <w:b/>
      <w:bCs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4F48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87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D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1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">
    <w:name w:val="14-15"/>
    <w:basedOn w:val="a"/>
    <w:rsid w:val="004D47C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47C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47C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9">
    <w:name w:val="Таблица"/>
    <w:basedOn w:val="a"/>
    <w:rsid w:val="004D47C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4D47C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1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rnskij-r71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C290-6E53-458F-B8A4-5C945687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Registr_Chern</dc:creator>
  <cp:lastModifiedBy>F1</cp:lastModifiedBy>
  <cp:revision>3</cp:revision>
  <cp:lastPrinted>2016-08-12T13:40:00Z</cp:lastPrinted>
  <dcterms:created xsi:type="dcterms:W3CDTF">2023-08-15T11:13:00Z</dcterms:created>
  <dcterms:modified xsi:type="dcterms:W3CDTF">2023-08-15T11:17:00Z</dcterms:modified>
</cp:coreProperties>
</file>