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BF5529">
        <w:rPr>
          <w:b/>
          <w:sz w:val="28"/>
          <w:szCs w:val="28"/>
        </w:rPr>
        <w:t>2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BF5529">
        <w:t>Савельевой Дины Ивановны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BF5529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Савельева Дина Ивановна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5662E8">
        <w:rPr>
          <w:sz w:val="28"/>
          <w:szCs w:val="28"/>
        </w:rPr>
        <w:t>3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5662E8">
        <w:rPr>
          <w:sz w:val="28"/>
          <w:szCs w:val="28"/>
        </w:rPr>
        <w:t>Савельевой Д.И.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62E8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5662E8">
        <w:rPr>
          <w:sz w:val="28"/>
          <w:szCs w:val="28"/>
        </w:rPr>
        <w:t>3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5662E8">
        <w:rPr>
          <w:b/>
        </w:rPr>
        <w:t>Савельеву Дину Ивановну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bookmarkStart w:id="0" w:name="_GoBack"/>
      <w:bookmarkEnd w:id="0"/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16</w:t>
      </w:r>
      <w:r>
        <w:t xml:space="preserve"> час. </w:t>
      </w:r>
      <w:r w:rsidR="005662E8">
        <w:t>00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62E8">
      <w:rPr>
        <w:noProof/>
      </w:rPr>
      <w:t>2</w:t>
    </w:r>
    <w:r>
      <w:fldChar w:fldCharType="end"/>
    </w:r>
  </w:p>
  <w:p w:rsidR="00B902EA" w:rsidRDefault="00566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2023-08-02T08:14:00Z</dcterms:created>
  <dcterms:modified xsi:type="dcterms:W3CDTF">2023-08-02T08:21:00Z</dcterms:modified>
</cp:coreProperties>
</file>