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EC" w:rsidRDefault="00D45EF4">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муниципального образования </w:t>
      </w:r>
    </w:p>
    <w:p w:rsidR="00310EEC" w:rsidRDefault="00D01F97">
      <w:pPr>
        <w:jc w:val="center"/>
        <w:rPr>
          <w:rFonts w:ascii="Times New Roman" w:hAnsi="Times New Roman" w:cs="Times New Roman"/>
          <w:b/>
          <w:sz w:val="28"/>
          <w:szCs w:val="28"/>
        </w:rPr>
      </w:pPr>
      <w:r>
        <w:rPr>
          <w:rFonts w:ascii="Times New Roman" w:hAnsi="Times New Roman" w:cs="Times New Roman"/>
          <w:b/>
          <w:sz w:val="28"/>
          <w:szCs w:val="28"/>
        </w:rPr>
        <w:t>Чернский</w:t>
      </w:r>
      <w:r w:rsidR="00D45EF4">
        <w:rPr>
          <w:rFonts w:ascii="Times New Roman" w:hAnsi="Times New Roman" w:cs="Times New Roman"/>
          <w:b/>
          <w:sz w:val="28"/>
          <w:szCs w:val="28"/>
        </w:rPr>
        <w:t xml:space="preserve"> район</w:t>
      </w:r>
    </w:p>
    <w:p w:rsidR="0036137E" w:rsidRDefault="0036137E">
      <w:pPr>
        <w:jc w:val="center"/>
        <w:rPr>
          <w:rFonts w:ascii="Times New Roman" w:hAnsi="Times New Roman" w:cs="Times New Roman"/>
          <w:b/>
          <w:i/>
          <w:color w:val="17365D" w:themeColor="text2" w:themeShade="BF"/>
          <w:sz w:val="72"/>
          <w:szCs w:val="72"/>
        </w:rPr>
      </w:pPr>
    </w:p>
    <w:p w:rsidR="003D5D6E" w:rsidRDefault="003D5D6E" w:rsidP="003D5D6E">
      <w:pPr>
        <w:jc w:val="center"/>
        <w:rPr>
          <w:rFonts w:ascii="Times New Roman" w:hAnsi="Times New Roman" w:cs="Times New Roman"/>
          <w:b/>
          <w:i/>
          <w:color w:val="17365D" w:themeColor="text2" w:themeShade="BF"/>
          <w:sz w:val="72"/>
          <w:szCs w:val="72"/>
        </w:rPr>
      </w:pPr>
      <w:r>
        <w:rPr>
          <w:rFonts w:ascii="Times New Roman" w:hAnsi="Times New Roman" w:cs="Times New Roman"/>
          <w:b/>
          <w:i/>
          <w:color w:val="17365D" w:themeColor="text2" w:themeShade="BF"/>
          <w:sz w:val="72"/>
          <w:szCs w:val="72"/>
        </w:rPr>
        <w:t>Сводный годовой отчет</w:t>
      </w:r>
    </w:p>
    <w:p w:rsidR="003D5D6E" w:rsidRDefault="003D5D6E" w:rsidP="003D5D6E">
      <w:pPr>
        <w:jc w:val="center"/>
        <w:rPr>
          <w:rFonts w:ascii="Times New Roman" w:hAnsi="Times New Roman" w:cs="Times New Roman"/>
          <w:b/>
          <w:i/>
          <w:color w:val="17365D" w:themeColor="text2" w:themeShade="BF"/>
          <w:sz w:val="48"/>
          <w:szCs w:val="48"/>
        </w:rPr>
      </w:pPr>
      <w:r>
        <w:rPr>
          <w:rFonts w:ascii="Times New Roman" w:hAnsi="Times New Roman" w:cs="Times New Roman"/>
          <w:b/>
          <w:i/>
          <w:color w:val="17365D" w:themeColor="text2" w:themeShade="BF"/>
          <w:sz w:val="48"/>
          <w:szCs w:val="48"/>
        </w:rPr>
        <w:t xml:space="preserve">о ходе реализации </w:t>
      </w:r>
    </w:p>
    <w:p w:rsidR="003D5D6E" w:rsidRDefault="003D5D6E" w:rsidP="003D5D6E">
      <w:pPr>
        <w:jc w:val="center"/>
        <w:rPr>
          <w:rFonts w:ascii="Times New Roman" w:hAnsi="Times New Roman" w:cs="Times New Roman"/>
          <w:b/>
          <w:i/>
          <w:color w:val="17365D" w:themeColor="text2" w:themeShade="BF"/>
          <w:sz w:val="48"/>
          <w:szCs w:val="48"/>
        </w:rPr>
      </w:pPr>
      <w:r>
        <w:rPr>
          <w:rFonts w:ascii="Times New Roman" w:hAnsi="Times New Roman" w:cs="Times New Roman"/>
          <w:b/>
          <w:i/>
          <w:color w:val="17365D" w:themeColor="text2" w:themeShade="BF"/>
          <w:sz w:val="48"/>
          <w:szCs w:val="48"/>
        </w:rPr>
        <w:t xml:space="preserve">и оценке эффективности </w:t>
      </w:r>
    </w:p>
    <w:p w:rsidR="003D5D6E" w:rsidRDefault="003D5D6E" w:rsidP="003D5D6E">
      <w:pPr>
        <w:jc w:val="center"/>
        <w:rPr>
          <w:rFonts w:ascii="Times New Roman" w:hAnsi="Times New Roman" w:cs="Times New Roman"/>
          <w:b/>
          <w:i/>
          <w:color w:val="17365D" w:themeColor="text2" w:themeShade="BF"/>
          <w:sz w:val="48"/>
          <w:szCs w:val="48"/>
        </w:rPr>
      </w:pPr>
      <w:r>
        <w:rPr>
          <w:rFonts w:ascii="Times New Roman" w:hAnsi="Times New Roman" w:cs="Times New Roman"/>
          <w:b/>
          <w:i/>
          <w:color w:val="17365D" w:themeColor="text2" w:themeShade="BF"/>
          <w:sz w:val="48"/>
          <w:szCs w:val="48"/>
        </w:rPr>
        <w:t>муниципальных программ</w:t>
      </w:r>
    </w:p>
    <w:p w:rsidR="00310EEC" w:rsidRPr="009F6EBF" w:rsidRDefault="00D45EF4">
      <w:pPr>
        <w:jc w:val="center"/>
        <w:rPr>
          <w:rFonts w:ascii="Times New Roman" w:hAnsi="Times New Roman" w:cs="Times New Roman"/>
          <w:b/>
          <w:i/>
          <w:color w:val="17365D" w:themeColor="text2" w:themeShade="BF"/>
          <w:sz w:val="48"/>
          <w:szCs w:val="48"/>
        </w:rPr>
      </w:pPr>
      <w:bookmarkStart w:id="0" w:name="_GoBack"/>
      <w:bookmarkEnd w:id="0"/>
      <w:r w:rsidRPr="009F6EBF">
        <w:rPr>
          <w:rFonts w:ascii="Times New Roman" w:hAnsi="Times New Roman" w:cs="Times New Roman"/>
          <w:b/>
          <w:i/>
          <w:color w:val="17365D" w:themeColor="text2" w:themeShade="BF"/>
          <w:sz w:val="48"/>
          <w:szCs w:val="48"/>
        </w:rPr>
        <w:t xml:space="preserve">муниципального образования </w:t>
      </w:r>
    </w:p>
    <w:p w:rsidR="00310EEC" w:rsidRPr="009F6EBF" w:rsidRDefault="00D01F97">
      <w:pPr>
        <w:jc w:val="center"/>
        <w:rPr>
          <w:rFonts w:ascii="Times New Roman" w:hAnsi="Times New Roman" w:cs="Times New Roman"/>
          <w:b/>
          <w:i/>
          <w:color w:val="17365D" w:themeColor="text2" w:themeShade="BF"/>
          <w:sz w:val="48"/>
          <w:szCs w:val="48"/>
        </w:rPr>
      </w:pPr>
      <w:r w:rsidRPr="009F6EBF">
        <w:rPr>
          <w:rFonts w:ascii="Times New Roman" w:hAnsi="Times New Roman" w:cs="Times New Roman"/>
          <w:b/>
          <w:i/>
          <w:color w:val="17365D" w:themeColor="text2" w:themeShade="BF"/>
          <w:sz w:val="48"/>
          <w:szCs w:val="48"/>
        </w:rPr>
        <w:t>Чернский район</w:t>
      </w:r>
    </w:p>
    <w:p w:rsidR="00310EEC" w:rsidRDefault="00310EEC">
      <w:pPr>
        <w:jc w:val="center"/>
        <w:rPr>
          <w:rFonts w:ascii="Times New Roman" w:hAnsi="Times New Roman" w:cs="Times New Roman"/>
          <w:b/>
          <w:color w:val="00863D"/>
          <w:sz w:val="48"/>
          <w:szCs w:val="48"/>
        </w:rPr>
      </w:pPr>
    </w:p>
    <w:p w:rsidR="00310EEC" w:rsidRDefault="00310EEC">
      <w:pPr>
        <w:rPr>
          <w:rFonts w:ascii="Times New Roman" w:hAnsi="Times New Roman" w:cs="Times New Roman"/>
          <w:b/>
          <w:color w:val="00863D"/>
          <w:sz w:val="72"/>
          <w:szCs w:val="72"/>
        </w:rPr>
      </w:pPr>
    </w:p>
    <w:p w:rsidR="00310EEC" w:rsidRDefault="00310EEC">
      <w:pPr>
        <w:jc w:val="center"/>
        <w:rPr>
          <w:rFonts w:ascii="Times New Roman" w:hAnsi="Times New Roman" w:cs="Times New Roman"/>
          <w:b/>
          <w:color w:val="00863D"/>
          <w:sz w:val="44"/>
          <w:szCs w:val="44"/>
        </w:rPr>
      </w:pPr>
    </w:p>
    <w:p w:rsidR="00310EEC" w:rsidRDefault="00310EEC">
      <w:pPr>
        <w:jc w:val="center"/>
        <w:rPr>
          <w:rFonts w:ascii="Times New Roman" w:hAnsi="Times New Roman" w:cs="Times New Roman"/>
          <w:b/>
          <w:color w:val="00863D"/>
          <w:sz w:val="44"/>
          <w:szCs w:val="44"/>
        </w:rPr>
      </w:pPr>
    </w:p>
    <w:p w:rsidR="00310EEC" w:rsidRDefault="00310EEC">
      <w:pPr>
        <w:jc w:val="center"/>
        <w:rPr>
          <w:rFonts w:ascii="Times New Roman" w:hAnsi="Times New Roman" w:cs="Times New Roman"/>
          <w:b/>
          <w:color w:val="00863D"/>
          <w:sz w:val="44"/>
          <w:szCs w:val="44"/>
        </w:rPr>
      </w:pPr>
    </w:p>
    <w:p w:rsidR="00310EEC" w:rsidRDefault="00310EEC">
      <w:pPr>
        <w:jc w:val="center"/>
        <w:rPr>
          <w:rFonts w:ascii="Times New Roman" w:hAnsi="Times New Roman" w:cs="Times New Roman"/>
          <w:b/>
          <w:color w:val="00863D"/>
          <w:sz w:val="44"/>
          <w:szCs w:val="44"/>
        </w:rPr>
      </w:pPr>
    </w:p>
    <w:p w:rsidR="00310EEC" w:rsidRPr="00E13578" w:rsidRDefault="00D45EF4">
      <w:pPr>
        <w:jc w:val="center"/>
        <w:rPr>
          <w:color w:val="365F91" w:themeColor="accent1" w:themeShade="BF"/>
          <w:sz w:val="40"/>
          <w:szCs w:val="40"/>
        </w:rPr>
      </w:pPr>
      <w:r w:rsidRPr="00E13578">
        <w:rPr>
          <w:rFonts w:ascii="Times New Roman" w:hAnsi="Times New Roman" w:cs="Times New Roman"/>
          <w:b/>
          <w:color w:val="365F91" w:themeColor="accent1" w:themeShade="BF"/>
          <w:sz w:val="40"/>
          <w:szCs w:val="40"/>
        </w:rPr>
        <w:t>202</w:t>
      </w:r>
      <w:r w:rsidR="00887252">
        <w:rPr>
          <w:rFonts w:ascii="Times New Roman" w:hAnsi="Times New Roman" w:cs="Times New Roman"/>
          <w:b/>
          <w:color w:val="365F91" w:themeColor="accent1" w:themeShade="BF"/>
          <w:sz w:val="40"/>
          <w:szCs w:val="40"/>
        </w:rPr>
        <w:t>2</w:t>
      </w:r>
      <w:r w:rsidRPr="00E13578">
        <w:rPr>
          <w:rFonts w:ascii="Times New Roman" w:hAnsi="Times New Roman" w:cs="Times New Roman"/>
          <w:b/>
          <w:color w:val="365F91" w:themeColor="accent1" w:themeShade="BF"/>
          <w:sz w:val="40"/>
          <w:szCs w:val="40"/>
        </w:rPr>
        <w:t xml:space="preserve"> год</w:t>
      </w:r>
    </w:p>
    <w:p w:rsidR="00D150F8" w:rsidRDefault="00D150F8" w:rsidP="00D669EB">
      <w:pPr>
        <w:shd w:val="clear" w:color="auto" w:fill="FFFFFF"/>
        <w:overflowPunct/>
        <w:spacing w:after="200" w:line="276" w:lineRule="auto"/>
        <w:jc w:val="center"/>
        <w:rPr>
          <w:rFonts w:ascii="Times New Roman" w:hAnsi="Times New Roman" w:cs="Times New Roman"/>
          <w:b/>
          <w:color w:val="00B050"/>
          <w:sz w:val="28"/>
          <w:szCs w:val="28"/>
        </w:rPr>
      </w:pPr>
    </w:p>
    <w:p w:rsidR="00164FCB" w:rsidRDefault="00164FCB" w:rsidP="00D669EB">
      <w:pPr>
        <w:shd w:val="clear" w:color="auto" w:fill="FFFFFF"/>
        <w:overflowPunct/>
        <w:spacing w:after="200" w:line="276" w:lineRule="auto"/>
        <w:jc w:val="center"/>
        <w:rPr>
          <w:rFonts w:ascii="Times New Roman" w:hAnsi="Times New Roman" w:cs="Times New Roman"/>
          <w:b/>
          <w:color w:val="00B050"/>
          <w:sz w:val="28"/>
          <w:szCs w:val="28"/>
        </w:rPr>
      </w:pPr>
    </w:p>
    <w:p w:rsidR="008C6C8E" w:rsidRPr="00FA33C3" w:rsidRDefault="008C6C8E" w:rsidP="008C6C8E">
      <w:pPr>
        <w:shd w:val="clear" w:color="auto" w:fill="FFFFFF"/>
        <w:overflowPunct/>
        <w:spacing w:after="200" w:line="276" w:lineRule="auto"/>
        <w:jc w:val="center"/>
        <w:rPr>
          <w:rFonts w:ascii="Times New Roman" w:eastAsia="Times New Roman" w:hAnsi="Times New Roman" w:cs="Times New Roman"/>
          <w:b/>
          <w:bCs/>
          <w:spacing w:val="-1"/>
          <w:sz w:val="40"/>
          <w:szCs w:val="40"/>
        </w:rPr>
      </w:pPr>
      <w:r w:rsidRPr="00FA33C3">
        <w:rPr>
          <w:rFonts w:ascii="Times New Roman" w:eastAsia="Times New Roman" w:hAnsi="Times New Roman" w:cs="Times New Roman"/>
          <w:b/>
          <w:bCs/>
          <w:spacing w:val="-1"/>
          <w:sz w:val="40"/>
          <w:szCs w:val="40"/>
        </w:rPr>
        <w:lastRenderedPageBreak/>
        <w:t>Содержание</w:t>
      </w:r>
    </w:p>
    <w:tbl>
      <w:tblPr>
        <w:tblStyle w:val="31"/>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11164"/>
        <w:gridCol w:w="2215"/>
      </w:tblGrid>
      <w:tr w:rsidR="0001370A" w:rsidRPr="008C6C8E" w:rsidTr="0001370A">
        <w:tc>
          <w:tcPr>
            <w:tcW w:w="1188" w:type="dxa"/>
          </w:tcPr>
          <w:p w:rsidR="008C6C8E" w:rsidRPr="008C6C8E" w:rsidRDefault="008C6C8E" w:rsidP="008C6C8E">
            <w:pPr>
              <w:overflowPunct/>
              <w:spacing w:line="14" w:lineRule="atLeast"/>
              <w:jc w:val="center"/>
              <w:rPr>
                <w:rFonts w:ascii="Times New Roman" w:eastAsia="Calibri" w:hAnsi="Times New Roman" w:cs="Times New Roman"/>
                <w:b/>
                <w:sz w:val="28"/>
                <w:szCs w:val="28"/>
              </w:rPr>
            </w:pPr>
            <w:r w:rsidRPr="008C6C8E">
              <w:rPr>
                <w:rFonts w:ascii="Times New Roman" w:eastAsia="Calibri" w:hAnsi="Times New Roman" w:cs="Times New Roman"/>
                <w:b/>
                <w:sz w:val="28"/>
                <w:szCs w:val="28"/>
              </w:rPr>
              <w:t>№</w:t>
            </w:r>
          </w:p>
          <w:p w:rsidR="008C6C8E" w:rsidRPr="008C6C8E" w:rsidRDefault="00085D12" w:rsidP="008C6C8E">
            <w:pPr>
              <w:overflowPunct/>
              <w:spacing w:line="14" w:lineRule="atLeast"/>
              <w:jc w:val="center"/>
              <w:rPr>
                <w:rFonts w:ascii="Times New Roman" w:eastAsia="Calibri" w:hAnsi="Times New Roman" w:cs="Times New Roman"/>
                <w:b/>
                <w:sz w:val="28"/>
                <w:szCs w:val="28"/>
              </w:rPr>
            </w:pPr>
            <w:r w:rsidRPr="0001370A">
              <w:rPr>
                <w:rFonts w:ascii="Times New Roman" w:eastAsia="Calibri" w:hAnsi="Times New Roman" w:cs="Times New Roman"/>
                <w:b/>
                <w:sz w:val="28"/>
                <w:szCs w:val="28"/>
              </w:rPr>
              <w:t>раздела</w:t>
            </w:r>
          </w:p>
        </w:tc>
        <w:tc>
          <w:tcPr>
            <w:tcW w:w="11164" w:type="dxa"/>
            <w:vAlign w:val="center"/>
          </w:tcPr>
          <w:p w:rsidR="008C6C8E" w:rsidRPr="008C6C8E" w:rsidRDefault="008C6C8E" w:rsidP="008C6C8E">
            <w:pPr>
              <w:overflowPunct/>
              <w:spacing w:line="14" w:lineRule="atLeast"/>
              <w:jc w:val="center"/>
              <w:rPr>
                <w:rFonts w:ascii="Times New Roman" w:eastAsia="Calibri" w:hAnsi="Times New Roman" w:cs="Times New Roman"/>
                <w:b/>
                <w:sz w:val="32"/>
                <w:szCs w:val="32"/>
              </w:rPr>
            </w:pPr>
            <w:r w:rsidRPr="008C6C8E">
              <w:rPr>
                <w:rFonts w:ascii="Times New Roman" w:eastAsia="Calibri" w:hAnsi="Times New Roman" w:cs="Times New Roman"/>
                <w:b/>
                <w:sz w:val="32"/>
                <w:szCs w:val="32"/>
              </w:rPr>
              <w:t>Наименование муниципальной программы</w:t>
            </w:r>
          </w:p>
          <w:p w:rsidR="008C6C8E" w:rsidRPr="008C6C8E" w:rsidRDefault="008C6C8E" w:rsidP="008C6C8E">
            <w:pPr>
              <w:overflowPunct/>
              <w:spacing w:line="14" w:lineRule="atLeast"/>
              <w:jc w:val="center"/>
              <w:rPr>
                <w:rFonts w:ascii="Times New Roman" w:eastAsia="Calibri" w:hAnsi="Times New Roman" w:cs="Times New Roman"/>
                <w:b/>
                <w:sz w:val="32"/>
                <w:szCs w:val="32"/>
              </w:rPr>
            </w:pPr>
            <w:r w:rsidRPr="008C6C8E">
              <w:rPr>
                <w:rFonts w:ascii="Times New Roman" w:eastAsia="Calibri" w:hAnsi="Times New Roman" w:cs="Times New Roman"/>
                <w:b/>
                <w:sz w:val="32"/>
                <w:szCs w:val="32"/>
              </w:rPr>
              <w:t>муниципального образования Чернский район</w:t>
            </w:r>
          </w:p>
          <w:p w:rsidR="008C6C8E" w:rsidRPr="008C6C8E" w:rsidRDefault="008C6C8E" w:rsidP="008C6C8E">
            <w:pPr>
              <w:overflowPunct/>
              <w:spacing w:line="14" w:lineRule="atLeast"/>
              <w:jc w:val="center"/>
              <w:rPr>
                <w:rFonts w:ascii="Times New Roman" w:eastAsia="Calibri" w:hAnsi="Times New Roman" w:cs="Times New Roman"/>
                <w:b/>
                <w:sz w:val="28"/>
                <w:szCs w:val="28"/>
              </w:rPr>
            </w:pPr>
          </w:p>
        </w:tc>
        <w:tc>
          <w:tcPr>
            <w:tcW w:w="2215" w:type="dxa"/>
            <w:vAlign w:val="center"/>
          </w:tcPr>
          <w:p w:rsidR="008C6C8E" w:rsidRPr="008C6C8E" w:rsidRDefault="00085D12" w:rsidP="008C6C8E">
            <w:pPr>
              <w:overflowPunct/>
              <w:spacing w:line="14" w:lineRule="atLeast"/>
              <w:jc w:val="center"/>
              <w:rPr>
                <w:rFonts w:ascii="Times New Roman" w:eastAsia="Calibri" w:hAnsi="Times New Roman" w:cs="Times New Roman"/>
                <w:b/>
                <w:sz w:val="28"/>
                <w:szCs w:val="28"/>
              </w:rPr>
            </w:pPr>
            <w:r w:rsidRPr="0001370A">
              <w:rPr>
                <w:rFonts w:ascii="Times New Roman" w:eastAsia="Calibri" w:hAnsi="Times New Roman" w:cs="Times New Roman"/>
                <w:b/>
                <w:sz w:val="28"/>
                <w:szCs w:val="28"/>
              </w:rPr>
              <w:t>№ страницы</w:t>
            </w:r>
          </w:p>
          <w:p w:rsidR="008C6C8E" w:rsidRPr="008C6C8E" w:rsidRDefault="008C6C8E" w:rsidP="008C6C8E">
            <w:pPr>
              <w:overflowPunct/>
              <w:spacing w:line="14" w:lineRule="atLeast"/>
              <w:jc w:val="center"/>
              <w:rPr>
                <w:rFonts w:ascii="Times New Roman" w:eastAsia="Calibri" w:hAnsi="Times New Roman" w:cs="Times New Roman"/>
                <w:b/>
                <w:sz w:val="28"/>
                <w:szCs w:val="28"/>
              </w:rPr>
            </w:pPr>
          </w:p>
        </w:tc>
      </w:tr>
      <w:tr w:rsidR="002871A7" w:rsidRPr="0001370A" w:rsidTr="0001370A">
        <w:tc>
          <w:tcPr>
            <w:tcW w:w="1188" w:type="dxa"/>
          </w:tcPr>
          <w:p w:rsidR="002871A7" w:rsidRPr="008C6C8E" w:rsidRDefault="002871A7" w:rsidP="002871A7">
            <w:pPr>
              <w:overflowPunct/>
              <w:spacing w:line="14" w:lineRule="atLeast"/>
              <w:jc w:val="center"/>
              <w:rPr>
                <w:rFonts w:ascii="Times New Roman" w:eastAsia="Calibri" w:hAnsi="Times New Roman" w:cs="Times New Roman"/>
                <w:i/>
                <w:sz w:val="32"/>
                <w:szCs w:val="32"/>
              </w:rPr>
            </w:pPr>
          </w:p>
        </w:tc>
        <w:tc>
          <w:tcPr>
            <w:tcW w:w="11164" w:type="dxa"/>
          </w:tcPr>
          <w:p w:rsidR="002871A7" w:rsidRPr="004E6737" w:rsidRDefault="002871A7" w:rsidP="008C6C8E">
            <w:pPr>
              <w:overflowPunct/>
              <w:spacing w:line="14" w:lineRule="atLeast"/>
              <w:rPr>
                <w:rFonts w:ascii="Times New Roman" w:eastAsia="Calibri" w:hAnsi="Times New Roman" w:cs="Times New Roman"/>
                <w:i/>
                <w:sz w:val="36"/>
                <w:szCs w:val="36"/>
              </w:rPr>
            </w:pPr>
            <w:r w:rsidRPr="004E6737">
              <w:rPr>
                <w:rFonts w:ascii="Times New Roman" w:eastAsia="Calibri" w:hAnsi="Times New Roman" w:cs="Times New Roman"/>
                <w:i/>
                <w:sz w:val="36"/>
                <w:szCs w:val="36"/>
              </w:rPr>
              <w:t>Общие сведения</w:t>
            </w:r>
          </w:p>
        </w:tc>
        <w:tc>
          <w:tcPr>
            <w:tcW w:w="2215" w:type="dxa"/>
            <w:vAlign w:val="center"/>
          </w:tcPr>
          <w:p w:rsidR="002871A7" w:rsidRPr="003D15B6" w:rsidRDefault="00DF10E1" w:rsidP="00DF10E1">
            <w:pPr>
              <w:overflowPunct/>
              <w:spacing w:line="14" w:lineRule="atLeast"/>
              <w:jc w:val="center"/>
              <w:rPr>
                <w:rFonts w:ascii="Times New Roman" w:eastAsia="Calibri" w:hAnsi="Times New Roman" w:cs="Times New Roman"/>
                <w:i/>
                <w:sz w:val="32"/>
                <w:szCs w:val="32"/>
              </w:rPr>
            </w:pPr>
            <w:r w:rsidRPr="003D15B6">
              <w:rPr>
                <w:rFonts w:ascii="Times New Roman" w:eastAsia="Calibri" w:hAnsi="Times New Roman" w:cs="Times New Roman"/>
                <w:i/>
                <w:sz w:val="32"/>
                <w:szCs w:val="32"/>
              </w:rPr>
              <w:t>4</w:t>
            </w:r>
          </w:p>
        </w:tc>
      </w:tr>
      <w:tr w:rsidR="002213A4" w:rsidRPr="0001370A" w:rsidTr="0001370A">
        <w:tc>
          <w:tcPr>
            <w:tcW w:w="1188" w:type="dxa"/>
          </w:tcPr>
          <w:p w:rsidR="002213A4" w:rsidRPr="008C6C8E" w:rsidRDefault="002213A4" w:rsidP="00344DF3">
            <w:pPr>
              <w:overflowPunct/>
              <w:spacing w:line="14" w:lineRule="atLeast"/>
              <w:jc w:val="center"/>
              <w:rPr>
                <w:rFonts w:ascii="Times New Roman" w:eastAsia="Calibri" w:hAnsi="Times New Roman" w:cs="Times New Roman"/>
                <w:i/>
                <w:sz w:val="32"/>
                <w:szCs w:val="32"/>
              </w:rPr>
            </w:pPr>
            <w:r w:rsidRPr="008C6C8E">
              <w:rPr>
                <w:rFonts w:ascii="Times New Roman" w:eastAsia="Calibri" w:hAnsi="Times New Roman" w:cs="Times New Roman"/>
                <w:i/>
                <w:sz w:val="32"/>
                <w:szCs w:val="32"/>
              </w:rPr>
              <w:t>1.</w:t>
            </w:r>
          </w:p>
        </w:tc>
        <w:tc>
          <w:tcPr>
            <w:tcW w:w="11164" w:type="dxa"/>
          </w:tcPr>
          <w:p w:rsidR="002213A4" w:rsidRPr="008C6C8E" w:rsidRDefault="002213A4" w:rsidP="008C6C8E">
            <w:pPr>
              <w:overflowPunct/>
              <w:spacing w:line="14" w:lineRule="atLeast"/>
              <w:rPr>
                <w:rFonts w:ascii="Times New Roman" w:eastAsia="Calibri" w:hAnsi="Times New Roman" w:cs="Times New Roman"/>
                <w:i/>
                <w:sz w:val="36"/>
                <w:szCs w:val="36"/>
              </w:rPr>
            </w:pPr>
            <w:r w:rsidRPr="008C6C8E">
              <w:rPr>
                <w:rFonts w:ascii="Times New Roman" w:eastAsia="Calibri" w:hAnsi="Times New Roman" w:cs="Times New Roman"/>
                <w:i/>
                <w:sz w:val="36"/>
                <w:szCs w:val="36"/>
              </w:rPr>
              <w:t>Управление муниципальными финансами муниципального образования Чернский район</w:t>
            </w:r>
          </w:p>
        </w:tc>
        <w:tc>
          <w:tcPr>
            <w:tcW w:w="2215" w:type="dxa"/>
            <w:vAlign w:val="center"/>
          </w:tcPr>
          <w:p w:rsidR="002213A4" w:rsidRPr="003D15B6" w:rsidRDefault="002213A4" w:rsidP="00DF10E1">
            <w:pPr>
              <w:overflowPunct/>
              <w:spacing w:line="14" w:lineRule="atLeast"/>
              <w:jc w:val="center"/>
              <w:rPr>
                <w:rFonts w:ascii="Times New Roman" w:eastAsia="Calibri" w:hAnsi="Times New Roman" w:cs="Times New Roman"/>
                <w:i/>
                <w:sz w:val="32"/>
                <w:szCs w:val="32"/>
              </w:rPr>
            </w:pPr>
            <w:r w:rsidRPr="003D15B6">
              <w:rPr>
                <w:rFonts w:ascii="Times New Roman" w:eastAsia="Calibri" w:hAnsi="Times New Roman" w:cs="Times New Roman"/>
                <w:i/>
                <w:sz w:val="32"/>
                <w:szCs w:val="32"/>
              </w:rPr>
              <w:t>8</w:t>
            </w:r>
          </w:p>
        </w:tc>
      </w:tr>
      <w:tr w:rsidR="002213A4" w:rsidRPr="0001370A" w:rsidTr="0001370A">
        <w:tc>
          <w:tcPr>
            <w:tcW w:w="1188" w:type="dxa"/>
          </w:tcPr>
          <w:p w:rsidR="002213A4" w:rsidRPr="008C6C8E" w:rsidRDefault="002213A4" w:rsidP="00344DF3">
            <w:pPr>
              <w:overflowPunct/>
              <w:spacing w:line="14" w:lineRule="atLeast"/>
              <w:jc w:val="center"/>
              <w:rPr>
                <w:rFonts w:ascii="Times New Roman" w:eastAsia="Calibri" w:hAnsi="Times New Roman" w:cs="Times New Roman"/>
                <w:i/>
                <w:sz w:val="32"/>
                <w:szCs w:val="32"/>
              </w:rPr>
            </w:pPr>
            <w:r w:rsidRPr="008C6C8E">
              <w:rPr>
                <w:rFonts w:ascii="Times New Roman" w:eastAsia="Calibri" w:hAnsi="Times New Roman" w:cs="Times New Roman"/>
                <w:i/>
                <w:sz w:val="32"/>
                <w:szCs w:val="32"/>
              </w:rPr>
              <w:t>2.</w:t>
            </w:r>
          </w:p>
        </w:tc>
        <w:tc>
          <w:tcPr>
            <w:tcW w:w="11164" w:type="dxa"/>
          </w:tcPr>
          <w:p w:rsidR="002213A4" w:rsidRPr="008C6C8E" w:rsidRDefault="002213A4" w:rsidP="008C6C8E">
            <w:pPr>
              <w:overflowPunct/>
              <w:spacing w:line="14" w:lineRule="atLeast"/>
              <w:rPr>
                <w:rFonts w:ascii="Times New Roman" w:eastAsia="Calibri" w:hAnsi="Times New Roman" w:cs="Times New Roman"/>
                <w:i/>
                <w:sz w:val="36"/>
                <w:szCs w:val="36"/>
              </w:rPr>
            </w:pPr>
            <w:r w:rsidRPr="008C6C8E">
              <w:rPr>
                <w:rFonts w:ascii="Times New Roman" w:eastAsia="Calibri" w:hAnsi="Times New Roman" w:cs="Times New Roman"/>
                <w:i/>
                <w:sz w:val="36"/>
                <w:szCs w:val="36"/>
              </w:rPr>
              <w:t xml:space="preserve">Развитие образования в </w:t>
            </w:r>
            <w:proofErr w:type="spellStart"/>
            <w:r w:rsidRPr="008C6C8E">
              <w:rPr>
                <w:rFonts w:ascii="Times New Roman" w:eastAsia="Calibri" w:hAnsi="Times New Roman" w:cs="Times New Roman"/>
                <w:i/>
                <w:sz w:val="36"/>
                <w:szCs w:val="36"/>
              </w:rPr>
              <w:t>Чернском</w:t>
            </w:r>
            <w:proofErr w:type="spellEnd"/>
            <w:r w:rsidRPr="008C6C8E">
              <w:rPr>
                <w:rFonts w:ascii="Times New Roman" w:eastAsia="Calibri" w:hAnsi="Times New Roman" w:cs="Times New Roman"/>
                <w:i/>
                <w:sz w:val="36"/>
                <w:szCs w:val="36"/>
              </w:rPr>
              <w:t xml:space="preserve"> районе</w:t>
            </w:r>
          </w:p>
        </w:tc>
        <w:tc>
          <w:tcPr>
            <w:tcW w:w="2215" w:type="dxa"/>
            <w:vAlign w:val="center"/>
          </w:tcPr>
          <w:p w:rsidR="002213A4" w:rsidRPr="003D15B6" w:rsidRDefault="002213A4" w:rsidP="00DF10E1">
            <w:pPr>
              <w:overflowPunct/>
              <w:spacing w:line="14" w:lineRule="atLeast"/>
              <w:jc w:val="center"/>
              <w:rPr>
                <w:rFonts w:ascii="Times New Roman" w:eastAsia="Calibri" w:hAnsi="Times New Roman" w:cs="Times New Roman"/>
                <w:i/>
                <w:sz w:val="32"/>
                <w:szCs w:val="32"/>
              </w:rPr>
            </w:pPr>
            <w:r w:rsidRPr="003D15B6">
              <w:rPr>
                <w:rFonts w:ascii="Times New Roman" w:eastAsia="Calibri" w:hAnsi="Times New Roman" w:cs="Times New Roman"/>
                <w:i/>
                <w:sz w:val="32"/>
                <w:szCs w:val="32"/>
              </w:rPr>
              <w:t>16</w:t>
            </w:r>
          </w:p>
        </w:tc>
      </w:tr>
      <w:tr w:rsidR="002213A4" w:rsidRPr="0001370A" w:rsidTr="0001370A">
        <w:tc>
          <w:tcPr>
            <w:tcW w:w="1188" w:type="dxa"/>
          </w:tcPr>
          <w:p w:rsidR="002213A4" w:rsidRPr="008C6C8E" w:rsidRDefault="002213A4" w:rsidP="00344DF3">
            <w:pPr>
              <w:overflowPunct/>
              <w:spacing w:line="14" w:lineRule="atLeast"/>
              <w:jc w:val="center"/>
              <w:rPr>
                <w:rFonts w:ascii="Times New Roman" w:eastAsia="Calibri" w:hAnsi="Times New Roman" w:cs="Times New Roman"/>
                <w:i/>
                <w:sz w:val="32"/>
                <w:szCs w:val="32"/>
              </w:rPr>
            </w:pPr>
            <w:r w:rsidRPr="008C6C8E">
              <w:rPr>
                <w:rFonts w:ascii="Times New Roman" w:eastAsia="Calibri" w:hAnsi="Times New Roman" w:cs="Times New Roman"/>
                <w:i/>
                <w:sz w:val="32"/>
                <w:szCs w:val="32"/>
              </w:rPr>
              <w:t>3.</w:t>
            </w:r>
          </w:p>
        </w:tc>
        <w:tc>
          <w:tcPr>
            <w:tcW w:w="11164" w:type="dxa"/>
          </w:tcPr>
          <w:p w:rsidR="002213A4" w:rsidRPr="008C6C8E" w:rsidRDefault="002213A4" w:rsidP="008C6C8E">
            <w:pPr>
              <w:overflowPunct/>
              <w:spacing w:line="14" w:lineRule="atLeast"/>
              <w:rPr>
                <w:rFonts w:ascii="Times New Roman" w:eastAsia="Calibri" w:hAnsi="Times New Roman" w:cs="Times New Roman"/>
                <w:i/>
                <w:sz w:val="36"/>
                <w:szCs w:val="36"/>
              </w:rPr>
            </w:pPr>
            <w:r w:rsidRPr="008C6C8E">
              <w:rPr>
                <w:rFonts w:ascii="Times New Roman" w:eastAsia="Calibri" w:hAnsi="Times New Roman" w:cs="Times New Roman"/>
                <w:i/>
                <w:sz w:val="36"/>
                <w:szCs w:val="36"/>
              </w:rPr>
              <w:t xml:space="preserve">Развитие культуры и туризма в </w:t>
            </w:r>
            <w:proofErr w:type="spellStart"/>
            <w:r w:rsidRPr="008C6C8E">
              <w:rPr>
                <w:rFonts w:ascii="Times New Roman" w:eastAsia="Calibri" w:hAnsi="Times New Roman" w:cs="Times New Roman"/>
                <w:i/>
                <w:sz w:val="36"/>
                <w:szCs w:val="36"/>
              </w:rPr>
              <w:t>Чернском</w:t>
            </w:r>
            <w:proofErr w:type="spellEnd"/>
            <w:r w:rsidRPr="008C6C8E">
              <w:rPr>
                <w:rFonts w:ascii="Times New Roman" w:eastAsia="Calibri" w:hAnsi="Times New Roman" w:cs="Times New Roman"/>
                <w:i/>
                <w:sz w:val="36"/>
                <w:szCs w:val="36"/>
              </w:rPr>
              <w:t xml:space="preserve"> районе</w:t>
            </w:r>
          </w:p>
        </w:tc>
        <w:tc>
          <w:tcPr>
            <w:tcW w:w="2215" w:type="dxa"/>
            <w:vAlign w:val="center"/>
          </w:tcPr>
          <w:p w:rsidR="002213A4" w:rsidRPr="003D15B6" w:rsidRDefault="003D15B6" w:rsidP="00DF10E1">
            <w:pPr>
              <w:overflowPunct/>
              <w:spacing w:line="14" w:lineRule="atLeast"/>
              <w:jc w:val="center"/>
              <w:rPr>
                <w:rFonts w:ascii="Times New Roman" w:eastAsia="Calibri" w:hAnsi="Times New Roman" w:cs="Times New Roman"/>
                <w:i/>
                <w:sz w:val="32"/>
                <w:szCs w:val="32"/>
              </w:rPr>
            </w:pPr>
            <w:r w:rsidRPr="003D15B6">
              <w:rPr>
                <w:rFonts w:ascii="Times New Roman" w:eastAsia="Calibri" w:hAnsi="Times New Roman" w:cs="Times New Roman"/>
                <w:i/>
                <w:sz w:val="32"/>
                <w:szCs w:val="32"/>
              </w:rPr>
              <w:t>41</w:t>
            </w:r>
          </w:p>
        </w:tc>
      </w:tr>
      <w:tr w:rsidR="002213A4" w:rsidRPr="0001370A" w:rsidTr="0001370A">
        <w:tc>
          <w:tcPr>
            <w:tcW w:w="1188" w:type="dxa"/>
          </w:tcPr>
          <w:p w:rsidR="002213A4" w:rsidRPr="008C6C8E" w:rsidRDefault="002213A4" w:rsidP="00344DF3">
            <w:pPr>
              <w:overflowPunct/>
              <w:spacing w:line="14" w:lineRule="atLeast"/>
              <w:jc w:val="center"/>
              <w:rPr>
                <w:rFonts w:ascii="Times New Roman" w:eastAsia="Calibri" w:hAnsi="Times New Roman" w:cs="Times New Roman"/>
                <w:i/>
                <w:sz w:val="32"/>
                <w:szCs w:val="32"/>
              </w:rPr>
            </w:pPr>
            <w:r w:rsidRPr="008C6C8E">
              <w:rPr>
                <w:rFonts w:ascii="Times New Roman" w:eastAsia="Calibri" w:hAnsi="Times New Roman" w:cs="Times New Roman"/>
                <w:i/>
                <w:sz w:val="32"/>
                <w:szCs w:val="32"/>
              </w:rPr>
              <w:t>4.</w:t>
            </w:r>
          </w:p>
        </w:tc>
        <w:tc>
          <w:tcPr>
            <w:tcW w:w="11164" w:type="dxa"/>
          </w:tcPr>
          <w:p w:rsidR="002213A4" w:rsidRPr="008C6C8E" w:rsidRDefault="002213A4" w:rsidP="008C6C8E">
            <w:pPr>
              <w:overflowPunct/>
              <w:spacing w:line="14" w:lineRule="atLeast"/>
              <w:rPr>
                <w:rFonts w:ascii="Times New Roman" w:eastAsia="Calibri" w:hAnsi="Times New Roman" w:cs="Times New Roman"/>
                <w:i/>
                <w:sz w:val="36"/>
                <w:szCs w:val="36"/>
              </w:rPr>
            </w:pPr>
            <w:r w:rsidRPr="008C6C8E">
              <w:rPr>
                <w:rFonts w:ascii="Times New Roman" w:eastAsia="Calibri" w:hAnsi="Times New Roman" w:cs="Times New Roman"/>
                <w:i/>
                <w:sz w:val="36"/>
                <w:szCs w:val="36"/>
              </w:rPr>
              <w:t xml:space="preserve">Развитие физической культуры, спорта и повышение эффективности реализации молодежной политики в </w:t>
            </w:r>
            <w:proofErr w:type="spellStart"/>
            <w:r w:rsidRPr="008C6C8E">
              <w:rPr>
                <w:rFonts w:ascii="Times New Roman" w:eastAsia="Calibri" w:hAnsi="Times New Roman" w:cs="Times New Roman"/>
                <w:i/>
                <w:sz w:val="36"/>
                <w:szCs w:val="36"/>
              </w:rPr>
              <w:t>Чернском</w:t>
            </w:r>
            <w:proofErr w:type="spellEnd"/>
            <w:r w:rsidRPr="008C6C8E">
              <w:rPr>
                <w:rFonts w:ascii="Times New Roman" w:eastAsia="Calibri" w:hAnsi="Times New Roman" w:cs="Times New Roman"/>
                <w:i/>
                <w:sz w:val="36"/>
                <w:szCs w:val="36"/>
              </w:rPr>
              <w:t xml:space="preserve"> районе</w:t>
            </w:r>
          </w:p>
        </w:tc>
        <w:tc>
          <w:tcPr>
            <w:tcW w:w="2215" w:type="dxa"/>
            <w:vAlign w:val="center"/>
          </w:tcPr>
          <w:p w:rsidR="002213A4" w:rsidRPr="003D15B6" w:rsidRDefault="003D15B6" w:rsidP="00DF10E1">
            <w:pPr>
              <w:overflowPunct/>
              <w:spacing w:line="14" w:lineRule="atLeast"/>
              <w:jc w:val="center"/>
              <w:rPr>
                <w:rFonts w:ascii="Times New Roman" w:eastAsia="Calibri" w:hAnsi="Times New Roman" w:cs="Times New Roman"/>
                <w:i/>
                <w:sz w:val="32"/>
                <w:szCs w:val="32"/>
              </w:rPr>
            </w:pPr>
            <w:r w:rsidRPr="003D15B6">
              <w:rPr>
                <w:rFonts w:ascii="Times New Roman" w:eastAsia="Calibri" w:hAnsi="Times New Roman" w:cs="Times New Roman"/>
                <w:i/>
                <w:sz w:val="32"/>
                <w:szCs w:val="32"/>
              </w:rPr>
              <w:t>53</w:t>
            </w:r>
          </w:p>
        </w:tc>
      </w:tr>
      <w:tr w:rsidR="002213A4" w:rsidRPr="0001370A" w:rsidTr="0001370A">
        <w:tc>
          <w:tcPr>
            <w:tcW w:w="1188" w:type="dxa"/>
          </w:tcPr>
          <w:p w:rsidR="002213A4" w:rsidRPr="008C6C8E" w:rsidRDefault="002213A4" w:rsidP="00344DF3">
            <w:pPr>
              <w:overflowPunct/>
              <w:spacing w:line="14" w:lineRule="atLeast"/>
              <w:jc w:val="center"/>
              <w:rPr>
                <w:rFonts w:ascii="Times New Roman" w:eastAsia="Calibri" w:hAnsi="Times New Roman" w:cs="Times New Roman"/>
                <w:i/>
                <w:sz w:val="32"/>
                <w:szCs w:val="32"/>
              </w:rPr>
            </w:pPr>
            <w:r w:rsidRPr="008C6C8E">
              <w:rPr>
                <w:rFonts w:ascii="Times New Roman" w:eastAsia="Calibri" w:hAnsi="Times New Roman" w:cs="Times New Roman"/>
                <w:i/>
                <w:sz w:val="32"/>
                <w:szCs w:val="32"/>
              </w:rPr>
              <w:t>5.</w:t>
            </w:r>
          </w:p>
        </w:tc>
        <w:tc>
          <w:tcPr>
            <w:tcW w:w="11164" w:type="dxa"/>
          </w:tcPr>
          <w:p w:rsidR="002213A4" w:rsidRPr="008C6C8E" w:rsidRDefault="002213A4" w:rsidP="008C6C8E">
            <w:pPr>
              <w:overflowPunct/>
              <w:spacing w:line="14" w:lineRule="atLeast"/>
              <w:rPr>
                <w:rFonts w:ascii="Times New Roman" w:eastAsia="Calibri" w:hAnsi="Times New Roman" w:cs="Times New Roman"/>
                <w:i/>
                <w:sz w:val="36"/>
                <w:szCs w:val="36"/>
              </w:rPr>
            </w:pPr>
            <w:r w:rsidRPr="008C6C8E">
              <w:rPr>
                <w:rFonts w:ascii="Times New Roman" w:eastAsia="Calibri" w:hAnsi="Times New Roman" w:cs="Times New Roman"/>
                <w:i/>
                <w:sz w:val="36"/>
                <w:szCs w:val="36"/>
              </w:rPr>
              <w:t xml:space="preserve">Социальная поддержка населения в </w:t>
            </w:r>
            <w:proofErr w:type="spellStart"/>
            <w:r w:rsidRPr="008C6C8E">
              <w:rPr>
                <w:rFonts w:ascii="Times New Roman" w:eastAsia="Calibri" w:hAnsi="Times New Roman" w:cs="Times New Roman"/>
                <w:i/>
                <w:sz w:val="36"/>
                <w:szCs w:val="36"/>
              </w:rPr>
              <w:t>Чернском</w:t>
            </w:r>
            <w:proofErr w:type="spellEnd"/>
            <w:r w:rsidRPr="008C6C8E">
              <w:rPr>
                <w:rFonts w:ascii="Times New Roman" w:eastAsia="Calibri" w:hAnsi="Times New Roman" w:cs="Times New Roman"/>
                <w:i/>
                <w:sz w:val="36"/>
                <w:szCs w:val="36"/>
              </w:rPr>
              <w:t xml:space="preserve"> районе</w:t>
            </w:r>
          </w:p>
        </w:tc>
        <w:tc>
          <w:tcPr>
            <w:tcW w:w="2215" w:type="dxa"/>
            <w:vAlign w:val="center"/>
          </w:tcPr>
          <w:p w:rsidR="002213A4" w:rsidRPr="003D15B6" w:rsidRDefault="003D15B6" w:rsidP="00DF10E1">
            <w:pPr>
              <w:overflowPunct/>
              <w:spacing w:line="14" w:lineRule="atLeast"/>
              <w:jc w:val="center"/>
              <w:rPr>
                <w:rFonts w:ascii="Times New Roman" w:eastAsia="Calibri" w:hAnsi="Times New Roman" w:cs="Times New Roman"/>
                <w:i/>
                <w:sz w:val="32"/>
                <w:szCs w:val="32"/>
              </w:rPr>
            </w:pPr>
            <w:r w:rsidRPr="003D15B6">
              <w:rPr>
                <w:rFonts w:ascii="Times New Roman" w:eastAsia="Calibri" w:hAnsi="Times New Roman" w:cs="Times New Roman"/>
                <w:i/>
                <w:sz w:val="32"/>
                <w:szCs w:val="32"/>
              </w:rPr>
              <w:t>59</w:t>
            </w:r>
          </w:p>
        </w:tc>
      </w:tr>
      <w:tr w:rsidR="002213A4" w:rsidRPr="0001370A" w:rsidTr="0001370A">
        <w:tc>
          <w:tcPr>
            <w:tcW w:w="1188" w:type="dxa"/>
          </w:tcPr>
          <w:p w:rsidR="002213A4" w:rsidRPr="008C6C8E" w:rsidRDefault="002213A4" w:rsidP="00344DF3">
            <w:pPr>
              <w:overflowPunct/>
              <w:spacing w:line="14" w:lineRule="atLeast"/>
              <w:jc w:val="center"/>
              <w:rPr>
                <w:rFonts w:ascii="Times New Roman" w:eastAsia="Calibri" w:hAnsi="Times New Roman" w:cs="Times New Roman"/>
                <w:i/>
                <w:sz w:val="32"/>
                <w:szCs w:val="32"/>
              </w:rPr>
            </w:pPr>
            <w:r w:rsidRPr="008C6C8E">
              <w:rPr>
                <w:rFonts w:ascii="Times New Roman" w:eastAsia="Calibri" w:hAnsi="Times New Roman" w:cs="Times New Roman"/>
                <w:i/>
                <w:sz w:val="32"/>
                <w:szCs w:val="32"/>
              </w:rPr>
              <w:t>6.</w:t>
            </w:r>
          </w:p>
        </w:tc>
        <w:tc>
          <w:tcPr>
            <w:tcW w:w="11164" w:type="dxa"/>
          </w:tcPr>
          <w:p w:rsidR="002213A4" w:rsidRPr="008C6C8E" w:rsidRDefault="002213A4" w:rsidP="008C6C8E">
            <w:pPr>
              <w:overflowPunct/>
              <w:spacing w:line="14" w:lineRule="atLeast"/>
              <w:rPr>
                <w:rFonts w:ascii="Times New Roman" w:eastAsia="Calibri" w:hAnsi="Times New Roman" w:cs="Times New Roman"/>
                <w:i/>
                <w:sz w:val="36"/>
                <w:szCs w:val="36"/>
              </w:rPr>
            </w:pPr>
            <w:r w:rsidRPr="008C6C8E">
              <w:rPr>
                <w:rFonts w:ascii="Times New Roman" w:eastAsia="Calibri" w:hAnsi="Times New Roman" w:cs="Times New Roman"/>
                <w:i/>
                <w:sz w:val="36"/>
                <w:szCs w:val="36"/>
              </w:rPr>
              <w:t xml:space="preserve">Улучшение демографической ситуации и поддержка семей, воспитывающих детей, в </w:t>
            </w:r>
            <w:proofErr w:type="spellStart"/>
            <w:r w:rsidRPr="008C6C8E">
              <w:rPr>
                <w:rFonts w:ascii="Times New Roman" w:eastAsia="Calibri" w:hAnsi="Times New Roman" w:cs="Times New Roman"/>
                <w:i/>
                <w:sz w:val="36"/>
                <w:szCs w:val="36"/>
              </w:rPr>
              <w:t>Чернском</w:t>
            </w:r>
            <w:proofErr w:type="spellEnd"/>
            <w:r w:rsidRPr="008C6C8E">
              <w:rPr>
                <w:rFonts w:ascii="Times New Roman" w:eastAsia="Calibri" w:hAnsi="Times New Roman" w:cs="Times New Roman"/>
                <w:i/>
                <w:sz w:val="36"/>
                <w:szCs w:val="36"/>
              </w:rPr>
              <w:t xml:space="preserve"> районе</w:t>
            </w:r>
          </w:p>
        </w:tc>
        <w:tc>
          <w:tcPr>
            <w:tcW w:w="2215" w:type="dxa"/>
            <w:vAlign w:val="center"/>
          </w:tcPr>
          <w:p w:rsidR="002213A4" w:rsidRPr="003D15B6" w:rsidRDefault="003D15B6" w:rsidP="00652313">
            <w:pPr>
              <w:overflowPunct/>
              <w:spacing w:line="14" w:lineRule="atLeast"/>
              <w:jc w:val="center"/>
              <w:rPr>
                <w:rFonts w:ascii="Times New Roman" w:eastAsia="Calibri" w:hAnsi="Times New Roman" w:cs="Times New Roman"/>
                <w:i/>
                <w:sz w:val="32"/>
                <w:szCs w:val="32"/>
              </w:rPr>
            </w:pPr>
            <w:r w:rsidRPr="003D15B6">
              <w:rPr>
                <w:rFonts w:ascii="Times New Roman" w:eastAsia="Calibri" w:hAnsi="Times New Roman" w:cs="Times New Roman"/>
                <w:i/>
                <w:sz w:val="32"/>
                <w:szCs w:val="32"/>
              </w:rPr>
              <w:t>70</w:t>
            </w:r>
          </w:p>
        </w:tc>
      </w:tr>
      <w:tr w:rsidR="002213A4" w:rsidRPr="0001370A" w:rsidTr="0001370A">
        <w:tc>
          <w:tcPr>
            <w:tcW w:w="1188" w:type="dxa"/>
          </w:tcPr>
          <w:p w:rsidR="002213A4" w:rsidRPr="008C6C8E" w:rsidRDefault="002213A4" w:rsidP="00344DF3">
            <w:pPr>
              <w:overflowPunct/>
              <w:spacing w:line="14" w:lineRule="atLeast"/>
              <w:jc w:val="center"/>
              <w:rPr>
                <w:rFonts w:ascii="Times New Roman" w:eastAsia="Calibri" w:hAnsi="Times New Roman" w:cs="Times New Roman"/>
                <w:i/>
                <w:sz w:val="32"/>
                <w:szCs w:val="32"/>
              </w:rPr>
            </w:pPr>
            <w:r w:rsidRPr="008C6C8E">
              <w:rPr>
                <w:rFonts w:ascii="Times New Roman" w:eastAsia="Calibri" w:hAnsi="Times New Roman" w:cs="Times New Roman"/>
                <w:i/>
                <w:sz w:val="32"/>
                <w:szCs w:val="32"/>
              </w:rPr>
              <w:t>7.</w:t>
            </w:r>
          </w:p>
        </w:tc>
        <w:tc>
          <w:tcPr>
            <w:tcW w:w="11164" w:type="dxa"/>
          </w:tcPr>
          <w:p w:rsidR="002213A4" w:rsidRPr="008C6C8E" w:rsidRDefault="002213A4" w:rsidP="008C6C8E">
            <w:pPr>
              <w:overflowPunct/>
              <w:spacing w:line="14" w:lineRule="atLeast"/>
              <w:rPr>
                <w:rFonts w:ascii="Times New Roman" w:eastAsia="Calibri" w:hAnsi="Times New Roman" w:cs="Times New Roman"/>
                <w:i/>
                <w:sz w:val="36"/>
                <w:szCs w:val="36"/>
              </w:rPr>
            </w:pPr>
            <w:r w:rsidRPr="008C6C8E">
              <w:rPr>
                <w:rFonts w:ascii="Times New Roman" w:eastAsia="Calibri" w:hAnsi="Times New Roman" w:cs="Times New Roman"/>
                <w:i/>
                <w:sz w:val="36"/>
                <w:szCs w:val="36"/>
              </w:rPr>
              <w:t>Развитие сельского хозяйства Чернского района</w:t>
            </w:r>
          </w:p>
        </w:tc>
        <w:tc>
          <w:tcPr>
            <w:tcW w:w="2215" w:type="dxa"/>
            <w:vAlign w:val="center"/>
          </w:tcPr>
          <w:p w:rsidR="002213A4" w:rsidRPr="0039502F" w:rsidRDefault="0039502F" w:rsidP="00DF10E1">
            <w:pPr>
              <w:overflowPunct/>
              <w:spacing w:line="14" w:lineRule="atLeast"/>
              <w:jc w:val="center"/>
              <w:rPr>
                <w:rFonts w:ascii="Times New Roman" w:eastAsia="Calibri" w:hAnsi="Times New Roman" w:cs="Times New Roman"/>
                <w:i/>
                <w:sz w:val="32"/>
                <w:szCs w:val="32"/>
              </w:rPr>
            </w:pPr>
            <w:r w:rsidRPr="0039502F">
              <w:rPr>
                <w:rFonts w:ascii="Times New Roman" w:eastAsia="Calibri" w:hAnsi="Times New Roman" w:cs="Times New Roman"/>
                <w:i/>
                <w:sz w:val="32"/>
                <w:szCs w:val="32"/>
              </w:rPr>
              <w:t>78</w:t>
            </w:r>
          </w:p>
        </w:tc>
      </w:tr>
      <w:tr w:rsidR="002213A4" w:rsidRPr="0001370A" w:rsidTr="0001370A">
        <w:tc>
          <w:tcPr>
            <w:tcW w:w="1188" w:type="dxa"/>
          </w:tcPr>
          <w:p w:rsidR="002213A4" w:rsidRPr="008C6C8E" w:rsidRDefault="002213A4" w:rsidP="00344DF3">
            <w:pPr>
              <w:overflowPunct/>
              <w:spacing w:line="14" w:lineRule="atLeast"/>
              <w:jc w:val="center"/>
              <w:rPr>
                <w:rFonts w:ascii="Times New Roman" w:eastAsia="Calibri" w:hAnsi="Times New Roman" w:cs="Times New Roman"/>
                <w:i/>
                <w:sz w:val="32"/>
                <w:szCs w:val="32"/>
              </w:rPr>
            </w:pPr>
            <w:r w:rsidRPr="008C6C8E">
              <w:rPr>
                <w:rFonts w:ascii="Times New Roman" w:eastAsia="Calibri" w:hAnsi="Times New Roman" w:cs="Times New Roman"/>
                <w:i/>
                <w:sz w:val="32"/>
                <w:szCs w:val="32"/>
              </w:rPr>
              <w:t>8.</w:t>
            </w:r>
          </w:p>
        </w:tc>
        <w:tc>
          <w:tcPr>
            <w:tcW w:w="11164" w:type="dxa"/>
          </w:tcPr>
          <w:p w:rsidR="002213A4" w:rsidRPr="008C6C8E" w:rsidRDefault="002213A4" w:rsidP="008C6C8E">
            <w:pPr>
              <w:overflowPunct/>
              <w:spacing w:line="14" w:lineRule="atLeast"/>
              <w:rPr>
                <w:rFonts w:ascii="Times New Roman" w:eastAsia="Calibri" w:hAnsi="Times New Roman" w:cs="Times New Roman"/>
                <w:i/>
                <w:sz w:val="36"/>
                <w:szCs w:val="36"/>
              </w:rPr>
            </w:pPr>
            <w:r w:rsidRPr="008C6C8E">
              <w:rPr>
                <w:rFonts w:ascii="Times New Roman" w:eastAsia="Calibri" w:hAnsi="Times New Roman" w:cs="Times New Roman"/>
                <w:i/>
                <w:sz w:val="36"/>
                <w:szCs w:val="36"/>
              </w:rPr>
              <w:t xml:space="preserve">Охрана окружающей среды в </w:t>
            </w:r>
            <w:proofErr w:type="spellStart"/>
            <w:r w:rsidRPr="008C6C8E">
              <w:rPr>
                <w:rFonts w:ascii="Times New Roman" w:eastAsia="Calibri" w:hAnsi="Times New Roman" w:cs="Times New Roman"/>
                <w:i/>
                <w:sz w:val="36"/>
                <w:szCs w:val="36"/>
              </w:rPr>
              <w:t>Чернском</w:t>
            </w:r>
            <w:proofErr w:type="spellEnd"/>
            <w:r w:rsidRPr="008C6C8E">
              <w:rPr>
                <w:rFonts w:ascii="Times New Roman" w:eastAsia="Calibri" w:hAnsi="Times New Roman" w:cs="Times New Roman"/>
                <w:i/>
                <w:sz w:val="36"/>
                <w:szCs w:val="36"/>
              </w:rPr>
              <w:t xml:space="preserve"> районе</w:t>
            </w:r>
          </w:p>
        </w:tc>
        <w:tc>
          <w:tcPr>
            <w:tcW w:w="2215" w:type="dxa"/>
            <w:vAlign w:val="center"/>
          </w:tcPr>
          <w:p w:rsidR="002213A4" w:rsidRPr="0039502F" w:rsidRDefault="0039502F" w:rsidP="00DF10E1">
            <w:pPr>
              <w:overflowPunct/>
              <w:spacing w:line="14" w:lineRule="atLeast"/>
              <w:jc w:val="center"/>
              <w:rPr>
                <w:rFonts w:ascii="Times New Roman" w:eastAsia="Calibri" w:hAnsi="Times New Roman" w:cs="Times New Roman"/>
                <w:i/>
                <w:sz w:val="32"/>
                <w:szCs w:val="32"/>
              </w:rPr>
            </w:pPr>
            <w:r w:rsidRPr="0039502F">
              <w:rPr>
                <w:rFonts w:ascii="Times New Roman" w:eastAsia="Calibri" w:hAnsi="Times New Roman" w:cs="Times New Roman"/>
                <w:i/>
                <w:sz w:val="32"/>
                <w:szCs w:val="32"/>
              </w:rPr>
              <w:t>84</w:t>
            </w:r>
          </w:p>
        </w:tc>
      </w:tr>
      <w:tr w:rsidR="002213A4" w:rsidRPr="0001370A" w:rsidTr="0001370A">
        <w:tc>
          <w:tcPr>
            <w:tcW w:w="1188" w:type="dxa"/>
          </w:tcPr>
          <w:p w:rsidR="002213A4" w:rsidRPr="008C6C8E" w:rsidRDefault="002213A4" w:rsidP="00344DF3">
            <w:pPr>
              <w:overflowPunct/>
              <w:spacing w:line="14" w:lineRule="atLeast"/>
              <w:jc w:val="center"/>
              <w:rPr>
                <w:rFonts w:ascii="Times New Roman" w:eastAsia="Calibri" w:hAnsi="Times New Roman" w:cs="Times New Roman"/>
                <w:i/>
                <w:sz w:val="32"/>
                <w:szCs w:val="32"/>
              </w:rPr>
            </w:pPr>
            <w:r w:rsidRPr="008C6C8E">
              <w:rPr>
                <w:rFonts w:ascii="Times New Roman" w:eastAsia="Calibri" w:hAnsi="Times New Roman" w:cs="Times New Roman"/>
                <w:i/>
                <w:sz w:val="32"/>
                <w:szCs w:val="32"/>
              </w:rPr>
              <w:t>9.</w:t>
            </w:r>
          </w:p>
        </w:tc>
        <w:tc>
          <w:tcPr>
            <w:tcW w:w="11164" w:type="dxa"/>
          </w:tcPr>
          <w:p w:rsidR="002213A4" w:rsidRPr="008C6C8E" w:rsidRDefault="002213A4" w:rsidP="008C6C8E">
            <w:pPr>
              <w:overflowPunct/>
              <w:spacing w:line="14" w:lineRule="atLeast"/>
              <w:rPr>
                <w:rFonts w:ascii="Times New Roman" w:eastAsia="Calibri" w:hAnsi="Times New Roman" w:cs="Times New Roman"/>
                <w:i/>
                <w:sz w:val="36"/>
                <w:szCs w:val="36"/>
              </w:rPr>
            </w:pPr>
            <w:r w:rsidRPr="008C6C8E">
              <w:rPr>
                <w:rFonts w:ascii="Times New Roman" w:eastAsia="Calibri" w:hAnsi="Times New Roman" w:cs="Times New Roman"/>
                <w:i/>
                <w:sz w:val="36"/>
                <w:szCs w:val="36"/>
              </w:rPr>
              <w:t xml:space="preserve">Обеспечение качественным жильем и услугами ЖКХ населения в </w:t>
            </w:r>
            <w:proofErr w:type="spellStart"/>
            <w:r w:rsidRPr="008C6C8E">
              <w:rPr>
                <w:rFonts w:ascii="Times New Roman" w:eastAsia="Calibri" w:hAnsi="Times New Roman" w:cs="Times New Roman"/>
                <w:i/>
                <w:sz w:val="36"/>
                <w:szCs w:val="36"/>
              </w:rPr>
              <w:t>Чернском</w:t>
            </w:r>
            <w:proofErr w:type="spellEnd"/>
            <w:r w:rsidRPr="008C6C8E">
              <w:rPr>
                <w:rFonts w:ascii="Times New Roman" w:eastAsia="Calibri" w:hAnsi="Times New Roman" w:cs="Times New Roman"/>
                <w:i/>
                <w:sz w:val="36"/>
                <w:szCs w:val="36"/>
              </w:rPr>
              <w:t xml:space="preserve"> районе </w:t>
            </w:r>
          </w:p>
        </w:tc>
        <w:tc>
          <w:tcPr>
            <w:tcW w:w="2215" w:type="dxa"/>
            <w:vAlign w:val="center"/>
          </w:tcPr>
          <w:p w:rsidR="002213A4" w:rsidRPr="0039502F" w:rsidRDefault="0039502F" w:rsidP="00DF10E1">
            <w:pPr>
              <w:overflowPunct/>
              <w:spacing w:line="14" w:lineRule="atLeast"/>
              <w:jc w:val="center"/>
              <w:rPr>
                <w:rFonts w:ascii="Times New Roman" w:eastAsia="Calibri" w:hAnsi="Times New Roman" w:cs="Times New Roman"/>
                <w:i/>
                <w:sz w:val="32"/>
                <w:szCs w:val="32"/>
              </w:rPr>
            </w:pPr>
            <w:r w:rsidRPr="0039502F">
              <w:rPr>
                <w:rFonts w:ascii="Times New Roman" w:eastAsia="Calibri" w:hAnsi="Times New Roman" w:cs="Times New Roman"/>
                <w:i/>
                <w:sz w:val="32"/>
                <w:szCs w:val="32"/>
              </w:rPr>
              <w:t>89</w:t>
            </w:r>
          </w:p>
        </w:tc>
      </w:tr>
      <w:tr w:rsidR="00652313" w:rsidRPr="0001370A" w:rsidTr="0001370A">
        <w:tc>
          <w:tcPr>
            <w:tcW w:w="1188" w:type="dxa"/>
          </w:tcPr>
          <w:p w:rsidR="00652313" w:rsidRPr="008C6C8E" w:rsidRDefault="00652313" w:rsidP="002B783E">
            <w:pPr>
              <w:overflowPunct/>
              <w:spacing w:line="14" w:lineRule="atLeast"/>
              <w:jc w:val="center"/>
              <w:rPr>
                <w:rFonts w:ascii="Times New Roman" w:eastAsia="Calibri" w:hAnsi="Times New Roman" w:cs="Times New Roman"/>
                <w:i/>
                <w:sz w:val="32"/>
                <w:szCs w:val="32"/>
              </w:rPr>
            </w:pPr>
            <w:r w:rsidRPr="008C6C8E">
              <w:rPr>
                <w:rFonts w:ascii="Times New Roman" w:eastAsia="Calibri" w:hAnsi="Times New Roman" w:cs="Times New Roman"/>
                <w:i/>
                <w:sz w:val="32"/>
                <w:szCs w:val="32"/>
              </w:rPr>
              <w:t>1</w:t>
            </w:r>
            <w:r w:rsidR="002B783E">
              <w:rPr>
                <w:rFonts w:ascii="Times New Roman" w:eastAsia="Calibri" w:hAnsi="Times New Roman" w:cs="Times New Roman"/>
                <w:i/>
                <w:sz w:val="32"/>
                <w:szCs w:val="32"/>
              </w:rPr>
              <w:t>0</w:t>
            </w:r>
            <w:r w:rsidRPr="008C6C8E">
              <w:rPr>
                <w:rFonts w:ascii="Times New Roman" w:eastAsia="Calibri" w:hAnsi="Times New Roman" w:cs="Times New Roman"/>
                <w:i/>
                <w:sz w:val="32"/>
                <w:szCs w:val="32"/>
              </w:rPr>
              <w:t>.</w:t>
            </w:r>
          </w:p>
        </w:tc>
        <w:tc>
          <w:tcPr>
            <w:tcW w:w="11164" w:type="dxa"/>
          </w:tcPr>
          <w:p w:rsidR="00652313" w:rsidRPr="008C6C8E" w:rsidRDefault="00652313" w:rsidP="008C6C8E">
            <w:pPr>
              <w:overflowPunct/>
              <w:spacing w:line="14" w:lineRule="atLeast"/>
              <w:rPr>
                <w:rFonts w:ascii="Times New Roman" w:eastAsia="Calibri" w:hAnsi="Times New Roman" w:cs="Times New Roman"/>
                <w:i/>
                <w:sz w:val="36"/>
                <w:szCs w:val="36"/>
              </w:rPr>
            </w:pPr>
            <w:r w:rsidRPr="008C6C8E">
              <w:rPr>
                <w:rFonts w:ascii="Times New Roman" w:eastAsia="Calibri" w:hAnsi="Times New Roman" w:cs="Times New Roman"/>
                <w:i/>
                <w:sz w:val="36"/>
                <w:szCs w:val="36"/>
              </w:rPr>
              <w:t xml:space="preserve">Модернизация и развитие автомобильных дорог общего пользования в </w:t>
            </w:r>
            <w:proofErr w:type="spellStart"/>
            <w:r w:rsidRPr="008C6C8E">
              <w:rPr>
                <w:rFonts w:ascii="Times New Roman" w:eastAsia="Calibri" w:hAnsi="Times New Roman" w:cs="Times New Roman"/>
                <w:i/>
                <w:sz w:val="36"/>
                <w:szCs w:val="36"/>
              </w:rPr>
              <w:t>Чернском</w:t>
            </w:r>
            <w:proofErr w:type="spellEnd"/>
            <w:r w:rsidRPr="008C6C8E">
              <w:rPr>
                <w:rFonts w:ascii="Times New Roman" w:eastAsia="Calibri" w:hAnsi="Times New Roman" w:cs="Times New Roman"/>
                <w:i/>
                <w:sz w:val="36"/>
                <w:szCs w:val="36"/>
              </w:rPr>
              <w:t xml:space="preserve"> районе</w:t>
            </w:r>
          </w:p>
        </w:tc>
        <w:tc>
          <w:tcPr>
            <w:tcW w:w="2215" w:type="dxa"/>
            <w:vAlign w:val="center"/>
          </w:tcPr>
          <w:p w:rsidR="00652313" w:rsidRPr="0039502F" w:rsidRDefault="0039502F" w:rsidP="00652313">
            <w:pPr>
              <w:overflowPunct/>
              <w:spacing w:line="14" w:lineRule="atLeast"/>
              <w:jc w:val="center"/>
              <w:rPr>
                <w:rFonts w:ascii="Times New Roman" w:eastAsia="Calibri" w:hAnsi="Times New Roman" w:cs="Times New Roman"/>
                <w:i/>
                <w:sz w:val="32"/>
                <w:szCs w:val="32"/>
              </w:rPr>
            </w:pPr>
            <w:r w:rsidRPr="0039502F">
              <w:rPr>
                <w:rFonts w:ascii="Times New Roman" w:eastAsia="Calibri" w:hAnsi="Times New Roman" w:cs="Times New Roman"/>
                <w:i/>
                <w:sz w:val="32"/>
                <w:szCs w:val="32"/>
              </w:rPr>
              <w:t>96</w:t>
            </w:r>
          </w:p>
        </w:tc>
      </w:tr>
      <w:tr w:rsidR="00652313" w:rsidRPr="0001370A" w:rsidTr="0001370A">
        <w:tc>
          <w:tcPr>
            <w:tcW w:w="1188" w:type="dxa"/>
          </w:tcPr>
          <w:p w:rsidR="00652313" w:rsidRPr="008C6C8E" w:rsidRDefault="00652313" w:rsidP="002B783E">
            <w:pPr>
              <w:overflowPunct/>
              <w:spacing w:line="14" w:lineRule="atLeast"/>
              <w:jc w:val="center"/>
              <w:rPr>
                <w:rFonts w:ascii="Times New Roman" w:eastAsia="Calibri" w:hAnsi="Times New Roman" w:cs="Times New Roman"/>
                <w:i/>
                <w:sz w:val="32"/>
                <w:szCs w:val="32"/>
              </w:rPr>
            </w:pPr>
            <w:r w:rsidRPr="008C6C8E">
              <w:rPr>
                <w:rFonts w:ascii="Times New Roman" w:eastAsia="Calibri" w:hAnsi="Times New Roman" w:cs="Times New Roman"/>
                <w:i/>
                <w:sz w:val="32"/>
                <w:szCs w:val="32"/>
              </w:rPr>
              <w:t>1</w:t>
            </w:r>
            <w:r w:rsidR="002B783E">
              <w:rPr>
                <w:rFonts w:ascii="Times New Roman" w:eastAsia="Calibri" w:hAnsi="Times New Roman" w:cs="Times New Roman"/>
                <w:i/>
                <w:sz w:val="32"/>
                <w:szCs w:val="32"/>
              </w:rPr>
              <w:t>1</w:t>
            </w:r>
            <w:r w:rsidRPr="008C6C8E">
              <w:rPr>
                <w:rFonts w:ascii="Times New Roman" w:eastAsia="Calibri" w:hAnsi="Times New Roman" w:cs="Times New Roman"/>
                <w:i/>
                <w:sz w:val="32"/>
                <w:szCs w:val="32"/>
              </w:rPr>
              <w:t>.</w:t>
            </w:r>
          </w:p>
        </w:tc>
        <w:tc>
          <w:tcPr>
            <w:tcW w:w="11164" w:type="dxa"/>
          </w:tcPr>
          <w:p w:rsidR="00652313" w:rsidRPr="008C6C8E" w:rsidRDefault="00652313" w:rsidP="008C6C8E">
            <w:pPr>
              <w:overflowPunct/>
              <w:spacing w:line="14" w:lineRule="atLeast"/>
              <w:rPr>
                <w:rFonts w:ascii="Times New Roman" w:eastAsia="Calibri" w:hAnsi="Times New Roman" w:cs="Times New Roman"/>
                <w:i/>
                <w:sz w:val="36"/>
                <w:szCs w:val="36"/>
              </w:rPr>
            </w:pPr>
            <w:r w:rsidRPr="008C6C8E">
              <w:rPr>
                <w:rFonts w:ascii="Times New Roman" w:eastAsia="Calibri" w:hAnsi="Times New Roman" w:cs="Times New Roman"/>
                <w:i/>
                <w:sz w:val="36"/>
                <w:szCs w:val="36"/>
              </w:rPr>
              <w:t xml:space="preserve">Развитие малого и среднего предпринимательства в </w:t>
            </w:r>
            <w:proofErr w:type="spellStart"/>
            <w:r w:rsidRPr="008C6C8E">
              <w:rPr>
                <w:rFonts w:ascii="Times New Roman" w:eastAsia="Calibri" w:hAnsi="Times New Roman" w:cs="Times New Roman"/>
                <w:i/>
                <w:sz w:val="36"/>
                <w:szCs w:val="36"/>
              </w:rPr>
              <w:t>Чернском</w:t>
            </w:r>
            <w:proofErr w:type="spellEnd"/>
            <w:r w:rsidRPr="008C6C8E">
              <w:rPr>
                <w:rFonts w:ascii="Times New Roman" w:eastAsia="Calibri" w:hAnsi="Times New Roman" w:cs="Times New Roman"/>
                <w:i/>
                <w:sz w:val="36"/>
                <w:szCs w:val="36"/>
              </w:rPr>
              <w:t xml:space="preserve"> районе</w:t>
            </w:r>
          </w:p>
        </w:tc>
        <w:tc>
          <w:tcPr>
            <w:tcW w:w="2215" w:type="dxa"/>
            <w:vAlign w:val="center"/>
          </w:tcPr>
          <w:p w:rsidR="00652313" w:rsidRPr="0039502F" w:rsidRDefault="0039502F" w:rsidP="00DF10E1">
            <w:pPr>
              <w:overflowPunct/>
              <w:spacing w:line="14" w:lineRule="atLeast"/>
              <w:jc w:val="center"/>
              <w:rPr>
                <w:rFonts w:ascii="Times New Roman" w:eastAsia="Calibri" w:hAnsi="Times New Roman" w:cs="Times New Roman"/>
                <w:i/>
                <w:sz w:val="32"/>
                <w:szCs w:val="32"/>
              </w:rPr>
            </w:pPr>
            <w:r w:rsidRPr="0039502F">
              <w:rPr>
                <w:rFonts w:ascii="Times New Roman" w:eastAsia="Calibri" w:hAnsi="Times New Roman" w:cs="Times New Roman"/>
                <w:i/>
                <w:sz w:val="32"/>
                <w:szCs w:val="32"/>
              </w:rPr>
              <w:t>101</w:t>
            </w:r>
          </w:p>
        </w:tc>
      </w:tr>
      <w:tr w:rsidR="00652313" w:rsidRPr="0001370A" w:rsidTr="0001370A">
        <w:tc>
          <w:tcPr>
            <w:tcW w:w="1188" w:type="dxa"/>
          </w:tcPr>
          <w:p w:rsidR="00652313" w:rsidRPr="008C6C8E" w:rsidRDefault="00652313" w:rsidP="002B783E">
            <w:pPr>
              <w:overflowPunct/>
              <w:spacing w:line="14" w:lineRule="atLeast"/>
              <w:jc w:val="center"/>
              <w:rPr>
                <w:rFonts w:ascii="Times New Roman" w:eastAsia="Calibri" w:hAnsi="Times New Roman" w:cs="Times New Roman"/>
                <w:i/>
                <w:sz w:val="32"/>
                <w:szCs w:val="32"/>
              </w:rPr>
            </w:pPr>
            <w:r w:rsidRPr="008C6C8E">
              <w:rPr>
                <w:rFonts w:ascii="Times New Roman" w:eastAsia="Calibri" w:hAnsi="Times New Roman" w:cs="Times New Roman"/>
                <w:i/>
                <w:sz w:val="32"/>
                <w:szCs w:val="32"/>
              </w:rPr>
              <w:t>1</w:t>
            </w:r>
            <w:r w:rsidR="002B783E">
              <w:rPr>
                <w:rFonts w:ascii="Times New Roman" w:eastAsia="Calibri" w:hAnsi="Times New Roman" w:cs="Times New Roman"/>
                <w:i/>
                <w:sz w:val="32"/>
                <w:szCs w:val="32"/>
              </w:rPr>
              <w:t>2</w:t>
            </w:r>
            <w:r w:rsidRPr="008C6C8E">
              <w:rPr>
                <w:rFonts w:ascii="Times New Roman" w:eastAsia="Calibri" w:hAnsi="Times New Roman" w:cs="Times New Roman"/>
                <w:i/>
                <w:sz w:val="32"/>
                <w:szCs w:val="32"/>
              </w:rPr>
              <w:t>.</w:t>
            </w:r>
          </w:p>
        </w:tc>
        <w:tc>
          <w:tcPr>
            <w:tcW w:w="11164" w:type="dxa"/>
          </w:tcPr>
          <w:p w:rsidR="00652313" w:rsidRPr="008C6C8E" w:rsidRDefault="00652313" w:rsidP="008C6C8E">
            <w:pPr>
              <w:overflowPunct/>
              <w:spacing w:line="14" w:lineRule="atLeast"/>
              <w:rPr>
                <w:rFonts w:ascii="Times New Roman" w:eastAsia="Calibri" w:hAnsi="Times New Roman" w:cs="Times New Roman"/>
                <w:i/>
                <w:sz w:val="36"/>
                <w:szCs w:val="36"/>
              </w:rPr>
            </w:pPr>
            <w:r w:rsidRPr="008C6C8E">
              <w:rPr>
                <w:rFonts w:ascii="Times New Roman" w:eastAsia="Calibri" w:hAnsi="Times New Roman" w:cs="Times New Roman"/>
                <w:i/>
                <w:sz w:val="36"/>
                <w:szCs w:val="36"/>
              </w:rPr>
              <w:t xml:space="preserve">Повышение общественной безопасности населения и развитие местного самоуправления в </w:t>
            </w:r>
            <w:proofErr w:type="spellStart"/>
            <w:r w:rsidRPr="008C6C8E">
              <w:rPr>
                <w:rFonts w:ascii="Times New Roman" w:eastAsia="Calibri" w:hAnsi="Times New Roman" w:cs="Times New Roman"/>
                <w:i/>
                <w:sz w:val="36"/>
                <w:szCs w:val="36"/>
              </w:rPr>
              <w:t>Чернском</w:t>
            </w:r>
            <w:proofErr w:type="spellEnd"/>
            <w:r w:rsidRPr="008C6C8E">
              <w:rPr>
                <w:rFonts w:ascii="Times New Roman" w:eastAsia="Calibri" w:hAnsi="Times New Roman" w:cs="Times New Roman"/>
                <w:i/>
                <w:sz w:val="36"/>
                <w:szCs w:val="36"/>
              </w:rPr>
              <w:t xml:space="preserve"> районе</w:t>
            </w:r>
          </w:p>
        </w:tc>
        <w:tc>
          <w:tcPr>
            <w:tcW w:w="2215" w:type="dxa"/>
            <w:vAlign w:val="center"/>
          </w:tcPr>
          <w:p w:rsidR="00652313" w:rsidRPr="0039502F" w:rsidRDefault="0039502F" w:rsidP="00DF10E1">
            <w:pPr>
              <w:overflowPunct/>
              <w:spacing w:line="14" w:lineRule="atLeast"/>
              <w:jc w:val="center"/>
              <w:rPr>
                <w:rFonts w:ascii="Times New Roman" w:eastAsia="Calibri" w:hAnsi="Times New Roman" w:cs="Times New Roman"/>
                <w:i/>
                <w:sz w:val="32"/>
                <w:szCs w:val="32"/>
              </w:rPr>
            </w:pPr>
            <w:r w:rsidRPr="0039502F">
              <w:rPr>
                <w:rFonts w:ascii="Times New Roman" w:eastAsia="Calibri" w:hAnsi="Times New Roman" w:cs="Times New Roman"/>
                <w:i/>
                <w:sz w:val="32"/>
                <w:szCs w:val="32"/>
              </w:rPr>
              <w:t>108</w:t>
            </w:r>
          </w:p>
        </w:tc>
      </w:tr>
      <w:tr w:rsidR="00652313" w:rsidRPr="0001370A" w:rsidTr="0001370A">
        <w:tc>
          <w:tcPr>
            <w:tcW w:w="1188" w:type="dxa"/>
          </w:tcPr>
          <w:p w:rsidR="00652313" w:rsidRPr="008C6C8E" w:rsidRDefault="00652313" w:rsidP="002B783E">
            <w:pPr>
              <w:overflowPunct/>
              <w:spacing w:line="14" w:lineRule="atLeast"/>
              <w:jc w:val="center"/>
              <w:rPr>
                <w:rFonts w:ascii="Times New Roman" w:eastAsia="Calibri" w:hAnsi="Times New Roman" w:cs="Times New Roman"/>
                <w:i/>
                <w:sz w:val="32"/>
                <w:szCs w:val="32"/>
              </w:rPr>
            </w:pPr>
            <w:r w:rsidRPr="008C6C8E">
              <w:rPr>
                <w:rFonts w:ascii="Times New Roman" w:eastAsia="Calibri" w:hAnsi="Times New Roman" w:cs="Times New Roman"/>
                <w:i/>
                <w:sz w:val="32"/>
                <w:szCs w:val="32"/>
              </w:rPr>
              <w:t>1</w:t>
            </w:r>
            <w:r w:rsidR="002B783E">
              <w:rPr>
                <w:rFonts w:ascii="Times New Roman" w:eastAsia="Calibri" w:hAnsi="Times New Roman" w:cs="Times New Roman"/>
                <w:i/>
                <w:sz w:val="32"/>
                <w:szCs w:val="32"/>
              </w:rPr>
              <w:t>3</w:t>
            </w:r>
            <w:r w:rsidRPr="008C6C8E">
              <w:rPr>
                <w:rFonts w:ascii="Times New Roman" w:eastAsia="Calibri" w:hAnsi="Times New Roman" w:cs="Times New Roman"/>
                <w:i/>
                <w:sz w:val="32"/>
                <w:szCs w:val="32"/>
              </w:rPr>
              <w:t>.</w:t>
            </w:r>
          </w:p>
        </w:tc>
        <w:tc>
          <w:tcPr>
            <w:tcW w:w="11164" w:type="dxa"/>
          </w:tcPr>
          <w:p w:rsidR="00652313" w:rsidRPr="008C6C8E" w:rsidRDefault="00652313" w:rsidP="008C6C8E">
            <w:pPr>
              <w:overflowPunct/>
              <w:spacing w:line="14" w:lineRule="atLeast"/>
              <w:rPr>
                <w:rFonts w:ascii="Times New Roman" w:eastAsia="Calibri" w:hAnsi="Times New Roman" w:cs="Times New Roman"/>
                <w:i/>
                <w:sz w:val="36"/>
                <w:szCs w:val="36"/>
              </w:rPr>
            </w:pPr>
            <w:r w:rsidRPr="008C6C8E">
              <w:rPr>
                <w:rFonts w:ascii="Times New Roman" w:eastAsia="Calibri" w:hAnsi="Times New Roman" w:cs="Times New Roman"/>
                <w:i/>
                <w:sz w:val="36"/>
                <w:szCs w:val="36"/>
              </w:rPr>
              <w:t>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Чернский район</w:t>
            </w:r>
          </w:p>
        </w:tc>
        <w:tc>
          <w:tcPr>
            <w:tcW w:w="2215" w:type="dxa"/>
            <w:vAlign w:val="center"/>
          </w:tcPr>
          <w:p w:rsidR="00652313" w:rsidRPr="00DD3BBF" w:rsidRDefault="0039502F" w:rsidP="00DF10E1">
            <w:pPr>
              <w:overflowPunct/>
              <w:spacing w:line="14" w:lineRule="atLeast"/>
              <w:jc w:val="center"/>
              <w:rPr>
                <w:rFonts w:ascii="Times New Roman" w:eastAsia="Calibri" w:hAnsi="Times New Roman" w:cs="Times New Roman"/>
                <w:i/>
                <w:sz w:val="32"/>
                <w:szCs w:val="32"/>
              </w:rPr>
            </w:pPr>
            <w:r w:rsidRPr="00DD3BBF">
              <w:rPr>
                <w:rFonts w:ascii="Times New Roman" w:eastAsia="Calibri" w:hAnsi="Times New Roman" w:cs="Times New Roman"/>
                <w:i/>
                <w:sz w:val="32"/>
                <w:szCs w:val="32"/>
              </w:rPr>
              <w:t>117</w:t>
            </w:r>
          </w:p>
        </w:tc>
      </w:tr>
      <w:tr w:rsidR="00652313" w:rsidRPr="0001370A" w:rsidTr="0001370A">
        <w:tc>
          <w:tcPr>
            <w:tcW w:w="1188" w:type="dxa"/>
          </w:tcPr>
          <w:p w:rsidR="00652313" w:rsidRPr="008C6C8E" w:rsidRDefault="00652313" w:rsidP="002B783E">
            <w:pPr>
              <w:overflowPunct/>
              <w:spacing w:line="14" w:lineRule="atLeast"/>
              <w:jc w:val="center"/>
              <w:rPr>
                <w:rFonts w:ascii="Times New Roman" w:eastAsia="Calibri" w:hAnsi="Times New Roman" w:cs="Times New Roman"/>
                <w:i/>
                <w:sz w:val="32"/>
                <w:szCs w:val="32"/>
              </w:rPr>
            </w:pPr>
            <w:r w:rsidRPr="008C6C8E">
              <w:rPr>
                <w:rFonts w:ascii="Times New Roman" w:eastAsia="Calibri" w:hAnsi="Times New Roman" w:cs="Times New Roman"/>
                <w:i/>
                <w:sz w:val="32"/>
                <w:szCs w:val="32"/>
              </w:rPr>
              <w:t>1</w:t>
            </w:r>
            <w:r w:rsidR="002B783E">
              <w:rPr>
                <w:rFonts w:ascii="Times New Roman" w:eastAsia="Calibri" w:hAnsi="Times New Roman" w:cs="Times New Roman"/>
                <w:i/>
                <w:sz w:val="32"/>
                <w:szCs w:val="32"/>
              </w:rPr>
              <w:t>4</w:t>
            </w:r>
            <w:r w:rsidRPr="008C6C8E">
              <w:rPr>
                <w:rFonts w:ascii="Times New Roman" w:eastAsia="Calibri" w:hAnsi="Times New Roman" w:cs="Times New Roman"/>
                <w:i/>
                <w:sz w:val="32"/>
                <w:szCs w:val="32"/>
              </w:rPr>
              <w:t>.</w:t>
            </w:r>
          </w:p>
        </w:tc>
        <w:tc>
          <w:tcPr>
            <w:tcW w:w="11164" w:type="dxa"/>
          </w:tcPr>
          <w:p w:rsidR="00652313" w:rsidRPr="008C6C8E" w:rsidRDefault="00652313" w:rsidP="008C6C8E">
            <w:pPr>
              <w:overflowPunct/>
              <w:spacing w:line="14" w:lineRule="atLeast"/>
              <w:rPr>
                <w:rFonts w:ascii="Times New Roman" w:eastAsia="Calibri" w:hAnsi="Times New Roman" w:cs="Times New Roman"/>
                <w:i/>
                <w:sz w:val="36"/>
                <w:szCs w:val="36"/>
              </w:rPr>
            </w:pPr>
            <w:r w:rsidRPr="008C6C8E">
              <w:rPr>
                <w:rFonts w:ascii="Times New Roman" w:eastAsia="Calibri" w:hAnsi="Times New Roman" w:cs="Times New Roman"/>
                <w:i/>
                <w:sz w:val="36"/>
                <w:szCs w:val="36"/>
              </w:rPr>
              <w:t>Управление муниципальным имуществом и земельными ресурсами муниципального образования Чернский район</w:t>
            </w:r>
          </w:p>
        </w:tc>
        <w:tc>
          <w:tcPr>
            <w:tcW w:w="2215" w:type="dxa"/>
            <w:vAlign w:val="center"/>
          </w:tcPr>
          <w:p w:rsidR="00652313" w:rsidRPr="00DD3BBF" w:rsidRDefault="007D585C" w:rsidP="00DF10E1">
            <w:pPr>
              <w:overflowPunct/>
              <w:spacing w:line="14" w:lineRule="atLeast"/>
              <w:jc w:val="center"/>
              <w:rPr>
                <w:rFonts w:ascii="Times New Roman" w:eastAsia="Calibri" w:hAnsi="Times New Roman" w:cs="Times New Roman"/>
                <w:i/>
                <w:sz w:val="32"/>
                <w:szCs w:val="32"/>
              </w:rPr>
            </w:pPr>
            <w:r w:rsidRPr="00DD3BBF">
              <w:rPr>
                <w:rFonts w:ascii="Times New Roman" w:eastAsia="Calibri" w:hAnsi="Times New Roman" w:cs="Times New Roman"/>
                <w:i/>
                <w:sz w:val="32"/>
                <w:szCs w:val="32"/>
              </w:rPr>
              <w:t>123</w:t>
            </w:r>
          </w:p>
        </w:tc>
      </w:tr>
      <w:tr w:rsidR="00652313" w:rsidRPr="0001370A" w:rsidTr="0001370A">
        <w:tc>
          <w:tcPr>
            <w:tcW w:w="1188" w:type="dxa"/>
          </w:tcPr>
          <w:p w:rsidR="00652313" w:rsidRPr="008C6C8E" w:rsidRDefault="00652313" w:rsidP="007B62D8">
            <w:pPr>
              <w:overflowPunct/>
              <w:spacing w:line="14" w:lineRule="atLeast"/>
              <w:jc w:val="center"/>
              <w:rPr>
                <w:rFonts w:ascii="Times New Roman" w:eastAsia="Calibri" w:hAnsi="Times New Roman" w:cs="Times New Roman"/>
                <w:i/>
                <w:sz w:val="32"/>
                <w:szCs w:val="32"/>
              </w:rPr>
            </w:pPr>
            <w:r w:rsidRPr="008C6C8E">
              <w:rPr>
                <w:rFonts w:ascii="Times New Roman" w:eastAsia="Calibri" w:hAnsi="Times New Roman" w:cs="Times New Roman"/>
                <w:i/>
                <w:sz w:val="32"/>
                <w:szCs w:val="32"/>
              </w:rPr>
              <w:t>1</w:t>
            </w:r>
            <w:r w:rsidR="007B62D8">
              <w:rPr>
                <w:rFonts w:ascii="Times New Roman" w:eastAsia="Calibri" w:hAnsi="Times New Roman" w:cs="Times New Roman"/>
                <w:i/>
                <w:sz w:val="32"/>
                <w:szCs w:val="32"/>
              </w:rPr>
              <w:t>5</w:t>
            </w:r>
            <w:r w:rsidRPr="008C6C8E">
              <w:rPr>
                <w:rFonts w:ascii="Times New Roman" w:eastAsia="Calibri" w:hAnsi="Times New Roman" w:cs="Times New Roman"/>
                <w:i/>
                <w:sz w:val="32"/>
                <w:szCs w:val="32"/>
              </w:rPr>
              <w:t>.</w:t>
            </w:r>
          </w:p>
        </w:tc>
        <w:tc>
          <w:tcPr>
            <w:tcW w:w="11164" w:type="dxa"/>
          </w:tcPr>
          <w:p w:rsidR="00652313" w:rsidRPr="008C6C8E" w:rsidRDefault="00652313" w:rsidP="008C6C8E">
            <w:pPr>
              <w:overflowPunct/>
              <w:spacing w:line="14" w:lineRule="atLeast"/>
              <w:rPr>
                <w:rFonts w:ascii="Times New Roman" w:eastAsia="Calibri" w:hAnsi="Times New Roman" w:cs="Times New Roman"/>
                <w:i/>
                <w:sz w:val="36"/>
                <w:szCs w:val="36"/>
              </w:rPr>
            </w:pPr>
            <w:r w:rsidRPr="008C6C8E">
              <w:rPr>
                <w:rFonts w:ascii="Times New Roman" w:eastAsia="Calibri" w:hAnsi="Times New Roman" w:cs="Times New Roman"/>
                <w:i/>
                <w:sz w:val="36"/>
                <w:szCs w:val="36"/>
              </w:rPr>
              <w:t xml:space="preserve">Благоустройство в </w:t>
            </w:r>
            <w:proofErr w:type="spellStart"/>
            <w:r w:rsidRPr="008C6C8E">
              <w:rPr>
                <w:rFonts w:ascii="Times New Roman" w:eastAsia="Calibri" w:hAnsi="Times New Roman" w:cs="Times New Roman"/>
                <w:i/>
                <w:sz w:val="36"/>
                <w:szCs w:val="36"/>
              </w:rPr>
              <w:t>Чернском</w:t>
            </w:r>
            <w:proofErr w:type="spellEnd"/>
            <w:r w:rsidRPr="008C6C8E">
              <w:rPr>
                <w:rFonts w:ascii="Times New Roman" w:eastAsia="Calibri" w:hAnsi="Times New Roman" w:cs="Times New Roman"/>
                <w:i/>
                <w:sz w:val="36"/>
                <w:szCs w:val="36"/>
              </w:rPr>
              <w:t xml:space="preserve"> районе</w:t>
            </w:r>
          </w:p>
        </w:tc>
        <w:tc>
          <w:tcPr>
            <w:tcW w:w="2215" w:type="dxa"/>
            <w:vAlign w:val="center"/>
          </w:tcPr>
          <w:p w:rsidR="00652313" w:rsidRPr="00DD3BBF" w:rsidRDefault="00DD3BBF" w:rsidP="007B62D8">
            <w:pPr>
              <w:overflowPunct/>
              <w:spacing w:line="14" w:lineRule="atLeast"/>
              <w:jc w:val="center"/>
              <w:rPr>
                <w:rFonts w:ascii="Times New Roman" w:eastAsia="Calibri" w:hAnsi="Times New Roman" w:cs="Times New Roman"/>
                <w:i/>
                <w:sz w:val="32"/>
                <w:szCs w:val="32"/>
              </w:rPr>
            </w:pPr>
            <w:r w:rsidRPr="00DD3BBF">
              <w:rPr>
                <w:rFonts w:ascii="Times New Roman" w:eastAsia="Calibri" w:hAnsi="Times New Roman" w:cs="Times New Roman"/>
                <w:i/>
                <w:sz w:val="32"/>
                <w:szCs w:val="32"/>
              </w:rPr>
              <w:t>131</w:t>
            </w:r>
          </w:p>
        </w:tc>
      </w:tr>
      <w:tr w:rsidR="00652313" w:rsidRPr="0001370A" w:rsidTr="0001370A">
        <w:tc>
          <w:tcPr>
            <w:tcW w:w="1188" w:type="dxa"/>
          </w:tcPr>
          <w:p w:rsidR="00652313" w:rsidRPr="008C6C8E" w:rsidRDefault="00652313" w:rsidP="007B62D8">
            <w:pPr>
              <w:overflowPunct/>
              <w:spacing w:line="14" w:lineRule="atLeast"/>
              <w:jc w:val="center"/>
              <w:rPr>
                <w:rFonts w:ascii="Times New Roman" w:eastAsia="Calibri" w:hAnsi="Times New Roman" w:cs="Times New Roman"/>
                <w:i/>
                <w:sz w:val="32"/>
                <w:szCs w:val="32"/>
              </w:rPr>
            </w:pPr>
            <w:r w:rsidRPr="008C6C8E">
              <w:rPr>
                <w:rFonts w:ascii="Times New Roman" w:eastAsia="Calibri" w:hAnsi="Times New Roman" w:cs="Times New Roman"/>
                <w:i/>
                <w:sz w:val="32"/>
                <w:szCs w:val="32"/>
              </w:rPr>
              <w:t>1</w:t>
            </w:r>
            <w:r w:rsidR="007B62D8">
              <w:rPr>
                <w:rFonts w:ascii="Times New Roman" w:eastAsia="Calibri" w:hAnsi="Times New Roman" w:cs="Times New Roman"/>
                <w:i/>
                <w:sz w:val="32"/>
                <w:szCs w:val="32"/>
              </w:rPr>
              <w:t>6</w:t>
            </w:r>
            <w:r w:rsidRPr="008C6C8E">
              <w:rPr>
                <w:rFonts w:ascii="Times New Roman" w:eastAsia="Calibri" w:hAnsi="Times New Roman" w:cs="Times New Roman"/>
                <w:i/>
                <w:sz w:val="32"/>
                <w:szCs w:val="32"/>
              </w:rPr>
              <w:t>.</w:t>
            </w:r>
          </w:p>
        </w:tc>
        <w:tc>
          <w:tcPr>
            <w:tcW w:w="11164" w:type="dxa"/>
          </w:tcPr>
          <w:p w:rsidR="00652313" w:rsidRPr="008C6C8E" w:rsidRDefault="00652313" w:rsidP="008C6C8E">
            <w:pPr>
              <w:overflowPunct/>
              <w:spacing w:line="14" w:lineRule="atLeast"/>
              <w:rPr>
                <w:rFonts w:ascii="Times New Roman" w:eastAsia="Calibri" w:hAnsi="Times New Roman" w:cs="Times New Roman"/>
                <w:i/>
                <w:sz w:val="36"/>
                <w:szCs w:val="36"/>
              </w:rPr>
            </w:pPr>
            <w:r w:rsidRPr="008C6C8E">
              <w:rPr>
                <w:rFonts w:ascii="Times New Roman" w:eastAsia="Calibri" w:hAnsi="Times New Roman" w:cs="Times New Roman"/>
                <w:i/>
                <w:sz w:val="36"/>
                <w:szCs w:val="36"/>
              </w:rPr>
              <w:t xml:space="preserve">Формирование современной городской среды в </w:t>
            </w:r>
            <w:proofErr w:type="spellStart"/>
            <w:r w:rsidRPr="008C6C8E">
              <w:rPr>
                <w:rFonts w:ascii="Times New Roman" w:eastAsia="Calibri" w:hAnsi="Times New Roman" w:cs="Times New Roman"/>
                <w:i/>
                <w:sz w:val="36"/>
                <w:szCs w:val="36"/>
              </w:rPr>
              <w:t>Чернском</w:t>
            </w:r>
            <w:proofErr w:type="spellEnd"/>
            <w:r w:rsidRPr="008C6C8E">
              <w:rPr>
                <w:rFonts w:ascii="Times New Roman" w:eastAsia="Calibri" w:hAnsi="Times New Roman" w:cs="Times New Roman"/>
                <w:i/>
                <w:sz w:val="36"/>
                <w:szCs w:val="36"/>
              </w:rPr>
              <w:t xml:space="preserve"> районе</w:t>
            </w:r>
          </w:p>
        </w:tc>
        <w:tc>
          <w:tcPr>
            <w:tcW w:w="2215" w:type="dxa"/>
            <w:vAlign w:val="center"/>
          </w:tcPr>
          <w:p w:rsidR="00652313" w:rsidRPr="00DD3BBF" w:rsidRDefault="00DD3BBF" w:rsidP="007B62D8">
            <w:pPr>
              <w:overflowPunct/>
              <w:spacing w:line="14" w:lineRule="atLeast"/>
              <w:jc w:val="center"/>
              <w:rPr>
                <w:rFonts w:ascii="Times New Roman" w:eastAsia="Calibri" w:hAnsi="Times New Roman" w:cs="Times New Roman"/>
                <w:i/>
                <w:sz w:val="32"/>
                <w:szCs w:val="32"/>
              </w:rPr>
            </w:pPr>
            <w:r w:rsidRPr="00DD3BBF">
              <w:rPr>
                <w:rFonts w:ascii="Times New Roman" w:eastAsia="Calibri" w:hAnsi="Times New Roman" w:cs="Times New Roman"/>
                <w:i/>
                <w:sz w:val="32"/>
                <w:szCs w:val="32"/>
              </w:rPr>
              <w:t>135</w:t>
            </w:r>
          </w:p>
        </w:tc>
      </w:tr>
      <w:tr w:rsidR="00652313" w:rsidRPr="0001370A" w:rsidTr="0001370A">
        <w:tc>
          <w:tcPr>
            <w:tcW w:w="1188" w:type="dxa"/>
          </w:tcPr>
          <w:p w:rsidR="00652313" w:rsidRPr="008C6C8E" w:rsidRDefault="00652313" w:rsidP="007B62D8">
            <w:pPr>
              <w:overflowPunct/>
              <w:spacing w:line="14" w:lineRule="atLeast"/>
              <w:jc w:val="center"/>
              <w:rPr>
                <w:rFonts w:ascii="Times New Roman" w:eastAsia="Calibri" w:hAnsi="Times New Roman" w:cs="Times New Roman"/>
                <w:i/>
                <w:sz w:val="32"/>
                <w:szCs w:val="32"/>
              </w:rPr>
            </w:pPr>
            <w:r w:rsidRPr="008C6C8E">
              <w:rPr>
                <w:rFonts w:ascii="Times New Roman" w:eastAsia="Calibri" w:hAnsi="Times New Roman" w:cs="Times New Roman"/>
                <w:i/>
                <w:sz w:val="32"/>
                <w:szCs w:val="32"/>
              </w:rPr>
              <w:t>1</w:t>
            </w:r>
            <w:r w:rsidR="007B62D8">
              <w:rPr>
                <w:rFonts w:ascii="Times New Roman" w:eastAsia="Calibri" w:hAnsi="Times New Roman" w:cs="Times New Roman"/>
                <w:i/>
                <w:sz w:val="32"/>
                <w:szCs w:val="32"/>
              </w:rPr>
              <w:t>7</w:t>
            </w:r>
            <w:r w:rsidRPr="008C6C8E">
              <w:rPr>
                <w:rFonts w:ascii="Times New Roman" w:eastAsia="Calibri" w:hAnsi="Times New Roman" w:cs="Times New Roman"/>
                <w:i/>
                <w:sz w:val="32"/>
                <w:szCs w:val="32"/>
              </w:rPr>
              <w:t>.</w:t>
            </w:r>
          </w:p>
        </w:tc>
        <w:tc>
          <w:tcPr>
            <w:tcW w:w="11164" w:type="dxa"/>
          </w:tcPr>
          <w:p w:rsidR="00652313" w:rsidRPr="008C6C8E" w:rsidRDefault="00652313" w:rsidP="008C6C8E">
            <w:pPr>
              <w:overflowPunct/>
              <w:spacing w:line="14" w:lineRule="atLeast"/>
              <w:rPr>
                <w:rFonts w:ascii="Times New Roman" w:eastAsia="Calibri" w:hAnsi="Times New Roman" w:cs="Times New Roman"/>
                <w:i/>
                <w:sz w:val="36"/>
                <w:szCs w:val="36"/>
              </w:rPr>
            </w:pPr>
            <w:r w:rsidRPr="008C6C8E">
              <w:rPr>
                <w:rFonts w:ascii="Times New Roman" w:eastAsia="Calibri" w:hAnsi="Times New Roman" w:cs="Times New Roman"/>
                <w:i/>
                <w:sz w:val="36"/>
                <w:szCs w:val="36"/>
              </w:rPr>
              <w:t xml:space="preserve">Доступная среда в </w:t>
            </w:r>
            <w:proofErr w:type="spellStart"/>
            <w:r w:rsidRPr="008C6C8E">
              <w:rPr>
                <w:rFonts w:ascii="Times New Roman" w:eastAsia="Calibri" w:hAnsi="Times New Roman" w:cs="Times New Roman"/>
                <w:i/>
                <w:sz w:val="36"/>
                <w:szCs w:val="36"/>
              </w:rPr>
              <w:t>Чернском</w:t>
            </w:r>
            <w:proofErr w:type="spellEnd"/>
            <w:r w:rsidRPr="008C6C8E">
              <w:rPr>
                <w:rFonts w:ascii="Times New Roman" w:eastAsia="Calibri" w:hAnsi="Times New Roman" w:cs="Times New Roman"/>
                <w:i/>
                <w:sz w:val="36"/>
                <w:szCs w:val="36"/>
              </w:rPr>
              <w:t xml:space="preserve"> районе</w:t>
            </w:r>
          </w:p>
        </w:tc>
        <w:tc>
          <w:tcPr>
            <w:tcW w:w="2215" w:type="dxa"/>
            <w:vAlign w:val="center"/>
          </w:tcPr>
          <w:p w:rsidR="00652313" w:rsidRPr="00DD3BBF" w:rsidRDefault="00DD3BBF" w:rsidP="007B62D8">
            <w:pPr>
              <w:overflowPunct/>
              <w:spacing w:line="14" w:lineRule="atLeast"/>
              <w:jc w:val="center"/>
              <w:rPr>
                <w:rFonts w:ascii="Times New Roman" w:eastAsia="Calibri" w:hAnsi="Times New Roman" w:cs="Times New Roman"/>
                <w:i/>
                <w:sz w:val="32"/>
                <w:szCs w:val="32"/>
              </w:rPr>
            </w:pPr>
            <w:r w:rsidRPr="00DD3BBF">
              <w:rPr>
                <w:rFonts w:ascii="Times New Roman" w:eastAsia="Calibri" w:hAnsi="Times New Roman" w:cs="Times New Roman"/>
                <w:i/>
                <w:sz w:val="32"/>
                <w:szCs w:val="32"/>
              </w:rPr>
              <w:t>143</w:t>
            </w:r>
          </w:p>
        </w:tc>
      </w:tr>
      <w:tr w:rsidR="00652313" w:rsidRPr="0001370A" w:rsidTr="0001370A">
        <w:tc>
          <w:tcPr>
            <w:tcW w:w="1188" w:type="dxa"/>
          </w:tcPr>
          <w:p w:rsidR="00652313" w:rsidRDefault="00652313" w:rsidP="007B62D8">
            <w:pPr>
              <w:overflowPunct/>
              <w:spacing w:line="14" w:lineRule="atLeast"/>
              <w:jc w:val="center"/>
              <w:rPr>
                <w:rFonts w:ascii="Times New Roman" w:eastAsia="Calibri" w:hAnsi="Times New Roman" w:cs="Times New Roman"/>
                <w:i/>
                <w:sz w:val="32"/>
                <w:szCs w:val="32"/>
              </w:rPr>
            </w:pPr>
            <w:r w:rsidRPr="008C6C8E">
              <w:rPr>
                <w:rFonts w:ascii="Times New Roman" w:eastAsia="Calibri" w:hAnsi="Times New Roman" w:cs="Times New Roman"/>
                <w:i/>
                <w:sz w:val="32"/>
                <w:szCs w:val="32"/>
              </w:rPr>
              <w:t>1</w:t>
            </w:r>
            <w:r w:rsidR="007B62D8">
              <w:rPr>
                <w:rFonts w:ascii="Times New Roman" w:eastAsia="Calibri" w:hAnsi="Times New Roman" w:cs="Times New Roman"/>
                <w:i/>
                <w:sz w:val="32"/>
                <w:szCs w:val="32"/>
              </w:rPr>
              <w:t>8</w:t>
            </w:r>
            <w:r w:rsidRPr="008C6C8E">
              <w:rPr>
                <w:rFonts w:ascii="Times New Roman" w:eastAsia="Calibri" w:hAnsi="Times New Roman" w:cs="Times New Roman"/>
                <w:i/>
                <w:sz w:val="32"/>
                <w:szCs w:val="32"/>
              </w:rPr>
              <w:t>.</w:t>
            </w:r>
          </w:p>
          <w:p w:rsidR="00DD3BBF" w:rsidRPr="008C6C8E" w:rsidRDefault="00DD3BBF" w:rsidP="007B62D8">
            <w:pPr>
              <w:overflowPunct/>
              <w:spacing w:line="14" w:lineRule="atLeast"/>
              <w:jc w:val="center"/>
              <w:rPr>
                <w:rFonts w:ascii="Times New Roman" w:eastAsia="Calibri" w:hAnsi="Times New Roman" w:cs="Times New Roman"/>
                <w:i/>
                <w:sz w:val="32"/>
                <w:szCs w:val="32"/>
              </w:rPr>
            </w:pPr>
            <w:r>
              <w:rPr>
                <w:rFonts w:ascii="Times New Roman" w:eastAsia="Calibri" w:hAnsi="Times New Roman" w:cs="Times New Roman"/>
                <w:i/>
                <w:sz w:val="32"/>
                <w:szCs w:val="32"/>
              </w:rPr>
              <w:t>19.</w:t>
            </w:r>
          </w:p>
        </w:tc>
        <w:tc>
          <w:tcPr>
            <w:tcW w:w="11164" w:type="dxa"/>
          </w:tcPr>
          <w:p w:rsidR="00652313" w:rsidRDefault="00652313" w:rsidP="008C6C8E">
            <w:pPr>
              <w:overflowPunct/>
              <w:spacing w:line="14" w:lineRule="atLeast"/>
              <w:rPr>
                <w:rFonts w:ascii="Times New Roman" w:eastAsia="Calibri" w:hAnsi="Times New Roman" w:cs="Times New Roman"/>
                <w:i/>
                <w:sz w:val="36"/>
                <w:szCs w:val="36"/>
              </w:rPr>
            </w:pPr>
            <w:r w:rsidRPr="008C6C8E">
              <w:rPr>
                <w:rFonts w:ascii="Times New Roman" w:eastAsia="Calibri" w:hAnsi="Times New Roman" w:cs="Times New Roman"/>
                <w:i/>
                <w:sz w:val="36"/>
                <w:szCs w:val="36"/>
              </w:rPr>
              <w:t xml:space="preserve">Комплексное развитие сельских территорий в </w:t>
            </w:r>
            <w:proofErr w:type="spellStart"/>
            <w:r w:rsidRPr="008C6C8E">
              <w:rPr>
                <w:rFonts w:ascii="Times New Roman" w:eastAsia="Calibri" w:hAnsi="Times New Roman" w:cs="Times New Roman"/>
                <w:i/>
                <w:sz w:val="36"/>
                <w:szCs w:val="36"/>
              </w:rPr>
              <w:t>Чернском</w:t>
            </w:r>
            <w:proofErr w:type="spellEnd"/>
            <w:r w:rsidRPr="008C6C8E">
              <w:rPr>
                <w:rFonts w:ascii="Times New Roman" w:eastAsia="Calibri" w:hAnsi="Times New Roman" w:cs="Times New Roman"/>
                <w:i/>
                <w:sz w:val="36"/>
                <w:szCs w:val="36"/>
              </w:rPr>
              <w:t xml:space="preserve"> районе</w:t>
            </w:r>
          </w:p>
          <w:p w:rsidR="00DD3BBF" w:rsidRPr="008C6C8E" w:rsidRDefault="00DD3BBF" w:rsidP="008C6C8E">
            <w:pPr>
              <w:overflowPunct/>
              <w:spacing w:line="14" w:lineRule="atLeast"/>
              <w:rPr>
                <w:rFonts w:ascii="Times New Roman" w:eastAsia="Calibri" w:hAnsi="Times New Roman" w:cs="Times New Roman"/>
                <w:i/>
                <w:sz w:val="36"/>
                <w:szCs w:val="36"/>
              </w:rPr>
            </w:pPr>
            <w:r>
              <w:rPr>
                <w:rFonts w:ascii="Times New Roman" w:eastAsia="Calibri" w:hAnsi="Times New Roman" w:cs="Times New Roman"/>
                <w:i/>
                <w:sz w:val="36"/>
                <w:szCs w:val="36"/>
              </w:rPr>
              <w:t xml:space="preserve">Укрепление общественного здоровья в </w:t>
            </w:r>
            <w:proofErr w:type="spellStart"/>
            <w:r>
              <w:rPr>
                <w:rFonts w:ascii="Times New Roman" w:eastAsia="Calibri" w:hAnsi="Times New Roman" w:cs="Times New Roman"/>
                <w:i/>
                <w:sz w:val="36"/>
                <w:szCs w:val="36"/>
              </w:rPr>
              <w:t>Чернском</w:t>
            </w:r>
            <w:proofErr w:type="spellEnd"/>
            <w:r>
              <w:rPr>
                <w:rFonts w:ascii="Times New Roman" w:eastAsia="Calibri" w:hAnsi="Times New Roman" w:cs="Times New Roman"/>
                <w:i/>
                <w:sz w:val="36"/>
                <w:szCs w:val="36"/>
              </w:rPr>
              <w:t xml:space="preserve"> районе</w:t>
            </w:r>
          </w:p>
        </w:tc>
        <w:tc>
          <w:tcPr>
            <w:tcW w:w="2215" w:type="dxa"/>
            <w:vAlign w:val="center"/>
          </w:tcPr>
          <w:p w:rsidR="00652313" w:rsidRDefault="00DD3BBF" w:rsidP="007B62D8">
            <w:pPr>
              <w:overflowPunct/>
              <w:spacing w:line="14" w:lineRule="atLeast"/>
              <w:jc w:val="center"/>
              <w:rPr>
                <w:rFonts w:ascii="Times New Roman" w:eastAsia="Calibri" w:hAnsi="Times New Roman" w:cs="Times New Roman"/>
                <w:i/>
                <w:sz w:val="32"/>
                <w:szCs w:val="32"/>
              </w:rPr>
            </w:pPr>
            <w:r w:rsidRPr="00DD3BBF">
              <w:rPr>
                <w:rFonts w:ascii="Times New Roman" w:eastAsia="Calibri" w:hAnsi="Times New Roman" w:cs="Times New Roman"/>
                <w:i/>
                <w:sz w:val="32"/>
                <w:szCs w:val="32"/>
              </w:rPr>
              <w:t>150</w:t>
            </w:r>
          </w:p>
          <w:p w:rsidR="00DD3BBF" w:rsidRPr="00DD3BBF" w:rsidRDefault="00B64E51" w:rsidP="007B62D8">
            <w:pPr>
              <w:overflowPunct/>
              <w:spacing w:line="14" w:lineRule="atLeast"/>
              <w:jc w:val="center"/>
              <w:rPr>
                <w:rFonts w:ascii="Times New Roman" w:eastAsia="Calibri" w:hAnsi="Times New Roman" w:cs="Times New Roman"/>
                <w:i/>
                <w:sz w:val="32"/>
                <w:szCs w:val="32"/>
              </w:rPr>
            </w:pPr>
            <w:r>
              <w:rPr>
                <w:rFonts w:ascii="Times New Roman" w:eastAsia="Calibri" w:hAnsi="Times New Roman" w:cs="Times New Roman"/>
                <w:i/>
                <w:sz w:val="32"/>
                <w:szCs w:val="32"/>
              </w:rPr>
              <w:t>158</w:t>
            </w:r>
          </w:p>
        </w:tc>
      </w:tr>
      <w:tr w:rsidR="00652313" w:rsidRPr="0001370A" w:rsidTr="0001370A">
        <w:tc>
          <w:tcPr>
            <w:tcW w:w="1188" w:type="dxa"/>
          </w:tcPr>
          <w:p w:rsidR="00652313" w:rsidRPr="008C6C8E" w:rsidRDefault="00652313" w:rsidP="00344DF3">
            <w:pPr>
              <w:overflowPunct/>
              <w:spacing w:line="14" w:lineRule="atLeast"/>
              <w:jc w:val="center"/>
              <w:rPr>
                <w:rFonts w:ascii="Times New Roman" w:eastAsia="Calibri" w:hAnsi="Times New Roman" w:cs="Times New Roman"/>
                <w:i/>
                <w:sz w:val="32"/>
                <w:szCs w:val="32"/>
              </w:rPr>
            </w:pPr>
          </w:p>
        </w:tc>
        <w:tc>
          <w:tcPr>
            <w:tcW w:w="11164" w:type="dxa"/>
          </w:tcPr>
          <w:p w:rsidR="00652313" w:rsidRPr="008C6C8E" w:rsidRDefault="00652313" w:rsidP="008C6C8E">
            <w:pPr>
              <w:overflowPunct/>
              <w:spacing w:line="14" w:lineRule="atLeast"/>
              <w:rPr>
                <w:rFonts w:ascii="Times New Roman" w:eastAsia="Calibri" w:hAnsi="Times New Roman" w:cs="Times New Roman"/>
                <w:i/>
                <w:sz w:val="36"/>
                <w:szCs w:val="36"/>
              </w:rPr>
            </w:pPr>
            <w:r w:rsidRPr="004E6737">
              <w:rPr>
                <w:rFonts w:ascii="Times New Roman" w:eastAsia="Calibri" w:hAnsi="Times New Roman" w:cs="Times New Roman"/>
                <w:i/>
                <w:sz w:val="36"/>
                <w:szCs w:val="36"/>
              </w:rPr>
              <w:t>Заключение</w:t>
            </w:r>
          </w:p>
        </w:tc>
        <w:tc>
          <w:tcPr>
            <w:tcW w:w="2215" w:type="dxa"/>
            <w:vAlign w:val="center"/>
          </w:tcPr>
          <w:p w:rsidR="00652313" w:rsidRPr="00DD7FE2" w:rsidRDefault="00ED72DE" w:rsidP="007B62D8">
            <w:pPr>
              <w:overflowPunct/>
              <w:spacing w:line="14" w:lineRule="atLeast"/>
              <w:jc w:val="center"/>
              <w:rPr>
                <w:rFonts w:ascii="Times New Roman" w:eastAsia="Calibri" w:hAnsi="Times New Roman" w:cs="Times New Roman"/>
                <w:i/>
                <w:sz w:val="32"/>
                <w:szCs w:val="32"/>
                <w:highlight w:val="yellow"/>
              </w:rPr>
            </w:pPr>
            <w:r w:rsidRPr="00ED72DE">
              <w:rPr>
                <w:rFonts w:ascii="Times New Roman" w:eastAsia="Calibri" w:hAnsi="Times New Roman" w:cs="Times New Roman"/>
                <w:i/>
                <w:sz w:val="32"/>
                <w:szCs w:val="32"/>
              </w:rPr>
              <w:t>170</w:t>
            </w:r>
          </w:p>
        </w:tc>
      </w:tr>
      <w:tr w:rsidR="00652313" w:rsidRPr="0001370A" w:rsidTr="0001370A">
        <w:tc>
          <w:tcPr>
            <w:tcW w:w="1188" w:type="dxa"/>
          </w:tcPr>
          <w:p w:rsidR="00652313" w:rsidRPr="008C6C8E" w:rsidRDefault="00652313" w:rsidP="00344DF3">
            <w:pPr>
              <w:overflowPunct/>
              <w:spacing w:line="14" w:lineRule="atLeast"/>
              <w:jc w:val="center"/>
              <w:rPr>
                <w:rFonts w:ascii="Times New Roman" w:eastAsia="Calibri" w:hAnsi="Times New Roman" w:cs="Times New Roman"/>
                <w:i/>
                <w:sz w:val="32"/>
                <w:szCs w:val="32"/>
              </w:rPr>
            </w:pPr>
          </w:p>
        </w:tc>
        <w:tc>
          <w:tcPr>
            <w:tcW w:w="11164" w:type="dxa"/>
          </w:tcPr>
          <w:p w:rsidR="00652313" w:rsidRPr="004E6737" w:rsidRDefault="00652313" w:rsidP="008C6C8E">
            <w:pPr>
              <w:overflowPunct/>
              <w:spacing w:line="14" w:lineRule="atLeast"/>
              <w:rPr>
                <w:rFonts w:ascii="Times New Roman" w:eastAsia="Calibri" w:hAnsi="Times New Roman" w:cs="Times New Roman"/>
                <w:i/>
                <w:sz w:val="36"/>
                <w:szCs w:val="36"/>
              </w:rPr>
            </w:pPr>
          </w:p>
        </w:tc>
        <w:tc>
          <w:tcPr>
            <w:tcW w:w="2215" w:type="dxa"/>
            <w:vAlign w:val="center"/>
          </w:tcPr>
          <w:p w:rsidR="00652313" w:rsidRPr="0001370A" w:rsidRDefault="00652313" w:rsidP="00DF10E1">
            <w:pPr>
              <w:overflowPunct/>
              <w:spacing w:line="14" w:lineRule="atLeast"/>
              <w:jc w:val="center"/>
              <w:rPr>
                <w:rFonts w:ascii="Times New Roman" w:eastAsia="Calibri" w:hAnsi="Times New Roman" w:cs="Times New Roman"/>
                <w:i/>
                <w:sz w:val="32"/>
                <w:szCs w:val="32"/>
              </w:rPr>
            </w:pPr>
          </w:p>
        </w:tc>
      </w:tr>
    </w:tbl>
    <w:p w:rsidR="008C6C8E" w:rsidRPr="0001370A" w:rsidRDefault="008C6C8E" w:rsidP="00D669EB">
      <w:pPr>
        <w:shd w:val="clear" w:color="auto" w:fill="FFFFFF"/>
        <w:overflowPunct/>
        <w:spacing w:after="200" w:line="276" w:lineRule="auto"/>
        <w:jc w:val="center"/>
        <w:rPr>
          <w:rFonts w:ascii="Times New Roman" w:eastAsia="Times New Roman" w:hAnsi="Times New Roman" w:cs="Times New Roman"/>
          <w:b/>
          <w:bCs/>
          <w:spacing w:val="-1"/>
          <w:sz w:val="32"/>
          <w:szCs w:val="32"/>
        </w:rPr>
      </w:pPr>
    </w:p>
    <w:p w:rsidR="008C6C8E" w:rsidRPr="0001370A" w:rsidRDefault="008C6C8E" w:rsidP="00D669EB">
      <w:pPr>
        <w:shd w:val="clear" w:color="auto" w:fill="FFFFFF"/>
        <w:overflowPunct/>
        <w:spacing w:after="200" w:line="276" w:lineRule="auto"/>
        <w:jc w:val="center"/>
        <w:rPr>
          <w:rFonts w:ascii="Times New Roman" w:eastAsia="Times New Roman" w:hAnsi="Times New Roman" w:cs="Times New Roman"/>
          <w:b/>
          <w:bCs/>
          <w:spacing w:val="-1"/>
          <w:sz w:val="32"/>
          <w:szCs w:val="32"/>
        </w:rPr>
      </w:pPr>
    </w:p>
    <w:p w:rsidR="008C6C8E" w:rsidRDefault="008C6C8E" w:rsidP="00D669EB">
      <w:pPr>
        <w:shd w:val="clear" w:color="auto" w:fill="FFFFFF"/>
        <w:overflowPunct/>
        <w:spacing w:after="200" w:line="276" w:lineRule="auto"/>
        <w:jc w:val="center"/>
        <w:rPr>
          <w:rFonts w:ascii="Times New Roman" w:eastAsia="Times New Roman" w:hAnsi="Times New Roman" w:cs="Times New Roman"/>
          <w:b/>
          <w:bCs/>
          <w:spacing w:val="-1"/>
          <w:sz w:val="32"/>
          <w:szCs w:val="32"/>
        </w:rPr>
      </w:pPr>
    </w:p>
    <w:p w:rsidR="008C6C8E" w:rsidRDefault="008C6C8E" w:rsidP="00D669EB">
      <w:pPr>
        <w:shd w:val="clear" w:color="auto" w:fill="FFFFFF"/>
        <w:overflowPunct/>
        <w:spacing w:after="200" w:line="276" w:lineRule="auto"/>
        <w:jc w:val="center"/>
        <w:rPr>
          <w:rFonts w:ascii="Times New Roman" w:eastAsia="Times New Roman" w:hAnsi="Times New Roman" w:cs="Times New Roman"/>
          <w:b/>
          <w:bCs/>
          <w:spacing w:val="-1"/>
          <w:sz w:val="32"/>
          <w:szCs w:val="32"/>
        </w:rPr>
      </w:pPr>
    </w:p>
    <w:p w:rsidR="008C6C8E" w:rsidRDefault="008C6C8E" w:rsidP="00D669EB">
      <w:pPr>
        <w:shd w:val="clear" w:color="auto" w:fill="FFFFFF"/>
        <w:overflowPunct/>
        <w:spacing w:after="200" w:line="276" w:lineRule="auto"/>
        <w:jc w:val="center"/>
        <w:rPr>
          <w:rFonts w:ascii="Times New Roman" w:eastAsia="Times New Roman" w:hAnsi="Times New Roman" w:cs="Times New Roman"/>
          <w:b/>
          <w:bCs/>
          <w:spacing w:val="-1"/>
          <w:sz w:val="32"/>
          <w:szCs w:val="32"/>
        </w:rPr>
      </w:pPr>
    </w:p>
    <w:p w:rsidR="008C6C8E" w:rsidRDefault="008C6C8E" w:rsidP="00D669EB">
      <w:pPr>
        <w:shd w:val="clear" w:color="auto" w:fill="FFFFFF"/>
        <w:overflowPunct/>
        <w:spacing w:after="200" w:line="276" w:lineRule="auto"/>
        <w:jc w:val="center"/>
        <w:rPr>
          <w:rFonts w:ascii="Times New Roman" w:eastAsia="Times New Roman" w:hAnsi="Times New Roman" w:cs="Times New Roman"/>
          <w:b/>
          <w:bCs/>
          <w:spacing w:val="-1"/>
          <w:sz w:val="32"/>
          <w:szCs w:val="32"/>
        </w:rPr>
      </w:pPr>
    </w:p>
    <w:p w:rsidR="00E75325" w:rsidRDefault="00E75325" w:rsidP="00D669EB">
      <w:pPr>
        <w:shd w:val="clear" w:color="auto" w:fill="FFFFFF"/>
        <w:overflowPunct/>
        <w:spacing w:after="200" w:line="276" w:lineRule="auto"/>
        <w:jc w:val="center"/>
        <w:rPr>
          <w:rFonts w:ascii="Times New Roman" w:eastAsia="Times New Roman" w:hAnsi="Times New Roman" w:cs="Times New Roman"/>
          <w:b/>
          <w:bCs/>
          <w:spacing w:val="-1"/>
          <w:sz w:val="32"/>
          <w:szCs w:val="32"/>
        </w:rPr>
      </w:pPr>
    </w:p>
    <w:p w:rsidR="00E75325" w:rsidRDefault="00E75325" w:rsidP="00D669EB">
      <w:pPr>
        <w:shd w:val="clear" w:color="auto" w:fill="FFFFFF"/>
        <w:overflowPunct/>
        <w:spacing w:after="200" w:line="276" w:lineRule="auto"/>
        <w:jc w:val="center"/>
        <w:rPr>
          <w:rFonts w:ascii="Times New Roman" w:eastAsia="Times New Roman" w:hAnsi="Times New Roman" w:cs="Times New Roman"/>
          <w:b/>
          <w:bCs/>
          <w:spacing w:val="-1"/>
          <w:sz w:val="32"/>
          <w:szCs w:val="32"/>
        </w:rPr>
      </w:pPr>
    </w:p>
    <w:p w:rsidR="00E75325" w:rsidRDefault="00E75325" w:rsidP="00B63426">
      <w:pPr>
        <w:shd w:val="clear" w:color="auto" w:fill="FFFFFF"/>
        <w:overflowPunct/>
        <w:spacing w:after="200" w:line="276" w:lineRule="auto"/>
        <w:rPr>
          <w:rFonts w:ascii="Times New Roman" w:eastAsia="Times New Roman" w:hAnsi="Times New Roman" w:cs="Times New Roman"/>
          <w:b/>
          <w:bCs/>
          <w:spacing w:val="-1"/>
          <w:sz w:val="32"/>
          <w:szCs w:val="32"/>
        </w:rPr>
      </w:pPr>
    </w:p>
    <w:p w:rsidR="00310EEC" w:rsidRDefault="00D45EF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Общие сведения.</w:t>
      </w:r>
    </w:p>
    <w:p w:rsidR="00310EEC" w:rsidRPr="008A5352" w:rsidRDefault="00310EEC">
      <w:pPr>
        <w:spacing w:line="276" w:lineRule="auto"/>
        <w:ind w:right="283" w:firstLine="567"/>
        <w:jc w:val="both"/>
        <w:rPr>
          <w:rFonts w:ascii="Times New Roman" w:hAnsi="Times New Roman" w:cs="Times New Roman"/>
          <w:color w:val="000000" w:themeColor="text1"/>
          <w:sz w:val="26"/>
          <w:szCs w:val="26"/>
        </w:rPr>
      </w:pPr>
    </w:p>
    <w:p w:rsidR="004B5795" w:rsidRPr="008A5352" w:rsidRDefault="004B5795" w:rsidP="004B5795">
      <w:pPr>
        <w:spacing w:line="276" w:lineRule="auto"/>
        <w:ind w:firstLine="567"/>
        <w:jc w:val="both"/>
        <w:rPr>
          <w:sz w:val="26"/>
          <w:szCs w:val="26"/>
        </w:rPr>
      </w:pPr>
      <w:proofErr w:type="gramStart"/>
      <w:r w:rsidRPr="008A5352">
        <w:rPr>
          <w:rFonts w:ascii="Times New Roman" w:eastAsia="Times New Roman" w:hAnsi="Times New Roman" w:cs="Times New Roman"/>
          <w:bCs/>
          <w:color w:val="000000" w:themeColor="text1"/>
          <w:sz w:val="26"/>
          <w:szCs w:val="26"/>
          <w:lang w:eastAsia="ru-RU"/>
        </w:rPr>
        <w:t>В соответствии с Федеральным законом от 28 июня 2014г. № 172-ФЗ «О стратегическом планировании  в Российской Федерации»  достижение стратегических целей и решение  приоритетных задач  государственной политики в сфере социально – экономического развития, в том числе муниципального образования Чернский район,  осуществляется  на основе ре</w:t>
      </w:r>
      <w:r w:rsidR="00576D74" w:rsidRPr="008A5352">
        <w:rPr>
          <w:rFonts w:ascii="Times New Roman" w:eastAsia="Times New Roman" w:hAnsi="Times New Roman" w:cs="Times New Roman"/>
          <w:bCs/>
          <w:color w:val="000000" w:themeColor="text1"/>
          <w:sz w:val="26"/>
          <w:szCs w:val="26"/>
          <w:lang w:eastAsia="ru-RU"/>
        </w:rPr>
        <w:t>ализации муниципальных программ</w:t>
      </w:r>
      <w:r w:rsidR="009230E9" w:rsidRPr="008A5352">
        <w:rPr>
          <w:rFonts w:ascii="Times New Roman" w:eastAsia="Times New Roman" w:hAnsi="Times New Roman" w:cs="Times New Roman"/>
          <w:bCs/>
          <w:color w:val="000000" w:themeColor="text1"/>
          <w:sz w:val="26"/>
          <w:szCs w:val="26"/>
          <w:lang w:eastAsia="ru-RU"/>
        </w:rPr>
        <w:t>,</w:t>
      </w:r>
      <w:r w:rsidRPr="008A5352">
        <w:rPr>
          <w:rFonts w:ascii="Times New Roman" w:eastAsia="Times New Roman" w:hAnsi="Times New Roman" w:cs="Times New Roman"/>
          <w:bCs/>
          <w:color w:val="000000" w:themeColor="text1"/>
          <w:sz w:val="26"/>
          <w:szCs w:val="26"/>
          <w:lang w:eastAsia="ru-RU"/>
        </w:rPr>
        <w:t xml:space="preserve"> перечень которых утвержден   постановлением администрации муниципального образования  Чернский район  от </w:t>
      </w:r>
      <w:r w:rsidR="005414F2" w:rsidRPr="008A5352">
        <w:rPr>
          <w:rFonts w:ascii="Times New Roman" w:eastAsia="Times New Roman" w:hAnsi="Times New Roman" w:cs="Times New Roman"/>
          <w:bCs/>
          <w:color w:val="000000" w:themeColor="text1"/>
          <w:sz w:val="26"/>
          <w:szCs w:val="26"/>
          <w:lang w:eastAsia="ru-RU"/>
        </w:rPr>
        <w:t>2</w:t>
      </w:r>
      <w:r w:rsidR="00576D74" w:rsidRPr="008A5352">
        <w:rPr>
          <w:rFonts w:ascii="Times New Roman" w:eastAsia="Times New Roman" w:hAnsi="Times New Roman" w:cs="Times New Roman"/>
          <w:bCs/>
          <w:color w:val="000000" w:themeColor="text1"/>
          <w:sz w:val="26"/>
          <w:szCs w:val="26"/>
          <w:lang w:eastAsia="ru-RU"/>
        </w:rPr>
        <w:t>5</w:t>
      </w:r>
      <w:r w:rsidRPr="008A5352">
        <w:rPr>
          <w:rFonts w:ascii="Times New Roman" w:eastAsia="Times New Roman" w:hAnsi="Times New Roman" w:cs="Times New Roman"/>
          <w:bCs/>
          <w:color w:val="000000" w:themeColor="text1"/>
          <w:sz w:val="26"/>
          <w:szCs w:val="26"/>
          <w:lang w:eastAsia="ru-RU"/>
        </w:rPr>
        <w:t>.</w:t>
      </w:r>
      <w:r w:rsidR="00576D74" w:rsidRPr="008A5352">
        <w:rPr>
          <w:rFonts w:ascii="Times New Roman" w:eastAsia="Times New Roman" w:hAnsi="Times New Roman" w:cs="Times New Roman"/>
          <w:bCs/>
          <w:color w:val="000000" w:themeColor="text1"/>
          <w:sz w:val="26"/>
          <w:szCs w:val="26"/>
          <w:lang w:eastAsia="ru-RU"/>
        </w:rPr>
        <w:t>05</w:t>
      </w:r>
      <w:r w:rsidRPr="008A5352">
        <w:rPr>
          <w:rFonts w:ascii="Times New Roman" w:eastAsia="Times New Roman" w:hAnsi="Times New Roman" w:cs="Times New Roman"/>
          <w:bCs/>
          <w:color w:val="000000" w:themeColor="text1"/>
          <w:sz w:val="26"/>
          <w:szCs w:val="26"/>
          <w:lang w:eastAsia="ru-RU"/>
        </w:rPr>
        <w:t>.20</w:t>
      </w:r>
      <w:r w:rsidR="00576D74" w:rsidRPr="008A5352">
        <w:rPr>
          <w:rFonts w:ascii="Times New Roman" w:eastAsia="Times New Roman" w:hAnsi="Times New Roman" w:cs="Times New Roman"/>
          <w:bCs/>
          <w:color w:val="000000" w:themeColor="text1"/>
          <w:sz w:val="26"/>
          <w:szCs w:val="26"/>
          <w:lang w:eastAsia="ru-RU"/>
        </w:rPr>
        <w:t>22</w:t>
      </w:r>
      <w:r w:rsidRPr="008A5352">
        <w:rPr>
          <w:rFonts w:ascii="Times New Roman" w:eastAsia="Times New Roman" w:hAnsi="Times New Roman" w:cs="Times New Roman"/>
          <w:bCs/>
          <w:color w:val="000000" w:themeColor="text1"/>
          <w:sz w:val="26"/>
          <w:szCs w:val="26"/>
          <w:lang w:eastAsia="ru-RU"/>
        </w:rPr>
        <w:t xml:space="preserve"> № </w:t>
      </w:r>
      <w:r w:rsidR="00576D74" w:rsidRPr="008A5352">
        <w:rPr>
          <w:rFonts w:ascii="Times New Roman" w:eastAsia="Times New Roman" w:hAnsi="Times New Roman" w:cs="Times New Roman"/>
          <w:bCs/>
          <w:color w:val="000000" w:themeColor="text1"/>
          <w:sz w:val="26"/>
          <w:szCs w:val="26"/>
          <w:lang w:eastAsia="ru-RU"/>
        </w:rPr>
        <w:t>374</w:t>
      </w:r>
      <w:r w:rsidRPr="008A5352">
        <w:rPr>
          <w:rFonts w:ascii="Times New Roman" w:eastAsia="Times New Roman" w:hAnsi="Times New Roman" w:cs="Times New Roman"/>
          <w:bCs/>
          <w:color w:val="000000" w:themeColor="text1"/>
          <w:sz w:val="26"/>
          <w:szCs w:val="26"/>
          <w:lang w:eastAsia="ru-RU"/>
        </w:rPr>
        <w:t xml:space="preserve"> </w:t>
      </w:r>
      <w:r w:rsidR="00FE56C4" w:rsidRPr="008A5352">
        <w:rPr>
          <w:rFonts w:ascii="Times New Roman" w:eastAsia="Times New Roman" w:hAnsi="Times New Roman" w:cs="Times New Roman"/>
          <w:bCs/>
          <w:color w:val="000000" w:themeColor="text1"/>
          <w:sz w:val="26"/>
          <w:szCs w:val="26"/>
          <w:lang w:eastAsia="ru-RU"/>
        </w:rPr>
        <w:t>«О внесении изменений в постановление</w:t>
      </w:r>
      <w:proofErr w:type="gramEnd"/>
      <w:r w:rsidR="00FE56C4" w:rsidRPr="008A5352">
        <w:rPr>
          <w:rFonts w:ascii="Times New Roman" w:eastAsia="Times New Roman" w:hAnsi="Times New Roman" w:cs="Times New Roman"/>
          <w:bCs/>
          <w:color w:val="000000" w:themeColor="text1"/>
          <w:sz w:val="26"/>
          <w:szCs w:val="26"/>
          <w:lang w:eastAsia="ru-RU"/>
        </w:rPr>
        <w:t xml:space="preserve"> администрации муниципального образования Чернский район от 03.04.2020 №247 </w:t>
      </w:r>
      <w:r w:rsidRPr="008A5352">
        <w:rPr>
          <w:rFonts w:ascii="Times New Roman" w:eastAsia="Times New Roman" w:hAnsi="Times New Roman" w:cs="Times New Roman"/>
          <w:bCs/>
          <w:color w:val="000000" w:themeColor="text1"/>
          <w:sz w:val="26"/>
          <w:szCs w:val="26"/>
          <w:lang w:eastAsia="ru-RU"/>
        </w:rPr>
        <w:t>«</w:t>
      </w:r>
      <w:r w:rsidRPr="008A5352">
        <w:rPr>
          <w:rFonts w:ascii="Times New Roman" w:hAnsi="Times New Roman" w:cs="Times New Roman"/>
          <w:sz w:val="26"/>
          <w:szCs w:val="26"/>
        </w:rPr>
        <w:t>Об утверждении пер</w:t>
      </w:r>
      <w:r w:rsidR="005414F2" w:rsidRPr="008A5352">
        <w:rPr>
          <w:rFonts w:ascii="Times New Roman" w:hAnsi="Times New Roman" w:cs="Times New Roman"/>
          <w:sz w:val="26"/>
          <w:szCs w:val="26"/>
        </w:rPr>
        <w:t>ечня муниципальных программ</w:t>
      </w:r>
      <w:r w:rsidRPr="008A5352">
        <w:rPr>
          <w:rFonts w:ascii="Times New Roman" w:hAnsi="Times New Roman" w:cs="Times New Roman"/>
          <w:sz w:val="26"/>
          <w:szCs w:val="26"/>
        </w:rPr>
        <w:t xml:space="preserve"> муниципального образования Чернский район» (далее соответственно – Перечень муниципальных программ).</w:t>
      </w:r>
    </w:p>
    <w:p w:rsidR="004B5795" w:rsidRPr="008A5352" w:rsidRDefault="004B5795" w:rsidP="004B5795">
      <w:pPr>
        <w:spacing w:line="276" w:lineRule="auto"/>
        <w:ind w:firstLine="567"/>
        <w:jc w:val="both"/>
        <w:rPr>
          <w:sz w:val="26"/>
          <w:szCs w:val="26"/>
        </w:rPr>
      </w:pPr>
      <w:r w:rsidRPr="008A5352">
        <w:rPr>
          <w:rFonts w:ascii="Times New Roman" w:hAnsi="Times New Roman" w:cs="Times New Roman"/>
          <w:sz w:val="26"/>
          <w:szCs w:val="26"/>
        </w:rPr>
        <w:t xml:space="preserve">Согласно указанному Перечню ответственными </w:t>
      </w:r>
      <w:r w:rsidR="00CD2F00" w:rsidRPr="008A5352">
        <w:rPr>
          <w:rFonts w:ascii="Times New Roman" w:hAnsi="Times New Roman" w:cs="Times New Roman"/>
          <w:sz w:val="26"/>
          <w:szCs w:val="26"/>
        </w:rPr>
        <w:t>исполнителями реализуются 1</w:t>
      </w:r>
      <w:r w:rsidR="00837073" w:rsidRPr="008A5352">
        <w:rPr>
          <w:rFonts w:ascii="Times New Roman" w:hAnsi="Times New Roman" w:cs="Times New Roman"/>
          <w:sz w:val="26"/>
          <w:szCs w:val="26"/>
        </w:rPr>
        <w:t>9</w:t>
      </w:r>
      <w:r w:rsidRPr="008A5352">
        <w:rPr>
          <w:rFonts w:ascii="Times New Roman" w:hAnsi="Times New Roman" w:cs="Times New Roman"/>
          <w:sz w:val="26"/>
          <w:szCs w:val="26"/>
        </w:rPr>
        <w:t xml:space="preserve"> муниципальных программ. </w:t>
      </w:r>
    </w:p>
    <w:p w:rsidR="004B5795" w:rsidRPr="008A5352" w:rsidRDefault="004B5795" w:rsidP="004B5795">
      <w:pPr>
        <w:spacing w:line="276" w:lineRule="auto"/>
        <w:ind w:firstLine="567"/>
        <w:jc w:val="both"/>
        <w:rPr>
          <w:rFonts w:ascii="Times New Roman" w:hAnsi="Times New Roman" w:cs="Times New Roman"/>
          <w:color w:val="000000" w:themeColor="text1"/>
          <w:sz w:val="26"/>
          <w:szCs w:val="26"/>
        </w:rPr>
      </w:pPr>
      <w:r w:rsidRPr="008A5352">
        <w:rPr>
          <w:rFonts w:ascii="Times New Roman" w:hAnsi="Times New Roman" w:cs="Times New Roman"/>
          <w:color w:val="000000" w:themeColor="text1"/>
          <w:sz w:val="26"/>
          <w:szCs w:val="26"/>
        </w:rPr>
        <w:t xml:space="preserve">Настоящий сводный доклад подготовлен на основе постановления администрации муниципального образования Чернский район от </w:t>
      </w:r>
      <w:r w:rsidR="00910948" w:rsidRPr="008A5352">
        <w:rPr>
          <w:rFonts w:ascii="Times New Roman" w:hAnsi="Times New Roman" w:cs="Times New Roman"/>
          <w:color w:val="000000" w:themeColor="text1"/>
          <w:sz w:val="26"/>
          <w:szCs w:val="26"/>
        </w:rPr>
        <w:t>14</w:t>
      </w:r>
      <w:r w:rsidRPr="008A5352">
        <w:rPr>
          <w:rFonts w:ascii="Times New Roman" w:hAnsi="Times New Roman" w:cs="Times New Roman"/>
          <w:color w:val="000000" w:themeColor="text1"/>
          <w:sz w:val="26"/>
          <w:szCs w:val="26"/>
        </w:rPr>
        <w:t>.</w:t>
      </w:r>
      <w:r w:rsidR="00910948" w:rsidRPr="008A5352">
        <w:rPr>
          <w:rFonts w:ascii="Times New Roman" w:hAnsi="Times New Roman" w:cs="Times New Roman"/>
          <w:color w:val="000000" w:themeColor="text1"/>
          <w:sz w:val="26"/>
          <w:szCs w:val="26"/>
        </w:rPr>
        <w:t>0</w:t>
      </w:r>
      <w:r w:rsidRPr="008A5352">
        <w:rPr>
          <w:rFonts w:ascii="Times New Roman" w:hAnsi="Times New Roman" w:cs="Times New Roman"/>
          <w:color w:val="000000" w:themeColor="text1"/>
          <w:sz w:val="26"/>
          <w:szCs w:val="26"/>
        </w:rPr>
        <w:t>2.20</w:t>
      </w:r>
      <w:r w:rsidR="00910948" w:rsidRPr="008A5352">
        <w:rPr>
          <w:rFonts w:ascii="Times New Roman" w:hAnsi="Times New Roman" w:cs="Times New Roman"/>
          <w:color w:val="000000" w:themeColor="text1"/>
          <w:sz w:val="26"/>
          <w:szCs w:val="26"/>
        </w:rPr>
        <w:t>22</w:t>
      </w:r>
      <w:r w:rsidRPr="008A5352">
        <w:rPr>
          <w:rFonts w:ascii="Times New Roman" w:hAnsi="Times New Roman" w:cs="Times New Roman"/>
          <w:color w:val="000000" w:themeColor="text1"/>
          <w:sz w:val="26"/>
          <w:szCs w:val="26"/>
        </w:rPr>
        <w:t xml:space="preserve"> № </w:t>
      </w:r>
      <w:r w:rsidR="00910948" w:rsidRPr="008A5352">
        <w:rPr>
          <w:rFonts w:ascii="Times New Roman" w:hAnsi="Times New Roman" w:cs="Times New Roman"/>
          <w:color w:val="000000" w:themeColor="text1"/>
          <w:sz w:val="26"/>
          <w:szCs w:val="26"/>
        </w:rPr>
        <w:t>95</w:t>
      </w:r>
      <w:r w:rsidRPr="008A5352">
        <w:rPr>
          <w:rFonts w:ascii="Times New Roman" w:hAnsi="Times New Roman" w:cs="Times New Roman"/>
          <w:color w:val="000000" w:themeColor="text1"/>
          <w:sz w:val="26"/>
          <w:szCs w:val="26"/>
        </w:rPr>
        <w:t xml:space="preserve"> "Об утверждении Порядка разработки, реализации и оценки эффективности муниципальных программ муниципального образования Чернский район, муниципального образования рабочий поселок Чернь Чернского ".</w:t>
      </w:r>
    </w:p>
    <w:p w:rsidR="004B5795" w:rsidRPr="008A5352" w:rsidRDefault="004B5795" w:rsidP="004B5795">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Оценка результативности и эффективности реализации муниципальной программы осуществляется на основании:</w:t>
      </w:r>
    </w:p>
    <w:p w:rsidR="004B5795" w:rsidRPr="008A5352" w:rsidRDefault="004B5795" w:rsidP="004B5795">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-оценки степени результативности реализации муниципальной программы;</w:t>
      </w:r>
    </w:p>
    <w:p w:rsidR="004B5795" w:rsidRPr="008A5352" w:rsidRDefault="004B5795" w:rsidP="004B5795">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-оценки степени реализации мероприятий (проектов) муниципальной программы;</w:t>
      </w:r>
    </w:p>
    <w:p w:rsidR="004B5795" w:rsidRPr="008A5352" w:rsidRDefault="004B5795" w:rsidP="004B5795">
      <w:pPr>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-оценки степени соответствия запланированному уровню затрат на реализацию мероприятий (проектов) муниципальной программы.</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Результативность и эффективность реализации муниципальной программы определяется по формуле:</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noProof/>
          <w:sz w:val="26"/>
          <w:szCs w:val="26"/>
          <w:lang w:eastAsia="ru-RU"/>
        </w:rPr>
        <mc:AlternateContent>
          <mc:Choice Requires="wpc">
            <w:drawing>
              <wp:anchor distT="0" distB="0" distL="114300" distR="114300" simplePos="0" relativeHeight="251659264" behindDoc="0" locked="0" layoutInCell="1" allowOverlap="1" wp14:anchorId="4F6919BC" wp14:editId="0E0D3417">
                <wp:simplePos x="0" y="0"/>
                <wp:positionH relativeFrom="column">
                  <wp:posOffset>616585</wp:posOffset>
                </wp:positionH>
                <wp:positionV relativeFrom="paragraph">
                  <wp:posOffset>5080</wp:posOffset>
                </wp:positionV>
                <wp:extent cx="4675505" cy="1124585"/>
                <wp:effectExtent l="1270" t="2540" r="0" b="0"/>
                <wp:wrapNone/>
                <wp:docPr id="34" name="Полотно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Rectangle 10"/>
                        <wps:cNvSpPr>
                          <a:spLocks noChangeArrowheads="1"/>
                        </wps:cNvSpPr>
                        <wps:spPr bwMode="auto">
                          <a:xfrm>
                            <a:off x="4288790" y="29845"/>
                            <a:ext cx="15748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Times New Roman" w:hAnsi="Times New Roman"/>
                                  <w:i/>
                                  <w:iCs/>
                                  <w:color w:val="000000"/>
                                  <w:sz w:val="50"/>
                                  <w:szCs w:val="50"/>
                                  <w:lang w:val="en-US"/>
                                </w:rPr>
                                <w:t>З</w:t>
                              </w:r>
                            </w:p>
                          </w:txbxContent>
                        </wps:txbx>
                        <wps:bodyPr rot="0" vert="horz" wrap="none" lIns="0" tIns="0" rIns="0" bIns="0" anchor="t" anchorCtr="0">
                          <a:spAutoFit/>
                        </wps:bodyPr>
                      </wps:wsp>
                      <wps:wsp>
                        <wps:cNvPr id="12" name="Rectangle 11"/>
                        <wps:cNvSpPr>
                          <a:spLocks noChangeArrowheads="1"/>
                        </wps:cNvSpPr>
                        <wps:spPr bwMode="auto">
                          <a:xfrm>
                            <a:off x="3021330" y="32385"/>
                            <a:ext cx="29146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Times New Roman" w:hAnsi="Times New Roman"/>
                                  <w:i/>
                                  <w:iCs/>
                                  <w:color w:val="000000"/>
                                  <w:sz w:val="50"/>
                                  <w:szCs w:val="50"/>
                                  <w:lang w:val="en-US"/>
                                </w:rPr>
                                <w:t>М</w:t>
                              </w:r>
                            </w:p>
                          </w:txbxContent>
                        </wps:txbx>
                        <wps:bodyPr rot="0" vert="horz" wrap="none" lIns="0" tIns="0" rIns="0" bIns="0" anchor="t" anchorCtr="0">
                          <a:spAutoFit/>
                        </wps:bodyPr>
                      </wps:wsp>
                      <wps:wsp>
                        <wps:cNvPr id="13" name="Rectangle 12"/>
                        <wps:cNvSpPr>
                          <a:spLocks noChangeArrowheads="1"/>
                        </wps:cNvSpPr>
                        <wps:spPr bwMode="auto">
                          <a:xfrm>
                            <a:off x="1642110" y="32385"/>
                            <a:ext cx="43370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Times New Roman" w:hAnsi="Times New Roman"/>
                                  <w:i/>
                                  <w:iCs/>
                                  <w:color w:val="000000"/>
                                  <w:sz w:val="50"/>
                                  <w:szCs w:val="50"/>
                                  <w:lang w:val="en-US"/>
                                </w:rPr>
                                <w:t>ИР</w:t>
                              </w:r>
                            </w:p>
                          </w:txbxContent>
                        </wps:txbx>
                        <wps:bodyPr rot="0" vert="horz" wrap="none" lIns="0" tIns="0" rIns="0" bIns="0" anchor="t" anchorCtr="0">
                          <a:spAutoFit/>
                        </wps:bodyPr>
                      </wps:wsp>
                      <wps:wsp>
                        <wps:cNvPr id="14" name="Rectangle 13"/>
                        <wps:cNvSpPr>
                          <a:spLocks noChangeArrowheads="1"/>
                        </wps:cNvSpPr>
                        <wps:spPr bwMode="auto">
                          <a:xfrm>
                            <a:off x="39370" y="29845"/>
                            <a:ext cx="63119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Times New Roman" w:hAnsi="Times New Roman"/>
                                  <w:i/>
                                  <w:iCs/>
                                  <w:color w:val="000000"/>
                                  <w:sz w:val="50"/>
                                  <w:szCs w:val="50"/>
                                  <w:lang w:val="en-US"/>
                                </w:rPr>
                                <w:t>ИРЭ</w:t>
                              </w:r>
                            </w:p>
                          </w:txbxContent>
                        </wps:txbx>
                        <wps:bodyPr rot="0" vert="horz" wrap="none" lIns="0" tIns="0" rIns="0" bIns="0" anchor="t" anchorCtr="0">
                          <a:spAutoFit/>
                        </wps:bodyPr>
                      </wps:wsp>
                      <wps:wsp>
                        <wps:cNvPr id="15" name="Rectangle 14"/>
                        <wps:cNvSpPr>
                          <a:spLocks noChangeArrowheads="1"/>
                        </wps:cNvSpPr>
                        <wps:spPr bwMode="auto">
                          <a:xfrm>
                            <a:off x="4460875" y="215265"/>
                            <a:ext cx="1746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Times New Roman" w:hAnsi="Times New Roman"/>
                                  <w:i/>
                                  <w:iCs/>
                                  <w:color w:val="000000"/>
                                  <w:sz w:val="20"/>
                                  <w:szCs w:val="20"/>
                                  <w:lang w:val="en-US"/>
                                </w:rPr>
                                <w:t>ГП</w:t>
                              </w:r>
                            </w:p>
                          </w:txbxContent>
                        </wps:txbx>
                        <wps:bodyPr rot="0" vert="horz" wrap="none" lIns="0" tIns="0" rIns="0" bIns="0" anchor="t" anchorCtr="0">
                          <a:spAutoFit/>
                        </wps:bodyPr>
                      </wps:wsp>
                      <wps:wsp>
                        <wps:cNvPr id="16" name="Rectangle 15"/>
                        <wps:cNvSpPr>
                          <a:spLocks noChangeArrowheads="1"/>
                        </wps:cNvSpPr>
                        <wps:spPr bwMode="auto">
                          <a:xfrm>
                            <a:off x="3334385" y="212725"/>
                            <a:ext cx="1746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Times New Roman" w:hAnsi="Times New Roman"/>
                                  <w:i/>
                                  <w:iCs/>
                                  <w:color w:val="000000"/>
                                  <w:sz w:val="20"/>
                                  <w:szCs w:val="20"/>
                                  <w:lang w:val="en-US"/>
                                </w:rPr>
                                <w:t>ГП</w:t>
                              </w:r>
                            </w:p>
                          </w:txbxContent>
                        </wps:txbx>
                        <wps:bodyPr rot="0" vert="horz" wrap="none" lIns="0" tIns="0" rIns="0" bIns="0" anchor="t" anchorCtr="0">
                          <a:spAutoFit/>
                        </wps:bodyPr>
                      </wps:wsp>
                      <wps:wsp>
                        <wps:cNvPr id="17" name="Rectangle 16"/>
                        <wps:cNvSpPr>
                          <a:spLocks noChangeArrowheads="1"/>
                        </wps:cNvSpPr>
                        <wps:spPr bwMode="auto">
                          <a:xfrm>
                            <a:off x="2066925" y="212725"/>
                            <a:ext cx="1746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Times New Roman" w:hAnsi="Times New Roman"/>
                                  <w:i/>
                                  <w:iCs/>
                                  <w:color w:val="000000"/>
                                  <w:sz w:val="20"/>
                                  <w:szCs w:val="20"/>
                                  <w:lang w:val="en-US"/>
                                </w:rPr>
                                <w:t>ГП</w:t>
                              </w:r>
                            </w:p>
                          </w:txbxContent>
                        </wps:txbx>
                        <wps:bodyPr rot="0" vert="horz" wrap="none" lIns="0" tIns="0" rIns="0" bIns="0" anchor="t" anchorCtr="0">
                          <a:spAutoFit/>
                        </wps:bodyPr>
                      </wps:wsp>
                      <wps:wsp>
                        <wps:cNvPr id="18" name="Rectangle 17"/>
                        <wps:cNvSpPr>
                          <a:spLocks noChangeArrowheads="1"/>
                        </wps:cNvSpPr>
                        <wps:spPr bwMode="auto">
                          <a:xfrm>
                            <a:off x="670560" y="215265"/>
                            <a:ext cx="1746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Times New Roman" w:hAnsi="Times New Roman"/>
                                  <w:i/>
                                  <w:iCs/>
                                  <w:color w:val="000000"/>
                                  <w:sz w:val="20"/>
                                  <w:szCs w:val="20"/>
                                  <w:lang w:val="en-US"/>
                                </w:rPr>
                                <w:t>ГП</w:t>
                              </w:r>
                            </w:p>
                          </w:txbxContent>
                        </wps:txbx>
                        <wps:bodyPr rot="0" vert="horz" wrap="none" lIns="0" tIns="0" rIns="0" bIns="0" anchor="t" anchorCtr="0">
                          <a:spAutoFit/>
                        </wps:bodyPr>
                      </wps:wsp>
                      <wps:wsp>
                        <wps:cNvPr id="19" name="Rectangle 18"/>
                        <wps:cNvSpPr>
                          <a:spLocks noChangeArrowheads="1"/>
                        </wps:cNvSpPr>
                        <wps:spPr bwMode="auto">
                          <a:xfrm>
                            <a:off x="4138930" y="33655"/>
                            <a:ext cx="11176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Symbol" w:hAnsi="Symbol" w:cs="Symbol"/>
                                  <w:color w:val="000000"/>
                                  <w:sz w:val="32"/>
                                  <w:szCs w:val="32"/>
                                  <w:lang w:val="en-US"/>
                                </w:rPr>
                                <w:t></w:t>
                              </w:r>
                            </w:p>
                          </w:txbxContent>
                        </wps:txbx>
                        <wps:bodyPr rot="0" vert="horz" wrap="none" lIns="0" tIns="0" rIns="0" bIns="0" anchor="t" anchorCtr="0">
                          <a:spAutoFit/>
                        </wps:bodyPr>
                      </wps:wsp>
                      <wps:wsp>
                        <wps:cNvPr id="20" name="Rectangle 19"/>
                        <wps:cNvSpPr>
                          <a:spLocks noChangeArrowheads="1"/>
                        </wps:cNvSpPr>
                        <wps:spPr bwMode="auto">
                          <a:xfrm>
                            <a:off x="3540760" y="33655"/>
                            <a:ext cx="11176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Symbol" w:hAnsi="Symbol" w:cs="Symbol"/>
                                  <w:color w:val="000000"/>
                                  <w:sz w:val="32"/>
                                  <w:szCs w:val="32"/>
                                  <w:lang w:val="en-US"/>
                                </w:rPr>
                                <w:t></w:t>
                              </w:r>
                            </w:p>
                          </w:txbxContent>
                        </wps:txbx>
                        <wps:bodyPr rot="0" vert="horz" wrap="none" lIns="0" tIns="0" rIns="0" bIns="0" anchor="t" anchorCtr="0">
                          <a:spAutoFit/>
                        </wps:bodyPr>
                      </wps:wsp>
                      <wps:wsp>
                        <wps:cNvPr id="21" name="Rectangle 20"/>
                        <wps:cNvSpPr>
                          <a:spLocks noChangeArrowheads="1"/>
                        </wps:cNvSpPr>
                        <wps:spPr bwMode="auto">
                          <a:xfrm>
                            <a:off x="2871470" y="33655"/>
                            <a:ext cx="11176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Symbol" w:hAnsi="Symbol" w:cs="Symbol"/>
                                  <w:color w:val="000000"/>
                                  <w:sz w:val="32"/>
                                  <w:szCs w:val="32"/>
                                  <w:lang w:val="en-US"/>
                                </w:rPr>
                                <w:t></w:t>
                              </w:r>
                            </w:p>
                          </w:txbxContent>
                        </wps:txbx>
                        <wps:bodyPr rot="0" vert="horz" wrap="none" lIns="0" tIns="0" rIns="0" bIns="0" anchor="t" anchorCtr="0">
                          <a:spAutoFit/>
                        </wps:bodyPr>
                      </wps:wsp>
                      <wps:wsp>
                        <wps:cNvPr id="22" name="Rectangle 21"/>
                        <wps:cNvSpPr>
                          <a:spLocks noChangeArrowheads="1"/>
                        </wps:cNvSpPr>
                        <wps:spPr bwMode="auto">
                          <a:xfrm>
                            <a:off x="2273300" y="33655"/>
                            <a:ext cx="11176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Symbol" w:hAnsi="Symbol" w:cs="Symbol"/>
                                  <w:color w:val="000000"/>
                                  <w:sz w:val="32"/>
                                  <w:szCs w:val="32"/>
                                  <w:lang w:val="en-US"/>
                                </w:rPr>
                                <w:t></w:t>
                              </w:r>
                            </w:p>
                          </w:txbxContent>
                        </wps:txbx>
                        <wps:bodyPr rot="0" vert="horz" wrap="none" lIns="0" tIns="0" rIns="0" bIns="0" anchor="t" anchorCtr="0">
                          <a:spAutoFit/>
                        </wps:bodyPr>
                      </wps:wsp>
                      <wps:wsp>
                        <wps:cNvPr id="23" name="Rectangle 22"/>
                        <wps:cNvSpPr>
                          <a:spLocks noChangeArrowheads="1"/>
                        </wps:cNvSpPr>
                        <wps:spPr bwMode="auto">
                          <a:xfrm>
                            <a:off x="1487170" y="33655"/>
                            <a:ext cx="11176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Symbol" w:hAnsi="Symbol" w:cs="Symbol"/>
                                  <w:color w:val="000000"/>
                                  <w:sz w:val="32"/>
                                  <w:szCs w:val="32"/>
                                  <w:lang w:val="en-US"/>
                                </w:rPr>
                                <w:t></w:t>
                              </w:r>
                            </w:p>
                          </w:txbxContent>
                        </wps:txbx>
                        <wps:bodyPr rot="0" vert="horz" wrap="none" lIns="0" tIns="0" rIns="0" bIns="0" anchor="t" anchorCtr="0">
                          <a:spAutoFit/>
                        </wps:bodyPr>
                      </wps:wsp>
                      <wps:wsp>
                        <wps:cNvPr id="24" name="Rectangle 23"/>
                        <wps:cNvSpPr>
                          <a:spLocks noChangeArrowheads="1"/>
                        </wps:cNvSpPr>
                        <wps:spPr bwMode="auto">
                          <a:xfrm>
                            <a:off x="886460" y="33655"/>
                            <a:ext cx="11176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Symbol" w:hAnsi="Symbol" w:cs="Symbol"/>
                                  <w:color w:val="000000"/>
                                  <w:sz w:val="32"/>
                                  <w:szCs w:val="32"/>
                                  <w:lang w:val="en-US"/>
                                </w:rPr>
                                <w:t></w:t>
                              </w:r>
                            </w:p>
                          </w:txbxContent>
                        </wps:txbx>
                        <wps:bodyPr rot="0" vert="horz" wrap="none" lIns="0" tIns="0" rIns="0" bIns="0" anchor="t" anchorCtr="0">
                          <a:spAutoFit/>
                        </wps:bodyPr>
                      </wps:wsp>
                      <wps:wsp>
                        <wps:cNvPr id="25" name="Rectangle 24"/>
                        <wps:cNvSpPr>
                          <a:spLocks noChangeArrowheads="1"/>
                        </wps:cNvSpPr>
                        <wps:spPr bwMode="auto">
                          <a:xfrm>
                            <a:off x="3909060" y="5080"/>
                            <a:ext cx="15938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sidRPr="00632D5E">
                                <w:rPr>
                                  <w:rFonts w:ascii="Times New Roman" w:hAnsi="Times New Roman"/>
                                  <w:color w:val="000000"/>
                                  <w:sz w:val="50"/>
                                  <w:szCs w:val="50"/>
                                </w:rPr>
                                <w:t>1</w:t>
                              </w:r>
                            </w:p>
                          </w:txbxContent>
                        </wps:txbx>
                        <wps:bodyPr rot="0" vert="horz" wrap="none" lIns="0" tIns="0" rIns="0" bIns="0" anchor="t" anchorCtr="0">
                          <a:spAutoFit/>
                        </wps:bodyPr>
                      </wps:wsp>
                      <wps:wsp>
                        <wps:cNvPr id="26" name="Rectangle 25"/>
                        <wps:cNvSpPr>
                          <a:spLocks noChangeArrowheads="1"/>
                        </wps:cNvSpPr>
                        <wps:spPr bwMode="auto">
                          <a:xfrm>
                            <a:off x="3833495" y="5080"/>
                            <a:ext cx="8001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Times New Roman" w:hAnsi="Times New Roman"/>
                                  <w:color w:val="000000"/>
                                  <w:sz w:val="50"/>
                                  <w:szCs w:val="50"/>
                                  <w:lang w:val="en-US"/>
                                </w:rPr>
                                <w:t>,</w:t>
                              </w:r>
                            </w:p>
                          </w:txbxContent>
                        </wps:txbx>
                        <wps:bodyPr rot="0" vert="horz" wrap="none" lIns="0" tIns="0" rIns="0" bIns="0" anchor="t" anchorCtr="0">
                          <a:spAutoFit/>
                        </wps:bodyPr>
                      </wps:wsp>
                      <wps:wsp>
                        <wps:cNvPr id="27" name="Rectangle 26"/>
                        <wps:cNvSpPr>
                          <a:spLocks noChangeArrowheads="1"/>
                        </wps:cNvSpPr>
                        <wps:spPr bwMode="auto">
                          <a:xfrm>
                            <a:off x="3690620" y="5080"/>
                            <a:ext cx="15938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Times New Roman" w:hAnsi="Times New Roman"/>
                                  <w:color w:val="000000"/>
                                  <w:sz w:val="50"/>
                                  <w:szCs w:val="50"/>
                                  <w:lang w:val="en-US"/>
                                </w:rPr>
                                <w:t>0</w:t>
                              </w:r>
                            </w:p>
                          </w:txbxContent>
                        </wps:txbx>
                        <wps:bodyPr rot="0" vert="horz" wrap="none" lIns="0" tIns="0" rIns="0" bIns="0" anchor="t" anchorCtr="0">
                          <a:spAutoFit/>
                        </wps:bodyPr>
                      </wps:wsp>
                      <wps:wsp>
                        <wps:cNvPr id="28" name="Rectangle 27"/>
                        <wps:cNvSpPr>
                          <a:spLocks noChangeArrowheads="1"/>
                        </wps:cNvSpPr>
                        <wps:spPr bwMode="auto">
                          <a:xfrm>
                            <a:off x="2640965" y="5080"/>
                            <a:ext cx="159385"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Pr="0014622B" w:rsidRDefault="00FA682C" w:rsidP="000864CC">
                              <w:pPr>
                                <w:rPr>
                                  <w:rFonts w:ascii="Times New Roman" w:hAnsi="Times New Roman"/>
                                  <w:sz w:val="50"/>
                                  <w:szCs w:val="50"/>
                                </w:rPr>
                              </w:pPr>
                              <w:r w:rsidRPr="00632D5E">
                                <w:rPr>
                                  <w:rFonts w:ascii="Times New Roman" w:hAnsi="Times New Roman"/>
                                  <w:sz w:val="50"/>
                                  <w:szCs w:val="50"/>
                                </w:rPr>
                                <w:t>1</w:t>
                              </w:r>
                            </w:p>
                            <w:p w:rsidR="00FA682C" w:rsidRDefault="00FA682C" w:rsidP="000864CC"/>
                          </w:txbxContent>
                        </wps:txbx>
                        <wps:bodyPr rot="0" vert="horz" wrap="none" lIns="0" tIns="0" rIns="0" bIns="0" anchor="t" anchorCtr="0">
                          <a:spAutoFit/>
                        </wps:bodyPr>
                      </wps:wsp>
                      <wps:wsp>
                        <wps:cNvPr id="29" name="Rectangle 28"/>
                        <wps:cNvSpPr>
                          <a:spLocks noChangeArrowheads="1"/>
                        </wps:cNvSpPr>
                        <wps:spPr bwMode="auto">
                          <a:xfrm>
                            <a:off x="2566035" y="5080"/>
                            <a:ext cx="8001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Times New Roman" w:hAnsi="Times New Roman"/>
                                  <w:color w:val="000000"/>
                                  <w:sz w:val="50"/>
                                  <w:szCs w:val="50"/>
                                  <w:lang w:val="en-US"/>
                                </w:rPr>
                                <w:t>,</w:t>
                              </w:r>
                            </w:p>
                          </w:txbxContent>
                        </wps:txbx>
                        <wps:bodyPr rot="0" vert="horz" wrap="none" lIns="0" tIns="0" rIns="0" bIns="0" anchor="t" anchorCtr="0">
                          <a:spAutoFit/>
                        </wps:bodyPr>
                      </wps:wsp>
                      <wps:wsp>
                        <wps:cNvPr id="30" name="Rectangle 29"/>
                        <wps:cNvSpPr>
                          <a:spLocks noChangeArrowheads="1"/>
                        </wps:cNvSpPr>
                        <wps:spPr bwMode="auto">
                          <a:xfrm>
                            <a:off x="2422525" y="5080"/>
                            <a:ext cx="15938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Times New Roman" w:hAnsi="Times New Roman"/>
                                  <w:color w:val="000000"/>
                                  <w:sz w:val="50"/>
                                  <w:szCs w:val="50"/>
                                  <w:lang w:val="en-US"/>
                                </w:rPr>
                                <w:t>0</w:t>
                              </w:r>
                            </w:p>
                          </w:txbxContent>
                        </wps:txbx>
                        <wps:bodyPr rot="0" vert="horz" wrap="none" lIns="0" tIns="0" rIns="0" bIns="0" anchor="t" anchorCtr="0">
                          <a:spAutoFit/>
                        </wps:bodyPr>
                      </wps:wsp>
                      <wps:wsp>
                        <wps:cNvPr id="31" name="Rectangle 30"/>
                        <wps:cNvSpPr>
                          <a:spLocks noChangeArrowheads="1"/>
                        </wps:cNvSpPr>
                        <wps:spPr bwMode="auto">
                          <a:xfrm>
                            <a:off x="1256665" y="5080"/>
                            <a:ext cx="18605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sidRPr="00632D5E">
                                <w:rPr>
                                  <w:rFonts w:ascii="Times New Roman" w:hAnsi="Times New Roman"/>
                                  <w:color w:val="000000"/>
                                  <w:sz w:val="50"/>
                                  <w:szCs w:val="50"/>
                                </w:rPr>
                                <w:t>8</w:t>
                              </w:r>
                            </w:p>
                            <w:p w:rsidR="00FA682C" w:rsidRPr="0014622B" w:rsidRDefault="00FA682C" w:rsidP="000864CC">
                              <w:pPr>
                                <w:rPr>
                                  <w:sz w:val="50"/>
                                  <w:szCs w:val="50"/>
                                </w:rPr>
                              </w:pPr>
                            </w:p>
                          </w:txbxContent>
                        </wps:txbx>
                        <wps:bodyPr rot="0" vert="horz" wrap="none" lIns="0" tIns="0" rIns="0" bIns="0" anchor="t" anchorCtr="0">
                          <a:spAutoFit/>
                        </wps:bodyPr>
                      </wps:wsp>
                      <wps:wsp>
                        <wps:cNvPr id="32" name="Rectangle 31"/>
                        <wps:cNvSpPr>
                          <a:spLocks noChangeArrowheads="1"/>
                        </wps:cNvSpPr>
                        <wps:spPr bwMode="auto">
                          <a:xfrm>
                            <a:off x="1186815" y="5080"/>
                            <a:ext cx="8001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Times New Roman" w:hAnsi="Times New Roman"/>
                                  <w:color w:val="000000"/>
                                  <w:sz w:val="50"/>
                                  <w:szCs w:val="50"/>
                                  <w:lang w:val="en-US"/>
                                </w:rPr>
                                <w:t>,</w:t>
                              </w:r>
                            </w:p>
                          </w:txbxContent>
                        </wps:txbx>
                        <wps:bodyPr rot="0" vert="horz" wrap="none" lIns="0" tIns="0" rIns="0" bIns="0" anchor="t" anchorCtr="0">
                          <a:spAutoFit/>
                        </wps:bodyPr>
                      </wps:wsp>
                      <wps:wsp>
                        <wps:cNvPr id="33" name="Rectangle 32"/>
                        <wps:cNvSpPr>
                          <a:spLocks noChangeArrowheads="1"/>
                        </wps:cNvSpPr>
                        <wps:spPr bwMode="auto">
                          <a:xfrm>
                            <a:off x="1043305" y="5080"/>
                            <a:ext cx="15938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Times New Roman" w:hAnsi="Times New Roman"/>
                                  <w:color w:val="000000"/>
                                  <w:sz w:val="50"/>
                                  <w:szCs w:val="50"/>
                                  <w:lang w:val="en-US"/>
                                </w:rPr>
                                <w:t>0</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Полотно 34" o:spid="_x0000_s1026" editas="canvas" style="position:absolute;left:0;text-align:left;margin-left:48.55pt;margin-top:.4pt;width:368.15pt;height:88.55pt;z-index:251659264" coordsize="46755,1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755;height:11245;visibility:visible;mso-wrap-style:square">
                  <v:fill o:detectmouseclick="t"/>
                  <v:path o:connecttype="none"/>
                </v:shape>
                <v:rect id="Rectangle 10" o:spid="_x0000_s1028" style="position:absolute;left:42887;top:298;width:1575;height:3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FA682C" w:rsidRDefault="00FA682C" w:rsidP="000864CC">
                        <w:r>
                          <w:rPr>
                            <w:rFonts w:ascii="Times New Roman" w:hAnsi="Times New Roman"/>
                            <w:i/>
                            <w:iCs/>
                            <w:color w:val="000000"/>
                            <w:sz w:val="50"/>
                            <w:szCs w:val="50"/>
                            <w:lang w:val="en-US"/>
                          </w:rPr>
                          <w:t>З</w:t>
                        </w:r>
                      </w:p>
                    </w:txbxContent>
                  </v:textbox>
                </v:rect>
                <v:rect id="Rectangle 11" o:spid="_x0000_s1029" style="position:absolute;left:30213;top:323;width:2914;height:36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FA682C" w:rsidRDefault="00FA682C" w:rsidP="000864CC">
                        <w:r>
                          <w:rPr>
                            <w:rFonts w:ascii="Times New Roman" w:hAnsi="Times New Roman"/>
                            <w:i/>
                            <w:iCs/>
                            <w:color w:val="000000"/>
                            <w:sz w:val="50"/>
                            <w:szCs w:val="50"/>
                            <w:lang w:val="en-US"/>
                          </w:rPr>
                          <w:t>М</w:t>
                        </w:r>
                      </w:p>
                    </w:txbxContent>
                  </v:textbox>
                </v:rect>
                <v:rect id="Rectangle 12" o:spid="_x0000_s1030" style="position:absolute;left:16421;top:323;width:4337;height:36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FA682C" w:rsidRDefault="00FA682C" w:rsidP="000864CC">
                        <w:r>
                          <w:rPr>
                            <w:rFonts w:ascii="Times New Roman" w:hAnsi="Times New Roman"/>
                            <w:i/>
                            <w:iCs/>
                            <w:color w:val="000000"/>
                            <w:sz w:val="50"/>
                            <w:szCs w:val="50"/>
                            <w:lang w:val="en-US"/>
                          </w:rPr>
                          <w:t>ИР</w:t>
                        </w:r>
                      </w:p>
                    </w:txbxContent>
                  </v:textbox>
                </v:rect>
                <v:rect id="Rectangle 13" o:spid="_x0000_s1031" style="position:absolute;left:393;top:298;width:6312;height:3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FA682C" w:rsidRDefault="00FA682C" w:rsidP="000864CC">
                        <w:r>
                          <w:rPr>
                            <w:rFonts w:ascii="Times New Roman" w:hAnsi="Times New Roman"/>
                            <w:i/>
                            <w:iCs/>
                            <w:color w:val="000000"/>
                            <w:sz w:val="50"/>
                            <w:szCs w:val="50"/>
                            <w:lang w:val="en-US"/>
                          </w:rPr>
                          <w:t>ИРЭ</w:t>
                        </w:r>
                      </w:p>
                    </w:txbxContent>
                  </v:textbox>
                </v:rect>
                <v:rect id="Rectangle 14" o:spid="_x0000_s1032" style="position:absolute;left:44608;top:2152;width:174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FA682C" w:rsidRDefault="00FA682C" w:rsidP="000864CC">
                        <w:r>
                          <w:rPr>
                            <w:rFonts w:ascii="Times New Roman" w:hAnsi="Times New Roman"/>
                            <w:i/>
                            <w:iCs/>
                            <w:color w:val="000000"/>
                            <w:sz w:val="20"/>
                            <w:szCs w:val="20"/>
                            <w:lang w:val="en-US"/>
                          </w:rPr>
                          <w:t>ГП</w:t>
                        </w:r>
                      </w:p>
                    </w:txbxContent>
                  </v:textbox>
                </v:rect>
                <v:rect id="Rectangle 15" o:spid="_x0000_s1033" style="position:absolute;left:33343;top:2127;width:1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FA682C" w:rsidRDefault="00FA682C" w:rsidP="000864CC">
                        <w:r>
                          <w:rPr>
                            <w:rFonts w:ascii="Times New Roman" w:hAnsi="Times New Roman"/>
                            <w:i/>
                            <w:iCs/>
                            <w:color w:val="000000"/>
                            <w:sz w:val="20"/>
                            <w:szCs w:val="20"/>
                            <w:lang w:val="en-US"/>
                          </w:rPr>
                          <w:t>ГП</w:t>
                        </w:r>
                      </w:p>
                    </w:txbxContent>
                  </v:textbox>
                </v:rect>
                <v:rect id="Rectangle 16" o:spid="_x0000_s1034" style="position:absolute;left:20669;top:2127;width:17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FA682C" w:rsidRDefault="00FA682C" w:rsidP="000864CC">
                        <w:r>
                          <w:rPr>
                            <w:rFonts w:ascii="Times New Roman" w:hAnsi="Times New Roman"/>
                            <w:i/>
                            <w:iCs/>
                            <w:color w:val="000000"/>
                            <w:sz w:val="20"/>
                            <w:szCs w:val="20"/>
                            <w:lang w:val="en-US"/>
                          </w:rPr>
                          <w:t>ГП</w:t>
                        </w:r>
                      </w:p>
                    </w:txbxContent>
                  </v:textbox>
                </v:rect>
                <v:rect id="Rectangle 17" o:spid="_x0000_s1035" style="position:absolute;left:6705;top:2152;width:174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FA682C" w:rsidRDefault="00FA682C" w:rsidP="000864CC">
                        <w:r>
                          <w:rPr>
                            <w:rFonts w:ascii="Times New Roman" w:hAnsi="Times New Roman"/>
                            <w:i/>
                            <w:iCs/>
                            <w:color w:val="000000"/>
                            <w:sz w:val="20"/>
                            <w:szCs w:val="20"/>
                            <w:lang w:val="en-US"/>
                          </w:rPr>
                          <w:t>ГП</w:t>
                        </w:r>
                      </w:p>
                    </w:txbxContent>
                  </v:textbox>
                </v:rect>
                <v:rect id="Rectangle 18" o:spid="_x0000_s1036" style="position:absolute;left:41389;top:336;width:1117;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FA682C" w:rsidRDefault="00FA682C" w:rsidP="000864CC">
                        <w:r>
                          <w:rPr>
                            <w:rFonts w:ascii="Symbol" w:hAnsi="Symbol" w:cs="Symbol"/>
                            <w:color w:val="000000"/>
                            <w:sz w:val="32"/>
                            <w:szCs w:val="32"/>
                            <w:lang w:val="en-US"/>
                          </w:rPr>
                          <w:t></w:t>
                        </w:r>
                      </w:p>
                    </w:txbxContent>
                  </v:textbox>
                </v:rect>
                <v:rect id="Rectangle 19" o:spid="_x0000_s1037" style="position:absolute;left:35407;top:336;width:1118;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FA682C" w:rsidRDefault="00FA682C" w:rsidP="000864CC">
                        <w:r>
                          <w:rPr>
                            <w:rFonts w:ascii="Symbol" w:hAnsi="Symbol" w:cs="Symbol"/>
                            <w:color w:val="000000"/>
                            <w:sz w:val="32"/>
                            <w:szCs w:val="32"/>
                            <w:lang w:val="en-US"/>
                          </w:rPr>
                          <w:t></w:t>
                        </w:r>
                      </w:p>
                    </w:txbxContent>
                  </v:textbox>
                </v:rect>
                <v:rect id="Rectangle 20" o:spid="_x0000_s1038" style="position:absolute;left:28714;top:336;width:1118;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FA682C" w:rsidRDefault="00FA682C" w:rsidP="000864CC">
                        <w:r>
                          <w:rPr>
                            <w:rFonts w:ascii="Symbol" w:hAnsi="Symbol" w:cs="Symbol"/>
                            <w:color w:val="000000"/>
                            <w:sz w:val="32"/>
                            <w:szCs w:val="32"/>
                            <w:lang w:val="en-US"/>
                          </w:rPr>
                          <w:t></w:t>
                        </w:r>
                      </w:p>
                    </w:txbxContent>
                  </v:textbox>
                </v:rect>
                <v:rect id="Rectangle 21" o:spid="_x0000_s1039" style="position:absolute;left:22733;top:336;width:1117;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FA682C" w:rsidRDefault="00FA682C" w:rsidP="000864CC">
                        <w:r>
                          <w:rPr>
                            <w:rFonts w:ascii="Symbol" w:hAnsi="Symbol" w:cs="Symbol"/>
                            <w:color w:val="000000"/>
                            <w:sz w:val="32"/>
                            <w:szCs w:val="32"/>
                            <w:lang w:val="en-US"/>
                          </w:rPr>
                          <w:t></w:t>
                        </w:r>
                      </w:p>
                    </w:txbxContent>
                  </v:textbox>
                </v:rect>
                <v:rect id="Rectangle 22" o:spid="_x0000_s1040" style="position:absolute;left:14871;top:336;width:1118;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FA682C" w:rsidRDefault="00FA682C" w:rsidP="000864CC">
                        <w:r>
                          <w:rPr>
                            <w:rFonts w:ascii="Symbol" w:hAnsi="Symbol" w:cs="Symbol"/>
                            <w:color w:val="000000"/>
                            <w:sz w:val="32"/>
                            <w:szCs w:val="32"/>
                            <w:lang w:val="en-US"/>
                          </w:rPr>
                          <w:t></w:t>
                        </w:r>
                      </w:p>
                    </w:txbxContent>
                  </v:textbox>
                </v:rect>
                <v:rect id="Rectangle 23" o:spid="_x0000_s1041" style="position:absolute;left:8864;top:336;width:1118;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FA682C" w:rsidRDefault="00FA682C" w:rsidP="000864CC">
                        <w:r>
                          <w:rPr>
                            <w:rFonts w:ascii="Symbol" w:hAnsi="Symbol" w:cs="Symbol"/>
                            <w:color w:val="000000"/>
                            <w:sz w:val="32"/>
                            <w:szCs w:val="32"/>
                            <w:lang w:val="en-US"/>
                          </w:rPr>
                          <w:t></w:t>
                        </w:r>
                      </w:p>
                    </w:txbxContent>
                  </v:textbox>
                </v:rect>
                <v:rect id="Rectangle 24" o:spid="_x0000_s1042" style="position:absolute;left:39090;top:50;width:1594;height:36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FA682C" w:rsidRDefault="00FA682C" w:rsidP="000864CC">
                        <w:r w:rsidRPr="00632D5E">
                          <w:rPr>
                            <w:rFonts w:ascii="Times New Roman" w:hAnsi="Times New Roman"/>
                            <w:color w:val="000000"/>
                            <w:sz w:val="50"/>
                            <w:szCs w:val="50"/>
                          </w:rPr>
                          <w:t>1</w:t>
                        </w:r>
                      </w:p>
                    </w:txbxContent>
                  </v:textbox>
                </v:rect>
                <v:rect id="Rectangle 25" o:spid="_x0000_s1043" style="position:absolute;left:38334;top:50;width:801;height:36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FA682C" w:rsidRDefault="00FA682C" w:rsidP="000864CC">
                        <w:r>
                          <w:rPr>
                            <w:rFonts w:ascii="Times New Roman" w:hAnsi="Times New Roman"/>
                            <w:color w:val="000000"/>
                            <w:sz w:val="50"/>
                            <w:szCs w:val="50"/>
                            <w:lang w:val="en-US"/>
                          </w:rPr>
                          <w:t>,</w:t>
                        </w:r>
                      </w:p>
                    </w:txbxContent>
                  </v:textbox>
                </v:rect>
                <v:rect id="Rectangle 26" o:spid="_x0000_s1044" style="position:absolute;left:36906;top:50;width:1594;height:36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FA682C" w:rsidRDefault="00FA682C" w:rsidP="000864CC">
                        <w:r>
                          <w:rPr>
                            <w:rFonts w:ascii="Times New Roman" w:hAnsi="Times New Roman"/>
                            <w:color w:val="000000"/>
                            <w:sz w:val="50"/>
                            <w:szCs w:val="50"/>
                            <w:lang w:val="en-US"/>
                          </w:rPr>
                          <w:t>0</w:t>
                        </w:r>
                      </w:p>
                    </w:txbxContent>
                  </v:textbox>
                </v:rect>
                <v:rect id="Rectangle 27" o:spid="_x0000_s1045" style="position:absolute;left:26409;top:50;width:1594;height:5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FA682C" w:rsidRPr="0014622B" w:rsidRDefault="00FA682C" w:rsidP="000864CC">
                        <w:pPr>
                          <w:rPr>
                            <w:rFonts w:ascii="Times New Roman" w:hAnsi="Times New Roman"/>
                            <w:sz w:val="50"/>
                            <w:szCs w:val="50"/>
                          </w:rPr>
                        </w:pPr>
                        <w:r w:rsidRPr="00632D5E">
                          <w:rPr>
                            <w:rFonts w:ascii="Times New Roman" w:hAnsi="Times New Roman"/>
                            <w:sz w:val="50"/>
                            <w:szCs w:val="50"/>
                          </w:rPr>
                          <w:t>1</w:t>
                        </w:r>
                      </w:p>
                      <w:p w:rsidR="00FA682C" w:rsidRDefault="00FA682C" w:rsidP="000864CC"/>
                    </w:txbxContent>
                  </v:textbox>
                </v:rect>
                <v:rect id="Rectangle 28" o:spid="_x0000_s1046" style="position:absolute;left:25660;top:50;width:800;height:36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FA682C" w:rsidRDefault="00FA682C" w:rsidP="000864CC">
                        <w:r>
                          <w:rPr>
                            <w:rFonts w:ascii="Times New Roman" w:hAnsi="Times New Roman"/>
                            <w:color w:val="000000"/>
                            <w:sz w:val="50"/>
                            <w:szCs w:val="50"/>
                            <w:lang w:val="en-US"/>
                          </w:rPr>
                          <w:t>,</w:t>
                        </w:r>
                      </w:p>
                    </w:txbxContent>
                  </v:textbox>
                </v:rect>
                <v:rect id="Rectangle 29" o:spid="_x0000_s1047" style="position:absolute;left:24225;top:50;width:1594;height:36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FA682C" w:rsidRDefault="00FA682C" w:rsidP="000864CC">
                        <w:r>
                          <w:rPr>
                            <w:rFonts w:ascii="Times New Roman" w:hAnsi="Times New Roman"/>
                            <w:color w:val="000000"/>
                            <w:sz w:val="50"/>
                            <w:szCs w:val="50"/>
                            <w:lang w:val="en-US"/>
                          </w:rPr>
                          <w:t>0</w:t>
                        </w:r>
                      </w:p>
                    </w:txbxContent>
                  </v:textbox>
                </v:rect>
                <v:rect id="Rectangle 30" o:spid="_x0000_s1048" style="position:absolute;left:12566;top:50;width:1861;height:75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FA682C" w:rsidRDefault="00FA682C" w:rsidP="000864CC">
                        <w:r w:rsidRPr="00632D5E">
                          <w:rPr>
                            <w:rFonts w:ascii="Times New Roman" w:hAnsi="Times New Roman"/>
                            <w:color w:val="000000"/>
                            <w:sz w:val="50"/>
                            <w:szCs w:val="50"/>
                          </w:rPr>
                          <w:t>8</w:t>
                        </w:r>
                      </w:p>
                      <w:p w:rsidR="00FA682C" w:rsidRPr="0014622B" w:rsidRDefault="00FA682C" w:rsidP="000864CC">
                        <w:pPr>
                          <w:rPr>
                            <w:sz w:val="50"/>
                            <w:szCs w:val="50"/>
                          </w:rPr>
                        </w:pPr>
                      </w:p>
                    </w:txbxContent>
                  </v:textbox>
                </v:rect>
                <v:rect id="Rectangle 31" o:spid="_x0000_s1049" style="position:absolute;left:11868;top:50;width:800;height:36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FA682C" w:rsidRDefault="00FA682C" w:rsidP="000864CC">
                        <w:r>
                          <w:rPr>
                            <w:rFonts w:ascii="Times New Roman" w:hAnsi="Times New Roman"/>
                            <w:color w:val="000000"/>
                            <w:sz w:val="50"/>
                            <w:szCs w:val="50"/>
                            <w:lang w:val="en-US"/>
                          </w:rPr>
                          <w:t>,</w:t>
                        </w:r>
                      </w:p>
                    </w:txbxContent>
                  </v:textbox>
                </v:rect>
                <v:rect id="Rectangle 32" o:spid="_x0000_s1050" style="position:absolute;left:10433;top:50;width:1593;height:36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FA682C" w:rsidRDefault="00FA682C" w:rsidP="000864CC">
                        <w:r>
                          <w:rPr>
                            <w:rFonts w:ascii="Times New Roman" w:hAnsi="Times New Roman"/>
                            <w:color w:val="000000"/>
                            <w:sz w:val="50"/>
                            <w:szCs w:val="50"/>
                            <w:lang w:val="en-US"/>
                          </w:rPr>
                          <w:t>0</w:t>
                        </w:r>
                      </w:p>
                    </w:txbxContent>
                  </v:textbox>
                </v:rect>
              </v:group>
            </w:pict>
          </mc:Fallback>
        </mc:AlternateConten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 xml:space="preserve">                                                                                                             ,</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p>
    <w:p w:rsidR="005B3225" w:rsidRPr="008A5352" w:rsidRDefault="005B3225" w:rsidP="000864CC">
      <w:pPr>
        <w:widowControl w:val="0"/>
        <w:overflowPunct/>
        <w:autoSpaceDE w:val="0"/>
        <w:autoSpaceDN w:val="0"/>
        <w:adjustRightInd w:val="0"/>
        <w:ind w:firstLine="709"/>
        <w:jc w:val="both"/>
        <w:rPr>
          <w:rFonts w:ascii="PT Astra Serif" w:eastAsia="Calibri" w:hAnsi="PT Astra Serif" w:cs="Times New Roman"/>
          <w:sz w:val="26"/>
          <w:szCs w:val="26"/>
        </w:rPr>
      </w:pPr>
    </w:p>
    <w:p w:rsidR="00164FCB" w:rsidRPr="008A5352" w:rsidRDefault="00164FCB" w:rsidP="000864CC">
      <w:pPr>
        <w:widowControl w:val="0"/>
        <w:overflowPunct/>
        <w:autoSpaceDE w:val="0"/>
        <w:autoSpaceDN w:val="0"/>
        <w:adjustRightInd w:val="0"/>
        <w:ind w:firstLine="709"/>
        <w:jc w:val="both"/>
        <w:rPr>
          <w:rFonts w:ascii="PT Astra Serif" w:eastAsia="Calibri" w:hAnsi="PT Astra Serif" w:cs="Times New Roman"/>
          <w:sz w:val="26"/>
          <w:szCs w:val="26"/>
        </w:rPr>
      </w:pPr>
    </w:p>
    <w:p w:rsidR="00B63426" w:rsidRPr="008A5352" w:rsidRDefault="00B63426" w:rsidP="000864CC">
      <w:pPr>
        <w:widowControl w:val="0"/>
        <w:overflowPunct/>
        <w:autoSpaceDE w:val="0"/>
        <w:autoSpaceDN w:val="0"/>
        <w:adjustRightInd w:val="0"/>
        <w:ind w:firstLine="709"/>
        <w:jc w:val="both"/>
        <w:rPr>
          <w:rFonts w:ascii="PT Astra Serif" w:eastAsia="Calibri" w:hAnsi="PT Astra Serif" w:cs="Times New Roman"/>
          <w:sz w:val="26"/>
          <w:szCs w:val="26"/>
        </w:rPr>
      </w:pPr>
    </w:p>
    <w:p w:rsidR="00B63426" w:rsidRPr="008A5352" w:rsidRDefault="00B63426" w:rsidP="000864CC">
      <w:pPr>
        <w:widowControl w:val="0"/>
        <w:overflowPunct/>
        <w:autoSpaceDE w:val="0"/>
        <w:autoSpaceDN w:val="0"/>
        <w:adjustRightInd w:val="0"/>
        <w:ind w:firstLine="709"/>
        <w:jc w:val="both"/>
        <w:rPr>
          <w:rFonts w:ascii="PT Astra Serif" w:eastAsia="Calibri" w:hAnsi="PT Astra Serif" w:cs="Times New Roman"/>
          <w:sz w:val="26"/>
          <w:szCs w:val="26"/>
        </w:rPr>
      </w:pP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где:</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position w:val="-14"/>
          <w:sz w:val="26"/>
          <w:szCs w:val="26"/>
        </w:rPr>
        <w:object w:dxaOrig="10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4pt" o:ole="">
            <v:imagedata r:id="rId9" o:title=""/>
          </v:shape>
          <o:OLEObject Type="Embed" ProgID="Equation.3" ShapeID="_x0000_i1025" DrawAspect="Content" ObjectID="_1741783823" r:id="rId10"/>
        </w:object>
      </w:r>
      <w:r w:rsidRPr="008A5352">
        <w:rPr>
          <w:rFonts w:ascii="PT Astra Serif" w:eastAsia="Calibri" w:hAnsi="PT Astra Serif" w:cs="Times New Roman"/>
          <w:sz w:val="26"/>
          <w:szCs w:val="26"/>
        </w:rPr>
        <w:t xml:space="preserve"> – индекс результативности и эффективности реализации </w:t>
      </w:r>
      <w:r w:rsidR="00B63426" w:rsidRPr="008A5352">
        <w:rPr>
          <w:rFonts w:ascii="PT Astra Serif" w:eastAsia="Calibri" w:hAnsi="PT Astra Serif" w:cs="Times New Roman"/>
          <w:sz w:val="26"/>
          <w:szCs w:val="26"/>
        </w:rPr>
        <w:t>муниципальной программы</w:t>
      </w:r>
      <w:r w:rsidRPr="008A5352">
        <w:rPr>
          <w:rFonts w:ascii="PT Astra Serif" w:eastAsia="Calibri" w:hAnsi="PT Astra Serif" w:cs="Times New Roman"/>
          <w:sz w:val="26"/>
          <w:szCs w:val="26"/>
        </w:rPr>
        <w:t>;</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position w:val="-14"/>
          <w:sz w:val="26"/>
          <w:szCs w:val="26"/>
        </w:rPr>
        <w:object w:dxaOrig="780" w:dyaOrig="380">
          <v:shape id="_x0000_i1026" type="#_x0000_t75" style="width:47.25pt;height:24pt" o:ole="">
            <v:imagedata r:id="rId11" o:title=""/>
          </v:shape>
          <o:OLEObject Type="Embed" ProgID="Equation.3" ShapeID="_x0000_i1026" DrawAspect="Content" ObjectID="_1741783824" r:id="rId12"/>
        </w:object>
      </w:r>
      <w:r w:rsidRPr="008A5352">
        <w:rPr>
          <w:rFonts w:ascii="PT Astra Serif" w:eastAsia="Calibri" w:hAnsi="PT Astra Serif" w:cs="Times New Roman"/>
          <w:sz w:val="26"/>
          <w:szCs w:val="26"/>
        </w:rPr>
        <w:t xml:space="preserve"> – индекс результативности реализации муниципальной программы;</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position w:val="-14"/>
          <w:sz w:val="26"/>
          <w:szCs w:val="26"/>
        </w:rPr>
        <w:object w:dxaOrig="639" w:dyaOrig="380">
          <v:shape id="_x0000_i1027" type="#_x0000_t75" style="width:39pt;height:24pt" o:ole="">
            <v:imagedata r:id="rId13" o:title=""/>
          </v:shape>
          <o:OLEObject Type="Embed" ProgID="Equation.3" ShapeID="_x0000_i1027" DrawAspect="Content" ObjectID="_1741783825" r:id="rId14"/>
        </w:object>
      </w:r>
      <w:r w:rsidRPr="008A5352">
        <w:rPr>
          <w:rFonts w:ascii="PT Astra Serif" w:eastAsia="Calibri" w:hAnsi="PT Astra Serif" w:cs="Times New Roman"/>
          <w:sz w:val="26"/>
          <w:szCs w:val="26"/>
        </w:rPr>
        <w:t xml:space="preserve"> – индекс степени реализации мероприятий (проектов) муниципальной й программы;</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position w:val="-14"/>
          <w:sz w:val="26"/>
          <w:szCs w:val="26"/>
        </w:rPr>
        <w:object w:dxaOrig="480" w:dyaOrig="400">
          <v:shape id="_x0000_i1028" type="#_x0000_t75" style="width:29.25pt;height:24.75pt" o:ole="">
            <v:imagedata r:id="rId15" o:title=""/>
          </v:shape>
          <o:OLEObject Type="Embed" ProgID="Equation.3" ShapeID="_x0000_i1028" DrawAspect="Content" ObjectID="_1741783826" r:id="rId16"/>
        </w:object>
      </w:r>
      <w:r w:rsidRPr="008A5352">
        <w:rPr>
          <w:rFonts w:ascii="PT Astra Serif" w:eastAsia="Calibri" w:hAnsi="PT Astra Serif" w:cs="Times New Roman"/>
          <w:sz w:val="26"/>
          <w:szCs w:val="26"/>
        </w:rPr>
        <w:t xml:space="preserve"> – индекс степени соответствия запланированному уровню затрат на реализацию мероприятий (проектов) муниципальной программы.</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Оценка результативности реализации муниципальной программы осуществляется на основании оценки степени достижения цели и решения задач государственной программы, для чего проводится оценка степени достижения плановых (целевых) значений показателей программы.</w:t>
      </w:r>
    </w:p>
    <w:p w:rsidR="000864CC" w:rsidRPr="008A5352" w:rsidRDefault="000D0067" w:rsidP="000864CC">
      <w:pPr>
        <w:widowControl w:val="0"/>
        <w:overflowPunct/>
        <w:autoSpaceDE w:val="0"/>
        <w:autoSpaceDN w:val="0"/>
        <w:adjustRightInd w:val="0"/>
        <w:ind w:firstLine="709"/>
        <w:jc w:val="both"/>
        <w:rPr>
          <w:rFonts w:ascii="PT Astra Serif" w:eastAsia="Calibri" w:hAnsi="PT Astra Serif" w:cs="Times New Roman"/>
          <w:sz w:val="26"/>
          <w:szCs w:val="26"/>
        </w:rPr>
      </w:pPr>
      <w:r>
        <w:rPr>
          <w:rFonts w:ascii="PT Astra Serif" w:eastAsia="Calibri" w:hAnsi="PT Astra Serif" w:cs="Times New Roman"/>
          <w:noProof/>
          <w:sz w:val="26"/>
          <w:szCs w:val="26"/>
        </w:rPr>
        <w:pict>
          <v:shape id="_x0000_s1026" type="#_x0000_t75" style="position:absolute;left:0;text-align:left;margin-left:565.3pt;margin-top:11.95pt;width:117.65pt;height:75.35pt;z-index:251662336;visibility:visible">
            <v:imagedata r:id="rId17" o:title=""/>
          </v:shape>
          <o:OLEObject Type="Embed" ProgID="Equation.3" ShapeID="_x0000_s1026" DrawAspect="Content" ObjectID="_1741783836" r:id="rId18"/>
        </w:pic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Результативность реализации муниципальной программы определяется по формуле:</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 xml:space="preserve">                                         </w:t>
      </w:r>
      <w:r w:rsidR="00B010D1" w:rsidRPr="008A5352">
        <w:rPr>
          <w:rFonts w:ascii="PT Astra Serif" w:eastAsia="Calibri" w:hAnsi="PT Astra Serif" w:cs="Times New Roman"/>
          <w:sz w:val="26"/>
          <w:szCs w:val="26"/>
        </w:rPr>
        <w:t xml:space="preserve">                            </w:t>
      </w:r>
    </w:p>
    <w:p w:rsidR="000864CC" w:rsidRPr="008A5352" w:rsidRDefault="00B63426"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г</w:t>
      </w:r>
      <w:r w:rsidR="000864CC" w:rsidRPr="008A5352">
        <w:rPr>
          <w:rFonts w:ascii="PT Astra Serif" w:eastAsia="Calibri" w:hAnsi="PT Astra Serif" w:cs="Times New Roman"/>
          <w:sz w:val="26"/>
          <w:szCs w:val="26"/>
        </w:rPr>
        <w:t>де</w:t>
      </w:r>
      <w:r w:rsidRPr="008A5352">
        <w:rPr>
          <w:rFonts w:ascii="PT Astra Serif" w:eastAsia="Calibri" w:hAnsi="PT Astra Serif" w:cs="Times New Roman"/>
          <w:sz w:val="26"/>
          <w:szCs w:val="26"/>
        </w:rPr>
        <w:t>:</w:t>
      </w:r>
      <w:r w:rsidR="000864CC" w:rsidRPr="008A5352">
        <w:rPr>
          <w:rFonts w:ascii="PT Astra Serif" w:eastAsia="Calibri" w:hAnsi="PT Astra Serif" w:cs="Times New Roman"/>
          <w:sz w:val="26"/>
          <w:szCs w:val="26"/>
        </w:rPr>
        <w:t xml:space="preserve"> </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position w:val="-14"/>
          <w:sz w:val="26"/>
          <w:szCs w:val="26"/>
        </w:rPr>
        <w:object w:dxaOrig="780" w:dyaOrig="380">
          <v:shape id="_x0000_i1029" type="#_x0000_t75" style="width:47.25pt;height:24pt" o:ole="">
            <v:imagedata r:id="rId11" o:title=""/>
          </v:shape>
          <o:OLEObject Type="Embed" ProgID="Equation.3" ShapeID="_x0000_i1029" DrawAspect="Content" ObjectID="_1741783827" r:id="rId19"/>
        </w:object>
      </w:r>
      <w:r w:rsidRPr="008A5352">
        <w:rPr>
          <w:rFonts w:ascii="PT Astra Serif" w:eastAsia="Calibri" w:hAnsi="PT Astra Serif" w:cs="Times New Roman"/>
          <w:sz w:val="26"/>
          <w:szCs w:val="26"/>
        </w:rPr>
        <w:t xml:space="preserve"> – индекс результативности реализации муниципальной программы;</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position w:val="-14"/>
          <w:sz w:val="26"/>
          <w:szCs w:val="26"/>
        </w:rPr>
        <w:object w:dxaOrig="420" w:dyaOrig="380">
          <v:shape id="_x0000_i1030" type="#_x0000_t75" style="width:27.75pt;height:25.5pt" o:ole="">
            <v:imagedata r:id="rId20" o:title=""/>
          </v:shape>
          <o:OLEObject Type="Embed" ProgID="Equation.3" ShapeID="_x0000_i1030" DrawAspect="Content" ObjectID="_1741783828" r:id="rId21"/>
        </w:object>
      </w:r>
      <w:r w:rsidRPr="008A5352">
        <w:rPr>
          <w:rFonts w:ascii="PT Astra Serif" w:eastAsia="Calibri" w:hAnsi="PT Astra Serif" w:cs="Times New Roman"/>
          <w:sz w:val="26"/>
          <w:szCs w:val="26"/>
        </w:rPr>
        <w:t xml:space="preserve"> – степень достижения планового (целевого) значения </w:t>
      </w:r>
      <w:r w:rsidRPr="008A5352">
        <w:rPr>
          <w:rFonts w:ascii="PT Astra Serif" w:eastAsia="Calibri" w:hAnsi="PT Astra Serif" w:cs="Times New Roman"/>
          <w:sz w:val="26"/>
          <w:szCs w:val="26"/>
          <w:lang w:val="en-US"/>
        </w:rPr>
        <w:t>i</w:t>
      </w:r>
      <w:r w:rsidRPr="008A5352">
        <w:rPr>
          <w:rFonts w:ascii="PT Astra Serif" w:eastAsia="Calibri" w:hAnsi="PT Astra Serif" w:cs="Times New Roman"/>
          <w:sz w:val="26"/>
          <w:szCs w:val="26"/>
        </w:rPr>
        <w:t>-го показателя программы за отчетный год (на конец отчетного года);</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position w:val="-14"/>
          <w:sz w:val="26"/>
          <w:szCs w:val="26"/>
        </w:rPr>
        <w:object w:dxaOrig="480" w:dyaOrig="380">
          <v:shape id="_x0000_i1031" type="#_x0000_t75" style="width:32.25pt;height:25.5pt" o:ole="">
            <v:imagedata r:id="rId22" o:title=""/>
          </v:shape>
          <o:OLEObject Type="Embed" ProgID="Equation.3" ShapeID="_x0000_i1031" DrawAspect="Content" ObjectID="_1741783829" r:id="rId23"/>
        </w:object>
      </w:r>
      <w:r w:rsidRPr="008A5352">
        <w:rPr>
          <w:rFonts w:ascii="PT Astra Serif" w:eastAsia="Calibri" w:hAnsi="PT Astra Serif" w:cs="Times New Roman"/>
          <w:sz w:val="26"/>
          <w:szCs w:val="26"/>
        </w:rPr>
        <w:t xml:space="preserve"> – количество рассматриваемых показателей программы в отчетном году.</w:t>
      </w:r>
    </w:p>
    <w:p w:rsidR="00B63426" w:rsidRPr="008A5352" w:rsidRDefault="00B63426" w:rsidP="000864CC">
      <w:pPr>
        <w:widowControl w:val="0"/>
        <w:overflowPunct/>
        <w:autoSpaceDE w:val="0"/>
        <w:autoSpaceDN w:val="0"/>
        <w:adjustRightInd w:val="0"/>
        <w:ind w:firstLine="709"/>
        <w:jc w:val="both"/>
        <w:rPr>
          <w:rFonts w:ascii="PT Astra Serif" w:eastAsia="Calibri" w:hAnsi="PT Astra Serif" w:cs="Times New Roman"/>
          <w:sz w:val="26"/>
          <w:szCs w:val="26"/>
        </w:rPr>
      </w:pP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 xml:space="preserve">Степень достижения планового (целевого) значения </w:t>
      </w:r>
      <w:r w:rsidRPr="008A5352">
        <w:rPr>
          <w:rFonts w:ascii="PT Astra Serif" w:eastAsia="Calibri" w:hAnsi="PT Astra Serif" w:cs="Times New Roman"/>
          <w:sz w:val="26"/>
          <w:szCs w:val="26"/>
          <w:lang w:val="en-US"/>
        </w:rPr>
        <w:t>i</w:t>
      </w:r>
      <w:r w:rsidRPr="008A5352">
        <w:rPr>
          <w:rFonts w:ascii="PT Astra Serif" w:eastAsia="Calibri" w:hAnsi="PT Astra Serif" w:cs="Times New Roman"/>
          <w:sz w:val="26"/>
          <w:szCs w:val="26"/>
        </w:rPr>
        <w:t>-го показателя программы за отчетный год (на конец отчетного года) определяется по формуле:</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 для показателей программы, желаемой тенденцией изменения которых является увеличение значений:</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noProof/>
          <w:sz w:val="26"/>
          <w:szCs w:val="26"/>
          <w:lang w:eastAsia="ru-RU"/>
        </w:rPr>
        <mc:AlternateContent>
          <mc:Choice Requires="wpc">
            <w:drawing>
              <wp:anchor distT="0" distB="0" distL="114300" distR="114300" simplePos="0" relativeHeight="251661312" behindDoc="0" locked="0" layoutInCell="1" allowOverlap="1" wp14:anchorId="2B941453" wp14:editId="6ADC6FF1">
                <wp:simplePos x="0" y="0"/>
                <wp:positionH relativeFrom="column">
                  <wp:posOffset>5641340</wp:posOffset>
                </wp:positionH>
                <wp:positionV relativeFrom="paragraph">
                  <wp:posOffset>107315</wp:posOffset>
                </wp:positionV>
                <wp:extent cx="1308100" cy="964565"/>
                <wp:effectExtent l="0" t="0" r="6350" b="0"/>
                <wp:wrapNone/>
                <wp:docPr id="66" name="Полотно 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9" name="Line 45"/>
                        <wps:cNvCnPr>
                          <a:cxnSpLocks noChangeShapeType="1"/>
                        </wps:cNvCnPr>
                        <wps:spPr bwMode="auto">
                          <a:xfrm>
                            <a:off x="608965" y="382270"/>
                            <a:ext cx="641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46"/>
                        <wps:cNvSpPr>
                          <a:spLocks noChangeArrowheads="1"/>
                        </wps:cNvSpPr>
                        <wps:spPr bwMode="auto">
                          <a:xfrm>
                            <a:off x="668020" y="384175"/>
                            <a:ext cx="27622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Times New Roman" w:hAnsi="Times New Roman"/>
                                  <w:i/>
                                  <w:iCs/>
                                  <w:color w:val="000000"/>
                                  <w:sz w:val="54"/>
                                  <w:szCs w:val="54"/>
                                  <w:lang w:val="en-US"/>
                                </w:rPr>
                                <w:t>П</w:t>
                              </w:r>
                            </w:p>
                          </w:txbxContent>
                        </wps:txbx>
                        <wps:bodyPr rot="0" vert="horz" wrap="none" lIns="0" tIns="0" rIns="0" bIns="0" anchor="t" anchorCtr="0">
                          <a:spAutoFit/>
                        </wps:bodyPr>
                      </wps:wsp>
                      <wps:wsp>
                        <wps:cNvPr id="51" name="Rectangle 47"/>
                        <wps:cNvSpPr>
                          <a:spLocks noChangeArrowheads="1"/>
                        </wps:cNvSpPr>
                        <wps:spPr bwMode="auto">
                          <a:xfrm>
                            <a:off x="638810" y="12065"/>
                            <a:ext cx="27622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Times New Roman" w:hAnsi="Times New Roman"/>
                                  <w:i/>
                                  <w:iCs/>
                                  <w:color w:val="000000"/>
                                  <w:sz w:val="54"/>
                                  <w:szCs w:val="54"/>
                                  <w:lang w:val="en-US"/>
                                </w:rPr>
                                <w:t>П</w:t>
                              </w:r>
                            </w:p>
                          </w:txbxContent>
                        </wps:txbx>
                        <wps:bodyPr rot="0" vert="horz" wrap="none" lIns="0" tIns="0" rIns="0" bIns="0" anchor="t" anchorCtr="0">
                          <a:spAutoFit/>
                        </wps:bodyPr>
                      </wps:wsp>
                      <wps:wsp>
                        <wps:cNvPr id="52" name="Rectangle 48"/>
                        <wps:cNvSpPr>
                          <a:spLocks noChangeArrowheads="1"/>
                        </wps:cNvSpPr>
                        <wps:spPr bwMode="auto">
                          <a:xfrm>
                            <a:off x="48895" y="207645"/>
                            <a:ext cx="27622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Times New Roman" w:hAnsi="Times New Roman"/>
                                  <w:i/>
                                  <w:iCs/>
                                  <w:color w:val="000000"/>
                                  <w:sz w:val="54"/>
                                  <w:szCs w:val="54"/>
                                  <w:lang w:val="en-US"/>
                                </w:rPr>
                                <w:t>П</w:t>
                              </w:r>
                            </w:p>
                          </w:txbxContent>
                        </wps:txbx>
                        <wps:bodyPr rot="0" vert="horz" wrap="none" lIns="0" tIns="0" rIns="0" bIns="0" anchor="t" anchorCtr="0">
                          <a:spAutoFit/>
                        </wps:bodyPr>
                      </wps:wsp>
                      <wps:wsp>
                        <wps:cNvPr id="53" name="Rectangle 49"/>
                        <wps:cNvSpPr>
                          <a:spLocks noChangeArrowheads="1"/>
                        </wps:cNvSpPr>
                        <wps:spPr bwMode="auto">
                          <a:xfrm>
                            <a:off x="948055" y="581660"/>
                            <a:ext cx="2705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proofErr w:type="spellStart"/>
                              <w:proofErr w:type="gramStart"/>
                              <w:r>
                                <w:rPr>
                                  <w:rFonts w:ascii="Times New Roman" w:hAnsi="Times New Roman"/>
                                  <w:i/>
                                  <w:iCs/>
                                  <w:color w:val="000000"/>
                                  <w:lang w:val="en-US"/>
                                </w:rPr>
                                <w:t>план</w:t>
                              </w:r>
                              <w:proofErr w:type="spellEnd"/>
                              <w:proofErr w:type="gramEnd"/>
                            </w:p>
                          </w:txbxContent>
                        </wps:txbx>
                        <wps:bodyPr rot="0" vert="horz" wrap="none" lIns="0" tIns="0" rIns="0" bIns="0" anchor="t" anchorCtr="0">
                          <a:spAutoFit/>
                        </wps:bodyPr>
                      </wps:wsp>
                      <wps:wsp>
                        <wps:cNvPr id="54" name="Rectangle 50"/>
                        <wps:cNvSpPr>
                          <a:spLocks noChangeArrowheads="1"/>
                        </wps:cNvSpPr>
                        <wps:spPr bwMode="auto">
                          <a:xfrm>
                            <a:off x="916940" y="209550"/>
                            <a:ext cx="33528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proofErr w:type="spellStart"/>
                              <w:proofErr w:type="gramStart"/>
                              <w:r>
                                <w:rPr>
                                  <w:rFonts w:ascii="Times New Roman" w:hAnsi="Times New Roman"/>
                                  <w:i/>
                                  <w:iCs/>
                                  <w:color w:val="000000"/>
                                  <w:lang w:val="en-US"/>
                                </w:rPr>
                                <w:t>факт</w:t>
                              </w:r>
                              <w:proofErr w:type="spellEnd"/>
                              <w:proofErr w:type="gramEnd"/>
                            </w:p>
                          </w:txbxContent>
                        </wps:txbx>
                        <wps:bodyPr rot="0" vert="horz" wrap="none" lIns="0" tIns="0" rIns="0" bIns="0" anchor="t" anchorCtr="0">
                          <a:spAutoFit/>
                        </wps:bodyPr>
                      </wps:wsp>
                      <wps:wsp>
                        <wps:cNvPr id="55" name="Rectangle 51"/>
                        <wps:cNvSpPr>
                          <a:spLocks noChangeArrowheads="1"/>
                        </wps:cNvSpPr>
                        <wps:spPr bwMode="auto">
                          <a:xfrm>
                            <a:off x="325120" y="405130"/>
                            <a:ext cx="393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proofErr w:type="gramStart"/>
                              <w:r>
                                <w:rPr>
                                  <w:rFonts w:ascii="Times New Roman" w:hAnsi="Times New Roman"/>
                                  <w:i/>
                                  <w:iCs/>
                                  <w:color w:val="000000"/>
                                  <w:lang w:val="en-US"/>
                                </w:rPr>
                                <w:t>i</w:t>
                              </w:r>
                              <w:proofErr w:type="gramEnd"/>
                            </w:p>
                          </w:txbxContent>
                        </wps:txbx>
                        <wps:bodyPr rot="0" vert="horz" wrap="none" lIns="0" tIns="0" rIns="0" bIns="0" anchor="t" anchorCtr="0">
                          <a:spAutoFit/>
                        </wps:bodyPr>
                      </wps:wsp>
                      <wps:wsp>
                        <wps:cNvPr id="56" name="Rectangle 52"/>
                        <wps:cNvSpPr>
                          <a:spLocks noChangeArrowheads="1"/>
                        </wps:cNvSpPr>
                        <wps:spPr bwMode="auto">
                          <a:xfrm>
                            <a:off x="423545" y="208915"/>
                            <a:ext cx="12573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Symbol" w:hAnsi="Symbol" w:cs="Symbol"/>
                                  <w:color w:val="000000"/>
                                  <w:sz w:val="36"/>
                                  <w:szCs w:val="36"/>
                                  <w:lang w:val="en-US"/>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Полотно 66" o:spid="_x0000_s1051" editas="canvas" style="position:absolute;left:0;text-align:left;margin-left:444.2pt;margin-top:8.45pt;width:103pt;height:75.95pt;z-index:251661312" coordsize="1308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">
                <v:shape id="_x0000_s1052" type="#_x0000_t75" style="position:absolute;width:13081;height:9645;visibility:visible;mso-wrap-style:square">
                  <v:fill o:detectmouseclick="t"/>
                  <v:path o:connecttype="none"/>
                </v:shape>
                <v:line id="Line 45" o:spid="_x0000_s1053" style="position:absolute;visibility:visible;mso-wrap-style:square" from="6089,3822" to="12509,3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rect id="Rectangle 46" o:spid="_x0000_s1054" style="position:absolute;left:6680;top:3841;width:2768;height:39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FA682C" w:rsidRDefault="00FA682C" w:rsidP="000864CC">
                        <w:r>
                          <w:rPr>
                            <w:rFonts w:ascii="Times New Roman" w:hAnsi="Times New Roman"/>
                            <w:i/>
                            <w:iCs/>
                            <w:color w:val="000000"/>
                            <w:sz w:val="54"/>
                            <w:szCs w:val="54"/>
                            <w:lang w:val="en-US"/>
                          </w:rPr>
                          <w:t>П</w:t>
                        </w:r>
                      </w:p>
                    </w:txbxContent>
                  </v:textbox>
                </v:rect>
                <v:rect id="Rectangle 47" o:spid="_x0000_s1055" style="position:absolute;left:6388;top:120;width:2768;height:39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FA682C" w:rsidRDefault="00FA682C" w:rsidP="000864CC">
                        <w:r>
                          <w:rPr>
                            <w:rFonts w:ascii="Times New Roman" w:hAnsi="Times New Roman"/>
                            <w:i/>
                            <w:iCs/>
                            <w:color w:val="000000"/>
                            <w:sz w:val="54"/>
                            <w:szCs w:val="54"/>
                            <w:lang w:val="en-US"/>
                          </w:rPr>
                          <w:t>П</w:t>
                        </w:r>
                      </w:p>
                    </w:txbxContent>
                  </v:textbox>
                </v:rect>
                <v:rect id="Rectangle 48" o:spid="_x0000_s1056" style="position:absolute;left:488;top:2076;width:2769;height:3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FA682C" w:rsidRDefault="00FA682C" w:rsidP="000864CC">
                        <w:r>
                          <w:rPr>
                            <w:rFonts w:ascii="Times New Roman" w:hAnsi="Times New Roman"/>
                            <w:i/>
                            <w:iCs/>
                            <w:color w:val="000000"/>
                            <w:sz w:val="54"/>
                            <w:szCs w:val="54"/>
                            <w:lang w:val="en-US"/>
                          </w:rPr>
                          <w:t>П</w:t>
                        </w:r>
                      </w:p>
                    </w:txbxContent>
                  </v:textbox>
                </v:rect>
                <v:rect id="Rectangle 49" o:spid="_x0000_s1057" style="position:absolute;left:9480;top:5816;width:270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FA682C" w:rsidRDefault="00FA682C" w:rsidP="000864CC">
                        <w:proofErr w:type="spellStart"/>
                        <w:proofErr w:type="gramStart"/>
                        <w:r>
                          <w:rPr>
                            <w:rFonts w:ascii="Times New Roman" w:hAnsi="Times New Roman"/>
                            <w:i/>
                            <w:iCs/>
                            <w:color w:val="000000"/>
                            <w:lang w:val="en-US"/>
                          </w:rPr>
                          <w:t>план</w:t>
                        </w:r>
                        <w:proofErr w:type="spellEnd"/>
                        <w:proofErr w:type="gramEnd"/>
                      </w:p>
                    </w:txbxContent>
                  </v:textbox>
                </v:rect>
                <v:rect id="Rectangle 50" o:spid="_x0000_s1058" style="position:absolute;left:9169;top:2095;width:3353;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FA682C" w:rsidRDefault="00FA682C" w:rsidP="000864CC">
                        <w:proofErr w:type="spellStart"/>
                        <w:proofErr w:type="gramStart"/>
                        <w:r>
                          <w:rPr>
                            <w:rFonts w:ascii="Times New Roman" w:hAnsi="Times New Roman"/>
                            <w:i/>
                            <w:iCs/>
                            <w:color w:val="000000"/>
                            <w:lang w:val="en-US"/>
                          </w:rPr>
                          <w:t>факт</w:t>
                        </w:r>
                        <w:proofErr w:type="spellEnd"/>
                        <w:proofErr w:type="gramEnd"/>
                      </w:p>
                    </w:txbxContent>
                  </v:textbox>
                </v:rect>
                <v:rect id="Rectangle 51" o:spid="_x0000_s1059" style="position:absolute;left:3251;top:4051;width:393;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FA682C" w:rsidRDefault="00FA682C" w:rsidP="000864CC">
                        <w:proofErr w:type="gramStart"/>
                        <w:r>
                          <w:rPr>
                            <w:rFonts w:ascii="Times New Roman" w:hAnsi="Times New Roman"/>
                            <w:i/>
                            <w:iCs/>
                            <w:color w:val="000000"/>
                            <w:lang w:val="en-US"/>
                          </w:rPr>
                          <w:t>i</w:t>
                        </w:r>
                        <w:proofErr w:type="gramEnd"/>
                      </w:p>
                    </w:txbxContent>
                  </v:textbox>
                </v:rect>
                <v:rect id="Rectangle 52" o:spid="_x0000_s1060" style="position:absolute;left:4235;top:2089;width:1257;height:28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FA682C" w:rsidRDefault="00FA682C" w:rsidP="000864CC">
                        <w:r>
                          <w:rPr>
                            <w:rFonts w:ascii="Symbol" w:hAnsi="Symbol" w:cs="Symbol"/>
                            <w:color w:val="000000"/>
                            <w:sz w:val="36"/>
                            <w:szCs w:val="36"/>
                            <w:lang w:val="en-US"/>
                          </w:rPr>
                          <w:t></w:t>
                        </w:r>
                      </w:p>
                    </w:txbxContent>
                  </v:textbox>
                </v:rect>
              </v:group>
            </w:pict>
          </mc:Fallback>
        </mc:AlternateConten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position w:val="-32"/>
          <w:sz w:val="26"/>
          <w:szCs w:val="26"/>
        </w:rPr>
        <w:t xml:space="preserve">                                       </w:t>
      </w:r>
      <w:r w:rsidRPr="008A5352">
        <w:rPr>
          <w:rFonts w:ascii="PT Astra Serif" w:eastAsia="Calibri" w:hAnsi="PT Astra Serif" w:cs="Times New Roman"/>
          <w:sz w:val="26"/>
          <w:szCs w:val="26"/>
        </w:rPr>
        <w:t xml:space="preserve">     </w:t>
      </w:r>
      <w:r w:rsidR="00B010D1" w:rsidRPr="008A5352">
        <w:rPr>
          <w:rFonts w:ascii="PT Astra Serif" w:eastAsia="Calibri" w:hAnsi="PT Astra Serif" w:cs="Times New Roman"/>
          <w:sz w:val="26"/>
          <w:szCs w:val="26"/>
        </w:rPr>
        <w:t xml:space="preserve">                             </w:t>
      </w:r>
    </w:p>
    <w:p w:rsidR="002D34C6" w:rsidRPr="008A5352" w:rsidRDefault="002D34C6" w:rsidP="000864CC">
      <w:pPr>
        <w:widowControl w:val="0"/>
        <w:overflowPunct/>
        <w:autoSpaceDE w:val="0"/>
        <w:autoSpaceDN w:val="0"/>
        <w:adjustRightInd w:val="0"/>
        <w:ind w:firstLine="709"/>
        <w:jc w:val="both"/>
        <w:rPr>
          <w:rFonts w:ascii="PT Astra Serif" w:eastAsia="Calibri" w:hAnsi="PT Astra Serif" w:cs="Times New Roman"/>
          <w:sz w:val="26"/>
          <w:szCs w:val="26"/>
        </w:rPr>
      </w:pPr>
    </w:p>
    <w:p w:rsidR="002D34C6" w:rsidRPr="008A5352" w:rsidRDefault="002D34C6" w:rsidP="000864CC">
      <w:pPr>
        <w:widowControl w:val="0"/>
        <w:overflowPunct/>
        <w:autoSpaceDE w:val="0"/>
        <w:autoSpaceDN w:val="0"/>
        <w:adjustRightInd w:val="0"/>
        <w:ind w:firstLine="709"/>
        <w:jc w:val="both"/>
        <w:rPr>
          <w:rFonts w:ascii="PT Astra Serif" w:eastAsia="Calibri" w:hAnsi="PT Astra Serif" w:cs="Times New Roman"/>
          <w:sz w:val="26"/>
          <w:szCs w:val="26"/>
        </w:rPr>
      </w:pP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 для показателей программы, желаемой тенденцией изменения которых является снижение значений:</w:t>
      </w:r>
    </w:p>
    <w:p w:rsidR="000864CC" w:rsidRPr="008A5352" w:rsidRDefault="000D0067" w:rsidP="000864CC">
      <w:pPr>
        <w:widowControl w:val="0"/>
        <w:overflowPunct/>
        <w:autoSpaceDE w:val="0"/>
        <w:autoSpaceDN w:val="0"/>
        <w:adjustRightInd w:val="0"/>
        <w:ind w:firstLine="709"/>
        <w:jc w:val="both"/>
        <w:rPr>
          <w:rFonts w:ascii="PT Astra Serif" w:eastAsia="Calibri" w:hAnsi="PT Astra Serif" w:cs="Times New Roman"/>
          <w:sz w:val="26"/>
          <w:szCs w:val="26"/>
        </w:rPr>
      </w:pPr>
      <w:r>
        <w:rPr>
          <w:rFonts w:ascii="PT Astra Serif" w:eastAsia="Calibri" w:hAnsi="PT Astra Serif" w:cs="Times New Roman"/>
          <w:noProof/>
          <w:sz w:val="26"/>
          <w:szCs w:val="26"/>
          <w:lang w:eastAsia="ru-RU"/>
        </w:rPr>
        <w:pict>
          <v:shape id="_x0000_s1027" type="#_x0000_t75" style="position:absolute;left:0;text-align:left;margin-left:432.3pt;margin-top:5.15pt;width:96.65pt;height:56.9pt;z-index:251663360;visibility:visible">
            <v:imagedata r:id="rId24" o:title=""/>
          </v:shape>
          <o:OLEObject Type="Embed" ProgID="Equation.3" ShapeID="_x0000_s1027" DrawAspect="Content" ObjectID="_1741783837" r:id="rId25"/>
        </w:pic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position w:val="-32"/>
          <w:sz w:val="26"/>
          <w:szCs w:val="26"/>
        </w:rPr>
        <w:t xml:space="preserve">                                       </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 xml:space="preserve">                                                                 ,</w:t>
      </w:r>
    </w:p>
    <w:p w:rsidR="000864CC" w:rsidRPr="008A5352" w:rsidRDefault="00B63426"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г</w:t>
      </w:r>
      <w:r w:rsidR="000864CC" w:rsidRPr="008A5352">
        <w:rPr>
          <w:rFonts w:ascii="PT Astra Serif" w:eastAsia="Calibri" w:hAnsi="PT Astra Serif" w:cs="Times New Roman"/>
          <w:sz w:val="26"/>
          <w:szCs w:val="26"/>
        </w:rPr>
        <w:t>де</w:t>
      </w:r>
      <w:r w:rsidRPr="008A5352">
        <w:rPr>
          <w:rFonts w:ascii="PT Astra Serif" w:eastAsia="Calibri" w:hAnsi="PT Astra Serif" w:cs="Times New Roman"/>
          <w:sz w:val="26"/>
          <w:szCs w:val="26"/>
        </w:rPr>
        <w:t>:</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position w:val="-16"/>
          <w:sz w:val="26"/>
          <w:szCs w:val="26"/>
        </w:rPr>
        <w:object w:dxaOrig="720" w:dyaOrig="400">
          <v:shape id="_x0000_i1032" type="#_x0000_t75" style="width:51pt;height:28.5pt" o:ole="">
            <v:imagedata r:id="rId26" o:title=""/>
          </v:shape>
          <o:OLEObject Type="Embed" ProgID="Equation.3" ShapeID="_x0000_i1032" DrawAspect="Content" ObjectID="_1741783830" r:id="rId27"/>
        </w:object>
      </w:r>
      <w:r w:rsidRPr="008A5352">
        <w:rPr>
          <w:rFonts w:ascii="PT Astra Serif" w:eastAsia="Calibri" w:hAnsi="PT Astra Serif" w:cs="Times New Roman"/>
          <w:position w:val="-14"/>
          <w:sz w:val="26"/>
          <w:szCs w:val="26"/>
        </w:rPr>
        <w:t xml:space="preserve"> </w:t>
      </w:r>
      <w:r w:rsidRPr="008A5352">
        <w:rPr>
          <w:rFonts w:ascii="PT Astra Serif" w:eastAsia="Calibri" w:hAnsi="PT Astra Serif" w:cs="Times New Roman"/>
          <w:sz w:val="26"/>
          <w:szCs w:val="26"/>
        </w:rPr>
        <w:t>– фактическое значение показателя программы за отчетный год (на конец отчетного года);</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position w:val="-14"/>
          <w:sz w:val="26"/>
          <w:szCs w:val="26"/>
        </w:rPr>
        <w:object w:dxaOrig="660" w:dyaOrig="380">
          <v:shape id="_x0000_i1033" type="#_x0000_t75" style="width:47.25pt;height:27pt" o:ole="">
            <v:imagedata r:id="rId28" o:title=""/>
          </v:shape>
          <o:OLEObject Type="Embed" ProgID="Equation.3" ShapeID="_x0000_i1033" DrawAspect="Content" ObjectID="_1741783831" r:id="rId29"/>
        </w:object>
      </w:r>
      <w:r w:rsidRPr="008A5352">
        <w:rPr>
          <w:rFonts w:ascii="PT Astra Serif" w:eastAsia="Calibri" w:hAnsi="PT Astra Serif" w:cs="Times New Roman"/>
          <w:position w:val="-14"/>
          <w:sz w:val="26"/>
          <w:szCs w:val="26"/>
        </w:rPr>
        <w:t xml:space="preserve"> </w:t>
      </w:r>
      <w:r w:rsidRPr="008A5352">
        <w:rPr>
          <w:rFonts w:ascii="PT Astra Serif" w:eastAsia="Calibri" w:hAnsi="PT Astra Serif" w:cs="Times New Roman"/>
          <w:sz w:val="26"/>
          <w:szCs w:val="26"/>
        </w:rPr>
        <w:t>– плановое (целевое) значение показателя программы за отчетный год (на конец отчетного года).</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 xml:space="preserve">Если степень достижения планового (целевого) значения показателя программы меньше 0, то степень достижения планового (целевого) значения показателя программы принимается </w:t>
      </w:r>
      <w:proofErr w:type="gramStart"/>
      <w:r w:rsidRPr="008A5352">
        <w:rPr>
          <w:rFonts w:ascii="PT Astra Serif" w:eastAsia="Calibri" w:hAnsi="PT Astra Serif" w:cs="Times New Roman"/>
          <w:sz w:val="26"/>
          <w:szCs w:val="26"/>
        </w:rPr>
        <w:t>равным</w:t>
      </w:r>
      <w:proofErr w:type="gramEnd"/>
      <w:r w:rsidRPr="008A5352">
        <w:rPr>
          <w:rFonts w:ascii="PT Astra Serif" w:eastAsia="Calibri" w:hAnsi="PT Astra Serif" w:cs="Times New Roman"/>
          <w:sz w:val="26"/>
          <w:szCs w:val="26"/>
        </w:rPr>
        <w:t xml:space="preserve"> 0.</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 xml:space="preserve">Если степень достижения планового (целевого) значения показателя программы больше 1, то степень достижения планового (целевого) значения показателя программы принимается </w:t>
      </w:r>
      <w:proofErr w:type="gramStart"/>
      <w:r w:rsidRPr="008A5352">
        <w:rPr>
          <w:rFonts w:ascii="PT Astra Serif" w:eastAsia="Calibri" w:hAnsi="PT Astra Serif" w:cs="Times New Roman"/>
          <w:sz w:val="26"/>
          <w:szCs w:val="26"/>
        </w:rPr>
        <w:t>равным</w:t>
      </w:r>
      <w:proofErr w:type="gramEnd"/>
      <w:r w:rsidRPr="008A5352">
        <w:rPr>
          <w:rFonts w:ascii="PT Astra Serif" w:eastAsia="Calibri" w:hAnsi="PT Astra Serif" w:cs="Times New Roman"/>
          <w:sz w:val="26"/>
          <w:szCs w:val="26"/>
        </w:rPr>
        <w:t xml:space="preserve"> 1.</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Для показателей программы, желаемой тенденцией изменения которых является снижение значений:</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 xml:space="preserve">если фактическое значение показателя больше планового, то степень достижения планового (целевого) значения показателя программы принимается </w:t>
      </w:r>
      <w:proofErr w:type="gramStart"/>
      <w:r w:rsidRPr="008A5352">
        <w:rPr>
          <w:rFonts w:ascii="PT Astra Serif" w:eastAsia="Calibri" w:hAnsi="PT Astra Serif" w:cs="Times New Roman"/>
          <w:sz w:val="26"/>
          <w:szCs w:val="26"/>
        </w:rPr>
        <w:t>равным</w:t>
      </w:r>
      <w:proofErr w:type="gramEnd"/>
      <w:r w:rsidRPr="008A5352">
        <w:rPr>
          <w:rFonts w:ascii="PT Astra Serif" w:eastAsia="Calibri" w:hAnsi="PT Astra Serif" w:cs="Times New Roman"/>
          <w:sz w:val="26"/>
          <w:szCs w:val="26"/>
        </w:rPr>
        <w:t xml:space="preserve"> 0;</w:t>
      </w:r>
    </w:p>
    <w:p w:rsidR="000864CC" w:rsidRPr="008A5352" w:rsidRDefault="000864CC" w:rsidP="000864CC">
      <w:pPr>
        <w:overflowPunct/>
        <w:autoSpaceDE w:val="0"/>
        <w:autoSpaceDN w:val="0"/>
        <w:adjustRightInd w:val="0"/>
        <w:ind w:firstLine="709"/>
        <w:jc w:val="both"/>
        <w:rPr>
          <w:rFonts w:ascii="PT Astra Serif" w:eastAsia="Calibri" w:hAnsi="PT Astra Serif" w:cs="Times New Roman"/>
          <w:bCs/>
          <w:sz w:val="26"/>
          <w:szCs w:val="26"/>
        </w:rPr>
      </w:pPr>
      <w:r w:rsidRPr="008A5352">
        <w:rPr>
          <w:rFonts w:ascii="PT Astra Serif" w:eastAsia="Calibri" w:hAnsi="PT Astra Serif" w:cs="Times New Roman"/>
          <w:bCs/>
          <w:sz w:val="26"/>
          <w:szCs w:val="26"/>
        </w:rPr>
        <w:t xml:space="preserve">если фактическое значение показателя равно 0, то </w:t>
      </w:r>
      <w:r w:rsidRPr="008A5352">
        <w:rPr>
          <w:rFonts w:ascii="PT Astra Serif" w:eastAsia="Calibri" w:hAnsi="PT Astra Serif" w:cs="Times New Roman"/>
          <w:sz w:val="26"/>
          <w:szCs w:val="26"/>
        </w:rPr>
        <w:t xml:space="preserve">степень достижения </w:t>
      </w:r>
      <w:r w:rsidR="00CD2F00" w:rsidRPr="008A5352">
        <w:rPr>
          <w:rFonts w:ascii="PT Astra Serif" w:eastAsia="Calibri" w:hAnsi="PT Astra Serif" w:cs="Times New Roman"/>
          <w:sz w:val="26"/>
          <w:szCs w:val="26"/>
        </w:rPr>
        <w:t>планового (</w:t>
      </w:r>
      <w:r w:rsidRPr="008A5352">
        <w:rPr>
          <w:rFonts w:ascii="PT Astra Serif" w:eastAsia="Calibri" w:hAnsi="PT Astra Serif" w:cs="Times New Roman"/>
          <w:sz w:val="26"/>
          <w:szCs w:val="26"/>
        </w:rPr>
        <w:t xml:space="preserve">целевого) значения показателя программы </w:t>
      </w:r>
      <w:r w:rsidRPr="008A5352">
        <w:rPr>
          <w:rFonts w:ascii="PT Astra Serif" w:eastAsia="Calibri" w:hAnsi="PT Astra Serif" w:cs="Times New Roman"/>
          <w:bCs/>
          <w:sz w:val="26"/>
          <w:szCs w:val="26"/>
        </w:rPr>
        <w:t xml:space="preserve">принимается    </w:t>
      </w:r>
      <w:proofErr w:type="gramStart"/>
      <w:r w:rsidRPr="008A5352">
        <w:rPr>
          <w:rFonts w:ascii="PT Astra Serif" w:eastAsia="Calibri" w:hAnsi="PT Astra Serif" w:cs="Times New Roman"/>
          <w:bCs/>
          <w:sz w:val="26"/>
          <w:szCs w:val="26"/>
        </w:rPr>
        <w:t>равным</w:t>
      </w:r>
      <w:proofErr w:type="gramEnd"/>
      <w:r w:rsidRPr="008A5352">
        <w:rPr>
          <w:rFonts w:ascii="PT Astra Serif" w:eastAsia="Calibri" w:hAnsi="PT Astra Serif" w:cs="Times New Roman"/>
          <w:bCs/>
          <w:sz w:val="26"/>
          <w:szCs w:val="26"/>
        </w:rPr>
        <w:t xml:space="preserve"> 1.</w:t>
      </w:r>
    </w:p>
    <w:p w:rsidR="000864CC" w:rsidRPr="008A5352" w:rsidRDefault="000864CC" w:rsidP="000864CC">
      <w:pPr>
        <w:overflowPunct/>
        <w:autoSpaceDE w:val="0"/>
        <w:autoSpaceDN w:val="0"/>
        <w:adjustRightInd w:val="0"/>
        <w:ind w:firstLine="709"/>
        <w:jc w:val="both"/>
        <w:rPr>
          <w:rFonts w:ascii="PT Astra Serif" w:eastAsia="Calibri" w:hAnsi="PT Astra Serif" w:cs="Times New Roman"/>
          <w:bCs/>
          <w:sz w:val="26"/>
          <w:szCs w:val="26"/>
        </w:rPr>
      </w:pPr>
      <w:r w:rsidRPr="008A5352">
        <w:rPr>
          <w:rFonts w:ascii="PT Astra Serif" w:eastAsia="Calibri" w:hAnsi="PT Astra Serif" w:cs="Times New Roman"/>
          <w:sz w:val="26"/>
          <w:szCs w:val="26"/>
        </w:rPr>
        <w:t xml:space="preserve">Если ответственным исполнителем не представлено </w:t>
      </w:r>
      <w:r w:rsidRPr="008A5352">
        <w:rPr>
          <w:rFonts w:ascii="PT Astra Serif" w:eastAsia="Calibri" w:hAnsi="PT Astra Serif" w:cs="PT Astra Serif"/>
          <w:sz w:val="26"/>
          <w:szCs w:val="26"/>
        </w:rPr>
        <w:t xml:space="preserve">документальное подтверждение фактического значения показателя программы за отчетный период в соответствии с подпунктом е) пункта 35 Порядка, то фактическое значение показателя программы за отчетный период </w:t>
      </w:r>
      <w:r w:rsidRPr="008A5352">
        <w:rPr>
          <w:rFonts w:ascii="PT Astra Serif" w:eastAsia="Calibri" w:hAnsi="PT Astra Serif" w:cs="Times New Roman"/>
          <w:sz w:val="26"/>
          <w:szCs w:val="26"/>
        </w:rPr>
        <w:t>принимается равным 0.</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Степень реализации мероприятий (проектов) муниципальной программы оценивается на основе информации о наступлении контрольных событий  и определяется по формуле:</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noProof/>
          <w:sz w:val="26"/>
          <w:szCs w:val="26"/>
          <w:lang w:eastAsia="ru-RU"/>
        </w:rPr>
        <mc:AlternateContent>
          <mc:Choice Requires="wpc">
            <w:drawing>
              <wp:anchor distT="0" distB="0" distL="114300" distR="114300" simplePos="0" relativeHeight="251660288" behindDoc="0" locked="0" layoutInCell="1" allowOverlap="1" wp14:anchorId="25BF6ECF" wp14:editId="3C0AB139">
                <wp:simplePos x="0" y="0"/>
                <wp:positionH relativeFrom="column">
                  <wp:posOffset>5241290</wp:posOffset>
                </wp:positionH>
                <wp:positionV relativeFrom="paragraph">
                  <wp:posOffset>-219710</wp:posOffset>
                </wp:positionV>
                <wp:extent cx="1527810" cy="889635"/>
                <wp:effectExtent l="0" t="0" r="0" b="0"/>
                <wp:wrapNone/>
                <wp:docPr id="67" name="Полотно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7" name="Line 35"/>
                        <wps:cNvCnPr>
                          <a:cxnSpLocks noChangeShapeType="1"/>
                        </wps:cNvCnPr>
                        <wps:spPr bwMode="auto">
                          <a:xfrm>
                            <a:off x="769620" y="323850"/>
                            <a:ext cx="6318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36"/>
                        <wps:cNvSpPr>
                          <a:spLocks noChangeArrowheads="1"/>
                        </wps:cNvSpPr>
                        <wps:spPr bwMode="auto">
                          <a:xfrm>
                            <a:off x="788035" y="325755"/>
                            <a:ext cx="23939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Pr="004A5A85" w:rsidRDefault="00FA682C" w:rsidP="000864CC">
                              <w:r>
                                <w:rPr>
                                  <w:rFonts w:ascii="Times New Roman" w:hAnsi="Times New Roman"/>
                                  <w:i/>
                                  <w:iCs/>
                                  <w:color w:val="000000"/>
                                  <w:sz w:val="52"/>
                                  <w:szCs w:val="52"/>
                                </w:rPr>
                                <w:t>К</w:t>
                              </w:r>
                            </w:p>
                          </w:txbxContent>
                        </wps:txbx>
                        <wps:bodyPr rot="0" vert="horz" wrap="none" lIns="0" tIns="0" rIns="0" bIns="0" anchor="t" anchorCtr="0">
                          <a:spAutoFit/>
                        </wps:bodyPr>
                      </wps:wsp>
                      <wps:wsp>
                        <wps:cNvPr id="59" name="Rectangle 37"/>
                        <wps:cNvSpPr>
                          <a:spLocks noChangeArrowheads="1"/>
                        </wps:cNvSpPr>
                        <wps:spPr bwMode="auto">
                          <a:xfrm>
                            <a:off x="825500" y="635"/>
                            <a:ext cx="239395"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Pr="004A5A85" w:rsidRDefault="00FA682C" w:rsidP="000864CC">
                              <w:r>
                                <w:rPr>
                                  <w:rFonts w:ascii="Times New Roman" w:hAnsi="Times New Roman"/>
                                  <w:i/>
                                  <w:iCs/>
                                  <w:color w:val="000000"/>
                                  <w:sz w:val="52"/>
                                  <w:szCs w:val="52"/>
                                </w:rPr>
                                <w:t>К</w:t>
                              </w:r>
                            </w:p>
                            <w:p w:rsidR="00FA682C" w:rsidRDefault="00FA682C" w:rsidP="000864CC"/>
                          </w:txbxContent>
                        </wps:txbx>
                        <wps:bodyPr rot="0" vert="horz" wrap="none" lIns="0" tIns="0" rIns="0" bIns="0" anchor="t" anchorCtr="0">
                          <a:spAutoFit/>
                        </wps:bodyPr>
                      </wps:wsp>
                      <wps:wsp>
                        <wps:cNvPr id="60" name="Rectangle 38"/>
                        <wps:cNvSpPr>
                          <a:spLocks noChangeArrowheads="1"/>
                        </wps:cNvSpPr>
                        <wps:spPr bwMode="auto">
                          <a:xfrm>
                            <a:off x="36195" y="159385"/>
                            <a:ext cx="30353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Times New Roman" w:hAnsi="Times New Roman"/>
                                  <w:i/>
                                  <w:iCs/>
                                  <w:color w:val="000000"/>
                                  <w:sz w:val="52"/>
                                  <w:szCs w:val="52"/>
                                  <w:lang w:val="en-US"/>
                                </w:rPr>
                                <w:t>М</w:t>
                              </w:r>
                            </w:p>
                          </w:txbxContent>
                        </wps:txbx>
                        <wps:bodyPr rot="0" vert="horz" wrap="none" lIns="0" tIns="0" rIns="0" bIns="0" anchor="t" anchorCtr="0">
                          <a:spAutoFit/>
                        </wps:bodyPr>
                      </wps:wsp>
                      <wps:wsp>
                        <wps:cNvPr id="61" name="Rectangle 39"/>
                        <wps:cNvSpPr>
                          <a:spLocks noChangeArrowheads="1"/>
                        </wps:cNvSpPr>
                        <wps:spPr bwMode="auto">
                          <a:xfrm>
                            <a:off x="1110615" y="512445"/>
                            <a:ext cx="2813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proofErr w:type="spellStart"/>
                              <w:proofErr w:type="gramStart"/>
                              <w:r>
                                <w:rPr>
                                  <w:rFonts w:ascii="Times New Roman" w:hAnsi="Times New Roman"/>
                                  <w:i/>
                                  <w:iCs/>
                                  <w:color w:val="000000"/>
                                  <w:sz w:val="20"/>
                                  <w:szCs w:val="20"/>
                                  <w:lang w:val="en-US"/>
                                </w:rPr>
                                <w:t>всего</w:t>
                              </w:r>
                              <w:proofErr w:type="spellEnd"/>
                              <w:proofErr w:type="gramEnd"/>
                            </w:p>
                          </w:txbxContent>
                        </wps:txbx>
                        <wps:bodyPr rot="0" vert="horz" wrap="none" lIns="0" tIns="0" rIns="0" bIns="0" anchor="t" anchorCtr="0">
                          <a:spAutoFit/>
                        </wps:bodyPr>
                      </wps:wsp>
                      <wps:wsp>
                        <wps:cNvPr id="62" name="Rectangle 40"/>
                        <wps:cNvSpPr>
                          <a:spLocks noChangeArrowheads="1"/>
                        </wps:cNvSpPr>
                        <wps:spPr bwMode="auto">
                          <a:xfrm>
                            <a:off x="1148080" y="187325"/>
                            <a:ext cx="3505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Pr="004A5A85" w:rsidRDefault="00FA682C" w:rsidP="000864CC">
                              <w:proofErr w:type="spellStart"/>
                              <w:r>
                                <w:rPr>
                                  <w:rFonts w:ascii="Times New Roman" w:hAnsi="Times New Roman"/>
                                  <w:i/>
                                  <w:iCs/>
                                  <w:color w:val="000000"/>
                                  <w:sz w:val="20"/>
                                  <w:szCs w:val="20"/>
                                </w:rPr>
                                <w:t>своевр</w:t>
                              </w:r>
                              <w:proofErr w:type="spellEnd"/>
                            </w:p>
                          </w:txbxContent>
                        </wps:txbx>
                        <wps:bodyPr rot="0" vert="horz" wrap="none" lIns="0" tIns="0" rIns="0" bIns="0" anchor="t" anchorCtr="0">
                          <a:spAutoFit/>
                        </wps:bodyPr>
                      </wps:wsp>
                      <wps:wsp>
                        <wps:cNvPr id="63" name="Rectangle 41"/>
                        <wps:cNvSpPr>
                          <a:spLocks noChangeArrowheads="1"/>
                        </wps:cNvSpPr>
                        <wps:spPr bwMode="auto">
                          <a:xfrm>
                            <a:off x="368300" y="346075"/>
                            <a:ext cx="1746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Times New Roman" w:hAnsi="Times New Roman"/>
                                  <w:i/>
                                  <w:iCs/>
                                  <w:color w:val="000000"/>
                                  <w:sz w:val="20"/>
                                  <w:szCs w:val="20"/>
                                  <w:lang w:val="en-US"/>
                                </w:rPr>
                                <w:t>ГП</w:t>
                              </w:r>
                            </w:p>
                          </w:txbxContent>
                        </wps:txbx>
                        <wps:bodyPr rot="0" vert="horz" wrap="none" lIns="0" tIns="0" rIns="0" bIns="0" anchor="t" anchorCtr="0">
                          <a:spAutoFit/>
                        </wps:bodyPr>
                      </wps:wsp>
                      <wps:wsp>
                        <wps:cNvPr id="64" name="Rectangle 42"/>
                        <wps:cNvSpPr>
                          <a:spLocks noChangeArrowheads="1"/>
                        </wps:cNvSpPr>
                        <wps:spPr bwMode="auto">
                          <a:xfrm>
                            <a:off x="594995" y="160655"/>
                            <a:ext cx="11874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82C" w:rsidRDefault="00FA682C" w:rsidP="000864CC">
                              <w:r>
                                <w:rPr>
                                  <w:rFonts w:ascii="Symbol" w:hAnsi="Symbol" w:cs="Symbol"/>
                                  <w:color w:val="000000"/>
                                  <w:sz w:val="34"/>
                                  <w:szCs w:val="34"/>
                                  <w:lang w:val="en-US"/>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Полотно 67" o:spid="_x0000_s1061" editas="canvas" style="position:absolute;left:0;text-align:left;margin-left:412.7pt;margin-top:-17.3pt;width:120.3pt;height:70.05pt;z-index:251660288" coordsize="15278,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">
                <v:shape id="_x0000_s1062" type="#_x0000_t75" style="position:absolute;width:15278;height:8896;visibility:visible;mso-wrap-style:square">
                  <v:fill o:detectmouseclick="t"/>
                  <v:path o:connecttype="none"/>
                </v:shape>
                <v:line id="Line 35" o:spid="_x0000_s1063" style="position:absolute;visibility:visible;mso-wrap-style:square" from="7696,3238" to="14014,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VyJ8UAAADbAAAADwAAAGRycy9kb3ducmV2LnhtbESP3WrCQBSE74W+w3IKvRHdVGgNaVax&#10;gpDetEZ9gEP25Ifuno3ZVdO37xYKXg4z8w2Tr0drxJUG3zlW8DxPQBBXTnfcKDgdd7MUhA/IGo1j&#10;UvBDHtarh0mOmXY3Lul6CI2IEPYZKmhD6DMpfdWSRT93PXH0ajdYDFEOjdQD3iLcGrlIkldpseO4&#10;0GJP25aq78PFKpim5emrqN5tnX4eP857UyydKZR6ehw3byACjeEe/m8XWsHLEv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VyJ8UAAADbAAAADwAAAAAAAAAA&#10;AAAAAAChAgAAZHJzL2Rvd25yZXYueG1sUEsFBgAAAAAEAAQA+QAAAJMDAAAAAA==&#10;" strokeweight=".7pt"/>
                <v:rect id="Rectangle 36" o:spid="_x0000_s1064" style="position:absolute;left:7880;top:3257;width:2387;height:37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FA682C" w:rsidRPr="004A5A85" w:rsidRDefault="00FA682C" w:rsidP="000864CC">
                        <w:r>
                          <w:rPr>
                            <w:rFonts w:ascii="Times New Roman" w:hAnsi="Times New Roman"/>
                            <w:i/>
                            <w:iCs/>
                            <w:color w:val="000000"/>
                            <w:sz w:val="52"/>
                            <w:szCs w:val="52"/>
                          </w:rPr>
                          <w:t>К</w:t>
                        </w:r>
                      </w:p>
                    </w:txbxContent>
                  </v:textbox>
                </v:rect>
                <v:rect id="Rectangle 37" o:spid="_x0000_s1065" style="position:absolute;left:8255;top:6;width:2387;height:5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FA682C" w:rsidRPr="004A5A85" w:rsidRDefault="00FA682C" w:rsidP="000864CC">
                        <w:r>
                          <w:rPr>
                            <w:rFonts w:ascii="Times New Roman" w:hAnsi="Times New Roman"/>
                            <w:i/>
                            <w:iCs/>
                            <w:color w:val="000000"/>
                            <w:sz w:val="52"/>
                            <w:szCs w:val="52"/>
                          </w:rPr>
                          <w:t>К</w:t>
                        </w:r>
                      </w:p>
                      <w:p w:rsidR="00FA682C" w:rsidRDefault="00FA682C" w:rsidP="000864CC"/>
                    </w:txbxContent>
                  </v:textbox>
                </v:rect>
                <v:rect id="Rectangle 38" o:spid="_x0000_s1066" style="position:absolute;left:361;top:1593;width:3055;height:37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FA682C" w:rsidRDefault="00FA682C" w:rsidP="000864CC">
                        <w:r>
                          <w:rPr>
                            <w:rFonts w:ascii="Times New Roman" w:hAnsi="Times New Roman"/>
                            <w:i/>
                            <w:iCs/>
                            <w:color w:val="000000"/>
                            <w:sz w:val="52"/>
                            <w:szCs w:val="52"/>
                            <w:lang w:val="en-US"/>
                          </w:rPr>
                          <w:t>М</w:t>
                        </w:r>
                      </w:p>
                    </w:txbxContent>
                  </v:textbox>
                </v:rect>
                <v:rect id="Rectangle 39" o:spid="_x0000_s1067" style="position:absolute;left:11106;top:5124;width:2813;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FA682C" w:rsidRDefault="00FA682C" w:rsidP="000864CC">
                        <w:proofErr w:type="spellStart"/>
                        <w:proofErr w:type="gramStart"/>
                        <w:r>
                          <w:rPr>
                            <w:rFonts w:ascii="Times New Roman" w:hAnsi="Times New Roman"/>
                            <w:i/>
                            <w:iCs/>
                            <w:color w:val="000000"/>
                            <w:sz w:val="20"/>
                            <w:szCs w:val="20"/>
                            <w:lang w:val="en-US"/>
                          </w:rPr>
                          <w:t>всего</w:t>
                        </w:r>
                        <w:proofErr w:type="spellEnd"/>
                        <w:proofErr w:type="gramEnd"/>
                      </w:p>
                    </w:txbxContent>
                  </v:textbox>
                </v:rect>
                <v:rect id="Rectangle 40" o:spid="_x0000_s1068" style="position:absolute;left:11480;top:1873;width:350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FA682C" w:rsidRPr="004A5A85" w:rsidRDefault="00FA682C" w:rsidP="000864CC">
                        <w:proofErr w:type="spellStart"/>
                        <w:r>
                          <w:rPr>
                            <w:rFonts w:ascii="Times New Roman" w:hAnsi="Times New Roman"/>
                            <w:i/>
                            <w:iCs/>
                            <w:color w:val="000000"/>
                            <w:sz w:val="20"/>
                            <w:szCs w:val="20"/>
                          </w:rPr>
                          <w:t>своевр</w:t>
                        </w:r>
                        <w:proofErr w:type="spellEnd"/>
                      </w:p>
                    </w:txbxContent>
                  </v:textbox>
                </v:rect>
                <v:rect id="Rectangle 41" o:spid="_x0000_s1069" style="position:absolute;left:3683;top:3460;width:174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FA682C" w:rsidRDefault="00FA682C" w:rsidP="000864CC">
                        <w:r>
                          <w:rPr>
                            <w:rFonts w:ascii="Times New Roman" w:hAnsi="Times New Roman"/>
                            <w:i/>
                            <w:iCs/>
                            <w:color w:val="000000"/>
                            <w:sz w:val="20"/>
                            <w:szCs w:val="20"/>
                            <w:lang w:val="en-US"/>
                          </w:rPr>
                          <w:t>ГП</w:t>
                        </w:r>
                      </w:p>
                    </w:txbxContent>
                  </v:textbox>
                </v:rect>
                <v:rect id="Rectangle 42" o:spid="_x0000_s1070" style="position:absolute;left:5949;top:1606;width:1188;height:26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FA682C" w:rsidRDefault="00FA682C" w:rsidP="000864CC">
                        <w:r>
                          <w:rPr>
                            <w:rFonts w:ascii="Symbol" w:hAnsi="Symbol" w:cs="Symbol"/>
                            <w:color w:val="000000"/>
                            <w:sz w:val="34"/>
                            <w:szCs w:val="34"/>
                            <w:lang w:val="en-US"/>
                          </w:rPr>
                          <w:t></w:t>
                        </w:r>
                      </w:p>
                    </w:txbxContent>
                  </v:textbox>
                </v:rect>
              </v:group>
            </w:pict>
          </mc:Fallback>
        </mc:AlternateContent>
      </w:r>
      <w:r w:rsidRPr="008A5352">
        <w:rPr>
          <w:rFonts w:ascii="PT Astra Serif" w:eastAsia="Calibri" w:hAnsi="PT Astra Serif" w:cs="Times New Roman"/>
          <w:sz w:val="26"/>
          <w:szCs w:val="26"/>
        </w:rPr>
        <w:t xml:space="preserve">                                                           </w:t>
      </w: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p>
    <w:p w:rsidR="000864CC" w:rsidRPr="008A5352" w:rsidRDefault="000864CC" w:rsidP="000864CC">
      <w:pPr>
        <w:widowControl w:val="0"/>
        <w:overflowPunct/>
        <w:autoSpaceDE w:val="0"/>
        <w:autoSpaceDN w:val="0"/>
        <w:adjustRightInd w:val="0"/>
        <w:ind w:firstLine="709"/>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 xml:space="preserve">                                          </w:t>
      </w:r>
      <w:r w:rsidR="00B010D1" w:rsidRPr="008A5352">
        <w:rPr>
          <w:rFonts w:ascii="PT Astra Serif" w:eastAsia="Calibri" w:hAnsi="PT Astra Serif" w:cs="Times New Roman"/>
          <w:sz w:val="26"/>
          <w:szCs w:val="26"/>
        </w:rPr>
        <w:t xml:space="preserve">                               </w:t>
      </w:r>
    </w:p>
    <w:p w:rsidR="00D941F2" w:rsidRPr="008A5352" w:rsidRDefault="00D941F2" w:rsidP="000864CC">
      <w:pPr>
        <w:widowControl w:val="0"/>
        <w:overflowPunct/>
        <w:autoSpaceDE w:val="0"/>
        <w:autoSpaceDN w:val="0"/>
        <w:adjustRightInd w:val="0"/>
        <w:ind w:firstLine="709"/>
        <w:jc w:val="both"/>
        <w:rPr>
          <w:rFonts w:ascii="PT Astra Serif" w:eastAsia="Calibri" w:hAnsi="PT Astra Serif" w:cs="Times New Roman"/>
          <w:sz w:val="26"/>
          <w:szCs w:val="26"/>
        </w:rPr>
      </w:pPr>
    </w:p>
    <w:p w:rsidR="008A5352" w:rsidRPr="008A5352" w:rsidRDefault="008A5352" w:rsidP="000864CC">
      <w:pPr>
        <w:widowControl w:val="0"/>
        <w:overflowPunct/>
        <w:autoSpaceDE w:val="0"/>
        <w:autoSpaceDN w:val="0"/>
        <w:adjustRightInd w:val="0"/>
        <w:ind w:firstLine="709"/>
        <w:jc w:val="both"/>
        <w:rPr>
          <w:rFonts w:ascii="PT Astra Serif" w:eastAsia="Calibri" w:hAnsi="PT Astra Serif" w:cs="Times New Roman"/>
          <w:sz w:val="26"/>
          <w:szCs w:val="26"/>
        </w:rPr>
      </w:pPr>
    </w:p>
    <w:p w:rsidR="008A5352" w:rsidRPr="008A5352" w:rsidRDefault="008A5352" w:rsidP="000864CC">
      <w:pPr>
        <w:widowControl w:val="0"/>
        <w:overflowPunct/>
        <w:autoSpaceDE w:val="0"/>
        <w:autoSpaceDN w:val="0"/>
        <w:adjustRightInd w:val="0"/>
        <w:ind w:firstLine="709"/>
        <w:jc w:val="both"/>
        <w:rPr>
          <w:rFonts w:ascii="PT Astra Serif" w:eastAsia="Calibri" w:hAnsi="PT Astra Serif" w:cs="Times New Roman"/>
          <w:sz w:val="26"/>
          <w:szCs w:val="26"/>
        </w:rPr>
      </w:pPr>
    </w:p>
    <w:p w:rsidR="008A5352" w:rsidRPr="008A5352" w:rsidRDefault="008A5352" w:rsidP="000864CC">
      <w:pPr>
        <w:widowControl w:val="0"/>
        <w:overflowPunct/>
        <w:autoSpaceDE w:val="0"/>
        <w:autoSpaceDN w:val="0"/>
        <w:adjustRightInd w:val="0"/>
        <w:ind w:firstLine="709"/>
        <w:jc w:val="both"/>
        <w:rPr>
          <w:rFonts w:ascii="PT Astra Serif" w:eastAsia="Calibri" w:hAnsi="PT Astra Serif" w:cs="Times New Roman"/>
          <w:sz w:val="26"/>
          <w:szCs w:val="26"/>
        </w:rPr>
      </w:pPr>
    </w:p>
    <w:p w:rsidR="000864CC" w:rsidRPr="008A5352" w:rsidRDefault="00B63426" w:rsidP="008A5352">
      <w:pPr>
        <w:widowControl w:val="0"/>
        <w:overflowPunct/>
        <w:autoSpaceDE w:val="0"/>
        <w:autoSpaceDN w:val="0"/>
        <w:adjustRightInd w:val="0"/>
        <w:ind w:firstLine="284"/>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г</w:t>
      </w:r>
      <w:r w:rsidR="000864CC" w:rsidRPr="008A5352">
        <w:rPr>
          <w:rFonts w:ascii="PT Astra Serif" w:eastAsia="Calibri" w:hAnsi="PT Astra Serif" w:cs="Times New Roman"/>
          <w:sz w:val="26"/>
          <w:szCs w:val="26"/>
        </w:rPr>
        <w:t>де</w:t>
      </w:r>
      <w:r w:rsidRPr="008A5352">
        <w:rPr>
          <w:rFonts w:ascii="PT Astra Serif" w:eastAsia="Calibri" w:hAnsi="PT Astra Serif" w:cs="Times New Roman"/>
          <w:sz w:val="26"/>
          <w:szCs w:val="26"/>
        </w:rPr>
        <w:t>:</w:t>
      </w:r>
    </w:p>
    <w:p w:rsidR="000864CC" w:rsidRPr="008A5352" w:rsidRDefault="000864CC" w:rsidP="008A5352">
      <w:pPr>
        <w:widowControl w:val="0"/>
        <w:overflowPunct/>
        <w:autoSpaceDE w:val="0"/>
        <w:autoSpaceDN w:val="0"/>
        <w:adjustRightInd w:val="0"/>
        <w:ind w:firstLine="284"/>
        <w:jc w:val="both"/>
        <w:rPr>
          <w:rFonts w:ascii="PT Astra Serif" w:eastAsia="Calibri" w:hAnsi="PT Astra Serif" w:cs="Times New Roman"/>
          <w:sz w:val="26"/>
          <w:szCs w:val="26"/>
        </w:rPr>
      </w:pPr>
      <w:r w:rsidRPr="008A5352">
        <w:rPr>
          <w:rFonts w:ascii="PT Astra Serif" w:eastAsia="Calibri" w:hAnsi="PT Astra Serif" w:cs="Times New Roman"/>
          <w:position w:val="-14"/>
          <w:sz w:val="26"/>
          <w:szCs w:val="26"/>
        </w:rPr>
        <w:object w:dxaOrig="639" w:dyaOrig="380">
          <v:shape id="_x0000_i1034" type="#_x0000_t75" style="width:44.25pt;height:27pt" o:ole="">
            <v:imagedata r:id="rId13" o:title=""/>
          </v:shape>
          <o:OLEObject Type="Embed" ProgID="Equation.3" ShapeID="_x0000_i1034" DrawAspect="Content" ObjectID="_1741783832" r:id="rId30"/>
        </w:object>
      </w:r>
      <w:r w:rsidRPr="008A5352">
        <w:rPr>
          <w:rFonts w:ascii="PT Astra Serif" w:eastAsia="Calibri" w:hAnsi="PT Astra Serif" w:cs="Times New Roman"/>
          <w:sz w:val="26"/>
          <w:szCs w:val="26"/>
        </w:rPr>
        <w:t xml:space="preserve"> – индекс степени реализации мероприятий (проектов) муниципальной программы;</w:t>
      </w:r>
    </w:p>
    <w:p w:rsidR="000864CC" w:rsidRPr="008A5352" w:rsidRDefault="000864CC" w:rsidP="008A5352">
      <w:pPr>
        <w:overflowPunct/>
        <w:spacing w:after="200" w:line="276" w:lineRule="auto"/>
        <w:ind w:firstLine="284"/>
        <w:jc w:val="both"/>
        <w:rPr>
          <w:rFonts w:ascii="PT Astra Serif" w:eastAsia="Calibri" w:hAnsi="PT Astra Serif" w:cs="Times New Roman"/>
          <w:sz w:val="26"/>
          <w:szCs w:val="26"/>
        </w:rPr>
      </w:pPr>
      <w:r w:rsidRPr="008A5352">
        <w:rPr>
          <w:rFonts w:ascii="PT Astra Serif" w:eastAsia="Calibri" w:hAnsi="PT Astra Serif" w:cs="Times New Roman"/>
          <w:i/>
          <w:iCs/>
          <w:color w:val="000000"/>
          <w:sz w:val="26"/>
          <w:szCs w:val="26"/>
        </w:rPr>
        <w:t xml:space="preserve">К </w:t>
      </w:r>
      <w:proofErr w:type="spellStart"/>
      <w:r w:rsidRPr="008A5352">
        <w:rPr>
          <w:rFonts w:ascii="PT Astra Serif" w:eastAsia="Calibri" w:hAnsi="PT Astra Serif" w:cs="Times New Roman"/>
          <w:i/>
          <w:iCs/>
          <w:color w:val="000000"/>
          <w:sz w:val="26"/>
          <w:szCs w:val="26"/>
        </w:rPr>
        <w:t>своевр</w:t>
      </w:r>
      <w:proofErr w:type="spellEnd"/>
      <w:r w:rsidRPr="008A5352">
        <w:rPr>
          <w:rFonts w:ascii="PT Astra Serif" w:eastAsia="Calibri" w:hAnsi="PT Astra Serif" w:cs="Times New Roman"/>
          <w:iCs/>
          <w:color w:val="000000"/>
          <w:sz w:val="26"/>
          <w:szCs w:val="26"/>
        </w:rPr>
        <w:t xml:space="preserve">  </w:t>
      </w:r>
      <w:r w:rsidRPr="008A5352">
        <w:rPr>
          <w:rFonts w:ascii="PT Astra Serif" w:eastAsia="Calibri" w:hAnsi="PT Astra Serif" w:cs="Times New Roman"/>
          <w:sz w:val="26"/>
          <w:szCs w:val="26"/>
        </w:rPr>
        <w:t>– количество контрольных событий муниципальной программы, наступивших своевременно в отчетном году;</w:t>
      </w:r>
    </w:p>
    <w:p w:rsidR="000864CC" w:rsidRPr="008A5352" w:rsidRDefault="000864CC" w:rsidP="008A5352">
      <w:pPr>
        <w:widowControl w:val="0"/>
        <w:overflowPunct/>
        <w:autoSpaceDE w:val="0"/>
        <w:autoSpaceDN w:val="0"/>
        <w:adjustRightInd w:val="0"/>
        <w:ind w:firstLine="284"/>
        <w:jc w:val="both"/>
        <w:rPr>
          <w:rFonts w:ascii="PT Astra Serif" w:eastAsia="Calibri" w:hAnsi="PT Astra Serif" w:cs="Times New Roman"/>
          <w:sz w:val="26"/>
          <w:szCs w:val="26"/>
        </w:rPr>
      </w:pPr>
      <w:proofErr w:type="gramStart"/>
      <w:r w:rsidRPr="008A5352">
        <w:rPr>
          <w:rFonts w:ascii="PT Astra Serif" w:eastAsia="Calibri" w:hAnsi="PT Astra Serif" w:cs="Times New Roman"/>
          <w:i/>
          <w:iCs/>
          <w:color w:val="000000"/>
          <w:sz w:val="26"/>
          <w:szCs w:val="26"/>
        </w:rPr>
        <w:t>К</w:t>
      </w:r>
      <w:proofErr w:type="gramEnd"/>
      <w:r w:rsidRPr="008A5352">
        <w:rPr>
          <w:rFonts w:ascii="PT Astra Serif" w:eastAsia="Calibri" w:hAnsi="PT Astra Serif" w:cs="Times New Roman"/>
          <w:i/>
          <w:iCs/>
          <w:color w:val="000000"/>
          <w:sz w:val="26"/>
          <w:szCs w:val="26"/>
        </w:rPr>
        <w:t xml:space="preserve"> </w:t>
      </w:r>
      <w:r w:rsidR="00CD2F00" w:rsidRPr="008A5352">
        <w:rPr>
          <w:rFonts w:ascii="PT Astra Serif" w:eastAsia="Calibri" w:hAnsi="PT Astra Serif" w:cs="Times New Roman"/>
          <w:i/>
          <w:iCs/>
          <w:color w:val="000000"/>
          <w:sz w:val="26"/>
          <w:szCs w:val="26"/>
        </w:rPr>
        <w:t>всего</w:t>
      </w:r>
      <w:r w:rsidR="00CD2F00" w:rsidRPr="008A5352">
        <w:rPr>
          <w:rFonts w:ascii="PT Astra Serif" w:eastAsia="Calibri" w:hAnsi="PT Astra Serif" w:cs="Times New Roman"/>
          <w:iCs/>
          <w:color w:val="000000"/>
          <w:sz w:val="26"/>
          <w:szCs w:val="26"/>
        </w:rPr>
        <w:t xml:space="preserve"> –</w:t>
      </w:r>
      <w:r w:rsidRPr="008A5352">
        <w:rPr>
          <w:rFonts w:ascii="PT Astra Serif" w:eastAsia="Calibri" w:hAnsi="PT Astra Serif" w:cs="Times New Roman"/>
          <w:sz w:val="26"/>
          <w:szCs w:val="26"/>
        </w:rPr>
        <w:t xml:space="preserve"> общее количество контрольных событий муниципальной программы в отчетном году.</w:t>
      </w:r>
    </w:p>
    <w:p w:rsidR="000864CC" w:rsidRPr="008A5352" w:rsidRDefault="000864CC" w:rsidP="008A5352">
      <w:pPr>
        <w:widowControl w:val="0"/>
        <w:overflowPunct/>
        <w:autoSpaceDE w:val="0"/>
        <w:autoSpaceDN w:val="0"/>
        <w:adjustRightInd w:val="0"/>
        <w:ind w:firstLine="284"/>
        <w:jc w:val="both"/>
        <w:rPr>
          <w:rFonts w:ascii="PT Astra Serif" w:eastAsia="Calibri" w:hAnsi="PT Astra Serif" w:cs="Times New Roman"/>
          <w:sz w:val="26"/>
          <w:szCs w:val="26"/>
        </w:rPr>
      </w:pPr>
    </w:p>
    <w:p w:rsidR="000864CC" w:rsidRPr="008A5352" w:rsidRDefault="000864CC" w:rsidP="008A5352">
      <w:pPr>
        <w:widowControl w:val="0"/>
        <w:overflowPunct/>
        <w:autoSpaceDE w:val="0"/>
        <w:autoSpaceDN w:val="0"/>
        <w:adjustRightInd w:val="0"/>
        <w:ind w:firstLine="284"/>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 xml:space="preserve"> Степень соответствия запланированному уровню затрат на реализацию мероприятий (проектов) муниципальной программы определяется по формуле:</w:t>
      </w:r>
    </w:p>
    <w:p w:rsidR="000864CC" w:rsidRPr="008A5352" w:rsidRDefault="000D0067" w:rsidP="008A5352">
      <w:pPr>
        <w:widowControl w:val="0"/>
        <w:overflowPunct/>
        <w:autoSpaceDE w:val="0"/>
        <w:autoSpaceDN w:val="0"/>
        <w:adjustRightInd w:val="0"/>
        <w:ind w:firstLine="284"/>
        <w:jc w:val="both"/>
        <w:rPr>
          <w:rFonts w:ascii="PT Astra Serif" w:eastAsia="Calibri" w:hAnsi="PT Astra Serif" w:cs="Times New Roman"/>
          <w:sz w:val="26"/>
          <w:szCs w:val="26"/>
        </w:rPr>
      </w:pPr>
      <w:r>
        <w:rPr>
          <w:rFonts w:ascii="PT Astra Serif" w:eastAsia="Calibri" w:hAnsi="PT Astra Serif" w:cs="Times New Roman"/>
          <w:noProof/>
          <w:sz w:val="26"/>
          <w:szCs w:val="26"/>
          <w:lang w:eastAsia="ru-RU"/>
        </w:rPr>
        <w:pict>
          <v:shape id="_x0000_s1028" type="#_x0000_t75" style="position:absolute;left:0;text-align:left;margin-left:425.3pt;margin-top:.25pt;width:91.8pt;height:55pt;z-index:251664384;visibility:visible">
            <v:imagedata r:id="rId31" o:title=""/>
          </v:shape>
          <o:OLEObject Type="Embed" ProgID="Equation.3" ShapeID="_x0000_s1028" DrawAspect="Content" ObjectID="_1741783838" r:id="rId32"/>
        </w:pict>
      </w:r>
    </w:p>
    <w:p w:rsidR="000864CC" w:rsidRPr="008A5352" w:rsidRDefault="000864CC" w:rsidP="008A5352">
      <w:pPr>
        <w:widowControl w:val="0"/>
        <w:overflowPunct/>
        <w:autoSpaceDE w:val="0"/>
        <w:autoSpaceDN w:val="0"/>
        <w:adjustRightInd w:val="0"/>
        <w:ind w:firstLine="284"/>
        <w:jc w:val="both"/>
        <w:rPr>
          <w:rFonts w:ascii="PT Astra Serif" w:eastAsia="Calibri" w:hAnsi="PT Astra Serif" w:cs="Times New Roman"/>
          <w:sz w:val="26"/>
          <w:szCs w:val="26"/>
        </w:rPr>
      </w:pPr>
    </w:p>
    <w:p w:rsidR="000864CC" w:rsidRPr="008A5352" w:rsidRDefault="000864CC" w:rsidP="008A5352">
      <w:pPr>
        <w:widowControl w:val="0"/>
        <w:overflowPunct/>
        <w:autoSpaceDE w:val="0"/>
        <w:autoSpaceDN w:val="0"/>
        <w:adjustRightInd w:val="0"/>
        <w:ind w:firstLine="284"/>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 xml:space="preserve">                                                                     ,</w:t>
      </w:r>
    </w:p>
    <w:p w:rsidR="000864CC" w:rsidRPr="008A5352" w:rsidRDefault="000864CC" w:rsidP="008A5352">
      <w:pPr>
        <w:widowControl w:val="0"/>
        <w:overflowPunct/>
        <w:autoSpaceDE w:val="0"/>
        <w:autoSpaceDN w:val="0"/>
        <w:adjustRightInd w:val="0"/>
        <w:ind w:firstLine="284"/>
        <w:jc w:val="both"/>
        <w:rPr>
          <w:rFonts w:ascii="PT Astra Serif" w:eastAsia="Calibri" w:hAnsi="PT Astra Serif" w:cs="Times New Roman"/>
          <w:sz w:val="26"/>
          <w:szCs w:val="26"/>
        </w:rPr>
      </w:pPr>
    </w:p>
    <w:p w:rsidR="000864CC" w:rsidRPr="008A5352" w:rsidRDefault="00B63426" w:rsidP="008A5352">
      <w:pPr>
        <w:widowControl w:val="0"/>
        <w:overflowPunct/>
        <w:autoSpaceDE w:val="0"/>
        <w:autoSpaceDN w:val="0"/>
        <w:adjustRightInd w:val="0"/>
        <w:ind w:firstLine="284"/>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г</w:t>
      </w:r>
      <w:r w:rsidR="000864CC" w:rsidRPr="008A5352">
        <w:rPr>
          <w:rFonts w:ascii="PT Astra Serif" w:eastAsia="Calibri" w:hAnsi="PT Astra Serif" w:cs="Times New Roman"/>
          <w:sz w:val="26"/>
          <w:szCs w:val="26"/>
        </w:rPr>
        <w:t>де</w:t>
      </w:r>
      <w:r w:rsidRPr="008A5352">
        <w:rPr>
          <w:rFonts w:ascii="PT Astra Serif" w:eastAsia="Calibri" w:hAnsi="PT Astra Serif" w:cs="Times New Roman"/>
          <w:sz w:val="26"/>
          <w:szCs w:val="26"/>
        </w:rPr>
        <w:t>:</w:t>
      </w:r>
    </w:p>
    <w:p w:rsidR="000864CC" w:rsidRPr="008A5352" w:rsidRDefault="000864CC" w:rsidP="008A5352">
      <w:pPr>
        <w:widowControl w:val="0"/>
        <w:overflowPunct/>
        <w:autoSpaceDE w:val="0"/>
        <w:autoSpaceDN w:val="0"/>
        <w:adjustRightInd w:val="0"/>
        <w:ind w:firstLine="284"/>
        <w:jc w:val="both"/>
        <w:rPr>
          <w:rFonts w:ascii="PT Astra Serif" w:eastAsia="Calibri" w:hAnsi="PT Astra Serif" w:cs="Times New Roman"/>
          <w:sz w:val="26"/>
          <w:szCs w:val="26"/>
        </w:rPr>
      </w:pPr>
      <w:r w:rsidRPr="008A5352">
        <w:rPr>
          <w:rFonts w:ascii="PT Astra Serif" w:eastAsia="Calibri" w:hAnsi="PT Astra Serif" w:cs="Times New Roman"/>
          <w:position w:val="-14"/>
          <w:sz w:val="26"/>
          <w:szCs w:val="26"/>
        </w:rPr>
        <w:object w:dxaOrig="480" w:dyaOrig="400">
          <v:shape id="_x0000_i1035" type="#_x0000_t75" style="width:29.25pt;height:24.75pt" o:ole="">
            <v:imagedata r:id="rId15" o:title=""/>
          </v:shape>
          <o:OLEObject Type="Embed" ProgID="Equation.3" ShapeID="_x0000_i1035" DrawAspect="Content" ObjectID="_1741783833" r:id="rId33"/>
        </w:object>
      </w:r>
      <w:r w:rsidRPr="008A5352">
        <w:rPr>
          <w:rFonts w:ascii="PT Astra Serif" w:eastAsia="Calibri" w:hAnsi="PT Astra Serif" w:cs="Times New Roman"/>
          <w:sz w:val="26"/>
          <w:szCs w:val="26"/>
        </w:rPr>
        <w:t xml:space="preserve"> – индекс степени соответствия запланированному уровню затрат на реализацию мероприятий (проектов) муниципальной программы;</w:t>
      </w:r>
    </w:p>
    <w:p w:rsidR="000864CC" w:rsidRPr="008A5352" w:rsidRDefault="000864CC" w:rsidP="008A5352">
      <w:pPr>
        <w:widowControl w:val="0"/>
        <w:overflowPunct/>
        <w:autoSpaceDE w:val="0"/>
        <w:autoSpaceDN w:val="0"/>
        <w:adjustRightInd w:val="0"/>
        <w:ind w:firstLine="284"/>
        <w:jc w:val="both"/>
        <w:rPr>
          <w:rFonts w:ascii="PT Astra Serif" w:eastAsia="Calibri" w:hAnsi="PT Astra Serif" w:cs="Times New Roman"/>
          <w:sz w:val="26"/>
          <w:szCs w:val="26"/>
        </w:rPr>
      </w:pPr>
      <w:r w:rsidRPr="008A5352">
        <w:rPr>
          <w:rFonts w:ascii="PT Astra Serif" w:eastAsia="Calibri" w:hAnsi="PT Astra Serif" w:cs="Times New Roman"/>
          <w:position w:val="-18"/>
          <w:sz w:val="26"/>
          <w:szCs w:val="26"/>
        </w:rPr>
        <w:object w:dxaOrig="600" w:dyaOrig="440">
          <v:shape id="_x0000_i1036" type="#_x0000_t75" style="width:39pt;height:28.5pt" o:ole="">
            <v:imagedata r:id="rId34" o:title=""/>
          </v:shape>
          <o:OLEObject Type="Embed" ProgID="Equation.3" ShapeID="_x0000_i1036" DrawAspect="Content" ObjectID="_1741783834" r:id="rId35"/>
        </w:object>
      </w:r>
      <w:r w:rsidRPr="008A5352">
        <w:rPr>
          <w:rFonts w:ascii="PT Astra Serif" w:eastAsia="Calibri" w:hAnsi="PT Astra Serif" w:cs="Times New Roman"/>
          <w:sz w:val="26"/>
          <w:szCs w:val="26"/>
        </w:rPr>
        <w:t xml:space="preserve"> – фактические расходы из всех источников финансирования на реализацию мероприятий (проектов) муниципальной программы в отчетном году;</w:t>
      </w:r>
    </w:p>
    <w:p w:rsidR="000864CC" w:rsidRPr="008A5352" w:rsidRDefault="000864CC" w:rsidP="008A5352">
      <w:pPr>
        <w:widowControl w:val="0"/>
        <w:overflowPunct/>
        <w:autoSpaceDE w:val="0"/>
        <w:autoSpaceDN w:val="0"/>
        <w:adjustRightInd w:val="0"/>
        <w:ind w:firstLine="284"/>
        <w:jc w:val="both"/>
        <w:rPr>
          <w:rFonts w:ascii="PT Astra Serif" w:eastAsia="Calibri" w:hAnsi="PT Astra Serif" w:cs="Times New Roman"/>
          <w:sz w:val="26"/>
          <w:szCs w:val="26"/>
        </w:rPr>
      </w:pPr>
      <w:r w:rsidRPr="008A5352">
        <w:rPr>
          <w:rFonts w:ascii="PT Astra Serif" w:eastAsia="Calibri" w:hAnsi="PT Astra Serif" w:cs="Times New Roman"/>
          <w:position w:val="-14"/>
          <w:sz w:val="26"/>
          <w:szCs w:val="26"/>
        </w:rPr>
        <w:object w:dxaOrig="540" w:dyaOrig="400">
          <v:shape id="_x0000_i1037" type="#_x0000_t75" style="width:35.25pt;height:26.25pt" o:ole="">
            <v:imagedata r:id="rId36" o:title=""/>
          </v:shape>
          <o:OLEObject Type="Embed" ProgID="Equation.3" ShapeID="_x0000_i1037" DrawAspect="Content" ObjectID="_1741783835" r:id="rId37"/>
        </w:object>
      </w:r>
      <w:r w:rsidRPr="008A5352">
        <w:rPr>
          <w:rFonts w:ascii="PT Astra Serif" w:eastAsia="Calibri" w:hAnsi="PT Astra Serif" w:cs="Times New Roman"/>
          <w:sz w:val="26"/>
          <w:szCs w:val="26"/>
        </w:rPr>
        <w:t xml:space="preserve"> – плановые расходы из всех источников финансирования на реализацию мероприятий (проектов) муниципальной программы в отчетном году.</w:t>
      </w:r>
    </w:p>
    <w:p w:rsidR="000864CC" w:rsidRPr="008A5352" w:rsidRDefault="000864CC" w:rsidP="008A5352">
      <w:pPr>
        <w:overflowPunct/>
        <w:autoSpaceDE w:val="0"/>
        <w:autoSpaceDN w:val="0"/>
        <w:adjustRightInd w:val="0"/>
        <w:ind w:firstLine="284"/>
        <w:jc w:val="both"/>
        <w:rPr>
          <w:rFonts w:ascii="PT Astra Serif" w:eastAsia="Calibri" w:hAnsi="PT Astra Serif" w:cs="Times New Roman"/>
          <w:sz w:val="26"/>
          <w:szCs w:val="26"/>
        </w:rPr>
      </w:pPr>
    </w:p>
    <w:p w:rsidR="004B5795" w:rsidRPr="008A5352" w:rsidRDefault="004B5795" w:rsidP="008A5352">
      <w:pPr>
        <w:widowControl w:val="0"/>
        <w:overflowPunct/>
        <w:autoSpaceDE w:val="0"/>
        <w:autoSpaceDN w:val="0"/>
        <w:adjustRightInd w:val="0"/>
        <w:ind w:firstLine="284"/>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Результативность и эффективность реализации муниципальной программы за отчетный год признается:</w:t>
      </w:r>
    </w:p>
    <w:p w:rsidR="004B5795" w:rsidRPr="008A5352" w:rsidRDefault="004B5795" w:rsidP="008A5352">
      <w:pPr>
        <w:widowControl w:val="0"/>
        <w:overflowPunct/>
        <w:autoSpaceDE w:val="0"/>
        <w:autoSpaceDN w:val="0"/>
        <w:adjustRightInd w:val="0"/>
        <w:ind w:firstLine="284"/>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-высокой, если индекс результативности и эффективности реализации муниципальной программы не менее 0,90;</w:t>
      </w:r>
    </w:p>
    <w:p w:rsidR="004B5795" w:rsidRPr="008A5352" w:rsidRDefault="004B5795" w:rsidP="008A5352">
      <w:pPr>
        <w:widowControl w:val="0"/>
        <w:overflowPunct/>
        <w:autoSpaceDE w:val="0"/>
        <w:autoSpaceDN w:val="0"/>
        <w:adjustRightInd w:val="0"/>
        <w:ind w:firstLine="284"/>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-средней, если индекс результативности и эффективности реализации муниципальной программы не менее 0,80;</w:t>
      </w:r>
    </w:p>
    <w:p w:rsidR="004B5795" w:rsidRPr="008A5352" w:rsidRDefault="004B5795" w:rsidP="008A5352">
      <w:pPr>
        <w:widowControl w:val="0"/>
        <w:overflowPunct/>
        <w:autoSpaceDE w:val="0"/>
        <w:autoSpaceDN w:val="0"/>
        <w:adjustRightInd w:val="0"/>
        <w:ind w:firstLine="284"/>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-удовлетворительной, если индекс результативности и эффективности реализации муниципальной программы не менее 0,70;</w:t>
      </w:r>
    </w:p>
    <w:p w:rsidR="004B5795" w:rsidRPr="008A5352" w:rsidRDefault="004B5795" w:rsidP="008A5352">
      <w:pPr>
        <w:widowControl w:val="0"/>
        <w:overflowPunct/>
        <w:autoSpaceDE w:val="0"/>
        <w:autoSpaceDN w:val="0"/>
        <w:adjustRightInd w:val="0"/>
        <w:ind w:firstLine="284"/>
        <w:jc w:val="both"/>
        <w:rPr>
          <w:rFonts w:ascii="PT Astra Serif" w:eastAsia="Calibri" w:hAnsi="PT Astra Serif" w:cs="Times New Roman"/>
          <w:sz w:val="26"/>
          <w:szCs w:val="26"/>
        </w:rPr>
      </w:pPr>
      <w:r w:rsidRPr="008A5352">
        <w:rPr>
          <w:rFonts w:ascii="PT Astra Serif" w:eastAsia="Calibri" w:hAnsi="PT Astra Serif" w:cs="Times New Roman"/>
          <w:sz w:val="26"/>
          <w:szCs w:val="26"/>
        </w:rPr>
        <w:t>-неудовлетворительной, если индекс результативности и эффективности реализации муниципальной программы менее 0,70.</w:t>
      </w:r>
    </w:p>
    <w:p w:rsidR="0096309B" w:rsidRDefault="0096309B" w:rsidP="004B5795">
      <w:pPr>
        <w:jc w:val="center"/>
        <w:rPr>
          <w:rFonts w:ascii="Times New Roman" w:hAnsi="Times New Roman" w:cs="Times New Roman"/>
          <w:b/>
          <w:color w:val="000000" w:themeColor="text1"/>
          <w:sz w:val="28"/>
          <w:szCs w:val="28"/>
          <w:highlight w:val="white"/>
        </w:rPr>
      </w:pPr>
    </w:p>
    <w:p w:rsidR="0096309B" w:rsidRDefault="0096309B" w:rsidP="004B5795">
      <w:pPr>
        <w:jc w:val="center"/>
        <w:rPr>
          <w:rFonts w:ascii="Times New Roman" w:hAnsi="Times New Roman" w:cs="Times New Roman"/>
          <w:b/>
          <w:color w:val="000000" w:themeColor="text1"/>
          <w:sz w:val="28"/>
          <w:szCs w:val="28"/>
          <w:highlight w:val="white"/>
        </w:rPr>
      </w:pPr>
    </w:p>
    <w:p w:rsidR="008A5352" w:rsidRDefault="008A5352" w:rsidP="004B5795">
      <w:pPr>
        <w:jc w:val="center"/>
        <w:rPr>
          <w:rFonts w:ascii="Times New Roman" w:hAnsi="Times New Roman" w:cs="Times New Roman"/>
          <w:b/>
          <w:color w:val="000000" w:themeColor="text1"/>
          <w:sz w:val="28"/>
          <w:szCs w:val="28"/>
          <w:highlight w:val="white"/>
        </w:rPr>
      </w:pPr>
    </w:p>
    <w:p w:rsidR="008A5352" w:rsidRDefault="008A5352" w:rsidP="004B5795">
      <w:pPr>
        <w:jc w:val="center"/>
        <w:rPr>
          <w:rFonts w:ascii="Times New Roman" w:hAnsi="Times New Roman" w:cs="Times New Roman"/>
          <w:b/>
          <w:color w:val="000000" w:themeColor="text1"/>
          <w:sz w:val="28"/>
          <w:szCs w:val="28"/>
          <w:highlight w:val="white"/>
        </w:rPr>
      </w:pPr>
    </w:p>
    <w:p w:rsidR="008A5352" w:rsidRDefault="008A5352" w:rsidP="004B5795">
      <w:pPr>
        <w:jc w:val="center"/>
        <w:rPr>
          <w:rFonts w:ascii="Times New Roman" w:hAnsi="Times New Roman" w:cs="Times New Roman"/>
          <w:b/>
          <w:color w:val="000000" w:themeColor="text1"/>
          <w:sz w:val="28"/>
          <w:szCs w:val="28"/>
          <w:highlight w:val="white"/>
        </w:rPr>
      </w:pPr>
    </w:p>
    <w:p w:rsidR="008A5352" w:rsidRDefault="008A5352" w:rsidP="004B5795">
      <w:pPr>
        <w:jc w:val="center"/>
        <w:rPr>
          <w:rFonts w:ascii="Times New Roman" w:hAnsi="Times New Roman" w:cs="Times New Roman"/>
          <w:b/>
          <w:color w:val="000000" w:themeColor="text1"/>
          <w:sz w:val="28"/>
          <w:szCs w:val="28"/>
          <w:highlight w:val="white"/>
        </w:rPr>
      </w:pPr>
    </w:p>
    <w:p w:rsidR="008A5352" w:rsidRDefault="008A5352" w:rsidP="004B5795">
      <w:pPr>
        <w:jc w:val="center"/>
        <w:rPr>
          <w:rFonts w:ascii="Times New Roman" w:hAnsi="Times New Roman" w:cs="Times New Roman"/>
          <w:b/>
          <w:color w:val="000000" w:themeColor="text1"/>
          <w:sz w:val="28"/>
          <w:szCs w:val="28"/>
          <w:highlight w:val="white"/>
        </w:rPr>
      </w:pPr>
    </w:p>
    <w:p w:rsidR="008A5352" w:rsidRDefault="008A5352" w:rsidP="004B5795">
      <w:pPr>
        <w:jc w:val="center"/>
        <w:rPr>
          <w:rFonts w:ascii="Times New Roman" w:hAnsi="Times New Roman" w:cs="Times New Roman"/>
          <w:b/>
          <w:color w:val="000000" w:themeColor="text1"/>
          <w:sz w:val="28"/>
          <w:szCs w:val="28"/>
          <w:highlight w:val="white"/>
        </w:rPr>
      </w:pPr>
    </w:p>
    <w:p w:rsidR="008A5352" w:rsidRDefault="008A5352" w:rsidP="004B5795">
      <w:pPr>
        <w:jc w:val="center"/>
        <w:rPr>
          <w:rFonts w:ascii="Times New Roman" w:hAnsi="Times New Roman" w:cs="Times New Roman"/>
          <w:b/>
          <w:color w:val="000000" w:themeColor="text1"/>
          <w:sz w:val="28"/>
          <w:szCs w:val="28"/>
          <w:highlight w:val="white"/>
        </w:rPr>
      </w:pPr>
    </w:p>
    <w:p w:rsidR="008A5352" w:rsidRDefault="008A5352" w:rsidP="004B5795">
      <w:pPr>
        <w:jc w:val="center"/>
        <w:rPr>
          <w:rFonts w:ascii="Times New Roman" w:hAnsi="Times New Roman" w:cs="Times New Roman"/>
          <w:b/>
          <w:color w:val="000000" w:themeColor="text1"/>
          <w:sz w:val="28"/>
          <w:szCs w:val="28"/>
          <w:highlight w:val="white"/>
        </w:rPr>
      </w:pPr>
    </w:p>
    <w:p w:rsidR="008A5352" w:rsidRDefault="008A5352" w:rsidP="004B5795">
      <w:pPr>
        <w:jc w:val="center"/>
        <w:rPr>
          <w:rFonts w:ascii="Times New Roman" w:hAnsi="Times New Roman" w:cs="Times New Roman"/>
          <w:b/>
          <w:color w:val="000000" w:themeColor="text1"/>
          <w:sz w:val="28"/>
          <w:szCs w:val="28"/>
          <w:highlight w:val="white"/>
        </w:rPr>
      </w:pPr>
    </w:p>
    <w:p w:rsidR="008A5352" w:rsidRDefault="008A5352" w:rsidP="004B5795">
      <w:pPr>
        <w:jc w:val="center"/>
        <w:rPr>
          <w:rFonts w:ascii="Times New Roman" w:hAnsi="Times New Roman" w:cs="Times New Roman"/>
          <w:b/>
          <w:color w:val="000000" w:themeColor="text1"/>
          <w:sz w:val="28"/>
          <w:szCs w:val="28"/>
          <w:highlight w:val="white"/>
        </w:rPr>
      </w:pPr>
    </w:p>
    <w:p w:rsidR="008A5352" w:rsidRDefault="008A5352" w:rsidP="004B5795">
      <w:pPr>
        <w:jc w:val="center"/>
        <w:rPr>
          <w:rFonts w:ascii="Times New Roman" w:hAnsi="Times New Roman" w:cs="Times New Roman"/>
          <w:b/>
          <w:color w:val="000000" w:themeColor="text1"/>
          <w:sz w:val="28"/>
          <w:szCs w:val="28"/>
          <w:highlight w:val="white"/>
        </w:rPr>
      </w:pPr>
    </w:p>
    <w:p w:rsidR="004B5795" w:rsidRDefault="004B5795" w:rsidP="004B579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highlight w:val="white"/>
        </w:rPr>
        <w:t xml:space="preserve">1. Муниципальная программа </w:t>
      </w:r>
    </w:p>
    <w:p w:rsidR="004B5795" w:rsidRDefault="004B5795" w:rsidP="004B5795">
      <w:pPr>
        <w:jc w:val="center"/>
        <w:rPr>
          <w:rFonts w:ascii="Times New Roman" w:hAnsi="Times New Roman" w:cs="Times New Roman"/>
          <w:b/>
          <w:color w:val="000000" w:themeColor="text1"/>
          <w:sz w:val="28"/>
          <w:szCs w:val="28"/>
        </w:rPr>
      </w:pPr>
      <w:r w:rsidRPr="00BF5E23">
        <w:rPr>
          <w:rFonts w:ascii="Times New Roman" w:hAnsi="Times New Roman" w:cs="Times New Roman"/>
          <w:b/>
          <w:color w:val="000000" w:themeColor="text1"/>
          <w:sz w:val="28"/>
          <w:szCs w:val="28"/>
        </w:rPr>
        <w:t>«Управление муниципальными финансами муниципального образования Чернский район»</w:t>
      </w:r>
    </w:p>
    <w:p w:rsidR="00164FCB" w:rsidRDefault="00164FCB" w:rsidP="00B63426">
      <w:pPr>
        <w:jc w:val="both"/>
        <w:rPr>
          <w:rFonts w:ascii="Times New Roman" w:eastAsia="Times New Roman" w:hAnsi="Times New Roman" w:cs="Times New Roman"/>
          <w:sz w:val="28"/>
          <w:szCs w:val="28"/>
          <w:highlight w:val="white"/>
          <w:lang w:eastAsia="ru-RU"/>
        </w:rPr>
      </w:pPr>
    </w:p>
    <w:p w:rsidR="004B5795" w:rsidRDefault="004B5795" w:rsidP="00164FCB">
      <w:pPr>
        <w:spacing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t xml:space="preserve">Муниципальная программа утверждена постановлением администрации муниципального образования Чернский район </w:t>
      </w:r>
      <w:r w:rsidRPr="00BF5E23">
        <w:rPr>
          <w:rFonts w:ascii="Times New Roman" w:eastAsia="Times New Roman" w:hAnsi="Times New Roman" w:cs="Times New Roman"/>
          <w:sz w:val="28"/>
          <w:szCs w:val="28"/>
          <w:lang w:eastAsia="ru-RU"/>
        </w:rPr>
        <w:t xml:space="preserve">от </w:t>
      </w:r>
      <w:r w:rsidR="001D652F">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w:t>
      </w:r>
      <w:r w:rsidR="001D652F">
        <w:rPr>
          <w:rFonts w:ascii="Times New Roman" w:eastAsia="Times New Roman" w:hAnsi="Times New Roman" w:cs="Times New Roman"/>
          <w:sz w:val="28"/>
          <w:szCs w:val="28"/>
          <w:lang w:eastAsia="ru-RU"/>
        </w:rPr>
        <w:t>03</w:t>
      </w:r>
      <w:r>
        <w:rPr>
          <w:rFonts w:ascii="Times New Roman" w:eastAsia="Times New Roman" w:hAnsi="Times New Roman" w:cs="Times New Roman"/>
          <w:sz w:val="28"/>
          <w:szCs w:val="28"/>
          <w:lang w:eastAsia="ru-RU"/>
        </w:rPr>
        <w:t>.</w:t>
      </w:r>
      <w:r w:rsidRPr="00BF5E23">
        <w:rPr>
          <w:rFonts w:ascii="Times New Roman" w:eastAsia="Times New Roman" w:hAnsi="Times New Roman" w:cs="Times New Roman"/>
          <w:sz w:val="28"/>
          <w:szCs w:val="28"/>
          <w:lang w:eastAsia="ru-RU"/>
        </w:rPr>
        <w:t xml:space="preserve"> 20</w:t>
      </w:r>
      <w:r w:rsidR="001D652F">
        <w:rPr>
          <w:rFonts w:ascii="Times New Roman" w:eastAsia="Times New Roman" w:hAnsi="Times New Roman" w:cs="Times New Roman"/>
          <w:sz w:val="28"/>
          <w:szCs w:val="28"/>
          <w:lang w:eastAsia="ru-RU"/>
        </w:rPr>
        <w:t>22</w:t>
      </w:r>
      <w:r w:rsidRPr="00BF5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F5E23">
        <w:rPr>
          <w:rFonts w:ascii="Times New Roman" w:eastAsia="Times New Roman" w:hAnsi="Times New Roman" w:cs="Times New Roman"/>
          <w:sz w:val="28"/>
          <w:szCs w:val="28"/>
          <w:lang w:eastAsia="ru-RU"/>
        </w:rPr>
        <w:t xml:space="preserve">№ </w:t>
      </w:r>
      <w:r w:rsidR="001D652F">
        <w:rPr>
          <w:rFonts w:ascii="Times New Roman" w:eastAsia="Times New Roman" w:hAnsi="Times New Roman" w:cs="Times New Roman"/>
          <w:sz w:val="28"/>
          <w:szCs w:val="28"/>
          <w:lang w:eastAsia="ru-RU"/>
        </w:rPr>
        <w:t>214</w:t>
      </w:r>
      <w:r>
        <w:rPr>
          <w:rFonts w:ascii="Times New Roman" w:eastAsia="Times New Roman" w:hAnsi="Times New Roman" w:cs="Times New Roman"/>
          <w:sz w:val="28"/>
          <w:szCs w:val="28"/>
          <w:lang w:eastAsia="ru-RU"/>
        </w:rPr>
        <w:t>.</w:t>
      </w:r>
    </w:p>
    <w:p w:rsidR="004B5795" w:rsidRDefault="004B5795" w:rsidP="00164FCB">
      <w:pPr>
        <w:spacing w:line="276" w:lineRule="auto"/>
        <w:ind w:firstLine="709"/>
        <w:jc w:val="both"/>
        <w:rPr>
          <w:highlight w:val="yellow"/>
        </w:rPr>
      </w:pPr>
      <w:r>
        <w:rPr>
          <w:rFonts w:ascii="Times New Roman" w:eastAsia="Times New Roman" w:hAnsi="Times New Roman" w:cs="Times New Roman"/>
          <w:sz w:val="28"/>
          <w:szCs w:val="28"/>
          <w:highlight w:val="white"/>
          <w:lang w:eastAsia="ru-RU"/>
        </w:rPr>
        <w:t xml:space="preserve">Ответственный исполнитель: </w:t>
      </w:r>
      <w:r>
        <w:rPr>
          <w:rFonts w:ascii="Times New Roman" w:eastAsia="Times New Roman" w:hAnsi="Times New Roman" w:cs="Times New Roman"/>
          <w:sz w:val="28"/>
          <w:szCs w:val="28"/>
          <w:lang w:eastAsia="ru-RU"/>
        </w:rPr>
        <w:t>ф</w:t>
      </w:r>
      <w:r w:rsidRPr="00BF5E23">
        <w:rPr>
          <w:rFonts w:ascii="Times New Roman" w:eastAsia="Times New Roman" w:hAnsi="Times New Roman" w:cs="Times New Roman"/>
          <w:sz w:val="28"/>
          <w:szCs w:val="28"/>
          <w:lang w:eastAsia="ru-RU"/>
        </w:rPr>
        <w:t>инансовое управление администрации муниципального образования Чернский район</w:t>
      </w:r>
      <w:r>
        <w:rPr>
          <w:rFonts w:ascii="Times New Roman" w:eastAsia="Times New Roman" w:hAnsi="Times New Roman" w:cs="Times New Roman"/>
          <w:sz w:val="28"/>
          <w:szCs w:val="28"/>
          <w:lang w:eastAsia="ru-RU"/>
        </w:rPr>
        <w:t>.</w:t>
      </w:r>
    </w:p>
    <w:p w:rsidR="008A3749" w:rsidRPr="00B63426" w:rsidRDefault="004B5795" w:rsidP="00B63426">
      <w:pPr>
        <w:spacing w:line="276" w:lineRule="auto"/>
        <w:ind w:firstLine="709"/>
        <w:jc w:val="both"/>
      </w:pPr>
      <w:r>
        <w:rPr>
          <w:rFonts w:ascii="Times New Roman" w:eastAsia="Times New Roman" w:hAnsi="Times New Roman" w:cs="Times New Roman"/>
          <w:sz w:val="28"/>
          <w:szCs w:val="28"/>
          <w:highlight w:val="white"/>
          <w:lang w:eastAsia="ru-RU"/>
        </w:rPr>
        <w:t xml:space="preserve">Цель муниципальной программы: </w:t>
      </w:r>
      <w:r>
        <w:rPr>
          <w:rFonts w:ascii="Times New Roman" w:eastAsia="Times New Roman" w:hAnsi="Times New Roman" w:cs="Times New Roman"/>
          <w:sz w:val="28"/>
          <w:szCs w:val="28"/>
          <w:lang w:eastAsia="ru-RU"/>
        </w:rPr>
        <w:t>о</w:t>
      </w:r>
      <w:r w:rsidRPr="00BF5E23">
        <w:rPr>
          <w:rFonts w:ascii="Times New Roman" w:eastAsia="Times New Roman" w:hAnsi="Times New Roman" w:cs="Times New Roman"/>
          <w:color w:val="000000"/>
          <w:sz w:val="28"/>
          <w:szCs w:val="28"/>
          <w:lang w:eastAsia="ru-RU"/>
        </w:rPr>
        <w:t>беспечение долгосрочной сбалансированности и финансовой устойчивости бюджетной системы муниципального образования Чернский район</w:t>
      </w:r>
      <w:r>
        <w:rPr>
          <w:rFonts w:ascii="Times New Roman" w:eastAsia="Times New Roman" w:hAnsi="Times New Roman" w:cs="Times New Roman"/>
          <w:color w:val="000000"/>
          <w:sz w:val="28"/>
          <w:szCs w:val="28"/>
          <w:highlight w:val="white"/>
          <w:lang w:eastAsia="ru-RU"/>
        </w:rPr>
        <w:t>.</w:t>
      </w:r>
    </w:p>
    <w:p w:rsidR="004B5795" w:rsidRDefault="004B5795" w:rsidP="00164FCB">
      <w:pPr>
        <w:spacing w:line="276" w:lineRule="auto"/>
        <w:ind w:firstLine="624"/>
        <w:jc w:val="both"/>
        <w:rPr>
          <w:rFonts w:ascii="Times New Roman" w:hAnsi="Times New Roman"/>
          <w:sz w:val="28"/>
          <w:szCs w:val="28"/>
          <w:highlight w:val="white"/>
        </w:rPr>
      </w:pPr>
      <w:r>
        <w:rPr>
          <w:rFonts w:ascii="Times New Roman" w:hAnsi="Times New Roman"/>
          <w:sz w:val="28"/>
          <w:szCs w:val="28"/>
          <w:highlight w:val="white"/>
        </w:rPr>
        <w:t>Задачи муниципальной программы:</w:t>
      </w:r>
    </w:p>
    <w:p w:rsidR="004B5795" w:rsidRDefault="004B5795" w:rsidP="00164FCB">
      <w:pPr>
        <w:spacing w:line="276" w:lineRule="auto"/>
        <w:ind w:firstLine="624"/>
        <w:jc w:val="both"/>
        <w:rPr>
          <w:rFonts w:ascii="Times New Roman" w:hAnsi="Times New Roman"/>
          <w:sz w:val="28"/>
          <w:szCs w:val="28"/>
        </w:rPr>
      </w:pPr>
      <w:r>
        <w:rPr>
          <w:rFonts w:ascii="Times New Roman" w:hAnsi="Times New Roman"/>
          <w:sz w:val="28"/>
          <w:szCs w:val="28"/>
          <w:highlight w:val="white"/>
        </w:rPr>
        <w:t xml:space="preserve"> </w:t>
      </w:r>
      <w:r w:rsidR="00B63426">
        <w:rPr>
          <w:rFonts w:ascii="Times New Roman" w:hAnsi="Times New Roman"/>
          <w:sz w:val="28"/>
          <w:szCs w:val="28"/>
        </w:rPr>
        <w:t>1.</w:t>
      </w:r>
      <w:r w:rsidR="00544797">
        <w:rPr>
          <w:rFonts w:ascii="Times New Roman" w:hAnsi="Times New Roman"/>
          <w:sz w:val="28"/>
          <w:szCs w:val="28"/>
        </w:rPr>
        <w:t xml:space="preserve"> Финансовое обеспечение реализации мероприятий по сопровождению программных продуктов, обеспечивающих состояние и исполнение консолидированного бюджета муниципального образования Чернский район;</w:t>
      </w:r>
    </w:p>
    <w:p w:rsidR="00544797" w:rsidRDefault="00B63426" w:rsidP="00164FCB">
      <w:pPr>
        <w:spacing w:line="276" w:lineRule="auto"/>
        <w:ind w:firstLine="624"/>
        <w:jc w:val="both"/>
        <w:rPr>
          <w:rFonts w:ascii="Times New Roman" w:hAnsi="Times New Roman"/>
          <w:sz w:val="28"/>
          <w:szCs w:val="28"/>
        </w:rPr>
      </w:pPr>
      <w:r>
        <w:rPr>
          <w:rFonts w:ascii="Times New Roman" w:hAnsi="Times New Roman"/>
          <w:sz w:val="28"/>
          <w:szCs w:val="28"/>
        </w:rPr>
        <w:t xml:space="preserve"> 2. </w:t>
      </w:r>
      <w:r w:rsidR="00544797">
        <w:rPr>
          <w:rFonts w:ascii="Times New Roman" w:hAnsi="Times New Roman"/>
          <w:sz w:val="28"/>
          <w:szCs w:val="28"/>
        </w:rPr>
        <w:t>Совершенствование механизма регулирования межбюджетных отношений;</w:t>
      </w:r>
    </w:p>
    <w:p w:rsidR="008A3749" w:rsidRPr="00B63426" w:rsidRDefault="00B63426" w:rsidP="00B63426">
      <w:pPr>
        <w:spacing w:line="276" w:lineRule="auto"/>
        <w:ind w:firstLine="624"/>
        <w:jc w:val="both"/>
        <w:rPr>
          <w:rFonts w:ascii="Times New Roman" w:hAnsi="Times New Roman"/>
          <w:sz w:val="28"/>
          <w:szCs w:val="28"/>
        </w:rPr>
      </w:pPr>
      <w:r>
        <w:rPr>
          <w:rFonts w:ascii="Times New Roman" w:hAnsi="Times New Roman"/>
          <w:sz w:val="28"/>
          <w:szCs w:val="28"/>
        </w:rPr>
        <w:t xml:space="preserve"> 3. </w:t>
      </w:r>
      <w:r w:rsidR="00544797">
        <w:rPr>
          <w:rFonts w:ascii="Times New Roman" w:hAnsi="Times New Roman"/>
          <w:sz w:val="28"/>
          <w:szCs w:val="28"/>
        </w:rPr>
        <w:t>Обеспечение деятельности муниципальных органов.</w:t>
      </w:r>
    </w:p>
    <w:p w:rsidR="007E00DB" w:rsidRDefault="004B5795" w:rsidP="00164FCB">
      <w:pPr>
        <w:spacing w:line="276" w:lineRule="auto"/>
        <w:ind w:firstLine="624"/>
        <w:jc w:val="both"/>
        <w:rPr>
          <w:rFonts w:ascii="Times New Roman" w:eastAsia="Times New Roman" w:hAnsi="Times New Roman" w:cs="Times New Roman"/>
          <w:color w:val="000000"/>
          <w:sz w:val="28"/>
          <w:szCs w:val="28"/>
          <w:highlight w:val="white"/>
          <w:lang w:eastAsia="ru-RU"/>
        </w:rPr>
      </w:pPr>
      <w:r>
        <w:rPr>
          <w:rFonts w:ascii="Times New Roman" w:eastAsia="Times New Roman" w:hAnsi="Times New Roman" w:cs="Times New Roman"/>
          <w:color w:val="000000"/>
          <w:sz w:val="28"/>
          <w:szCs w:val="28"/>
          <w:highlight w:val="white"/>
          <w:lang w:eastAsia="ru-RU"/>
        </w:rPr>
        <w:t xml:space="preserve">Муниципальная программа </w:t>
      </w:r>
      <w:r w:rsidR="00B63426">
        <w:rPr>
          <w:rFonts w:ascii="Times New Roman" w:eastAsia="Times New Roman" w:hAnsi="Times New Roman" w:cs="Times New Roman"/>
          <w:color w:val="000000"/>
          <w:sz w:val="28"/>
          <w:szCs w:val="28"/>
          <w:highlight w:val="white"/>
          <w:lang w:eastAsia="ru-RU"/>
        </w:rPr>
        <w:t>включает в</w:t>
      </w:r>
      <w:r>
        <w:rPr>
          <w:rFonts w:ascii="Times New Roman" w:eastAsia="Times New Roman" w:hAnsi="Times New Roman" w:cs="Times New Roman"/>
          <w:color w:val="000000"/>
          <w:sz w:val="28"/>
          <w:szCs w:val="28"/>
          <w:highlight w:val="white"/>
          <w:lang w:eastAsia="ru-RU"/>
        </w:rPr>
        <w:t xml:space="preserve"> себя </w:t>
      </w:r>
      <w:r w:rsidR="00B63426">
        <w:rPr>
          <w:rFonts w:ascii="Times New Roman" w:eastAsia="Times New Roman" w:hAnsi="Times New Roman" w:cs="Times New Roman"/>
          <w:color w:val="000000"/>
          <w:sz w:val="28"/>
          <w:szCs w:val="28"/>
          <w:highlight w:val="white"/>
          <w:lang w:eastAsia="ru-RU"/>
        </w:rPr>
        <w:t xml:space="preserve">следующие </w:t>
      </w:r>
      <w:r w:rsidR="008D638D">
        <w:rPr>
          <w:rFonts w:ascii="Times New Roman" w:eastAsia="Times New Roman" w:hAnsi="Times New Roman" w:cs="Times New Roman"/>
          <w:color w:val="000000"/>
          <w:sz w:val="28"/>
          <w:szCs w:val="28"/>
          <w:highlight w:val="white"/>
          <w:lang w:eastAsia="ru-RU"/>
        </w:rPr>
        <w:t>программно-целевые инструменты</w:t>
      </w:r>
      <w:r w:rsidR="00B63426">
        <w:rPr>
          <w:rFonts w:ascii="Times New Roman" w:eastAsia="Times New Roman" w:hAnsi="Times New Roman" w:cs="Times New Roman"/>
          <w:color w:val="000000"/>
          <w:sz w:val="28"/>
          <w:szCs w:val="28"/>
          <w:highlight w:val="white"/>
          <w:lang w:eastAsia="ru-RU"/>
        </w:rPr>
        <w:t>:</w:t>
      </w:r>
    </w:p>
    <w:p w:rsidR="004B5795" w:rsidRPr="007E00DB" w:rsidRDefault="004B5795" w:rsidP="00B63426">
      <w:pPr>
        <w:spacing w:line="276" w:lineRule="auto"/>
        <w:ind w:firstLine="624"/>
        <w:jc w:val="both"/>
        <w:rPr>
          <w:rFonts w:ascii="Times New Roman" w:eastAsia="Times New Roman" w:hAnsi="Times New Roman" w:cs="Times New Roman"/>
          <w:color w:val="000000"/>
          <w:sz w:val="28"/>
          <w:szCs w:val="28"/>
          <w:highlight w:val="white"/>
          <w:lang w:eastAsia="ru-RU"/>
        </w:rPr>
      </w:pPr>
      <w:r>
        <w:rPr>
          <w:rFonts w:ascii="Times New Roman" w:eastAsia="Times New Roman" w:hAnsi="Times New Roman" w:cs="Times New Roman"/>
          <w:color w:val="000000"/>
          <w:sz w:val="28"/>
          <w:szCs w:val="28"/>
          <w:highlight w:val="white"/>
          <w:lang w:eastAsia="ru-RU"/>
        </w:rPr>
        <w:t xml:space="preserve">1. </w:t>
      </w:r>
      <w:r w:rsidR="00010B93">
        <w:rPr>
          <w:rFonts w:ascii="Times New Roman" w:eastAsia="Times New Roman" w:hAnsi="Times New Roman" w:cs="Times New Roman"/>
          <w:color w:val="000000"/>
          <w:sz w:val="28"/>
          <w:szCs w:val="28"/>
          <w:lang w:eastAsia="ru-RU"/>
        </w:rPr>
        <w:t>Комплекс процессных мероприятий «Сопровождение информационных систем»</w:t>
      </w:r>
      <w:r>
        <w:rPr>
          <w:rFonts w:ascii="Times New Roman" w:eastAsia="Times New Roman" w:hAnsi="Times New Roman" w:cs="Times New Roman"/>
          <w:color w:val="000000"/>
          <w:sz w:val="28"/>
          <w:szCs w:val="28"/>
          <w:lang w:eastAsia="ru-RU"/>
        </w:rPr>
        <w:t>.</w:t>
      </w:r>
      <w:r w:rsidRPr="00F80474">
        <w:rPr>
          <w:rFonts w:ascii="Times New Roman" w:eastAsia="Times New Roman" w:hAnsi="Times New Roman" w:cs="Times New Roman"/>
          <w:color w:val="000000"/>
          <w:sz w:val="28"/>
          <w:szCs w:val="28"/>
          <w:highlight w:val="white"/>
          <w:lang w:eastAsia="ru-RU"/>
        </w:rPr>
        <w:t xml:space="preserve"> </w:t>
      </w:r>
    </w:p>
    <w:p w:rsidR="00E737F1" w:rsidRDefault="004B5795" w:rsidP="00B63426">
      <w:pPr>
        <w:spacing w:line="276" w:lineRule="auto"/>
        <w:ind w:firstLine="624"/>
        <w:jc w:val="both"/>
      </w:pPr>
      <w:r>
        <w:rPr>
          <w:rFonts w:ascii="Times New Roman" w:eastAsia="Times New Roman" w:hAnsi="Times New Roman" w:cs="Times New Roman"/>
          <w:color w:val="000000"/>
          <w:sz w:val="28"/>
          <w:szCs w:val="28"/>
          <w:lang w:eastAsia="ru-RU"/>
        </w:rPr>
        <w:t>2.</w:t>
      </w:r>
      <w:r w:rsidR="00E737F1">
        <w:rPr>
          <w:rFonts w:ascii="Times New Roman" w:eastAsia="Times New Roman" w:hAnsi="Times New Roman" w:cs="Times New Roman"/>
          <w:color w:val="000000"/>
          <w:sz w:val="28"/>
          <w:szCs w:val="28"/>
          <w:lang w:eastAsia="ru-RU"/>
        </w:rPr>
        <w:t xml:space="preserve">  </w:t>
      </w:r>
      <w:r w:rsidR="00010B93">
        <w:rPr>
          <w:rFonts w:ascii="Times New Roman" w:eastAsia="Times New Roman" w:hAnsi="Times New Roman" w:cs="Times New Roman"/>
          <w:color w:val="000000"/>
          <w:sz w:val="28"/>
          <w:szCs w:val="28"/>
          <w:lang w:eastAsia="ru-RU"/>
        </w:rPr>
        <w:t>Комплекс процессных мероприятий «Развитие механизмов регулирования межбюджетных отношений»</w:t>
      </w:r>
      <w:r>
        <w:rPr>
          <w:rFonts w:ascii="Times New Roman" w:eastAsia="Times New Roman" w:hAnsi="Times New Roman" w:cs="Times New Roman"/>
          <w:color w:val="000000"/>
          <w:sz w:val="28"/>
          <w:szCs w:val="28"/>
          <w:lang w:eastAsia="ru-RU"/>
        </w:rPr>
        <w:t>.</w:t>
      </w:r>
      <w:r w:rsidRPr="00F80474">
        <w:t xml:space="preserve"> </w:t>
      </w:r>
    </w:p>
    <w:p w:rsidR="00DE36C4" w:rsidRDefault="004B5795" w:rsidP="00B63426">
      <w:pPr>
        <w:spacing w:line="276" w:lineRule="auto"/>
        <w:ind w:firstLine="62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0139E4">
        <w:rPr>
          <w:rFonts w:ascii="Times New Roman" w:eastAsia="Times New Roman" w:hAnsi="Times New Roman" w:cs="Times New Roman"/>
          <w:color w:val="000000"/>
          <w:sz w:val="28"/>
          <w:szCs w:val="28"/>
          <w:lang w:eastAsia="ru-RU"/>
        </w:rPr>
        <w:t>Комплекс процессных мероприятий «Обеспечение деятельности муниципальных органов»</w:t>
      </w:r>
      <w:r>
        <w:rPr>
          <w:rFonts w:ascii="Times New Roman" w:eastAsia="Times New Roman" w:hAnsi="Times New Roman" w:cs="Times New Roman"/>
          <w:color w:val="000000"/>
          <w:sz w:val="28"/>
          <w:szCs w:val="28"/>
          <w:lang w:eastAsia="ru-RU"/>
        </w:rPr>
        <w:t xml:space="preserve">. </w:t>
      </w:r>
    </w:p>
    <w:p w:rsidR="00B63426" w:rsidRDefault="00B63426" w:rsidP="00B63426">
      <w:pPr>
        <w:spacing w:line="276" w:lineRule="auto"/>
        <w:ind w:firstLine="624"/>
        <w:jc w:val="both"/>
        <w:rPr>
          <w:rFonts w:ascii="Times New Roman" w:eastAsia="Times New Roman" w:hAnsi="Times New Roman" w:cs="Times New Roman"/>
          <w:color w:val="000000"/>
          <w:sz w:val="28"/>
          <w:szCs w:val="28"/>
          <w:lang w:eastAsia="ru-RU"/>
        </w:rPr>
      </w:pPr>
    </w:p>
    <w:p w:rsidR="00B63426" w:rsidRDefault="00B63426" w:rsidP="00B63426">
      <w:pPr>
        <w:spacing w:line="276" w:lineRule="auto"/>
        <w:ind w:firstLine="624"/>
        <w:jc w:val="both"/>
        <w:rPr>
          <w:rFonts w:ascii="Times New Roman" w:eastAsia="Times New Roman" w:hAnsi="Times New Roman" w:cs="Times New Roman"/>
          <w:color w:val="000000"/>
          <w:sz w:val="28"/>
          <w:szCs w:val="28"/>
          <w:lang w:eastAsia="ru-RU"/>
        </w:rPr>
      </w:pPr>
    </w:p>
    <w:p w:rsidR="00B63426" w:rsidRDefault="00B63426" w:rsidP="00B63426">
      <w:pPr>
        <w:spacing w:line="276" w:lineRule="auto"/>
        <w:ind w:firstLine="624"/>
        <w:jc w:val="both"/>
        <w:rPr>
          <w:rFonts w:ascii="Times New Roman" w:eastAsia="Times New Roman" w:hAnsi="Times New Roman" w:cs="Times New Roman"/>
          <w:color w:val="000000"/>
          <w:sz w:val="28"/>
          <w:szCs w:val="28"/>
          <w:lang w:eastAsia="ru-RU"/>
        </w:rPr>
      </w:pPr>
    </w:p>
    <w:p w:rsidR="00B63426" w:rsidRDefault="00B63426" w:rsidP="00B63426">
      <w:pPr>
        <w:spacing w:line="276" w:lineRule="auto"/>
        <w:ind w:firstLine="624"/>
        <w:jc w:val="both"/>
        <w:rPr>
          <w:rFonts w:ascii="Times New Roman" w:eastAsia="Times New Roman" w:hAnsi="Times New Roman" w:cs="Times New Roman"/>
          <w:color w:val="000000"/>
          <w:sz w:val="28"/>
          <w:szCs w:val="28"/>
          <w:lang w:eastAsia="ru-RU"/>
        </w:rPr>
      </w:pPr>
    </w:p>
    <w:p w:rsidR="00B63426" w:rsidRDefault="00B63426" w:rsidP="00B63426">
      <w:pPr>
        <w:spacing w:line="276" w:lineRule="auto"/>
        <w:ind w:firstLine="624"/>
        <w:jc w:val="both"/>
        <w:rPr>
          <w:rFonts w:ascii="Times New Roman" w:eastAsia="Times New Roman" w:hAnsi="Times New Roman" w:cs="Times New Roman"/>
          <w:color w:val="000000"/>
          <w:sz w:val="28"/>
          <w:szCs w:val="28"/>
          <w:lang w:eastAsia="ru-RU"/>
        </w:rPr>
      </w:pPr>
    </w:p>
    <w:p w:rsidR="00B63426" w:rsidRDefault="00B63426" w:rsidP="00B63426">
      <w:pPr>
        <w:spacing w:line="276" w:lineRule="auto"/>
        <w:ind w:firstLine="624"/>
        <w:jc w:val="both"/>
        <w:rPr>
          <w:rFonts w:ascii="Times New Roman" w:eastAsia="Times New Roman" w:hAnsi="Times New Roman" w:cs="Times New Roman"/>
          <w:color w:val="000000"/>
          <w:sz w:val="28"/>
          <w:szCs w:val="28"/>
          <w:lang w:eastAsia="ru-RU"/>
        </w:rPr>
      </w:pPr>
    </w:p>
    <w:p w:rsidR="00B63426" w:rsidRDefault="00B63426" w:rsidP="00B63426">
      <w:pPr>
        <w:spacing w:line="276" w:lineRule="auto"/>
        <w:ind w:firstLine="624"/>
        <w:jc w:val="both"/>
        <w:rPr>
          <w:rFonts w:ascii="Times New Roman" w:eastAsia="Times New Roman" w:hAnsi="Times New Roman" w:cs="Times New Roman"/>
          <w:color w:val="000000"/>
          <w:sz w:val="28"/>
          <w:szCs w:val="28"/>
          <w:lang w:eastAsia="ru-RU"/>
        </w:rPr>
      </w:pPr>
    </w:p>
    <w:p w:rsidR="00B63426" w:rsidRDefault="00B63426" w:rsidP="00B63426">
      <w:pPr>
        <w:spacing w:line="276" w:lineRule="auto"/>
        <w:ind w:firstLine="624"/>
        <w:jc w:val="both"/>
        <w:rPr>
          <w:rFonts w:ascii="Times New Roman" w:eastAsia="Times New Roman" w:hAnsi="Times New Roman" w:cs="Times New Roman"/>
          <w:color w:val="000000"/>
          <w:sz w:val="28"/>
          <w:szCs w:val="28"/>
          <w:lang w:eastAsia="ru-RU"/>
        </w:rPr>
      </w:pPr>
    </w:p>
    <w:p w:rsidR="00B63426" w:rsidRDefault="00B63426" w:rsidP="00B63426">
      <w:pPr>
        <w:spacing w:line="276" w:lineRule="auto"/>
        <w:ind w:firstLine="624"/>
        <w:jc w:val="both"/>
        <w:rPr>
          <w:rFonts w:ascii="Times New Roman" w:eastAsia="Times New Roman" w:hAnsi="Times New Roman" w:cs="Times New Roman"/>
          <w:color w:val="000000"/>
          <w:sz w:val="28"/>
          <w:szCs w:val="28"/>
          <w:lang w:eastAsia="ru-RU"/>
        </w:rPr>
      </w:pPr>
    </w:p>
    <w:p w:rsidR="00B63426" w:rsidRPr="00B63426" w:rsidRDefault="00B63426" w:rsidP="00B63426">
      <w:pPr>
        <w:spacing w:line="276" w:lineRule="auto"/>
        <w:ind w:firstLine="624"/>
        <w:jc w:val="both"/>
        <w:rPr>
          <w:rFonts w:ascii="Times New Roman" w:eastAsia="Times New Roman" w:hAnsi="Times New Roman" w:cs="Times New Roman"/>
          <w:color w:val="000000"/>
          <w:sz w:val="28"/>
          <w:szCs w:val="28"/>
          <w:lang w:eastAsia="ru-RU"/>
        </w:rPr>
      </w:pPr>
    </w:p>
    <w:p w:rsidR="00E75325" w:rsidRDefault="00E75325" w:rsidP="00E75325">
      <w:pPr>
        <w:pStyle w:val="ConsPlusNormal"/>
        <w:ind w:right="-2" w:firstLine="0"/>
        <w:jc w:val="center"/>
        <w:rPr>
          <w:rFonts w:ascii="Times New Roman" w:hAnsi="Times New Roman" w:cs="Times New Roman"/>
          <w:sz w:val="28"/>
          <w:szCs w:val="28"/>
        </w:rPr>
      </w:pPr>
      <w:r>
        <w:rPr>
          <w:rFonts w:ascii="Times New Roman" w:hAnsi="Times New Roman" w:cs="Times New Roman"/>
          <w:sz w:val="28"/>
          <w:szCs w:val="28"/>
        </w:rPr>
        <w:t>Отчет</w:t>
      </w:r>
    </w:p>
    <w:p w:rsidR="00E75325" w:rsidRDefault="00E75325" w:rsidP="00E75325">
      <w:pPr>
        <w:pStyle w:val="ConsPlusNormal"/>
        <w:ind w:right="-2" w:firstLine="0"/>
        <w:jc w:val="center"/>
        <w:rPr>
          <w:rFonts w:ascii="Times New Roman" w:hAnsi="Times New Roman" w:cs="Times New Roman"/>
          <w:sz w:val="28"/>
          <w:szCs w:val="28"/>
        </w:rPr>
      </w:pPr>
      <w:r w:rsidRPr="00E03B9D">
        <w:rPr>
          <w:rFonts w:ascii="Times New Roman" w:hAnsi="Times New Roman" w:cs="Times New Roman"/>
          <w:sz w:val="28"/>
          <w:szCs w:val="28"/>
        </w:rPr>
        <w:t>о выполнении мероприятий муниципальной</w:t>
      </w:r>
      <w:r w:rsidRPr="00E03B9D">
        <w:rPr>
          <w:rFonts w:ascii="Times New Roman" w:hAnsi="Times New Roman" w:cs="Times New Roman"/>
          <w:color w:val="000000"/>
          <w:sz w:val="28"/>
          <w:szCs w:val="28"/>
        </w:rPr>
        <w:t xml:space="preserve"> </w:t>
      </w:r>
      <w:r w:rsidRPr="00E03B9D">
        <w:rPr>
          <w:rFonts w:ascii="Times New Roman" w:hAnsi="Times New Roman" w:cs="Times New Roman"/>
          <w:sz w:val="28"/>
          <w:szCs w:val="28"/>
        </w:rPr>
        <w:t>программы</w:t>
      </w:r>
      <w:r>
        <w:rPr>
          <w:rFonts w:ascii="Times New Roman" w:hAnsi="Times New Roman" w:cs="Times New Roman"/>
          <w:sz w:val="28"/>
          <w:szCs w:val="28"/>
        </w:rPr>
        <w:t xml:space="preserve"> </w:t>
      </w:r>
    </w:p>
    <w:p w:rsidR="00E75325" w:rsidRPr="00E03B9D" w:rsidRDefault="00E75325" w:rsidP="00E75325">
      <w:pPr>
        <w:pStyle w:val="ConsPlusNormal"/>
        <w:ind w:right="-2" w:firstLine="0"/>
        <w:jc w:val="center"/>
        <w:rPr>
          <w:rFonts w:ascii="Times New Roman" w:hAnsi="Times New Roman" w:cs="Times New Roman"/>
          <w:sz w:val="28"/>
          <w:szCs w:val="28"/>
        </w:rPr>
      </w:pPr>
      <w:r w:rsidRPr="00E03B9D">
        <w:rPr>
          <w:rFonts w:ascii="Times New Roman" w:hAnsi="Times New Roman" w:cs="Times New Roman"/>
          <w:sz w:val="28"/>
          <w:szCs w:val="28"/>
        </w:rPr>
        <w:t>МО Чернский район</w:t>
      </w:r>
      <w:r w:rsidRPr="00E03B9D">
        <w:rPr>
          <w:rFonts w:ascii="Times New Roman" w:hAnsi="Times New Roman" w:cs="Times New Roman"/>
          <w:color w:val="000000"/>
          <w:sz w:val="28"/>
          <w:szCs w:val="28"/>
        </w:rPr>
        <w:t xml:space="preserve"> за 2022 год</w:t>
      </w:r>
    </w:p>
    <w:p w:rsidR="00E75325" w:rsidRDefault="00E75325" w:rsidP="00E75325">
      <w:pPr>
        <w:pStyle w:val="ConsPlusNormal"/>
        <w:ind w:firstLine="0"/>
        <w:jc w:val="center"/>
        <w:rPr>
          <w:rFonts w:ascii="Times New Roman" w:hAnsi="Times New Roman" w:cs="Times New Roman"/>
          <w:sz w:val="28"/>
          <w:szCs w:val="28"/>
          <w:u w:val="single"/>
        </w:rPr>
      </w:pPr>
      <w:r>
        <w:rPr>
          <w:rFonts w:ascii="Times New Roman" w:hAnsi="Times New Roman" w:cs="Times New Roman"/>
          <w:sz w:val="28"/>
          <w:szCs w:val="28"/>
          <w:u w:val="single"/>
        </w:rPr>
        <w:t>«Управление муниципальными финансами муниципального образования Чернск</w:t>
      </w:r>
      <w:r w:rsidR="00B63426">
        <w:rPr>
          <w:rFonts w:ascii="Times New Roman" w:hAnsi="Times New Roman" w:cs="Times New Roman"/>
          <w:sz w:val="28"/>
          <w:szCs w:val="28"/>
          <w:u w:val="single"/>
        </w:rPr>
        <w:t>и</w:t>
      </w:r>
      <w:r>
        <w:rPr>
          <w:rFonts w:ascii="Times New Roman" w:hAnsi="Times New Roman" w:cs="Times New Roman"/>
          <w:sz w:val="28"/>
          <w:szCs w:val="28"/>
          <w:u w:val="single"/>
        </w:rPr>
        <w:t>й район»</w:t>
      </w:r>
    </w:p>
    <w:p w:rsidR="00E75325" w:rsidRPr="005706C1" w:rsidRDefault="00E75325" w:rsidP="00E75325">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E75325" w:rsidRPr="002A0D85" w:rsidRDefault="00E75325" w:rsidP="00E75325">
      <w:pPr>
        <w:tabs>
          <w:tab w:val="left" w:pos="915"/>
        </w:tabs>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753"/>
        <w:gridCol w:w="2410"/>
        <w:gridCol w:w="4252"/>
        <w:gridCol w:w="2126"/>
        <w:gridCol w:w="1701"/>
      </w:tblGrid>
      <w:tr w:rsidR="00E75325" w:rsidTr="00B63426">
        <w:tc>
          <w:tcPr>
            <w:tcW w:w="562" w:type="dxa"/>
            <w:tcBorders>
              <w:top w:val="single" w:sz="4" w:space="0" w:color="auto"/>
              <w:left w:val="single" w:sz="4" w:space="0" w:color="auto"/>
              <w:bottom w:val="single" w:sz="4" w:space="0" w:color="auto"/>
              <w:right w:val="single" w:sz="4" w:space="0" w:color="auto"/>
            </w:tcBorders>
            <w:hideMark/>
          </w:tcPr>
          <w:p w:rsidR="00E75325" w:rsidRPr="00E03B9D" w:rsidRDefault="00E75325" w:rsidP="00B14BD8">
            <w:pPr>
              <w:pStyle w:val="ConsPlusNormal"/>
              <w:ind w:right="-2" w:firstLine="851"/>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 xml:space="preserve">N </w:t>
            </w:r>
            <w:proofErr w:type="gramStart"/>
            <w:r w:rsidRPr="00E03B9D">
              <w:rPr>
                <w:rFonts w:ascii="Times New Roman" w:hAnsi="Times New Roman" w:cs="Times New Roman"/>
                <w:sz w:val="24"/>
                <w:szCs w:val="24"/>
                <w:lang w:eastAsia="en-US"/>
              </w:rPr>
              <w:t>п</w:t>
            </w:r>
            <w:proofErr w:type="gramEnd"/>
            <w:r w:rsidRPr="00E03B9D">
              <w:rPr>
                <w:rFonts w:ascii="Times New Roman" w:hAnsi="Times New Roman" w:cs="Times New Roman"/>
                <w:sz w:val="24"/>
                <w:szCs w:val="24"/>
                <w:lang w:eastAsia="en-US"/>
              </w:rPr>
              <w:t>/п</w:t>
            </w:r>
          </w:p>
        </w:tc>
        <w:tc>
          <w:tcPr>
            <w:tcW w:w="3753" w:type="dxa"/>
            <w:tcBorders>
              <w:top w:val="single" w:sz="4" w:space="0" w:color="auto"/>
              <w:left w:val="single" w:sz="4" w:space="0" w:color="auto"/>
              <w:bottom w:val="single" w:sz="4" w:space="0" w:color="auto"/>
              <w:right w:val="single" w:sz="4" w:space="0" w:color="auto"/>
            </w:tcBorders>
            <w:hideMark/>
          </w:tcPr>
          <w:p w:rsidR="00E75325" w:rsidRPr="00E03B9D" w:rsidRDefault="00E75325" w:rsidP="00B14BD8">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E75325" w:rsidRPr="00E03B9D" w:rsidRDefault="00E75325" w:rsidP="00B14BD8">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Ответственный исполнитель, соисполнители</w:t>
            </w:r>
          </w:p>
        </w:tc>
        <w:tc>
          <w:tcPr>
            <w:tcW w:w="4252" w:type="dxa"/>
            <w:tcBorders>
              <w:top w:val="single" w:sz="4" w:space="0" w:color="auto"/>
              <w:left w:val="single" w:sz="4" w:space="0" w:color="auto"/>
              <w:bottom w:val="single" w:sz="4" w:space="0" w:color="auto"/>
              <w:right w:val="single" w:sz="4" w:space="0" w:color="auto"/>
            </w:tcBorders>
            <w:hideMark/>
          </w:tcPr>
          <w:p w:rsidR="00E75325" w:rsidRPr="00E03B9D" w:rsidRDefault="00E75325" w:rsidP="00B14BD8">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Фактически проведенные мероприятия, направленные на достижение запланированных значений непосредственных результатов</w:t>
            </w:r>
          </w:p>
        </w:tc>
        <w:tc>
          <w:tcPr>
            <w:tcW w:w="2126" w:type="dxa"/>
            <w:tcBorders>
              <w:top w:val="single" w:sz="4" w:space="0" w:color="auto"/>
              <w:left w:val="single" w:sz="4" w:space="0" w:color="auto"/>
              <w:bottom w:val="single" w:sz="4" w:space="0" w:color="auto"/>
              <w:right w:val="single" w:sz="4" w:space="0" w:color="auto"/>
            </w:tcBorders>
            <w:hideMark/>
          </w:tcPr>
          <w:p w:rsidR="00E75325" w:rsidRPr="00E03B9D" w:rsidRDefault="00E75325" w:rsidP="00B14BD8">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Причина невыполнения запланированных мероприятий</w:t>
            </w:r>
          </w:p>
        </w:tc>
        <w:tc>
          <w:tcPr>
            <w:tcW w:w="1701" w:type="dxa"/>
            <w:tcBorders>
              <w:top w:val="single" w:sz="4" w:space="0" w:color="auto"/>
              <w:left w:val="single" w:sz="4" w:space="0" w:color="auto"/>
              <w:bottom w:val="single" w:sz="4" w:space="0" w:color="auto"/>
              <w:right w:val="single" w:sz="4" w:space="0" w:color="auto"/>
            </w:tcBorders>
            <w:hideMark/>
          </w:tcPr>
          <w:p w:rsidR="00E75325" w:rsidRPr="00E03B9D" w:rsidRDefault="00E75325" w:rsidP="00B14BD8">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Проблемы, возникшие при реализации мероприятия</w:t>
            </w:r>
          </w:p>
        </w:tc>
      </w:tr>
      <w:tr w:rsidR="00E75325" w:rsidRPr="00E03B9D" w:rsidTr="00B63426">
        <w:tc>
          <w:tcPr>
            <w:tcW w:w="562"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0"/>
              <w:jc w:val="center"/>
              <w:rPr>
                <w:rFonts w:ascii="Times New Roman" w:hAnsi="Times New Roman" w:cs="Times New Roman"/>
                <w:szCs w:val="22"/>
                <w:lang w:eastAsia="en-US"/>
              </w:rPr>
            </w:pPr>
            <w:r w:rsidRPr="00E03B9D">
              <w:rPr>
                <w:rFonts w:ascii="Times New Roman" w:hAnsi="Times New Roman" w:cs="Times New Roman"/>
                <w:szCs w:val="22"/>
                <w:lang w:eastAsia="en-US"/>
              </w:rPr>
              <w:t>1.</w:t>
            </w:r>
          </w:p>
        </w:tc>
        <w:tc>
          <w:tcPr>
            <w:tcW w:w="3753" w:type="dxa"/>
            <w:tcBorders>
              <w:top w:val="single" w:sz="4" w:space="0" w:color="auto"/>
              <w:left w:val="single" w:sz="4" w:space="0" w:color="auto"/>
              <w:bottom w:val="single" w:sz="4" w:space="0" w:color="auto"/>
              <w:right w:val="single" w:sz="4" w:space="0" w:color="auto"/>
            </w:tcBorders>
          </w:tcPr>
          <w:p w:rsidR="00E75325" w:rsidRPr="009144FA" w:rsidRDefault="00E75325" w:rsidP="00B14BD8">
            <w:pPr>
              <w:pStyle w:val="ConsPlusNormal"/>
              <w:ind w:right="-2" w:firstLine="0"/>
              <w:rPr>
                <w:rFonts w:ascii="Times New Roman" w:hAnsi="Times New Roman" w:cs="Times New Roman"/>
                <w:szCs w:val="22"/>
                <w:lang w:eastAsia="en-US"/>
              </w:rPr>
            </w:pPr>
            <w:r w:rsidRPr="009144FA">
              <w:rPr>
                <w:rFonts w:ascii="Times New Roman" w:hAnsi="Times New Roman" w:cs="Times New Roman"/>
                <w:color w:val="000000"/>
                <w:szCs w:val="22"/>
              </w:rPr>
              <w:t>Комплекс процессных мероприятий «Сопровождение информационных систем</w:t>
            </w:r>
          </w:p>
        </w:tc>
        <w:tc>
          <w:tcPr>
            <w:tcW w:w="2410" w:type="dxa"/>
            <w:tcBorders>
              <w:top w:val="single" w:sz="4" w:space="0" w:color="auto"/>
              <w:left w:val="single" w:sz="4" w:space="0" w:color="auto"/>
              <w:bottom w:val="single" w:sz="4" w:space="0" w:color="auto"/>
              <w:right w:val="single" w:sz="4" w:space="0" w:color="auto"/>
            </w:tcBorders>
          </w:tcPr>
          <w:p w:rsidR="00E75325" w:rsidRDefault="00E75325" w:rsidP="00B14BD8">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Финансовое управление администрации муниципального образования Чернский район</w:t>
            </w:r>
          </w:p>
          <w:p w:rsidR="00E75325" w:rsidRDefault="00E75325" w:rsidP="00B14BD8">
            <w:pPr>
              <w:pStyle w:val="ConsPlusNormal"/>
              <w:ind w:right="-2" w:firstLine="0"/>
              <w:rPr>
                <w:rFonts w:ascii="Times New Roman" w:hAnsi="Times New Roman" w:cs="Times New Roman"/>
                <w:szCs w:val="22"/>
                <w:lang w:eastAsia="en-US"/>
              </w:rPr>
            </w:pPr>
          </w:p>
          <w:p w:rsidR="00E75325" w:rsidRPr="00E03B9D" w:rsidRDefault="00E75325" w:rsidP="00B14BD8">
            <w:pPr>
              <w:pStyle w:val="ConsPlusNormal"/>
              <w:ind w:right="-2" w:firstLine="0"/>
              <w:rPr>
                <w:rFonts w:ascii="Times New Roman" w:hAnsi="Times New Roman" w:cs="Times New Roman"/>
                <w:szCs w:val="22"/>
                <w:lang w:eastAsia="en-US"/>
              </w:rPr>
            </w:pPr>
          </w:p>
        </w:tc>
        <w:tc>
          <w:tcPr>
            <w:tcW w:w="4252" w:type="dxa"/>
            <w:tcBorders>
              <w:top w:val="single" w:sz="4" w:space="0" w:color="auto"/>
              <w:left w:val="single" w:sz="4" w:space="0" w:color="auto"/>
              <w:bottom w:val="single" w:sz="4" w:space="0" w:color="auto"/>
              <w:right w:val="single" w:sz="4" w:space="0" w:color="auto"/>
            </w:tcBorders>
          </w:tcPr>
          <w:p w:rsidR="00E75325" w:rsidRPr="009144FA" w:rsidRDefault="00E75325" w:rsidP="00B14BD8">
            <w:pPr>
              <w:pStyle w:val="ConsPlusNormal"/>
              <w:ind w:right="-2" w:firstLine="0"/>
              <w:jc w:val="center"/>
              <w:rPr>
                <w:rFonts w:ascii="Times New Roman" w:hAnsi="Times New Roman" w:cs="Times New Roman"/>
                <w:szCs w:val="22"/>
                <w:lang w:eastAsia="en-US"/>
              </w:rPr>
            </w:pPr>
            <w:r w:rsidRPr="009144FA">
              <w:rPr>
                <w:rFonts w:ascii="Times New Roman" w:hAnsi="Times New Roman" w:cs="Times New Roman"/>
                <w:szCs w:val="22"/>
              </w:rPr>
              <w:t>Обеспечение технической поддержки по сопровождению программных продуктов до 4 раз в году</w:t>
            </w:r>
          </w:p>
        </w:tc>
        <w:tc>
          <w:tcPr>
            <w:tcW w:w="2126"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0"/>
              <w:rPr>
                <w:rFonts w:ascii="Times New Roman" w:hAnsi="Times New Roman" w:cs="Times New Roman"/>
                <w:szCs w:val="22"/>
                <w:lang w:eastAsia="en-US"/>
              </w:rPr>
            </w:pPr>
          </w:p>
        </w:tc>
      </w:tr>
      <w:tr w:rsidR="00E75325" w:rsidRPr="00E03B9D" w:rsidTr="00B63426">
        <w:tc>
          <w:tcPr>
            <w:tcW w:w="562"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1.1.</w:t>
            </w:r>
          </w:p>
        </w:tc>
        <w:tc>
          <w:tcPr>
            <w:tcW w:w="3753" w:type="dxa"/>
            <w:tcBorders>
              <w:top w:val="single" w:sz="4" w:space="0" w:color="auto"/>
              <w:left w:val="single" w:sz="4" w:space="0" w:color="auto"/>
              <w:bottom w:val="single" w:sz="4" w:space="0" w:color="auto"/>
              <w:right w:val="single" w:sz="4" w:space="0" w:color="auto"/>
            </w:tcBorders>
          </w:tcPr>
          <w:p w:rsidR="00E75325" w:rsidRPr="009144FA" w:rsidRDefault="00E75325" w:rsidP="00B14BD8">
            <w:pPr>
              <w:pStyle w:val="ConsPlusNormal"/>
              <w:ind w:right="-2" w:firstLine="0"/>
              <w:rPr>
                <w:rFonts w:ascii="Times New Roman" w:hAnsi="Times New Roman" w:cs="Times New Roman"/>
                <w:szCs w:val="22"/>
                <w:lang w:eastAsia="en-US"/>
              </w:rPr>
            </w:pPr>
            <w:r w:rsidRPr="009144FA">
              <w:rPr>
                <w:rFonts w:ascii="Times New Roman" w:hAnsi="Times New Roman" w:cs="Times New Roman"/>
                <w:szCs w:val="22"/>
                <w:lang w:eastAsia="en-US"/>
              </w:rPr>
              <w:t>Мероприятие «</w:t>
            </w:r>
            <w:r w:rsidRPr="009144FA">
              <w:rPr>
                <w:rFonts w:ascii="Times New Roman" w:hAnsi="Times New Roman" w:cs="Times New Roman"/>
                <w:szCs w:val="22"/>
              </w:rPr>
              <w:t>Финансовое обеспечение реализации мероприятий по сопровождению программных продуктов, обеспечивающих составление  и исполнение консолидированного бюджета муниципального образования  Чернский район»</w:t>
            </w:r>
          </w:p>
        </w:tc>
        <w:tc>
          <w:tcPr>
            <w:tcW w:w="2410" w:type="dxa"/>
            <w:tcBorders>
              <w:top w:val="single" w:sz="4" w:space="0" w:color="auto"/>
              <w:left w:val="single" w:sz="4" w:space="0" w:color="auto"/>
              <w:bottom w:val="single" w:sz="4" w:space="0" w:color="auto"/>
              <w:right w:val="single" w:sz="4" w:space="0" w:color="auto"/>
            </w:tcBorders>
          </w:tcPr>
          <w:p w:rsidR="00E75325" w:rsidRDefault="00E75325" w:rsidP="00B14BD8">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Финансовое управление администрации муниципального образования Чернский район</w:t>
            </w:r>
          </w:p>
          <w:p w:rsidR="00E75325" w:rsidRDefault="00E75325" w:rsidP="00B14BD8">
            <w:pPr>
              <w:pStyle w:val="ConsPlusNormal"/>
              <w:ind w:right="-2" w:firstLine="0"/>
              <w:rPr>
                <w:rFonts w:ascii="Times New Roman" w:hAnsi="Times New Roman" w:cs="Times New Roman"/>
                <w:szCs w:val="22"/>
                <w:lang w:eastAsia="en-US"/>
              </w:rPr>
            </w:pPr>
          </w:p>
          <w:p w:rsidR="00E75325" w:rsidRPr="00E03B9D" w:rsidRDefault="00E75325" w:rsidP="00B14BD8">
            <w:pPr>
              <w:pStyle w:val="ConsPlusNormal"/>
              <w:ind w:right="-2" w:firstLine="0"/>
              <w:rPr>
                <w:rFonts w:ascii="Times New Roman" w:hAnsi="Times New Roman" w:cs="Times New Roman"/>
                <w:szCs w:val="22"/>
                <w:lang w:eastAsia="en-US"/>
              </w:rPr>
            </w:pPr>
          </w:p>
        </w:tc>
        <w:tc>
          <w:tcPr>
            <w:tcW w:w="4252"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0"/>
              <w:jc w:val="center"/>
              <w:rPr>
                <w:rFonts w:ascii="Times New Roman" w:hAnsi="Times New Roman" w:cs="Times New Roman"/>
                <w:szCs w:val="22"/>
                <w:lang w:eastAsia="en-US"/>
              </w:rPr>
            </w:pPr>
            <w:r w:rsidRPr="009144FA">
              <w:rPr>
                <w:rFonts w:ascii="Times New Roman" w:hAnsi="Times New Roman" w:cs="Times New Roman"/>
                <w:szCs w:val="22"/>
              </w:rPr>
              <w:t>Обеспечение технической поддержки по сопровождению программных продуктов до 4 раз в году</w:t>
            </w:r>
          </w:p>
        </w:tc>
        <w:tc>
          <w:tcPr>
            <w:tcW w:w="2126"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851"/>
              <w:jc w:val="center"/>
              <w:rPr>
                <w:rFonts w:ascii="Times New Roman" w:hAnsi="Times New Roman" w:cs="Times New Roman"/>
                <w:szCs w:val="22"/>
                <w:lang w:eastAsia="en-US"/>
              </w:rPr>
            </w:pPr>
          </w:p>
        </w:tc>
      </w:tr>
      <w:tr w:rsidR="00E75325" w:rsidRPr="00E03B9D" w:rsidTr="00B63426">
        <w:tc>
          <w:tcPr>
            <w:tcW w:w="562"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2.</w:t>
            </w:r>
          </w:p>
        </w:tc>
        <w:tc>
          <w:tcPr>
            <w:tcW w:w="3753" w:type="dxa"/>
            <w:tcBorders>
              <w:top w:val="single" w:sz="4" w:space="0" w:color="auto"/>
              <w:left w:val="single" w:sz="4" w:space="0" w:color="auto"/>
              <w:bottom w:val="single" w:sz="4" w:space="0" w:color="auto"/>
              <w:right w:val="single" w:sz="4" w:space="0" w:color="auto"/>
            </w:tcBorders>
          </w:tcPr>
          <w:p w:rsidR="00E75325" w:rsidRPr="00B34C5D" w:rsidRDefault="00E75325" w:rsidP="00B14BD8">
            <w:pPr>
              <w:pStyle w:val="ConsPlusNormal"/>
              <w:ind w:right="-2" w:firstLine="0"/>
              <w:rPr>
                <w:rFonts w:ascii="Times New Roman" w:hAnsi="Times New Roman" w:cs="Times New Roman"/>
                <w:szCs w:val="22"/>
                <w:lang w:eastAsia="en-US"/>
              </w:rPr>
            </w:pPr>
            <w:r w:rsidRPr="00B34C5D">
              <w:rPr>
                <w:rFonts w:ascii="Times New Roman" w:hAnsi="Times New Roman" w:cs="Times New Roman"/>
                <w:szCs w:val="22"/>
              </w:rPr>
              <w:t>Комплекс процессных мероприятий «Развитие механизмов регулирования межбюджетных отношений»</w:t>
            </w:r>
          </w:p>
        </w:tc>
        <w:tc>
          <w:tcPr>
            <w:tcW w:w="2410" w:type="dxa"/>
            <w:tcBorders>
              <w:top w:val="single" w:sz="4" w:space="0" w:color="auto"/>
              <w:left w:val="single" w:sz="4" w:space="0" w:color="auto"/>
              <w:bottom w:val="single" w:sz="4" w:space="0" w:color="auto"/>
              <w:right w:val="single" w:sz="4" w:space="0" w:color="auto"/>
            </w:tcBorders>
          </w:tcPr>
          <w:p w:rsidR="00E75325" w:rsidRDefault="00E75325" w:rsidP="00B14BD8">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Финансовое управление администрации муниципального образования Чернский район</w:t>
            </w:r>
          </w:p>
          <w:p w:rsidR="00E75325" w:rsidRDefault="00E75325" w:rsidP="00B14BD8">
            <w:pPr>
              <w:pStyle w:val="ConsPlusNormal"/>
              <w:ind w:right="-2" w:firstLine="0"/>
              <w:rPr>
                <w:rFonts w:ascii="Times New Roman" w:hAnsi="Times New Roman" w:cs="Times New Roman"/>
                <w:szCs w:val="22"/>
                <w:lang w:eastAsia="en-US"/>
              </w:rPr>
            </w:pPr>
          </w:p>
          <w:p w:rsidR="00E75325" w:rsidRPr="00E03B9D" w:rsidRDefault="00E75325" w:rsidP="00B14BD8">
            <w:pPr>
              <w:pStyle w:val="ConsPlusNormal"/>
              <w:ind w:right="-2" w:firstLine="0"/>
              <w:rPr>
                <w:rFonts w:ascii="Times New Roman" w:hAnsi="Times New Roman" w:cs="Times New Roman"/>
                <w:szCs w:val="22"/>
                <w:lang w:eastAsia="en-US"/>
              </w:rPr>
            </w:pPr>
          </w:p>
        </w:tc>
        <w:tc>
          <w:tcPr>
            <w:tcW w:w="4252" w:type="dxa"/>
            <w:tcBorders>
              <w:top w:val="single" w:sz="4" w:space="0" w:color="auto"/>
              <w:left w:val="single" w:sz="4" w:space="0" w:color="auto"/>
              <w:bottom w:val="single" w:sz="4" w:space="0" w:color="auto"/>
              <w:right w:val="single" w:sz="4" w:space="0" w:color="auto"/>
            </w:tcBorders>
          </w:tcPr>
          <w:p w:rsidR="00E75325" w:rsidRPr="00C31FB5" w:rsidRDefault="00E75325" w:rsidP="00B63426">
            <w:pPr>
              <w:pStyle w:val="ConsPlusNormal"/>
              <w:spacing w:line="276" w:lineRule="auto"/>
              <w:ind w:right="-2" w:firstLine="0"/>
              <w:jc w:val="center"/>
              <w:rPr>
                <w:rFonts w:ascii="Times New Roman" w:hAnsi="Times New Roman" w:cs="Times New Roman"/>
                <w:color w:val="000000"/>
                <w:szCs w:val="22"/>
                <w:lang w:eastAsia="en-US"/>
              </w:rPr>
            </w:pPr>
            <w:r w:rsidRPr="00C31FB5">
              <w:rPr>
                <w:rFonts w:ascii="Times New Roman" w:eastAsia="Calibri" w:hAnsi="Times New Roman" w:cs="Times New Roman"/>
                <w:szCs w:val="22"/>
              </w:rPr>
              <w:t>Снижение доли просроченной кредиторской задолженности к расходам консолидированного бюджета муниципальных образований поселений</w:t>
            </w:r>
            <w:r>
              <w:rPr>
                <w:rFonts w:ascii="Times New Roman" w:eastAsia="Calibri" w:hAnsi="Times New Roman" w:cs="Times New Roman"/>
                <w:szCs w:val="22"/>
              </w:rPr>
              <w:t>, с</w:t>
            </w:r>
            <w:r w:rsidRPr="002B1C6C">
              <w:rPr>
                <w:rFonts w:ascii="Times New Roman" w:hAnsi="Times New Roman" w:cs="Times New Roman"/>
                <w:szCs w:val="22"/>
              </w:rPr>
              <w:t>нижение количества муниципальных образований, в которых дефицит бюджета и предельный объем муниципального долга превышают</w:t>
            </w:r>
            <w:r>
              <w:rPr>
                <w:rFonts w:ascii="Times New Roman" w:hAnsi="Times New Roman" w:cs="Times New Roman"/>
                <w:szCs w:val="22"/>
              </w:rPr>
              <w:t xml:space="preserve"> </w:t>
            </w:r>
            <w:r w:rsidRPr="002B1C6C">
              <w:rPr>
                <w:rFonts w:ascii="Times New Roman" w:hAnsi="Times New Roman" w:cs="Times New Roman"/>
                <w:szCs w:val="22"/>
              </w:rPr>
              <w:t xml:space="preserve">уровень, установленный </w:t>
            </w:r>
            <w:hyperlink r:id="rId38" w:history="1">
              <w:r w:rsidRPr="002B1C6C">
                <w:rPr>
                  <w:rStyle w:val="aff0"/>
                  <w:rFonts w:ascii="Times New Roman" w:hAnsi="Times New Roman"/>
                  <w:color w:val="000000" w:themeColor="text1"/>
                  <w:szCs w:val="22"/>
                </w:rPr>
                <w:t>бюджетным законодательством</w:t>
              </w:r>
            </w:hyperlink>
          </w:p>
        </w:tc>
        <w:tc>
          <w:tcPr>
            <w:tcW w:w="2126" w:type="dxa"/>
            <w:tcBorders>
              <w:top w:val="single" w:sz="4" w:space="0" w:color="auto"/>
              <w:left w:val="single" w:sz="4" w:space="0" w:color="auto"/>
              <w:bottom w:val="single" w:sz="4" w:space="0" w:color="auto"/>
              <w:right w:val="single" w:sz="4" w:space="0" w:color="auto"/>
            </w:tcBorders>
          </w:tcPr>
          <w:p w:rsidR="00E75325" w:rsidRPr="00E03B9D" w:rsidRDefault="00E75325" w:rsidP="00B63426">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851"/>
              <w:jc w:val="center"/>
              <w:rPr>
                <w:rFonts w:ascii="Times New Roman" w:hAnsi="Times New Roman" w:cs="Times New Roman"/>
                <w:szCs w:val="22"/>
                <w:lang w:eastAsia="en-US"/>
              </w:rPr>
            </w:pPr>
          </w:p>
        </w:tc>
      </w:tr>
      <w:tr w:rsidR="00E75325" w:rsidRPr="00E03B9D" w:rsidTr="00B63426">
        <w:tc>
          <w:tcPr>
            <w:tcW w:w="562" w:type="dxa"/>
            <w:tcBorders>
              <w:top w:val="single" w:sz="4" w:space="0" w:color="auto"/>
              <w:left w:val="single" w:sz="4" w:space="0" w:color="auto"/>
              <w:bottom w:val="single" w:sz="4" w:space="0" w:color="auto"/>
              <w:right w:val="single" w:sz="4" w:space="0" w:color="auto"/>
            </w:tcBorders>
          </w:tcPr>
          <w:p w:rsidR="00E75325" w:rsidRDefault="00E75325" w:rsidP="00B14BD8">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2.1</w:t>
            </w:r>
          </w:p>
        </w:tc>
        <w:tc>
          <w:tcPr>
            <w:tcW w:w="3753" w:type="dxa"/>
            <w:tcBorders>
              <w:top w:val="single" w:sz="4" w:space="0" w:color="auto"/>
              <w:left w:val="single" w:sz="4" w:space="0" w:color="auto"/>
              <w:bottom w:val="single" w:sz="4" w:space="0" w:color="auto"/>
              <w:right w:val="single" w:sz="4" w:space="0" w:color="auto"/>
            </w:tcBorders>
          </w:tcPr>
          <w:p w:rsidR="00E75325" w:rsidRPr="008E5CD4" w:rsidRDefault="00E75325" w:rsidP="00B14BD8">
            <w:pPr>
              <w:pStyle w:val="ConsPlusNormal"/>
              <w:ind w:right="-2" w:firstLine="0"/>
              <w:rPr>
                <w:rFonts w:ascii="Times New Roman" w:hAnsi="Times New Roman" w:cs="Times New Roman"/>
                <w:szCs w:val="22"/>
                <w:lang w:eastAsia="en-US"/>
              </w:rPr>
            </w:pPr>
            <w:r w:rsidRPr="008E5CD4">
              <w:rPr>
                <w:rFonts w:ascii="Times New Roman" w:hAnsi="Times New Roman" w:cs="Times New Roman"/>
                <w:szCs w:val="22"/>
              </w:rPr>
              <w:t>Дотация на выравнивание бюджетной обеспеченности поселений</w:t>
            </w:r>
          </w:p>
        </w:tc>
        <w:tc>
          <w:tcPr>
            <w:tcW w:w="2410" w:type="dxa"/>
            <w:tcBorders>
              <w:top w:val="single" w:sz="4" w:space="0" w:color="auto"/>
              <w:left w:val="single" w:sz="4" w:space="0" w:color="auto"/>
              <w:bottom w:val="single" w:sz="4" w:space="0" w:color="auto"/>
              <w:right w:val="single" w:sz="4" w:space="0" w:color="auto"/>
            </w:tcBorders>
          </w:tcPr>
          <w:p w:rsidR="00E75325" w:rsidRDefault="00E75325" w:rsidP="00B14BD8">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Финансовое управление администрации муниципального образования Чернский район</w:t>
            </w:r>
          </w:p>
          <w:p w:rsidR="00E75325" w:rsidRDefault="00E75325" w:rsidP="00B14BD8">
            <w:pPr>
              <w:pStyle w:val="ConsPlusNormal"/>
              <w:ind w:right="-2" w:firstLine="0"/>
              <w:rPr>
                <w:rFonts w:ascii="Times New Roman" w:hAnsi="Times New Roman" w:cs="Times New Roman"/>
                <w:szCs w:val="22"/>
                <w:lang w:eastAsia="en-US"/>
              </w:rPr>
            </w:pPr>
          </w:p>
          <w:p w:rsidR="00E75325" w:rsidRPr="00E03B9D" w:rsidRDefault="00E75325" w:rsidP="00B14BD8">
            <w:pPr>
              <w:pStyle w:val="ConsPlusNormal"/>
              <w:ind w:right="-2" w:firstLine="0"/>
              <w:rPr>
                <w:rFonts w:ascii="Times New Roman" w:hAnsi="Times New Roman" w:cs="Times New Roman"/>
                <w:szCs w:val="22"/>
                <w:lang w:eastAsia="en-US"/>
              </w:rPr>
            </w:pPr>
          </w:p>
        </w:tc>
        <w:tc>
          <w:tcPr>
            <w:tcW w:w="4252" w:type="dxa"/>
            <w:tcBorders>
              <w:top w:val="single" w:sz="4" w:space="0" w:color="auto"/>
              <w:left w:val="single" w:sz="4" w:space="0" w:color="auto"/>
              <w:bottom w:val="single" w:sz="4" w:space="0" w:color="auto"/>
              <w:right w:val="single" w:sz="4" w:space="0" w:color="auto"/>
            </w:tcBorders>
          </w:tcPr>
          <w:p w:rsidR="00E75325" w:rsidRPr="002B1C6C" w:rsidRDefault="00E75325" w:rsidP="00B63426">
            <w:pPr>
              <w:pStyle w:val="ConsPlusNormal"/>
              <w:spacing w:line="276" w:lineRule="auto"/>
              <w:ind w:right="-2" w:firstLine="0"/>
              <w:jc w:val="center"/>
              <w:rPr>
                <w:rFonts w:ascii="Times New Roman" w:hAnsi="Times New Roman" w:cs="Times New Roman"/>
                <w:color w:val="000000"/>
                <w:szCs w:val="22"/>
                <w:lang w:eastAsia="en-US"/>
              </w:rPr>
            </w:pPr>
            <w:r w:rsidRPr="002B1C6C">
              <w:rPr>
                <w:rFonts w:ascii="Times New Roman" w:hAnsi="Times New Roman" w:cs="Times New Roman"/>
                <w:szCs w:val="22"/>
              </w:rPr>
              <w:t xml:space="preserve">Снижение количества муниципальных образований, в которых дефицит бюджета и предельный объем муниципального долга превышают уровень, установленный </w:t>
            </w:r>
            <w:hyperlink r:id="rId39" w:history="1">
              <w:r w:rsidRPr="002B1C6C">
                <w:rPr>
                  <w:rStyle w:val="aff0"/>
                  <w:rFonts w:ascii="Times New Roman" w:hAnsi="Times New Roman"/>
                  <w:color w:val="000000" w:themeColor="text1"/>
                  <w:szCs w:val="22"/>
                </w:rPr>
                <w:t>бюджетным законодательством</w:t>
              </w:r>
            </w:hyperlink>
          </w:p>
        </w:tc>
        <w:tc>
          <w:tcPr>
            <w:tcW w:w="2126" w:type="dxa"/>
            <w:tcBorders>
              <w:top w:val="single" w:sz="4" w:space="0" w:color="auto"/>
              <w:left w:val="single" w:sz="4" w:space="0" w:color="auto"/>
              <w:bottom w:val="single" w:sz="4" w:space="0" w:color="auto"/>
              <w:right w:val="single" w:sz="4" w:space="0" w:color="auto"/>
            </w:tcBorders>
          </w:tcPr>
          <w:p w:rsidR="00E75325" w:rsidRPr="00E03B9D" w:rsidRDefault="00E75325" w:rsidP="00B63426">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851"/>
              <w:jc w:val="center"/>
              <w:rPr>
                <w:rFonts w:ascii="Times New Roman" w:hAnsi="Times New Roman" w:cs="Times New Roman"/>
                <w:szCs w:val="22"/>
                <w:lang w:eastAsia="en-US"/>
              </w:rPr>
            </w:pPr>
          </w:p>
        </w:tc>
      </w:tr>
      <w:tr w:rsidR="00E75325" w:rsidRPr="00E03B9D" w:rsidTr="00B63426">
        <w:tc>
          <w:tcPr>
            <w:tcW w:w="562" w:type="dxa"/>
            <w:tcBorders>
              <w:top w:val="single" w:sz="4" w:space="0" w:color="auto"/>
              <w:left w:val="single" w:sz="4" w:space="0" w:color="auto"/>
              <w:bottom w:val="single" w:sz="4" w:space="0" w:color="auto"/>
              <w:right w:val="single" w:sz="4" w:space="0" w:color="auto"/>
            </w:tcBorders>
          </w:tcPr>
          <w:p w:rsidR="00E75325" w:rsidRDefault="00E75325" w:rsidP="00B14BD8">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2.2.</w:t>
            </w:r>
          </w:p>
        </w:tc>
        <w:tc>
          <w:tcPr>
            <w:tcW w:w="3753" w:type="dxa"/>
            <w:tcBorders>
              <w:top w:val="single" w:sz="4" w:space="0" w:color="auto"/>
              <w:left w:val="single" w:sz="4" w:space="0" w:color="auto"/>
              <w:bottom w:val="single" w:sz="4" w:space="0" w:color="auto"/>
              <w:right w:val="single" w:sz="4" w:space="0" w:color="auto"/>
            </w:tcBorders>
          </w:tcPr>
          <w:p w:rsidR="00E75325" w:rsidRPr="008703EF" w:rsidRDefault="00E75325" w:rsidP="00B14BD8">
            <w:pPr>
              <w:pStyle w:val="ConsPlusNormal"/>
              <w:ind w:right="-2" w:firstLine="0"/>
              <w:rPr>
                <w:rFonts w:ascii="Times New Roman" w:hAnsi="Times New Roman" w:cs="Times New Roman"/>
                <w:szCs w:val="22"/>
                <w:lang w:eastAsia="en-US"/>
              </w:rPr>
            </w:pPr>
            <w:r w:rsidRPr="008703EF">
              <w:rPr>
                <w:rFonts w:ascii="Times New Roman" w:hAnsi="Times New Roman" w:cs="Times New Roman"/>
                <w:szCs w:val="22"/>
              </w:rPr>
              <w:t>Субвенции бюджетам муниципальных районов для осуществления государственных полномочий по расчету и предоставлению дотаций на выравнивание бюджетной обеспеченности поселений</w:t>
            </w:r>
          </w:p>
        </w:tc>
        <w:tc>
          <w:tcPr>
            <w:tcW w:w="2410" w:type="dxa"/>
            <w:tcBorders>
              <w:top w:val="single" w:sz="4" w:space="0" w:color="auto"/>
              <w:left w:val="single" w:sz="4" w:space="0" w:color="auto"/>
              <w:bottom w:val="single" w:sz="4" w:space="0" w:color="auto"/>
              <w:right w:val="single" w:sz="4" w:space="0" w:color="auto"/>
            </w:tcBorders>
          </w:tcPr>
          <w:p w:rsidR="00E75325" w:rsidRDefault="00E75325" w:rsidP="00B14BD8">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Финансовое управление администрации муниципального образования Чернский район</w:t>
            </w:r>
          </w:p>
          <w:p w:rsidR="00E75325" w:rsidRDefault="00E75325" w:rsidP="00B14BD8">
            <w:pPr>
              <w:pStyle w:val="ConsPlusNormal"/>
              <w:ind w:right="-2" w:firstLine="0"/>
              <w:rPr>
                <w:rFonts w:ascii="Times New Roman" w:hAnsi="Times New Roman" w:cs="Times New Roman"/>
                <w:szCs w:val="22"/>
                <w:lang w:eastAsia="en-US"/>
              </w:rPr>
            </w:pPr>
          </w:p>
          <w:p w:rsidR="00E75325" w:rsidRPr="00E03B9D" w:rsidRDefault="00E75325" w:rsidP="00B14BD8">
            <w:pPr>
              <w:pStyle w:val="ConsPlusNormal"/>
              <w:ind w:right="-2" w:firstLine="0"/>
              <w:rPr>
                <w:rFonts w:ascii="Times New Roman" w:hAnsi="Times New Roman" w:cs="Times New Roman"/>
                <w:szCs w:val="22"/>
                <w:lang w:eastAsia="en-US"/>
              </w:rPr>
            </w:pPr>
          </w:p>
        </w:tc>
        <w:tc>
          <w:tcPr>
            <w:tcW w:w="4252" w:type="dxa"/>
            <w:tcBorders>
              <w:top w:val="single" w:sz="4" w:space="0" w:color="auto"/>
              <w:left w:val="single" w:sz="4" w:space="0" w:color="auto"/>
              <w:bottom w:val="single" w:sz="4" w:space="0" w:color="auto"/>
              <w:right w:val="single" w:sz="4" w:space="0" w:color="auto"/>
            </w:tcBorders>
          </w:tcPr>
          <w:p w:rsidR="00E75325" w:rsidRPr="002B1C6C" w:rsidRDefault="00E75325" w:rsidP="00B14BD8">
            <w:pPr>
              <w:pStyle w:val="ConsPlusNormal"/>
              <w:spacing w:line="276" w:lineRule="auto"/>
              <w:ind w:right="-2" w:firstLine="0"/>
              <w:rPr>
                <w:rFonts w:ascii="Times New Roman" w:hAnsi="Times New Roman" w:cs="Times New Roman"/>
                <w:color w:val="000000"/>
                <w:szCs w:val="22"/>
                <w:lang w:eastAsia="en-US"/>
              </w:rPr>
            </w:pPr>
            <w:r>
              <w:rPr>
                <w:szCs w:val="22"/>
              </w:rPr>
              <w:t xml:space="preserve"> </w:t>
            </w:r>
            <w:r w:rsidRPr="002B1C6C">
              <w:rPr>
                <w:rFonts w:ascii="Times New Roman" w:hAnsi="Times New Roman" w:cs="Times New Roman"/>
                <w:szCs w:val="22"/>
              </w:rPr>
              <w:t xml:space="preserve">Снижение количества муниципальных образований, в которых дефицит бюджета и предельный объем муниципального долга превышают уровень, установленный </w:t>
            </w:r>
            <w:hyperlink r:id="rId40" w:history="1">
              <w:r w:rsidRPr="002B1C6C">
                <w:rPr>
                  <w:rStyle w:val="aff0"/>
                  <w:rFonts w:ascii="Times New Roman" w:hAnsi="Times New Roman"/>
                  <w:color w:val="000000" w:themeColor="text1"/>
                  <w:szCs w:val="22"/>
                </w:rPr>
                <w:t>бюджетным законодательством</w:t>
              </w:r>
            </w:hyperlink>
          </w:p>
        </w:tc>
        <w:tc>
          <w:tcPr>
            <w:tcW w:w="2126" w:type="dxa"/>
            <w:tcBorders>
              <w:top w:val="single" w:sz="4" w:space="0" w:color="auto"/>
              <w:left w:val="single" w:sz="4" w:space="0" w:color="auto"/>
              <w:bottom w:val="single" w:sz="4" w:space="0" w:color="auto"/>
              <w:right w:val="single" w:sz="4" w:space="0" w:color="auto"/>
            </w:tcBorders>
          </w:tcPr>
          <w:p w:rsidR="00E75325" w:rsidRPr="00E03B9D" w:rsidRDefault="00E75325" w:rsidP="00B63426">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851"/>
              <w:jc w:val="center"/>
              <w:rPr>
                <w:rFonts w:ascii="Times New Roman" w:hAnsi="Times New Roman" w:cs="Times New Roman"/>
                <w:szCs w:val="22"/>
                <w:lang w:eastAsia="en-US"/>
              </w:rPr>
            </w:pPr>
          </w:p>
        </w:tc>
      </w:tr>
      <w:tr w:rsidR="00E75325" w:rsidRPr="00E03B9D" w:rsidTr="00B63426">
        <w:tc>
          <w:tcPr>
            <w:tcW w:w="562" w:type="dxa"/>
            <w:tcBorders>
              <w:top w:val="single" w:sz="4" w:space="0" w:color="auto"/>
              <w:left w:val="single" w:sz="4" w:space="0" w:color="auto"/>
              <w:bottom w:val="single" w:sz="4" w:space="0" w:color="auto"/>
              <w:right w:val="single" w:sz="4" w:space="0" w:color="auto"/>
            </w:tcBorders>
          </w:tcPr>
          <w:p w:rsidR="00E75325" w:rsidRDefault="00E75325" w:rsidP="00B14BD8">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w:t>
            </w:r>
          </w:p>
        </w:tc>
        <w:tc>
          <w:tcPr>
            <w:tcW w:w="3753" w:type="dxa"/>
            <w:tcBorders>
              <w:top w:val="single" w:sz="4" w:space="0" w:color="auto"/>
              <w:left w:val="single" w:sz="4" w:space="0" w:color="auto"/>
              <w:bottom w:val="single" w:sz="4" w:space="0" w:color="auto"/>
              <w:right w:val="single" w:sz="4" w:space="0" w:color="auto"/>
            </w:tcBorders>
          </w:tcPr>
          <w:p w:rsidR="00E75325" w:rsidRPr="00344597" w:rsidRDefault="00E75325" w:rsidP="00B14BD8">
            <w:pPr>
              <w:pStyle w:val="ConsPlusNormal"/>
              <w:ind w:right="-2" w:firstLine="0"/>
              <w:rPr>
                <w:rFonts w:ascii="Times New Roman" w:hAnsi="Times New Roman" w:cs="Times New Roman"/>
                <w:szCs w:val="22"/>
                <w:lang w:eastAsia="en-US"/>
              </w:rPr>
            </w:pPr>
            <w:r w:rsidRPr="00344597">
              <w:rPr>
                <w:rFonts w:ascii="Times New Roman" w:hAnsi="Times New Roman" w:cs="Times New Roman"/>
                <w:szCs w:val="22"/>
              </w:rPr>
              <w:t>Комплекс процессных мероприятий «Обеспечение деятельности муниципальных органов»</w:t>
            </w:r>
          </w:p>
        </w:tc>
        <w:tc>
          <w:tcPr>
            <w:tcW w:w="2410" w:type="dxa"/>
            <w:tcBorders>
              <w:top w:val="single" w:sz="4" w:space="0" w:color="auto"/>
              <w:left w:val="single" w:sz="4" w:space="0" w:color="auto"/>
              <w:bottom w:val="single" w:sz="4" w:space="0" w:color="auto"/>
              <w:right w:val="single" w:sz="4" w:space="0" w:color="auto"/>
            </w:tcBorders>
          </w:tcPr>
          <w:p w:rsidR="00E75325" w:rsidRDefault="00E75325" w:rsidP="00B14BD8">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Финансовое управление администрации муниципального образования Чернский район</w:t>
            </w:r>
          </w:p>
        </w:tc>
        <w:tc>
          <w:tcPr>
            <w:tcW w:w="4252" w:type="dxa"/>
            <w:tcBorders>
              <w:top w:val="single" w:sz="4" w:space="0" w:color="auto"/>
              <w:left w:val="single" w:sz="4" w:space="0" w:color="auto"/>
              <w:bottom w:val="single" w:sz="4" w:space="0" w:color="auto"/>
              <w:right w:val="single" w:sz="4" w:space="0" w:color="auto"/>
            </w:tcBorders>
          </w:tcPr>
          <w:p w:rsidR="00E75325" w:rsidRPr="00344597" w:rsidRDefault="00E75325" w:rsidP="00B14BD8">
            <w:pPr>
              <w:pStyle w:val="ConsPlusNormal"/>
              <w:ind w:right="-2" w:firstLine="0"/>
              <w:jc w:val="center"/>
              <w:rPr>
                <w:rFonts w:ascii="Times New Roman" w:hAnsi="Times New Roman" w:cs="Times New Roman"/>
                <w:szCs w:val="22"/>
                <w:lang w:eastAsia="en-US"/>
              </w:rPr>
            </w:pPr>
            <w:r w:rsidRPr="00344597">
              <w:rPr>
                <w:rFonts w:ascii="Times New Roman" w:hAnsi="Times New Roman" w:cs="Times New Roman"/>
                <w:szCs w:val="22"/>
              </w:rPr>
              <w:t>Обеспечение деятельности муниципальных органов (Финансовое управление администрации МО Чернский район) ежегодно в размере 100%</w:t>
            </w:r>
            <w:r w:rsidRPr="00344597">
              <w:rPr>
                <w:rFonts w:ascii="Times New Roman" w:hAnsi="Times New Roman" w:cs="Times New Roman"/>
                <w:szCs w:val="22"/>
                <w:lang w:eastAsia="en-US"/>
              </w:rPr>
              <w:t>.</w:t>
            </w:r>
          </w:p>
        </w:tc>
        <w:tc>
          <w:tcPr>
            <w:tcW w:w="2126"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851"/>
              <w:jc w:val="center"/>
              <w:rPr>
                <w:rFonts w:ascii="Times New Roman" w:hAnsi="Times New Roman" w:cs="Times New Roman"/>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851"/>
              <w:jc w:val="center"/>
              <w:rPr>
                <w:rFonts w:ascii="Times New Roman" w:hAnsi="Times New Roman" w:cs="Times New Roman"/>
                <w:szCs w:val="22"/>
                <w:lang w:eastAsia="en-US"/>
              </w:rPr>
            </w:pPr>
          </w:p>
        </w:tc>
      </w:tr>
      <w:tr w:rsidR="00E75325" w:rsidRPr="00E03B9D" w:rsidTr="00B63426">
        <w:tc>
          <w:tcPr>
            <w:tcW w:w="562" w:type="dxa"/>
            <w:tcBorders>
              <w:top w:val="single" w:sz="4" w:space="0" w:color="auto"/>
              <w:left w:val="single" w:sz="4" w:space="0" w:color="auto"/>
              <w:bottom w:val="single" w:sz="4" w:space="0" w:color="auto"/>
              <w:right w:val="single" w:sz="4" w:space="0" w:color="auto"/>
            </w:tcBorders>
          </w:tcPr>
          <w:p w:rsidR="00E75325" w:rsidRDefault="00E75325" w:rsidP="00B14BD8">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3.1</w:t>
            </w:r>
          </w:p>
        </w:tc>
        <w:tc>
          <w:tcPr>
            <w:tcW w:w="3753" w:type="dxa"/>
            <w:tcBorders>
              <w:top w:val="single" w:sz="4" w:space="0" w:color="auto"/>
              <w:left w:val="single" w:sz="4" w:space="0" w:color="auto"/>
              <w:bottom w:val="single" w:sz="4" w:space="0" w:color="auto"/>
              <w:right w:val="single" w:sz="4" w:space="0" w:color="auto"/>
            </w:tcBorders>
          </w:tcPr>
          <w:p w:rsidR="00E75325" w:rsidRPr="00D702C9" w:rsidRDefault="00E75325" w:rsidP="00B14BD8">
            <w:pPr>
              <w:pStyle w:val="ConsPlusNormal"/>
              <w:ind w:right="-2" w:firstLine="0"/>
              <w:rPr>
                <w:rFonts w:ascii="Times New Roman" w:hAnsi="Times New Roman" w:cs="Times New Roman"/>
                <w:szCs w:val="22"/>
                <w:lang w:eastAsia="en-US"/>
              </w:rPr>
            </w:pPr>
            <w:r w:rsidRPr="00D702C9">
              <w:rPr>
                <w:rFonts w:ascii="Times New Roman" w:hAnsi="Times New Roman" w:cs="Times New Roman"/>
                <w:szCs w:val="22"/>
              </w:rPr>
              <w:t>Расходы на выплаты по оплате труда и обеспечение функций муниципальных органов</w:t>
            </w:r>
          </w:p>
        </w:tc>
        <w:tc>
          <w:tcPr>
            <w:tcW w:w="2410" w:type="dxa"/>
            <w:tcBorders>
              <w:top w:val="single" w:sz="4" w:space="0" w:color="auto"/>
              <w:left w:val="single" w:sz="4" w:space="0" w:color="auto"/>
              <w:bottom w:val="single" w:sz="4" w:space="0" w:color="auto"/>
              <w:right w:val="single" w:sz="4" w:space="0" w:color="auto"/>
            </w:tcBorders>
          </w:tcPr>
          <w:p w:rsidR="00E75325" w:rsidRDefault="00E75325" w:rsidP="00B14BD8">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Финансовое управление администрации муниципального образования Чернский район</w:t>
            </w:r>
          </w:p>
        </w:tc>
        <w:tc>
          <w:tcPr>
            <w:tcW w:w="4252"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0"/>
              <w:jc w:val="center"/>
              <w:rPr>
                <w:rFonts w:ascii="Times New Roman" w:hAnsi="Times New Roman" w:cs="Times New Roman"/>
                <w:szCs w:val="22"/>
                <w:lang w:eastAsia="en-US"/>
              </w:rPr>
            </w:pPr>
            <w:r w:rsidRPr="00344597">
              <w:rPr>
                <w:rFonts w:ascii="Times New Roman" w:hAnsi="Times New Roman" w:cs="Times New Roman"/>
                <w:szCs w:val="22"/>
              </w:rPr>
              <w:t>Обеспечение деятельности муниципальных органов (Финансовое управление администрации МО Чернский район) ежегодно в размере 100%</w:t>
            </w:r>
            <w:r w:rsidRPr="00344597">
              <w:rPr>
                <w:rFonts w:ascii="Times New Roman" w:hAnsi="Times New Roman" w:cs="Times New Roman"/>
                <w:szCs w:val="22"/>
                <w:lang w:eastAsia="en-US"/>
              </w:rPr>
              <w:t>.</w:t>
            </w:r>
          </w:p>
        </w:tc>
        <w:tc>
          <w:tcPr>
            <w:tcW w:w="2126"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851"/>
              <w:jc w:val="center"/>
              <w:rPr>
                <w:rFonts w:ascii="Times New Roman" w:hAnsi="Times New Roman" w:cs="Times New Roman"/>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851"/>
              <w:jc w:val="center"/>
              <w:rPr>
                <w:rFonts w:ascii="Times New Roman" w:hAnsi="Times New Roman" w:cs="Times New Roman"/>
                <w:szCs w:val="22"/>
                <w:lang w:eastAsia="en-US"/>
              </w:rPr>
            </w:pPr>
          </w:p>
        </w:tc>
      </w:tr>
      <w:tr w:rsidR="00E75325" w:rsidRPr="00E03B9D" w:rsidTr="00B63426">
        <w:tc>
          <w:tcPr>
            <w:tcW w:w="562" w:type="dxa"/>
            <w:tcBorders>
              <w:top w:val="single" w:sz="4" w:space="0" w:color="auto"/>
              <w:left w:val="single" w:sz="4" w:space="0" w:color="auto"/>
              <w:bottom w:val="single" w:sz="4" w:space="0" w:color="auto"/>
              <w:right w:val="single" w:sz="4" w:space="0" w:color="auto"/>
            </w:tcBorders>
          </w:tcPr>
          <w:p w:rsidR="00E75325" w:rsidRDefault="00E75325" w:rsidP="00B14BD8">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4.</w:t>
            </w:r>
          </w:p>
        </w:tc>
        <w:tc>
          <w:tcPr>
            <w:tcW w:w="3753" w:type="dxa"/>
            <w:tcBorders>
              <w:top w:val="single" w:sz="4" w:space="0" w:color="auto"/>
              <w:left w:val="single" w:sz="4" w:space="0" w:color="auto"/>
              <w:bottom w:val="single" w:sz="4" w:space="0" w:color="auto"/>
              <w:right w:val="single" w:sz="4" w:space="0" w:color="auto"/>
            </w:tcBorders>
          </w:tcPr>
          <w:p w:rsidR="00E75325" w:rsidRPr="00344597" w:rsidRDefault="00E75325" w:rsidP="00B14BD8">
            <w:pPr>
              <w:pStyle w:val="ConsPlusNormal"/>
              <w:ind w:right="-2" w:firstLine="0"/>
              <w:rPr>
                <w:rFonts w:ascii="Times New Roman" w:hAnsi="Times New Roman" w:cs="Times New Roman"/>
                <w:szCs w:val="22"/>
                <w:lang w:eastAsia="en-US"/>
              </w:rPr>
            </w:pPr>
            <w:r w:rsidRPr="00344597">
              <w:rPr>
                <w:rFonts w:ascii="Times New Roman" w:hAnsi="Times New Roman" w:cs="Times New Roman"/>
                <w:szCs w:val="22"/>
              </w:rPr>
              <w:t>Комплекс процессных мероприятий «Управление муниципальным долгом муниципального образования Чернский район»</w:t>
            </w:r>
          </w:p>
        </w:tc>
        <w:tc>
          <w:tcPr>
            <w:tcW w:w="2410" w:type="dxa"/>
            <w:tcBorders>
              <w:top w:val="single" w:sz="4" w:space="0" w:color="auto"/>
              <w:left w:val="single" w:sz="4" w:space="0" w:color="auto"/>
              <w:bottom w:val="single" w:sz="4" w:space="0" w:color="auto"/>
              <w:right w:val="single" w:sz="4" w:space="0" w:color="auto"/>
            </w:tcBorders>
          </w:tcPr>
          <w:p w:rsidR="00E75325" w:rsidRDefault="00E75325" w:rsidP="00B14BD8">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Финансовое управление администрации муниципального образования Чернский район</w:t>
            </w:r>
          </w:p>
        </w:tc>
        <w:tc>
          <w:tcPr>
            <w:tcW w:w="4252" w:type="dxa"/>
            <w:tcBorders>
              <w:top w:val="single" w:sz="4" w:space="0" w:color="auto"/>
              <w:left w:val="single" w:sz="4" w:space="0" w:color="auto"/>
              <w:bottom w:val="single" w:sz="4" w:space="0" w:color="auto"/>
              <w:right w:val="single" w:sz="4" w:space="0" w:color="auto"/>
            </w:tcBorders>
          </w:tcPr>
          <w:p w:rsidR="00E75325" w:rsidRPr="00260344" w:rsidRDefault="00E75325" w:rsidP="00B14BD8">
            <w:pPr>
              <w:pStyle w:val="ConsPlusNormal"/>
              <w:ind w:right="-2" w:firstLine="0"/>
              <w:jc w:val="center"/>
              <w:rPr>
                <w:rFonts w:ascii="Times New Roman" w:hAnsi="Times New Roman" w:cs="Times New Roman"/>
                <w:szCs w:val="22"/>
                <w:lang w:eastAsia="en-US"/>
              </w:rPr>
            </w:pPr>
            <w:r w:rsidRPr="00260344">
              <w:rPr>
                <w:rFonts w:ascii="Times New Roman" w:hAnsi="Times New Roman" w:cs="Times New Roman"/>
                <w:szCs w:val="22"/>
              </w:rPr>
              <w:t>Обеспечение уплаты процентных платежей по муниципальному долгу</w:t>
            </w:r>
            <w:r w:rsidRPr="00260344">
              <w:rPr>
                <w:rFonts w:ascii="Times New Roman" w:hAnsi="Times New Roman" w:cs="Times New Roman"/>
                <w:szCs w:val="22"/>
                <w:lang w:eastAsia="en-US"/>
              </w:rPr>
              <w:t>.</w:t>
            </w:r>
          </w:p>
        </w:tc>
        <w:tc>
          <w:tcPr>
            <w:tcW w:w="2126"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0"/>
              <w:rPr>
                <w:rFonts w:ascii="Times New Roman" w:hAnsi="Times New Roman" w:cs="Times New Roman"/>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851"/>
              <w:jc w:val="center"/>
              <w:rPr>
                <w:rFonts w:ascii="Times New Roman" w:hAnsi="Times New Roman" w:cs="Times New Roman"/>
                <w:szCs w:val="22"/>
                <w:lang w:eastAsia="en-US"/>
              </w:rPr>
            </w:pPr>
          </w:p>
        </w:tc>
      </w:tr>
      <w:tr w:rsidR="00E75325" w:rsidRPr="00E03B9D" w:rsidTr="00B63426">
        <w:tc>
          <w:tcPr>
            <w:tcW w:w="562" w:type="dxa"/>
            <w:tcBorders>
              <w:top w:val="single" w:sz="4" w:space="0" w:color="auto"/>
              <w:left w:val="single" w:sz="4" w:space="0" w:color="auto"/>
              <w:bottom w:val="single" w:sz="4" w:space="0" w:color="auto"/>
              <w:right w:val="single" w:sz="4" w:space="0" w:color="auto"/>
            </w:tcBorders>
          </w:tcPr>
          <w:p w:rsidR="00E75325" w:rsidRDefault="00E75325" w:rsidP="00B14BD8">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4.1.</w:t>
            </w:r>
          </w:p>
        </w:tc>
        <w:tc>
          <w:tcPr>
            <w:tcW w:w="3753" w:type="dxa"/>
            <w:tcBorders>
              <w:top w:val="single" w:sz="4" w:space="0" w:color="auto"/>
              <w:left w:val="single" w:sz="4" w:space="0" w:color="auto"/>
              <w:bottom w:val="single" w:sz="4" w:space="0" w:color="auto"/>
              <w:right w:val="single" w:sz="4" w:space="0" w:color="auto"/>
            </w:tcBorders>
          </w:tcPr>
          <w:p w:rsidR="00E75325" w:rsidRPr="00F3617D" w:rsidRDefault="00E75325" w:rsidP="00B14BD8">
            <w:pPr>
              <w:pStyle w:val="ConsPlusNormal"/>
              <w:ind w:right="-2" w:firstLine="0"/>
              <w:rPr>
                <w:rFonts w:ascii="Times New Roman" w:hAnsi="Times New Roman" w:cs="Times New Roman"/>
                <w:szCs w:val="22"/>
                <w:lang w:eastAsia="en-US"/>
              </w:rPr>
            </w:pPr>
            <w:r w:rsidRPr="00F3617D">
              <w:rPr>
                <w:rFonts w:ascii="Times New Roman" w:hAnsi="Times New Roman" w:cs="Times New Roman"/>
                <w:szCs w:val="22"/>
              </w:rPr>
              <w:t>Процентные платежи по муниципальному долгу муниципального образования Чернский район</w:t>
            </w:r>
          </w:p>
        </w:tc>
        <w:tc>
          <w:tcPr>
            <w:tcW w:w="2410" w:type="dxa"/>
            <w:tcBorders>
              <w:top w:val="single" w:sz="4" w:space="0" w:color="auto"/>
              <w:left w:val="single" w:sz="4" w:space="0" w:color="auto"/>
              <w:bottom w:val="single" w:sz="4" w:space="0" w:color="auto"/>
              <w:right w:val="single" w:sz="4" w:space="0" w:color="auto"/>
            </w:tcBorders>
          </w:tcPr>
          <w:p w:rsidR="00E75325" w:rsidRDefault="00E75325" w:rsidP="00B14BD8">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Финансовое управление администрации муниципального образования Чернский район</w:t>
            </w:r>
          </w:p>
        </w:tc>
        <w:tc>
          <w:tcPr>
            <w:tcW w:w="4252"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0"/>
              <w:jc w:val="center"/>
              <w:rPr>
                <w:rFonts w:ascii="Times New Roman" w:hAnsi="Times New Roman" w:cs="Times New Roman"/>
                <w:szCs w:val="22"/>
                <w:lang w:eastAsia="en-US"/>
              </w:rPr>
            </w:pPr>
            <w:r w:rsidRPr="00260344">
              <w:rPr>
                <w:rFonts w:ascii="Times New Roman" w:hAnsi="Times New Roman" w:cs="Times New Roman"/>
                <w:szCs w:val="22"/>
              </w:rPr>
              <w:t>Обеспечение уплаты процентных платежей по муниципальному долгу</w:t>
            </w:r>
            <w:r>
              <w:rPr>
                <w:rFonts w:ascii="Times New Roman" w:hAnsi="Times New Roman" w:cs="Times New Roman"/>
                <w:szCs w:val="22"/>
                <w:lang w:eastAsia="en-US"/>
              </w:rPr>
              <w:t>.</w:t>
            </w:r>
          </w:p>
        </w:tc>
        <w:tc>
          <w:tcPr>
            <w:tcW w:w="2126"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851"/>
              <w:jc w:val="center"/>
              <w:rPr>
                <w:rFonts w:ascii="Times New Roman" w:hAnsi="Times New Roman" w:cs="Times New Roman"/>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851"/>
              <w:jc w:val="center"/>
              <w:rPr>
                <w:rFonts w:ascii="Times New Roman" w:hAnsi="Times New Roman" w:cs="Times New Roman"/>
                <w:szCs w:val="22"/>
                <w:lang w:eastAsia="en-US"/>
              </w:rPr>
            </w:pPr>
          </w:p>
        </w:tc>
      </w:tr>
      <w:tr w:rsidR="00E75325" w:rsidRPr="00E03B9D" w:rsidTr="00B63426">
        <w:tc>
          <w:tcPr>
            <w:tcW w:w="562" w:type="dxa"/>
            <w:tcBorders>
              <w:top w:val="single" w:sz="4" w:space="0" w:color="auto"/>
              <w:left w:val="single" w:sz="4" w:space="0" w:color="auto"/>
              <w:bottom w:val="single" w:sz="4" w:space="0" w:color="auto"/>
              <w:right w:val="single" w:sz="4" w:space="0" w:color="auto"/>
            </w:tcBorders>
          </w:tcPr>
          <w:p w:rsidR="00E75325" w:rsidRDefault="00E75325" w:rsidP="00B14BD8">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5.</w:t>
            </w:r>
          </w:p>
        </w:tc>
        <w:tc>
          <w:tcPr>
            <w:tcW w:w="3753" w:type="dxa"/>
            <w:tcBorders>
              <w:top w:val="single" w:sz="4" w:space="0" w:color="auto"/>
              <w:left w:val="single" w:sz="4" w:space="0" w:color="auto"/>
              <w:bottom w:val="single" w:sz="4" w:space="0" w:color="auto"/>
              <w:right w:val="single" w:sz="4" w:space="0" w:color="auto"/>
            </w:tcBorders>
          </w:tcPr>
          <w:p w:rsidR="00E75325" w:rsidRPr="00E965BF" w:rsidRDefault="00E75325" w:rsidP="00B14BD8">
            <w:pPr>
              <w:widowControl w:val="0"/>
              <w:autoSpaceDE w:val="0"/>
              <w:autoSpaceDN w:val="0"/>
              <w:adjustRightInd w:val="0"/>
              <w:ind w:left="426"/>
              <w:jc w:val="both"/>
            </w:pPr>
            <w:r w:rsidRPr="00E965BF">
              <w:t>Комплекс процессных мероприятий «Обеспечение сбалансированности местных</w:t>
            </w:r>
          </w:p>
          <w:p w:rsidR="00E75325" w:rsidRPr="00F3617D" w:rsidRDefault="00E75325" w:rsidP="00B14BD8">
            <w:pPr>
              <w:pStyle w:val="ConsPlusNormal"/>
              <w:ind w:right="-2" w:firstLine="0"/>
              <w:rPr>
                <w:rFonts w:ascii="Times New Roman" w:hAnsi="Times New Roman" w:cs="Times New Roman"/>
                <w:szCs w:val="22"/>
              </w:rPr>
            </w:pPr>
            <w:r w:rsidRPr="00260344">
              <w:rPr>
                <w:rFonts w:ascii="Times New Roman" w:hAnsi="Times New Roman" w:cs="Times New Roman"/>
                <w:sz w:val="24"/>
                <w:szCs w:val="24"/>
              </w:rPr>
              <w:t xml:space="preserve"> бюджетов»</w:t>
            </w:r>
          </w:p>
        </w:tc>
        <w:tc>
          <w:tcPr>
            <w:tcW w:w="2410" w:type="dxa"/>
            <w:tcBorders>
              <w:top w:val="single" w:sz="4" w:space="0" w:color="auto"/>
              <w:left w:val="single" w:sz="4" w:space="0" w:color="auto"/>
              <w:bottom w:val="single" w:sz="4" w:space="0" w:color="auto"/>
              <w:right w:val="single" w:sz="4" w:space="0" w:color="auto"/>
            </w:tcBorders>
          </w:tcPr>
          <w:p w:rsidR="00E75325" w:rsidRDefault="00E75325" w:rsidP="00B14BD8">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Финансовое управление администрации муниципального образования Чернский район</w:t>
            </w:r>
          </w:p>
        </w:tc>
        <w:tc>
          <w:tcPr>
            <w:tcW w:w="4252" w:type="dxa"/>
            <w:tcBorders>
              <w:top w:val="single" w:sz="4" w:space="0" w:color="auto"/>
              <w:left w:val="single" w:sz="4" w:space="0" w:color="auto"/>
              <w:bottom w:val="single" w:sz="4" w:space="0" w:color="auto"/>
              <w:right w:val="single" w:sz="4" w:space="0" w:color="auto"/>
            </w:tcBorders>
          </w:tcPr>
          <w:p w:rsidR="00E75325" w:rsidRPr="00260344" w:rsidRDefault="00E75325" w:rsidP="00B14BD8">
            <w:pPr>
              <w:pStyle w:val="ConsPlusNormal"/>
              <w:ind w:right="-2" w:firstLine="0"/>
              <w:jc w:val="center"/>
              <w:rPr>
                <w:rFonts w:ascii="Times New Roman" w:hAnsi="Times New Roman" w:cs="Times New Roman"/>
                <w:szCs w:val="22"/>
              </w:rPr>
            </w:pPr>
            <w:r w:rsidRPr="00260344">
              <w:rPr>
                <w:rFonts w:ascii="Times New Roman" w:hAnsi="Times New Roman" w:cs="Times New Roman"/>
                <w:szCs w:val="22"/>
              </w:rPr>
              <w:t>Обеспечение сбалансированности местных бюджетов</w:t>
            </w:r>
          </w:p>
        </w:tc>
        <w:tc>
          <w:tcPr>
            <w:tcW w:w="2126"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851"/>
              <w:jc w:val="center"/>
              <w:rPr>
                <w:rFonts w:ascii="Times New Roman" w:hAnsi="Times New Roman" w:cs="Times New Roman"/>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E75325" w:rsidRPr="00E03B9D" w:rsidRDefault="00E75325" w:rsidP="00B14BD8">
            <w:pPr>
              <w:pStyle w:val="ConsPlusNormal"/>
              <w:ind w:right="-2" w:firstLine="851"/>
              <w:jc w:val="center"/>
              <w:rPr>
                <w:rFonts w:ascii="Times New Roman" w:hAnsi="Times New Roman" w:cs="Times New Roman"/>
                <w:szCs w:val="22"/>
                <w:lang w:eastAsia="en-US"/>
              </w:rPr>
            </w:pPr>
          </w:p>
        </w:tc>
      </w:tr>
    </w:tbl>
    <w:p w:rsidR="00E75325" w:rsidRPr="00CB5A78" w:rsidRDefault="00E75325" w:rsidP="00E75325">
      <w:pPr>
        <w:rPr>
          <w:rFonts w:ascii="PT Astra Serif" w:hAnsi="PT Astra Serif"/>
          <w:sz w:val="28"/>
          <w:szCs w:val="28"/>
        </w:rPr>
      </w:pPr>
    </w:p>
    <w:p w:rsidR="00E75325" w:rsidRPr="00CB5A78" w:rsidRDefault="00E75325" w:rsidP="00E75325">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Отчет</w:t>
      </w:r>
    </w:p>
    <w:p w:rsidR="00E75325" w:rsidRPr="00CB5A78" w:rsidRDefault="00E75325" w:rsidP="00E75325">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 xml:space="preserve">о расходах на реализацию мероприятий муниципальной программы </w:t>
      </w:r>
      <w:r>
        <w:rPr>
          <w:rFonts w:ascii="Times New Roman" w:hAnsi="Times New Roman" w:cs="Times New Roman"/>
          <w:sz w:val="28"/>
          <w:szCs w:val="28"/>
        </w:rPr>
        <w:t>МО Чернски</w:t>
      </w:r>
      <w:r w:rsidRPr="00CB5A78">
        <w:rPr>
          <w:rFonts w:ascii="Times New Roman" w:hAnsi="Times New Roman" w:cs="Times New Roman"/>
          <w:sz w:val="28"/>
          <w:szCs w:val="28"/>
        </w:rPr>
        <w:t>й район</w:t>
      </w:r>
      <w:r w:rsidRPr="00CB5A78">
        <w:rPr>
          <w:rFonts w:ascii="PT Astra Serif" w:hAnsi="PT Astra Serif" w:cs="Times New Roman"/>
          <w:color w:val="000000"/>
          <w:sz w:val="28"/>
          <w:szCs w:val="28"/>
        </w:rPr>
        <w:t xml:space="preserve"> </w:t>
      </w:r>
    </w:p>
    <w:p w:rsidR="00E75325" w:rsidRDefault="00E75325" w:rsidP="00E75325">
      <w:pPr>
        <w:pStyle w:val="ConsPlusNormal"/>
        <w:ind w:firstLine="0"/>
        <w:jc w:val="center"/>
        <w:rPr>
          <w:rFonts w:ascii="Times New Roman" w:hAnsi="Times New Roman" w:cs="Times New Roman"/>
          <w:sz w:val="28"/>
          <w:szCs w:val="28"/>
          <w:u w:val="single"/>
        </w:rPr>
      </w:pPr>
      <w:r>
        <w:rPr>
          <w:rFonts w:ascii="Times New Roman" w:hAnsi="Times New Roman" w:cs="Times New Roman"/>
          <w:sz w:val="28"/>
          <w:szCs w:val="28"/>
          <w:u w:val="single"/>
        </w:rPr>
        <w:t>«Управление муниципальными финансами муниципального образования Чернск</w:t>
      </w:r>
      <w:r w:rsidR="00B63426">
        <w:rPr>
          <w:rFonts w:ascii="Times New Roman" w:hAnsi="Times New Roman" w:cs="Times New Roman"/>
          <w:sz w:val="28"/>
          <w:szCs w:val="28"/>
          <w:u w:val="single"/>
        </w:rPr>
        <w:t>и</w:t>
      </w:r>
      <w:r>
        <w:rPr>
          <w:rFonts w:ascii="Times New Roman" w:hAnsi="Times New Roman" w:cs="Times New Roman"/>
          <w:sz w:val="28"/>
          <w:szCs w:val="28"/>
          <w:u w:val="single"/>
        </w:rPr>
        <w:t>й район»</w:t>
      </w:r>
    </w:p>
    <w:p w:rsidR="00E75325" w:rsidRPr="00CB5A78" w:rsidRDefault="00E75325" w:rsidP="00CE3780">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 xml:space="preserve"> </w:t>
      </w:r>
      <w:r w:rsidRPr="00CB5A78">
        <w:rPr>
          <w:rFonts w:ascii="Times New Roman" w:hAnsi="Times New Roman" w:cs="Times New Roman"/>
          <w:sz w:val="28"/>
          <w:szCs w:val="28"/>
        </w:rPr>
        <w:t>за счет всех источ</w:t>
      </w:r>
      <w:r>
        <w:rPr>
          <w:rFonts w:ascii="Times New Roman" w:hAnsi="Times New Roman" w:cs="Times New Roman"/>
          <w:sz w:val="28"/>
          <w:szCs w:val="28"/>
        </w:rPr>
        <w:t xml:space="preserve">ников финансирования за 2022 </w:t>
      </w:r>
      <w:r w:rsidRPr="00CB5A78">
        <w:rPr>
          <w:rFonts w:ascii="Times New Roman" w:hAnsi="Times New Roman" w:cs="Times New Roman"/>
          <w:sz w:val="28"/>
          <w:szCs w:val="28"/>
        </w:rPr>
        <w:t>год</w:t>
      </w:r>
    </w:p>
    <w:p w:rsidR="00E75325" w:rsidRDefault="00E75325" w:rsidP="00E75325">
      <w:pPr>
        <w:pStyle w:val="ConsPlusNormal"/>
        <w:ind w:right="-2" w:firstLine="851"/>
        <w:rPr>
          <w:rFonts w:ascii="Times New Roman" w:hAnsi="Times New Roman" w:cs="Times New Roman"/>
          <w:sz w:val="26"/>
          <w:szCs w:val="26"/>
        </w:rPr>
      </w:pPr>
    </w:p>
    <w:tbl>
      <w:tblPr>
        <w:tblW w:w="14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2906"/>
        <w:gridCol w:w="1063"/>
        <w:gridCol w:w="1134"/>
        <w:gridCol w:w="918"/>
        <w:gridCol w:w="992"/>
        <w:gridCol w:w="850"/>
        <w:gridCol w:w="993"/>
        <w:gridCol w:w="992"/>
        <w:gridCol w:w="992"/>
        <w:gridCol w:w="851"/>
        <w:gridCol w:w="850"/>
        <w:gridCol w:w="851"/>
        <w:gridCol w:w="857"/>
      </w:tblGrid>
      <w:tr w:rsidR="00E75325" w:rsidTr="00B63426">
        <w:tc>
          <w:tcPr>
            <w:tcW w:w="704" w:type="dxa"/>
            <w:vMerge w:val="restart"/>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spacing w:line="276" w:lineRule="auto"/>
              <w:ind w:right="-2" w:firstLine="851"/>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 xml:space="preserve">N </w:t>
            </w:r>
            <w:proofErr w:type="gramStart"/>
            <w:r w:rsidRPr="00CE3780">
              <w:rPr>
                <w:rFonts w:ascii="Times New Roman" w:hAnsi="Times New Roman" w:cs="Times New Roman"/>
                <w:sz w:val="24"/>
                <w:szCs w:val="24"/>
                <w:lang w:eastAsia="en-US"/>
              </w:rPr>
              <w:t>п</w:t>
            </w:r>
            <w:proofErr w:type="gramEnd"/>
            <w:r w:rsidRPr="00CE3780">
              <w:rPr>
                <w:rFonts w:ascii="Times New Roman" w:hAnsi="Times New Roman" w:cs="Times New Roman"/>
                <w:sz w:val="24"/>
                <w:szCs w:val="24"/>
                <w:lang w:eastAsia="en-US"/>
              </w:rPr>
              <w:t>/п</w:t>
            </w:r>
          </w:p>
        </w:tc>
        <w:tc>
          <w:tcPr>
            <w:tcW w:w="2906" w:type="dxa"/>
            <w:vMerge w:val="restart"/>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spacing w:line="276" w:lineRule="auto"/>
              <w:ind w:right="-2" w:firstLine="7"/>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2197" w:type="dxa"/>
            <w:gridSpan w:val="2"/>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Объем финансирования всего, тыс. руб.</w:t>
            </w:r>
          </w:p>
        </w:tc>
        <w:tc>
          <w:tcPr>
            <w:tcW w:w="1910" w:type="dxa"/>
            <w:gridSpan w:val="2"/>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 xml:space="preserve">В </w:t>
            </w:r>
            <w:proofErr w:type="spellStart"/>
            <w:r w:rsidRPr="00CE3780">
              <w:rPr>
                <w:rFonts w:ascii="Times New Roman" w:hAnsi="Times New Roman" w:cs="Times New Roman"/>
                <w:sz w:val="24"/>
                <w:szCs w:val="24"/>
                <w:lang w:eastAsia="en-US"/>
              </w:rPr>
              <w:t>т.ч</w:t>
            </w:r>
            <w:proofErr w:type="spellEnd"/>
            <w:r w:rsidRPr="00CE3780">
              <w:rPr>
                <w:rFonts w:ascii="Times New Roman" w:hAnsi="Times New Roman" w:cs="Times New Roman"/>
                <w:sz w:val="24"/>
                <w:szCs w:val="24"/>
                <w:lang w:eastAsia="en-US"/>
              </w:rPr>
              <w:t>. из федерального бюджета</w:t>
            </w:r>
          </w:p>
        </w:tc>
        <w:tc>
          <w:tcPr>
            <w:tcW w:w="1843" w:type="dxa"/>
            <w:gridSpan w:val="2"/>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 xml:space="preserve">В </w:t>
            </w:r>
            <w:proofErr w:type="spellStart"/>
            <w:r w:rsidRPr="00CE3780">
              <w:rPr>
                <w:rFonts w:ascii="Times New Roman" w:hAnsi="Times New Roman" w:cs="Times New Roman"/>
                <w:sz w:val="24"/>
                <w:szCs w:val="24"/>
                <w:lang w:eastAsia="en-US"/>
              </w:rPr>
              <w:t>т.ч</w:t>
            </w:r>
            <w:proofErr w:type="spellEnd"/>
            <w:r w:rsidRPr="00CE3780">
              <w:rPr>
                <w:rFonts w:ascii="Times New Roman" w:hAnsi="Times New Roman" w:cs="Times New Roman"/>
                <w:sz w:val="24"/>
                <w:szCs w:val="24"/>
                <w:lang w:eastAsia="en-US"/>
              </w:rPr>
              <w:t>. из бюджета Тульской области</w:t>
            </w:r>
          </w:p>
        </w:tc>
        <w:tc>
          <w:tcPr>
            <w:tcW w:w="1984" w:type="dxa"/>
            <w:gridSpan w:val="2"/>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 xml:space="preserve">В </w:t>
            </w:r>
            <w:proofErr w:type="spellStart"/>
            <w:r w:rsidRPr="00CE3780">
              <w:rPr>
                <w:rFonts w:ascii="Times New Roman" w:hAnsi="Times New Roman" w:cs="Times New Roman"/>
                <w:sz w:val="24"/>
                <w:szCs w:val="24"/>
                <w:lang w:eastAsia="en-US"/>
              </w:rPr>
              <w:t>т.ч</w:t>
            </w:r>
            <w:proofErr w:type="spellEnd"/>
            <w:r w:rsidRPr="00CE3780">
              <w:rPr>
                <w:rFonts w:ascii="Times New Roman" w:hAnsi="Times New Roman" w:cs="Times New Roman"/>
                <w:sz w:val="24"/>
                <w:szCs w:val="24"/>
                <w:lang w:eastAsia="en-US"/>
              </w:rPr>
              <w:t>. из бюджета МО Чернский район</w:t>
            </w:r>
          </w:p>
        </w:tc>
        <w:tc>
          <w:tcPr>
            <w:tcW w:w="1701" w:type="dxa"/>
            <w:gridSpan w:val="2"/>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spacing w:line="276" w:lineRule="auto"/>
              <w:ind w:right="-2" w:firstLine="8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 xml:space="preserve">В </w:t>
            </w:r>
            <w:proofErr w:type="spellStart"/>
            <w:r w:rsidRPr="00CE3780">
              <w:rPr>
                <w:rFonts w:ascii="Times New Roman" w:hAnsi="Times New Roman" w:cs="Times New Roman"/>
                <w:sz w:val="24"/>
                <w:szCs w:val="24"/>
                <w:lang w:eastAsia="en-US"/>
              </w:rPr>
              <w:t>т.ч</w:t>
            </w:r>
            <w:proofErr w:type="spellEnd"/>
            <w:r w:rsidRPr="00CE3780">
              <w:rPr>
                <w:rFonts w:ascii="Times New Roman" w:hAnsi="Times New Roman" w:cs="Times New Roman"/>
                <w:sz w:val="24"/>
                <w:szCs w:val="24"/>
                <w:lang w:eastAsia="en-US"/>
              </w:rPr>
              <w:t>. из бюджета МО (поселения)</w:t>
            </w:r>
          </w:p>
        </w:tc>
        <w:tc>
          <w:tcPr>
            <w:tcW w:w="1708" w:type="dxa"/>
            <w:gridSpan w:val="2"/>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spacing w:line="276" w:lineRule="auto"/>
              <w:ind w:right="-2" w:firstLine="8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 xml:space="preserve">В </w:t>
            </w:r>
            <w:proofErr w:type="spellStart"/>
            <w:r w:rsidRPr="00CE3780">
              <w:rPr>
                <w:rFonts w:ascii="Times New Roman" w:hAnsi="Times New Roman" w:cs="Times New Roman"/>
                <w:sz w:val="24"/>
                <w:szCs w:val="24"/>
                <w:lang w:eastAsia="en-US"/>
              </w:rPr>
              <w:t>т.ч</w:t>
            </w:r>
            <w:proofErr w:type="spellEnd"/>
            <w:r w:rsidRPr="00CE3780">
              <w:rPr>
                <w:rFonts w:ascii="Times New Roman" w:hAnsi="Times New Roman" w:cs="Times New Roman"/>
                <w:sz w:val="24"/>
                <w:szCs w:val="24"/>
                <w:lang w:eastAsia="en-US"/>
              </w:rPr>
              <w:t xml:space="preserve">. из </w:t>
            </w:r>
            <w:proofErr w:type="gramStart"/>
            <w:r w:rsidRPr="00CE3780">
              <w:rPr>
                <w:rFonts w:ascii="Times New Roman" w:hAnsi="Times New Roman" w:cs="Times New Roman"/>
                <w:sz w:val="24"/>
                <w:szCs w:val="24"/>
                <w:lang w:eastAsia="en-US"/>
              </w:rPr>
              <w:t>внебюджетных</w:t>
            </w:r>
            <w:proofErr w:type="gramEnd"/>
            <w:r w:rsidRPr="00CE3780">
              <w:rPr>
                <w:rFonts w:ascii="Times New Roman" w:hAnsi="Times New Roman" w:cs="Times New Roman"/>
                <w:sz w:val="24"/>
                <w:szCs w:val="24"/>
                <w:lang w:eastAsia="en-US"/>
              </w:rPr>
              <w:t xml:space="preserve"> источники</w:t>
            </w:r>
          </w:p>
        </w:tc>
      </w:tr>
      <w:tr w:rsidR="00E75325" w:rsidTr="00B63426">
        <w:trPr>
          <w:trHeight w:val="26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75325" w:rsidRPr="00CE3780" w:rsidRDefault="00E75325" w:rsidP="00B14BD8">
            <w:pPr>
              <w:rPr>
                <w:rFonts w:ascii="Times New Roman" w:hAnsi="Times New Roman" w:cs="Times New Roman"/>
                <w:sz w:val="24"/>
                <w:szCs w:val="24"/>
              </w:rPr>
            </w:pPr>
          </w:p>
        </w:tc>
        <w:tc>
          <w:tcPr>
            <w:tcW w:w="2906" w:type="dxa"/>
            <w:vMerge/>
            <w:tcBorders>
              <w:top w:val="single" w:sz="4" w:space="0" w:color="auto"/>
              <w:left w:val="single" w:sz="4" w:space="0" w:color="auto"/>
              <w:bottom w:val="single" w:sz="4" w:space="0" w:color="auto"/>
              <w:right w:val="single" w:sz="4" w:space="0" w:color="auto"/>
            </w:tcBorders>
            <w:vAlign w:val="center"/>
            <w:hideMark/>
          </w:tcPr>
          <w:p w:rsidR="00E75325" w:rsidRPr="00CE3780" w:rsidRDefault="00E75325" w:rsidP="00B14BD8">
            <w:pP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spacing w:line="276" w:lineRule="auto"/>
              <w:ind w:left="-912" w:right="-2" w:firstLine="851"/>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план</w:t>
            </w:r>
          </w:p>
        </w:tc>
        <w:tc>
          <w:tcPr>
            <w:tcW w:w="1134" w:type="dxa"/>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факт</w:t>
            </w:r>
          </w:p>
        </w:tc>
        <w:tc>
          <w:tcPr>
            <w:tcW w:w="918" w:type="dxa"/>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spacing w:line="276" w:lineRule="auto"/>
              <w:ind w:right="-2" w:firstLine="79"/>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spacing w:line="276" w:lineRule="auto"/>
              <w:ind w:right="-2" w:firstLine="79"/>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факт</w:t>
            </w:r>
          </w:p>
        </w:tc>
        <w:tc>
          <w:tcPr>
            <w:tcW w:w="850" w:type="dxa"/>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факт</w:t>
            </w:r>
          </w:p>
        </w:tc>
        <w:tc>
          <w:tcPr>
            <w:tcW w:w="992" w:type="dxa"/>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факт</w:t>
            </w:r>
          </w:p>
        </w:tc>
        <w:tc>
          <w:tcPr>
            <w:tcW w:w="851" w:type="dxa"/>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факт</w:t>
            </w:r>
          </w:p>
        </w:tc>
        <w:tc>
          <w:tcPr>
            <w:tcW w:w="851" w:type="dxa"/>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spacing w:line="276" w:lineRule="auto"/>
              <w:ind w:right="-2" w:firstLine="8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план</w:t>
            </w:r>
          </w:p>
        </w:tc>
        <w:tc>
          <w:tcPr>
            <w:tcW w:w="857" w:type="dxa"/>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spacing w:line="276" w:lineRule="auto"/>
              <w:ind w:right="-2" w:firstLine="79"/>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факт</w:t>
            </w:r>
          </w:p>
        </w:tc>
      </w:tr>
      <w:tr w:rsidR="00E75325" w:rsidTr="00B63426">
        <w:trPr>
          <w:trHeight w:val="355"/>
        </w:trPr>
        <w:tc>
          <w:tcPr>
            <w:tcW w:w="704" w:type="dxa"/>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1.</w:t>
            </w:r>
          </w:p>
        </w:tc>
        <w:tc>
          <w:tcPr>
            <w:tcW w:w="2906" w:type="dxa"/>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ind w:right="-2" w:firstLine="0"/>
              <w:rPr>
                <w:rFonts w:ascii="Times New Roman" w:hAnsi="Times New Roman" w:cs="Times New Roman"/>
                <w:sz w:val="24"/>
                <w:szCs w:val="24"/>
                <w:lang w:eastAsia="en-US"/>
              </w:rPr>
            </w:pPr>
            <w:r w:rsidRPr="00CE3780">
              <w:rPr>
                <w:rFonts w:ascii="Times New Roman" w:hAnsi="Times New Roman" w:cs="Times New Roman"/>
                <w:b/>
                <w:color w:val="000000"/>
                <w:sz w:val="24"/>
                <w:szCs w:val="24"/>
              </w:rPr>
              <w:t>Комплекс процессных мероприятий «Сопровождение информационных систем»</w:t>
            </w:r>
          </w:p>
        </w:tc>
        <w:tc>
          <w:tcPr>
            <w:tcW w:w="1063"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1482,9</w:t>
            </w:r>
          </w:p>
        </w:tc>
        <w:tc>
          <w:tcPr>
            <w:tcW w:w="1134"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1482,9</w:t>
            </w:r>
          </w:p>
        </w:tc>
        <w:tc>
          <w:tcPr>
            <w:tcW w:w="918"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1482,9</w:t>
            </w:r>
          </w:p>
        </w:tc>
        <w:tc>
          <w:tcPr>
            <w:tcW w:w="993"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1482,9</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7"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r>
      <w:tr w:rsidR="00E75325" w:rsidTr="00B63426">
        <w:trPr>
          <w:trHeight w:val="333"/>
        </w:trPr>
        <w:tc>
          <w:tcPr>
            <w:tcW w:w="704" w:type="dxa"/>
            <w:tcBorders>
              <w:top w:val="single" w:sz="4" w:space="0" w:color="auto"/>
              <w:left w:val="single" w:sz="4" w:space="0" w:color="auto"/>
              <w:bottom w:val="single" w:sz="4" w:space="0" w:color="auto"/>
              <w:right w:val="single" w:sz="4" w:space="0" w:color="auto"/>
            </w:tcBorders>
          </w:tcPr>
          <w:p w:rsidR="00E75325" w:rsidRPr="00CE3780" w:rsidRDefault="00E75325" w:rsidP="00B14BD8">
            <w:pPr>
              <w:pStyle w:val="ConsPlusNormal"/>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1.1.</w:t>
            </w:r>
          </w:p>
        </w:tc>
        <w:tc>
          <w:tcPr>
            <w:tcW w:w="2906" w:type="dxa"/>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ind w:right="-2" w:firstLine="0"/>
              <w:rPr>
                <w:rFonts w:ascii="Times New Roman" w:hAnsi="Times New Roman" w:cs="Times New Roman"/>
                <w:sz w:val="24"/>
                <w:szCs w:val="24"/>
                <w:lang w:eastAsia="en-US"/>
              </w:rPr>
            </w:pPr>
            <w:r w:rsidRPr="00CE3780">
              <w:rPr>
                <w:rFonts w:ascii="Times New Roman" w:hAnsi="Times New Roman" w:cs="Times New Roman"/>
                <w:sz w:val="24"/>
                <w:szCs w:val="24"/>
                <w:lang w:eastAsia="en-US"/>
              </w:rPr>
              <w:t>Мероприятие «</w:t>
            </w:r>
            <w:r w:rsidRPr="00CE3780">
              <w:rPr>
                <w:rFonts w:ascii="Times New Roman" w:hAnsi="Times New Roman" w:cs="Times New Roman"/>
                <w:i/>
                <w:sz w:val="24"/>
                <w:szCs w:val="24"/>
              </w:rPr>
              <w:t>Финансовое обеспечение реализации мероприятий по сопровождению программных продуктов, обеспечивающих составление  и исполнение консолидированного бюджета муниципального образования  Чернский район»</w:t>
            </w:r>
          </w:p>
        </w:tc>
        <w:tc>
          <w:tcPr>
            <w:tcW w:w="1063"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1482,9</w:t>
            </w:r>
          </w:p>
        </w:tc>
        <w:tc>
          <w:tcPr>
            <w:tcW w:w="1134"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1482,9</w:t>
            </w:r>
          </w:p>
        </w:tc>
        <w:tc>
          <w:tcPr>
            <w:tcW w:w="918"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1482,9</w:t>
            </w:r>
          </w:p>
        </w:tc>
        <w:tc>
          <w:tcPr>
            <w:tcW w:w="993"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1482,9</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7"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r>
      <w:tr w:rsidR="00E75325" w:rsidTr="00B63426">
        <w:trPr>
          <w:trHeight w:val="286"/>
        </w:trPr>
        <w:tc>
          <w:tcPr>
            <w:tcW w:w="704" w:type="dxa"/>
            <w:tcBorders>
              <w:top w:val="single" w:sz="4" w:space="0" w:color="auto"/>
              <w:left w:val="single" w:sz="4" w:space="0" w:color="auto"/>
              <w:bottom w:val="single" w:sz="4" w:space="0" w:color="auto"/>
              <w:right w:val="single" w:sz="4" w:space="0" w:color="auto"/>
            </w:tcBorders>
          </w:tcPr>
          <w:p w:rsidR="00E75325" w:rsidRPr="00CE3780" w:rsidRDefault="00E75325" w:rsidP="00B14BD8">
            <w:pPr>
              <w:pStyle w:val="ConsPlusNormal"/>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2.</w:t>
            </w:r>
          </w:p>
        </w:tc>
        <w:tc>
          <w:tcPr>
            <w:tcW w:w="2906" w:type="dxa"/>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ind w:right="-2" w:firstLine="0"/>
              <w:rPr>
                <w:rFonts w:ascii="Times New Roman" w:hAnsi="Times New Roman" w:cs="Times New Roman"/>
                <w:sz w:val="24"/>
                <w:szCs w:val="24"/>
                <w:lang w:eastAsia="en-US"/>
              </w:rPr>
            </w:pPr>
            <w:r w:rsidRPr="00CE3780">
              <w:rPr>
                <w:rFonts w:ascii="Times New Roman" w:hAnsi="Times New Roman" w:cs="Times New Roman"/>
                <w:b/>
                <w:sz w:val="24"/>
                <w:szCs w:val="24"/>
              </w:rPr>
              <w:t>Комплекс процессных мероприятий «Развитие механизмов регулирования межбюджетных отношений»</w:t>
            </w:r>
          </w:p>
        </w:tc>
        <w:tc>
          <w:tcPr>
            <w:tcW w:w="1063"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27460,5</w:t>
            </w:r>
          </w:p>
        </w:tc>
        <w:tc>
          <w:tcPr>
            <w:tcW w:w="1134"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27457,7</w:t>
            </w:r>
          </w:p>
        </w:tc>
        <w:tc>
          <w:tcPr>
            <w:tcW w:w="918"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7,7</w:t>
            </w:r>
          </w:p>
        </w:tc>
        <w:tc>
          <w:tcPr>
            <w:tcW w:w="993"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4,9</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27452,8</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27452,8</w:t>
            </w:r>
          </w:p>
        </w:tc>
        <w:tc>
          <w:tcPr>
            <w:tcW w:w="851"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7"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r>
      <w:tr w:rsidR="00E75325" w:rsidTr="00B63426">
        <w:trPr>
          <w:trHeight w:val="227"/>
        </w:trPr>
        <w:tc>
          <w:tcPr>
            <w:tcW w:w="704" w:type="dxa"/>
            <w:tcBorders>
              <w:top w:val="single" w:sz="4" w:space="0" w:color="auto"/>
              <w:left w:val="single" w:sz="4" w:space="0" w:color="auto"/>
              <w:bottom w:val="single" w:sz="4" w:space="0" w:color="auto"/>
              <w:right w:val="single" w:sz="4" w:space="0" w:color="auto"/>
            </w:tcBorders>
          </w:tcPr>
          <w:p w:rsidR="00E75325" w:rsidRPr="00CE3780" w:rsidRDefault="00E75325" w:rsidP="00B14BD8">
            <w:pPr>
              <w:pStyle w:val="ConsPlusNormal"/>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2.1</w:t>
            </w:r>
          </w:p>
        </w:tc>
        <w:tc>
          <w:tcPr>
            <w:tcW w:w="2906" w:type="dxa"/>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ind w:right="-2" w:firstLine="0"/>
              <w:rPr>
                <w:rFonts w:ascii="Times New Roman" w:hAnsi="Times New Roman" w:cs="Times New Roman"/>
                <w:sz w:val="24"/>
                <w:szCs w:val="24"/>
                <w:lang w:eastAsia="en-US"/>
              </w:rPr>
            </w:pPr>
            <w:r w:rsidRPr="00CE3780">
              <w:rPr>
                <w:rFonts w:ascii="Times New Roman" w:hAnsi="Times New Roman" w:cs="Times New Roman"/>
                <w:sz w:val="24"/>
                <w:szCs w:val="24"/>
              </w:rPr>
              <w:t>Дотация на выравнивание бюджетной обеспеченности поселений</w:t>
            </w:r>
          </w:p>
        </w:tc>
        <w:tc>
          <w:tcPr>
            <w:tcW w:w="1063"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27452,8</w:t>
            </w:r>
          </w:p>
        </w:tc>
        <w:tc>
          <w:tcPr>
            <w:tcW w:w="1134"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27452,8</w:t>
            </w:r>
          </w:p>
        </w:tc>
        <w:tc>
          <w:tcPr>
            <w:tcW w:w="918"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27452,8</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27452,8</w:t>
            </w:r>
          </w:p>
        </w:tc>
        <w:tc>
          <w:tcPr>
            <w:tcW w:w="851"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7"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r>
      <w:tr w:rsidR="00E75325" w:rsidTr="00B63426">
        <w:trPr>
          <w:trHeight w:val="263"/>
        </w:trPr>
        <w:tc>
          <w:tcPr>
            <w:tcW w:w="704" w:type="dxa"/>
            <w:tcBorders>
              <w:top w:val="single" w:sz="4" w:space="0" w:color="auto"/>
              <w:left w:val="single" w:sz="4" w:space="0" w:color="auto"/>
              <w:bottom w:val="single" w:sz="4" w:space="0" w:color="auto"/>
              <w:right w:val="single" w:sz="4" w:space="0" w:color="auto"/>
            </w:tcBorders>
          </w:tcPr>
          <w:p w:rsidR="00E75325" w:rsidRPr="00CE3780" w:rsidRDefault="00E75325" w:rsidP="00B14BD8">
            <w:pPr>
              <w:pStyle w:val="ConsPlusNormal"/>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2.2.</w:t>
            </w:r>
          </w:p>
        </w:tc>
        <w:tc>
          <w:tcPr>
            <w:tcW w:w="2906" w:type="dxa"/>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ind w:right="-2" w:firstLine="0"/>
              <w:rPr>
                <w:rFonts w:ascii="Times New Roman" w:hAnsi="Times New Roman" w:cs="Times New Roman"/>
                <w:sz w:val="24"/>
                <w:szCs w:val="24"/>
                <w:lang w:eastAsia="en-US"/>
              </w:rPr>
            </w:pPr>
            <w:r w:rsidRPr="00CE3780">
              <w:rPr>
                <w:rFonts w:ascii="Times New Roman" w:hAnsi="Times New Roman" w:cs="Times New Roman"/>
                <w:sz w:val="24"/>
                <w:szCs w:val="24"/>
              </w:rPr>
              <w:t>Субвенции бюджетам муниципальных районов для осуществления государственных полномочий по расчету и предоставлению дотаций на выравнивание бюджетной обеспеченности поселений</w:t>
            </w:r>
          </w:p>
        </w:tc>
        <w:tc>
          <w:tcPr>
            <w:tcW w:w="1063"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7,7</w:t>
            </w:r>
          </w:p>
        </w:tc>
        <w:tc>
          <w:tcPr>
            <w:tcW w:w="1134"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4,9</w:t>
            </w:r>
          </w:p>
        </w:tc>
        <w:tc>
          <w:tcPr>
            <w:tcW w:w="918"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7,7</w:t>
            </w:r>
          </w:p>
        </w:tc>
        <w:tc>
          <w:tcPr>
            <w:tcW w:w="993"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4,9</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7"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r>
      <w:tr w:rsidR="00E75325" w:rsidTr="00B63426">
        <w:trPr>
          <w:trHeight w:val="263"/>
        </w:trPr>
        <w:tc>
          <w:tcPr>
            <w:tcW w:w="704" w:type="dxa"/>
            <w:tcBorders>
              <w:top w:val="single" w:sz="4" w:space="0" w:color="auto"/>
              <w:left w:val="single" w:sz="4" w:space="0" w:color="auto"/>
              <w:bottom w:val="single" w:sz="4" w:space="0" w:color="auto"/>
              <w:right w:val="single" w:sz="4" w:space="0" w:color="auto"/>
            </w:tcBorders>
          </w:tcPr>
          <w:p w:rsidR="00E75325" w:rsidRPr="00CE3780" w:rsidRDefault="00E75325" w:rsidP="00B14BD8">
            <w:pPr>
              <w:pStyle w:val="ConsPlusNormal"/>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3.</w:t>
            </w:r>
          </w:p>
        </w:tc>
        <w:tc>
          <w:tcPr>
            <w:tcW w:w="2906" w:type="dxa"/>
            <w:tcBorders>
              <w:top w:val="single" w:sz="4" w:space="0" w:color="auto"/>
              <w:left w:val="single" w:sz="4" w:space="0" w:color="auto"/>
              <w:bottom w:val="single" w:sz="4" w:space="0" w:color="auto"/>
              <w:right w:val="single" w:sz="4" w:space="0" w:color="auto"/>
            </w:tcBorders>
          </w:tcPr>
          <w:p w:rsidR="00E75325" w:rsidRPr="00CE3780" w:rsidRDefault="00E75325" w:rsidP="00B14BD8">
            <w:pPr>
              <w:pStyle w:val="ConsPlusNormal"/>
              <w:ind w:right="-2" w:firstLine="0"/>
              <w:rPr>
                <w:rFonts w:ascii="Times New Roman" w:hAnsi="Times New Roman" w:cs="Times New Roman"/>
                <w:sz w:val="24"/>
                <w:szCs w:val="24"/>
                <w:lang w:eastAsia="en-US"/>
              </w:rPr>
            </w:pPr>
            <w:r w:rsidRPr="00CE3780">
              <w:rPr>
                <w:rFonts w:ascii="Times New Roman" w:hAnsi="Times New Roman" w:cs="Times New Roman"/>
                <w:b/>
                <w:sz w:val="24"/>
                <w:szCs w:val="24"/>
              </w:rPr>
              <w:t>Комплекс процессных мероприятий «Обеспечение деятельности муниципальных органов»</w:t>
            </w:r>
          </w:p>
        </w:tc>
        <w:tc>
          <w:tcPr>
            <w:tcW w:w="1063"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5701,9</w:t>
            </w:r>
          </w:p>
        </w:tc>
        <w:tc>
          <w:tcPr>
            <w:tcW w:w="1134"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5616,2</w:t>
            </w:r>
          </w:p>
        </w:tc>
        <w:tc>
          <w:tcPr>
            <w:tcW w:w="918"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5701,9</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5616,2</w:t>
            </w:r>
          </w:p>
        </w:tc>
        <w:tc>
          <w:tcPr>
            <w:tcW w:w="851"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7"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r>
      <w:tr w:rsidR="00E75325" w:rsidTr="00B63426">
        <w:trPr>
          <w:trHeight w:val="263"/>
        </w:trPr>
        <w:tc>
          <w:tcPr>
            <w:tcW w:w="704" w:type="dxa"/>
            <w:tcBorders>
              <w:top w:val="single" w:sz="4" w:space="0" w:color="auto"/>
              <w:left w:val="single" w:sz="4" w:space="0" w:color="auto"/>
              <w:bottom w:val="single" w:sz="4" w:space="0" w:color="auto"/>
              <w:right w:val="single" w:sz="4" w:space="0" w:color="auto"/>
            </w:tcBorders>
          </w:tcPr>
          <w:p w:rsidR="00E75325" w:rsidRPr="00CE3780" w:rsidRDefault="00E75325" w:rsidP="00B14BD8">
            <w:pPr>
              <w:pStyle w:val="ConsPlusNormal"/>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3.1</w:t>
            </w:r>
          </w:p>
        </w:tc>
        <w:tc>
          <w:tcPr>
            <w:tcW w:w="2906" w:type="dxa"/>
            <w:tcBorders>
              <w:top w:val="single" w:sz="4" w:space="0" w:color="auto"/>
              <w:left w:val="single" w:sz="4" w:space="0" w:color="auto"/>
              <w:bottom w:val="single" w:sz="4" w:space="0" w:color="auto"/>
              <w:right w:val="single" w:sz="4" w:space="0" w:color="auto"/>
            </w:tcBorders>
          </w:tcPr>
          <w:p w:rsidR="00E75325" w:rsidRPr="00CE3780" w:rsidRDefault="00E75325" w:rsidP="00B14BD8">
            <w:pPr>
              <w:pStyle w:val="ConsPlusNormal"/>
              <w:ind w:right="-2" w:firstLine="0"/>
              <w:rPr>
                <w:rFonts w:ascii="Times New Roman" w:hAnsi="Times New Roman" w:cs="Times New Roman"/>
                <w:sz w:val="24"/>
                <w:szCs w:val="24"/>
                <w:lang w:eastAsia="en-US"/>
              </w:rPr>
            </w:pPr>
            <w:r w:rsidRPr="00CE3780">
              <w:rPr>
                <w:rFonts w:ascii="Times New Roman" w:hAnsi="Times New Roman" w:cs="Times New Roman"/>
                <w:sz w:val="24"/>
                <w:szCs w:val="24"/>
              </w:rPr>
              <w:t>Расходы на выплаты по оплате труда и обеспечение функций муниципальных органов</w:t>
            </w:r>
          </w:p>
        </w:tc>
        <w:tc>
          <w:tcPr>
            <w:tcW w:w="1063"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5701,9</w:t>
            </w:r>
          </w:p>
        </w:tc>
        <w:tc>
          <w:tcPr>
            <w:tcW w:w="1134"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5616,2</w:t>
            </w:r>
          </w:p>
        </w:tc>
        <w:tc>
          <w:tcPr>
            <w:tcW w:w="918"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5701,9</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5616,2</w:t>
            </w:r>
          </w:p>
        </w:tc>
        <w:tc>
          <w:tcPr>
            <w:tcW w:w="851"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7"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r>
      <w:tr w:rsidR="00E75325" w:rsidTr="00B63426">
        <w:trPr>
          <w:trHeight w:val="263"/>
        </w:trPr>
        <w:tc>
          <w:tcPr>
            <w:tcW w:w="704" w:type="dxa"/>
            <w:tcBorders>
              <w:top w:val="single" w:sz="4" w:space="0" w:color="auto"/>
              <w:left w:val="single" w:sz="4" w:space="0" w:color="auto"/>
              <w:bottom w:val="single" w:sz="4" w:space="0" w:color="auto"/>
              <w:right w:val="single" w:sz="4" w:space="0" w:color="auto"/>
            </w:tcBorders>
          </w:tcPr>
          <w:p w:rsidR="00E75325" w:rsidRPr="00CE3780" w:rsidRDefault="00E75325" w:rsidP="00B14BD8">
            <w:pPr>
              <w:pStyle w:val="ConsPlusNormal"/>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4.</w:t>
            </w:r>
          </w:p>
        </w:tc>
        <w:tc>
          <w:tcPr>
            <w:tcW w:w="2906" w:type="dxa"/>
            <w:tcBorders>
              <w:top w:val="single" w:sz="4" w:space="0" w:color="auto"/>
              <w:left w:val="single" w:sz="4" w:space="0" w:color="auto"/>
              <w:bottom w:val="single" w:sz="4" w:space="0" w:color="auto"/>
              <w:right w:val="single" w:sz="4" w:space="0" w:color="auto"/>
            </w:tcBorders>
          </w:tcPr>
          <w:p w:rsidR="00E75325" w:rsidRPr="00CE3780" w:rsidRDefault="00E75325" w:rsidP="00B14BD8">
            <w:pPr>
              <w:pStyle w:val="ConsPlusNormal"/>
              <w:ind w:right="-2" w:firstLine="0"/>
              <w:rPr>
                <w:rFonts w:ascii="Times New Roman" w:hAnsi="Times New Roman" w:cs="Times New Roman"/>
                <w:sz w:val="24"/>
                <w:szCs w:val="24"/>
                <w:lang w:eastAsia="en-US"/>
              </w:rPr>
            </w:pPr>
            <w:r w:rsidRPr="00CE3780">
              <w:rPr>
                <w:rFonts w:ascii="Times New Roman" w:hAnsi="Times New Roman" w:cs="Times New Roman"/>
                <w:b/>
                <w:sz w:val="24"/>
                <w:szCs w:val="24"/>
              </w:rPr>
              <w:t>Комплекс процессных мероприятий «Управление муниципальным долгом муниципального образования Чернский район»</w:t>
            </w:r>
          </w:p>
        </w:tc>
        <w:tc>
          <w:tcPr>
            <w:tcW w:w="1063"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67,5</w:t>
            </w:r>
          </w:p>
        </w:tc>
        <w:tc>
          <w:tcPr>
            <w:tcW w:w="1134"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67,5</w:t>
            </w:r>
          </w:p>
        </w:tc>
        <w:tc>
          <w:tcPr>
            <w:tcW w:w="918"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67,5</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67,5</w:t>
            </w:r>
          </w:p>
        </w:tc>
        <w:tc>
          <w:tcPr>
            <w:tcW w:w="851"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7"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r>
      <w:tr w:rsidR="00E75325" w:rsidTr="00B63426">
        <w:trPr>
          <w:trHeight w:val="926"/>
        </w:trPr>
        <w:tc>
          <w:tcPr>
            <w:tcW w:w="704" w:type="dxa"/>
            <w:tcBorders>
              <w:top w:val="single" w:sz="4" w:space="0" w:color="auto"/>
              <w:left w:val="single" w:sz="4" w:space="0" w:color="auto"/>
              <w:bottom w:val="single" w:sz="4" w:space="0" w:color="auto"/>
              <w:right w:val="single" w:sz="4" w:space="0" w:color="auto"/>
            </w:tcBorders>
          </w:tcPr>
          <w:p w:rsidR="00E75325" w:rsidRPr="00CE3780" w:rsidRDefault="00E75325" w:rsidP="00B14BD8">
            <w:pPr>
              <w:pStyle w:val="ConsPlusNormal"/>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4.1.</w:t>
            </w:r>
          </w:p>
        </w:tc>
        <w:tc>
          <w:tcPr>
            <w:tcW w:w="2906" w:type="dxa"/>
            <w:tcBorders>
              <w:top w:val="single" w:sz="4" w:space="0" w:color="auto"/>
              <w:left w:val="single" w:sz="4" w:space="0" w:color="auto"/>
              <w:bottom w:val="single" w:sz="4" w:space="0" w:color="auto"/>
              <w:right w:val="single" w:sz="4" w:space="0" w:color="auto"/>
            </w:tcBorders>
          </w:tcPr>
          <w:p w:rsidR="00E75325" w:rsidRPr="00CE3780" w:rsidRDefault="00E75325" w:rsidP="00B14BD8">
            <w:pPr>
              <w:pStyle w:val="ConsPlusNormal"/>
              <w:ind w:right="-2" w:firstLine="0"/>
              <w:rPr>
                <w:rFonts w:ascii="Times New Roman" w:hAnsi="Times New Roman" w:cs="Times New Roman"/>
                <w:sz w:val="24"/>
                <w:szCs w:val="24"/>
                <w:lang w:eastAsia="en-US"/>
              </w:rPr>
            </w:pPr>
            <w:r w:rsidRPr="00CE3780">
              <w:rPr>
                <w:rFonts w:ascii="Times New Roman" w:hAnsi="Times New Roman" w:cs="Times New Roman"/>
                <w:sz w:val="24"/>
                <w:szCs w:val="24"/>
              </w:rPr>
              <w:t>Процентные платежи по муниципальному долгу муниципального образования Чернский район</w:t>
            </w:r>
          </w:p>
        </w:tc>
        <w:tc>
          <w:tcPr>
            <w:tcW w:w="1063"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67,5</w:t>
            </w:r>
          </w:p>
        </w:tc>
        <w:tc>
          <w:tcPr>
            <w:tcW w:w="1134"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67,5</w:t>
            </w:r>
          </w:p>
        </w:tc>
        <w:tc>
          <w:tcPr>
            <w:tcW w:w="918"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67,5</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67,5</w:t>
            </w:r>
          </w:p>
        </w:tc>
        <w:tc>
          <w:tcPr>
            <w:tcW w:w="851"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7"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r>
      <w:tr w:rsidR="00E75325" w:rsidTr="00B63426">
        <w:trPr>
          <w:trHeight w:val="318"/>
        </w:trPr>
        <w:tc>
          <w:tcPr>
            <w:tcW w:w="704" w:type="dxa"/>
            <w:tcBorders>
              <w:top w:val="single" w:sz="4" w:space="0" w:color="auto"/>
              <w:left w:val="single" w:sz="4" w:space="0" w:color="auto"/>
              <w:bottom w:val="single" w:sz="4" w:space="0" w:color="auto"/>
              <w:right w:val="single" w:sz="4" w:space="0" w:color="auto"/>
            </w:tcBorders>
          </w:tcPr>
          <w:p w:rsidR="00E75325" w:rsidRPr="00CE3780" w:rsidRDefault="00E75325" w:rsidP="00B14BD8">
            <w:pPr>
              <w:pStyle w:val="ConsPlusNormal"/>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5.</w:t>
            </w:r>
          </w:p>
        </w:tc>
        <w:tc>
          <w:tcPr>
            <w:tcW w:w="2906" w:type="dxa"/>
            <w:tcBorders>
              <w:top w:val="single" w:sz="4" w:space="0" w:color="auto"/>
              <w:left w:val="single" w:sz="4" w:space="0" w:color="auto"/>
              <w:bottom w:val="single" w:sz="4" w:space="0" w:color="auto"/>
              <w:right w:val="single" w:sz="4" w:space="0" w:color="auto"/>
            </w:tcBorders>
          </w:tcPr>
          <w:p w:rsidR="00E75325" w:rsidRPr="00CE3780" w:rsidRDefault="00E75325" w:rsidP="00B14BD8">
            <w:pPr>
              <w:widowControl w:val="0"/>
              <w:autoSpaceDE w:val="0"/>
              <w:autoSpaceDN w:val="0"/>
              <w:adjustRightInd w:val="0"/>
              <w:ind w:left="426"/>
              <w:jc w:val="both"/>
              <w:rPr>
                <w:rFonts w:ascii="Times New Roman" w:hAnsi="Times New Roman" w:cs="Times New Roman"/>
                <w:b/>
                <w:sz w:val="24"/>
                <w:szCs w:val="24"/>
              </w:rPr>
            </w:pPr>
            <w:r w:rsidRPr="00CE3780">
              <w:rPr>
                <w:rFonts w:ascii="Times New Roman" w:hAnsi="Times New Roman" w:cs="Times New Roman"/>
                <w:b/>
                <w:sz w:val="24"/>
                <w:szCs w:val="24"/>
              </w:rPr>
              <w:t>Комплекс процессных мероприятий «Обеспечение сбалансированности местных</w:t>
            </w:r>
          </w:p>
          <w:p w:rsidR="00E75325" w:rsidRPr="00CE3780" w:rsidRDefault="00E75325" w:rsidP="00B14BD8">
            <w:pPr>
              <w:pStyle w:val="ConsPlusNormal"/>
              <w:ind w:right="-2" w:firstLine="0"/>
              <w:rPr>
                <w:rFonts w:ascii="Times New Roman" w:hAnsi="Times New Roman" w:cs="Times New Roman"/>
                <w:sz w:val="24"/>
                <w:szCs w:val="24"/>
                <w:lang w:eastAsia="en-US"/>
              </w:rPr>
            </w:pPr>
            <w:r w:rsidRPr="00CE3780">
              <w:rPr>
                <w:rFonts w:ascii="Times New Roman" w:hAnsi="Times New Roman" w:cs="Times New Roman"/>
                <w:b/>
                <w:sz w:val="24"/>
                <w:szCs w:val="24"/>
              </w:rPr>
              <w:t xml:space="preserve"> бюджетов»</w:t>
            </w:r>
          </w:p>
        </w:tc>
        <w:tc>
          <w:tcPr>
            <w:tcW w:w="1063"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300,0</w:t>
            </w:r>
          </w:p>
        </w:tc>
        <w:tc>
          <w:tcPr>
            <w:tcW w:w="918"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300,0</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300,0</w:t>
            </w:r>
          </w:p>
        </w:tc>
        <w:tc>
          <w:tcPr>
            <w:tcW w:w="851"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7"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r>
      <w:tr w:rsidR="00E75325" w:rsidTr="00B63426">
        <w:trPr>
          <w:trHeight w:val="318"/>
        </w:trPr>
        <w:tc>
          <w:tcPr>
            <w:tcW w:w="704" w:type="dxa"/>
            <w:tcBorders>
              <w:top w:val="single" w:sz="4" w:space="0" w:color="auto"/>
              <w:left w:val="single" w:sz="4" w:space="0" w:color="auto"/>
              <w:bottom w:val="single" w:sz="4" w:space="0" w:color="auto"/>
              <w:right w:val="single" w:sz="4" w:space="0" w:color="auto"/>
            </w:tcBorders>
          </w:tcPr>
          <w:p w:rsidR="00E75325" w:rsidRPr="00CE3780" w:rsidRDefault="00E75325" w:rsidP="00B14BD8">
            <w:pPr>
              <w:pStyle w:val="ConsPlusNormal"/>
              <w:spacing w:line="276" w:lineRule="auto"/>
              <w:ind w:right="-2" w:firstLine="851"/>
              <w:rPr>
                <w:rFonts w:ascii="Times New Roman" w:hAnsi="Times New Roman" w:cs="Times New Roman"/>
                <w:sz w:val="24"/>
                <w:szCs w:val="24"/>
                <w:lang w:eastAsia="en-US"/>
              </w:rPr>
            </w:pPr>
          </w:p>
        </w:tc>
        <w:tc>
          <w:tcPr>
            <w:tcW w:w="2906" w:type="dxa"/>
            <w:tcBorders>
              <w:top w:val="single" w:sz="4" w:space="0" w:color="auto"/>
              <w:left w:val="single" w:sz="4" w:space="0" w:color="auto"/>
              <w:bottom w:val="single" w:sz="4" w:space="0" w:color="auto"/>
              <w:right w:val="single" w:sz="4" w:space="0" w:color="auto"/>
            </w:tcBorders>
            <w:hideMark/>
          </w:tcPr>
          <w:p w:rsidR="00E75325" w:rsidRPr="00CE3780" w:rsidRDefault="00E75325" w:rsidP="00B14BD8">
            <w:pPr>
              <w:pStyle w:val="ConsPlusNormal"/>
              <w:spacing w:line="276" w:lineRule="auto"/>
              <w:ind w:right="-2" w:firstLine="7"/>
              <w:rPr>
                <w:rFonts w:ascii="Times New Roman" w:hAnsi="Times New Roman" w:cs="Times New Roman"/>
                <w:sz w:val="24"/>
                <w:szCs w:val="24"/>
                <w:lang w:eastAsia="en-US"/>
              </w:rPr>
            </w:pPr>
            <w:r w:rsidRPr="00CE3780">
              <w:rPr>
                <w:rFonts w:ascii="Times New Roman" w:hAnsi="Times New Roman" w:cs="Times New Roman"/>
                <w:sz w:val="24"/>
                <w:szCs w:val="24"/>
                <w:lang w:eastAsia="en-US"/>
              </w:rPr>
              <w:t>ИТОГО по муниципальной программе</w:t>
            </w:r>
          </w:p>
        </w:tc>
        <w:tc>
          <w:tcPr>
            <w:tcW w:w="1063"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35012,8</w:t>
            </w:r>
          </w:p>
        </w:tc>
        <w:tc>
          <w:tcPr>
            <w:tcW w:w="1134"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34924,3</w:t>
            </w:r>
          </w:p>
        </w:tc>
        <w:tc>
          <w:tcPr>
            <w:tcW w:w="918"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1490,6</w:t>
            </w:r>
          </w:p>
        </w:tc>
        <w:tc>
          <w:tcPr>
            <w:tcW w:w="993"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1487,8</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33522,2</w:t>
            </w:r>
          </w:p>
        </w:tc>
        <w:tc>
          <w:tcPr>
            <w:tcW w:w="992"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33436,5</w:t>
            </w:r>
          </w:p>
        </w:tc>
        <w:tc>
          <w:tcPr>
            <w:tcW w:w="851"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c>
          <w:tcPr>
            <w:tcW w:w="857" w:type="dxa"/>
            <w:tcBorders>
              <w:top w:val="single" w:sz="4" w:space="0" w:color="auto"/>
              <w:left w:val="single" w:sz="4" w:space="0" w:color="auto"/>
              <w:bottom w:val="single" w:sz="4" w:space="0" w:color="auto"/>
              <w:right w:val="single" w:sz="4" w:space="0" w:color="auto"/>
            </w:tcBorders>
            <w:vAlign w:val="center"/>
          </w:tcPr>
          <w:p w:rsidR="00E75325" w:rsidRPr="00CE3780" w:rsidRDefault="00E75325" w:rsidP="00B14BD8">
            <w:pPr>
              <w:pStyle w:val="ConsPlusNormal"/>
              <w:spacing w:line="276" w:lineRule="auto"/>
              <w:ind w:right="-2" w:firstLine="0"/>
              <w:jc w:val="center"/>
              <w:rPr>
                <w:rFonts w:ascii="Times New Roman" w:hAnsi="Times New Roman" w:cs="Times New Roman"/>
                <w:sz w:val="24"/>
                <w:szCs w:val="24"/>
                <w:lang w:eastAsia="en-US"/>
              </w:rPr>
            </w:pPr>
            <w:r w:rsidRPr="00CE3780">
              <w:rPr>
                <w:rFonts w:ascii="Times New Roman" w:hAnsi="Times New Roman" w:cs="Times New Roman"/>
                <w:sz w:val="24"/>
                <w:szCs w:val="24"/>
                <w:lang w:eastAsia="en-US"/>
              </w:rPr>
              <w:t>0</w:t>
            </w:r>
          </w:p>
        </w:tc>
      </w:tr>
    </w:tbl>
    <w:p w:rsidR="00E75325" w:rsidRDefault="00E75325" w:rsidP="00B63426">
      <w:pPr>
        <w:jc w:val="center"/>
        <w:rPr>
          <w:rFonts w:ascii="PT Astra Serif" w:hAnsi="PT Astra Serif"/>
        </w:rPr>
        <w:sectPr w:rsidR="00E75325" w:rsidSect="0071277F">
          <w:headerReference w:type="default" r:id="rId41"/>
          <w:pgSz w:w="16838" w:h="11905" w:orient="landscape"/>
          <w:pgMar w:top="709" w:right="992" w:bottom="851" w:left="1134" w:header="0" w:footer="0" w:gutter="0"/>
          <w:cols w:space="720"/>
          <w:titlePg/>
          <w:docGrid w:linePitch="299"/>
        </w:sectPr>
      </w:pPr>
    </w:p>
    <w:p w:rsidR="00E75325" w:rsidRPr="00B70401" w:rsidRDefault="00E75325" w:rsidP="00B63426">
      <w:pPr>
        <w:pStyle w:val="ConsPlusNormal"/>
        <w:ind w:right="-2" w:firstLine="0"/>
        <w:jc w:val="center"/>
        <w:rPr>
          <w:rFonts w:ascii="Times New Roman" w:hAnsi="Times New Roman" w:cs="Times New Roman"/>
          <w:color w:val="000000"/>
          <w:sz w:val="28"/>
          <w:szCs w:val="28"/>
        </w:rPr>
      </w:pPr>
      <w:r w:rsidRPr="00B70401">
        <w:rPr>
          <w:rFonts w:ascii="Times New Roman" w:hAnsi="Times New Roman" w:cs="Times New Roman"/>
          <w:color w:val="000000"/>
          <w:sz w:val="28"/>
          <w:szCs w:val="28"/>
        </w:rPr>
        <w:t>Отчет</w:t>
      </w:r>
    </w:p>
    <w:p w:rsidR="00E75325" w:rsidRPr="00B70401" w:rsidRDefault="00E75325" w:rsidP="00E75325">
      <w:pPr>
        <w:pStyle w:val="ConsPlusNormal"/>
        <w:jc w:val="center"/>
        <w:rPr>
          <w:rFonts w:ascii="Times New Roman" w:hAnsi="Times New Roman" w:cs="Times New Roman"/>
          <w:sz w:val="28"/>
          <w:szCs w:val="28"/>
        </w:rPr>
      </w:pPr>
      <w:r w:rsidRPr="00B70401">
        <w:rPr>
          <w:rFonts w:ascii="Times New Roman" w:hAnsi="Times New Roman" w:cs="Times New Roman"/>
          <w:color w:val="000000"/>
          <w:sz w:val="28"/>
          <w:szCs w:val="28"/>
        </w:rPr>
        <w:t>о результативности реализации муниципальной</w:t>
      </w:r>
      <w:r w:rsidRPr="00B70401">
        <w:rPr>
          <w:rFonts w:ascii="Times New Roman" w:hAnsi="Times New Roman" w:cs="Times New Roman"/>
          <w:sz w:val="28"/>
          <w:szCs w:val="28"/>
        </w:rPr>
        <w:t xml:space="preserve"> программы МО Чернский район</w:t>
      </w:r>
      <w:r>
        <w:rPr>
          <w:rFonts w:ascii="Times New Roman" w:hAnsi="Times New Roman" w:cs="Times New Roman"/>
          <w:color w:val="000000"/>
          <w:sz w:val="28"/>
          <w:szCs w:val="28"/>
        </w:rPr>
        <w:t xml:space="preserve"> за 2022</w:t>
      </w:r>
      <w:r w:rsidRPr="00B70401">
        <w:rPr>
          <w:rFonts w:ascii="Times New Roman" w:hAnsi="Times New Roman" w:cs="Times New Roman"/>
          <w:color w:val="000000"/>
          <w:sz w:val="28"/>
          <w:szCs w:val="28"/>
        </w:rPr>
        <w:t xml:space="preserve"> год</w:t>
      </w:r>
    </w:p>
    <w:p w:rsidR="00E75325" w:rsidRDefault="00E75325" w:rsidP="00E75325">
      <w:pPr>
        <w:pStyle w:val="ConsPlusNormal"/>
        <w:ind w:firstLine="0"/>
        <w:jc w:val="center"/>
        <w:rPr>
          <w:rFonts w:ascii="Times New Roman" w:hAnsi="Times New Roman" w:cs="Times New Roman"/>
          <w:sz w:val="28"/>
          <w:szCs w:val="28"/>
          <w:u w:val="single"/>
        </w:rPr>
      </w:pPr>
      <w:r>
        <w:rPr>
          <w:rFonts w:ascii="Times New Roman" w:hAnsi="Times New Roman" w:cs="Times New Roman"/>
          <w:sz w:val="28"/>
          <w:szCs w:val="28"/>
          <w:u w:val="single"/>
        </w:rPr>
        <w:t>«Управление муниципальными финансами муниципального образования Чернск</w:t>
      </w:r>
      <w:r w:rsidR="002D45B0">
        <w:rPr>
          <w:rFonts w:ascii="Times New Roman" w:hAnsi="Times New Roman" w:cs="Times New Roman"/>
          <w:sz w:val="28"/>
          <w:szCs w:val="28"/>
          <w:u w:val="single"/>
        </w:rPr>
        <w:t>и</w:t>
      </w:r>
      <w:r>
        <w:rPr>
          <w:rFonts w:ascii="Times New Roman" w:hAnsi="Times New Roman" w:cs="Times New Roman"/>
          <w:sz w:val="28"/>
          <w:szCs w:val="28"/>
          <w:u w:val="single"/>
        </w:rPr>
        <w:t>й район»</w:t>
      </w:r>
    </w:p>
    <w:p w:rsidR="00E75325" w:rsidRPr="005706C1" w:rsidRDefault="00E75325" w:rsidP="00E75325">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 xml:space="preserve"> (наименование программы)</w:t>
      </w:r>
    </w:p>
    <w:p w:rsidR="00E75325" w:rsidRPr="00B70401" w:rsidRDefault="00E75325" w:rsidP="00E75325">
      <w:pPr>
        <w:pStyle w:val="ConsPlusNormal"/>
        <w:ind w:right="-2" w:firstLine="851"/>
        <w:rPr>
          <w:rFonts w:ascii="Times New Roman" w:hAnsi="Times New Roman" w:cs="Times New Roman"/>
          <w:color w:val="000000"/>
          <w:sz w:val="28"/>
          <w:szCs w:val="28"/>
        </w:rPr>
      </w:pPr>
    </w:p>
    <w:p w:rsidR="00E75325" w:rsidRPr="00B70401" w:rsidRDefault="00E75325" w:rsidP="00E75325">
      <w:pPr>
        <w:pStyle w:val="ConsPlusNormal"/>
        <w:ind w:right="-2" w:firstLine="851"/>
        <w:jc w:val="center"/>
        <w:outlineLvl w:val="2"/>
        <w:rPr>
          <w:rFonts w:ascii="Times New Roman" w:hAnsi="Times New Roman" w:cs="Times New Roman"/>
          <w:color w:val="000000"/>
          <w:sz w:val="28"/>
          <w:szCs w:val="28"/>
        </w:rPr>
      </w:pPr>
      <w:r w:rsidRPr="00B70401">
        <w:rPr>
          <w:rFonts w:ascii="Times New Roman" w:hAnsi="Times New Roman" w:cs="Times New Roman"/>
          <w:color w:val="000000"/>
          <w:sz w:val="28"/>
          <w:szCs w:val="28"/>
        </w:rPr>
        <w:t>1. Индекс результативности</w:t>
      </w:r>
      <w:r>
        <w:rPr>
          <w:rFonts w:ascii="Times New Roman" w:hAnsi="Times New Roman" w:cs="Times New Roman"/>
          <w:color w:val="000000"/>
          <w:sz w:val="28"/>
          <w:szCs w:val="28"/>
        </w:rPr>
        <w:t xml:space="preserve"> </w:t>
      </w:r>
      <w:r w:rsidRPr="00B70401">
        <w:rPr>
          <w:rFonts w:ascii="Times New Roman" w:hAnsi="Times New Roman" w:cs="Times New Roman"/>
          <w:color w:val="000000"/>
          <w:sz w:val="28"/>
          <w:szCs w:val="28"/>
        </w:rPr>
        <w:t>муниципальной программы</w:t>
      </w:r>
    </w:p>
    <w:p w:rsidR="00E75325" w:rsidRDefault="00E75325" w:rsidP="00E75325">
      <w:pPr>
        <w:pStyle w:val="ConsPlusNormal"/>
        <w:ind w:right="-2" w:firstLine="851"/>
        <w:rPr>
          <w:rFonts w:ascii="PT Astra Serif" w:hAnsi="PT Astra Serif" w:cs="Times New Roman"/>
          <w:color w:val="000000"/>
          <w:sz w:val="26"/>
          <w:szCs w:val="26"/>
        </w:rPr>
      </w:pPr>
    </w:p>
    <w:tbl>
      <w:tblPr>
        <w:tblW w:w="1405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03"/>
        <w:gridCol w:w="1701"/>
        <w:gridCol w:w="1701"/>
        <w:gridCol w:w="2268"/>
        <w:gridCol w:w="1276"/>
        <w:gridCol w:w="1506"/>
      </w:tblGrid>
      <w:tr w:rsidR="00E75325" w:rsidTr="00B14BD8">
        <w:tc>
          <w:tcPr>
            <w:tcW w:w="5603" w:type="dxa"/>
            <w:vMerge w:val="restart"/>
            <w:tcBorders>
              <w:top w:val="single" w:sz="4" w:space="0" w:color="auto"/>
              <w:left w:val="single" w:sz="4" w:space="0" w:color="auto"/>
              <w:bottom w:val="single" w:sz="4" w:space="0" w:color="auto"/>
              <w:right w:val="single" w:sz="4" w:space="0" w:color="auto"/>
            </w:tcBorders>
            <w:hideMark/>
          </w:tcPr>
          <w:p w:rsidR="00E75325" w:rsidRPr="00B70401" w:rsidRDefault="00E75325" w:rsidP="00B14BD8">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 xml:space="preserve">Наименование показателя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75325" w:rsidRPr="00B70401" w:rsidRDefault="00E75325" w:rsidP="00B14BD8">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75325" w:rsidRPr="00B70401" w:rsidRDefault="00E75325" w:rsidP="00B14BD8">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 xml:space="preserve">Вес </w:t>
            </w:r>
            <w:hyperlink r:id="rId42" w:anchor="P1142" w:history="1">
              <w:r w:rsidRPr="00B70401">
                <w:rPr>
                  <w:rStyle w:val="aff"/>
                  <w:rFonts w:ascii="Times New Roman" w:hAnsi="Times New Roman" w:cs="Times New Roman"/>
                  <w:color w:val="000000"/>
                  <w:szCs w:val="22"/>
                  <w:lang w:eastAsia="en-US"/>
                </w:rPr>
                <w:t>&lt;*&gt;</w:t>
              </w:r>
            </w:hyperlink>
          </w:p>
        </w:tc>
        <w:tc>
          <w:tcPr>
            <w:tcW w:w="2268" w:type="dxa"/>
            <w:vMerge w:val="restart"/>
            <w:tcBorders>
              <w:top w:val="single" w:sz="4" w:space="0" w:color="auto"/>
              <w:left w:val="single" w:sz="4" w:space="0" w:color="auto"/>
              <w:bottom w:val="single" w:sz="4" w:space="0" w:color="auto"/>
              <w:right w:val="single" w:sz="4" w:space="0" w:color="auto"/>
            </w:tcBorders>
            <w:hideMark/>
          </w:tcPr>
          <w:p w:rsidR="00E75325" w:rsidRPr="00B70401" w:rsidRDefault="00E75325" w:rsidP="00B14BD8">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Фактическое значение показателя на момент разработки программы</w:t>
            </w:r>
          </w:p>
        </w:tc>
        <w:tc>
          <w:tcPr>
            <w:tcW w:w="2782" w:type="dxa"/>
            <w:gridSpan w:val="2"/>
            <w:tcBorders>
              <w:top w:val="single" w:sz="4" w:space="0" w:color="auto"/>
              <w:left w:val="single" w:sz="4" w:space="0" w:color="auto"/>
              <w:bottom w:val="single" w:sz="4" w:space="0" w:color="auto"/>
              <w:right w:val="single" w:sz="4" w:space="0" w:color="auto"/>
            </w:tcBorders>
            <w:hideMark/>
          </w:tcPr>
          <w:p w:rsidR="00E75325" w:rsidRPr="00B70401" w:rsidRDefault="00E75325" w:rsidP="00B14BD8">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 xml:space="preserve">Значение на отчетную дату </w:t>
            </w:r>
            <w:hyperlink r:id="rId43" w:anchor="P1143" w:history="1">
              <w:r w:rsidRPr="00B70401">
                <w:rPr>
                  <w:rStyle w:val="aff"/>
                  <w:rFonts w:ascii="Times New Roman" w:hAnsi="Times New Roman" w:cs="Times New Roman"/>
                  <w:color w:val="000000"/>
                  <w:szCs w:val="22"/>
                  <w:lang w:eastAsia="en-US"/>
                </w:rPr>
                <w:t>&lt;**&gt;</w:t>
              </w:r>
            </w:hyperlink>
          </w:p>
        </w:tc>
      </w:tr>
      <w:tr w:rsidR="00E75325" w:rsidTr="00B14BD8">
        <w:tc>
          <w:tcPr>
            <w:tcW w:w="5603" w:type="dxa"/>
            <w:vMerge/>
            <w:tcBorders>
              <w:top w:val="single" w:sz="4" w:space="0" w:color="auto"/>
              <w:left w:val="single" w:sz="4" w:space="0" w:color="auto"/>
              <w:bottom w:val="single" w:sz="4" w:space="0" w:color="auto"/>
              <w:right w:val="single" w:sz="4" w:space="0" w:color="auto"/>
            </w:tcBorders>
            <w:vAlign w:val="center"/>
            <w:hideMark/>
          </w:tcPr>
          <w:p w:rsidR="00E75325" w:rsidRPr="00B70401" w:rsidRDefault="00E75325" w:rsidP="00B14BD8">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75325" w:rsidRPr="00B70401" w:rsidRDefault="00E75325" w:rsidP="00B14BD8">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75325" w:rsidRPr="00B70401" w:rsidRDefault="00E75325" w:rsidP="00B14BD8">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75325" w:rsidRPr="00B70401" w:rsidRDefault="00E75325" w:rsidP="00B14BD8">
            <w:pPr>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E75325" w:rsidRPr="00B70401" w:rsidRDefault="00E75325" w:rsidP="00B14BD8">
            <w:pPr>
              <w:pStyle w:val="ConsPlusNormal"/>
              <w:spacing w:line="276" w:lineRule="auto"/>
              <w:ind w:right="-2" w:firstLine="0"/>
              <w:jc w:val="center"/>
              <w:rPr>
                <w:rFonts w:ascii="Times New Roman" w:hAnsi="Times New Roman" w:cs="Times New Roman"/>
                <w:color w:val="000000"/>
                <w:szCs w:val="22"/>
                <w:lang w:eastAsia="en-US"/>
              </w:rPr>
            </w:pPr>
            <w:bookmarkStart w:id="1" w:name="P1126"/>
            <w:bookmarkEnd w:id="1"/>
            <w:proofErr w:type="gramStart"/>
            <w:r w:rsidRPr="00B70401">
              <w:rPr>
                <w:rFonts w:ascii="Times New Roman" w:hAnsi="Times New Roman" w:cs="Times New Roman"/>
                <w:color w:val="000000"/>
                <w:szCs w:val="22"/>
                <w:lang w:eastAsia="en-US"/>
              </w:rPr>
              <w:t>Плановое</w:t>
            </w:r>
            <w:proofErr w:type="gramEnd"/>
            <w:r w:rsidRPr="00B70401">
              <w:rPr>
                <w:rFonts w:ascii="Times New Roman" w:hAnsi="Times New Roman" w:cs="Times New Roman"/>
                <w:color w:val="000000"/>
                <w:szCs w:val="22"/>
                <w:lang w:eastAsia="en-US"/>
              </w:rPr>
              <w:t xml:space="preserve"> (К план.)</w:t>
            </w:r>
          </w:p>
        </w:tc>
        <w:tc>
          <w:tcPr>
            <w:tcW w:w="1506" w:type="dxa"/>
            <w:tcBorders>
              <w:top w:val="single" w:sz="4" w:space="0" w:color="auto"/>
              <w:left w:val="single" w:sz="4" w:space="0" w:color="auto"/>
              <w:bottom w:val="single" w:sz="4" w:space="0" w:color="auto"/>
              <w:right w:val="single" w:sz="4" w:space="0" w:color="auto"/>
            </w:tcBorders>
            <w:hideMark/>
          </w:tcPr>
          <w:p w:rsidR="00E75325" w:rsidRPr="00B70401" w:rsidRDefault="00E75325" w:rsidP="00B14BD8">
            <w:pPr>
              <w:pStyle w:val="ConsPlusNormal"/>
              <w:spacing w:line="276" w:lineRule="auto"/>
              <w:ind w:right="-2" w:firstLine="0"/>
              <w:jc w:val="center"/>
              <w:rPr>
                <w:rFonts w:ascii="Times New Roman" w:hAnsi="Times New Roman" w:cs="Times New Roman"/>
                <w:color w:val="000000"/>
                <w:szCs w:val="22"/>
                <w:lang w:eastAsia="en-US"/>
              </w:rPr>
            </w:pPr>
            <w:bookmarkStart w:id="2" w:name="P1127"/>
            <w:bookmarkEnd w:id="2"/>
            <w:proofErr w:type="gramStart"/>
            <w:r w:rsidRPr="00B70401">
              <w:rPr>
                <w:rFonts w:ascii="Times New Roman" w:hAnsi="Times New Roman" w:cs="Times New Roman"/>
                <w:color w:val="000000"/>
                <w:szCs w:val="22"/>
                <w:lang w:eastAsia="en-US"/>
              </w:rPr>
              <w:t>Фактическое</w:t>
            </w:r>
            <w:proofErr w:type="gramEnd"/>
            <w:r w:rsidRPr="00B70401">
              <w:rPr>
                <w:rFonts w:ascii="Times New Roman" w:hAnsi="Times New Roman" w:cs="Times New Roman"/>
                <w:color w:val="000000"/>
                <w:szCs w:val="22"/>
                <w:lang w:eastAsia="en-US"/>
              </w:rPr>
              <w:t xml:space="preserve"> (К действ.)</w:t>
            </w:r>
          </w:p>
        </w:tc>
      </w:tr>
      <w:tr w:rsidR="00E75325" w:rsidTr="00B14BD8">
        <w:tc>
          <w:tcPr>
            <w:tcW w:w="5603" w:type="dxa"/>
            <w:tcBorders>
              <w:top w:val="single" w:sz="4" w:space="0" w:color="auto"/>
              <w:left w:val="single" w:sz="4" w:space="0" w:color="auto"/>
              <w:bottom w:val="single" w:sz="4" w:space="0" w:color="auto"/>
              <w:right w:val="single" w:sz="4" w:space="0" w:color="auto"/>
            </w:tcBorders>
          </w:tcPr>
          <w:p w:rsidR="00E75325" w:rsidRPr="00C40D51" w:rsidRDefault="00E75325" w:rsidP="00B14BD8">
            <w:pPr>
              <w:pStyle w:val="ConsPlusNormal"/>
              <w:spacing w:line="276" w:lineRule="auto"/>
              <w:ind w:right="-2" w:firstLine="0"/>
              <w:rPr>
                <w:rFonts w:ascii="Times New Roman" w:hAnsi="Times New Roman" w:cs="Times New Roman"/>
                <w:color w:val="000000"/>
                <w:szCs w:val="22"/>
                <w:lang w:eastAsia="en-US"/>
              </w:rPr>
            </w:pPr>
            <w:r w:rsidRPr="00C40D51">
              <w:rPr>
                <w:rFonts w:ascii="Times New Roman" w:eastAsia="Calibri" w:hAnsi="Times New Roman" w:cs="Times New Roman"/>
                <w:szCs w:val="22"/>
              </w:rPr>
              <w:t>Обеспечение технической поддержки по сопровождению программных продуктов</w:t>
            </w:r>
          </w:p>
        </w:tc>
        <w:tc>
          <w:tcPr>
            <w:tcW w:w="1701" w:type="dxa"/>
            <w:tcBorders>
              <w:top w:val="single" w:sz="4" w:space="0" w:color="auto"/>
              <w:left w:val="single" w:sz="4" w:space="0" w:color="auto"/>
              <w:bottom w:val="single" w:sz="4" w:space="0" w:color="auto"/>
              <w:right w:val="single" w:sz="4" w:space="0" w:color="auto"/>
            </w:tcBorders>
          </w:tcPr>
          <w:p w:rsidR="00E75325" w:rsidRPr="00B70401" w:rsidRDefault="00E75325" w:rsidP="00B14BD8">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раз</w:t>
            </w:r>
          </w:p>
        </w:tc>
        <w:tc>
          <w:tcPr>
            <w:tcW w:w="1701" w:type="dxa"/>
            <w:tcBorders>
              <w:top w:val="single" w:sz="4" w:space="0" w:color="auto"/>
              <w:left w:val="single" w:sz="4" w:space="0" w:color="auto"/>
              <w:bottom w:val="single" w:sz="4" w:space="0" w:color="auto"/>
              <w:right w:val="single" w:sz="4" w:space="0" w:color="auto"/>
            </w:tcBorders>
          </w:tcPr>
          <w:p w:rsidR="00E75325" w:rsidRPr="005D35ED" w:rsidRDefault="003229F9" w:rsidP="005D35ED">
            <w:pPr>
              <w:pStyle w:val="ConsPlusNormal"/>
              <w:spacing w:line="276" w:lineRule="auto"/>
              <w:ind w:right="-2" w:firstLine="0"/>
              <w:jc w:val="center"/>
              <w:rPr>
                <w:rFonts w:ascii="Times New Roman" w:hAnsi="Times New Roman" w:cs="Times New Roman"/>
                <w:color w:val="000000"/>
                <w:sz w:val="24"/>
                <w:szCs w:val="24"/>
                <w:lang w:eastAsia="en-US"/>
              </w:rPr>
            </w:pPr>
            <w:r w:rsidRPr="005D35ED">
              <w:rPr>
                <w:rFonts w:ascii="Times New Roman" w:hAnsi="Times New Roman" w:cs="Times New Roman"/>
                <w:color w:val="000000"/>
                <w:sz w:val="24"/>
                <w:szCs w:val="24"/>
                <w:lang w:eastAsia="en-US"/>
              </w:rPr>
              <w:t>0,</w:t>
            </w:r>
            <w:r w:rsidR="005D35ED" w:rsidRPr="005D35ED">
              <w:rPr>
                <w:rFonts w:ascii="Times New Roman" w:hAnsi="Times New Roman" w:cs="Times New Roman"/>
                <w:color w:val="000000"/>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tcPr>
          <w:p w:rsidR="00E75325" w:rsidRPr="004E0AB5" w:rsidRDefault="00E75325" w:rsidP="00B14BD8">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tcPr>
          <w:p w:rsidR="00E75325" w:rsidRPr="004E0AB5" w:rsidRDefault="00E75325" w:rsidP="00B14BD8">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w:t>
            </w:r>
          </w:p>
        </w:tc>
        <w:tc>
          <w:tcPr>
            <w:tcW w:w="1506" w:type="dxa"/>
            <w:tcBorders>
              <w:top w:val="single" w:sz="4" w:space="0" w:color="auto"/>
              <w:left w:val="single" w:sz="4" w:space="0" w:color="auto"/>
              <w:bottom w:val="single" w:sz="4" w:space="0" w:color="auto"/>
              <w:right w:val="single" w:sz="4" w:space="0" w:color="auto"/>
            </w:tcBorders>
          </w:tcPr>
          <w:p w:rsidR="00E75325" w:rsidRPr="004E0AB5" w:rsidRDefault="00E75325" w:rsidP="00B14BD8">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w:t>
            </w:r>
          </w:p>
        </w:tc>
      </w:tr>
      <w:tr w:rsidR="00E75325" w:rsidTr="00B14BD8">
        <w:tc>
          <w:tcPr>
            <w:tcW w:w="5603" w:type="dxa"/>
            <w:tcBorders>
              <w:top w:val="single" w:sz="4" w:space="0" w:color="auto"/>
              <w:left w:val="single" w:sz="4" w:space="0" w:color="auto"/>
              <w:bottom w:val="single" w:sz="4" w:space="0" w:color="auto"/>
              <w:right w:val="single" w:sz="4" w:space="0" w:color="auto"/>
            </w:tcBorders>
          </w:tcPr>
          <w:p w:rsidR="00E75325" w:rsidRPr="00C31FB5" w:rsidRDefault="00E75325" w:rsidP="00B14BD8">
            <w:pPr>
              <w:pStyle w:val="ConsPlusNormal"/>
              <w:spacing w:line="276" w:lineRule="auto"/>
              <w:ind w:right="-2" w:firstLine="0"/>
              <w:rPr>
                <w:rFonts w:ascii="Times New Roman" w:hAnsi="Times New Roman" w:cs="Times New Roman"/>
                <w:color w:val="000000"/>
                <w:szCs w:val="22"/>
                <w:lang w:eastAsia="en-US"/>
              </w:rPr>
            </w:pPr>
            <w:r>
              <w:rPr>
                <w:rFonts w:eastAsia="Calibri"/>
                <w:szCs w:val="22"/>
              </w:rPr>
              <w:t xml:space="preserve"> </w:t>
            </w:r>
            <w:r w:rsidRPr="00C31FB5">
              <w:rPr>
                <w:rFonts w:ascii="Times New Roman" w:eastAsia="Calibri" w:hAnsi="Times New Roman" w:cs="Times New Roman"/>
                <w:szCs w:val="22"/>
              </w:rPr>
              <w:t>Снижение доли просроченной кредиторской задолженности к расходам консолидированного бюджета муниципальных образований поселений</w:t>
            </w:r>
          </w:p>
        </w:tc>
        <w:tc>
          <w:tcPr>
            <w:tcW w:w="1701" w:type="dxa"/>
            <w:tcBorders>
              <w:top w:val="single" w:sz="4" w:space="0" w:color="auto"/>
              <w:left w:val="single" w:sz="4" w:space="0" w:color="auto"/>
              <w:bottom w:val="single" w:sz="4" w:space="0" w:color="auto"/>
              <w:right w:val="single" w:sz="4" w:space="0" w:color="auto"/>
            </w:tcBorders>
          </w:tcPr>
          <w:p w:rsidR="00E75325" w:rsidRPr="00B70401" w:rsidRDefault="00E75325" w:rsidP="00B14BD8">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E75325" w:rsidRPr="005D35ED" w:rsidRDefault="003229F9" w:rsidP="00B14BD8">
            <w:pPr>
              <w:pStyle w:val="ConsPlusNormal"/>
              <w:spacing w:line="276" w:lineRule="auto"/>
              <w:ind w:right="-2" w:firstLine="0"/>
              <w:jc w:val="center"/>
              <w:rPr>
                <w:rFonts w:ascii="Times New Roman" w:hAnsi="Times New Roman" w:cs="Times New Roman"/>
                <w:color w:val="000000"/>
                <w:sz w:val="24"/>
                <w:szCs w:val="24"/>
                <w:lang w:eastAsia="en-US"/>
              </w:rPr>
            </w:pPr>
            <w:r w:rsidRPr="005D35ED">
              <w:rPr>
                <w:rFonts w:ascii="Times New Roman" w:hAnsi="Times New Roman" w:cs="Times New Roman"/>
                <w:color w:val="000000"/>
                <w:sz w:val="24"/>
                <w:szCs w:val="24"/>
                <w:lang w:eastAsia="en-US"/>
              </w:rPr>
              <w:t>0,2</w:t>
            </w:r>
          </w:p>
        </w:tc>
        <w:tc>
          <w:tcPr>
            <w:tcW w:w="2268" w:type="dxa"/>
            <w:tcBorders>
              <w:top w:val="single" w:sz="4" w:space="0" w:color="auto"/>
              <w:left w:val="single" w:sz="4" w:space="0" w:color="auto"/>
              <w:bottom w:val="single" w:sz="4" w:space="0" w:color="auto"/>
              <w:right w:val="single" w:sz="4" w:space="0" w:color="auto"/>
            </w:tcBorders>
          </w:tcPr>
          <w:p w:rsidR="00E75325" w:rsidRPr="004E0AB5" w:rsidRDefault="00E75325" w:rsidP="00B14BD8">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75325" w:rsidRPr="004E0AB5" w:rsidRDefault="00E75325" w:rsidP="00B14BD8">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1506" w:type="dxa"/>
            <w:tcBorders>
              <w:top w:val="single" w:sz="4" w:space="0" w:color="auto"/>
              <w:left w:val="single" w:sz="4" w:space="0" w:color="auto"/>
              <w:bottom w:val="single" w:sz="4" w:space="0" w:color="auto"/>
              <w:right w:val="single" w:sz="4" w:space="0" w:color="auto"/>
            </w:tcBorders>
          </w:tcPr>
          <w:p w:rsidR="00E75325" w:rsidRPr="004E0AB5" w:rsidRDefault="00E75325" w:rsidP="00B14BD8">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r>
      <w:tr w:rsidR="00E75325" w:rsidTr="00B14BD8">
        <w:tc>
          <w:tcPr>
            <w:tcW w:w="5603" w:type="dxa"/>
            <w:tcBorders>
              <w:top w:val="single" w:sz="4" w:space="0" w:color="auto"/>
              <w:left w:val="single" w:sz="4" w:space="0" w:color="auto"/>
              <w:bottom w:val="single" w:sz="4" w:space="0" w:color="auto"/>
              <w:right w:val="single" w:sz="4" w:space="0" w:color="auto"/>
            </w:tcBorders>
          </w:tcPr>
          <w:p w:rsidR="00E75325" w:rsidRPr="002B1C6C" w:rsidRDefault="00E75325" w:rsidP="00B14BD8">
            <w:pPr>
              <w:pStyle w:val="ConsPlusNormal"/>
              <w:spacing w:line="276" w:lineRule="auto"/>
              <w:ind w:right="-2" w:firstLine="0"/>
              <w:rPr>
                <w:rFonts w:ascii="Times New Roman" w:hAnsi="Times New Roman" w:cs="Times New Roman"/>
                <w:color w:val="000000"/>
                <w:szCs w:val="22"/>
                <w:lang w:eastAsia="en-US"/>
              </w:rPr>
            </w:pPr>
            <w:r>
              <w:rPr>
                <w:szCs w:val="22"/>
              </w:rPr>
              <w:t xml:space="preserve"> </w:t>
            </w:r>
            <w:r w:rsidRPr="002B1C6C">
              <w:rPr>
                <w:rFonts w:ascii="Times New Roman" w:hAnsi="Times New Roman" w:cs="Times New Roman"/>
                <w:szCs w:val="22"/>
              </w:rPr>
              <w:t xml:space="preserve">Снижение количества муниципальных образований, в которых дефицит бюджета и предельный объем муниципального долга превышают уровень, установленный </w:t>
            </w:r>
            <w:hyperlink r:id="rId44" w:history="1">
              <w:r w:rsidRPr="002B1C6C">
                <w:rPr>
                  <w:rStyle w:val="aff0"/>
                  <w:rFonts w:ascii="Times New Roman" w:hAnsi="Times New Roman"/>
                  <w:color w:val="000000" w:themeColor="text1"/>
                  <w:szCs w:val="22"/>
                </w:rPr>
                <w:t>бюджетным законодательством</w:t>
              </w:r>
            </w:hyperlink>
          </w:p>
        </w:tc>
        <w:tc>
          <w:tcPr>
            <w:tcW w:w="1701" w:type="dxa"/>
            <w:tcBorders>
              <w:top w:val="single" w:sz="4" w:space="0" w:color="auto"/>
              <w:left w:val="single" w:sz="4" w:space="0" w:color="auto"/>
              <w:bottom w:val="single" w:sz="4" w:space="0" w:color="auto"/>
              <w:right w:val="single" w:sz="4" w:space="0" w:color="auto"/>
            </w:tcBorders>
          </w:tcPr>
          <w:p w:rsidR="00E75325" w:rsidRDefault="00E75325" w:rsidP="00B14BD8">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E75325" w:rsidRPr="005D35ED" w:rsidRDefault="003229F9" w:rsidP="005D35ED">
            <w:pPr>
              <w:pStyle w:val="ConsPlusNormal"/>
              <w:spacing w:line="276" w:lineRule="auto"/>
              <w:ind w:right="-2" w:firstLine="0"/>
              <w:jc w:val="center"/>
              <w:rPr>
                <w:rFonts w:ascii="Times New Roman" w:hAnsi="Times New Roman" w:cs="Times New Roman"/>
                <w:color w:val="000000"/>
                <w:sz w:val="24"/>
                <w:szCs w:val="24"/>
                <w:lang w:eastAsia="en-US"/>
              </w:rPr>
            </w:pPr>
            <w:r w:rsidRPr="005D35ED">
              <w:rPr>
                <w:rFonts w:ascii="Times New Roman" w:hAnsi="Times New Roman" w:cs="Times New Roman"/>
                <w:color w:val="000000"/>
                <w:sz w:val="24"/>
                <w:szCs w:val="24"/>
                <w:lang w:eastAsia="en-US"/>
              </w:rPr>
              <w:t>0,</w:t>
            </w:r>
            <w:r w:rsidR="005D35ED" w:rsidRPr="005D35ED">
              <w:rPr>
                <w:rFonts w:ascii="Times New Roman" w:hAnsi="Times New Roman" w:cs="Times New Roman"/>
                <w:color w:val="000000"/>
                <w:sz w:val="24"/>
                <w:szCs w:val="24"/>
                <w:lang w:eastAsia="en-US"/>
              </w:rPr>
              <w:t>1</w:t>
            </w:r>
          </w:p>
        </w:tc>
        <w:tc>
          <w:tcPr>
            <w:tcW w:w="2268" w:type="dxa"/>
            <w:tcBorders>
              <w:top w:val="single" w:sz="4" w:space="0" w:color="auto"/>
              <w:left w:val="single" w:sz="4" w:space="0" w:color="auto"/>
              <w:bottom w:val="single" w:sz="4" w:space="0" w:color="auto"/>
              <w:right w:val="single" w:sz="4" w:space="0" w:color="auto"/>
            </w:tcBorders>
          </w:tcPr>
          <w:p w:rsidR="00E75325" w:rsidRPr="004E0AB5" w:rsidRDefault="00E75325" w:rsidP="00B14BD8">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75325" w:rsidRPr="004E0AB5" w:rsidRDefault="00E75325" w:rsidP="00B14BD8">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506" w:type="dxa"/>
            <w:tcBorders>
              <w:top w:val="single" w:sz="4" w:space="0" w:color="auto"/>
              <w:left w:val="single" w:sz="4" w:space="0" w:color="auto"/>
              <w:bottom w:val="single" w:sz="4" w:space="0" w:color="auto"/>
              <w:right w:val="single" w:sz="4" w:space="0" w:color="auto"/>
            </w:tcBorders>
          </w:tcPr>
          <w:p w:rsidR="00E75325" w:rsidRPr="004E0AB5" w:rsidRDefault="00E75325" w:rsidP="00B14BD8">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r>
      <w:tr w:rsidR="00E75325" w:rsidTr="00B14BD8">
        <w:tc>
          <w:tcPr>
            <w:tcW w:w="5603" w:type="dxa"/>
            <w:tcBorders>
              <w:top w:val="single" w:sz="4" w:space="0" w:color="auto"/>
              <w:left w:val="single" w:sz="4" w:space="0" w:color="auto"/>
              <w:bottom w:val="single" w:sz="4" w:space="0" w:color="auto"/>
              <w:right w:val="single" w:sz="4" w:space="0" w:color="auto"/>
            </w:tcBorders>
          </w:tcPr>
          <w:p w:rsidR="00E75325" w:rsidRPr="00182C3E" w:rsidRDefault="00E75325" w:rsidP="00B14BD8">
            <w:pPr>
              <w:pStyle w:val="ConsPlusNormal"/>
              <w:spacing w:line="276" w:lineRule="auto"/>
              <w:ind w:right="-2" w:firstLine="0"/>
              <w:rPr>
                <w:rFonts w:ascii="Times New Roman" w:hAnsi="Times New Roman" w:cs="Times New Roman"/>
                <w:color w:val="000000"/>
                <w:szCs w:val="22"/>
                <w:lang w:eastAsia="en-US"/>
              </w:rPr>
            </w:pPr>
            <w:r w:rsidRPr="00182C3E">
              <w:rPr>
                <w:rFonts w:ascii="Times New Roman" w:eastAsia="Calibri" w:hAnsi="Times New Roman" w:cs="Times New Roman"/>
                <w:szCs w:val="22"/>
              </w:rPr>
              <w:t>Обеспечение деятельности муниципальных органов</w:t>
            </w:r>
          </w:p>
        </w:tc>
        <w:tc>
          <w:tcPr>
            <w:tcW w:w="1701" w:type="dxa"/>
            <w:tcBorders>
              <w:top w:val="single" w:sz="4" w:space="0" w:color="auto"/>
              <w:left w:val="single" w:sz="4" w:space="0" w:color="auto"/>
              <w:bottom w:val="single" w:sz="4" w:space="0" w:color="auto"/>
              <w:right w:val="single" w:sz="4" w:space="0" w:color="auto"/>
            </w:tcBorders>
          </w:tcPr>
          <w:p w:rsidR="00E75325" w:rsidRDefault="00E75325" w:rsidP="00B14BD8">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E75325" w:rsidRPr="005D35ED" w:rsidRDefault="003229F9" w:rsidP="00B14BD8">
            <w:pPr>
              <w:pStyle w:val="ConsPlusNormal"/>
              <w:spacing w:line="276" w:lineRule="auto"/>
              <w:ind w:right="-2" w:firstLine="0"/>
              <w:jc w:val="center"/>
              <w:rPr>
                <w:rFonts w:ascii="Times New Roman" w:hAnsi="Times New Roman" w:cs="Times New Roman"/>
                <w:color w:val="000000"/>
                <w:sz w:val="24"/>
                <w:szCs w:val="24"/>
                <w:lang w:eastAsia="en-US"/>
              </w:rPr>
            </w:pPr>
            <w:r w:rsidRPr="005D35ED">
              <w:rPr>
                <w:rFonts w:ascii="Times New Roman" w:hAnsi="Times New Roman" w:cs="Times New Roman"/>
                <w:color w:val="000000"/>
                <w:sz w:val="24"/>
                <w:szCs w:val="24"/>
                <w:lang w:eastAsia="en-US"/>
              </w:rPr>
              <w:t>0,2</w:t>
            </w:r>
          </w:p>
        </w:tc>
        <w:tc>
          <w:tcPr>
            <w:tcW w:w="2268" w:type="dxa"/>
            <w:tcBorders>
              <w:top w:val="single" w:sz="4" w:space="0" w:color="auto"/>
              <w:left w:val="single" w:sz="4" w:space="0" w:color="auto"/>
              <w:bottom w:val="single" w:sz="4" w:space="0" w:color="auto"/>
              <w:right w:val="single" w:sz="4" w:space="0" w:color="auto"/>
            </w:tcBorders>
          </w:tcPr>
          <w:p w:rsidR="00E75325" w:rsidRPr="004E0AB5" w:rsidRDefault="00E75325" w:rsidP="00B14BD8">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E75325" w:rsidRPr="004E0AB5" w:rsidRDefault="00E75325" w:rsidP="00B14BD8">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w:t>
            </w:r>
          </w:p>
        </w:tc>
        <w:tc>
          <w:tcPr>
            <w:tcW w:w="1506" w:type="dxa"/>
            <w:tcBorders>
              <w:top w:val="single" w:sz="4" w:space="0" w:color="auto"/>
              <w:left w:val="single" w:sz="4" w:space="0" w:color="auto"/>
              <w:bottom w:val="single" w:sz="4" w:space="0" w:color="auto"/>
              <w:right w:val="single" w:sz="4" w:space="0" w:color="auto"/>
            </w:tcBorders>
          </w:tcPr>
          <w:p w:rsidR="00E75325" w:rsidRPr="004E0AB5" w:rsidRDefault="00E75325" w:rsidP="00B14BD8">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98,5</w:t>
            </w:r>
          </w:p>
        </w:tc>
      </w:tr>
      <w:tr w:rsidR="00E75325" w:rsidTr="00B14BD8">
        <w:tc>
          <w:tcPr>
            <w:tcW w:w="5603" w:type="dxa"/>
            <w:tcBorders>
              <w:top w:val="single" w:sz="4" w:space="0" w:color="auto"/>
              <w:left w:val="single" w:sz="4" w:space="0" w:color="auto"/>
              <w:bottom w:val="single" w:sz="4" w:space="0" w:color="auto"/>
              <w:right w:val="single" w:sz="4" w:space="0" w:color="auto"/>
            </w:tcBorders>
          </w:tcPr>
          <w:p w:rsidR="00E75325" w:rsidRPr="00182C3E" w:rsidRDefault="00E75325" w:rsidP="00B14BD8">
            <w:pPr>
              <w:pStyle w:val="ConsPlusNormal"/>
              <w:spacing w:line="276" w:lineRule="auto"/>
              <w:ind w:right="-2" w:firstLine="0"/>
              <w:rPr>
                <w:rFonts w:ascii="Times New Roman" w:hAnsi="Times New Roman" w:cs="Times New Roman"/>
                <w:color w:val="000000"/>
                <w:szCs w:val="22"/>
                <w:lang w:eastAsia="en-US"/>
              </w:rPr>
            </w:pPr>
            <w:r w:rsidRPr="00182C3E">
              <w:rPr>
                <w:rFonts w:ascii="Times New Roman" w:eastAsia="Calibri" w:hAnsi="Times New Roman" w:cs="Times New Roman"/>
                <w:szCs w:val="22"/>
              </w:rPr>
              <w:t>Управление муниципальным долгом муниципального образования Чернский район</w:t>
            </w:r>
          </w:p>
        </w:tc>
        <w:tc>
          <w:tcPr>
            <w:tcW w:w="1701" w:type="dxa"/>
            <w:tcBorders>
              <w:top w:val="single" w:sz="4" w:space="0" w:color="auto"/>
              <w:left w:val="single" w:sz="4" w:space="0" w:color="auto"/>
              <w:bottom w:val="single" w:sz="4" w:space="0" w:color="auto"/>
              <w:right w:val="single" w:sz="4" w:space="0" w:color="auto"/>
            </w:tcBorders>
          </w:tcPr>
          <w:p w:rsidR="00E75325" w:rsidRDefault="00E75325" w:rsidP="00B14BD8">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E75325" w:rsidRPr="005D35ED" w:rsidRDefault="003229F9" w:rsidP="005D35ED">
            <w:pPr>
              <w:pStyle w:val="ConsPlusNormal"/>
              <w:spacing w:line="276" w:lineRule="auto"/>
              <w:ind w:right="-2" w:firstLine="0"/>
              <w:jc w:val="center"/>
              <w:rPr>
                <w:rFonts w:ascii="Times New Roman" w:hAnsi="Times New Roman" w:cs="Times New Roman"/>
                <w:color w:val="000000"/>
                <w:sz w:val="24"/>
                <w:szCs w:val="24"/>
                <w:lang w:eastAsia="en-US"/>
              </w:rPr>
            </w:pPr>
            <w:r w:rsidRPr="005D35ED">
              <w:rPr>
                <w:rFonts w:ascii="Times New Roman" w:hAnsi="Times New Roman" w:cs="Times New Roman"/>
                <w:color w:val="000000"/>
                <w:sz w:val="24"/>
                <w:szCs w:val="24"/>
                <w:lang w:eastAsia="en-US"/>
              </w:rPr>
              <w:t>0,</w:t>
            </w:r>
            <w:r w:rsidR="005D35ED" w:rsidRPr="005D35ED">
              <w:rPr>
                <w:rFonts w:ascii="Times New Roman" w:hAnsi="Times New Roman" w:cs="Times New Roman"/>
                <w:color w:val="000000"/>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tcPr>
          <w:p w:rsidR="00E75325" w:rsidRPr="004E0AB5" w:rsidRDefault="00E75325" w:rsidP="00B14BD8">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E75325" w:rsidRPr="004E0AB5" w:rsidRDefault="00E75325" w:rsidP="00B14BD8">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w:t>
            </w:r>
          </w:p>
        </w:tc>
        <w:tc>
          <w:tcPr>
            <w:tcW w:w="1506" w:type="dxa"/>
            <w:tcBorders>
              <w:top w:val="single" w:sz="4" w:space="0" w:color="auto"/>
              <w:left w:val="single" w:sz="4" w:space="0" w:color="auto"/>
              <w:bottom w:val="single" w:sz="4" w:space="0" w:color="auto"/>
              <w:right w:val="single" w:sz="4" w:space="0" w:color="auto"/>
            </w:tcBorders>
          </w:tcPr>
          <w:p w:rsidR="00E75325" w:rsidRPr="004E0AB5" w:rsidRDefault="00E75325" w:rsidP="00B14BD8">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w:t>
            </w:r>
          </w:p>
        </w:tc>
      </w:tr>
      <w:tr w:rsidR="00E75325" w:rsidTr="00B14BD8">
        <w:tc>
          <w:tcPr>
            <w:tcW w:w="5603" w:type="dxa"/>
            <w:tcBorders>
              <w:top w:val="single" w:sz="4" w:space="0" w:color="auto"/>
              <w:left w:val="single" w:sz="4" w:space="0" w:color="auto"/>
              <w:bottom w:val="single" w:sz="4" w:space="0" w:color="auto"/>
              <w:right w:val="single" w:sz="4" w:space="0" w:color="auto"/>
            </w:tcBorders>
          </w:tcPr>
          <w:p w:rsidR="00E75325" w:rsidRPr="00182C3E" w:rsidRDefault="00E75325" w:rsidP="00B14BD8">
            <w:pPr>
              <w:pStyle w:val="ConsPlusNormal"/>
              <w:spacing w:line="276" w:lineRule="auto"/>
              <w:ind w:right="-2" w:firstLine="0"/>
              <w:rPr>
                <w:rFonts w:ascii="Times New Roman" w:hAnsi="Times New Roman" w:cs="Times New Roman"/>
                <w:color w:val="000000"/>
                <w:szCs w:val="22"/>
                <w:lang w:eastAsia="en-US"/>
              </w:rPr>
            </w:pPr>
            <w:r w:rsidRPr="00182C3E">
              <w:rPr>
                <w:rFonts w:ascii="Times New Roman" w:eastAsia="Calibri" w:hAnsi="Times New Roman" w:cs="Times New Roman"/>
                <w:szCs w:val="22"/>
              </w:rPr>
              <w:t>Обеспечение сбалансированности местных бюджетов</w:t>
            </w:r>
          </w:p>
        </w:tc>
        <w:tc>
          <w:tcPr>
            <w:tcW w:w="1701" w:type="dxa"/>
            <w:tcBorders>
              <w:top w:val="single" w:sz="4" w:space="0" w:color="auto"/>
              <w:left w:val="single" w:sz="4" w:space="0" w:color="auto"/>
              <w:bottom w:val="single" w:sz="4" w:space="0" w:color="auto"/>
              <w:right w:val="single" w:sz="4" w:space="0" w:color="auto"/>
            </w:tcBorders>
          </w:tcPr>
          <w:p w:rsidR="00E75325" w:rsidRDefault="00E75325" w:rsidP="00B14BD8">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E75325" w:rsidRPr="005D35ED" w:rsidRDefault="003229F9" w:rsidP="00B14BD8">
            <w:pPr>
              <w:pStyle w:val="ConsPlusNormal"/>
              <w:spacing w:line="276" w:lineRule="auto"/>
              <w:ind w:right="-2" w:firstLine="0"/>
              <w:jc w:val="center"/>
              <w:rPr>
                <w:rFonts w:ascii="Times New Roman" w:hAnsi="Times New Roman" w:cs="Times New Roman"/>
                <w:color w:val="000000"/>
                <w:sz w:val="24"/>
                <w:szCs w:val="24"/>
                <w:lang w:eastAsia="en-US"/>
              </w:rPr>
            </w:pPr>
            <w:r w:rsidRPr="005D35ED">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E75325" w:rsidRPr="004E0AB5" w:rsidRDefault="00E75325" w:rsidP="00B14BD8">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E75325" w:rsidRPr="004E0AB5" w:rsidRDefault="00E75325" w:rsidP="00B14BD8">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w:t>
            </w:r>
          </w:p>
        </w:tc>
        <w:tc>
          <w:tcPr>
            <w:tcW w:w="1506" w:type="dxa"/>
            <w:tcBorders>
              <w:top w:val="single" w:sz="4" w:space="0" w:color="auto"/>
              <w:left w:val="single" w:sz="4" w:space="0" w:color="auto"/>
              <w:bottom w:val="single" w:sz="4" w:space="0" w:color="auto"/>
              <w:right w:val="single" w:sz="4" w:space="0" w:color="auto"/>
            </w:tcBorders>
          </w:tcPr>
          <w:p w:rsidR="00E75325" w:rsidRPr="004E0AB5" w:rsidRDefault="00E75325" w:rsidP="00B14BD8">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w:t>
            </w:r>
          </w:p>
        </w:tc>
      </w:tr>
    </w:tbl>
    <w:p w:rsidR="00076981" w:rsidRDefault="00076981" w:rsidP="00B534C9">
      <w:pPr>
        <w:widowControl w:val="0"/>
        <w:overflowPunct/>
        <w:autoSpaceDE w:val="0"/>
        <w:autoSpaceDN w:val="0"/>
        <w:adjustRightInd w:val="0"/>
        <w:jc w:val="center"/>
        <w:rPr>
          <w:rFonts w:ascii="Times New Roman" w:eastAsia="Times New Roman" w:hAnsi="Times New Roman" w:cs="Times New Roman"/>
          <w:i/>
          <w:sz w:val="28"/>
          <w:szCs w:val="24"/>
          <w:lang w:eastAsia="ru-RU"/>
        </w:rPr>
      </w:pPr>
    </w:p>
    <w:p w:rsidR="00DE36C4" w:rsidRDefault="00DE36C4" w:rsidP="00B534C9">
      <w:pPr>
        <w:widowControl w:val="0"/>
        <w:overflowPunct/>
        <w:autoSpaceDE w:val="0"/>
        <w:autoSpaceDN w:val="0"/>
        <w:adjustRightInd w:val="0"/>
        <w:jc w:val="center"/>
        <w:rPr>
          <w:rFonts w:ascii="Times New Roman" w:eastAsia="Times New Roman" w:hAnsi="Times New Roman" w:cs="Times New Roman"/>
          <w:i/>
          <w:sz w:val="28"/>
          <w:szCs w:val="24"/>
          <w:lang w:eastAsia="ru-RU"/>
        </w:rPr>
      </w:pPr>
    </w:p>
    <w:p w:rsidR="00186B0F" w:rsidRDefault="00186B0F" w:rsidP="00B534C9">
      <w:pPr>
        <w:widowControl w:val="0"/>
        <w:overflowPunct/>
        <w:autoSpaceDE w:val="0"/>
        <w:autoSpaceDN w:val="0"/>
        <w:adjustRightInd w:val="0"/>
        <w:jc w:val="center"/>
        <w:rPr>
          <w:rFonts w:ascii="Times New Roman" w:eastAsia="Times New Roman" w:hAnsi="Times New Roman" w:cs="Times New Roman"/>
          <w:i/>
          <w:sz w:val="28"/>
          <w:szCs w:val="24"/>
          <w:lang w:eastAsia="ru-RU"/>
        </w:rPr>
      </w:pPr>
    </w:p>
    <w:p w:rsidR="002D34C6" w:rsidRDefault="002D34C6" w:rsidP="00B534C9">
      <w:pPr>
        <w:widowControl w:val="0"/>
        <w:overflowPunct/>
        <w:autoSpaceDE w:val="0"/>
        <w:autoSpaceDN w:val="0"/>
        <w:adjustRightInd w:val="0"/>
        <w:jc w:val="center"/>
        <w:rPr>
          <w:rFonts w:ascii="Times New Roman" w:eastAsia="Times New Roman" w:hAnsi="Times New Roman" w:cs="Times New Roman"/>
          <w:i/>
          <w:sz w:val="28"/>
          <w:szCs w:val="24"/>
          <w:lang w:eastAsia="ru-RU"/>
        </w:rPr>
      </w:pPr>
    </w:p>
    <w:p w:rsidR="00B534C9" w:rsidRPr="00B534C9" w:rsidRDefault="00B534C9" w:rsidP="00B534C9">
      <w:pPr>
        <w:overflowPunct/>
        <w:rPr>
          <w:rFonts w:ascii="Times New Roman" w:eastAsia="Times New Roman" w:hAnsi="Times New Roman" w:cs="Times New Roman"/>
          <w:sz w:val="24"/>
          <w:szCs w:val="24"/>
          <w:lang w:eastAsia="ru-RU"/>
        </w:rPr>
      </w:pPr>
    </w:p>
    <w:p w:rsidR="00B534C9" w:rsidRPr="00DD375A" w:rsidRDefault="00B534C9" w:rsidP="00B534C9">
      <w:pPr>
        <w:overflowPunct/>
        <w:rPr>
          <w:rFonts w:ascii="Times New Roman" w:eastAsia="Times New Roman" w:hAnsi="Times New Roman" w:cs="Times New Roman"/>
          <w:sz w:val="24"/>
          <w:szCs w:val="24"/>
          <w:lang w:eastAsia="ru-RU"/>
        </w:rPr>
      </w:pPr>
      <w:r w:rsidRPr="00DD375A">
        <w:rPr>
          <w:rFonts w:ascii="Times New Roman" w:eastAsia="Times New Roman" w:hAnsi="Times New Roman" w:cs="Times New Roman"/>
          <w:noProof/>
          <w:sz w:val="20"/>
          <w:szCs w:val="20"/>
          <w:lang w:eastAsia="ru-RU"/>
        </w:rPr>
        <w:drawing>
          <wp:inline distT="0" distB="0" distL="0" distR="0" wp14:anchorId="196B727C" wp14:editId="4A13B632">
            <wp:extent cx="4522906" cy="92392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35781" cy="926555"/>
                    </a:xfrm>
                    <a:prstGeom prst="rect">
                      <a:avLst/>
                    </a:prstGeom>
                    <a:noFill/>
                    <a:ln>
                      <a:noFill/>
                    </a:ln>
                  </pic:spPr>
                </pic:pic>
              </a:graphicData>
            </a:graphic>
          </wp:inline>
        </w:drawing>
      </w:r>
    </w:p>
    <w:p w:rsidR="00B534C9" w:rsidRPr="00DD375A" w:rsidRDefault="00B534C9" w:rsidP="00B534C9">
      <w:pPr>
        <w:overflowPunct/>
        <w:rPr>
          <w:rFonts w:ascii="Times New Roman" w:eastAsia="Times New Roman" w:hAnsi="Times New Roman" w:cs="Times New Roman"/>
          <w:sz w:val="24"/>
          <w:szCs w:val="24"/>
          <w:lang w:eastAsia="ru-RU"/>
        </w:rPr>
      </w:pPr>
      <w:r w:rsidRPr="00DD375A">
        <w:rPr>
          <w:rFonts w:ascii="Times New Roman" w:eastAsia="Times New Roman" w:hAnsi="Times New Roman" w:cs="Times New Roman"/>
          <w:sz w:val="24"/>
          <w:szCs w:val="24"/>
          <w:lang w:eastAsia="ru-RU"/>
        </w:rPr>
        <w:t>=0,8*</w:t>
      </w:r>
      <w:r w:rsidR="0003337A" w:rsidRPr="00DD375A">
        <w:rPr>
          <w:rFonts w:ascii="Times New Roman" w:eastAsia="Times New Roman" w:hAnsi="Times New Roman" w:cs="Times New Roman"/>
          <w:sz w:val="24"/>
          <w:szCs w:val="24"/>
          <w:lang w:eastAsia="ru-RU"/>
        </w:rPr>
        <w:t>0,86</w:t>
      </w:r>
      <w:r w:rsidRPr="00DD375A">
        <w:rPr>
          <w:rFonts w:ascii="Times New Roman" w:eastAsia="Times New Roman" w:hAnsi="Times New Roman" w:cs="Times New Roman"/>
          <w:sz w:val="24"/>
          <w:szCs w:val="24"/>
          <w:lang w:eastAsia="ru-RU"/>
        </w:rPr>
        <w:t>+0,1*</w:t>
      </w:r>
      <w:r w:rsidR="005F3CA6" w:rsidRPr="00DD375A">
        <w:rPr>
          <w:rFonts w:ascii="Times New Roman" w:eastAsia="Times New Roman" w:hAnsi="Times New Roman" w:cs="Times New Roman"/>
          <w:sz w:val="24"/>
          <w:szCs w:val="24"/>
          <w:lang w:eastAsia="ru-RU"/>
        </w:rPr>
        <w:t>1</w:t>
      </w:r>
      <w:r w:rsidRPr="00DD375A">
        <w:rPr>
          <w:rFonts w:ascii="Times New Roman" w:eastAsia="Times New Roman" w:hAnsi="Times New Roman" w:cs="Times New Roman"/>
          <w:sz w:val="24"/>
          <w:szCs w:val="24"/>
          <w:lang w:eastAsia="ru-RU"/>
        </w:rPr>
        <w:t>+0,1*</w:t>
      </w:r>
      <w:r w:rsidR="008C52B8" w:rsidRPr="00DD375A">
        <w:rPr>
          <w:rFonts w:ascii="Times New Roman" w:eastAsia="Times New Roman" w:hAnsi="Times New Roman" w:cs="Times New Roman"/>
          <w:sz w:val="24"/>
          <w:szCs w:val="24"/>
          <w:lang w:eastAsia="ru-RU"/>
        </w:rPr>
        <w:t>1</w:t>
      </w:r>
      <w:r w:rsidRPr="00DD375A">
        <w:rPr>
          <w:rFonts w:ascii="Times New Roman" w:eastAsia="Times New Roman" w:hAnsi="Times New Roman" w:cs="Times New Roman"/>
          <w:sz w:val="24"/>
          <w:szCs w:val="24"/>
          <w:lang w:eastAsia="ru-RU"/>
        </w:rPr>
        <w:t>=</w:t>
      </w:r>
      <w:r w:rsidR="008C52B8" w:rsidRPr="00DD375A">
        <w:rPr>
          <w:rFonts w:ascii="Times New Roman" w:eastAsia="Times New Roman" w:hAnsi="Times New Roman" w:cs="Times New Roman"/>
          <w:sz w:val="24"/>
          <w:szCs w:val="24"/>
          <w:lang w:eastAsia="ru-RU"/>
        </w:rPr>
        <w:t>0,8</w:t>
      </w:r>
      <w:r w:rsidR="00842B4A" w:rsidRPr="00DD375A">
        <w:rPr>
          <w:rFonts w:ascii="Times New Roman" w:eastAsia="Times New Roman" w:hAnsi="Times New Roman" w:cs="Times New Roman"/>
          <w:sz w:val="24"/>
          <w:szCs w:val="24"/>
          <w:lang w:eastAsia="ru-RU"/>
        </w:rPr>
        <w:t>9</w:t>
      </w:r>
    </w:p>
    <w:p w:rsidR="00B534C9" w:rsidRPr="00DD375A" w:rsidRDefault="00B534C9" w:rsidP="00B534C9">
      <w:pPr>
        <w:overflowPunct/>
        <w:rPr>
          <w:rFonts w:ascii="Times New Roman" w:eastAsia="Times New Roman" w:hAnsi="Times New Roman" w:cs="Times New Roman"/>
          <w:sz w:val="24"/>
          <w:szCs w:val="24"/>
          <w:lang w:eastAsia="ru-RU"/>
        </w:rPr>
      </w:pPr>
      <w:r w:rsidRPr="00DD375A">
        <w:rPr>
          <w:rFonts w:ascii="Times New Roman" w:eastAsia="Times New Roman" w:hAnsi="Times New Roman" w:cs="Times New Roman"/>
          <w:noProof/>
          <w:sz w:val="20"/>
          <w:szCs w:val="20"/>
          <w:lang w:eastAsia="ru-RU"/>
        </w:rPr>
        <w:drawing>
          <wp:inline distT="0" distB="0" distL="0" distR="0" wp14:anchorId="782B8231" wp14:editId="382E9C6B">
            <wp:extent cx="1495425" cy="952500"/>
            <wp:effectExtent l="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95425" cy="952500"/>
                    </a:xfrm>
                    <a:prstGeom prst="rect">
                      <a:avLst/>
                    </a:prstGeom>
                    <a:noFill/>
                    <a:ln>
                      <a:noFill/>
                    </a:ln>
                  </pic:spPr>
                </pic:pic>
              </a:graphicData>
            </a:graphic>
          </wp:inline>
        </w:drawing>
      </w:r>
      <w:r w:rsidRPr="00DD375A">
        <w:rPr>
          <w:rFonts w:ascii="Times New Roman" w:eastAsia="Times New Roman" w:hAnsi="Times New Roman" w:cs="Times New Roman"/>
          <w:sz w:val="24"/>
          <w:szCs w:val="24"/>
          <w:lang w:eastAsia="ru-RU"/>
        </w:rPr>
        <w:t>=</w:t>
      </w:r>
      <w:r w:rsidR="0003337A" w:rsidRPr="00DD375A">
        <w:rPr>
          <w:rFonts w:ascii="Times New Roman" w:eastAsia="Times New Roman" w:hAnsi="Times New Roman" w:cs="Times New Roman"/>
          <w:sz w:val="24"/>
          <w:szCs w:val="24"/>
          <w:lang w:eastAsia="ru-RU"/>
        </w:rPr>
        <w:t>4,99</w:t>
      </w:r>
      <w:r w:rsidRPr="00DD375A">
        <w:rPr>
          <w:rFonts w:ascii="Times New Roman" w:eastAsia="Times New Roman" w:hAnsi="Times New Roman" w:cs="Times New Roman"/>
          <w:sz w:val="24"/>
          <w:szCs w:val="24"/>
          <w:lang w:eastAsia="ru-RU"/>
        </w:rPr>
        <w:t>/</w:t>
      </w:r>
      <w:r w:rsidR="0003337A" w:rsidRPr="00DD375A">
        <w:rPr>
          <w:rFonts w:ascii="Times New Roman" w:eastAsia="Times New Roman" w:hAnsi="Times New Roman" w:cs="Times New Roman"/>
          <w:sz w:val="24"/>
          <w:szCs w:val="24"/>
          <w:lang w:eastAsia="ru-RU"/>
        </w:rPr>
        <w:t>6</w:t>
      </w:r>
      <w:r w:rsidRPr="00DD375A">
        <w:rPr>
          <w:rFonts w:ascii="Times New Roman" w:eastAsia="Times New Roman" w:hAnsi="Times New Roman" w:cs="Times New Roman"/>
          <w:sz w:val="24"/>
          <w:szCs w:val="24"/>
          <w:lang w:eastAsia="ru-RU"/>
        </w:rPr>
        <w:t>=</w:t>
      </w:r>
      <w:r w:rsidR="0003337A" w:rsidRPr="00DD375A">
        <w:rPr>
          <w:rFonts w:ascii="Times New Roman" w:eastAsia="Times New Roman" w:hAnsi="Times New Roman" w:cs="Times New Roman"/>
          <w:sz w:val="24"/>
          <w:szCs w:val="24"/>
          <w:lang w:eastAsia="ru-RU"/>
        </w:rPr>
        <w:t>0,83</w:t>
      </w:r>
    </w:p>
    <w:p w:rsidR="00B534C9" w:rsidRPr="00DD375A" w:rsidRDefault="00E63D09" w:rsidP="00B534C9">
      <w:pPr>
        <w:overflowPunct/>
        <w:rPr>
          <w:rFonts w:ascii="Times New Roman" w:eastAsia="Times New Roman" w:hAnsi="Times New Roman" w:cs="Times New Roman"/>
          <w:sz w:val="24"/>
          <w:szCs w:val="24"/>
          <w:lang w:eastAsia="ru-RU"/>
        </w:rPr>
      </w:pPr>
      <w:r w:rsidRPr="00DD375A">
        <w:rPr>
          <w:rFonts w:ascii="Times New Roman" w:eastAsia="Times New Roman" w:hAnsi="Times New Roman" w:cs="Times New Roman"/>
          <w:noProof/>
          <w:sz w:val="20"/>
          <w:szCs w:val="20"/>
          <w:lang w:eastAsia="ru-RU"/>
        </w:rPr>
        <w:drawing>
          <wp:inline distT="0" distB="0" distL="0" distR="0" wp14:anchorId="3D267226" wp14:editId="06F5EBD5">
            <wp:extent cx="1304925" cy="96202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4925" cy="962025"/>
                    </a:xfrm>
                    <a:prstGeom prst="rect">
                      <a:avLst/>
                    </a:prstGeom>
                    <a:noFill/>
                    <a:ln>
                      <a:noFill/>
                    </a:ln>
                  </pic:spPr>
                </pic:pic>
              </a:graphicData>
            </a:graphic>
          </wp:inline>
        </w:drawing>
      </w:r>
    </w:p>
    <w:p w:rsidR="00B534C9" w:rsidRPr="00DD375A" w:rsidRDefault="00B534C9" w:rsidP="00B534C9">
      <w:pPr>
        <w:overflowPunct/>
        <w:rPr>
          <w:rFonts w:ascii="Times New Roman" w:eastAsia="Times New Roman" w:hAnsi="Times New Roman" w:cs="Times New Roman"/>
          <w:sz w:val="24"/>
          <w:szCs w:val="24"/>
          <w:lang w:eastAsia="ru-RU"/>
        </w:rPr>
      </w:pPr>
    </w:p>
    <w:p w:rsidR="00B534C9" w:rsidRPr="00DD375A" w:rsidRDefault="00B534C9" w:rsidP="00B534C9">
      <w:pPr>
        <w:overflowPunct/>
        <w:rPr>
          <w:rFonts w:ascii="Times New Roman" w:eastAsia="Times New Roman" w:hAnsi="Times New Roman" w:cs="Times New Roman"/>
          <w:sz w:val="24"/>
          <w:szCs w:val="24"/>
          <w:lang w:eastAsia="ru-RU"/>
        </w:rPr>
      </w:pPr>
    </w:p>
    <w:p w:rsidR="00B534C9" w:rsidRPr="00DD375A" w:rsidRDefault="00B534C9" w:rsidP="00B534C9">
      <w:pPr>
        <w:overflowPunct/>
        <w:rPr>
          <w:rFonts w:ascii="Times New Roman" w:eastAsia="Times New Roman" w:hAnsi="Times New Roman" w:cs="Times New Roman"/>
          <w:sz w:val="24"/>
          <w:szCs w:val="24"/>
          <w:lang w:eastAsia="ru-RU"/>
        </w:rPr>
      </w:pPr>
      <w:r w:rsidRPr="00DD375A">
        <w:rPr>
          <w:rFonts w:ascii="Times New Roman" w:eastAsia="Times New Roman" w:hAnsi="Times New Roman" w:cs="Times New Roman"/>
          <w:sz w:val="24"/>
          <w:szCs w:val="24"/>
          <w:lang w:eastAsia="ru-RU"/>
        </w:rPr>
        <w:t>=</w:t>
      </w:r>
      <w:r w:rsidR="0022232F" w:rsidRPr="00DD375A">
        <w:rPr>
          <w:rFonts w:ascii="Times New Roman" w:eastAsia="Times New Roman" w:hAnsi="Times New Roman" w:cs="Times New Roman"/>
          <w:sz w:val="24"/>
          <w:szCs w:val="24"/>
          <w:lang w:eastAsia="ru-RU"/>
        </w:rPr>
        <w:t>4/4+0/0,1+98,5/100+100/100+100/100</w:t>
      </w:r>
      <w:r w:rsidRPr="00DD375A">
        <w:rPr>
          <w:rFonts w:ascii="Times New Roman" w:eastAsia="Times New Roman" w:hAnsi="Times New Roman" w:cs="Times New Roman"/>
          <w:sz w:val="24"/>
          <w:szCs w:val="24"/>
          <w:lang w:eastAsia="ru-RU"/>
        </w:rPr>
        <w:t>=</w:t>
      </w:r>
      <w:r w:rsidR="0003337A" w:rsidRPr="00DD375A">
        <w:rPr>
          <w:rFonts w:ascii="Times New Roman" w:eastAsia="Times New Roman" w:hAnsi="Times New Roman" w:cs="Times New Roman"/>
          <w:sz w:val="24"/>
          <w:szCs w:val="24"/>
          <w:lang w:eastAsia="ru-RU"/>
        </w:rPr>
        <w:t>4,99</w:t>
      </w:r>
    </w:p>
    <w:p w:rsidR="00B534C9" w:rsidRPr="00DD375A" w:rsidRDefault="00B534C9" w:rsidP="00B534C9">
      <w:pPr>
        <w:overflowPunct/>
        <w:spacing w:after="200" w:line="276" w:lineRule="auto"/>
        <w:rPr>
          <w:rFonts w:ascii="Times New Roman" w:eastAsia="Calibri" w:hAnsi="Times New Roman" w:cs="Times New Roman"/>
          <w:sz w:val="28"/>
          <w:szCs w:val="28"/>
        </w:rPr>
      </w:pPr>
      <w:r w:rsidRPr="00DD375A">
        <w:rPr>
          <w:rFonts w:ascii="Times New Roman" w:eastAsia="Calibri" w:hAnsi="Times New Roman" w:cs="Times New Roman"/>
          <w:noProof/>
          <w:lang w:eastAsia="ru-RU"/>
        </w:rPr>
        <w:drawing>
          <wp:inline distT="0" distB="0" distL="0" distR="0" wp14:anchorId="5AF63DBC" wp14:editId="33AB38F4">
            <wp:extent cx="1524000" cy="88582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r w:rsidR="008C52B8" w:rsidRPr="00DD375A">
        <w:rPr>
          <w:rFonts w:ascii="Times New Roman" w:eastAsia="Calibri" w:hAnsi="Times New Roman" w:cs="Times New Roman"/>
          <w:sz w:val="28"/>
          <w:szCs w:val="28"/>
        </w:rPr>
        <w:t>=6/</w:t>
      </w:r>
      <w:r w:rsidRPr="00DD375A">
        <w:rPr>
          <w:rFonts w:ascii="Times New Roman" w:eastAsia="Calibri" w:hAnsi="Times New Roman" w:cs="Times New Roman"/>
          <w:sz w:val="28"/>
          <w:szCs w:val="28"/>
        </w:rPr>
        <w:t xml:space="preserve">6=1     </w:t>
      </w:r>
      <w:r w:rsidRPr="00DD375A">
        <w:rPr>
          <w:rFonts w:ascii="Calibri" w:eastAsia="Calibri" w:hAnsi="Calibri" w:cs="Times New Roman"/>
          <w:noProof/>
          <w:lang w:eastAsia="ru-RU"/>
        </w:rPr>
        <w:drawing>
          <wp:inline distT="0" distB="0" distL="0" distR="0" wp14:anchorId="4AB4B272" wp14:editId="112E9609">
            <wp:extent cx="1162050" cy="695325"/>
            <wp:effectExtent l="0" t="0" r="0"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a:ln>
                      <a:noFill/>
                    </a:ln>
                  </pic:spPr>
                </pic:pic>
              </a:graphicData>
            </a:graphic>
          </wp:inline>
        </w:drawing>
      </w:r>
      <w:r w:rsidRPr="00DD375A">
        <w:rPr>
          <w:rFonts w:ascii="Times New Roman" w:eastAsia="Calibri" w:hAnsi="Times New Roman" w:cs="Times New Roman"/>
          <w:sz w:val="28"/>
          <w:szCs w:val="28"/>
        </w:rPr>
        <w:t xml:space="preserve"> = </w:t>
      </w:r>
      <w:r w:rsidR="008C52B8" w:rsidRPr="00DD375A">
        <w:rPr>
          <w:rFonts w:ascii="Times New Roman" w:eastAsia="Calibri" w:hAnsi="Times New Roman" w:cs="Times New Roman"/>
          <w:sz w:val="28"/>
          <w:szCs w:val="28"/>
        </w:rPr>
        <w:t>1482,9/1482,9</w:t>
      </w:r>
      <w:r w:rsidRPr="00DD375A">
        <w:rPr>
          <w:rFonts w:ascii="Times New Roman" w:eastAsia="Calibri" w:hAnsi="Times New Roman" w:cs="Times New Roman"/>
          <w:sz w:val="28"/>
          <w:szCs w:val="28"/>
        </w:rPr>
        <w:t>=</w:t>
      </w:r>
      <w:r w:rsidR="008C52B8" w:rsidRPr="00DD375A">
        <w:rPr>
          <w:rFonts w:ascii="Times New Roman" w:eastAsia="Calibri" w:hAnsi="Times New Roman" w:cs="Times New Roman"/>
          <w:sz w:val="28"/>
          <w:szCs w:val="28"/>
        </w:rPr>
        <w:t>1</w:t>
      </w:r>
    </w:p>
    <w:p w:rsidR="00372814" w:rsidRPr="00967AD2" w:rsidRDefault="00B534C9" w:rsidP="00967AD2">
      <w:pPr>
        <w:overflowPunct/>
        <w:spacing w:after="200" w:line="276" w:lineRule="auto"/>
        <w:jc w:val="both"/>
        <w:rPr>
          <w:rFonts w:ascii="Times New Roman" w:eastAsia="Calibri" w:hAnsi="Times New Roman" w:cs="Times New Roman"/>
          <w:sz w:val="24"/>
          <w:szCs w:val="24"/>
        </w:rPr>
      </w:pPr>
      <w:r w:rsidRPr="00DD375A">
        <w:rPr>
          <w:rFonts w:ascii="Times New Roman" w:eastAsia="Calibri" w:hAnsi="Times New Roman" w:cs="Times New Roman"/>
          <w:b/>
          <w:sz w:val="28"/>
          <w:szCs w:val="28"/>
        </w:rPr>
        <w:t>Результативность и эффективность реализации муниципальной программы «Управление муниципальными финансами муниципального образования Чернский район»  за 202</w:t>
      </w:r>
      <w:r w:rsidR="008C52B8" w:rsidRPr="00DD375A">
        <w:rPr>
          <w:rFonts w:ascii="Times New Roman" w:eastAsia="Calibri" w:hAnsi="Times New Roman" w:cs="Times New Roman"/>
          <w:b/>
          <w:sz w:val="28"/>
          <w:szCs w:val="28"/>
        </w:rPr>
        <w:t>2</w:t>
      </w:r>
      <w:r w:rsidRPr="00DD375A">
        <w:rPr>
          <w:rFonts w:ascii="Times New Roman" w:eastAsia="Calibri" w:hAnsi="Times New Roman" w:cs="Times New Roman"/>
          <w:b/>
          <w:sz w:val="28"/>
          <w:szCs w:val="28"/>
        </w:rPr>
        <w:t xml:space="preserve"> год признается </w:t>
      </w:r>
      <w:r w:rsidR="00361990" w:rsidRPr="00DD375A">
        <w:rPr>
          <w:rFonts w:ascii="Times New Roman" w:eastAsia="Calibri" w:hAnsi="Times New Roman" w:cs="Times New Roman"/>
          <w:b/>
          <w:sz w:val="28"/>
          <w:szCs w:val="28"/>
        </w:rPr>
        <w:t>средней</w:t>
      </w:r>
      <w:r w:rsidRPr="00DD375A">
        <w:rPr>
          <w:rFonts w:ascii="Times New Roman" w:eastAsia="Calibri" w:hAnsi="Times New Roman" w:cs="Times New Roman"/>
          <w:b/>
          <w:sz w:val="28"/>
          <w:szCs w:val="28"/>
        </w:rPr>
        <w:t xml:space="preserve">, так как индекс результативности и эффективности реализации муниципальной программы составляет  </w:t>
      </w:r>
      <w:r w:rsidR="00361990" w:rsidRPr="00DD375A">
        <w:rPr>
          <w:rFonts w:ascii="Times New Roman" w:eastAsia="Calibri" w:hAnsi="Times New Roman" w:cs="Times New Roman"/>
          <w:b/>
          <w:sz w:val="28"/>
          <w:szCs w:val="28"/>
        </w:rPr>
        <w:t>0,8</w:t>
      </w:r>
      <w:r w:rsidR="00842B4A" w:rsidRPr="00DD375A">
        <w:rPr>
          <w:rFonts w:ascii="Times New Roman" w:eastAsia="Calibri" w:hAnsi="Times New Roman" w:cs="Times New Roman"/>
          <w:b/>
          <w:sz w:val="28"/>
          <w:szCs w:val="28"/>
        </w:rPr>
        <w:t>9</w:t>
      </w:r>
      <w:r w:rsidRPr="00DD375A">
        <w:rPr>
          <w:rFonts w:ascii="Times New Roman" w:eastAsia="Calibri" w:hAnsi="Times New Roman" w:cs="Times New Roman"/>
          <w:b/>
          <w:sz w:val="28"/>
          <w:szCs w:val="28"/>
        </w:rPr>
        <w:t>.</w:t>
      </w:r>
    </w:p>
    <w:p w:rsidR="00372814" w:rsidRDefault="00372814" w:rsidP="004B5795">
      <w:pPr>
        <w:spacing w:line="20" w:lineRule="atLeast"/>
        <w:ind w:firstLine="624"/>
        <w:jc w:val="center"/>
        <w:rPr>
          <w:rFonts w:ascii="Times New Roman" w:hAnsi="Times New Roman" w:cs="Times New Roman"/>
          <w:b/>
          <w:sz w:val="28"/>
          <w:szCs w:val="28"/>
        </w:rPr>
      </w:pPr>
    </w:p>
    <w:p w:rsidR="000231AC" w:rsidRDefault="000231AC" w:rsidP="004B5795">
      <w:pPr>
        <w:spacing w:line="20" w:lineRule="atLeast"/>
        <w:ind w:firstLine="624"/>
        <w:jc w:val="center"/>
        <w:rPr>
          <w:rFonts w:ascii="Times New Roman" w:hAnsi="Times New Roman" w:cs="Times New Roman"/>
          <w:b/>
          <w:sz w:val="28"/>
          <w:szCs w:val="28"/>
        </w:rPr>
      </w:pPr>
    </w:p>
    <w:p w:rsidR="00D22267" w:rsidRDefault="00D22267" w:rsidP="004B5795">
      <w:pPr>
        <w:spacing w:line="20" w:lineRule="atLeast"/>
        <w:ind w:firstLine="624"/>
        <w:jc w:val="center"/>
        <w:rPr>
          <w:rFonts w:ascii="Times New Roman" w:hAnsi="Times New Roman" w:cs="Times New Roman"/>
          <w:b/>
          <w:sz w:val="28"/>
          <w:szCs w:val="28"/>
        </w:rPr>
      </w:pPr>
    </w:p>
    <w:p w:rsidR="00D22267" w:rsidRDefault="00D22267" w:rsidP="004B5795">
      <w:pPr>
        <w:spacing w:line="20" w:lineRule="atLeast"/>
        <w:ind w:firstLine="624"/>
        <w:jc w:val="center"/>
        <w:rPr>
          <w:rFonts w:ascii="Times New Roman" w:hAnsi="Times New Roman" w:cs="Times New Roman"/>
          <w:b/>
          <w:sz w:val="28"/>
          <w:szCs w:val="28"/>
        </w:rPr>
      </w:pPr>
    </w:p>
    <w:p w:rsidR="000231AC" w:rsidRPr="00B63426" w:rsidRDefault="000231AC" w:rsidP="00B63426">
      <w:pPr>
        <w:spacing w:line="20" w:lineRule="atLeast"/>
        <w:rPr>
          <w:rFonts w:ascii="Times New Roman" w:hAnsi="Times New Roman" w:cs="Times New Roman"/>
          <w:b/>
          <w:sz w:val="28"/>
          <w:szCs w:val="28"/>
        </w:rPr>
      </w:pPr>
    </w:p>
    <w:p w:rsidR="00390636" w:rsidRPr="00B63426" w:rsidRDefault="00390636" w:rsidP="004B5795">
      <w:pPr>
        <w:spacing w:line="20" w:lineRule="atLeast"/>
        <w:ind w:firstLine="624"/>
        <w:jc w:val="center"/>
        <w:rPr>
          <w:rFonts w:ascii="Times New Roman" w:hAnsi="Times New Roman" w:cs="Times New Roman"/>
          <w:b/>
          <w:color w:val="000000" w:themeColor="text1"/>
          <w:sz w:val="28"/>
          <w:szCs w:val="28"/>
          <w:highlight w:val="white"/>
        </w:rPr>
      </w:pPr>
      <w:r w:rsidRPr="00B63426">
        <w:rPr>
          <w:rFonts w:ascii="Times New Roman" w:hAnsi="Times New Roman" w:cs="Times New Roman"/>
          <w:b/>
          <w:sz w:val="28"/>
          <w:szCs w:val="28"/>
        </w:rPr>
        <w:t>2.</w:t>
      </w:r>
      <w:r w:rsidRPr="00B63426">
        <w:rPr>
          <w:rFonts w:ascii="Times New Roman" w:hAnsi="Times New Roman" w:cs="Times New Roman"/>
          <w:b/>
          <w:color w:val="000000" w:themeColor="text1"/>
          <w:sz w:val="28"/>
          <w:szCs w:val="28"/>
          <w:highlight w:val="white"/>
        </w:rPr>
        <w:t xml:space="preserve"> Муниципальная программа</w:t>
      </w:r>
    </w:p>
    <w:p w:rsidR="00390636" w:rsidRPr="00B63426" w:rsidRDefault="00E13578" w:rsidP="004B5795">
      <w:pPr>
        <w:spacing w:line="20" w:lineRule="atLeast"/>
        <w:ind w:firstLine="624"/>
        <w:jc w:val="center"/>
        <w:rPr>
          <w:rFonts w:ascii="Times New Roman" w:hAnsi="Times New Roman" w:cs="Times New Roman"/>
          <w:b/>
          <w:sz w:val="28"/>
          <w:szCs w:val="28"/>
        </w:rPr>
      </w:pPr>
      <w:r w:rsidRPr="00B63426">
        <w:rPr>
          <w:rFonts w:ascii="Times New Roman" w:hAnsi="Times New Roman" w:cs="Times New Roman"/>
          <w:b/>
          <w:sz w:val="28"/>
          <w:szCs w:val="28"/>
        </w:rPr>
        <w:t xml:space="preserve">«Развитие образования в </w:t>
      </w:r>
      <w:proofErr w:type="spellStart"/>
      <w:r w:rsidRPr="00B63426">
        <w:rPr>
          <w:rFonts w:ascii="Times New Roman" w:hAnsi="Times New Roman" w:cs="Times New Roman"/>
          <w:b/>
          <w:sz w:val="28"/>
          <w:szCs w:val="28"/>
        </w:rPr>
        <w:t>Чернском</w:t>
      </w:r>
      <w:proofErr w:type="spellEnd"/>
      <w:r w:rsidRPr="00B63426">
        <w:rPr>
          <w:rFonts w:ascii="Times New Roman" w:hAnsi="Times New Roman" w:cs="Times New Roman"/>
          <w:b/>
          <w:sz w:val="28"/>
          <w:szCs w:val="28"/>
        </w:rPr>
        <w:t xml:space="preserve"> районе»</w:t>
      </w:r>
    </w:p>
    <w:p w:rsidR="00B9478F" w:rsidRPr="00B63426" w:rsidRDefault="00B9478F" w:rsidP="004B5795">
      <w:pPr>
        <w:spacing w:line="20" w:lineRule="atLeast"/>
        <w:ind w:firstLine="624"/>
        <w:jc w:val="center"/>
        <w:rPr>
          <w:rFonts w:ascii="Times New Roman" w:hAnsi="Times New Roman" w:cs="Times New Roman"/>
          <w:b/>
          <w:sz w:val="28"/>
          <w:szCs w:val="28"/>
        </w:rPr>
      </w:pPr>
    </w:p>
    <w:p w:rsidR="00F41F55" w:rsidRPr="00B63426" w:rsidRDefault="00E13578" w:rsidP="004B5795">
      <w:pPr>
        <w:spacing w:line="20" w:lineRule="atLeast"/>
        <w:ind w:firstLine="624"/>
        <w:jc w:val="both"/>
        <w:rPr>
          <w:rFonts w:ascii="Times New Roman" w:eastAsia="Times New Roman" w:hAnsi="Times New Roman" w:cs="Times New Roman"/>
          <w:sz w:val="28"/>
          <w:szCs w:val="28"/>
          <w:lang w:eastAsia="ru-RU"/>
        </w:rPr>
      </w:pPr>
      <w:r w:rsidRPr="00B63426">
        <w:rPr>
          <w:rFonts w:ascii="Times New Roman" w:eastAsia="Times New Roman" w:hAnsi="Times New Roman" w:cs="Times New Roman"/>
          <w:sz w:val="28"/>
          <w:szCs w:val="28"/>
          <w:highlight w:val="white"/>
          <w:lang w:eastAsia="ru-RU"/>
        </w:rPr>
        <w:t xml:space="preserve">Муниципальная программа утверждена постановлением администрации муниципального образования Чернский район </w:t>
      </w:r>
      <w:r w:rsidRPr="00B63426">
        <w:rPr>
          <w:rFonts w:ascii="Times New Roman" w:eastAsia="Times New Roman" w:hAnsi="Times New Roman" w:cs="Times New Roman"/>
          <w:sz w:val="28"/>
          <w:szCs w:val="28"/>
          <w:lang w:eastAsia="ru-RU"/>
        </w:rPr>
        <w:t xml:space="preserve">от </w:t>
      </w:r>
      <w:r w:rsidR="00D037FC" w:rsidRPr="00B63426">
        <w:rPr>
          <w:rFonts w:ascii="Times New Roman" w:eastAsia="Times New Roman" w:hAnsi="Times New Roman" w:cs="Times New Roman"/>
          <w:sz w:val="28"/>
          <w:szCs w:val="28"/>
          <w:lang w:eastAsia="ru-RU"/>
        </w:rPr>
        <w:t>22</w:t>
      </w:r>
      <w:r w:rsidR="00F41F55" w:rsidRPr="00B63426">
        <w:rPr>
          <w:rFonts w:ascii="Times New Roman" w:eastAsia="Times New Roman" w:hAnsi="Times New Roman" w:cs="Times New Roman"/>
          <w:sz w:val="28"/>
          <w:szCs w:val="28"/>
          <w:lang w:eastAsia="ru-RU"/>
        </w:rPr>
        <w:t>.0</w:t>
      </w:r>
      <w:r w:rsidR="00D037FC" w:rsidRPr="00B63426">
        <w:rPr>
          <w:rFonts w:ascii="Times New Roman" w:eastAsia="Times New Roman" w:hAnsi="Times New Roman" w:cs="Times New Roman"/>
          <w:sz w:val="28"/>
          <w:szCs w:val="28"/>
          <w:lang w:eastAsia="ru-RU"/>
        </w:rPr>
        <w:t>3</w:t>
      </w:r>
      <w:r w:rsidR="00F41F55" w:rsidRPr="00B63426">
        <w:rPr>
          <w:rFonts w:ascii="Times New Roman" w:eastAsia="Times New Roman" w:hAnsi="Times New Roman" w:cs="Times New Roman"/>
          <w:sz w:val="28"/>
          <w:szCs w:val="28"/>
          <w:lang w:eastAsia="ru-RU"/>
        </w:rPr>
        <w:t>.20</w:t>
      </w:r>
      <w:r w:rsidR="007412B5" w:rsidRPr="00B63426">
        <w:rPr>
          <w:rFonts w:ascii="Times New Roman" w:eastAsia="Times New Roman" w:hAnsi="Times New Roman" w:cs="Times New Roman"/>
          <w:sz w:val="28"/>
          <w:szCs w:val="28"/>
          <w:lang w:eastAsia="ru-RU"/>
        </w:rPr>
        <w:t>22</w:t>
      </w:r>
      <w:r w:rsidR="00F41F55" w:rsidRPr="00B63426">
        <w:rPr>
          <w:rFonts w:ascii="Times New Roman" w:eastAsia="Times New Roman" w:hAnsi="Times New Roman" w:cs="Times New Roman"/>
          <w:sz w:val="28"/>
          <w:szCs w:val="28"/>
          <w:lang w:eastAsia="ru-RU"/>
        </w:rPr>
        <w:t xml:space="preserve"> № </w:t>
      </w:r>
      <w:r w:rsidR="00D037FC" w:rsidRPr="00B63426">
        <w:rPr>
          <w:rFonts w:ascii="Times New Roman" w:eastAsia="Times New Roman" w:hAnsi="Times New Roman" w:cs="Times New Roman"/>
          <w:sz w:val="28"/>
          <w:szCs w:val="28"/>
          <w:lang w:eastAsia="ru-RU"/>
        </w:rPr>
        <w:t>212</w:t>
      </w:r>
      <w:r w:rsidR="00F41F55" w:rsidRPr="00B63426">
        <w:rPr>
          <w:rFonts w:ascii="Times New Roman" w:eastAsia="Times New Roman" w:hAnsi="Times New Roman" w:cs="Times New Roman"/>
          <w:sz w:val="28"/>
          <w:szCs w:val="28"/>
          <w:lang w:eastAsia="ru-RU"/>
        </w:rPr>
        <w:t>.</w:t>
      </w:r>
    </w:p>
    <w:p w:rsidR="00E13578" w:rsidRPr="00B63426" w:rsidRDefault="00E13578" w:rsidP="004B5795">
      <w:pPr>
        <w:spacing w:line="20" w:lineRule="atLeast"/>
        <w:ind w:firstLine="709"/>
        <w:jc w:val="both"/>
        <w:rPr>
          <w:sz w:val="28"/>
          <w:szCs w:val="28"/>
          <w:highlight w:val="yellow"/>
        </w:rPr>
      </w:pPr>
      <w:r w:rsidRPr="00B63426">
        <w:rPr>
          <w:rFonts w:ascii="Times New Roman" w:eastAsia="Times New Roman" w:hAnsi="Times New Roman" w:cs="Times New Roman"/>
          <w:sz w:val="28"/>
          <w:szCs w:val="28"/>
          <w:highlight w:val="white"/>
          <w:lang w:eastAsia="ru-RU"/>
        </w:rPr>
        <w:t xml:space="preserve">Ответственный исполнитель: </w:t>
      </w:r>
      <w:r w:rsidR="00F41F55" w:rsidRPr="00B63426">
        <w:rPr>
          <w:rFonts w:ascii="Times New Roman" w:eastAsia="Times New Roman" w:hAnsi="Times New Roman" w:cs="Times New Roman"/>
          <w:sz w:val="28"/>
          <w:szCs w:val="28"/>
          <w:lang w:eastAsia="ru-RU"/>
        </w:rPr>
        <w:t xml:space="preserve">комитет по образованию </w:t>
      </w:r>
      <w:r w:rsidR="00B63426" w:rsidRPr="00B63426">
        <w:rPr>
          <w:rFonts w:ascii="Times New Roman" w:eastAsia="Times New Roman" w:hAnsi="Times New Roman" w:cs="Times New Roman"/>
          <w:sz w:val="28"/>
          <w:szCs w:val="28"/>
          <w:lang w:eastAsia="ru-RU"/>
        </w:rPr>
        <w:t>администрации муниципального</w:t>
      </w:r>
      <w:r w:rsidR="00F41F55" w:rsidRPr="00B63426">
        <w:rPr>
          <w:rFonts w:ascii="Times New Roman" w:eastAsia="Times New Roman" w:hAnsi="Times New Roman" w:cs="Times New Roman"/>
          <w:sz w:val="28"/>
          <w:szCs w:val="28"/>
          <w:lang w:eastAsia="ru-RU"/>
        </w:rPr>
        <w:t xml:space="preserve"> образования   Чернский район</w:t>
      </w:r>
      <w:r w:rsidRPr="00B63426">
        <w:rPr>
          <w:rFonts w:ascii="Times New Roman" w:eastAsia="Times New Roman" w:hAnsi="Times New Roman" w:cs="Times New Roman"/>
          <w:sz w:val="28"/>
          <w:szCs w:val="28"/>
          <w:lang w:eastAsia="ru-RU"/>
        </w:rPr>
        <w:t>.</w:t>
      </w:r>
    </w:p>
    <w:p w:rsidR="00F41F55" w:rsidRPr="00B63426" w:rsidRDefault="00E13578" w:rsidP="004B5795">
      <w:pPr>
        <w:spacing w:line="20" w:lineRule="atLeast"/>
        <w:ind w:firstLine="709"/>
        <w:jc w:val="both"/>
        <w:rPr>
          <w:rFonts w:ascii="Times New Roman" w:eastAsia="Times New Roman" w:hAnsi="Times New Roman" w:cs="Times New Roman"/>
          <w:sz w:val="28"/>
          <w:szCs w:val="28"/>
          <w:lang w:eastAsia="ru-RU"/>
        </w:rPr>
      </w:pPr>
      <w:r w:rsidRPr="00B63426">
        <w:rPr>
          <w:rFonts w:ascii="Times New Roman" w:eastAsia="Times New Roman" w:hAnsi="Times New Roman" w:cs="Times New Roman"/>
          <w:sz w:val="28"/>
          <w:szCs w:val="28"/>
          <w:highlight w:val="white"/>
          <w:lang w:eastAsia="ru-RU"/>
        </w:rPr>
        <w:t xml:space="preserve">Цель муниципальной программы: </w:t>
      </w:r>
      <w:r w:rsidR="00F41F55" w:rsidRPr="00B63426">
        <w:rPr>
          <w:rFonts w:ascii="Times New Roman" w:eastAsia="Times New Roman" w:hAnsi="Times New Roman" w:cs="Times New Roman"/>
          <w:sz w:val="28"/>
          <w:szCs w:val="28"/>
          <w:lang w:eastAsia="ru-RU"/>
        </w:rPr>
        <w:t xml:space="preserve">повышение качества и доступности образования, соответствующего </w:t>
      </w:r>
      <w:r w:rsidR="00B63426" w:rsidRPr="00B63426">
        <w:rPr>
          <w:rFonts w:ascii="Times New Roman" w:eastAsia="Times New Roman" w:hAnsi="Times New Roman" w:cs="Times New Roman"/>
          <w:sz w:val="28"/>
          <w:szCs w:val="28"/>
          <w:lang w:eastAsia="ru-RU"/>
        </w:rPr>
        <w:t>требованиям инновационного</w:t>
      </w:r>
      <w:r w:rsidR="00F41F55" w:rsidRPr="00B63426">
        <w:rPr>
          <w:rFonts w:ascii="Times New Roman" w:eastAsia="Times New Roman" w:hAnsi="Times New Roman" w:cs="Times New Roman"/>
          <w:sz w:val="28"/>
          <w:szCs w:val="28"/>
          <w:lang w:eastAsia="ru-RU"/>
        </w:rPr>
        <w:t xml:space="preserve"> развития экономики, современным </w:t>
      </w:r>
      <w:r w:rsidR="00D037FC" w:rsidRPr="00B63426">
        <w:rPr>
          <w:rFonts w:ascii="Times New Roman" w:eastAsia="Times New Roman" w:hAnsi="Times New Roman" w:cs="Times New Roman"/>
          <w:sz w:val="28"/>
          <w:szCs w:val="28"/>
          <w:lang w:eastAsia="ru-RU"/>
        </w:rPr>
        <w:t>требованиям общества и каждого гражданина</w:t>
      </w:r>
      <w:r w:rsidR="00F41F55" w:rsidRPr="00B63426">
        <w:rPr>
          <w:rFonts w:ascii="Times New Roman" w:eastAsia="Times New Roman" w:hAnsi="Times New Roman" w:cs="Times New Roman"/>
          <w:sz w:val="28"/>
          <w:szCs w:val="28"/>
          <w:lang w:eastAsia="ru-RU"/>
        </w:rPr>
        <w:t>.</w:t>
      </w:r>
    </w:p>
    <w:p w:rsidR="00E13578" w:rsidRPr="00B63426" w:rsidRDefault="00E13578" w:rsidP="004B5795">
      <w:pPr>
        <w:spacing w:line="20" w:lineRule="atLeast"/>
        <w:ind w:firstLine="709"/>
        <w:jc w:val="both"/>
        <w:rPr>
          <w:rFonts w:ascii="Times New Roman" w:hAnsi="Times New Roman"/>
          <w:sz w:val="28"/>
          <w:szCs w:val="28"/>
          <w:highlight w:val="white"/>
        </w:rPr>
      </w:pPr>
      <w:r w:rsidRPr="00B63426">
        <w:rPr>
          <w:rFonts w:ascii="Times New Roman" w:hAnsi="Times New Roman"/>
          <w:sz w:val="28"/>
          <w:szCs w:val="28"/>
          <w:highlight w:val="white"/>
        </w:rPr>
        <w:t>Задачи муниципальной программы:</w:t>
      </w:r>
    </w:p>
    <w:p w:rsidR="00F41F55" w:rsidRPr="00B63426" w:rsidRDefault="00E13578" w:rsidP="004B5795">
      <w:pPr>
        <w:spacing w:line="20" w:lineRule="atLeast"/>
        <w:ind w:firstLine="624"/>
        <w:jc w:val="both"/>
        <w:rPr>
          <w:rFonts w:ascii="Times New Roman" w:hAnsi="Times New Roman"/>
          <w:sz w:val="28"/>
          <w:szCs w:val="28"/>
        </w:rPr>
      </w:pPr>
      <w:r w:rsidRPr="00B63426">
        <w:rPr>
          <w:rFonts w:ascii="Times New Roman" w:hAnsi="Times New Roman"/>
          <w:sz w:val="28"/>
          <w:szCs w:val="28"/>
          <w:highlight w:val="white"/>
        </w:rPr>
        <w:t xml:space="preserve"> </w:t>
      </w:r>
      <w:r w:rsidR="00F41F55" w:rsidRPr="00B63426">
        <w:rPr>
          <w:rFonts w:ascii="Times New Roman" w:hAnsi="Times New Roman"/>
          <w:sz w:val="28"/>
          <w:szCs w:val="28"/>
        </w:rPr>
        <w:t>1.</w:t>
      </w:r>
      <w:r w:rsidR="00B11C33" w:rsidRPr="00B63426">
        <w:rPr>
          <w:rFonts w:ascii="Times New Roman" w:hAnsi="Times New Roman"/>
          <w:sz w:val="28"/>
          <w:szCs w:val="28"/>
        </w:rPr>
        <w:t xml:space="preserve">Создание в общеобразовательных организациях, расположенных в сельской </w:t>
      </w:r>
      <w:r w:rsidR="002D0127" w:rsidRPr="00B63426">
        <w:rPr>
          <w:rFonts w:ascii="Times New Roman" w:hAnsi="Times New Roman"/>
          <w:sz w:val="28"/>
          <w:szCs w:val="28"/>
        </w:rPr>
        <w:t>местности, условий для занятия физической культурой и спортом</w:t>
      </w:r>
      <w:r w:rsidR="00F41F55" w:rsidRPr="00B63426">
        <w:rPr>
          <w:rFonts w:ascii="Times New Roman" w:hAnsi="Times New Roman"/>
          <w:sz w:val="28"/>
          <w:szCs w:val="28"/>
        </w:rPr>
        <w:t>.</w:t>
      </w:r>
    </w:p>
    <w:p w:rsidR="00F41F55" w:rsidRPr="00B63426" w:rsidRDefault="00F41F55" w:rsidP="004B5795">
      <w:pPr>
        <w:spacing w:line="20" w:lineRule="atLeast"/>
        <w:ind w:firstLine="624"/>
        <w:jc w:val="both"/>
        <w:rPr>
          <w:rFonts w:ascii="Times New Roman" w:hAnsi="Times New Roman"/>
          <w:sz w:val="28"/>
          <w:szCs w:val="28"/>
        </w:rPr>
      </w:pPr>
      <w:r w:rsidRPr="00B63426">
        <w:rPr>
          <w:rFonts w:ascii="Times New Roman" w:hAnsi="Times New Roman"/>
          <w:sz w:val="28"/>
          <w:szCs w:val="28"/>
        </w:rPr>
        <w:t xml:space="preserve"> 2.</w:t>
      </w:r>
      <w:r w:rsidR="002D0127" w:rsidRPr="00B63426">
        <w:rPr>
          <w:rFonts w:ascii="Times New Roman" w:hAnsi="Times New Roman"/>
          <w:sz w:val="28"/>
          <w:szCs w:val="28"/>
        </w:rPr>
        <w:t>Создание современной и безопасной цифровой образовательной среды</w:t>
      </w:r>
      <w:r w:rsidR="00CF1685" w:rsidRPr="00B63426">
        <w:rPr>
          <w:rFonts w:ascii="Times New Roman" w:hAnsi="Times New Roman"/>
          <w:sz w:val="28"/>
          <w:szCs w:val="28"/>
        </w:rPr>
        <w:t>, обеспечивающей высокое качество и доступность образования всех видов и уровней</w:t>
      </w:r>
      <w:r w:rsidRPr="00B63426">
        <w:rPr>
          <w:rFonts w:ascii="Times New Roman" w:hAnsi="Times New Roman"/>
          <w:sz w:val="28"/>
          <w:szCs w:val="28"/>
        </w:rPr>
        <w:t>.</w:t>
      </w:r>
    </w:p>
    <w:p w:rsidR="00F41F55" w:rsidRPr="00B63426" w:rsidRDefault="00F41F55" w:rsidP="004B5795">
      <w:pPr>
        <w:spacing w:line="20" w:lineRule="atLeast"/>
        <w:ind w:firstLine="624"/>
        <w:jc w:val="both"/>
        <w:rPr>
          <w:rFonts w:ascii="Times New Roman" w:hAnsi="Times New Roman"/>
          <w:sz w:val="28"/>
          <w:szCs w:val="28"/>
        </w:rPr>
      </w:pPr>
      <w:r w:rsidRPr="00B63426">
        <w:rPr>
          <w:rFonts w:ascii="Times New Roman" w:hAnsi="Times New Roman"/>
          <w:sz w:val="28"/>
          <w:szCs w:val="28"/>
        </w:rPr>
        <w:t>3.</w:t>
      </w:r>
      <w:r w:rsidR="00CF1685" w:rsidRPr="00B63426">
        <w:rPr>
          <w:rFonts w:ascii="Times New Roman" w:hAnsi="Times New Roman"/>
          <w:sz w:val="28"/>
          <w:szCs w:val="28"/>
        </w:rPr>
        <w:t xml:space="preserve">Внедрение новых методов обучения и </w:t>
      </w:r>
      <w:proofErr w:type="gramStart"/>
      <w:r w:rsidR="00CF1685" w:rsidRPr="00B63426">
        <w:rPr>
          <w:rFonts w:ascii="Times New Roman" w:hAnsi="Times New Roman"/>
          <w:sz w:val="28"/>
          <w:szCs w:val="28"/>
        </w:rPr>
        <w:t>образовательной</w:t>
      </w:r>
      <w:proofErr w:type="gramEnd"/>
      <w:r w:rsidR="00CF1685" w:rsidRPr="00B63426">
        <w:rPr>
          <w:rFonts w:ascii="Times New Roman" w:hAnsi="Times New Roman"/>
          <w:sz w:val="28"/>
          <w:szCs w:val="28"/>
        </w:rPr>
        <w:t xml:space="preserve"> технологий для повышения качества общего образования</w:t>
      </w:r>
      <w:r w:rsidRPr="00B63426">
        <w:rPr>
          <w:rFonts w:ascii="Times New Roman" w:hAnsi="Times New Roman"/>
          <w:sz w:val="28"/>
          <w:szCs w:val="28"/>
        </w:rPr>
        <w:t>.</w:t>
      </w:r>
    </w:p>
    <w:p w:rsidR="00F41F55" w:rsidRPr="00B63426" w:rsidRDefault="00F41F55" w:rsidP="004B5795">
      <w:pPr>
        <w:spacing w:line="20" w:lineRule="atLeast"/>
        <w:ind w:firstLine="624"/>
        <w:jc w:val="both"/>
        <w:rPr>
          <w:rFonts w:ascii="Times New Roman" w:hAnsi="Times New Roman"/>
          <w:sz w:val="28"/>
          <w:szCs w:val="28"/>
        </w:rPr>
      </w:pPr>
      <w:r w:rsidRPr="00B63426">
        <w:rPr>
          <w:rFonts w:ascii="Times New Roman" w:hAnsi="Times New Roman"/>
          <w:sz w:val="28"/>
          <w:szCs w:val="28"/>
        </w:rPr>
        <w:t>4.</w:t>
      </w:r>
      <w:r w:rsidR="001E3960" w:rsidRPr="00B63426">
        <w:rPr>
          <w:rFonts w:ascii="Times New Roman" w:hAnsi="Times New Roman"/>
          <w:sz w:val="28"/>
          <w:szCs w:val="28"/>
        </w:rPr>
        <w:t>Реализация в необходимом объеме образовательных программ дошкольного и общего образования, повышение качества дошкольного и общего образования.</w:t>
      </w:r>
    </w:p>
    <w:p w:rsidR="001E3960" w:rsidRPr="00B63426" w:rsidRDefault="00E15B37" w:rsidP="004B5795">
      <w:pPr>
        <w:spacing w:line="20" w:lineRule="atLeast"/>
        <w:ind w:firstLine="624"/>
        <w:jc w:val="both"/>
        <w:rPr>
          <w:rFonts w:ascii="Times New Roman" w:hAnsi="Times New Roman"/>
          <w:sz w:val="28"/>
          <w:szCs w:val="28"/>
        </w:rPr>
      </w:pPr>
      <w:r w:rsidRPr="00B63426">
        <w:rPr>
          <w:rFonts w:ascii="Times New Roman" w:hAnsi="Times New Roman"/>
          <w:sz w:val="28"/>
          <w:szCs w:val="28"/>
        </w:rPr>
        <w:t>5. Обеспечение функционирования образовательных организаций в соответствии с установленными требованиями.</w:t>
      </w:r>
    </w:p>
    <w:p w:rsidR="00E15B37" w:rsidRPr="00B63426" w:rsidRDefault="00680F96" w:rsidP="004B5795">
      <w:pPr>
        <w:spacing w:line="20" w:lineRule="atLeast"/>
        <w:ind w:firstLine="624"/>
        <w:jc w:val="both"/>
        <w:rPr>
          <w:rFonts w:ascii="Times New Roman" w:hAnsi="Times New Roman"/>
          <w:sz w:val="28"/>
          <w:szCs w:val="28"/>
        </w:rPr>
      </w:pPr>
      <w:r w:rsidRPr="00B63426">
        <w:rPr>
          <w:rFonts w:ascii="Times New Roman" w:hAnsi="Times New Roman"/>
          <w:sz w:val="28"/>
          <w:szCs w:val="28"/>
        </w:rPr>
        <w:t>6. Реализация в необходимом объеме образовательных программ дополнительного образования, повышение качества дополнительного образования.</w:t>
      </w:r>
    </w:p>
    <w:p w:rsidR="006C3A60" w:rsidRPr="00B63426" w:rsidRDefault="006C3A60" w:rsidP="004B5795">
      <w:pPr>
        <w:spacing w:line="20" w:lineRule="atLeast"/>
        <w:ind w:firstLine="624"/>
        <w:jc w:val="both"/>
        <w:rPr>
          <w:rFonts w:ascii="Times New Roman" w:hAnsi="Times New Roman"/>
          <w:sz w:val="28"/>
          <w:szCs w:val="28"/>
        </w:rPr>
      </w:pPr>
      <w:r w:rsidRPr="00B63426">
        <w:rPr>
          <w:rFonts w:ascii="Times New Roman" w:hAnsi="Times New Roman"/>
          <w:sz w:val="28"/>
          <w:szCs w:val="28"/>
        </w:rPr>
        <w:t>7. Обеспечение информационной открытки деятельности комитета по образованию по реализации Программы.</w:t>
      </w:r>
    </w:p>
    <w:p w:rsidR="006C3A60" w:rsidRPr="00B63426" w:rsidRDefault="006C3A60" w:rsidP="004B5795">
      <w:pPr>
        <w:spacing w:line="20" w:lineRule="atLeast"/>
        <w:ind w:firstLine="624"/>
        <w:jc w:val="both"/>
        <w:rPr>
          <w:rFonts w:ascii="Times New Roman" w:hAnsi="Times New Roman"/>
          <w:sz w:val="28"/>
          <w:szCs w:val="28"/>
        </w:rPr>
      </w:pPr>
      <w:r w:rsidRPr="00B63426">
        <w:rPr>
          <w:rFonts w:ascii="Times New Roman" w:hAnsi="Times New Roman"/>
          <w:sz w:val="28"/>
          <w:szCs w:val="28"/>
        </w:rPr>
        <w:t>8. Обеспечение функционирования образовательных организаций в соответствии с нормативными требованиями.</w:t>
      </w:r>
    </w:p>
    <w:p w:rsidR="00D22267" w:rsidRDefault="00E13578" w:rsidP="004B5795">
      <w:pPr>
        <w:spacing w:line="20" w:lineRule="atLeast"/>
        <w:ind w:firstLine="624"/>
        <w:jc w:val="both"/>
        <w:rPr>
          <w:rFonts w:ascii="Times New Roman" w:eastAsia="Times New Roman" w:hAnsi="Times New Roman" w:cs="Times New Roman"/>
          <w:color w:val="000000"/>
          <w:sz w:val="28"/>
          <w:szCs w:val="28"/>
          <w:lang w:eastAsia="ru-RU"/>
        </w:rPr>
      </w:pPr>
      <w:r w:rsidRPr="00B63426">
        <w:rPr>
          <w:rFonts w:ascii="Times New Roman" w:eastAsia="Times New Roman" w:hAnsi="Times New Roman" w:cs="Times New Roman"/>
          <w:color w:val="000000"/>
          <w:sz w:val="28"/>
          <w:szCs w:val="28"/>
          <w:highlight w:val="white"/>
          <w:lang w:eastAsia="ru-RU"/>
        </w:rPr>
        <w:t xml:space="preserve">Муниципальная программа </w:t>
      </w:r>
      <w:r w:rsidR="00D22267" w:rsidRPr="00B63426">
        <w:rPr>
          <w:rFonts w:ascii="Times New Roman" w:eastAsia="Times New Roman" w:hAnsi="Times New Roman" w:cs="Times New Roman"/>
          <w:color w:val="000000"/>
          <w:sz w:val="28"/>
          <w:szCs w:val="28"/>
          <w:highlight w:val="white"/>
          <w:lang w:eastAsia="ru-RU"/>
        </w:rPr>
        <w:t>включает в</w:t>
      </w:r>
      <w:r w:rsidRPr="00B63426">
        <w:rPr>
          <w:rFonts w:ascii="Times New Roman" w:eastAsia="Times New Roman" w:hAnsi="Times New Roman" w:cs="Times New Roman"/>
          <w:color w:val="000000"/>
          <w:sz w:val="28"/>
          <w:szCs w:val="28"/>
          <w:highlight w:val="white"/>
          <w:lang w:eastAsia="ru-RU"/>
        </w:rPr>
        <w:t xml:space="preserve"> себя </w:t>
      </w:r>
      <w:r w:rsidR="00D22267">
        <w:rPr>
          <w:rFonts w:ascii="Times New Roman" w:eastAsia="Times New Roman" w:hAnsi="Times New Roman" w:cs="Times New Roman"/>
          <w:color w:val="000000"/>
          <w:sz w:val="28"/>
          <w:szCs w:val="28"/>
          <w:highlight w:val="white"/>
          <w:lang w:eastAsia="ru-RU"/>
        </w:rPr>
        <w:t>следующие программно-целевые инструменты</w:t>
      </w:r>
      <w:r w:rsidR="00D22267">
        <w:rPr>
          <w:rFonts w:ascii="Times New Roman" w:eastAsia="Times New Roman" w:hAnsi="Times New Roman" w:cs="Times New Roman"/>
          <w:color w:val="000000"/>
          <w:sz w:val="28"/>
          <w:szCs w:val="28"/>
          <w:lang w:eastAsia="ru-RU"/>
        </w:rPr>
        <w:t>:</w:t>
      </w:r>
    </w:p>
    <w:p w:rsidR="00434868" w:rsidRPr="00B63426" w:rsidRDefault="009F7EDB" w:rsidP="004B5795">
      <w:pPr>
        <w:spacing w:line="20" w:lineRule="atLeast"/>
        <w:ind w:firstLine="624"/>
        <w:jc w:val="both"/>
        <w:rPr>
          <w:rFonts w:ascii="Times New Roman" w:hAnsi="Times New Roman" w:cs="Times New Roman"/>
          <w:sz w:val="28"/>
          <w:szCs w:val="28"/>
        </w:rPr>
      </w:pPr>
      <w:r w:rsidRPr="00B63426">
        <w:rPr>
          <w:rFonts w:ascii="Times New Roman" w:eastAsia="Calibri" w:hAnsi="Times New Roman" w:cs="Times New Roman"/>
          <w:sz w:val="28"/>
          <w:szCs w:val="28"/>
        </w:rPr>
        <w:t xml:space="preserve">1. </w:t>
      </w:r>
      <w:r w:rsidR="00EF34ED" w:rsidRPr="00B63426">
        <w:rPr>
          <w:rFonts w:ascii="Times New Roman" w:eastAsia="Calibri" w:hAnsi="Times New Roman" w:cs="Times New Roman"/>
          <w:sz w:val="28"/>
          <w:szCs w:val="28"/>
        </w:rPr>
        <w:t>Региональный проект «</w:t>
      </w:r>
      <w:r w:rsidR="00751D2D" w:rsidRPr="00B63426">
        <w:rPr>
          <w:rFonts w:ascii="Times New Roman" w:eastAsia="Calibri" w:hAnsi="Times New Roman" w:cs="Times New Roman"/>
          <w:sz w:val="28"/>
          <w:szCs w:val="28"/>
        </w:rPr>
        <w:t>Успех каждого ребенка</w:t>
      </w:r>
      <w:r w:rsidR="00EF34ED" w:rsidRPr="00B63426">
        <w:rPr>
          <w:rFonts w:ascii="Times New Roman" w:eastAsia="Calibri" w:hAnsi="Times New Roman" w:cs="Times New Roman"/>
          <w:sz w:val="28"/>
          <w:szCs w:val="28"/>
        </w:rPr>
        <w:t>»</w:t>
      </w:r>
      <w:r w:rsidR="00E34A9F" w:rsidRPr="00B63426">
        <w:rPr>
          <w:rFonts w:ascii="Times New Roman" w:eastAsia="Calibri" w:hAnsi="Times New Roman" w:cs="Times New Roman"/>
          <w:sz w:val="28"/>
          <w:szCs w:val="28"/>
        </w:rPr>
        <w:t>.</w:t>
      </w:r>
      <w:r w:rsidR="00E34A9F" w:rsidRPr="00B63426">
        <w:rPr>
          <w:rFonts w:ascii="Times New Roman" w:eastAsia="Times New Roman" w:hAnsi="Times New Roman" w:cs="Times New Roman"/>
          <w:color w:val="000000"/>
          <w:sz w:val="28"/>
          <w:szCs w:val="28"/>
          <w:lang w:eastAsia="ru-RU"/>
        </w:rPr>
        <w:t xml:space="preserve"> </w:t>
      </w:r>
    </w:p>
    <w:p w:rsidR="009F7EDB" w:rsidRPr="00B63426" w:rsidRDefault="009F7EDB" w:rsidP="00006B2B">
      <w:pPr>
        <w:overflowPunct/>
        <w:spacing w:line="20" w:lineRule="atLeast"/>
        <w:ind w:firstLine="624"/>
        <w:jc w:val="both"/>
        <w:rPr>
          <w:rFonts w:ascii="Times New Roman" w:eastAsia="Calibri" w:hAnsi="Times New Roman" w:cs="Times New Roman"/>
          <w:sz w:val="28"/>
          <w:szCs w:val="28"/>
        </w:rPr>
      </w:pPr>
      <w:r w:rsidRPr="00B63426">
        <w:rPr>
          <w:rFonts w:ascii="Times New Roman" w:eastAsia="Calibri" w:hAnsi="Times New Roman" w:cs="Times New Roman"/>
          <w:sz w:val="28"/>
          <w:szCs w:val="28"/>
        </w:rPr>
        <w:t xml:space="preserve">2. </w:t>
      </w:r>
      <w:r w:rsidR="00751D2D" w:rsidRPr="00B63426">
        <w:rPr>
          <w:rFonts w:ascii="Times New Roman" w:eastAsia="Calibri" w:hAnsi="Times New Roman" w:cs="Times New Roman"/>
          <w:sz w:val="28"/>
          <w:szCs w:val="28"/>
        </w:rPr>
        <w:t>Региональный проект «Цифровая образовательная среда»</w:t>
      </w:r>
      <w:r w:rsidR="00E34A9F" w:rsidRPr="00B63426">
        <w:rPr>
          <w:rFonts w:ascii="Times New Roman" w:eastAsia="Calibri" w:hAnsi="Times New Roman" w:cs="Times New Roman"/>
          <w:sz w:val="28"/>
          <w:szCs w:val="28"/>
        </w:rPr>
        <w:t>.</w:t>
      </w:r>
      <w:r w:rsidRPr="00B63426">
        <w:rPr>
          <w:sz w:val="28"/>
          <w:szCs w:val="28"/>
        </w:rPr>
        <w:t xml:space="preserve"> </w:t>
      </w:r>
    </w:p>
    <w:p w:rsidR="00E34A9F" w:rsidRPr="00B63426" w:rsidRDefault="00022859" w:rsidP="004B5795">
      <w:pPr>
        <w:overflowPunct/>
        <w:spacing w:line="20" w:lineRule="atLeast"/>
        <w:ind w:firstLine="624"/>
        <w:contextualSpacing/>
        <w:jc w:val="both"/>
        <w:rPr>
          <w:rFonts w:ascii="Times New Roman" w:eastAsia="Calibri" w:hAnsi="Times New Roman" w:cs="Times New Roman"/>
          <w:sz w:val="28"/>
          <w:szCs w:val="28"/>
        </w:rPr>
      </w:pPr>
      <w:r w:rsidRPr="00B63426">
        <w:rPr>
          <w:rFonts w:ascii="Times New Roman" w:eastAsia="Calibri" w:hAnsi="Times New Roman" w:cs="Times New Roman"/>
          <w:sz w:val="28"/>
          <w:szCs w:val="28"/>
        </w:rPr>
        <w:t>3.</w:t>
      </w:r>
      <w:r w:rsidR="00756E13" w:rsidRPr="00B63426">
        <w:rPr>
          <w:rFonts w:ascii="Times New Roman" w:eastAsia="Calibri" w:hAnsi="Times New Roman" w:cs="Times New Roman"/>
          <w:sz w:val="28"/>
          <w:szCs w:val="28"/>
        </w:rPr>
        <w:t xml:space="preserve"> </w:t>
      </w:r>
      <w:r w:rsidR="00751D2D" w:rsidRPr="00B63426">
        <w:rPr>
          <w:rFonts w:ascii="Times New Roman" w:eastAsia="Calibri" w:hAnsi="Times New Roman" w:cs="Times New Roman"/>
          <w:sz w:val="28"/>
          <w:szCs w:val="28"/>
        </w:rPr>
        <w:t>Региональный проект «Современная школа</w:t>
      </w:r>
      <w:r w:rsidR="00E34A9F" w:rsidRPr="00B63426">
        <w:rPr>
          <w:rFonts w:ascii="Times New Roman" w:eastAsia="Calibri" w:hAnsi="Times New Roman" w:cs="Times New Roman"/>
          <w:sz w:val="28"/>
          <w:szCs w:val="28"/>
        </w:rPr>
        <w:t>».</w:t>
      </w:r>
      <w:r w:rsidRPr="00B63426">
        <w:rPr>
          <w:sz w:val="28"/>
          <w:szCs w:val="28"/>
        </w:rPr>
        <w:t xml:space="preserve"> </w:t>
      </w:r>
    </w:p>
    <w:p w:rsidR="00756E13" w:rsidRPr="00B63426" w:rsidRDefault="00233B9C" w:rsidP="004B5795">
      <w:pPr>
        <w:widowControl w:val="0"/>
        <w:overflowPunct/>
        <w:autoSpaceDE w:val="0"/>
        <w:autoSpaceDN w:val="0"/>
        <w:adjustRightInd w:val="0"/>
        <w:spacing w:line="20" w:lineRule="atLeast"/>
        <w:ind w:firstLine="624"/>
        <w:contextualSpacing/>
        <w:jc w:val="both"/>
        <w:rPr>
          <w:sz w:val="28"/>
          <w:szCs w:val="28"/>
        </w:rPr>
      </w:pPr>
      <w:r w:rsidRPr="00B63426">
        <w:rPr>
          <w:rFonts w:ascii="Times New Roman" w:eastAsia="Calibri" w:hAnsi="Times New Roman" w:cs="Times New Roman"/>
          <w:sz w:val="28"/>
          <w:szCs w:val="28"/>
        </w:rPr>
        <w:t xml:space="preserve">4. </w:t>
      </w:r>
      <w:r w:rsidR="00751D2D" w:rsidRPr="00B63426">
        <w:rPr>
          <w:rFonts w:ascii="Times New Roman" w:eastAsia="Calibri" w:hAnsi="Times New Roman" w:cs="Times New Roman"/>
          <w:sz w:val="28"/>
          <w:szCs w:val="28"/>
        </w:rPr>
        <w:t>Комплекс процессных мероприятий «Современные механи</w:t>
      </w:r>
      <w:r w:rsidR="00B2572C" w:rsidRPr="00B63426">
        <w:rPr>
          <w:rFonts w:ascii="Times New Roman" w:eastAsia="Calibri" w:hAnsi="Times New Roman" w:cs="Times New Roman"/>
          <w:sz w:val="28"/>
          <w:szCs w:val="28"/>
        </w:rPr>
        <w:t>з</w:t>
      </w:r>
      <w:r w:rsidR="00751D2D" w:rsidRPr="00B63426">
        <w:rPr>
          <w:rFonts w:ascii="Times New Roman" w:eastAsia="Calibri" w:hAnsi="Times New Roman" w:cs="Times New Roman"/>
          <w:sz w:val="28"/>
          <w:szCs w:val="28"/>
        </w:rPr>
        <w:t>мы и технологии дошкольного и общего образования</w:t>
      </w:r>
      <w:r w:rsidR="00E34A9F" w:rsidRPr="00B63426">
        <w:rPr>
          <w:rFonts w:ascii="Times New Roman" w:eastAsia="Calibri" w:hAnsi="Times New Roman" w:cs="Times New Roman"/>
          <w:sz w:val="28"/>
          <w:szCs w:val="28"/>
        </w:rPr>
        <w:t>».</w:t>
      </w:r>
      <w:r w:rsidRPr="00B63426">
        <w:rPr>
          <w:sz w:val="28"/>
          <w:szCs w:val="28"/>
        </w:rPr>
        <w:t xml:space="preserve"> </w:t>
      </w:r>
    </w:p>
    <w:p w:rsidR="00B2572C" w:rsidRPr="00B63426" w:rsidRDefault="00B2572C" w:rsidP="004B5795">
      <w:pPr>
        <w:widowControl w:val="0"/>
        <w:overflowPunct/>
        <w:autoSpaceDE w:val="0"/>
        <w:autoSpaceDN w:val="0"/>
        <w:adjustRightInd w:val="0"/>
        <w:spacing w:line="20" w:lineRule="atLeast"/>
        <w:ind w:firstLine="624"/>
        <w:contextualSpacing/>
        <w:jc w:val="both"/>
        <w:rPr>
          <w:rFonts w:ascii="Times New Roman" w:hAnsi="Times New Roman" w:cs="Times New Roman"/>
          <w:sz w:val="28"/>
          <w:szCs w:val="28"/>
        </w:rPr>
      </w:pPr>
      <w:r w:rsidRPr="00B63426">
        <w:rPr>
          <w:rFonts w:ascii="Times New Roman" w:hAnsi="Times New Roman" w:cs="Times New Roman"/>
          <w:sz w:val="28"/>
          <w:szCs w:val="28"/>
        </w:rPr>
        <w:t>5. Комплекс процессных мероприятий «Развитие инфраструктуры образовательных организаций».</w:t>
      </w:r>
    </w:p>
    <w:p w:rsidR="00B2572C" w:rsidRPr="00B63426" w:rsidRDefault="00B2572C" w:rsidP="004B5795">
      <w:pPr>
        <w:widowControl w:val="0"/>
        <w:overflowPunct/>
        <w:autoSpaceDE w:val="0"/>
        <w:autoSpaceDN w:val="0"/>
        <w:adjustRightInd w:val="0"/>
        <w:spacing w:line="20" w:lineRule="atLeast"/>
        <w:ind w:firstLine="624"/>
        <w:contextualSpacing/>
        <w:jc w:val="both"/>
        <w:rPr>
          <w:rFonts w:ascii="Times New Roman" w:hAnsi="Times New Roman" w:cs="Times New Roman"/>
          <w:sz w:val="28"/>
          <w:szCs w:val="28"/>
        </w:rPr>
      </w:pPr>
      <w:r w:rsidRPr="00B63426">
        <w:rPr>
          <w:rFonts w:ascii="Times New Roman" w:hAnsi="Times New Roman" w:cs="Times New Roman"/>
          <w:sz w:val="28"/>
          <w:szCs w:val="28"/>
        </w:rPr>
        <w:t>6. Комплекс процессных мероприятий «Содействие развитию дополнительного образования»</w:t>
      </w:r>
    </w:p>
    <w:p w:rsidR="00B2572C" w:rsidRPr="00B63426" w:rsidRDefault="00B2572C" w:rsidP="004B5795">
      <w:pPr>
        <w:widowControl w:val="0"/>
        <w:overflowPunct/>
        <w:autoSpaceDE w:val="0"/>
        <w:autoSpaceDN w:val="0"/>
        <w:adjustRightInd w:val="0"/>
        <w:spacing w:line="20" w:lineRule="atLeast"/>
        <w:ind w:firstLine="624"/>
        <w:contextualSpacing/>
        <w:jc w:val="both"/>
        <w:rPr>
          <w:rFonts w:ascii="Times New Roman" w:hAnsi="Times New Roman" w:cs="Times New Roman"/>
          <w:sz w:val="28"/>
          <w:szCs w:val="28"/>
        </w:rPr>
      </w:pPr>
      <w:r w:rsidRPr="00B63426">
        <w:rPr>
          <w:rFonts w:ascii="Times New Roman" w:hAnsi="Times New Roman" w:cs="Times New Roman"/>
          <w:sz w:val="28"/>
          <w:szCs w:val="28"/>
        </w:rPr>
        <w:t>7. Комплекс процессных мероприятий «Обеспечение деятельности</w:t>
      </w:r>
      <w:r w:rsidR="005E126E" w:rsidRPr="00B63426">
        <w:rPr>
          <w:rFonts w:ascii="Times New Roman" w:hAnsi="Times New Roman" w:cs="Times New Roman"/>
          <w:sz w:val="28"/>
          <w:szCs w:val="28"/>
        </w:rPr>
        <w:t xml:space="preserve"> муниципальных органов</w:t>
      </w:r>
      <w:r w:rsidRPr="00B63426">
        <w:rPr>
          <w:rFonts w:ascii="Times New Roman" w:hAnsi="Times New Roman" w:cs="Times New Roman"/>
          <w:sz w:val="28"/>
          <w:szCs w:val="28"/>
        </w:rPr>
        <w:t>»</w:t>
      </w:r>
    </w:p>
    <w:p w:rsidR="00273EC7" w:rsidRPr="00B63426" w:rsidRDefault="005E126E" w:rsidP="004B5795">
      <w:pPr>
        <w:widowControl w:val="0"/>
        <w:overflowPunct/>
        <w:autoSpaceDE w:val="0"/>
        <w:autoSpaceDN w:val="0"/>
        <w:adjustRightInd w:val="0"/>
        <w:spacing w:line="20" w:lineRule="atLeast"/>
        <w:ind w:firstLine="624"/>
        <w:contextualSpacing/>
        <w:jc w:val="both"/>
        <w:rPr>
          <w:rFonts w:ascii="Times New Roman" w:hAnsi="Times New Roman" w:cs="Times New Roman"/>
          <w:sz w:val="28"/>
          <w:szCs w:val="28"/>
        </w:rPr>
      </w:pPr>
      <w:r w:rsidRPr="00B63426">
        <w:rPr>
          <w:rFonts w:ascii="Times New Roman" w:hAnsi="Times New Roman" w:cs="Times New Roman"/>
          <w:sz w:val="28"/>
          <w:szCs w:val="28"/>
        </w:rPr>
        <w:t>8. Комплекс процессных мероприятий «Обеспечение реализации муниципальной программы»</w:t>
      </w:r>
    </w:p>
    <w:p w:rsidR="00270550" w:rsidRDefault="00270550" w:rsidP="00DB6BD8">
      <w:pPr>
        <w:widowControl w:val="0"/>
        <w:overflowPunct/>
        <w:autoSpaceDE w:val="0"/>
        <w:autoSpaceDN w:val="0"/>
        <w:adjustRightInd w:val="0"/>
        <w:jc w:val="center"/>
        <w:rPr>
          <w:rFonts w:ascii="Times New Roman" w:eastAsia="Times New Roman" w:hAnsi="Times New Roman" w:cs="Times New Roman"/>
          <w:sz w:val="28"/>
          <w:szCs w:val="28"/>
          <w:lang w:eastAsia="ru-RU"/>
        </w:rPr>
      </w:pPr>
    </w:p>
    <w:p w:rsidR="009B4EA4" w:rsidRDefault="009B4EA4" w:rsidP="009B4EA4">
      <w:pPr>
        <w:pStyle w:val="ConsPlusNormal"/>
        <w:ind w:right="-2" w:firstLine="0"/>
        <w:jc w:val="center"/>
        <w:rPr>
          <w:rFonts w:ascii="Times New Roman" w:hAnsi="Times New Roman" w:cs="Times New Roman"/>
          <w:sz w:val="28"/>
          <w:szCs w:val="28"/>
        </w:rPr>
      </w:pPr>
      <w:r>
        <w:rPr>
          <w:rFonts w:ascii="Times New Roman" w:hAnsi="Times New Roman" w:cs="Times New Roman"/>
          <w:sz w:val="28"/>
          <w:szCs w:val="28"/>
        </w:rPr>
        <w:t>Отчет</w:t>
      </w:r>
    </w:p>
    <w:p w:rsidR="009B4EA4" w:rsidRDefault="009B4EA4" w:rsidP="009B4EA4">
      <w:pPr>
        <w:pStyle w:val="ConsPlusNormal"/>
        <w:ind w:right="-2" w:firstLine="0"/>
        <w:jc w:val="center"/>
        <w:rPr>
          <w:rFonts w:ascii="Times New Roman" w:hAnsi="Times New Roman" w:cs="Times New Roman"/>
          <w:sz w:val="28"/>
          <w:szCs w:val="28"/>
        </w:rPr>
      </w:pPr>
      <w:r w:rsidRPr="00E03B9D">
        <w:rPr>
          <w:rFonts w:ascii="Times New Roman" w:hAnsi="Times New Roman" w:cs="Times New Roman"/>
          <w:sz w:val="28"/>
          <w:szCs w:val="28"/>
        </w:rPr>
        <w:t>о выполнении мероприятий муниципальной</w:t>
      </w:r>
      <w:r w:rsidRPr="00E03B9D">
        <w:rPr>
          <w:rFonts w:ascii="Times New Roman" w:hAnsi="Times New Roman" w:cs="Times New Roman"/>
          <w:color w:val="000000"/>
          <w:sz w:val="28"/>
          <w:szCs w:val="28"/>
        </w:rPr>
        <w:t xml:space="preserve"> </w:t>
      </w:r>
      <w:r w:rsidRPr="00E03B9D">
        <w:rPr>
          <w:rFonts w:ascii="Times New Roman" w:hAnsi="Times New Roman" w:cs="Times New Roman"/>
          <w:sz w:val="28"/>
          <w:szCs w:val="28"/>
        </w:rPr>
        <w:t>программы</w:t>
      </w:r>
      <w:r>
        <w:rPr>
          <w:rFonts w:ascii="Times New Roman" w:hAnsi="Times New Roman" w:cs="Times New Roman"/>
          <w:sz w:val="28"/>
          <w:szCs w:val="28"/>
        </w:rPr>
        <w:t xml:space="preserve"> </w:t>
      </w:r>
    </w:p>
    <w:p w:rsidR="009B4EA4" w:rsidRPr="00E03B9D" w:rsidRDefault="009B4EA4" w:rsidP="009B4EA4">
      <w:pPr>
        <w:pStyle w:val="ConsPlusNormal"/>
        <w:ind w:right="-2" w:firstLine="0"/>
        <w:jc w:val="center"/>
        <w:rPr>
          <w:rFonts w:ascii="Times New Roman" w:hAnsi="Times New Roman" w:cs="Times New Roman"/>
          <w:sz w:val="28"/>
          <w:szCs w:val="28"/>
        </w:rPr>
      </w:pPr>
      <w:r w:rsidRPr="00E03B9D">
        <w:rPr>
          <w:rFonts w:ascii="Times New Roman" w:hAnsi="Times New Roman" w:cs="Times New Roman"/>
          <w:sz w:val="28"/>
          <w:szCs w:val="28"/>
        </w:rPr>
        <w:t>МО Чернский район</w:t>
      </w:r>
      <w:r w:rsidRPr="00E03B9D">
        <w:rPr>
          <w:rFonts w:ascii="Times New Roman" w:hAnsi="Times New Roman" w:cs="Times New Roman"/>
          <w:color w:val="000000"/>
          <w:sz w:val="28"/>
          <w:szCs w:val="28"/>
        </w:rPr>
        <w:t xml:space="preserve"> за 2022 год</w:t>
      </w:r>
    </w:p>
    <w:p w:rsidR="009B4EA4" w:rsidRDefault="009B4EA4" w:rsidP="009B4EA4">
      <w:pPr>
        <w:pStyle w:val="ConsPlusNormal"/>
        <w:ind w:firstLine="0"/>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«Развитие образования в </w:t>
      </w:r>
      <w:proofErr w:type="spellStart"/>
      <w:r>
        <w:rPr>
          <w:rFonts w:ascii="Times New Roman" w:hAnsi="Times New Roman" w:cs="Times New Roman"/>
          <w:sz w:val="28"/>
          <w:szCs w:val="28"/>
          <w:u w:val="single"/>
        </w:rPr>
        <w:t>Чернском</w:t>
      </w:r>
      <w:proofErr w:type="spellEnd"/>
      <w:r>
        <w:rPr>
          <w:rFonts w:ascii="Times New Roman" w:hAnsi="Times New Roman" w:cs="Times New Roman"/>
          <w:sz w:val="28"/>
          <w:szCs w:val="28"/>
          <w:u w:val="single"/>
        </w:rPr>
        <w:t xml:space="preserve"> районе»</w:t>
      </w:r>
    </w:p>
    <w:p w:rsidR="009B4EA4" w:rsidRPr="005706C1" w:rsidRDefault="009B4EA4" w:rsidP="009B4EA4">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3E4D25" w:rsidRDefault="003E4D25" w:rsidP="00D22267">
      <w:pPr>
        <w:ind w:firstLine="624"/>
        <w:jc w:val="center"/>
        <w:rPr>
          <w:rFonts w:ascii="Times New Roman" w:hAnsi="Times New Roman" w:cs="Times New Roman"/>
          <w:sz w:val="28"/>
          <w:szCs w:val="2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4320"/>
        <w:gridCol w:w="2835"/>
        <w:gridCol w:w="3544"/>
        <w:gridCol w:w="1984"/>
        <w:gridCol w:w="1843"/>
      </w:tblGrid>
      <w:tr w:rsidR="00D22267" w:rsidTr="003E4D25">
        <w:tc>
          <w:tcPr>
            <w:tcW w:w="562" w:type="dxa"/>
            <w:tcBorders>
              <w:top w:val="single" w:sz="4" w:space="0" w:color="auto"/>
              <w:left w:val="single" w:sz="4" w:space="0" w:color="auto"/>
              <w:bottom w:val="single" w:sz="4" w:space="0" w:color="auto"/>
              <w:right w:val="single" w:sz="4" w:space="0" w:color="auto"/>
            </w:tcBorders>
          </w:tcPr>
          <w:p w:rsidR="00D22267" w:rsidRPr="00C2378E" w:rsidRDefault="00D22267" w:rsidP="00CB35F3">
            <w:pPr>
              <w:pStyle w:val="ConsPlusNormal"/>
              <w:ind w:right="-2" w:firstLine="851"/>
              <w:jc w:val="center"/>
              <w:rPr>
                <w:rFonts w:ascii="Times New Roman" w:hAnsi="Times New Roman" w:cs="Times New Roman"/>
                <w:sz w:val="24"/>
                <w:szCs w:val="24"/>
                <w:lang w:eastAsia="en-US"/>
              </w:rPr>
            </w:pPr>
            <w:r w:rsidRPr="00C2378E">
              <w:rPr>
                <w:rFonts w:ascii="Times New Roman" w:hAnsi="Times New Roman" w:cs="Times New Roman"/>
                <w:sz w:val="24"/>
                <w:szCs w:val="24"/>
                <w:lang w:eastAsia="en-US"/>
              </w:rPr>
              <w:t xml:space="preserve">N </w:t>
            </w:r>
            <w:proofErr w:type="gramStart"/>
            <w:r w:rsidRPr="00C2378E">
              <w:rPr>
                <w:rFonts w:ascii="Times New Roman" w:hAnsi="Times New Roman" w:cs="Times New Roman"/>
                <w:sz w:val="24"/>
                <w:szCs w:val="24"/>
                <w:lang w:eastAsia="en-US"/>
              </w:rPr>
              <w:t>п</w:t>
            </w:r>
            <w:proofErr w:type="gramEnd"/>
            <w:r w:rsidRPr="00C2378E">
              <w:rPr>
                <w:rFonts w:ascii="Times New Roman" w:hAnsi="Times New Roman" w:cs="Times New Roman"/>
                <w:sz w:val="24"/>
                <w:szCs w:val="24"/>
                <w:lang w:eastAsia="en-US"/>
              </w:rPr>
              <w:t>/п</w:t>
            </w:r>
          </w:p>
        </w:tc>
        <w:tc>
          <w:tcPr>
            <w:tcW w:w="4320" w:type="dxa"/>
            <w:tcBorders>
              <w:top w:val="single" w:sz="4" w:space="0" w:color="auto"/>
              <w:left w:val="single" w:sz="4" w:space="0" w:color="auto"/>
              <w:bottom w:val="single" w:sz="4" w:space="0" w:color="auto"/>
              <w:right w:val="single" w:sz="4" w:space="0" w:color="auto"/>
            </w:tcBorders>
            <w:hideMark/>
          </w:tcPr>
          <w:p w:rsidR="00D22267" w:rsidRPr="00E03B9D" w:rsidRDefault="00D22267" w:rsidP="00CB35F3">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D22267" w:rsidRPr="00E03B9D" w:rsidRDefault="00D22267" w:rsidP="00CB35F3">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Ответственный исполнитель, соисполнители</w:t>
            </w:r>
          </w:p>
        </w:tc>
        <w:tc>
          <w:tcPr>
            <w:tcW w:w="3544" w:type="dxa"/>
            <w:tcBorders>
              <w:top w:val="single" w:sz="4" w:space="0" w:color="auto"/>
              <w:left w:val="single" w:sz="4" w:space="0" w:color="auto"/>
              <w:bottom w:val="single" w:sz="4" w:space="0" w:color="auto"/>
              <w:right w:val="single" w:sz="4" w:space="0" w:color="auto"/>
            </w:tcBorders>
            <w:hideMark/>
          </w:tcPr>
          <w:p w:rsidR="00D22267" w:rsidRPr="00E03B9D" w:rsidRDefault="00D22267" w:rsidP="00CB35F3">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Фактически проведенные мероприятия, направленные на достижение запланированных значений непосредственных результатов</w:t>
            </w:r>
          </w:p>
        </w:tc>
        <w:tc>
          <w:tcPr>
            <w:tcW w:w="1984" w:type="dxa"/>
            <w:tcBorders>
              <w:top w:val="single" w:sz="4" w:space="0" w:color="auto"/>
              <w:left w:val="single" w:sz="4" w:space="0" w:color="auto"/>
              <w:bottom w:val="single" w:sz="4" w:space="0" w:color="auto"/>
              <w:right w:val="single" w:sz="4" w:space="0" w:color="auto"/>
            </w:tcBorders>
            <w:hideMark/>
          </w:tcPr>
          <w:p w:rsidR="00D22267" w:rsidRPr="00E03B9D" w:rsidRDefault="00D22267" w:rsidP="00CB35F3">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Причина невыполнения запланированных мероприятий</w:t>
            </w:r>
          </w:p>
        </w:tc>
        <w:tc>
          <w:tcPr>
            <w:tcW w:w="1843" w:type="dxa"/>
            <w:tcBorders>
              <w:top w:val="single" w:sz="4" w:space="0" w:color="auto"/>
              <w:left w:val="single" w:sz="4" w:space="0" w:color="auto"/>
              <w:bottom w:val="single" w:sz="4" w:space="0" w:color="auto"/>
              <w:right w:val="single" w:sz="4" w:space="0" w:color="auto"/>
            </w:tcBorders>
            <w:hideMark/>
          </w:tcPr>
          <w:p w:rsidR="00D22267" w:rsidRPr="00E03B9D" w:rsidRDefault="00D22267" w:rsidP="00CB35F3">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Проблемы, возникшие при реализации мероприятия</w:t>
            </w: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pStyle w:val="ConsPlusNormal"/>
              <w:ind w:right="-2" w:firstLine="0"/>
              <w:jc w:val="center"/>
              <w:rPr>
                <w:rFonts w:ascii="Times New Roman" w:hAnsi="Times New Roman" w:cs="Times New Roman"/>
                <w:sz w:val="24"/>
                <w:szCs w:val="24"/>
                <w:lang w:eastAsia="en-US"/>
              </w:rPr>
            </w:pPr>
            <w:r w:rsidRPr="003E4D25">
              <w:rPr>
                <w:rFonts w:ascii="Times New Roman" w:hAnsi="Times New Roman" w:cs="Times New Roman"/>
                <w:sz w:val="24"/>
                <w:szCs w:val="24"/>
                <w:lang w:eastAsia="en-US"/>
              </w:rPr>
              <w:t>1</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lang w:eastAsia="en-US"/>
              </w:rPr>
            </w:pPr>
            <w:r w:rsidRPr="003E4D25">
              <w:rPr>
                <w:rFonts w:ascii="Times New Roman" w:hAnsi="Times New Roman" w:cs="Times New Roman"/>
                <w:sz w:val="24"/>
                <w:szCs w:val="24"/>
              </w:rPr>
              <w:t>Региональный проект  «Успех каждого ребенка»</w:t>
            </w:r>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CB35F3">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Комитет по образованию АМО Чернский район; </w:t>
            </w:r>
          </w:p>
          <w:p w:rsidR="003E4D25" w:rsidRDefault="003E4D25" w:rsidP="00CB35F3">
            <w:pPr>
              <w:pStyle w:val="ConsPlusNormal"/>
              <w:ind w:right="-2" w:firstLine="0"/>
              <w:rPr>
                <w:rFonts w:ascii="Times New Roman" w:eastAsia="Calibri" w:hAnsi="Times New Roman" w:cs="Times New Roman"/>
                <w:szCs w:val="22"/>
              </w:rPr>
            </w:pPr>
          </w:p>
          <w:p w:rsidR="00D22267" w:rsidRPr="003E4D25" w:rsidRDefault="003E4D25" w:rsidP="00CB35F3">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МКУ «ЦО ДСО» МО Чернский район</w:t>
            </w:r>
          </w:p>
          <w:p w:rsidR="003E4D25" w:rsidRPr="003E4D25" w:rsidRDefault="003E4D25" w:rsidP="00CB35F3">
            <w:pPr>
              <w:pStyle w:val="ConsPlusNormal"/>
              <w:ind w:right="-2" w:firstLine="0"/>
              <w:rPr>
                <w:rFonts w:ascii="Times New Roman" w:eastAsia="Calibri" w:hAnsi="Times New Roman" w:cs="Times New Roman"/>
                <w:szCs w:val="22"/>
              </w:rPr>
            </w:pPr>
          </w:p>
          <w:p w:rsidR="003E4D25" w:rsidRPr="003E4D25" w:rsidRDefault="003E4D25" w:rsidP="00CB35F3">
            <w:pPr>
              <w:pStyle w:val="ConsPlusNormal"/>
              <w:ind w:right="-2" w:firstLine="0"/>
              <w:rPr>
                <w:rFonts w:ascii="Times New Roman" w:hAnsi="Times New Roman" w:cs="Times New Roman"/>
                <w:sz w:val="24"/>
                <w:szCs w:val="24"/>
              </w:rPr>
            </w:pPr>
            <w:r w:rsidRPr="003E4D25">
              <w:rPr>
                <w:rFonts w:ascii="Times New Roman" w:eastAsia="Calibri" w:hAnsi="Times New Roman" w:cs="Times New Roman"/>
                <w:szCs w:val="22"/>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lang w:eastAsia="en-US"/>
              </w:rPr>
            </w:pPr>
            <w:r w:rsidRPr="003E4D25">
              <w:rPr>
                <w:rFonts w:ascii="Times New Roman" w:hAnsi="Times New Roman" w:cs="Times New Roman"/>
                <w:sz w:val="24"/>
                <w:szCs w:val="24"/>
              </w:rPr>
              <w:t>Создание в МКОУ «</w:t>
            </w:r>
            <w:proofErr w:type="gramStart"/>
            <w:r w:rsidRPr="003E4D25">
              <w:rPr>
                <w:rFonts w:ascii="Times New Roman" w:hAnsi="Times New Roman" w:cs="Times New Roman"/>
                <w:sz w:val="24"/>
                <w:szCs w:val="24"/>
              </w:rPr>
              <w:t>Русинская</w:t>
            </w:r>
            <w:proofErr w:type="gramEnd"/>
            <w:r w:rsidRPr="003E4D25">
              <w:rPr>
                <w:rFonts w:ascii="Times New Roman" w:hAnsi="Times New Roman" w:cs="Times New Roman"/>
                <w:sz w:val="24"/>
                <w:szCs w:val="24"/>
              </w:rPr>
              <w:t xml:space="preserve"> СОШ» условий для занятия физической культурой и спортом</w:t>
            </w: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center"/>
              <w:rPr>
                <w:rFonts w:ascii="Times New Roman" w:hAnsi="Times New Roman" w:cs="Times New Roman"/>
                <w:sz w:val="24"/>
                <w:szCs w:val="24"/>
              </w:rPr>
            </w:pPr>
            <w:r w:rsidRPr="003E4D25">
              <w:rPr>
                <w:rFonts w:ascii="Times New Roman" w:hAnsi="Times New Roman" w:cs="Times New Roman"/>
                <w:sz w:val="24"/>
                <w:szCs w:val="24"/>
              </w:rPr>
              <w:t>2</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lang w:eastAsia="en-US"/>
              </w:rPr>
            </w:pPr>
            <w:r w:rsidRPr="003E4D25">
              <w:rPr>
                <w:rFonts w:ascii="Times New Roman" w:hAnsi="Times New Roman" w:cs="Times New Roman"/>
                <w:sz w:val="24"/>
                <w:szCs w:val="24"/>
              </w:rPr>
              <w:t>Региональный проект  «Цифровая образовательная среда»</w:t>
            </w:r>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Комитет по образованию АМО Чернский район;</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 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D22267" w:rsidRPr="003E4D25" w:rsidRDefault="003E4D25" w:rsidP="003E4D25">
            <w:pPr>
              <w:pStyle w:val="ConsPlusNormal"/>
              <w:ind w:right="-2" w:firstLine="0"/>
              <w:rPr>
                <w:rFonts w:ascii="Times New Roman" w:hAnsi="Times New Roman" w:cs="Times New Roman"/>
                <w:bCs/>
                <w:spacing w:val="-2"/>
                <w:sz w:val="24"/>
                <w:szCs w:val="24"/>
              </w:rPr>
            </w:pPr>
            <w:r w:rsidRPr="003E4D25">
              <w:rPr>
                <w:rFonts w:ascii="Times New Roman" w:eastAsia="Calibri" w:hAnsi="Times New Roman" w:cs="Times New Roman"/>
                <w:szCs w:val="22"/>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lang w:eastAsia="en-US"/>
              </w:rPr>
            </w:pPr>
            <w:r w:rsidRPr="003E4D25">
              <w:rPr>
                <w:rFonts w:ascii="Times New Roman" w:hAnsi="Times New Roman" w:cs="Times New Roman"/>
                <w:bCs/>
                <w:spacing w:val="-2"/>
                <w:sz w:val="24"/>
                <w:szCs w:val="24"/>
              </w:rPr>
              <w:t>Создание  в МКОУ «</w:t>
            </w:r>
            <w:proofErr w:type="spellStart"/>
            <w:r w:rsidRPr="003E4D25">
              <w:rPr>
                <w:rFonts w:ascii="Times New Roman" w:hAnsi="Times New Roman" w:cs="Times New Roman"/>
                <w:bCs/>
                <w:spacing w:val="-2"/>
                <w:sz w:val="24"/>
                <w:szCs w:val="24"/>
              </w:rPr>
              <w:t>Снегубовская</w:t>
            </w:r>
            <w:proofErr w:type="spellEnd"/>
            <w:r w:rsidRPr="003E4D25">
              <w:rPr>
                <w:rFonts w:ascii="Times New Roman" w:hAnsi="Times New Roman" w:cs="Times New Roman"/>
                <w:bCs/>
                <w:spacing w:val="-2"/>
                <w:sz w:val="24"/>
                <w:szCs w:val="24"/>
              </w:rPr>
              <w:t xml:space="preserve"> ООШ», МКОУ «Русинская СОШ», МКОУ «</w:t>
            </w:r>
            <w:proofErr w:type="spellStart"/>
            <w:r w:rsidRPr="003E4D25">
              <w:rPr>
                <w:rFonts w:ascii="Times New Roman" w:hAnsi="Times New Roman" w:cs="Times New Roman"/>
                <w:bCs/>
                <w:spacing w:val="-2"/>
                <w:sz w:val="24"/>
                <w:szCs w:val="24"/>
              </w:rPr>
              <w:t>Липицкая</w:t>
            </w:r>
            <w:proofErr w:type="spellEnd"/>
            <w:r w:rsidRPr="003E4D25">
              <w:rPr>
                <w:rFonts w:ascii="Times New Roman" w:hAnsi="Times New Roman" w:cs="Times New Roman"/>
                <w:bCs/>
                <w:spacing w:val="-2"/>
                <w:sz w:val="24"/>
                <w:szCs w:val="24"/>
              </w:rPr>
              <w:t xml:space="preserve"> СОШ»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center"/>
              <w:rPr>
                <w:rFonts w:ascii="Times New Roman" w:hAnsi="Times New Roman" w:cs="Times New Roman"/>
                <w:sz w:val="24"/>
                <w:szCs w:val="24"/>
              </w:rPr>
            </w:pPr>
            <w:r w:rsidRPr="003E4D25">
              <w:rPr>
                <w:rFonts w:ascii="Times New Roman" w:hAnsi="Times New Roman" w:cs="Times New Roman"/>
                <w:sz w:val="24"/>
                <w:szCs w:val="24"/>
              </w:rPr>
              <w:t>3</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lang w:eastAsia="en-US"/>
              </w:rPr>
            </w:pPr>
            <w:r w:rsidRPr="003E4D25">
              <w:rPr>
                <w:rFonts w:ascii="Times New Roman" w:hAnsi="Times New Roman" w:cs="Times New Roman"/>
                <w:sz w:val="24"/>
                <w:szCs w:val="24"/>
              </w:rPr>
              <w:t>Региональный проект  «Современная школа»</w:t>
            </w:r>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Комитет по образованию АМО Чернский район; </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МКУ «ЦО ДСО» МО Чернский район</w:t>
            </w:r>
          </w:p>
          <w:p w:rsidR="00D22267" w:rsidRPr="003E4D25" w:rsidRDefault="003E4D25" w:rsidP="003E4D25">
            <w:pPr>
              <w:pStyle w:val="ConsPlusNormal"/>
              <w:ind w:right="-2" w:firstLine="0"/>
              <w:rPr>
                <w:rFonts w:ascii="Times New Roman" w:hAnsi="Times New Roman" w:cs="Times New Roman"/>
                <w:sz w:val="24"/>
                <w:szCs w:val="24"/>
                <w:lang w:eastAsia="en-US"/>
              </w:rPr>
            </w:pPr>
            <w:r w:rsidRPr="003E4D25">
              <w:rPr>
                <w:rFonts w:ascii="Times New Roman" w:eastAsia="Calibri" w:hAnsi="Times New Roman" w:cs="Times New Roman"/>
                <w:szCs w:val="22"/>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lang w:eastAsia="en-US"/>
              </w:rPr>
            </w:pPr>
            <w:r w:rsidRPr="003E4D25">
              <w:rPr>
                <w:rFonts w:ascii="Times New Roman" w:hAnsi="Times New Roman" w:cs="Times New Roman"/>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lang w:eastAsia="en-US"/>
              </w:rPr>
            </w:pPr>
            <w:r w:rsidRPr="003E4D25">
              <w:rPr>
                <w:rFonts w:ascii="Times New Roman" w:hAnsi="Times New Roman" w:cs="Times New Roman"/>
                <w:sz w:val="24"/>
                <w:szCs w:val="24"/>
                <w:lang w:eastAsia="en-US"/>
              </w:rPr>
              <w:t>В 2022 году   в региональном проекте ОО не участвовали</w:t>
            </w: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center"/>
              <w:rPr>
                <w:rFonts w:ascii="Times New Roman" w:hAnsi="Times New Roman" w:cs="Times New Roman"/>
                <w:sz w:val="24"/>
                <w:szCs w:val="24"/>
              </w:rPr>
            </w:pPr>
            <w:r w:rsidRPr="003E4D25">
              <w:rPr>
                <w:rFonts w:ascii="Times New Roman" w:hAnsi="Times New Roman" w:cs="Times New Roman"/>
                <w:sz w:val="24"/>
                <w:szCs w:val="24"/>
              </w:rPr>
              <w:t>4</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widowControl w:val="0"/>
              <w:autoSpaceDE w:val="0"/>
              <w:autoSpaceDN w:val="0"/>
              <w:adjustRightInd w:val="0"/>
              <w:rPr>
                <w:rFonts w:ascii="Times New Roman" w:hAnsi="Times New Roman" w:cs="Times New Roman"/>
                <w:color w:val="000000"/>
                <w:sz w:val="24"/>
                <w:szCs w:val="24"/>
              </w:rPr>
            </w:pPr>
            <w:r w:rsidRPr="003E4D25">
              <w:rPr>
                <w:rFonts w:ascii="Times New Roman" w:hAnsi="Times New Roman" w:cs="Times New Roman"/>
                <w:color w:val="000000"/>
                <w:sz w:val="24"/>
                <w:szCs w:val="24"/>
              </w:rPr>
              <w:t>Комплекс  процессных мероприятий  «Современные механизмы и технологии дошкольного и общего  образования»</w:t>
            </w:r>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Комитет по образованию АМО Чернский район; </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D22267" w:rsidRPr="003E4D25" w:rsidRDefault="003E4D25" w:rsidP="003E4D25">
            <w:pPr>
              <w:pStyle w:val="ConsPlusNormal"/>
              <w:ind w:right="-2" w:firstLine="0"/>
              <w:rPr>
                <w:rFonts w:ascii="Times New Roman" w:hAnsi="Times New Roman" w:cs="Times New Roman"/>
                <w:bCs/>
                <w:sz w:val="24"/>
                <w:szCs w:val="24"/>
              </w:rPr>
            </w:pPr>
            <w:r w:rsidRPr="003E4D25">
              <w:rPr>
                <w:rFonts w:ascii="Times New Roman" w:eastAsia="Calibri" w:hAnsi="Times New Roman" w:cs="Times New Roman"/>
                <w:szCs w:val="22"/>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pStyle w:val="ConsPlusNormal"/>
              <w:ind w:right="-2" w:firstLine="0"/>
              <w:jc w:val="center"/>
              <w:rPr>
                <w:rFonts w:ascii="Times New Roman" w:hAnsi="Times New Roman" w:cs="Times New Roman"/>
                <w:sz w:val="24"/>
                <w:szCs w:val="24"/>
                <w:lang w:eastAsia="en-US"/>
              </w:rPr>
            </w:pPr>
            <w:r w:rsidRPr="003E4D25">
              <w:rPr>
                <w:rFonts w:ascii="Times New Roman" w:hAnsi="Times New Roman" w:cs="Times New Roman"/>
                <w:sz w:val="24"/>
                <w:szCs w:val="24"/>
                <w:lang w:eastAsia="en-US"/>
              </w:rPr>
              <w:t>4.1.</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rPr>
            </w:pPr>
            <w:r w:rsidRPr="003E4D25">
              <w:rPr>
                <w:rFonts w:ascii="Times New Roman" w:eastAsia="Calibri" w:hAnsi="Times New Roman" w:cs="Times New Roman"/>
                <w:sz w:val="24"/>
                <w:szCs w:val="24"/>
              </w:rPr>
              <w:t>Мероприятие «Расходы на обеспечение деятельности (оказание услуг) муниципальных учреждений»</w:t>
            </w:r>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Комитет по образованию АМО Чернский район; </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D22267" w:rsidRPr="003E4D25" w:rsidRDefault="003E4D25" w:rsidP="003E4D25">
            <w:pPr>
              <w:pStyle w:val="ConsPlusNormal"/>
              <w:ind w:right="-2" w:firstLine="0"/>
              <w:rPr>
                <w:rFonts w:ascii="Times New Roman" w:hAnsi="Times New Roman" w:cs="Times New Roman"/>
                <w:sz w:val="24"/>
                <w:szCs w:val="24"/>
              </w:rPr>
            </w:pPr>
            <w:r w:rsidRPr="003E4D25">
              <w:rPr>
                <w:rFonts w:ascii="Times New Roman" w:eastAsia="Calibri" w:hAnsi="Times New Roman" w:cs="Times New Roman"/>
                <w:szCs w:val="22"/>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bCs/>
                <w:sz w:val="24"/>
                <w:szCs w:val="24"/>
              </w:rPr>
            </w:pPr>
            <w:r w:rsidRPr="003E4D25">
              <w:rPr>
                <w:rFonts w:ascii="Times New Roman" w:hAnsi="Times New Roman" w:cs="Times New Roman"/>
                <w:sz w:val="24"/>
                <w:szCs w:val="24"/>
              </w:rPr>
              <w:t xml:space="preserve">Сохранение 100 процентной доступности дошкольного образования  для детей  в возрасте 3-7 лет </w:t>
            </w: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center"/>
              <w:rPr>
                <w:rFonts w:ascii="Times New Roman" w:hAnsi="Times New Roman" w:cs="Times New Roman"/>
                <w:sz w:val="24"/>
                <w:szCs w:val="24"/>
              </w:rPr>
            </w:pPr>
            <w:r w:rsidRPr="003E4D25">
              <w:rPr>
                <w:rFonts w:ascii="Times New Roman" w:hAnsi="Times New Roman" w:cs="Times New Roman"/>
                <w:sz w:val="24"/>
                <w:szCs w:val="24"/>
              </w:rPr>
              <w:t>4.2.</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rPr>
            </w:pPr>
            <w:r w:rsidRPr="003E4D25">
              <w:rPr>
                <w:rFonts w:ascii="Times New Roman" w:hAnsi="Times New Roman" w:cs="Times New Roman"/>
                <w:sz w:val="24"/>
                <w:szCs w:val="24"/>
              </w:rPr>
              <w:t>Мероприятие «Субвенции, предоставляемые бюджетам муниципальных образований Тульской области из бюджета области для осуществления государственных полномочий по предоставлению мер социальной поддержки педагогическим и иным работникам»</w:t>
            </w:r>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Комитет по образованию АМО Чернский район;</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 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D22267" w:rsidRPr="003E4D25" w:rsidRDefault="003E4D25" w:rsidP="003E4D25">
            <w:pPr>
              <w:rPr>
                <w:rFonts w:ascii="Times New Roman" w:hAnsi="Times New Roman" w:cs="Times New Roman"/>
                <w:sz w:val="24"/>
                <w:szCs w:val="24"/>
              </w:rPr>
            </w:pPr>
            <w:r w:rsidRPr="003E4D25">
              <w:rPr>
                <w:rFonts w:ascii="Times New Roman" w:eastAsia="Calibri" w:hAnsi="Times New Roman" w:cs="Times New Roman"/>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rPr>
                <w:rFonts w:ascii="Times New Roman" w:hAnsi="Times New Roman" w:cs="Times New Roman"/>
                <w:sz w:val="24"/>
                <w:szCs w:val="24"/>
              </w:rPr>
            </w:pPr>
            <w:r w:rsidRPr="003E4D25">
              <w:rPr>
                <w:rFonts w:ascii="Times New Roman" w:hAnsi="Times New Roman" w:cs="Times New Roman"/>
                <w:sz w:val="24"/>
                <w:szCs w:val="24"/>
              </w:rPr>
              <w:t>Увеличение доли детей в возрасте 1 - 6 лет, получающих услугу дошкольного образования в муниципальных образовательных организациях за счет приема детей ясельного возраста (40,3%)</w:t>
            </w: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center"/>
              <w:rPr>
                <w:rFonts w:ascii="Times New Roman" w:hAnsi="Times New Roman" w:cs="Times New Roman"/>
                <w:sz w:val="24"/>
                <w:szCs w:val="24"/>
              </w:rPr>
            </w:pPr>
            <w:r w:rsidRPr="003E4D25">
              <w:rPr>
                <w:rFonts w:ascii="Times New Roman" w:hAnsi="Times New Roman" w:cs="Times New Roman"/>
                <w:sz w:val="24"/>
                <w:szCs w:val="24"/>
              </w:rPr>
              <w:t>4.3.</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widowControl w:val="0"/>
              <w:autoSpaceDE w:val="0"/>
              <w:autoSpaceDN w:val="0"/>
              <w:adjustRightInd w:val="0"/>
              <w:rPr>
                <w:rFonts w:ascii="Times New Roman" w:hAnsi="Times New Roman" w:cs="Times New Roman"/>
                <w:sz w:val="24"/>
                <w:szCs w:val="24"/>
              </w:rPr>
            </w:pPr>
            <w:proofErr w:type="gramStart"/>
            <w:r w:rsidRPr="003E4D25">
              <w:rPr>
                <w:rFonts w:ascii="Times New Roman" w:eastAsia="Calibri" w:hAnsi="Times New Roman" w:cs="Times New Roman"/>
                <w:sz w:val="24"/>
                <w:szCs w:val="24"/>
              </w:rPr>
              <w:t>Мероприятие «Субвенции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w:t>
            </w:r>
            <w:proofErr w:type="gramEnd"/>
            <w:r w:rsidRPr="003E4D25">
              <w:rPr>
                <w:rFonts w:ascii="Times New Roman" w:eastAsia="Calibri" w:hAnsi="Times New Roman" w:cs="Times New Roman"/>
                <w:sz w:val="24"/>
                <w:szCs w:val="24"/>
              </w:rPr>
              <w:t xml:space="preserve"> учебных пособий, средств обучения, игр, игрушек (за исключением расходов на содержание зданий и оплату коммунальных услуг)»</w:t>
            </w:r>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Комитет по образованию АМО Чернский район; </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D22267" w:rsidRPr="003E4D25" w:rsidRDefault="003E4D25" w:rsidP="003E4D25">
            <w:pPr>
              <w:pStyle w:val="ConsPlusNormal"/>
              <w:ind w:right="-2" w:firstLine="0"/>
              <w:rPr>
                <w:rFonts w:ascii="Times New Roman" w:hAnsi="Times New Roman" w:cs="Times New Roman"/>
                <w:sz w:val="24"/>
                <w:szCs w:val="24"/>
              </w:rPr>
            </w:pPr>
            <w:r w:rsidRPr="003E4D25">
              <w:rPr>
                <w:rFonts w:ascii="Times New Roman" w:eastAsia="Calibri" w:hAnsi="Times New Roman" w:cs="Times New Roman"/>
                <w:szCs w:val="22"/>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bCs/>
                <w:sz w:val="24"/>
                <w:szCs w:val="24"/>
              </w:rPr>
            </w:pPr>
            <w:r w:rsidRPr="003E4D25">
              <w:rPr>
                <w:rFonts w:ascii="Times New Roman" w:hAnsi="Times New Roman" w:cs="Times New Roman"/>
                <w:sz w:val="24"/>
                <w:szCs w:val="24"/>
              </w:rPr>
              <w:t xml:space="preserve">Выплата заработной платы педагогическим работникам </w:t>
            </w:r>
            <w:proofErr w:type="gramStart"/>
            <w:r w:rsidRPr="003E4D25">
              <w:rPr>
                <w:rFonts w:ascii="Times New Roman" w:hAnsi="Times New Roman" w:cs="Times New Roman"/>
                <w:sz w:val="24"/>
                <w:szCs w:val="24"/>
              </w:rPr>
              <w:t>дошкольных</w:t>
            </w:r>
            <w:proofErr w:type="gramEnd"/>
            <w:r w:rsidRPr="003E4D25">
              <w:rPr>
                <w:rFonts w:ascii="Times New Roman" w:hAnsi="Times New Roman" w:cs="Times New Roman"/>
                <w:sz w:val="24"/>
                <w:szCs w:val="24"/>
              </w:rPr>
              <w:t xml:space="preserve"> образовательных на уровне средней заработной платы в сфере общего образования в </w:t>
            </w:r>
            <w:proofErr w:type="spellStart"/>
            <w:r w:rsidRPr="003E4D25">
              <w:rPr>
                <w:rFonts w:ascii="Times New Roman" w:hAnsi="Times New Roman" w:cs="Times New Roman"/>
                <w:sz w:val="24"/>
                <w:szCs w:val="24"/>
              </w:rPr>
              <w:t>Чернском</w:t>
            </w:r>
            <w:proofErr w:type="spellEnd"/>
            <w:r w:rsidRPr="003E4D25">
              <w:rPr>
                <w:rFonts w:ascii="Times New Roman" w:hAnsi="Times New Roman" w:cs="Times New Roman"/>
                <w:sz w:val="24"/>
                <w:szCs w:val="24"/>
              </w:rPr>
              <w:t xml:space="preserve"> районе </w:t>
            </w: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center"/>
              <w:rPr>
                <w:rFonts w:ascii="Times New Roman" w:hAnsi="Times New Roman" w:cs="Times New Roman"/>
                <w:sz w:val="24"/>
                <w:szCs w:val="24"/>
              </w:rPr>
            </w:pPr>
            <w:r w:rsidRPr="003E4D25">
              <w:rPr>
                <w:rFonts w:ascii="Times New Roman" w:hAnsi="Times New Roman" w:cs="Times New Roman"/>
                <w:sz w:val="24"/>
                <w:szCs w:val="24"/>
              </w:rPr>
              <w:t>4.4.</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rPr>
            </w:pPr>
            <w:r w:rsidRPr="003E4D25">
              <w:rPr>
                <w:rFonts w:ascii="Times New Roman" w:hAnsi="Times New Roman" w:cs="Times New Roman"/>
                <w:sz w:val="24"/>
                <w:szCs w:val="24"/>
              </w:rPr>
              <w:t>Мероприятие «Расходы на обеспечение деятельности (оказание услуг) муниципальных учреждений»</w:t>
            </w:r>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Комитет по образованию АМО Чернский район; </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D22267" w:rsidRPr="003E4D25" w:rsidRDefault="003E4D25" w:rsidP="003E4D25">
            <w:pPr>
              <w:pStyle w:val="ConsPlusNormal"/>
              <w:ind w:right="-2" w:firstLine="0"/>
              <w:rPr>
                <w:rFonts w:ascii="Times New Roman" w:hAnsi="Times New Roman" w:cs="Times New Roman"/>
                <w:sz w:val="24"/>
                <w:szCs w:val="24"/>
              </w:rPr>
            </w:pPr>
            <w:r w:rsidRPr="003E4D25">
              <w:rPr>
                <w:rFonts w:ascii="Times New Roman" w:eastAsia="Calibri" w:hAnsi="Times New Roman" w:cs="Times New Roman"/>
                <w:szCs w:val="22"/>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bCs/>
                <w:sz w:val="24"/>
                <w:szCs w:val="24"/>
              </w:rPr>
            </w:pPr>
            <w:r w:rsidRPr="003E4D25">
              <w:rPr>
                <w:rFonts w:ascii="Times New Roman" w:hAnsi="Times New Roman" w:cs="Times New Roman"/>
                <w:sz w:val="24"/>
                <w:szCs w:val="24"/>
              </w:rPr>
              <w:t>Все выпускники муниципальных общеобразовательных организаций получили аттестат о среднем общем образовании</w:t>
            </w: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center"/>
              <w:rPr>
                <w:rFonts w:ascii="Times New Roman" w:hAnsi="Times New Roman" w:cs="Times New Roman"/>
                <w:sz w:val="24"/>
                <w:szCs w:val="24"/>
              </w:rPr>
            </w:pPr>
            <w:r w:rsidRPr="003E4D25">
              <w:rPr>
                <w:rFonts w:ascii="Times New Roman" w:hAnsi="Times New Roman" w:cs="Times New Roman"/>
                <w:sz w:val="24"/>
                <w:szCs w:val="24"/>
              </w:rPr>
              <w:t>4.5</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rPr>
            </w:pPr>
            <w:r w:rsidRPr="003E4D25">
              <w:rPr>
                <w:rFonts w:ascii="Times New Roman" w:hAnsi="Times New Roman" w:cs="Times New Roman"/>
                <w:sz w:val="24"/>
                <w:szCs w:val="24"/>
              </w:rPr>
              <w:t>Мероприятие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Комитет по образованию АМО Чернский район; </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D22267" w:rsidRPr="003E4D25" w:rsidRDefault="003E4D25" w:rsidP="003E4D25">
            <w:pPr>
              <w:pStyle w:val="ConsPlusNormal"/>
              <w:ind w:right="-2" w:firstLine="0"/>
              <w:jc w:val="both"/>
              <w:rPr>
                <w:rFonts w:ascii="Times New Roman" w:hAnsi="Times New Roman" w:cs="Times New Roman"/>
                <w:sz w:val="24"/>
                <w:szCs w:val="24"/>
              </w:rPr>
            </w:pPr>
            <w:r w:rsidRPr="003E4D25">
              <w:rPr>
                <w:rFonts w:ascii="Times New Roman" w:eastAsia="Calibri" w:hAnsi="Times New Roman" w:cs="Times New Roman"/>
                <w:szCs w:val="22"/>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pStyle w:val="ConsPlusNormal"/>
              <w:ind w:right="-2" w:firstLine="0"/>
              <w:rPr>
                <w:rFonts w:ascii="Times New Roman" w:hAnsi="Times New Roman" w:cs="Times New Roman"/>
                <w:bCs/>
                <w:sz w:val="24"/>
                <w:szCs w:val="24"/>
              </w:rPr>
            </w:pPr>
            <w:r w:rsidRPr="003E4D25">
              <w:rPr>
                <w:rFonts w:ascii="Times New Roman" w:hAnsi="Times New Roman" w:cs="Times New Roman"/>
                <w:sz w:val="24"/>
                <w:szCs w:val="24"/>
              </w:rPr>
              <w:t>Выплата всем педагогическим работникам общеобразовательных организаций вознаграждение за классное руководство</w:t>
            </w: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center"/>
              <w:rPr>
                <w:rFonts w:ascii="Times New Roman" w:hAnsi="Times New Roman" w:cs="Times New Roman"/>
                <w:sz w:val="24"/>
                <w:szCs w:val="24"/>
              </w:rPr>
            </w:pPr>
            <w:r w:rsidRPr="003E4D25">
              <w:rPr>
                <w:rFonts w:ascii="Times New Roman" w:hAnsi="Times New Roman" w:cs="Times New Roman"/>
                <w:sz w:val="24"/>
                <w:szCs w:val="24"/>
              </w:rPr>
              <w:t>4.6.</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rPr>
            </w:pPr>
            <w:proofErr w:type="gramStart"/>
            <w:r w:rsidRPr="003E4D25">
              <w:rPr>
                <w:rFonts w:ascii="Times New Roman" w:eastAsia="Calibri" w:hAnsi="Times New Roman" w:cs="Times New Roman"/>
                <w:sz w:val="24"/>
                <w:szCs w:val="24"/>
              </w:rPr>
              <w:t>Мероприятие «</w:t>
            </w:r>
            <w:r w:rsidRPr="003E4D25">
              <w:rPr>
                <w:rFonts w:ascii="Times New Roman" w:hAnsi="Times New Roman" w:cs="Times New Roman"/>
                <w:sz w:val="24"/>
                <w:szCs w:val="24"/>
              </w:rPr>
              <w:t>Субвенции,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roofErr w:type="gramEnd"/>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Комитет по образованию АМО Чернский район; </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D22267" w:rsidRPr="003E4D25" w:rsidRDefault="003E4D25" w:rsidP="003E4D25">
            <w:pPr>
              <w:jc w:val="both"/>
              <w:rPr>
                <w:rFonts w:ascii="Times New Roman" w:hAnsi="Times New Roman" w:cs="Times New Roman"/>
                <w:sz w:val="24"/>
                <w:szCs w:val="24"/>
              </w:rPr>
            </w:pPr>
            <w:r w:rsidRPr="003E4D25">
              <w:rPr>
                <w:rFonts w:ascii="Times New Roman" w:eastAsia="Calibri" w:hAnsi="Times New Roman" w:cs="Times New Roman"/>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rPr>
                <w:rFonts w:ascii="Times New Roman" w:hAnsi="Times New Roman" w:cs="Times New Roman"/>
                <w:sz w:val="24"/>
                <w:szCs w:val="24"/>
              </w:rPr>
            </w:pPr>
            <w:r w:rsidRPr="003E4D25">
              <w:rPr>
                <w:rFonts w:ascii="Times New Roman" w:hAnsi="Times New Roman" w:cs="Times New Roman"/>
                <w:sz w:val="24"/>
                <w:szCs w:val="24"/>
              </w:rPr>
              <w:t xml:space="preserve">Всем детям-инвалидам, </w:t>
            </w:r>
            <w:proofErr w:type="gramStart"/>
            <w:r w:rsidRPr="003E4D25">
              <w:rPr>
                <w:rFonts w:ascii="Times New Roman" w:hAnsi="Times New Roman" w:cs="Times New Roman"/>
                <w:sz w:val="24"/>
                <w:szCs w:val="24"/>
              </w:rPr>
              <w:t>обучающихся</w:t>
            </w:r>
            <w:proofErr w:type="gramEnd"/>
            <w:r w:rsidRPr="003E4D25">
              <w:rPr>
                <w:rFonts w:ascii="Times New Roman" w:hAnsi="Times New Roman" w:cs="Times New Roman"/>
                <w:sz w:val="24"/>
                <w:szCs w:val="24"/>
              </w:rPr>
              <w:t xml:space="preserve"> по основным общеобразовательным программам на дому, выплачивается </w:t>
            </w:r>
            <w:r w:rsidR="003E4D25" w:rsidRPr="003E4D25">
              <w:rPr>
                <w:rFonts w:ascii="Times New Roman" w:hAnsi="Times New Roman" w:cs="Times New Roman"/>
                <w:sz w:val="24"/>
                <w:szCs w:val="24"/>
              </w:rPr>
              <w:t>компенсация на</w:t>
            </w:r>
            <w:r w:rsidRPr="003E4D25">
              <w:rPr>
                <w:rFonts w:ascii="Times New Roman" w:hAnsi="Times New Roman" w:cs="Times New Roman"/>
                <w:sz w:val="24"/>
                <w:szCs w:val="24"/>
              </w:rPr>
              <w:t xml:space="preserve"> питание</w:t>
            </w:r>
          </w:p>
          <w:p w:rsidR="00D22267" w:rsidRPr="003E4D25" w:rsidRDefault="00D22267" w:rsidP="00CB35F3">
            <w:pPr>
              <w:pStyle w:val="ConsPlusNormal"/>
              <w:ind w:right="-2" w:firstLine="851"/>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center"/>
              <w:rPr>
                <w:rFonts w:ascii="Times New Roman" w:hAnsi="Times New Roman" w:cs="Times New Roman"/>
                <w:sz w:val="24"/>
                <w:szCs w:val="24"/>
              </w:rPr>
            </w:pPr>
            <w:r w:rsidRPr="003E4D25">
              <w:rPr>
                <w:rFonts w:ascii="Times New Roman" w:hAnsi="Times New Roman" w:cs="Times New Roman"/>
                <w:sz w:val="24"/>
                <w:szCs w:val="24"/>
              </w:rPr>
              <w:t>4.7.</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widowControl w:val="0"/>
              <w:autoSpaceDE w:val="0"/>
              <w:autoSpaceDN w:val="0"/>
              <w:adjustRightInd w:val="0"/>
              <w:rPr>
                <w:rFonts w:ascii="Times New Roman" w:hAnsi="Times New Roman" w:cs="Times New Roman"/>
                <w:sz w:val="24"/>
                <w:szCs w:val="24"/>
              </w:rPr>
            </w:pPr>
            <w:proofErr w:type="gramStart"/>
            <w:r w:rsidRPr="003E4D25">
              <w:rPr>
                <w:rFonts w:ascii="Times New Roman" w:eastAsia="Calibri" w:hAnsi="Times New Roman" w:cs="Times New Roman"/>
                <w:sz w:val="24"/>
                <w:szCs w:val="24"/>
              </w:rPr>
              <w:t>Мероприятие «Субвенции, предоставляемые бюджетам муниципальных образований Тульской области из бюджета области для осуществления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roofErr w:type="gramEnd"/>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Комитет по образованию АМО Чернский район; </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D22267" w:rsidRPr="003E4D25" w:rsidRDefault="003E4D25" w:rsidP="003E4D25">
            <w:pPr>
              <w:pStyle w:val="ConsPlusNormal"/>
              <w:ind w:right="-2" w:firstLine="0"/>
              <w:rPr>
                <w:rFonts w:ascii="Times New Roman" w:hAnsi="Times New Roman" w:cs="Times New Roman"/>
                <w:sz w:val="24"/>
                <w:szCs w:val="24"/>
              </w:rPr>
            </w:pPr>
            <w:r w:rsidRPr="003E4D25">
              <w:rPr>
                <w:rFonts w:ascii="Times New Roman" w:eastAsia="Calibri" w:hAnsi="Times New Roman" w:cs="Times New Roman"/>
                <w:szCs w:val="22"/>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bCs/>
                <w:sz w:val="24"/>
                <w:szCs w:val="24"/>
              </w:rPr>
            </w:pPr>
            <w:r w:rsidRPr="003E4D25">
              <w:rPr>
                <w:rFonts w:ascii="Times New Roman" w:hAnsi="Times New Roman" w:cs="Times New Roman"/>
                <w:sz w:val="24"/>
                <w:szCs w:val="24"/>
              </w:rPr>
              <w:t xml:space="preserve">Выплата  </w:t>
            </w:r>
            <w:proofErr w:type="gramStart"/>
            <w:r w:rsidRPr="003E4D25">
              <w:rPr>
                <w:rFonts w:ascii="Times New Roman" w:hAnsi="Times New Roman" w:cs="Times New Roman"/>
                <w:sz w:val="24"/>
                <w:szCs w:val="24"/>
              </w:rPr>
              <w:t>обучающимся</w:t>
            </w:r>
            <w:proofErr w:type="gramEnd"/>
            <w:r w:rsidRPr="003E4D25">
              <w:rPr>
                <w:rFonts w:ascii="Times New Roman" w:hAnsi="Times New Roman" w:cs="Times New Roman"/>
                <w:sz w:val="24"/>
                <w:szCs w:val="24"/>
              </w:rPr>
              <w:t xml:space="preserve"> 5 </w:t>
            </w:r>
            <w:proofErr w:type="spellStart"/>
            <w:r w:rsidRPr="003E4D25">
              <w:rPr>
                <w:rFonts w:ascii="Times New Roman" w:hAnsi="Times New Roman" w:cs="Times New Roman"/>
                <w:sz w:val="24"/>
                <w:szCs w:val="24"/>
              </w:rPr>
              <w:t>кл</w:t>
            </w:r>
            <w:proofErr w:type="spellEnd"/>
            <w:r w:rsidRPr="003E4D25">
              <w:rPr>
                <w:rFonts w:ascii="Times New Roman" w:hAnsi="Times New Roman" w:cs="Times New Roman"/>
                <w:sz w:val="24"/>
                <w:szCs w:val="24"/>
              </w:rPr>
              <w:t xml:space="preserve">., 6-9 </w:t>
            </w:r>
            <w:proofErr w:type="spellStart"/>
            <w:r w:rsidRPr="003E4D25">
              <w:rPr>
                <w:rFonts w:ascii="Times New Roman" w:hAnsi="Times New Roman" w:cs="Times New Roman"/>
                <w:sz w:val="24"/>
                <w:szCs w:val="24"/>
              </w:rPr>
              <w:t>кл</w:t>
            </w:r>
            <w:proofErr w:type="spellEnd"/>
            <w:r w:rsidRPr="003E4D25">
              <w:rPr>
                <w:rFonts w:ascii="Times New Roman" w:hAnsi="Times New Roman" w:cs="Times New Roman"/>
                <w:sz w:val="24"/>
                <w:szCs w:val="24"/>
              </w:rPr>
              <w:t>. из многодетных  семей  в  муниципальных общеобразовательных организациях на организации питания.</w:t>
            </w: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center"/>
              <w:rPr>
                <w:rFonts w:ascii="Times New Roman" w:hAnsi="Times New Roman" w:cs="Times New Roman"/>
                <w:sz w:val="24"/>
                <w:szCs w:val="24"/>
              </w:rPr>
            </w:pPr>
            <w:r w:rsidRPr="003E4D25">
              <w:rPr>
                <w:rFonts w:ascii="Times New Roman" w:hAnsi="Times New Roman" w:cs="Times New Roman"/>
                <w:sz w:val="24"/>
                <w:szCs w:val="24"/>
              </w:rPr>
              <w:t>4.8.</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rPr>
            </w:pPr>
            <w:r w:rsidRPr="003E4D25">
              <w:rPr>
                <w:rFonts w:ascii="Times New Roman" w:eastAsia="Calibri" w:hAnsi="Times New Roman" w:cs="Times New Roman"/>
                <w:sz w:val="24"/>
                <w:szCs w:val="24"/>
              </w:rPr>
              <w:t>Мероприятие «Субвенции,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мер социальной поддержки педагогическим и иным работникам»</w:t>
            </w:r>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Комитет по образованию АМО Чернский район;</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 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D22267" w:rsidRPr="003E4D25" w:rsidRDefault="003E4D25" w:rsidP="003E4D25">
            <w:pPr>
              <w:widowControl w:val="0"/>
              <w:autoSpaceDE w:val="0"/>
              <w:autoSpaceDN w:val="0"/>
              <w:adjustRightInd w:val="0"/>
              <w:jc w:val="both"/>
              <w:rPr>
                <w:rFonts w:ascii="Times New Roman" w:hAnsi="Times New Roman" w:cs="Times New Roman"/>
                <w:sz w:val="24"/>
                <w:szCs w:val="24"/>
              </w:rPr>
            </w:pPr>
            <w:r w:rsidRPr="003E4D25">
              <w:rPr>
                <w:rFonts w:ascii="Times New Roman" w:eastAsia="Calibri" w:hAnsi="Times New Roman" w:cs="Times New Roman"/>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widowControl w:val="0"/>
              <w:autoSpaceDE w:val="0"/>
              <w:autoSpaceDN w:val="0"/>
              <w:adjustRightInd w:val="0"/>
              <w:rPr>
                <w:rFonts w:ascii="Times New Roman" w:hAnsi="Times New Roman" w:cs="Times New Roman"/>
                <w:sz w:val="24"/>
                <w:szCs w:val="24"/>
              </w:rPr>
            </w:pPr>
            <w:r w:rsidRPr="003E4D25">
              <w:rPr>
                <w:rFonts w:ascii="Times New Roman" w:hAnsi="Times New Roman" w:cs="Times New Roman"/>
                <w:sz w:val="24"/>
                <w:szCs w:val="24"/>
              </w:rPr>
              <w:t xml:space="preserve">Выплата заработной платы педагогическим работникам  образовательных организаций  общего образования на уровне средней заработной плате в экономике региона  </w:t>
            </w: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center"/>
              <w:rPr>
                <w:rFonts w:ascii="Times New Roman" w:hAnsi="Times New Roman" w:cs="Times New Roman"/>
                <w:sz w:val="24"/>
                <w:szCs w:val="24"/>
              </w:rPr>
            </w:pPr>
            <w:r w:rsidRPr="003E4D25">
              <w:rPr>
                <w:rFonts w:ascii="Times New Roman" w:hAnsi="Times New Roman" w:cs="Times New Roman"/>
                <w:sz w:val="24"/>
                <w:szCs w:val="24"/>
              </w:rPr>
              <w:t>4.9.</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widowControl w:val="0"/>
              <w:autoSpaceDE w:val="0"/>
              <w:autoSpaceDN w:val="0"/>
              <w:adjustRightInd w:val="0"/>
              <w:rPr>
                <w:rFonts w:ascii="Times New Roman" w:hAnsi="Times New Roman" w:cs="Times New Roman"/>
                <w:sz w:val="24"/>
                <w:szCs w:val="24"/>
              </w:rPr>
            </w:pPr>
            <w:proofErr w:type="gramStart"/>
            <w:r w:rsidRPr="003E4D25">
              <w:rPr>
                <w:rFonts w:ascii="Times New Roman" w:eastAsia="Calibri" w:hAnsi="Times New Roman" w:cs="Times New Roman"/>
                <w:sz w:val="24"/>
                <w:szCs w:val="24"/>
              </w:rPr>
              <w:t>Мероприятие «Субвенции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w:t>
            </w:r>
            <w:proofErr w:type="gramEnd"/>
            <w:r w:rsidRPr="003E4D25">
              <w:rPr>
                <w:rFonts w:ascii="Times New Roman" w:eastAsia="Calibri" w:hAnsi="Times New Roman" w:cs="Times New Roman"/>
                <w:sz w:val="24"/>
                <w:szCs w:val="24"/>
              </w:rPr>
              <w:t xml:space="preserve"> учебных пособий, средств обучения, игр, игрушек (за исключением расходов на содержание зданий и оплату коммунальных услуг)»</w:t>
            </w:r>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Комитет по образованию АМО Чернский район; </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D22267" w:rsidRPr="003E4D25" w:rsidRDefault="003E4D25" w:rsidP="003E4D25">
            <w:pPr>
              <w:rPr>
                <w:rFonts w:ascii="Times New Roman" w:hAnsi="Times New Roman" w:cs="Times New Roman"/>
                <w:sz w:val="24"/>
                <w:szCs w:val="24"/>
              </w:rPr>
            </w:pPr>
            <w:r w:rsidRPr="003E4D25">
              <w:rPr>
                <w:rFonts w:ascii="Times New Roman" w:eastAsia="Calibri" w:hAnsi="Times New Roman" w:cs="Times New Roman"/>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rPr>
                <w:rFonts w:ascii="Times New Roman" w:hAnsi="Times New Roman" w:cs="Times New Roman"/>
                <w:sz w:val="24"/>
                <w:szCs w:val="24"/>
              </w:rPr>
            </w:pPr>
            <w:r w:rsidRPr="003E4D25">
              <w:rPr>
                <w:rFonts w:ascii="Times New Roman" w:hAnsi="Times New Roman" w:cs="Times New Roman"/>
                <w:sz w:val="24"/>
                <w:szCs w:val="24"/>
              </w:rPr>
              <w:t xml:space="preserve">Улучшение условий обучения  в общеобразовательных организациях района, в </w:t>
            </w:r>
            <w:proofErr w:type="spellStart"/>
            <w:r w:rsidRPr="003E4D25">
              <w:rPr>
                <w:rFonts w:ascii="Times New Roman" w:hAnsi="Times New Roman" w:cs="Times New Roman"/>
                <w:sz w:val="24"/>
                <w:szCs w:val="24"/>
              </w:rPr>
              <w:t>т.ч</w:t>
            </w:r>
            <w:proofErr w:type="spellEnd"/>
            <w:r w:rsidRPr="003E4D25">
              <w:rPr>
                <w:rFonts w:ascii="Times New Roman" w:hAnsi="Times New Roman" w:cs="Times New Roman"/>
                <w:sz w:val="24"/>
                <w:szCs w:val="24"/>
              </w:rPr>
              <w:t>. закупка  средств обучения и учебников и учебных пособий</w:t>
            </w: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center"/>
              <w:rPr>
                <w:rFonts w:ascii="Times New Roman" w:hAnsi="Times New Roman" w:cs="Times New Roman"/>
                <w:sz w:val="24"/>
                <w:szCs w:val="24"/>
              </w:rPr>
            </w:pPr>
            <w:r w:rsidRPr="003E4D25">
              <w:rPr>
                <w:rFonts w:ascii="Times New Roman" w:hAnsi="Times New Roman" w:cs="Times New Roman"/>
                <w:sz w:val="24"/>
                <w:szCs w:val="24"/>
              </w:rPr>
              <w:t>4.10</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rPr>
            </w:pPr>
            <w:proofErr w:type="gramStart"/>
            <w:r w:rsidRPr="003E4D25">
              <w:rPr>
                <w:rFonts w:ascii="Times New Roman" w:eastAsia="Calibri" w:hAnsi="Times New Roman" w:cs="Times New Roman"/>
                <w:sz w:val="24"/>
                <w:szCs w:val="24"/>
              </w:rPr>
              <w:t>Мероприятие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Комитет по образованию АМО Чернский район; </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D22267" w:rsidRPr="003E4D25" w:rsidRDefault="003E4D25" w:rsidP="003E4D25">
            <w:pPr>
              <w:pStyle w:val="ConsPlusNormal"/>
              <w:ind w:right="-2" w:firstLine="0"/>
              <w:rPr>
                <w:rFonts w:ascii="Times New Roman" w:hAnsi="Times New Roman" w:cs="Times New Roman"/>
                <w:sz w:val="24"/>
                <w:szCs w:val="24"/>
              </w:rPr>
            </w:pPr>
            <w:r w:rsidRPr="003E4D25">
              <w:rPr>
                <w:rFonts w:ascii="Times New Roman" w:eastAsia="Calibri" w:hAnsi="Times New Roman" w:cs="Times New Roman"/>
                <w:szCs w:val="22"/>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bCs/>
                <w:sz w:val="24"/>
                <w:szCs w:val="24"/>
              </w:rPr>
            </w:pPr>
            <w:r w:rsidRPr="003E4D25">
              <w:rPr>
                <w:rFonts w:ascii="Times New Roman" w:hAnsi="Times New Roman" w:cs="Times New Roman"/>
                <w:sz w:val="24"/>
                <w:szCs w:val="24"/>
              </w:rPr>
              <w:t>Предоставление всем школьникам начальных классов  бесплатного горячего питания</w:t>
            </w: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center"/>
              <w:rPr>
                <w:rFonts w:ascii="Times New Roman" w:hAnsi="Times New Roman" w:cs="Times New Roman"/>
                <w:sz w:val="24"/>
                <w:szCs w:val="24"/>
              </w:rPr>
            </w:pPr>
            <w:r w:rsidRPr="003E4D25">
              <w:rPr>
                <w:rFonts w:ascii="Times New Roman" w:hAnsi="Times New Roman" w:cs="Times New Roman"/>
                <w:sz w:val="24"/>
                <w:szCs w:val="24"/>
              </w:rPr>
              <w:t>4.11</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widowControl w:val="0"/>
              <w:autoSpaceDE w:val="0"/>
              <w:autoSpaceDN w:val="0"/>
              <w:adjustRightInd w:val="0"/>
              <w:rPr>
                <w:rFonts w:ascii="Times New Roman" w:hAnsi="Times New Roman" w:cs="Times New Roman"/>
                <w:sz w:val="24"/>
                <w:szCs w:val="24"/>
              </w:rPr>
            </w:pPr>
            <w:proofErr w:type="gramStart"/>
            <w:r w:rsidRPr="003E4D25">
              <w:rPr>
                <w:rFonts w:ascii="Times New Roman" w:eastAsia="Calibri" w:hAnsi="Times New Roman" w:cs="Times New Roman"/>
                <w:sz w:val="24"/>
                <w:szCs w:val="24"/>
              </w:rPr>
              <w:t>Мероприятие «Субвенции, предоставляемые бюджетам муниципальных образований Тульской области из бюджета области для осуществления государственного полномочия по выплате компенсации родителям (законным представителям), дети которых посещают общеобразовательные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Комитет по образованию АМО Чернский район; </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D22267" w:rsidRPr="003E4D25" w:rsidRDefault="003E4D25" w:rsidP="003E4D25">
            <w:pPr>
              <w:pStyle w:val="ConsPlusNormal"/>
              <w:ind w:right="-2" w:firstLine="0"/>
              <w:rPr>
                <w:rFonts w:ascii="Times New Roman" w:hAnsi="Times New Roman" w:cs="Times New Roman"/>
                <w:sz w:val="24"/>
                <w:szCs w:val="24"/>
              </w:rPr>
            </w:pPr>
            <w:r w:rsidRPr="003E4D25">
              <w:rPr>
                <w:rFonts w:ascii="Times New Roman" w:eastAsia="Calibri" w:hAnsi="Times New Roman" w:cs="Times New Roman"/>
                <w:szCs w:val="22"/>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bCs/>
                <w:sz w:val="24"/>
                <w:szCs w:val="24"/>
              </w:rPr>
            </w:pPr>
            <w:r w:rsidRPr="003E4D25">
              <w:rPr>
                <w:rFonts w:ascii="Times New Roman" w:hAnsi="Times New Roman" w:cs="Times New Roman"/>
                <w:sz w:val="24"/>
                <w:szCs w:val="24"/>
              </w:rPr>
              <w:t xml:space="preserve">Предоставление всем родителям (законным представителям), </w:t>
            </w:r>
            <w:proofErr w:type="gramStart"/>
            <w:r w:rsidRPr="003E4D25">
              <w:rPr>
                <w:rFonts w:ascii="Times New Roman" w:hAnsi="Times New Roman" w:cs="Times New Roman"/>
                <w:sz w:val="24"/>
                <w:szCs w:val="24"/>
              </w:rPr>
              <w:t>имеющих</w:t>
            </w:r>
            <w:proofErr w:type="gramEnd"/>
            <w:r w:rsidRPr="003E4D25">
              <w:rPr>
                <w:rFonts w:ascii="Times New Roman" w:hAnsi="Times New Roman" w:cs="Times New Roman"/>
                <w:sz w:val="24"/>
                <w:szCs w:val="24"/>
              </w:rPr>
              <w:t xml:space="preserve"> право на получение компенсации, компенсации части родительской платы</w:t>
            </w: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center"/>
              <w:rPr>
                <w:rFonts w:ascii="Times New Roman" w:hAnsi="Times New Roman" w:cs="Times New Roman"/>
                <w:sz w:val="24"/>
                <w:szCs w:val="24"/>
              </w:rPr>
            </w:pPr>
            <w:r w:rsidRPr="003E4D25">
              <w:rPr>
                <w:rFonts w:ascii="Times New Roman" w:hAnsi="Times New Roman" w:cs="Times New Roman"/>
                <w:sz w:val="24"/>
                <w:szCs w:val="24"/>
              </w:rPr>
              <w:t>4.12</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widowControl w:val="0"/>
              <w:autoSpaceDE w:val="0"/>
              <w:autoSpaceDN w:val="0"/>
              <w:adjustRightInd w:val="0"/>
              <w:rPr>
                <w:rFonts w:ascii="Times New Roman" w:hAnsi="Times New Roman" w:cs="Times New Roman"/>
                <w:sz w:val="24"/>
                <w:szCs w:val="24"/>
              </w:rPr>
            </w:pPr>
            <w:proofErr w:type="gramStart"/>
            <w:r w:rsidRPr="003E4D25">
              <w:rPr>
                <w:rFonts w:ascii="Times New Roman" w:eastAsia="Calibri" w:hAnsi="Times New Roman" w:cs="Times New Roman"/>
                <w:sz w:val="24"/>
                <w:szCs w:val="24"/>
              </w:rPr>
              <w:t>Мероприятие «Субвенции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3E4D25">
              <w:rPr>
                <w:rFonts w:ascii="Times New Roman" w:eastAsia="Calibri" w:hAnsi="Times New Roman" w:cs="Times New Roman"/>
                <w:sz w:val="24"/>
                <w:szCs w:val="24"/>
              </w:rPr>
              <w:t xml:space="preserve"> содержание зданий и оплату коммунальных услуг)»</w:t>
            </w:r>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Комитет по образованию АМО Чернский район; </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D22267" w:rsidRPr="003E4D25" w:rsidRDefault="003E4D25" w:rsidP="003E4D25">
            <w:pPr>
              <w:pStyle w:val="ConsPlusNormal"/>
              <w:ind w:right="-2" w:firstLine="0"/>
              <w:rPr>
                <w:rFonts w:ascii="Times New Roman" w:hAnsi="Times New Roman" w:cs="Times New Roman"/>
                <w:sz w:val="24"/>
                <w:szCs w:val="24"/>
              </w:rPr>
            </w:pPr>
            <w:r w:rsidRPr="003E4D25">
              <w:rPr>
                <w:rFonts w:ascii="Times New Roman" w:eastAsia="Calibri" w:hAnsi="Times New Roman" w:cs="Times New Roman"/>
                <w:szCs w:val="22"/>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bCs/>
                <w:sz w:val="24"/>
                <w:szCs w:val="24"/>
              </w:rPr>
            </w:pPr>
            <w:r w:rsidRPr="003E4D25">
              <w:rPr>
                <w:rFonts w:ascii="Times New Roman" w:hAnsi="Times New Roman" w:cs="Times New Roman"/>
                <w:sz w:val="24"/>
                <w:szCs w:val="24"/>
              </w:rPr>
              <w:t>Вовлечение школьников в возрасте от 5 до 18 лет в кружки и секции дополнительного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pStyle w:val="ConsPlusNormal"/>
              <w:ind w:right="-2" w:firstLine="0"/>
              <w:jc w:val="center"/>
              <w:rPr>
                <w:rFonts w:ascii="Times New Roman" w:hAnsi="Times New Roman" w:cs="Times New Roman"/>
                <w:sz w:val="24"/>
                <w:szCs w:val="24"/>
                <w:lang w:eastAsia="en-US"/>
              </w:rPr>
            </w:pPr>
            <w:r w:rsidRPr="003E4D25">
              <w:rPr>
                <w:rFonts w:ascii="Times New Roman" w:hAnsi="Times New Roman" w:cs="Times New Roman"/>
                <w:sz w:val="24"/>
                <w:szCs w:val="24"/>
              </w:rPr>
              <w:t>5</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rPr>
            </w:pPr>
            <w:r w:rsidRPr="003E4D25">
              <w:rPr>
                <w:rFonts w:ascii="Times New Roman" w:hAnsi="Times New Roman" w:cs="Times New Roman"/>
                <w:sz w:val="24"/>
                <w:szCs w:val="24"/>
              </w:rPr>
              <w:t>Комплекс процессных мероприятий «Развитие инфраструктуры образовательных организаций»</w:t>
            </w:r>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Комитет по образованию АМО Чернский район;</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 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D22267" w:rsidRPr="003E4D25" w:rsidRDefault="003E4D25" w:rsidP="003E4D25">
            <w:pPr>
              <w:pStyle w:val="ConsPlusNormal"/>
              <w:ind w:right="-2" w:firstLine="0"/>
              <w:rPr>
                <w:rFonts w:ascii="Times New Roman" w:hAnsi="Times New Roman" w:cs="Times New Roman"/>
                <w:bCs/>
                <w:sz w:val="24"/>
                <w:szCs w:val="24"/>
              </w:rPr>
            </w:pPr>
            <w:r w:rsidRPr="003E4D25">
              <w:rPr>
                <w:rFonts w:ascii="Times New Roman" w:eastAsia="Calibri" w:hAnsi="Times New Roman" w:cs="Times New Roman"/>
                <w:szCs w:val="22"/>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center"/>
              <w:rPr>
                <w:rFonts w:ascii="Times New Roman" w:hAnsi="Times New Roman" w:cs="Times New Roman"/>
                <w:sz w:val="24"/>
                <w:szCs w:val="24"/>
              </w:rPr>
            </w:pPr>
            <w:r w:rsidRPr="003E4D25">
              <w:rPr>
                <w:rFonts w:ascii="Times New Roman" w:hAnsi="Times New Roman" w:cs="Times New Roman"/>
                <w:sz w:val="24"/>
                <w:szCs w:val="24"/>
              </w:rPr>
              <w:t>5.1</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rPr>
            </w:pPr>
            <w:r w:rsidRPr="003E4D25">
              <w:rPr>
                <w:rFonts w:ascii="Times New Roman" w:hAnsi="Times New Roman" w:cs="Times New Roman"/>
                <w:sz w:val="24"/>
                <w:szCs w:val="24"/>
              </w:rPr>
              <w:t>Мероприятие «Субсидии из бюджета Тульской области бюджетам муниципальных образований Тульской области на укрепление материально-технической базы муниципальных образовательных организаций (за исключением капитальных вложений)»</w:t>
            </w:r>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Комитет по образованию АМО Чернский район; </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D22267" w:rsidRPr="003E4D25" w:rsidRDefault="003E4D25" w:rsidP="003E4D25">
            <w:pPr>
              <w:rPr>
                <w:rFonts w:ascii="Times New Roman" w:hAnsi="Times New Roman" w:cs="Times New Roman"/>
                <w:sz w:val="24"/>
                <w:szCs w:val="24"/>
              </w:rPr>
            </w:pPr>
            <w:r w:rsidRPr="003E4D25">
              <w:rPr>
                <w:rFonts w:ascii="Times New Roman" w:eastAsia="Calibri" w:hAnsi="Times New Roman" w:cs="Times New Roman"/>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rPr>
                <w:rFonts w:ascii="Times New Roman" w:hAnsi="Times New Roman" w:cs="Times New Roman"/>
                <w:sz w:val="24"/>
                <w:szCs w:val="24"/>
              </w:rPr>
            </w:pPr>
            <w:r w:rsidRPr="003E4D25">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lang w:eastAsia="en-US"/>
              </w:rPr>
            </w:pPr>
            <w:r w:rsidRPr="003E4D25">
              <w:rPr>
                <w:rFonts w:ascii="Times New Roman" w:hAnsi="Times New Roman" w:cs="Times New Roman"/>
                <w:sz w:val="24"/>
                <w:szCs w:val="24"/>
                <w:lang w:eastAsia="en-US"/>
              </w:rPr>
              <w:t>В 2022 году   в региональном проекте ОО не участвовали</w:t>
            </w: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center"/>
              <w:rPr>
                <w:rFonts w:ascii="Times New Roman" w:hAnsi="Times New Roman" w:cs="Times New Roman"/>
                <w:sz w:val="24"/>
                <w:szCs w:val="24"/>
              </w:rPr>
            </w:pPr>
            <w:r w:rsidRPr="003E4D25">
              <w:rPr>
                <w:rFonts w:ascii="Times New Roman" w:hAnsi="Times New Roman" w:cs="Times New Roman"/>
                <w:sz w:val="24"/>
                <w:szCs w:val="24"/>
              </w:rPr>
              <w:t>5.2</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rPr>
            </w:pPr>
            <w:r w:rsidRPr="003E4D25">
              <w:rPr>
                <w:rFonts w:ascii="Times New Roman" w:eastAsia="Calibri" w:hAnsi="Times New Roman" w:cs="Times New Roman"/>
                <w:sz w:val="24"/>
                <w:szCs w:val="24"/>
              </w:rPr>
              <w:t>Субсидия из бюджета Тульской области бюджетам муниципальных образований Тульской области на реализацию мероприятий по модернизации школьных систем образования</w:t>
            </w:r>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Комитет по образованию АМО Чернский район; </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D22267" w:rsidRPr="003E4D25" w:rsidRDefault="003E4D25" w:rsidP="003E4D25">
            <w:pPr>
              <w:pStyle w:val="ConsPlusNormal"/>
              <w:ind w:right="-2" w:firstLine="0"/>
              <w:rPr>
                <w:rFonts w:ascii="Times New Roman" w:hAnsi="Times New Roman" w:cs="Times New Roman"/>
                <w:bCs/>
                <w:sz w:val="24"/>
                <w:szCs w:val="24"/>
              </w:rPr>
            </w:pPr>
            <w:r w:rsidRPr="003E4D25">
              <w:rPr>
                <w:rFonts w:ascii="Times New Roman" w:eastAsia="Calibri" w:hAnsi="Times New Roman" w:cs="Times New Roman"/>
                <w:szCs w:val="22"/>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bCs/>
                <w:sz w:val="24"/>
                <w:szCs w:val="24"/>
              </w:rPr>
            </w:pPr>
            <w:r w:rsidRPr="003E4D25">
              <w:rPr>
                <w:rFonts w:ascii="Times New Roman" w:hAnsi="Times New Roman" w:cs="Times New Roman"/>
                <w:bCs/>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lang w:eastAsia="en-US"/>
              </w:rPr>
            </w:pPr>
            <w:r w:rsidRPr="003E4D25">
              <w:rPr>
                <w:rFonts w:ascii="Times New Roman" w:hAnsi="Times New Roman" w:cs="Times New Roman"/>
                <w:sz w:val="24"/>
                <w:szCs w:val="24"/>
                <w:lang w:eastAsia="en-US"/>
              </w:rPr>
              <w:t>В 2022 году   в региональном проекте ОО не участвовали</w:t>
            </w: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center"/>
              <w:rPr>
                <w:rFonts w:ascii="Times New Roman" w:hAnsi="Times New Roman" w:cs="Times New Roman"/>
                <w:sz w:val="24"/>
                <w:szCs w:val="24"/>
              </w:rPr>
            </w:pPr>
            <w:r w:rsidRPr="003E4D25">
              <w:rPr>
                <w:rFonts w:ascii="Times New Roman" w:hAnsi="Times New Roman" w:cs="Times New Roman"/>
                <w:sz w:val="24"/>
                <w:szCs w:val="24"/>
              </w:rPr>
              <w:t>6</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rPr>
            </w:pPr>
            <w:r w:rsidRPr="003E4D25">
              <w:rPr>
                <w:rFonts w:ascii="Times New Roman" w:eastAsia="Calibri" w:hAnsi="Times New Roman" w:cs="Times New Roman"/>
                <w:sz w:val="24"/>
                <w:szCs w:val="24"/>
              </w:rPr>
              <w:t>Комплекс процессных мероприятий «Содействие развитию дополнительного образования»</w:t>
            </w:r>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Комитет по образованию АМО Чернский район; </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D22267" w:rsidRPr="003E4D25" w:rsidRDefault="003E4D25" w:rsidP="003E4D25">
            <w:pPr>
              <w:pStyle w:val="ConsPlusNormal"/>
              <w:ind w:right="-2" w:firstLine="0"/>
              <w:rPr>
                <w:rFonts w:ascii="Times New Roman" w:hAnsi="Times New Roman" w:cs="Times New Roman"/>
                <w:bCs/>
                <w:sz w:val="24"/>
                <w:szCs w:val="24"/>
              </w:rPr>
            </w:pPr>
            <w:r w:rsidRPr="003E4D25">
              <w:rPr>
                <w:rFonts w:ascii="Times New Roman" w:eastAsia="Calibri" w:hAnsi="Times New Roman" w:cs="Times New Roman"/>
                <w:szCs w:val="22"/>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center"/>
              <w:rPr>
                <w:rFonts w:ascii="Times New Roman" w:hAnsi="Times New Roman" w:cs="Times New Roman"/>
                <w:sz w:val="24"/>
                <w:szCs w:val="24"/>
              </w:rPr>
            </w:pPr>
            <w:r w:rsidRPr="003E4D25">
              <w:rPr>
                <w:rFonts w:ascii="Times New Roman" w:hAnsi="Times New Roman" w:cs="Times New Roman"/>
                <w:sz w:val="24"/>
                <w:szCs w:val="24"/>
              </w:rPr>
              <w:t>6.1</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rPr>
            </w:pPr>
            <w:r w:rsidRPr="003E4D25">
              <w:rPr>
                <w:rFonts w:ascii="Times New Roman" w:eastAsia="Calibri" w:hAnsi="Times New Roman" w:cs="Times New Roman"/>
                <w:sz w:val="24"/>
                <w:szCs w:val="24"/>
              </w:rPr>
              <w:t>Мероприятие «Содействие развитию дополнительного образования детей»</w:t>
            </w:r>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Комитет по образованию АМО Чернский район; </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D22267" w:rsidRPr="003E4D25" w:rsidRDefault="003E4D25" w:rsidP="003E4D25">
            <w:pPr>
              <w:jc w:val="both"/>
              <w:rPr>
                <w:rFonts w:ascii="Times New Roman" w:hAnsi="Times New Roman" w:cs="Times New Roman"/>
                <w:sz w:val="24"/>
                <w:szCs w:val="24"/>
              </w:rPr>
            </w:pPr>
            <w:r w:rsidRPr="003E4D25">
              <w:rPr>
                <w:rFonts w:ascii="Times New Roman" w:eastAsia="Calibri" w:hAnsi="Times New Roman" w:cs="Times New Roman"/>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both"/>
              <w:rPr>
                <w:rFonts w:ascii="Times New Roman" w:hAnsi="Times New Roman" w:cs="Times New Roman"/>
                <w:sz w:val="24"/>
                <w:szCs w:val="24"/>
              </w:rPr>
            </w:pPr>
            <w:r w:rsidRPr="003E4D25">
              <w:rPr>
                <w:rFonts w:ascii="Times New Roman" w:hAnsi="Times New Roman" w:cs="Times New Roman"/>
                <w:sz w:val="24"/>
                <w:szCs w:val="24"/>
              </w:rPr>
              <w:t xml:space="preserve">Выплата заработной платы педагогическим работникам учреждений дополнительного образования Чернского района на уровне заработной платы педагогических работников </w:t>
            </w:r>
            <w:r w:rsidR="003E4D25">
              <w:rPr>
                <w:rFonts w:ascii="Times New Roman" w:hAnsi="Times New Roman" w:cs="Times New Roman"/>
                <w:sz w:val="24"/>
                <w:szCs w:val="24"/>
              </w:rPr>
              <w:t>общеобразовательных организаций</w:t>
            </w: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center"/>
              <w:rPr>
                <w:rFonts w:ascii="Times New Roman" w:hAnsi="Times New Roman" w:cs="Times New Roman"/>
                <w:sz w:val="24"/>
                <w:szCs w:val="24"/>
              </w:rPr>
            </w:pPr>
            <w:r w:rsidRPr="003E4D25">
              <w:rPr>
                <w:rFonts w:ascii="Times New Roman" w:hAnsi="Times New Roman" w:cs="Times New Roman"/>
                <w:sz w:val="24"/>
                <w:szCs w:val="24"/>
              </w:rPr>
              <w:t>7</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rPr>
            </w:pPr>
            <w:r w:rsidRPr="003E4D25">
              <w:rPr>
                <w:rFonts w:ascii="Times New Roman" w:eastAsia="Calibri" w:hAnsi="Times New Roman" w:cs="Times New Roman"/>
                <w:sz w:val="24"/>
                <w:szCs w:val="24"/>
              </w:rPr>
              <w:t>Комплекс процессных мероприятий «Обеспечение деятельности муниципальных органов»</w:t>
            </w:r>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Комитет по образованию АМО Чернский район; </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3E4D25" w:rsidRPr="009B4EA4"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center"/>
              <w:rPr>
                <w:rFonts w:ascii="Times New Roman" w:hAnsi="Times New Roman" w:cs="Times New Roman"/>
                <w:sz w:val="24"/>
                <w:szCs w:val="24"/>
              </w:rPr>
            </w:pPr>
            <w:r w:rsidRPr="003E4D25">
              <w:rPr>
                <w:rFonts w:ascii="Times New Roman" w:hAnsi="Times New Roman" w:cs="Times New Roman"/>
                <w:sz w:val="24"/>
                <w:szCs w:val="24"/>
              </w:rPr>
              <w:t>7.1.</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widowControl w:val="0"/>
              <w:autoSpaceDE w:val="0"/>
              <w:autoSpaceDN w:val="0"/>
              <w:adjustRightInd w:val="0"/>
              <w:rPr>
                <w:rFonts w:ascii="Times New Roman" w:hAnsi="Times New Roman" w:cs="Times New Roman"/>
                <w:sz w:val="24"/>
                <w:szCs w:val="24"/>
              </w:rPr>
            </w:pPr>
            <w:r w:rsidRPr="003E4D25">
              <w:rPr>
                <w:rFonts w:ascii="Times New Roman" w:hAnsi="Times New Roman" w:cs="Times New Roman"/>
                <w:sz w:val="24"/>
                <w:szCs w:val="24"/>
              </w:rPr>
              <w:t xml:space="preserve">Мероприятие «Расходы на обеспечение деятельности (оказание услуг) муниципальных </w:t>
            </w:r>
            <w:r w:rsidR="003E4D25" w:rsidRPr="003E4D25">
              <w:rPr>
                <w:rFonts w:ascii="Times New Roman" w:hAnsi="Times New Roman" w:cs="Times New Roman"/>
                <w:sz w:val="24"/>
                <w:szCs w:val="24"/>
              </w:rPr>
              <w:t>учреждений на</w:t>
            </w:r>
            <w:r w:rsidRPr="003E4D25">
              <w:rPr>
                <w:rFonts w:ascii="Times New Roman" w:hAnsi="Times New Roman" w:cs="Times New Roman"/>
                <w:sz w:val="24"/>
                <w:szCs w:val="24"/>
              </w:rPr>
              <w:t xml:space="preserve"> обеспечение деятельности органов местного самоуправления»</w:t>
            </w:r>
          </w:p>
          <w:p w:rsidR="00D22267" w:rsidRPr="003E4D25" w:rsidRDefault="00D22267" w:rsidP="00CB35F3">
            <w:pPr>
              <w:pStyle w:val="ConsPlusNormal"/>
              <w:ind w:right="-2" w:firstLine="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Комитет по образованию АМО Чернский район; </w:t>
            </w:r>
          </w:p>
          <w:p w:rsidR="003E4D25" w:rsidRDefault="003E4D25" w:rsidP="003E4D25">
            <w:pPr>
              <w:pStyle w:val="ConsPlusNormal"/>
              <w:ind w:right="-2" w:firstLine="0"/>
              <w:rPr>
                <w:rFonts w:ascii="Times New Roman" w:eastAsia="Calibri" w:hAnsi="Times New Roman" w:cs="Times New Roman"/>
                <w:szCs w:val="22"/>
              </w:rPr>
            </w:pP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D22267" w:rsidRPr="003E4D25" w:rsidRDefault="003E4D25" w:rsidP="003E4D25">
            <w:pPr>
              <w:pStyle w:val="ConsPlusNormal"/>
              <w:ind w:right="-2" w:firstLine="0"/>
              <w:rPr>
                <w:rFonts w:ascii="Times New Roman" w:hAnsi="Times New Roman" w:cs="Times New Roman"/>
                <w:sz w:val="24"/>
                <w:szCs w:val="24"/>
              </w:rPr>
            </w:pPr>
            <w:r w:rsidRPr="003E4D25">
              <w:rPr>
                <w:rFonts w:ascii="Times New Roman" w:eastAsia="Calibri" w:hAnsi="Times New Roman" w:cs="Times New Roman"/>
                <w:szCs w:val="22"/>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bCs/>
                <w:sz w:val="24"/>
                <w:szCs w:val="24"/>
              </w:rPr>
            </w:pPr>
            <w:r w:rsidRPr="003E4D25">
              <w:rPr>
                <w:rFonts w:ascii="Times New Roman" w:hAnsi="Times New Roman" w:cs="Times New Roman"/>
                <w:sz w:val="24"/>
                <w:szCs w:val="24"/>
              </w:rPr>
              <w:t xml:space="preserve">Во всех образовательных организациях обеспечена информационная открытость, в </w:t>
            </w:r>
            <w:proofErr w:type="spellStart"/>
            <w:r w:rsidRPr="003E4D25">
              <w:rPr>
                <w:rFonts w:ascii="Times New Roman" w:hAnsi="Times New Roman" w:cs="Times New Roman"/>
                <w:sz w:val="24"/>
                <w:szCs w:val="24"/>
              </w:rPr>
              <w:t>т.ч</w:t>
            </w:r>
            <w:proofErr w:type="spellEnd"/>
            <w:r w:rsidRPr="003E4D25">
              <w:rPr>
                <w:rFonts w:ascii="Times New Roman" w:hAnsi="Times New Roman" w:cs="Times New Roman"/>
                <w:sz w:val="24"/>
                <w:szCs w:val="24"/>
              </w:rPr>
              <w:t>. созданы  и функционируют сайты</w:t>
            </w: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center"/>
              <w:rPr>
                <w:rFonts w:ascii="Times New Roman" w:hAnsi="Times New Roman" w:cs="Times New Roman"/>
                <w:sz w:val="24"/>
                <w:szCs w:val="24"/>
              </w:rPr>
            </w:pPr>
            <w:r w:rsidRPr="003E4D25">
              <w:rPr>
                <w:rFonts w:ascii="Times New Roman" w:hAnsi="Times New Roman" w:cs="Times New Roman"/>
                <w:sz w:val="24"/>
                <w:szCs w:val="24"/>
              </w:rPr>
              <w:t>8</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sz w:val="24"/>
                <w:szCs w:val="24"/>
              </w:rPr>
            </w:pPr>
            <w:r w:rsidRPr="003E4D25">
              <w:rPr>
                <w:rFonts w:ascii="Times New Roman" w:hAnsi="Times New Roman" w:cs="Times New Roman"/>
                <w:sz w:val="24"/>
                <w:szCs w:val="24"/>
              </w:rPr>
              <w:t>Комплекс процессных мероприятий «Обеспечение реализации муниципальной программы»</w:t>
            </w:r>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Комитет по образованию АМО Чернский район; </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D22267" w:rsidRPr="003E4D25" w:rsidRDefault="003E4D25" w:rsidP="003E4D25">
            <w:pPr>
              <w:pStyle w:val="ConsPlusNormal"/>
              <w:ind w:right="-2" w:firstLine="0"/>
              <w:rPr>
                <w:rFonts w:ascii="Times New Roman" w:hAnsi="Times New Roman" w:cs="Times New Roman"/>
                <w:bCs/>
                <w:sz w:val="24"/>
                <w:szCs w:val="24"/>
              </w:rPr>
            </w:pPr>
            <w:r w:rsidRPr="003E4D25">
              <w:rPr>
                <w:rFonts w:ascii="Times New Roman" w:eastAsia="Calibri" w:hAnsi="Times New Roman" w:cs="Times New Roman"/>
                <w:szCs w:val="22"/>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r w:rsidR="00D22267" w:rsidRPr="003E4D25" w:rsidTr="003E4D25">
        <w:tc>
          <w:tcPr>
            <w:tcW w:w="562"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jc w:val="center"/>
              <w:rPr>
                <w:rFonts w:ascii="Times New Roman" w:hAnsi="Times New Roman" w:cs="Times New Roman"/>
                <w:sz w:val="24"/>
                <w:szCs w:val="24"/>
              </w:rPr>
            </w:pPr>
            <w:r w:rsidRPr="003E4D25">
              <w:rPr>
                <w:rFonts w:ascii="Times New Roman" w:hAnsi="Times New Roman" w:cs="Times New Roman"/>
                <w:sz w:val="24"/>
                <w:szCs w:val="24"/>
              </w:rPr>
              <w:t>8.1</w:t>
            </w:r>
          </w:p>
        </w:tc>
        <w:tc>
          <w:tcPr>
            <w:tcW w:w="4320" w:type="dxa"/>
            <w:tcBorders>
              <w:top w:val="single" w:sz="4" w:space="0" w:color="auto"/>
              <w:left w:val="single" w:sz="4" w:space="0" w:color="auto"/>
              <w:bottom w:val="single" w:sz="4" w:space="0" w:color="auto"/>
              <w:right w:val="single" w:sz="4" w:space="0" w:color="auto"/>
            </w:tcBorders>
          </w:tcPr>
          <w:p w:rsidR="00D22267" w:rsidRPr="003E4D25" w:rsidRDefault="00D22267" w:rsidP="003E4D25">
            <w:pPr>
              <w:widowControl w:val="0"/>
              <w:autoSpaceDE w:val="0"/>
              <w:autoSpaceDN w:val="0"/>
              <w:adjustRightInd w:val="0"/>
              <w:rPr>
                <w:rFonts w:ascii="Times New Roman" w:hAnsi="Times New Roman" w:cs="Times New Roman"/>
                <w:sz w:val="24"/>
                <w:szCs w:val="24"/>
              </w:rPr>
            </w:pPr>
            <w:r w:rsidRPr="003E4D25">
              <w:rPr>
                <w:rFonts w:ascii="Times New Roman" w:hAnsi="Times New Roman" w:cs="Times New Roman"/>
                <w:sz w:val="24"/>
                <w:szCs w:val="24"/>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на обеспечение деятельности органов местного самоуправления»</w:t>
            </w:r>
          </w:p>
          <w:p w:rsidR="00D22267" w:rsidRPr="003E4D25" w:rsidRDefault="00D22267" w:rsidP="00CB35F3">
            <w:pPr>
              <w:pStyle w:val="ConsPlusNormal"/>
              <w:ind w:right="-2" w:firstLine="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 xml:space="preserve">Комитет по образованию АМО Чернский район; </w:t>
            </w:r>
          </w:p>
          <w:p w:rsidR="003E4D25" w:rsidRDefault="003E4D25" w:rsidP="003E4D25">
            <w:pPr>
              <w:pStyle w:val="ConsPlusNormal"/>
              <w:ind w:right="-2" w:firstLine="0"/>
              <w:rPr>
                <w:rFonts w:ascii="Times New Roman" w:eastAsia="Calibri" w:hAnsi="Times New Roman" w:cs="Times New Roman"/>
                <w:szCs w:val="22"/>
              </w:rPr>
            </w:pPr>
          </w:p>
          <w:p w:rsidR="003E4D25" w:rsidRPr="003E4D25" w:rsidRDefault="003E4D25" w:rsidP="003E4D25">
            <w:pPr>
              <w:pStyle w:val="ConsPlusNormal"/>
              <w:ind w:right="-2" w:firstLine="0"/>
              <w:rPr>
                <w:rFonts w:ascii="Times New Roman" w:eastAsia="Calibri" w:hAnsi="Times New Roman" w:cs="Times New Roman"/>
                <w:szCs w:val="22"/>
              </w:rPr>
            </w:pPr>
            <w:r w:rsidRPr="003E4D25">
              <w:rPr>
                <w:rFonts w:ascii="Times New Roman" w:eastAsia="Calibri" w:hAnsi="Times New Roman" w:cs="Times New Roman"/>
                <w:szCs w:val="22"/>
              </w:rPr>
              <w:t>МКУ «ЦО ДСО» МО Чернский район</w:t>
            </w:r>
          </w:p>
          <w:p w:rsidR="003E4D25" w:rsidRPr="003E4D25" w:rsidRDefault="003E4D25" w:rsidP="003E4D25">
            <w:pPr>
              <w:pStyle w:val="ConsPlusNormal"/>
              <w:ind w:right="-2" w:firstLine="0"/>
              <w:rPr>
                <w:rFonts w:ascii="Times New Roman" w:eastAsia="Calibri" w:hAnsi="Times New Roman" w:cs="Times New Roman"/>
                <w:szCs w:val="22"/>
              </w:rPr>
            </w:pPr>
          </w:p>
          <w:p w:rsidR="00D22267" w:rsidRPr="003E4D25" w:rsidRDefault="003E4D25" w:rsidP="003E4D25">
            <w:pPr>
              <w:pStyle w:val="ConsPlusNormal"/>
              <w:ind w:right="-2" w:firstLine="0"/>
              <w:rPr>
                <w:rFonts w:ascii="Times New Roman" w:hAnsi="Times New Roman" w:cs="Times New Roman"/>
                <w:sz w:val="24"/>
                <w:szCs w:val="24"/>
              </w:rPr>
            </w:pPr>
            <w:r w:rsidRPr="003E4D25">
              <w:rPr>
                <w:rFonts w:ascii="Times New Roman" w:eastAsia="Calibri" w:hAnsi="Times New Roman" w:cs="Times New Roman"/>
                <w:szCs w:val="22"/>
              </w:rPr>
              <w:t>образовательные организации района</w:t>
            </w:r>
          </w:p>
        </w:tc>
        <w:tc>
          <w:tcPr>
            <w:tcW w:w="354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0"/>
              <w:rPr>
                <w:rFonts w:ascii="Times New Roman" w:hAnsi="Times New Roman" w:cs="Times New Roman"/>
                <w:bCs/>
                <w:sz w:val="24"/>
                <w:szCs w:val="24"/>
              </w:rPr>
            </w:pPr>
            <w:r w:rsidRPr="003E4D25">
              <w:rPr>
                <w:rFonts w:ascii="Times New Roman" w:hAnsi="Times New Roman" w:cs="Times New Roman"/>
                <w:sz w:val="24"/>
                <w:szCs w:val="24"/>
              </w:rPr>
              <w:t xml:space="preserve">Осуществление контроля  своевременного исполнения мероприятий Программы </w:t>
            </w:r>
          </w:p>
        </w:tc>
        <w:tc>
          <w:tcPr>
            <w:tcW w:w="1984"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22267" w:rsidRPr="003E4D25" w:rsidRDefault="00D22267" w:rsidP="00CB35F3">
            <w:pPr>
              <w:pStyle w:val="ConsPlusNormal"/>
              <w:ind w:right="-2" w:firstLine="851"/>
              <w:rPr>
                <w:rFonts w:ascii="Times New Roman" w:hAnsi="Times New Roman" w:cs="Times New Roman"/>
                <w:sz w:val="24"/>
                <w:szCs w:val="24"/>
                <w:lang w:eastAsia="en-US"/>
              </w:rPr>
            </w:pPr>
          </w:p>
        </w:tc>
      </w:tr>
    </w:tbl>
    <w:p w:rsidR="003E4D25" w:rsidRDefault="003E4D25" w:rsidP="00B14BD8">
      <w:pPr>
        <w:pStyle w:val="ConsPlusNormal"/>
        <w:ind w:right="-2" w:firstLine="851"/>
        <w:jc w:val="center"/>
        <w:rPr>
          <w:rFonts w:ascii="Times New Roman" w:hAnsi="Times New Roman" w:cs="Times New Roman"/>
          <w:sz w:val="24"/>
          <w:szCs w:val="24"/>
        </w:rPr>
      </w:pPr>
    </w:p>
    <w:p w:rsidR="009B4EA4" w:rsidRDefault="009B4EA4" w:rsidP="009B4EA4">
      <w:pPr>
        <w:pStyle w:val="ConsPlusNormal"/>
        <w:ind w:right="-2" w:firstLine="851"/>
        <w:jc w:val="center"/>
        <w:rPr>
          <w:rFonts w:ascii="Times New Roman" w:hAnsi="Times New Roman" w:cs="Times New Roman"/>
          <w:sz w:val="28"/>
          <w:szCs w:val="28"/>
        </w:rPr>
      </w:pPr>
    </w:p>
    <w:p w:rsidR="009B4EA4" w:rsidRDefault="009B4EA4" w:rsidP="009B4EA4">
      <w:pPr>
        <w:pStyle w:val="ConsPlusNormal"/>
        <w:ind w:right="-2" w:firstLine="851"/>
        <w:jc w:val="center"/>
        <w:rPr>
          <w:rFonts w:ascii="Times New Roman" w:hAnsi="Times New Roman" w:cs="Times New Roman"/>
          <w:sz w:val="28"/>
          <w:szCs w:val="28"/>
        </w:rPr>
      </w:pPr>
    </w:p>
    <w:p w:rsidR="009B4EA4" w:rsidRPr="00CB5A78" w:rsidRDefault="009B4EA4" w:rsidP="009B4EA4">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Отчет</w:t>
      </w:r>
    </w:p>
    <w:p w:rsidR="009B4EA4" w:rsidRPr="00CB5A78" w:rsidRDefault="009B4EA4" w:rsidP="009B4EA4">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 xml:space="preserve">о расходах на реализацию мероприятий муниципальной программы </w:t>
      </w:r>
      <w:r>
        <w:rPr>
          <w:rFonts w:ascii="Times New Roman" w:hAnsi="Times New Roman" w:cs="Times New Roman"/>
          <w:sz w:val="28"/>
          <w:szCs w:val="28"/>
        </w:rPr>
        <w:t>МО Чернски</w:t>
      </w:r>
      <w:r w:rsidRPr="00CB5A78">
        <w:rPr>
          <w:rFonts w:ascii="Times New Roman" w:hAnsi="Times New Roman" w:cs="Times New Roman"/>
          <w:sz w:val="28"/>
          <w:szCs w:val="28"/>
        </w:rPr>
        <w:t>й район</w:t>
      </w:r>
      <w:r w:rsidRPr="00CB5A78">
        <w:rPr>
          <w:rFonts w:ascii="PT Astra Serif" w:hAnsi="PT Astra Serif" w:cs="Times New Roman"/>
          <w:color w:val="000000"/>
          <w:sz w:val="28"/>
          <w:szCs w:val="28"/>
        </w:rPr>
        <w:t xml:space="preserve"> </w:t>
      </w:r>
    </w:p>
    <w:p w:rsidR="009B4EA4" w:rsidRDefault="009B4EA4" w:rsidP="009B4EA4">
      <w:pPr>
        <w:pStyle w:val="ConsPlusNormal"/>
        <w:ind w:firstLine="0"/>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«Развитие образования в </w:t>
      </w:r>
      <w:proofErr w:type="spellStart"/>
      <w:r>
        <w:rPr>
          <w:rFonts w:ascii="Times New Roman" w:hAnsi="Times New Roman" w:cs="Times New Roman"/>
          <w:sz w:val="28"/>
          <w:szCs w:val="28"/>
          <w:u w:val="single"/>
        </w:rPr>
        <w:t>Чернском</w:t>
      </w:r>
      <w:proofErr w:type="spellEnd"/>
      <w:r>
        <w:rPr>
          <w:rFonts w:ascii="Times New Roman" w:hAnsi="Times New Roman" w:cs="Times New Roman"/>
          <w:sz w:val="28"/>
          <w:szCs w:val="28"/>
          <w:u w:val="single"/>
        </w:rPr>
        <w:t xml:space="preserve"> районе»</w:t>
      </w:r>
    </w:p>
    <w:p w:rsidR="009B4EA4" w:rsidRPr="00CB5A78" w:rsidRDefault="009B4EA4" w:rsidP="009B4EA4">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 xml:space="preserve"> </w:t>
      </w:r>
      <w:r w:rsidRPr="00CB5A78">
        <w:rPr>
          <w:rFonts w:ascii="Times New Roman" w:hAnsi="Times New Roman" w:cs="Times New Roman"/>
          <w:sz w:val="28"/>
          <w:szCs w:val="28"/>
        </w:rPr>
        <w:t>за счет всех источ</w:t>
      </w:r>
      <w:r>
        <w:rPr>
          <w:rFonts w:ascii="Times New Roman" w:hAnsi="Times New Roman" w:cs="Times New Roman"/>
          <w:sz w:val="28"/>
          <w:szCs w:val="28"/>
        </w:rPr>
        <w:t xml:space="preserve">ников финансирования за 2022 </w:t>
      </w:r>
      <w:r w:rsidRPr="00CB5A78">
        <w:rPr>
          <w:rFonts w:ascii="Times New Roman" w:hAnsi="Times New Roman" w:cs="Times New Roman"/>
          <w:sz w:val="28"/>
          <w:szCs w:val="28"/>
        </w:rPr>
        <w:t>год</w:t>
      </w:r>
    </w:p>
    <w:p w:rsidR="00B14BD8" w:rsidRPr="003E4D25" w:rsidRDefault="00B14BD8" w:rsidP="0011401A">
      <w:pPr>
        <w:pStyle w:val="ConsPlusNormal"/>
        <w:jc w:val="center"/>
        <w:rPr>
          <w:rFonts w:ascii="Times New Roman" w:hAnsi="Times New Roman" w:cs="Times New Roman"/>
          <w:sz w:val="28"/>
          <w:szCs w:val="28"/>
        </w:rPr>
      </w:pPr>
    </w:p>
    <w:p w:rsidR="00B14BD8" w:rsidRPr="003E4D25" w:rsidRDefault="00B14BD8" w:rsidP="00B14BD8">
      <w:pPr>
        <w:pStyle w:val="ConsPlusNormal"/>
        <w:ind w:right="-2" w:firstLine="851"/>
        <w:rPr>
          <w:rFonts w:ascii="Times New Roman" w:hAnsi="Times New Roman" w:cs="Times New Roman"/>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6"/>
        <w:gridCol w:w="2697"/>
        <w:gridCol w:w="1275"/>
        <w:gridCol w:w="1276"/>
        <w:gridCol w:w="1134"/>
        <w:gridCol w:w="1134"/>
        <w:gridCol w:w="1276"/>
        <w:gridCol w:w="1276"/>
        <w:gridCol w:w="1275"/>
        <w:gridCol w:w="1134"/>
        <w:gridCol w:w="567"/>
        <w:gridCol w:w="567"/>
        <w:gridCol w:w="426"/>
        <w:gridCol w:w="567"/>
      </w:tblGrid>
      <w:tr w:rsidR="00E67C63" w:rsidRPr="00C2378E" w:rsidTr="002D45B0">
        <w:tc>
          <w:tcPr>
            <w:tcW w:w="626" w:type="dxa"/>
            <w:vMerge w:val="restart"/>
            <w:tcBorders>
              <w:top w:val="single" w:sz="4" w:space="0" w:color="auto"/>
              <w:left w:val="single" w:sz="4" w:space="0" w:color="auto"/>
              <w:bottom w:val="single" w:sz="4" w:space="0" w:color="auto"/>
              <w:right w:val="single" w:sz="4" w:space="0" w:color="auto"/>
            </w:tcBorders>
            <w:hideMark/>
          </w:tcPr>
          <w:p w:rsidR="00E67C63" w:rsidRPr="00C2378E" w:rsidRDefault="00E67C63" w:rsidP="00B14BD8">
            <w:pPr>
              <w:pStyle w:val="ConsPlusNormal"/>
              <w:spacing w:line="276" w:lineRule="auto"/>
              <w:ind w:right="-2" w:firstLine="851"/>
              <w:jc w:val="center"/>
              <w:rPr>
                <w:rFonts w:ascii="Times New Roman" w:hAnsi="Times New Roman" w:cs="Times New Roman"/>
                <w:sz w:val="24"/>
                <w:szCs w:val="24"/>
                <w:lang w:eastAsia="en-US"/>
              </w:rPr>
            </w:pPr>
            <w:r w:rsidRPr="00C2378E">
              <w:rPr>
                <w:rFonts w:ascii="Times New Roman" w:hAnsi="Times New Roman" w:cs="Times New Roman"/>
                <w:sz w:val="24"/>
                <w:szCs w:val="24"/>
                <w:lang w:eastAsia="en-US"/>
              </w:rPr>
              <w:t xml:space="preserve">N </w:t>
            </w:r>
            <w:proofErr w:type="gramStart"/>
            <w:r w:rsidRPr="00C2378E">
              <w:rPr>
                <w:rFonts w:ascii="Times New Roman" w:hAnsi="Times New Roman" w:cs="Times New Roman"/>
                <w:sz w:val="24"/>
                <w:szCs w:val="24"/>
                <w:lang w:eastAsia="en-US"/>
              </w:rPr>
              <w:t>п</w:t>
            </w:r>
            <w:proofErr w:type="gramEnd"/>
            <w:r w:rsidRPr="00C2378E">
              <w:rPr>
                <w:rFonts w:ascii="Times New Roman" w:hAnsi="Times New Roman" w:cs="Times New Roman"/>
                <w:sz w:val="24"/>
                <w:szCs w:val="24"/>
                <w:lang w:eastAsia="en-US"/>
              </w:rPr>
              <w:t>/п</w:t>
            </w:r>
          </w:p>
        </w:tc>
        <w:tc>
          <w:tcPr>
            <w:tcW w:w="2697" w:type="dxa"/>
            <w:vMerge w:val="restart"/>
            <w:tcBorders>
              <w:top w:val="single" w:sz="4" w:space="0" w:color="auto"/>
              <w:left w:val="single" w:sz="4" w:space="0" w:color="auto"/>
              <w:bottom w:val="single" w:sz="4" w:space="0" w:color="auto"/>
              <w:right w:val="single" w:sz="4" w:space="0" w:color="auto"/>
            </w:tcBorders>
            <w:hideMark/>
          </w:tcPr>
          <w:p w:rsidR="00E67C63" w:rsidRPr="00C2378E" w:rsidRDefault="00E67C63" w:rsidP="00B14BD8">
            <w:pPr>
              <w:pStyle w:val="ConsPlusNormal"/>
              <w:spacing w:line="276" w:lineRule="auto"/>
              <w:ind w:right="-2" w:firstLine="7"/>
              <w:jc w:val="center"/>
              <w:rPr>
                <w:rFonts w:ascii="Times New Roman" w:hAnsi="Times New Roman" w:cs="Times New Roman"/>
                <w:sz w:val="24"/>
                <w:szCs w:val="24"/>
                <w:lang w:eastAsia="en-US"/>
              </w:rPr>
            </w:pPr>
            <w:r w:rsidRPr="00C2378E">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2551" w:type="dxa"/>
            <w:gridSpan w:val="2"/>
            <w:tcBorders>
              <w:top w:val="single" w:sz="4" w:space="0" w:color="auto"/>
              <w:left w:val="single" w:sz="4" w:space="0" w:color="auto"/>
              <w:bottom w:val="single" w:sz="4" w:space="0" w:color="auto"/>
              <w:right w:val="single" w:sz="4" w:space="0" w:color="auto"/>
            </w:tcBorders>
            <w:hideMark/>
          </w:tcPr>
          <w:p w:rsidR="00E67C63" w:rsidRPr="00C2378E" w:rsidRDefault="00E67C63" w:rsidP="00B14BD8">
            <w:pPr>
              <w:pStyle w:val="ConsPlusNormal"/>
              <w:spacing w:line="276" w:lineRule="auto"/>
              <w:ind w:right="-2" w:firstLine="0"/>
              <w:jc w:val="center"/>
              <w:rPr>
                <w:rFonts w:ascii="Times New Roman" w:hAnsi="Times New Roman" w:cs="Times New Roman"/>
                <w:sz w:val="24"/>
                <w:szCs w:val="24"/>
                <w:lang w:eastAsia="en-US"/>
              </w:rPr>
            </w:pPr>
            <w:r w:rsidRPr="00C2378E">
              <w:rPr>
                <w:rFonts w:ascii="Times New Roman" w:hAnsi="Times New Roman" w:cs="Times New Roman"/>
                <w:sz w:val="24"/>
                <w:szCs w:val="24"/>
                <w:lang w:eastAsia="en-US"/>
              </w:rPr>
              <w:t>Объем финансирования всего, тыс. руб.</w:t>
            </w:r>
          </w:p>
        </w:tc>
        <w:tc>
          <w:tcPr>
            <w:tcW w:w="2268" w:type="dxa"/>
            <w:gridSpan w:val="2"/>
            <w:tcBorders>
              <w:top w:val="single" w:sz="4" w:space="0" w:color="auto"/>
              <w:left w:val="single" w:sz="4" w:space="0" w:color="auto"/>
              <w:bottom w:val="single" w:sz="4" w:space="0" w:color="auto"/>
              <w:right w:val="single" w:sz="4" w:space="0" w:color="auto"/>
            </w:tcBorders>
            <w:hideMark/>
          </w:tcPr>
          <w:p w:rsidR="00E67C63" w:rsidRPr="00C2378E" w:rsidRDefault="00E67C63" w:rsidP="00B14BD8">
            <w:pPr>
              <w:pStyle w:val="ConsPlusNormal"/>
              <w:spacing w:line="276" w:lineRule="auto"/>
              <w:ind w:right="-2" w:firstLine="0"/>
              <w:jc w:val="center"/>
              <w:rPr>
                <w:rFonts w:ascii="Times New Roman" w:hAnsi="Times New Roman" w:cs="Times New Roman"/>
                <w:sz w:val="24"/>
                <w:szCs w:val="24"/>
                <w:lang w:eastAsia="en-US"/>
              </w:rPr>
            </w:pPr>
            <w:r w:rsidRPr="00C2378E">
              <w:rPr>
                <w:rFonts w:ascii="Times New Roman" w:hAnsi="Times New Roman" w:cs="Times New Roman"/>
                <w:sz w:val="24"/>
                <w:szCs w:val="24"/>
                <w:lang w:eastAsia="en-US"/>
              </w:rPr>
              <w:t xml:space="preserve">В </w:t>
            </w:r>
            <w:proofErr w:type="spellStart"/>
            <w:r w:rsidRPr="00C2378E">
              <w:rPr>
                <w:rFonts w:ascii="Times New Roman" w:hAnsi="Times New Roman" w:cs="Times New Roman"/>
                <w:sz w:val="24"/>
                <w:szCs w:val="24"/>
                <w:lang w:eastAsia="en-US"/>
              </w:rPr>
              <w:t>т.ч</w:t>
            </w:r>
            <w:proofErr w:type="spellEnd"/>
            <w:r w:rsidRPr="00C2378E">
              <w:rPr>
                <w:rFonts w:ascii="Times New Roman" w:hAnsi="Times New Roman" w:cs="Times New Roman"/>
                <w:sz w:val="24"/>
                <w:szCs w:val="24"/>
                <w:lang w:eastAsia="en-US"/>
              </w:rPr>
              <w:t>. из федерального бюджета</w:t>
            </w:r>
          </w:p>
        </w:tc>
        <w:tc>
          <w:tcPr>
            <w:tcW w:w="2552" w:type="dxa"/>
            <w:gridSpan w:val="2"/>
            <w:tcBorders>
              <w:top w:val="single" w:sz="4" w:space="0" w:color="auto"/>
              <w:left w:val="single" w:sz="4" w:space="0" w:color="auto"/>
              <w:bottom w:val="single" w:sz="4" w:space="0" w:color="auto"/>
              <w:right w:val="single" w:sz="4" w:space="0" w:color="auto"/>
            </w:tcBorders>
            <w:hideMark/>
          </w:tcPr>
          <w:p w:rsidR="00E67C63" w:rsidRPr="00C2378E" w:rsidRDefault="00E67C63" w:rsidP="00B14BD8">
            <w:pPr>
              <w:pStyle w:val="ConsPlusNormal"/>
              <w:spacing w:line="276" w:lineRule="auto"/>
              <w:ind w:right="-2" w:firstLine="0"/>
              <w:jc w:val="center"/>
              <w:rPr>
                <w:rFonts w:ascii="Times New Roman" w:hAnsi="Times New Roman" w:cs="Times New Roman"/>
                <w:sz w:val="24"/>
                <w:szCs w:val="24"/>
                <w:lang w:eastAsia="en-US"/>
              </w:rPr>
            </w:pPr>
            <w:r w:rsidRPr="00C2378E">
              <w:rPr>
                <w:rFonts w:ascii="Times New Roman" w:hAnsi="Times New Roman" w:cs="Times New Roman"/>
                <w:sz w:val="24"/>
                <w:szCs w:val="24"/>
                <w:lang w:eastAsia="en-US"/>
              </w:rPr>
              <w:t xml:space="preserve">В </w:t>
            </w:r>
            <w:proofErr w:type="spellStart"/>
            <w:r w:rsidRPr="00C2378E">
              <w:rPr>
                <w:rFonts w:ascii="Times New Roman" w:hAnsi="Times New Roman" w:cs="Times New Roman"/>
                <w:sz w:val="24"/>
                <w:szCs w:val="24"/>
                <w:lang w:eastAsia="en-US"/>
              </w:rPr>
              <w:t>т.ч</w:t>
            </w:r>
            <w:proofErr w:type="spellEnd"/>
            <w:r w:rsidRPr="00C2378E">
              <w:rPr>
                <w:rFonts w:ascii="Times New Roman" w:hAnsi="Times New Roman" w:cs="Times New Roman"/>
                <w:sz w:val="24"/>
                <w:szCs w:val="24"/>
                <w:lang w:eastAsia="en-US"/>
              </w:rPr>
              <w:t>. из бюджета Тульской области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E67C63" w:rsidRPr="00C2378E" w:rsidRDefault="00E67C63" w:rsidP="00B14BD8">
            <w:pPr>
              <w:pStyle w:val="ConsPlusNormal"/>
              <w:spacing w:line="276" w:lineRule="auto"/>
              <w:ind w:right="-2" w:firstLine="80"/>
              <w:jc w:val="center"/>
              <w:rPr>
                <w:rFonts w:ascii="Times New Roman" w:hAnsi="Times New Roman" w:cs="Times New Roman"/>
                <w:sz w:val="24"/>
                <w:szCs w:val="24"/>
                <w:lang w:eastAsia="en-US"/>
              </w:rPr>
            </w:pPr>
            <w:r w:rsidRPr="00C2378E">
              <w:rPr>
                <w:rFonts w:ascii="Times New Roman" w:hAnsi="Times New Roman" w:cs="Times New Roman"/>
                <w:sz w:val="24"/>
                <w:szCs w:val="24"/>
                <w:lang w:eastAsia="en-US"/>
              </w:rPr>
              <w:t xml:space="preserve">В </w:t>
            </w:r>
            <w:proofErr w:type="spellStart"/>
            <w:r w:rsidRPr="00C2378E">
              <w:rPr>
                <w:rFonts w:ascii="Times New Roman" w:hAnsi="Times New Roman" w:cs="Times New Roman"/>
                <w:sz w:val="24"/>
                <w:szCs w:val="24"/>
                <w:lang w:eastAsia="en-US"/>
              </w:rPr>
              <w:t>т.ч</w:t>
            </w:r>
            <w:proofErr w:type="spellEnd"/>
            <w:r w:rsidRPr="00C2378E">
              <w:rPr>
                <w:rFonts w:ascii="Times New Roman" w:hAnsi="Times New Roman" w:cs="Times New Roman"/>
                <w:sz w:val="24"/>
                <w:szCs w:val="24"/>
                <w:lang w:eastAsia="en-US"/>
              </w:rPr>
              <w:t>. из бюджета МО Чернский район</w:t>
            </w:r>
          </w:p>
        </w:tc>
        <w:tc>
          <w:tcPr>
            <w:tcW w:w="1134" w:type="dxa"/>
            <w:gridSpan w:val="2"/>
            <w:tcBorders>
              <w:top w:val="single" w:sz="4" w:space="0" w:color="auto"/>
              <w:left w:val="single" w:sz="4" w:space="0" w:color="auto"/>
              <w:bottom w:val="single" w:sz="4" w:space="0" w:color="auto"/>
              <w:right w:val="single" w:sz="4" w:space="0" w:color="auto"/>
            </w:tcBorders>
          </w:tcPr>
          <w:p w:rsidR="00E67C63" w:rsidRPr="00C2378E" w:rsidRDefault="00E67C63" w:rsidP="00B14BD8">
            <w:pPr>
              <w:pStyle w:val="ConsPlusNormal"/>
              <w:spacing w:line="276" w:lineRule="auto"/>
              <w:ind w:right="-2" w:firstLine="80"/>
              <w:jc w:val="center"/>
              <w:rPr>
                <w:rFonts w:ascii="Times New Roman" w:hAnsi="Times New Roman" w:cs="Times New Roman"/>
                <w:sz w:val="24"/>
                <w:szCs w:val="24"/>
                <w:lang w:eastAsia="en-US"/>
              </w:rPr>
            </w:pPr>
            <w:r>
              <w:rPr>
                <w:rFonts w:ascii="PT Astra Serif" w:hAnsi="PT Astra Serif" w:cs="Times New Roman"/>
                <w:szCs w:val="22"/>
                <w:lang w:eastAsia="en-US"/>
              </w:rPr>
              <w:t xml:space="preserve">В </w:t>
            </w:r>
            <w:proofErr w:type="spellStart"/>
            <w:r>
              <w:rPr>
                <w:rFonts w:ascii="PT Astra Serif" w:hAnsi="PT Astra Serif" w:cs="Times New Roman"/>
                <w:szCs w:val="22"/>
                <w:lang w:eastAsia="en-US"/>
              </w:rPr>
              <w:t>т.ч</w:t>
            </w:r>
            <w:proofErr w:type="spellEnd"/>
            <w:r>
              <w:rPr>
                <w:rFonts w:ascii="PT Astra Serif" w:hAnsi="PT Astra Serif" w:cs="Times New Roman"/>
                <w:szCs w:val="22"/>
                <w:lang w:eastAsia="en-US"/>
              </w:rPr>
              <w:t>. из бюджета МО (поселения)</w:t>
            </w:r>
          </w:p>
        </w:tc>
        <w:tc>
          <w:tcPr>
            <w:tcW w:w="993" w:type="dxa"/>
            <w:gridSpan w:val="2"/>
            <w:tcBorders>
              <w:top w:val="single" w:sz="4" w:space="0" w:color="auto"/>
              <w:left w:val="single" w:sz="4" w:space="0" w:color="auto"/>
              <w:bottom w:val="single" w:sz="4" w:space="0" w:color="auto"/>
              <w:right w:val="single" w:sz="4" w:space="0" w:color="auto"/>
            </w:tcBorders>
          </w:tcPr>
          <w:p w:rsidR="00E67C63" w:rsidRDefault="00E67C63" w:rsidP="00B14BD8">
            <w:pPr>
              <w:pStyle w:val="ConsPlusNormal"/>
              <w:spacing w:line="276" w:lineRule="auto"/>
              <w:ind w:right="-2" w:firstLine="80"/>
              <w:jc w:val="center"/>
              <w:rPr>
                <w:rFonts w:ascii="PT Astra Serif" w:hAnsi="PT Astra Serif" w:cs="Times New Roman"/>
                <w:szCs w:val="22"/>
                <w:lang w:eastAsia="en-US"/>
              </w:rPr>
            </w:pPr>
            <w:r>
              <w:rPr>
                <w:rFonts w:ascii="PT Astra Serif" w:hAnsi="PT Astra Serif" w:cs="Times New Roman"/>
                <w:szCs w:val="22"/>
                <w:lang w:eastAsia="en-US"/>
              </w:rPr>
              <w:t xml:space="preserve">В </w:t>
            </w:r>
            <w:proofErr w:type="spellStart"/>
            <w:r>
              <w:rPr>
                <w:rFonts w:ascii="PT Astra Serif" w:hAnsi="PT Astra Serif" w:cs="Times New Roman"/>
                <w:szCs w:val="22"/>
                <w:lang w:eastAsia="en-US"/>
              </w:rPr>
              <w:t>т.ч</w:t>
            </w:r>
            <w:proofErr w:type="spellEnd"/>
            <w:r>
              <w:rPr>
                <w:rFonts w:ascii="PT Astra Serif" w:hAnsi="PT Astra Serif" w:cs="Times New Roman"/>
                <w:szCs w:val="22"/>
                <w:lang w:eastAsia="en-US"/>
              </w:rPr>
              <w:t xml:space="preserve">. из </w:t>
            </w:r>
            <w:proofErr w:type="gramStart"/>
            <w:r>
              <w:rPr>
                <w:rFonts w:ascii="PT Astra Serif" w:hAnsi="PT Astra Serif" w:cs="Times New Roman"/>
                <w:szCs w:val="22"/>
                <w:lang w:eastAsia="en-US"/>
              </w:rPr>
              <w:t>внебюджетных</w:t>
            </w:r>
            <w:proofErr w:type="gramEnd"/>
            <w:r>
              <w:rPr>
                <w:rFonts w:ascii="PT Astra Serif" w:hAnsi="PT Astra Serif" w:cs="Times New Roman"/>
                <w:szCs w:val="22"/>
                <w:lang w:eastAsia="en-US"/>
              </w:rPr>
              <w:t xml:space="preserve"> источники</w:t>
            </w:r>
          </w:p>
        </w:tc>
      </w:tr>
      <w:tr w:rsidR="006F3132" w:rsidRPr="00C2378E" w:rsidTr="002D45B0">
        <w:trPr>
          <w:cantSplit/>
          <w:trHeight w:val="1134"/>
        </w:trPr>
        <w:tc>
          <w:tcPr>
            <w:tcW w:w="626" w:type="dxa"/>
            <w:vMerge/>
            <w:tcBorders>
              <w:top w:val="single" w:sz="4" w:space="0" w:color="auto"/>
              <w:left w:val="single" w:sz="4" w:space="0" w:color="auto"/>
              <w:bottom w:val="single" w:sz="4" w:space="0" w:color="auto"/>
              <w:right w:val="single" w:sz="4" w:space="0" w:color="auto"/>
            </w:tcBorders>
            <w:vAlign w:val="center"/>
            <w:hideMark/>
          </w:tcPr>
          <w:p w:rsidR="00E67C63" w:rsidRPr="00C2378E" w:rsidRDefault="00E67C63" w:rsidP="00E67C63">
            <w:pPr>
              <w:rPr>
                <w:rFonts w:ascii="Times New Roman" w:hAnsi="Times New Roman" w:cs="Times New Roman"/>
                <w:sz w:val="24"/>
                <w:szCs w:val="24"/>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rsidR="00E67C63" w:rsidRPr="00C2378E" w:rsidRDefault="00E67C63" w:rsidP="00E67C63">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E67C63" w:rsidRPr="00C2378E" w:rsidRDefault="00E67C63" w:rsidP="00E67C63">
            <w:pPr>
              <w:pStyle w:val="ConsPlusNormal"/>
              <w:spacing w:line="276" w:lineRule="auto"/>
              <w:ind w:left="-912" w:right="-2" w:firstLine="851"/>
              <w:jc w:val="center"/>
              <w:rPr>
                <w:rFonts w:ascii="Times New Roman" w:hAnsi="Times New Roman" w:cs="Times New Roman"/>
                <w:sz w:val="24"/>
                <w:szCs w:val="24"/>
                <w:lang w:eastAsia="en-US"/>
              </w:rPr>
            </w:pPr>
            <w:r w:rsidRPr="00C2378E">
              <w:rPr>
                <w:rFonts w:ascii="Times New Roman" w:hAnsi="Times New Roman" w:cs="Times New Roman"/>
                <w:sz w:val="24"/>
                <w:szCs w:val="24"/>
                <w:lang w:eastAsia="en-US"/>
              </w:rPr>
              <w:t>план</w:t>
            </w:r>
          </w:p>
        </w:tc>
        <w:tc>
          <w:tcPr>
            <w:tcW w:w="1276" w:type="dxa"/>
            <w:tcBorders>
              <w:top w:val="single" w:sz="4" w:space="0" w:color="auto"/>
              <w:left w:val="single" w:sz="4" w:space="0" w:color="auto"/>
              <w:bottom w:val="single" w:sz="4" w:space="0" w:color="auto"/>
              <w:right w:val="single" w:sz="4" w:space="0" w:color="auto"/>
            </w:tcBorders>
            <w:hideMark/>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sidRPr="00C2378E">
              <w:rPr>
                <w:rFonts w:ascii="Times New Roman" w:hAnsi="Times New Roman" w:cs="Times New Roman"/>
                <w:sz w:val="24"/>
                <w:szCs w:val="24"/>
                <w:lang w:eastAsia="en-US"/>
              </w:rPr>
              <w:t>факт</w:t>
            </w:r>
          </w:p>
        </w:tc>
        <w:tc>
          <w:tcPr>
            <w:tcW w:w="1134" w:type="dxa"/>
            <w:tcBorders>
              <w:top w:val="single" w:sz="4" w:space="0" w:color="auto"/>
              <w:left w:val="single" w:sz="4" w:space="0" w:color="auto"/>
              <w:bottom w:val="single" w:sz="4" w:space="0" w:color="auto"/>
              <w:right w:val="single" w:sz="4" w:space="0" w:color="auto"/>
            </w:tcBorders>
            <w:hideMark/>
          </w:tcPr>
          <w:p w:rsidR="00E67C63" w:rsidRPr="00C2378E" w:rsidRDefault="00E67C63" w:rsidP="00E67C63">
            <w:pPr>
              <w:pStyle w:val="ConsPlusNormal"/>
              <w:spacing w:line="276" w:lineRule="auto"/>
              <w:ind w:right="-2" w:firstLine="79"/>
              <w:jc w:val="center"/>
              <w:rPr>
                <w:rFonts w:ascii="Times New Roman" w:hAnsi="Times New Roman" w:cs="Times New Roman"/>
                <w:sz w:val="24"/>
                <w:szCs w:val="24"/>
                <w:lang w:eastAsia="en-US"/>
              </w:rPr>
            </w:pPr>
            <w:r w:rsidRPr="00C2378E">
              <w:rPr>
                <w:rFonts w:ascii="Times New Roman" w:hAnsi="Times New Roman" w:cs="Times New Roman"/>
                <w:sz w:val="24"/>
                <w:szCs w:val="24"/>
                <w:lang w:eastAsia="en-US"/>
              </w:rPr>
              <w:t>план</w:t>
            </w:r>
          </w:p>
        </w:tc>
        <w:tc>
          <w:tcPr>
            <w:tcW w:w="1134" w:type="dxa"/>
            <w:tcBorders>
              <w:top w:val="single" w:sz="4" w:space="0" w:color="auto"/>
              <w:left w:val="single" w:sz="4" w:space="0" w:color="auto"/>
              <w:bottom w:val="single" w:sz="4" w:space="0" w:color="auto"/>
              <w:right w:val="single" w:sz="4" w:space="0" w:color="auto"/>
            </w:tcBorders>
            <w:hideMark/>
          </w:tcPr>
          <w:p w:rsidR="00E67C63" w:rsidRPr="00C2378E" w:rsidRDefault="00E67C63" w:rsidP="00E67C63">
            <w:pPr>
              <w:pStyle w:val="ConsPlusNormal"/>
              <w:spacing w:line="276" w:lineRule="auto"/>
              <w:ind w:right="-2" w:firstLine="79"/>
              <w:jc w:val="center"/>
              <w:rPr>
                <w:rFonts w:ascii="Times New Roman" w:hAnsi="Times New Roman" w:cs="Times New Roman"/>
                <w:sz w:val="24"/>
                <w:szCs w:val="24"/>
                <w:lang w:eastAsia="en-US"/>
              </w:rPr>
            </w:pPr>
            <w:r w:rsidRPr="00C2378E">
              <w:rPr>
                <w:rFonts w:ascii="Times New Roman" w:hAnsi="Times New Roman" w:cs="Times New Roman"/>
                <w:sz w:val="24"/>
                <w:szCs w:val="24"/>
                <w:lang w:eastAsia="en-US"/>
              </w:rPr>
              <w:t>факт</w:t>
            </w:r>
          </w:p>
        </w:tc>
        <w:tc>
          <w:tcPr>
            <w:tcW w:w="1276" w:type="dxa"/>
            <w:tcBorders>
              <w:top w:val="single" w:sz="4" w:space="0" w:color="auto"/>
              <w:left w:val="single" w:sz="4" w:space="0" w:color="auto"/>
              <w:bottom w:val="single" w:sz="4" w:space="0" w:color="auto"/>
              <w:right w:val="single" w:sz="4" w:space="0" w:color="auto"/>
            </w:tcBorders>
            <w:hideMark/>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sidRPr="00C2378E">
              <w:rPr>
                <w:rFonts w:ascii="Times New Roman" w:hAnsi="Times New Roman" w:cs="Times New Roman"/>
                <w:sz w:val="24"/>
                <w:szCs w:val="24"/>
                <w:lang w:eastAsia="en-US"/>
              </w:rPr>
              <w:t>план</w:t>
            </w:r>
          </w:p>
        </w:tc>
        <w:tc>
          <w:tcPr>
            <w:tcW w:w="1276" w:type="dxa"/>
            <w:tcBorders>
              <w:top w:val="single" w:sz="4" w:space="0" w:color="auto"/>
              <w:left w:val="single" w:sz="4" w:space="0" w:color="auto"/>
              <w:bottom w:val="single" w:sz="4" w:space="0" w:color="auto"/>
              <w:right w:val="single" w:sz="4" w:space="0" w:color="auto"/>
            </w:tcBorders>
            <w:hideMark/>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sidRPr="00C2378E">
              <w:rPr>
                <w:rFonts w:ascii="Times New Roman" w:hAnsi="Times New Roman" w:cs="Times New Roman"/>
                <w:sz w:val="24"/>
                <w:szCs w:val="24"/>
                <w:lang w:eastAsia="en-US"/>
              </w:rPr>
              <w:t>факт</w:t>
            </w:r>
          </w:p>
        </w:tc>
        <w:tc>
          <w:tcPr>
            <w:tcW w:w="1275" w:type="dxa"/>
            <w:tcBorders>
              <w:top w:val="single" w:sz="4" w:space="0" w:color="auto"/>
              <w:left w:val="single" w:sz="4" w:space="0" w:color="auto"/>
              <w:bottom w:val="single" w:sz="4" w:space="0" w:color="auto"/>
              <w:right w:val="single" w:sz="4" w:space="0" w:color="auto"/>
            </w:tcBorders>
            <w:hideMark/>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sidRPr="00C2378E">
              <w:rPr>
                <w:rFonts w:ascii="Times New Roman" w:hAnsi="Times New Roman" w:cs="Times New Roman"/>
                <w:sz w:val="24"/>
                <w:szCs w:val="24"/>
                <w:lang w:eastAsia="en-US"/>
              </w:rPr>
              <w:t>план</w:t>
            </w:r>
          </w:p>
        </w:tc>
        <w:tc>
          <w:tcPr>
            <w:tcW w:w="1134" w:type="dxa"/>
            <w:tcBorders>
              <w:top w:val="single" w:sz="4" w:space="0" w:color="auto"/>
              <w:left w:val="single" w:sz="4" w:space="0" w:color="auto"/>
              <w:bottom w:val="single" w:sz="4" w:space="0" w:color="auto"/>
              <w:right w:val="single" w:sz="4" w:space="0" w:color="auto"/>
            </w:tcBorders>
            <w:hideMark/>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sidRPr="00C2378E">
              <w:rPr>
                <w:rFonts w:ascii="Times New Roman" w:hAnsi="Times New Roman" w:cs="Times New Roman"/>
                <w:sz w:val="24"/>
                <w:szCs w:val="24"/>
                <w:lang w:eastAsia="en-US"/>
              </w:rPr>
              <w:t>факт</w:t>
            </w:r>
          </w:p>
        </w:tc>
        <w:tc>
          <w:tcPr>
            <w:tcW w:w="567" w:type="dxa"/>
            <w:tcBorders>
              <w:top w:val="single" w:sz="4" w:space="0" w:color="auto"/>
              <w:left w:val="single" w:sz="4" w:space="0" w:color="auto"/>
              <w:bottom w:val="single" w:sz="4" w:space="0" w:color="auto"/>
              <w:right w:val="single" w:sz="4" w:space="0" w:color="auto"/>
            </w:tcBorders>
            <w:textDirection w:val="btLr"/>
          </w:tcPr>
          <w:p w:rsidR="00E67C63" w:rsidRPr="00C2378E" w:rsidRDefault="00E67C63" w:rsidP="006F3132">
            <w:pPr>
              <w:pStyle w:val="ConsPlusNormal"/>
              <w:spacing w:line="276" w:lineRule="auto"/>
              <w:ind w:left="113"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план</w:t>
            </w:r>
          </w:p>
        </w:tc>
        <w:tc>
          <w:tcPr>
            <w:tcW w:w="567" w:type="dxa"/>
            <w:tcBorders>
              <w:top w:val="single" w:sz="4" w:space="0" w:color="auto"/>
              <w:left w:val="single" w:sz="4" w:space="0" w:color="auto"/>
              <w:bottom w:val="single" w:sz="4" w:space="0" w:color="auto"/>
              <w:right w:val="single" w:sz="4" w:space="0" w:color="auto"/>
            </w:tcBorders>
            <w:textDirection w:val="btLr"/>
          </w:tcPr>
          <w:p w:rsidR="00E67C63" w:rsidRPr="00C2378E" w:rsidRDefault="00E67C63" w:rsidP="006F3132">
            <w:pPr>
              <w:pStyle w:val="ConsPlusNormal"/>
              <w:spacing w:line="276" w:lineRule="auto"/>
              <w:ind w:left="113"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факт</w:t>
            </w:r>
          </w:p>
        </w:tc>
        <w:tc>
          <w:tcPr>
            <w:tcW w:w="426" w:type="dxa"/>
            <w:tcBorders>
              <w:top w:val="single" w:sz="4" w:space="0" w:color="auto"/>
              <w:left w:val="single" w:sz="4" w:space="0" w:color="auto"/>
              <w:bottom w:val="single" w:sz="4" w:space="0" w:color="auto"/>
              <w:right w:val="single" w:sz="4" w:space="0" w:color="auto"/>
            </w:tcBorders>
            <w:textDirection w:val="btLr"/>
          </w:tcPr>
          <w:p w:rsidR="00E67C63" w:rsidRPr="00C2378E" w:rsidRDefault="00E67C63" w:rsidP="006F3132">
            <w:pPr>
              <w:pStyle w:val="ConsPlusNormal"/>
              <w:spacing w:line="276" w:lineRule="auto"/>
              <w:ind w:left="113"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план</w:t>
            </w:r>
          </w:p>
        </w:tc>
        <w:tc>
          <w:tcPr>
            <w:tcW w:w="567" w:type="dxa"/>
            <w:tcBorders>
              <w:top w:val="single" w:sz="4" w:space="0" w:color="auto"/>
              <w:left w:val="single" w:sz="4" w:space="0" w:color="auto"/>
              <w:bottom w:val="single" w:sz="4" w:space="0" w:color="auto"/>
              <w:right w:val="single" w:sz="4" w:space="0" w:color="auto"/>
            </w:tcBorders>
            <w:textDirection w:val="btLr"/>
          </w:tcPr>
          <w:p w:rsidR="00E67C63" w:rsidRPr="00C2378E" w:rsidRDefault="00E67C63" w:rsidP="006F3132">
            <w:pPr>
              <w:pStyle w:val="ConsPlusNormal"/>
              <w:spacing w:line="276" w:lineRule="auto"/>
              <w:ind w:left="113"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факт</w:t>
            </w:r>
          </w:p>
        </w:tc>
      </w:tr>
      <w:tr w:rsidR="006F3132" w:rsidRPr="00C2378E" w:rsidTr="002D45B0">
        <w:trPr>
          <w:trHeight w:val="355"/>
        </w:trPr>
        <w:tc>
          <w:tcPr>
            <w:tcW w:w="626" w:type="dxa"/>
            <w:tcBorders>
              <w:top w:val="single" w:sz="4" w:space="0" w:color="auto"/>
              <w:left w:val="single" w:sz="4" w:space="0" w:color="auto"/>
              <w:bottom w:val="single" w:sz="4" w:space="0" w:color="auto"/>
              <w:right w:val="single" w:sz="4" w:space="0" w:color="auto"/>
            </w:tcBorders>
            <w:hideMark/>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sidRPr="00C2378E">
              <w:rPr>
                <w:rFonts w:ascii="Times New Roman" w:hAnsi="Times New Roman" w:cs="Times New Roman"/>
                <w:sz w:val="24"/>
                <w:szCs w:val="24"/>
              </w:rPr>
              <w:t>1</w:t>
            </w:r>
          </w:p>
        </w:tc>
        <w:tc>
          <w:tcPr>
            <w:tcW w:w="269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rPr>
                <w:rFonts w:ascii="Times New Roman" w:hAnsi="Times New Roman" w:cs="Times New Roman"/>
                <w:sz w:val="24"/>
                <w:szCs w:val="24"/>
                <w:lang w:eastAsia="en-US"/>
              </w:rPr>
            </w:pPr>
            <w:r w:rsidRPr="00C2378E">
              <w:rPr>
                <w:rFonts w:ascii="Times New Roman" w:hAnsi="Times New Roman" w:cs="Times New Roman"/>
                <w:b/>
                <w:sz w:val="24"/>
                <w:szCs w:val="24"/>
              </w:rPr>
              <w:t>Региональный проект  «Успех каждого ребенка»</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rPr>
              <w:t>1</w:t>
            </w:r>
            <w:r w:rsidRPr="00C2378E">
              <w:rPr>
                <w:rFonts w:ascii="Times New Roman" w:hAnsi="Times New Roman" w:cs="Times New Roman"/>
                <w:sz w:val="24"/>
                <w:szCs w:val="24"/>
              </w:rPr>
              <w:t>931,1</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1931,1</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1 816,8</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1816,8</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75,7</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75,7</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38,6</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38,6</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r>
      <w:tr w:rsidR="006F3132" w:rsidRPr="00C2378E" w:rsidTr="002D45B0">
        <w:trPr>
          <w:trHeight w:val="333"/>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2</w:t>
            </w:r>
          </w:p>
        </w:tc>
        <w:tc>
          <w:tcPr>
            <w:tcW w:w="269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rPr>
                <w:rFonts w:ascii="Times New Roman" w:hAnsi="Times New Roman" w:cs="Times New Roman"/>
                <w:sz w:val="24"/>
                <w:szCs w:val="24"/>
                <w:lang w:eastAsia="en-US"/>
              </w:rPr>
            </w:pPr>
            <w:r w:rsidRPr="00C2378E">
              <w:rPr>
                <w:rFonts w:ascii="Times New Roman" w:hAnsi="Times New Roman" w:cs="Times New Roman"/>
                <w:b/>
                <w:sz w:val="24"/>
                <w:szCs w:val="24"/>
              </w:rPr>
              <w:t>Региональный проект  «Цифровая образовательная среда»</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1 156,8</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1156,8</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1 099,4</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1099,4</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45,8</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45,8</w:t>
            </w:r>
          </w:p>
        </w:tc>
        <w:tc>
          <w:tcPr>
            <w:tcW w:w="1275" w:type="dxa"/>
            <w:tcBorders>
              <w:top w:val="single" w:sz="8" w:space="0" w:color="auto"/>
              <w:left w:val="single" w:sz="8" w:space="0" w:color="auto"/>
              <w:right w:val="single" w:sz="8" w:space="0" w:color="auto"/>
            </w:tcBorders>
            <w:shd w:val="clear" w:color="auto" w:fill="auto"/>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11,6</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11,6</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r>
      <w:tr w:rsidR="006F3132" w:rsidRPr="00C2378E" w:rsidTr="002D45B0">
        <w:trPr>
          <w:trHeight w:val="286"/>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3</w:t>
            </w:r>
          </w:p>
        </w:tc>
        <w:tc>
          <w:tcPr>
            <w:tcW w:w="269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rPr>
                <w:rFonts w:ascii="Times New Roman" w:hAnsi="Times New Roman" w:cs="Times New Roman"/>
                <w:sz w:val="24"/>
                <w:szCs w:val="24"/>
                <w:lang w:eastAsia="en-US"/>
              </w:rPr>
            </w:pPr>
            <w:r w:rsidRPr="00C2378E">
              <w:rPr>
                <w:rFonts w:ascii="Times New Roman" w:hAnsi="Times New Roman" w:cs="Times New Roman"/>
                <w:b/>
                <w:sz w:val="24"/>
                <w:szCs w:val="24"/>
              </w:rPr>
              <w:t>Региональный проект  «Современная школа»</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Pr>
          <w:p w:rsidR="00E67C63"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426" w:type="dxa"/>
            <w:tcBorders>
              <w:top w:val="single" w:sz="4" w:space="0" w:color="auto"/>
              <w:left w:val="single" w:sz="4" w:space="0" w:color="auto"/>
              <w:bottom w:val="single" w:sz="4" w:space="0" w:color="auto"/>
              <w:right w:val="single" w:sz="4" w:space="0" w:color="auto"/>
            </w:tcBorders>
          </w:tcPr>
          <w:p w:rsidR="00E67C63"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Pr>
          <w:p w:rsidR="00E67C63"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F3132" w:rsidRPr="00C2378E" w:rsidTr="002D45B0">
        <w:trPr>
          <w:trHeight w:val="227"/>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4</w:t>
            </w:r>
          </w:p>
        </w:tc>
        <w:tc>
          <w:tcPr>
            <w:tcW w:w="269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widowControl w:val="0"/>
              <w:autoSpaceDE w:val="0"/>
              <w:autoSpaceDN w:val="0"/>
              <w:adjustRightInd w:val="0"/>
              <w:rPr>
                <w:rFonts w:ascii="Times New Roman" w:hAnsi="Times New Roman" w:cs="Times New Roman"/>
                <w:b/>
                <w:color w:val="000000"/>
                <w:sz w:val="24"/>
                <w:szCs w:val="24"/>
              </w:rPr>
            </w:pPr>
            <w:r w:rsidRPr="00C2378E">
              <w:rPr>
                <w:rFonts w:ascii="Times New Roman" w:hAnsi="Times New Roman" w:cs="Times New Roman"/>
                <w:b/>
                <w:color w:val="000000"/>
                <w:sz w:val="24"/>
                <w:szCs w:val="24"/>
              </w:rPr>
              <w:t>Комплекс  процессных мероприятий  «Современные механизмы и технологии дошкольного и общего  образования»</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371633,6</w:t>
            </w:r>
            <w:r w:rsidR="006F3132">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6F3132"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368220,68</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17536,4</w:t>
            </w:r>
            <w:r w:rsidR="006F3132">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17204,9</w:t>
            </w:r>
            <w:r w:rsidR="006F3132">
              <w:rPr>
                <w:rFonts w:ascii="Times New Roman" w:hAnsi="Times New Roman" w:cs="Times New Roman"/>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6F3132" w:rsidP="00E67C63">
            <w:pPr>
              <w:jc w:val="center"/>
              <w:rPr>
                <w:rFonts w:ascii="Times New Roman" w:hAnsi="Times New Roman" w:cs="Times New Roman"/>
                <w:sz w:val="24"/>
                <w:szCs w:val="24"/>
              </w:rPr>
            </w:pPr>
            <w:r>
              <w:rPr>
                <w:rFonts w:ascii="Times New Roman" w:hAnsi="Times New Roman" w:cs="Times New Roman"/>
                <w:sz w:val="24"/>
                <w:szCs w:val="24"/>
              </w:rPr>
              <w:t>276813,76</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6F3132"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273732,34</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77283,4</w:t>
            </w:r>
            <w:r w:rsidR="006F313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77283,4</w:t>
            </w:r>
            <w:r w:rsidR="006F3132">
              <w:rPr>
                <w:rFonts w:ascii="Times New Roman" w:hAnsi="Times New Roman" w:cs="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r>
      <w:tr w:rsidR="006F3132" w:rsidRPr="00C2378E" w:rsidTr="002D45B0">
        <w:trPr>
          <w:trHeight w:val="263"/>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4.1</w:t>
            </w:r>
          </w:p>
        </w:tc>
        <w:tc>
          <w:tcPr>
            <w:tcW w:w="269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rPr>
                <w:rFonts w:ascii="Times New Roman" w:hAnsi="Times New Roman" w:cs="Times New Roman"/>
                <w:b/>
                <w:sz w:val="24"/>
                <w:szCs w:val="24"/>
              </w:rPr>
            </w:pPr>
            <w:r w:rsidRPr="00C2378E">
              <w:rPr>
                <w:rFonts w:ascii="Times New Roman" w:eastAsia="Calibri" w:hAnsi="Times New Roman" w:cs="Times New Roman"/>
                <w:sz w:val="24"/>
                <w:szCs w:val="24"/>
              </w:rPr>
              <w:t>Мероприятие «Расходы на обеспечение деятельности (оказание услуг) муниципальных учреждений»</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26456,1</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26456,1</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26456,1</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sidRPr="00C2378E">
              <w:rPr>
                <w:rFonts w:ascii="Times New Roman" w:hAnsi="Times New Roman" w:cs="Times New Roman"/>
                <w:sz w:val="24"/>
                <w:szCs w:val="24"/>
                <w:lang w:eastAsia="en-US"/>
              </w:rPr>
              <w:t>26456,1</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r>
      <w:tr w:rsidR="006F3132" w:rsidRPr="00C2378E" w:rsidTr="002D45B0">
        <w:trPr>
          <w:trHeight w:val="263"/>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4.2</w:t>
            </w:r>
          </w:p>
        </w:tc>
        <w:tc>
          <w:tcPr>
            <w:tcW w:w="269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rPr>
                <w:rFonts w:ascii="Times New Roman" w:hAnsi="Times New Roman" w:cs="Times New Roman"/>
                <w:b/>
                <w:sz w:val="24"/>
                <w:szCs w:val="24"/>
              </w:rPr>
            </w:pPr>
            <w:r w:rsidRPr="00C2378E">
              <w:rPr>
                <w:rFonts w:ascii="Times New Roman" w:hAnsi="Times New Roman" w:cs="Times New Roman"/>
                <w:sz w:val="24"/>
                <w:szCs w:val="24"/>
              </w:rPr>
              <w:t>Мероприятие «Субвенции, предоставляемые бюджетам муниципальных образований Тульской области из бюджета области для осуществления государственных полномочий по предоставлению мер социальной поддержки педагогическим и иным работникам»</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2181,1</w:t>
            </w:r>
            <w:r w:rsidR="006F3132">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1994,6</w:t>
            </w:r>
            <w:r w:rsidR="006F3132">
              <w:rPr>
                <w:rFonts w:ascii="Times New Roman" w:hAnsi="Times New Roman" w:cs="Times New Roman"/>
                <w:sz w:val="24"/>
                <w:szCs w:val="24"/>
              </w:rPr>
              <w:t>0</w:t>
            </w:r>
          </w:p>
          <w:p w:rsidR="00E67C63" w:rsidRPr="00C2378E" w:rsidRDefault="00E67C63" w:rsidP="00E67C63">
            <w:pPr>
              <w:jc w:val="center"/>
              <w:rPr>
                <w:rFonts w:ascii="Times New Roman" w:hAnsi="Times New Roman" w:cs="Times New Roman"/>
                <w:sz w:val="24"/>
                <w:szCs w:val="24"/>
              </w:rPr>
            </w:pPr>
          </w:p>
          <w:p w:rsidR="00E67C63" w:rsidRPr="00C2378E" w:rsidRDefault="00E67C63" w:rsidP="00E67C6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2181,1</w:t>
            </w:r>
            <w:r w:rsidR="006F3132">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1994,6</w:t>
            </w:r>
            <w:r w:rsidR="006F3132">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r>
      <w:tr w:rsidR="006F3132" w:rsidRPr="00C2378E" w:rsidTr="002D45B0">
        <w:trPr>
          <w:trHeight w:val="263"/>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4.3</w:t>
            </w:r>
          </w:p>
        </w:tc>
        <w:tc>
          <w:tcPr>
            <w:tcW w:w="2697" w:type="dxa"/>
          </w:tcPr>
          <w:p w:rsidR="00E67C63" w:rsidRPr="00C2378E" w:rsidRDefault="00E67C63" w:rsidP="00E67C63">
            <w:pPr>
              <w:widowControl w:val="0"/>
              <w:autoSpaceDE w:val="0"/>
              <w:autoSpaceDN w:val="0"/>
              <w:adjustRightInd w:val="0"/>
              <w:rPr>
                <w:rFonts w:ascii="Times New Roman" w:hAnsi="Times New Roman" w:cs="Times New Roman"/>
                <w:sz w:val="24"/>
                <w:szCs w:val="24"/>
              </w:rPr>
            </w:pPr>
            <w:proofErr w:type="gramStart"/>
            <w:r w:rsidRPr="00C2378E">
              <w:rPr>
                <w:rFonts w:ascii="Times New Roman" w:eastAsia="Calibri" w:hAnsi="Times New Roman" w:cs="Times New Roman"/>
                <w:sz w:val="24"/>
                <w:szCs w:val="24"/>
              </w:rPr>
              <w:t>Мероприятие «Субвенции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w:t>
            </w:r>
            <w:proofErr w:type="gramEnd"/>
            <w:r w:rsidRPr="00C2378E">
              <w:rPr>
                <w:rFonts w:ascii="Times New Roman" w:eastAsia="Calibri" w:hAnsi="Times New Roman" w:cs="Times New Roman"/>
                <w:sz w:val="24"/>
                <w:szCs w:val="24"/>
              </w:rPr>
              <w:t xml:space="preserve"> учебных пособий, средств обучения, игр, игрушек (за исключением расходов на содержание зданий и оплату коммунальных услуг)»</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6F3132" w:rsidP="00E67C6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54802,45</w:t>
            </w:r>
          </w:p>
          <w:p w:rsidR="00E67C63" w:rsidRPr="00C2378E" w:rsidRDefault="00E67C63" w:rsidP="00E67C63">
            <w:pPr>
              <w:widowControl w:val="0"/>
              <w:autoSpaceDE w:val="0"/>
              <w:autoSpaceDN w:val="0"/>
              <w:adjustRightInd w:val="0"/>
              <w:jc w:val="center"/>
              <w:rPr>
                <w:rFonts w:ascii="Times New Roman" w:hAnsi="Times New Roman" w:cs="Times New Roman"/>
                <w:sz w:val="24"/>
                <w:szCs w:val="24"/>
              </w:rPr>
            </w:pPr>
          </w:p>
          <w:p w:rsidR="00E67C63" w:rsidRPr="00C2378E" w:rsidRDefault="00E67C63" w:rsidP="00E67C63">
            <w:pPr>
              <w:widowControl w:val="0"/>
              <w:autoSpaceDE w:val="0"/>
              <w:autoSpaceDN w:val="0"/>
              <w:adjustRightInd w:val="0"/>
              <w:jc w:val="center"/>
              <w:rPr>
                <w:rFonts w:ascii="Times New Roman" w:hAnsi="Times New Roman" w:cs="Times New Roman"/>
                <w:sz w:val="24"/>
                <w:szCs w:val="24"/>
              </w:rPr>
            </w:pPr>
          </w:p>
          <w:p w:rsidR="00E67C63" w:rsidRPr="00C2378E" w:rsidRDefault="00E67C63" w:rsidP="00E67C63">
            <w:pPr>
              <w:widowControl w:val="0"/>
              <w:autoSpaceDE w:val="0"/>
              <w:autoSpaceDN w:val="0"/>
              <w:adjustRightInd w:val="0"/>
              <w:jc w:val="center"/>
              <w:rPr>
                <w:rFonts w:ascii="Times New Roman" w:hAnsi="Times New Roman" w:cs="Times New Roman"/>
                <w:sz w:val="24"/>
                <w:szCs w:val="24"/>
              </w:rPr>
            </w:pPr>
          </w:p>
          <w:p w:rsidR="00E67C63" w:rsidRPr="00C2378E" w:rsidRDefault="00E67C63" w:rsidP="00E67C63">
            <w:pPr>
              <w:widowControl w:val="0"/>
              <w:autoSpaceDE w:val="0"/>
              <w:autoSpaceDN w:val="0"/>
              <w:adjustRightInd w:val="0"/>
              <w:jc w:val="center"/>
              <w:rPr>
                <w:rFonts w:ascii="Times New Roman" w:hAnsi="Times New Roman" w:cs="Times New Roman"/>
                <w:sz w:val="24"/>
                <w:szCs w:val="24"/>
              </w:rPr>
            </w:pPr>
          </w:p>
          <w:p w:rsidR="00E67C63" w:rsidRPr="00C2378E" w:rsidRDefault="00E67C63" w:rsidP="00E67C63">
            <w:pPr>
              <w:widowControl w:val="0"/>
              <w:autoSpaceDE w:val="0"/>
              <w:autoSpaceDN w:val="0"/>
              <w:adjustRightInd w:val="0"/>
              <w:jc w:val="center"/>
              <w:rPr>
                <w:rFonts w:ascii="Times New Roman" w:hAnsi="Times New Roman" w:cs="Times New Roman"/>
                <w:sz w:val="24"/>
                <w:szCs w:val="24"/>
              </w:rPr>
            </w:pPr>
          </w:p>
          <w:p w:rsidR="00E67C63" w:rsidRPr="00C2378E" w:rsidRDefault="00E67C63" w:rsidP="00E67C63">
            <w:pPr>
              <w:widowControl w:val="0"/>
              <w:autoSpaceDE w:val="0"/>
              <w:autoSpaceDN w:val="0"/>
              <w:adjustRightInd w:val="0"/>
              <w:jc w:val="center"/>
              <w:rPr>
                <w:rFonts w:ascii="Times New Roman" w:hAnsi="Times New Roman" w:cs="Times New Roman"/>
                <w:sz w:val="24"/>
                <w:szCs w:val="24"/>
              </w:rPr>
            </w:pPr>
          </w:p>
          <w:p w:rsidR="00E67C63" w:rsidRPr="00C2378E" w:rsidRDefault="00E67C63" w:rsidP="00E67C63">
            <w:pPr>
              <w:widowControl w:val="0"/>
              <w:autoSpaceDE w:val="0"/>
              <w:autoSpaceDN w:val="0"/>
              <w:adjustRightInd w:val="0"/>
              <w:jc w:val="center"/>
              <w:rPr>
                <w:rFonts w:ascii="Times New Roman" w:hAnsi="Times New Roman" w:cs="Times New Roman"/>
                <w:sz w:val="24"/>
                <w:szCs w:val="24"/>
              </w:rPr>
            </w:pPr>
          </w:p>
          <w:p w:rsidR="00E67C63" w:rsidRPr="00C2378E" w:rsidRDefault="00E67C63" w:rsidP="00E67C63">
            <w:pPr>
              <w:widowControl w:val="0"/>
              <w:autoSpaceDE w:val="0"/>
              <w:autoSpaceDN w:val="0"/>
              <w:adjustRightInd w:val="0"/>
              <w:jc w:val="center"/>
              <w:rPr>
                <w:rFonts w:ascii="Times New Roman" w:hAnsi="Times New Roman" w:cs="Times New Roman"/>
                <w:sz w:val="24"/>
                <w:szCs w:val="24"/>
              </w:rPr>
            </w:pPr>
          </w:p>
          <w:p w:rsidR="00E67C63" w:rsidRPr="00C2378E" w:rsidRDefault="00E67C63" w:rsidP="00E67C63">
            <w:pPr>
              <w:widowControl w:val="0"/>
              <w:autoSpaceDE w:val="0"/>
              <w:autoSpaceDN w:val="0"/>
              <w:adjustRightInd w:val="0"/>
              <w:jc w:val="center"/>
              <w:rPr>
                <w:rFonts w:ascii="Times New Roman" w:hAnsi="Times New Roman" w:cs="Times New Roman"/>
                <w:sz w:val="24"/>
                <w:szCs w:val="24"/>
              </w:rPr>
            </w:pPr>
          </w:p>
          <w:p w:rsidR="00E67C63" w:rsidRPr="00C2378E" w:rsidRDefault="00E67C63" w:rsidP="00E67C63">
            <w:pPr>
              <w:widowControl w:val="0"/>
              <w:autoSpaceDE w:val="0"/>
              <w:autoSpaceDN w:val="0"/>
              <w:adjustRightInd w:val="0"/>
              <w:jc w:val="center"/>
              <w:rPr>
                <w:rFonts w:ascii="Times New Roman" w:hAnsi="Times New Roman" w:cs="Times New Roman"/>
                <w:sz w:val="24"/>
                <w:szCs w:val="24"/>
              </w:rPr>
            </w:pPr>
          </w:p>
          <w:p w:rsidR="00E67C63" w:rsidRPr="00C2378E" w:rsidRDefault="00E67C63" w:rsidP="00E67C63">
            <w:pPr>
              <w:widowControl w:val="0"/>
              <w:autoSpaceDE w:val="0"/>
              <w:autoSpaceDN w:val="0"/>
              <w:adjustRightInd w:val="0"/>
              <w:jc w:val="center"/>
              <w:rPr>
                <w:rFonts w:ascii="Times New Roman" w:hAnsi="Times New Roman" w:cs="Times New Roman"/>
                <w:sz w:val="24"/>
                <w:szCs w:val="24"/>
              </w:rPr>
            </w:pPr>
          </w:p>
          <w:p w:rsidR="00E67C63" w:rsidRPr="00C2378E" w:rsidRDefault="00E67C63" w:rsidP="00E67C63">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6F3132" w:rsidP="00E67C63">
            <w:pPr>
              <w:jc w:val="center"/>
              <w:rPr>
                <w:rFonts w:ascii="Times New Roman" w:hAnsi="Times New Roman" w:cs="Times New Roman"/>
                <w:sz w:val="24"/>
                <w:szCs w:val="24"/>
              </w:rPr>
            </w:pPr>
            <w:r>
              <w:rPr>
                <w:rFonts w:ascii="Times New Roman" w:hAnsi="Times New Roman" w:cs="Times New Roman"/>
                <w:sz w:val="24"/>
                <w:szCs w:val="24"/>
              </w:rPr>
              <w:t>54136,57</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6F3132" w:rsidP="00E67C6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54802,45</w:t>
            </w:r>
          </w:p>
          <w:p w:rsidR="00E67C63" w:rsidRPr="00C2378E" w:rsidRDefault="00E67C63" w:rsidP="00E67C63">
            <w:pPr>
              <w:jc w:val="center"/>
              <w:rPr>
                <w:rFonts w:ascii="Times New Roman" w:hAnsi="Times New Roman" w:cs="Times New Roman"/>
                <w:sz w:val="24"/>
                <w:szCs w:val="24"/>
              </w:rPr>
            </w:pPr>
          </w:p>
          <w:p w:rsidR="00E67C63" w:rsidRPr="00C2378E" w:rsidRDefault="00E67C63" w:rsidP="00E67C63">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6F3132" w:rsidP="00E67C63">
            <w:pPr>
              <w:jc w:val="center"/>
              <w:rPr>
                <w:rFonts w:ascii="Times New Roman" w:hAnsi="Times New Roman" w:cs="Times New Roman"/>
                <w:sz w:val="24"/>
                <w:szCs w:val="24"/>
              </w:rPr>
            </w:pPr>
            <w:r>
              <w:rPr>
                <w:rFonts w:ascii="Times New Roman" w:hAnsi="Times New Roman" w:cs="Times New Roman"/>
                <w:sz w:val="24"/>
                <w:szCs w:val="24"/>
              </w:rPr>
              <w:t>54136,57</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r>
      <w:tr w:rsidR="006F3132" w:rsidRPr="00C2378E" w:rsidTr="002D45B0">
        <w:trPr>
          <w:trHeight w:val="263"/>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4.4</w:t>
            </w:r>
          </w:p>
        </w:tc>
        <w:tc>
          <w:tcPr>
            <w:tcW w:w="269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rPr>
                <w:rFonts w:ascii="Times New Roman" w:hAnsi="Times New Roman" w:cs="Times New Roman"/>
                <w:b/>
                <w:sz w:val="24"/>
                <w:szCs w:val="24"/>
              </w:rPr>
            </w:pPr>
            <w:r w:rsidRPr="00C2378E">
              <w:rPr>
                <w:rFonts w:ascii="Times New Roman" w:hAnsi="Times New Roman" w:cs="Times New Roman"/>
                <w:sz w:val="24"/>
                <w:szCs w:val="24"/>
              </w:rPr>
              <w:t>Мероприятие «Расходы на обеспечение деятельности (оказание услуг) муниципальных учреждений»</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widowControl w:val="0"/>
              <w:autoSpaceDE w:val="0"/>
              <w:autoSpaceDN w:val="0"/>
              <w:adjustRightInd w:val="0"/>
              <w:jc w:val="center"/>
              <w:rPr>
                <w:rFonts w:ascii="Times New Roman" w:hAnsi="Times New Roman" w:cs="Times New Roman"/>
                <w:sz w:val="24"/>
                <w:szCs w:val="24"/>
              </w:rPr>
            </w:pPr>
            <w:r w:rsidRPr="00C2378E">
              <w:rPr>
                <w:rFonts w:ascii="Times New Roman" w:hAnsi="Times New Roman" w:cs="Times New Roman"/>
                <w:sz w:val="24"/>
                <w:szCs w:val="24"/>
              </w:rPr>
              <w:t>50715,4</w:t>
            </w:r>
          </w:p>
          <w:p w:rsidR="00E67C63" w:rsidRPr="00C2378E" w:rsidRDefault="00E67C63" w:rsidP="00E67C63">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50715,4</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widowControl w:val="0"/>
              <w:autoSpaceDE w:val="0"/>
              <w:autoSpaceDN w:val="0"/>
              <w:adjustRightInd w:val="0"/>
              <w:jc w:val="center"/>
              <w:rPr>
                <w:rFonts w:ascii="Times New Roman" w:hAnsi="Times New Roman" w:cs="Times New Roman"/>
                <w:sz w:val="24"/>
                <w:szCs w:val="24"/>
              </w:rPr>
            </w:pPr>
            <w:r w:rsidRPr="00C2378E">
              <w:rPr>
                <w:rFonts w:ascii="Times New Roman" w:hAnsi="Times New Roman" w:cs="Times New Roman"/>
                <w:sz w:val="24"/>
                <w:szCs w:val="24"/>
              </w:rPr>
              <w:t>50715,4</w:t>
            </w:r>
          </w:p>
          <w:p w:rsidR="00E67C63" w:rsidRPr="00C2378E" w:rsidRDefault="00E67C63" w:rsidP="00E67C6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50715,4</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r>
      <w:tr w:rsidR="006F3132" w:rsidRPr="00C2378E" w:rsidTr="002D45B0">
        <w:trPr>
          <w:trHeight w:val="263"/>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4.5</w:t>
            </w:r>
          </w:p>
        </w:tc>
        <w:tc>
          <w:tcPr>
            <w:tcW w:w="269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rPr>
                <w:rFonts w:ascii="Times New Roman" w:hAnsi="Times New Roman" w:cs="Times New Roman"/>
                <w:b/>
                <w:sz w:val="24"/>
                <w:szCs w:val="24"/>
              </w:rPr>
            </w:pPr>
            <w:r w:rsidRPr="00C2378E">
              <w:rPr>
                <w:rFonts w:ascii="Times New Roman" w:hAnsi="Times New Roman" w:cs="Times New Roman"/>
                <w:sz w:val="24"/>
                <w:szCs w:val="24"/>
              </w:rPr>
              <w:t>Мероприятие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tcBorders>
              <w:top w:val="single" w:sz="8" w:space="0" w:color="auto"/>
              <w:left w:val="single" w:sz="8" w:space="0" w:color="auto"/>
              <w:bottom w:val="single" w:sz="4" w:space="0" w:color="auto"/>
              <w:right w:val="single" w:sz="8" w:space="0" w:color="auto"/>
            </w:tcBorders>
            <w:shd w:val="clear" w:color="auto" w:fill="auto"/>
          </w:tcPr>
          <w:p w:rsidR="00E67C63" w:rsidRPr="00C2378E" w:rsidRDefault="00E67C63" w:rsidP="00E67C63">
            <w:pPr>
              <w:widowControl w:val="0"/>
              <w:autoSpaceDE w:val="0"/>
              <w:autoSpaceDN w:val="0"/>
              <w:adjustRightInd w:val="0"/>
              <w:jc w:val="center"/>
              <w:rPr>
                <w:rFonts w:ascii="Times New Roman" w:hAnsi="Times New Roman" w:cs="Times New Roman"/>
                <w:sz w:val="24"/>
                <w:szCs w:val="24"/>
              </w:rPr>
            </w:pPr>
            <w:r w:rsidRPr="00C2378E">
              <w:rPr>
                <w:rFonts w:ascii="Times New Roman" w:hAnsi="Times New Roman" w:cs="Times New Roman"/>
                <w:sz w:val="24"/>
                <w:szCs w:val="24"/>
              </w:rPr>
              <w:t>13452,2</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13120,7</w:t>
            </w:r>
          </w:p>
        </w:tc>
        <w:tc>
          <w:tcPr>
            <w:tcW w:w="1134" w:type="dxa"/>
            <w:tcBorders>
              <w:top w:val="single" w:sz="8" w:space="0" w:color="auto"/>
              <w:left w:val="single" w:sz="8" w:space="0" w:color="auto"/>
              <w:bottom w:val="single" w:sz="4" w:space="0" w:color="auto"/>
              <w:right w:val="single" w:sz="8" w:space="0" w:color="auto"/>
            </w:tcBorders>
            <w:shd w:val="clear" w:color="auto" w:fill="auto"/>
          </w:tcPr>
          <w:p w:rsidR="00E67C63" w:rsidRPr="00C2378E" w:rsidRDefault="00E67C63" w:rsidP="00E67C63">
            <w:pPr>
              <w:widowControl w:val="0"/>
              <w:autoSpaceDE w:val="0"/>
              <w:autoSpaceDN w:val="0"/>
              <w:adjustRightInd w:val="0"/>
              <w:jc w:val="center"/>
              <w:rPr>
                <w:rFonts w:ascii="Times New Roman" w:hAnsi="Times New Roman" w:cs="Times New Roman"/>
                <w:sz w:val="24"/>
                <w:szCs w:val="24"/>
              </w:rPr>
            </w:pPr>
            <w:r w:rsidRPr="00C2378E">
              <w:rPr>
                <w:rFonts w:ascii="Times New Roman" w:hAnsi="Times New Roman" w:cs="Times New Roman"/>
                <w:sz w:val="24"/>
                <w:szCs w:val="24"/>
              </w:rPr>
              <w:t>13452,2</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13120,7</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r>
      <w:tr w:rsidR="006F3132" w:rsidRPr="00C2378E" w:rsidTr="002D45B0">
        <w:trPr>
          <w:trHeight w:val="263"/>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4.6</w:t>
            </w:r>
          </w:p>
        </w:tc>
        <w:tc>
          <w:tcPr>
            <w:tcW w:w="269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rPr>
                <w:rFonts w:ascii="Times New Roman" w:hAnsi="Times New Roman" w:cs="Times New Roman"/>
                <w:b/>
                <w:sz w:val="24"/>
                <w:szCs w:val="24"/>
              </w:rPr>
            </w:pPr>
            <w:proofErr w:type="gramStart"/>
            <w:r w:rsidRPr="00C2378E">
              <w:rPr>
                <w:rFonts w:ascii="Times New Roman" w:eastAsia="Calibri" w:hAnsi="Times New Roman" w:cs="Times New Roman"/>
                <w:sz w:val="24"/>
                <w:szCs w:val="24"/>
              </w:rPr>
              <w:t>Мероприятие «</w:t>
            </w:r>
            <w:r w:rsidRPr="00C2378E">
              <w:rPr>
                <w:rFonts w:ascii="Times New Roman" w:hAnsi="Times New Roman" w:cs="Times New Roman"/>
                <w:sz w:val="24"/>
                <w:szCs w:val="24"/>
              </w:rPr>
              <w:t>Субвенции,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roofErr w:type="gramEnd"/>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21,7</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21,7</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21,7</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21,7</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r>
      <w:tr w:rsidR="006F3132" w:rsidRPr="00C2378E" w:rsidTr="002D45B0">
        <w:trPr>
          <w:trHeight w:val="263"/>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4.7</w:t>
            </w:r>
          </w:p>
        </w:tc>
        <w:tc>
          <w:tcPr>
            <w:tcW w:w="2697" w:type="dxa"/>
          </w:tcPr>
          <w:p w:rsidR="00E67C63" w:rsidRPr="00C2378E" w:rsidRDefault="00E67C63" w:rsidP="00E67C63">
            <w:pPr>
              <w:widowControl w:val="0"/>
              <w:autoSpaceDE w:val="0"/>
              <w:autoSpaceDN w:val="0"/>
              <w:adjustRightInd w:val="0"/>
              <w:rPr>
                <w:rFonts w:ascii="Times New Roman" w:hAnsi="Times New Roman" w:cs="Times New Roman"/>
                <w:sz w:val="24"/>
                <w:szCs w:val="24"/>
              </w:rPr>
            </w:pPr>
            <w:proofErr w:type="gramStart"/>
            <w:r w:rsidRPr="00C2378E">
              <w:rPr>
                <w:rFonts w:ascii="Times New Roman" w:eastAsia="Calibri" w:hAnsi="Times New Roman" w:cs="Times New Roman"/>
                <w:sz w:val="24"/>
                <w:szCs w:val="24"/>
              </w:rPr>
              <w:t>Мероприятие «Субвенции, предоставляемые бюджетам муниципальных образований Тульской области из бюджета области для осуществления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roofErr w:type="gramEnd"/>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1882,7</w:t>
            </w:r>
            <w:r w:rsidR="006F3132">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1629,0</w:t>
            </w:r>
            <w:r w:rsidR="006F3132">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1882,7</w:t>
            </w:r>
            <w:r w:rsidR="006F3132">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1629,0</w:t>
            </w:r>
            <w:r w:rsidR="006F3132">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r>
      <w:tr w:rsidR="006F3132" w:rsidRPr="00C2378E" w:rsidTr="002D45B0">
        <w:trPr>
          <w:trHeight w:val="263"/>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4.8</w:t>
            </w:r>
          </w:p>
        </w:tc>
        <w:tc>
          <w:tcPr>
            <w:tcW w:w="269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rPr>
                <w:rFonts w:ascii="Times New Roman" w:hAnsi="Times New Roman" w:cs="Times New Roman"/>
                <w:b/>
                <w:sz w:val="24"/>
                <w:szCs w:val="24"/>
              </w:rPr>
            </w:pPr>
            <w:r w:rsidRPr="00C2378E">
              <w:rPr>
                <w:rFonts w:ascii="Times New Roman" w:eastAsia="Calibri" w:hAnsi="Times New Roman" w:cs="Times New Roman"/>
                <w:sz w:val="24"/>
                <w:szCs w:val="24"/>
              </w:rPr>
              <w:t>Мероприятие «Субвенции,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мер социальной поддержки педагогическим и иным работникам»</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2D45B0" w:rsidP="00E67C63">
            <w:pPr>
              <w:jc w:val="center"/>
              <w:rPr>
                <w:rFonts w:ascii="Times New Roman" w:hAnsi="Times New Roman" w:cs="Times New Roman"/>
                <w:sz w:val="24"/>
                <w:szCs w:val="24"/>
              </w:rPr>
            </w:pPr>
            <w:r>
              <w:rPr>
                <w:rFonts w:ascii="Times New Roman" w:hAnsi="Times New Roman" w:cs="Times New Roman"/>
                <w:sz w:val="24"/>
                <w:szCs w:val="24"/>
              </w:rPr>
              <w:t>6988,17</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2D45B0" w:rsidP="00E67C63">
            <w:pPr>
              <w:jc w:val="center"/>
              <w:rPr>
                <w:rFonts w:ascii="Times New Roman" w:hAnsi="Times New Roman" w:cs="Times New Roman"/>
                <w:sz w:val="24"/>
                <w:szCs w:val="24"/>
              </w:rPr>
            </w:pPr>
            <w:r>
              <w:rPr>
                <w:rFonts w:ascii="Times New Roman" w:hAnsi="Times New Roman" w:cs="Times New Roman"/>
                <w:sz w:val="24"/>
                <w:szCs w:val="24"/>
              </w:rPr>
              <w:t>6830,87</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2D45B0" w:rsidP="00E67C63">
            <w:pPr>
              <w:jc w:val="center"/>
              <w:rPr>
                <w:rFonts w:ascii="Times New Roman" w:hAnsi="Times New Roman" w:cs="Times New Roman"/>
                <w:sz w:val="24"/>
                <w:szCs w:val="24"/>
              </w:rPr>
            </w:pPr>
            <w:r>
              <w:rPr>
                <w:rFonts w:ascii="Times New Roman" w:hAnsi="Times New Roman" w:cs="Times New Roman"/>
                <w:sz w:val="24"/>
                <w:szCs w:val="24"/>
              </w:rPr>
              <w:t>6988,17</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2D45B0"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6830,87</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r>
      <w:tr w:rsidR="006F3132" w:rsidRPr="00C2378E" w:rsidTr="002D45B0">
        <w:trPr>
          <w:trHeight w:val="263"/>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4.9</w:t>
            </w:r>
          </w:p>
        </w:tc>
        <w:tc>
          <w:tcPr>
            <w:tcW w:w="2697" w:type="dxa"/>
          </w:tcPr>
          <w:p w:rsidR="00E67C63" w:rsidRPr="00C2378E" w:rsidRDefault="00E67C63" w:rsidP="00E67C63">
            <w:pPr>
              <w:widowControl w:val="0"/>
              <w:autoSpaceDE w:val="0"/>
              <w:autoSpaceDN w:val="0"/>
              <w:adjustRightInd w:val="0"/>
              <w:rPr>
                <w:rFonts w:ascii="Times New Roman" w:hAnsi="Times New Roman" w:cs="Times New Roman"/>
                <w:sz w:val="24"/>
                <w:szCs w:val="24"/>
              </w:rPr>
            </w:pPr>
            <w:proofErr w:type="gramStart"/>
            <w:r w:rsidRPr="00C2378E">
              <w:rPr>
                <w:rFonts w:ascii="Times New Roman" w:eastAsia="Calibri" w:hAnsi="Times New Roman" w:cs="Times New Roman"/>
                <w:sz w:val="24"/>
                <w:szCs w:val="24"/>
              </w:rPr>
              <w:t>Мероприятие «Субвенции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w:t>
            </w:r>
            <w:r w:rsidRPr="00C2378E">
              <w:rPr>
                <w:rFonts w:ascii="Times New Roman" w:eastAsia="Calibri" w:hAnsi="Times New Roman" w:cs="Times New Roman"/>
                <w:b/>
                <w:sz w:val="24"/>
                <w:szCs w:val="24"/>
              </w:rPr>
              <w:t xml:space="preserve">, </w:t>
            </w:r>
            <w:r w:rsidRPr="00C2378E">
              <w:rPr>
                <w:rFonts w:ascii="Times New Roman" w:eastAsia="Calibri" w:hAnsi="Times New Roman" w:cs="Times New Roman"/>
                <w:sz w:val="24"/>
                <w:szCs w:val="24"/>
              </w:rPr>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w:t>
            </w:r>
            <w:proofErr w:type="gramEnd"/>
            <w:r w:rsidRPr="00C2378E">
              <w:rPr>
                <w:rFonts w:ascii="Times New Roman" w:eastAsia="Calibri" w:hAnsi="Times New Roman" w:cs="Times New Roman"/>
                <w:sz w:val="24"/>
                <w:szCs w:val="24"/>
              </w:rPr>
              <w:t xml:space="preserve"> учебных пособий, средств обучения, игр, игрушек (за исключением расходов на содержание зданий и оплату коммунальных услуг)»</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2D45B0" w:rsidP="00E67C63">
            <w:pPr>
              <w:jc w:val="center"/>
              <w:rPr>
                <w:rFonts w:ascii="Times New Roman" w:hAnsi="Times New Roman" w:cs="Times New Roman"/>
                <w:sz w:val="24"/>
                <w:szCs w:val="24"/>
              </w:rPr>
            </w:pPr>
            <w:r>
              <w:rPr>
                <w:rFonts w:ascii="Times New Roman" w:hAnsi="Times New Roman" w:cs="Times New Roman"/>
                <w:sz w:val="24"/>
                <w:szCs w:val="24"/>
              </w:rPr>
              <w:t>205873,97</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2D45B0" w:rsidP="00E67C63">
            <w:pPr>
              <w:jc w:val="center"/>
              <w:rPr>
                <w:rFonts w:ascii="Times New Roman" w:hAnsi="Times New Roman" w:cs="Times New Roman"/>
                <w:sz w:val="24"/>
                <w:szCs w:val="24"/>
              </w:rPr>
            </w:pPr>
            <w:r>
              <w:rPr>
                <w:rFonts w:ascii="Times New Roman" w:hAnsi="Times New Roman" w:cs="Times New Roman"/>
                <w:sz w:val="24"/>
                <w:szCs w:val="24"/>
              </w:rPr>
              <w:t>203955,88</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2D45B0" w:rsidP="00E67C63">
            <w:pPr>
              <w:jc w:val="center"/>
              <w:rPr>
                <w:rFonts w:ascii="Times New Roman" w:hAnsi="Times New Roman" w:cs="Times New Roman"/>
                <w:sz w:val="24"/>
                <w:szCs w:val="24"/>
              </w:rPr>
            </w:pPr>
            <w:r>
              <w:rPr>
                <w:rFonts w:ascii="Times New Roman" w:hAnsi="Times New Roman" w:cs="Times New Roman"/>
                <w:sz w:val="24"/>
                <w:szCs w:val="24"/>
              </w:rPr>
              <w:t>205873,97</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2D45B0" w:rsidP="00E67C63">
            <w:pPr>
              <w:jc w:val="center"/>
              <w:rPr>
                <w:rFonts w:ascii="Times New Roman" w:hAnsi="Times New Roman" w:cs="Times New Roman"/>
                <w:sz w:val="24"/>
                <w:szCs w:val="24"/>
              </w:rPr>
            </w:pPr>
            <w:r>
              <w:rPr>
                <w:rFonts w:ascii="Times New Roman" w:hAnsi="Times New Roman" w:cs="Times New Roman"/>
                <w:sz w:val="24"/>
                <w:szCs w:val="24"/>
              </w:rPr>
              <w:t>203955,88</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r>
      <w:tr w:rsidR="006F3132" w:rsidRPr="00C2378E" w:rsidTr="002D45B0">
        <w:trPr>
          <w:trHeight w:val="263"/>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4.10</w:t>
            </w:r>
          </w:p>
        </w:tc>
        <w:tc>
          <w:tcPr>
            <w:tcW w:w="269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rPr>
                <w:rFonts w:ascii="Times New Roman" w:hAnsi="Times New Roman" w:cs="Times New Roman"/>
                <w:b/>
                <w:sz w:val="24"/>
                <w:szCs w:val="24"/>
              </w:rPr>
            </w:pPr>
            <w:proofErr w:type="gramStart"/>
            <w:r w:rsidRPr="00C2378E">
              <w:rPr>
                <w:rFonts w:ascii="Times New Roman" w:eastAsia="Calibri" w:hAnsi="Times New Roman" w:cs="Times New Roman"/>
                <w:sz w:val="24"/>
                <w:szCs w:val="24"/>
              </w:rPr>
              <w:t>Мероприятие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5776,1</w:t>
            </w:r>
            <w:r w:rsidR="002D45B0">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5595,3</w:t>
            </w:r>
            <w:r w:rsidR="002D45B0">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2D45B0" w:rsidP="00E67C63">
            <w:pPr>
              <w:jc w:val="center"/>
              <w:rPr>
                <w:rFonts w:ascii="Times New Roman" w:hAnsi="Times New Roman" w:cs="Times New Roman"/>
                <w:sz w:val="24"/>
                <w:szCs w:val="24"/>
              </w:rPr>
            </w:pPr>
            <w:r>
              <w:rPr>
                <w:rFonts w:ascii="Times New Roman" w:hAnsi="Times New Roman" w:cs="Times New Roman"/>
                <w:sz w:val="24"/>
                <w:szCs w:val="24"/>
              </w:rPr>
              <w:t>4042,57</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4084,2</w:t>
            </w:r>
            <w:r w:rsidR="002D45B0">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2D45B0" w:rsidP="00E67C63">
            <w:pPr>
              <w:jc w:val="center"/>
              <w:rPr>
                <w:rFonts w:ascii="Times New Roman" w:hAnsi="Times New Roman" w:cs="Times New Roman"/>
                <w:sz w:val="24"/>
                <w:szCs w:val="24"/>
              </w:rPr>
            </w:pPr>
            <w:r>
              <w:rPr>
                <w:rFonts w:ascii="Times New Roman" w:hAnsi="Times New Roman" w:cs="Times New Roman"/>
                <w:sz w:val="24"/>
                <w:szCs w:val="24"/>
              </w:rPr>
              <w:t>1586,48</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2D45B0" w:rsidP="00E67C63">
            <w:pPr>
              <w:jc w:val="center"/>
              <w:rPr>
                <w:rFonts w:ascii="Times New Roman" w:hAnsi="Times New Roman" w:cs="Times New Roman"/>
                <w:sz w:val="24"/>
                <w:szCs w:val="24"/>
              </w:rPr>
            </w:pPr>
            <w:r>
              <w:rPr>
                <w:rFonts w:ascii="Times New Roman" w:hAnsi="Times New Roman" w:cs="Times New Roman"/>
                <w:sz w:val="24"/>
                <w:szCs w:val="24"/>
              </w:rPr>
              <w:t>1399,19</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2D45B0" w:rsidP="00E67C63">
            <w:pPr>
              <w:jc w:val="center"/>
              <w:rPr>
                <w:rFonts w:ascii="Times New Roman" w:hAnsi="Times New Roman" w:cs="Times New Roman"/>
                <w:sz w:val="24"/>
                <w:szCs w:val="24"/>
              </w:rPr>
            </w:pPr>
            <w:r>
              <w:rPr>
                <w:rFonts w:ascii="Times New Roman" w:hAnsi="Times New Roman" w:cs="Times New Roman"/>
                <w:sz w:val="24"/>
                <w:szCs w:val="24"/>
              </w:rPr>
              <w:t>147,06</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111,9</w:t>
            </w:r>
            <w:r w:rsidR="002D45B0">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r>
      <w:tr w:rsidR="006F3132" w:rsidRPr="00C2378E" w:rsidTr="002D45B0">
        <w:trPr>
          <w:trHeight w:val="263"/>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4.11</w:t>
            </w:r>
          </w:p>
        </w:tc>
        <w:tc>
          <w:tcPr>
            <w:tcW w:w="2697" w:type="dxa"/>
          </w:tcPr>
          <w:p w:rsidR="00E67C63" w:rsidRPr="00C2378E" w:rsidRDefault="00E67C63" w:rsidP="00E67C63">
            <w:pPr>
              <w:widowControl w:val="0"/>
              <w:autoSpaceDE w:val="0"/>
              <w:autoSpaceDN w:val="0"/>
              <w:adjustRightInd w:val="0"/>
              <w:rPr>
                <w:rFonts w:ascii="Times New Roman" w:hAnsi="Times New Roman" w:cs="Times New Roman"/>
                <w:sz w:val="24"/>
                <w:szCs w:val="24"/>
              </w:rPr>
            </w:pPr>
            <w:proofErr w:type="gramStart"/>
            <w:r w:rsidRPr="00C2378E">
              <w:rPr>
                <w:rFonts w:ascii="Times New Roman" w:eastAsia="Calibri" w:hAnsi="Times New Roman" w:cs="Times New Roman"/>
                <w:sz w:val="24"/>
                <w:szCs w:val="24"/>
              </w:rPr>
              <w:t>Мероприятие «Субвенции, предоставляемые бюджетам муниципальных образований Тульской области из бюджета области для осуществления государственного полномочия по выплате компенсации родителям (законным представителям), дети которых посещают общеобразовательные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2D45B0" w:rsidP="00E67C63">
            <w:pPr>
              <w:jc w:val="center"/>
              <w:rPr>
                <w:rFonts w:ascii="Times New Roman" w:hAnsi="Times New Roman" w:cs="Times New Roman"/>
                <w:sz w:val="24"/>
                <w:szCs w:val="24"/>
              </w:rPr>
            </w:pPr>
            <w:r>
              <w:rPr>
                <w:rFonts w:ascii="Times New Roman" w:hAnsi="Times New Roman" w:cs="Times New Roman"/>
                <w:sz w:val="24"/>
                <w:szCs w:val="24"/>
              </w:rPr>
              <w:t>1939,06</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2D45B0" w:rsidP="00E67C63">
            <w:pPr>
              <w:jc w:val="center"/>
              <w:rPr>
                <w:rFonts w:ascii="Times New Roman" w:hAnsi="Times New Roman" w:cs="Times New Roman"/>
                <w:sz w:val="24"/>
                <w:szCs w:val="24"/>
              </w:rPr>
            </w:pPr>
            <w:r>
              <w:rPr>
                <w:rFonts w:ascii="Times New Roman" w:hAnsi="Times New Roman" w:cs="Times New Roman"/>
                <w:sz w:val="24"/>
                <w:szCs w:val="24"/>
              </w:rPr>
              <w:t>1881,79</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2D45B0"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rPr>
              <w:t>1939,06</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2D45B0" w:rsidP="00E67C63">
            <w:pPr>
              <w:jc w:val="center"/>
              <w:rPr>
                <w:rFonts w:ascii="Times New Roman" w:hAnsi="Times New Roman" w:cs="Times New Roman"/>
                <w:sz w:val="24"/>
                <w:szCs w:val="24"/>
              </w:rPr>
            </w:pPr>
            <w:r>
              <w:rPr>
                <w:rFonts w:ascii="Times New Roman" w:hAnsi="Times New Roman" w:cs="Times New Roman"/>
                <w:sz w:val="24"/>
                <w:szCs w:val="24"/>
              </w:rPr>
              <w:t>1881,79</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r>
      <w:tr w:rsidR="006F3132" w:rsidRPr="00C2378E" w:rsidTr="002D45B0">
        <w:trPr>
          <w:trHeight w:val="263"/>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4.12</w:t>
            </w:r>
          </w:p>
        </w:tc>
        <w:tc>
          <w:tcPr>
            <w:tcW w:w="2697" w:type="dxa"/>
          </w:tcPr>
          <w:p w:rsidR="00E67C63" w:rsidRPr="00C2378E" w:rsidRDefault="00E67C63" w:rsidP="00E67C63">
            <w:pPr>
              <w:widowControl w:val="0"/>
              <w:autoSpaceDE w:val="0"/>
              <w:autoSpaceDN w:val="0"/>
              <w:adjustRightInd w:val="0"/>
              <w:rPr>
                <w:rFonts w:ascii="Times New Roman" w:hAnsi="Times New Roman" w:cs="Times New Roman"/>
                <w:sz w:val="24"/>
                <w:szCs w:val="24"/>
              </w:rPr>
            </w:pPr>
            <w:proofErr w:type="gramStart"/>
            <w:r w:rsidRPr="00C2378E">
              <w:rPr>
                <w:rFonts w:ascii="Times New Roman" w:eastAsia="Calibri" w:hAnsi="Times New Roman" w:cs="Times New Roman"/>
                <w:sz w:val="24"/>
                <w:szCs w:val="24"/>
              </w:rPr>
              <w:t>Мероприятие «Субвенции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C2378E">
              <w:rPr>
                <w:rFonts w:ascii="Times New Roman" w:eastAsia="Calibri" w:hAnsi="Times New Roman" w:cs="Times New Roman"/>
                <w:sz w:val="24"/>
                <w:szCs w:val="24"/>
              </w:rPr>
              <w:t xml:space="preserve"> содержание зданий и оплату коммунальных услуг)»</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1882,7</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1882,7</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1882,7</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1882,7</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r>
      <w:tr w:rsidR="006F3132" w:rsidRPr="00C2378E" w:rsidTr="002D45B0">
        <w:trPr>
          <w:trHeight w:val="263"/>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sidRPr="00C2378E">
              <w:rPr>
                <w:rFonts w:ascii="Times New Roman" w:hAnsi="Times New Roman" w:cs="Times New Roman"/>
                <w:sz w:val="24"/>
                <w:szCs w:val="24"/>
                <w:lang w:eastAsia="en-US"/>
              </w:rPr>
              <w:t>5</w:t>
            </w:r>
          </w:p>
        </w:tc>
        <w:tc>
          <w:tcPr>
            <w:tcW w:w="269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rPr>
                <w:rFonts w:ascii="Times New Roman" w:hAnsi="Times New Roman" w:cs="Times New Roman"/>
                <w:b/>
                <w:sz w:val="24"/>
                <w:szCs w:val="24"/>
              </w:rPr>
            </w:pPr>
            <w:r w:rsidRPr="00C2378E">
              <w:rPr>
                <w:rFonts w:ascii="Times New Roman" w:hAnsi="Times New Roman" w:cs="Times New Roman"/>
                <w:b/>
                <w:sz w:val="24"/>
                <w:szCs w:val="24"/>
              </w:rPr>
              <w:t>Комплекс процессных мероприятий «Развитие инфраструктуры 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r>
      <w:tr w:rsidR="006F3132" w:rsidRPr="00C2378E" w:rsidTr="002D45B0">
        <w:trPr>
          <w:trHeight w:val="263"/>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5.1</w:t>
            </w:r>
          </w:p>
        </w:tc>
        <w:tc>
          <w:tcPr>
            <w:tcW w:w="269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rPr>
                <w:rFonts w:ascii="Times New Roman" w:hAnsi="Times New Roman" w:cs="Times New Roman"/>
                <w:b/>
                <w:sz w:val="24"/>
                <w:szCs w:val="24"/>
              </w:rPr>
            </w:pPr>
            <w:r w:rsidRPr="00C2378E">
              <w:rPr>
                <w:rFonts w:ascii="Times New Roman" w:hAnsi="Times New Roman" w:cs="Times New Roman"/>
                <w:sz w:val="24"/>
                <w:szCs w:val="24"/>
              </w:rPr>
              <w:t>Мероприятие «Субсидии из бюджета Тульской области бюджетам муниципальных образований Тульской области на укрепление материально-технической базы муниципальных образовательных организаций (за исключением капитальных вложений)»</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r>
      <w:tr w:rsidR="006F3132" w:rsidRPr="00C2378E" w:rsidTr="002D45B0">
        <w:trPr>
          <w:trHeight w:val="263"/>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5.2</w:t>
            </w:r>
          </w:p>
        </w:tc>
        <w:tc>
          <w:tcPr>
            <w:tcW w:w="269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rPr>
                <w:rFonts w:ascii="Times New Roman" w:hAnsi="Times New Roman" w:cs="Times New Roman"/>
                <w:b/>
                <w:sz w:val="24"/>
                <w:szCs w:val="24"/>
              </w:rPr>
            </w:pPr>
            <w:r w:rsidRPr="00C2378E">
              <w:rPr>
                <w:rFonts w:ascii="Times New Roman" w:eastAsia="Calibri" w:hAnsi="Times New Roman" w:cs="Times New Roman"/>
                <w:sz w:val="24"/>
                <w:szCs w:val="24"/>
              </w:rPr>
              <w:t>Субсидия из бюджета Тульской области бюджетам муниципальных образований Тульской области на реализацию мероприятий по модернизации школьных систем образования</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r>
      <w:tr w:rsidR="006F3132" w:rsidRPr="00C2378E" w:rsidTr="002D45B0">
        <w:trPr>
          <w:trHeight w:val="263"/>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6</w:t>
            </w:r>
          </w:p>
        </w:tc>
        <w:tc>
          <w:tcPr>
            <w:tcW w:w="269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rPr>
                <w:rFonts w:ascii="Times New Roman" w:hAnsi="Times New Roman" w:cs="Times New Roman"/>
                <w:b/>
                <w:sz w:val="24"/>
                <w:szCs w:val="24"/>
              </w:rPr>
            </w:pPr>
            <w:r w:rsidRPr="00C2378E">
              <w:rPr>
                <w:rFonts w:ascii="Times New Roman" w:eastAsia="Calibri" w:hAnsi="Times New Roman" w:cs="Times New Roman"/>
                <w:b/>
                <w:sz w:val="24"/>
                <w:szCs w:val="24"/>
              </w:rPr>
              <w:t>Комплекс процессных мероприятий «Содействие развитию дополнительного образования»</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2D45B0" w:rsidP="00E67C63">
            <w:pPr>
              <w:jc w:val="center"/>
              <w:rPr>
                <w:rFonts w:ascii="Times New Roman" w:hAnsi="Times New Roman" w:cs="Times New Roman"/>
                <w:sz w:val="24"/>
                <w:szCs w:val="24"/>
              </w:rPr>
            </w:pPr>
            <w:r>
              <w:rPr>
                <w:rFonts w:ascii="Times New Roman" w:hAnsi="Times New Roman" w:cs="Times New Roman"/>
                <w:sz w:val="24"/>
                <w:szCs w:val="24"/>
              </w:rPr>
              <w:t>10362,67</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2D45B0" w:rsidP="00E67C63">
            <w:pPr>
              <w:jc w:val="center"/>
              <w:rPr>
                <w:rFonts w:ascii="Times New Roman" w:hAnsi="Times New Roman" w:cs="Times New Roman"/>
                <w:sz w:val="24"/>
                <w:szCs w:val="24"/>
              </w:rPr>
            </w:pPr>
            <w:r>
              <w:rPr>
                <w:rFonts w:ascii="Times New Roman" w:hAnsi="Times New Roman" w:cs="Times New Roman"/>
                <w:sz w:val="24"/>
                <w:szCs w:val="24"/>
              </w:rPr>
              <w:t>9979,65</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627,8</w:t>
            </w:r>
            <w:r w:rsidR="002D45B0">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2D45B0" w:rsidP="00E67C63">
            <w:pPr>
              <w:jc w:val="center"/>
              <w:rPr>
                <w:rFonts w:ascii="Times New Roman" w:hAnsi="Times New Roman" w:cs="Times New Roman"/>
                <w:sz w:val="24"/>
                <w:szCs w:val="24"/>
              </w:rPr>
            </w:pPr>
            <w:r>
              <w:rPr>
                <w:rFonts w:ascii="Times New Roman" w:hAnsi="Times New Roman" w:cs="Times New Roman"/>
                <w:sz w:val="24"/>
                <w:szCs w:val="24"/>
              </w:rPr>
              <w:t>603,65</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9734,8</w:t>
            </w:r>
            <w:r w:rsidR="002D45B0">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9376,0</w:t>
            </w:r>
            <w:r w:rsidR="002D45B0">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r>
      <w:tr w:rsidR="002D45B0" w:rsidRPr="00C2378E" w:rsidTr="002D45B0">
        <w:trPr>
          <w:trHeight w:val="263"/>
        </w:trPr>
        <w:tc>
          <w:tcPr>
            <w:tcW w:w="626"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sidRPr="00C2378E">
              <w:rPr>
                <w:rFonts w:ascii="Times New Roman" w:hAnsi="Times New Roman" w:cs="Times New Roman"/>
                <w:sz w:val="24"/>
                <w:szCs w:val="24"/>
              </w:rPr>
              <w:t>6.1</w:t>
            </w:r>
          </w:p>
          <w:p w:rsidR="002D45B0" w:rsidRPr="00C2378E" w:rsidRDefault="002D45B0" w:rsidP="002D45B0">
            <w:pPr>
              <w:rPr>
                <w:rFonts w:ascii="Times New Roman" w:hAnsi="Times New Roman" w:cs="Times New Roman"/>
                <w:sz w:val="24"/>
                <w:szCs w:val="24"/>
              </w:rPr>
            </w:pPr>
          </w:p>
          <w:p w:rsidR="002D45B0" w:rsidRPr="00C2378E" w:rsidRDefault="002D45B0" w:rsidP="002D45B0">
            <w:pPr>
              <w:rPr>
                <w:rFonts w:ascii="Times New Roman" w:hAnsi="Times New Roman" w:cs="Times New Roman"/>
                <w:sz w:val="24"/>
                <w:szCs w:val="24"/>
              </w:rPr>
            </w:pPr>
          </w:p>
          <w:p w:rsidR="002D45B0" w:rsidRPr="00C2378E" w:rsidRDefault="002D45B0" w:rsidP="002D45B0">
            <w:pPr>
              <w:rPr>
                <w:rFonts w:ascii="Times New Roman" w:hAnsi="Times New Roman" w:cs="Times New Roman"/>
                <w:sz w:val="24"/>
                <w:szCs w:val="24"/>
              </w:rPr>
            </w:pPr>
          </w:p>
        </w:tc>
        <w:tc>
          <w:tcPr>
            <w:tcW w:w="2697"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pStyle w:val="ConsPlusNormal"/>
              <w:spacing w:line="276" w:lineRule="auto"/>
              <w:ind w:right="-2" w:firstLine="0"/>
              <w:rPr>
                <w:rFonts w:ascii="Times New Roman" w:hAnsi="Times New Roman" w:cs="Times New Roman"/>
                <w:b/>
                <w:sz w:val="24"/>
                <w:szCs w:val="24"/>
              </w:rPr>
            </w:pPr>
            <w:r w:rsidRPr="00C2378E">
              <w:rPr>
                <w:rFonts w:ascii="Times New Roman" w:eastAsia="Calibri" w:hAnsi="Times New Roman" w:cs="Times New Roman"/>
                <w:sz w:val="24"/>
                <w:szCs w:val="24"/>
              </w:rPr>
              <w:t>Мероприятие «Содействие развитию дополнительного образования детей»</w:t>
            </w:r>
          </w:p>
        </w:tc>
        <w:tc>
          <w:tcPr>
            <w:tcW w:w="1275"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Pr>
                <w:rFonts w:ascii="Times New Roman" w:hAnsi="Times New Roman" w:cs="Times New Roman"/>
                <w:sz w:val="24"/>
                <w:szCs w:val="24"/>
              </w:rPr>
              <w:t>10362,67</w:t>
            </w:r>
          </w:p>
        </w:tc>
        <w:tc>
          <w:tcPr>
            <w:tcW w:w="1276"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Pr>
                <w:rFonts w:ascii="Times New Roman" w:hAnsi="Times New Roman" w:cs="Times New Roman"/>
                <w:sz w:val="24"/>
                <w:szCs w:val="24"/>
              </w:rPr>
              <w:t>9979,65</w:t>
            </w:r>
          </w:p>
        </w:tc>
        <w:tc>
          <w:tcPr>
            <w:tcW w:w="1134"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Pr>
                <w:rFonts w:ascii="Times New Roman" w:hAnsi="Times New Roman" w:cs="Times New Roman"/>
                <w:sz w:val="24"/>
                <w:szCs w:val="24"/>
              </w:rPr>
              <w:t>627,83</w:t>
            </w:r>
          </w:p>
        </w:tc>
        <w:tc>
          <w:tcPr>
            <w:tcW w:w="1276"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Pr>
                <w:rFonts w:ascii="Times New Roman" w:hAnsi="Times New Roman" w:cs="Times New Roman"/>
                <w:sz w:val="24"/>
                <w:szCs w:val="24"/>
              </w:rPr>
              <w:t>603,65</w:t>
            </w:r>
          </w:p>
        </w:tc>
        <w:tc>
          <w:tcPr>
            <w:tcW w:w="1275"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Pr>
                <w:rFonts w:ascii="Times New Roman" w:hAnsi="Times New Roman" w:cs="Times New Roman"/>
                <w:sz w:val="24"/>
                <w:szCs w:val="24"/>
              </w:rPr>
              <w:t>9734,84</w:t>
            </w:r>
          </w:p>
        </w:tc>
        <w:tc>
          <w:tcPr>
            <w:tcW w:w="1134"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Pr>
                <w:rFonts w:ascii="Times New Roman" w:hAnsi="Times New Roman" w:cs="Times New Roman"/>
                <w:sz w:val="24"/>
                <w:szCs w:val="24"/>
              </w:rPr>
              <w:t>9376,00</w:t>
            </w:r>
          </w:p>
        </w:tc>
        <w:tc>
          <w:tcPr>
            <w:tcW w:w="567"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Pr>
                <w:rFonts w:ascii="Times New Roman" w:hAnsi="Times New Roman" w:cs="Times New Roman"/>
                <w:sz w:val="24"/>
                <w:szCs w:val="24"/>
              </w:rPr>
              <w:t>0</w:t>
            </w:r>
          </w:p>
        </w:tc>
      </w:tr>
      <w:tr w:rsidR="006F3132" w:rsidRPr="00C2378E" w:rsidTr="002D45B0">
        <w:trPr>
          <w:trHeight w:val="263"/>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sidRPr="00C2378E">
              <w:rPr>
                <w:rFonts w:ascii="Times New Roman" w:hAnsi="Times New Roman" w:cs="Times New Roman"/>
                <w:sz w:val="24"/>
                <w:szCs w:val="24"/>
              </w:rPr>
              <w:t>7</w:t>
            </w:r>
          </w:p>
        </w:tc>
        <w:tc>
          <w:tcPr>
            <w:tcW w:w="269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rPr>
                <w:rFonts w:ascii="Times New Roman" w:hAnsi="Times New Roman" w:cs="Times New Roman"/>
                <w:b/>
                <w:sz w:val="24"/>
                <w:szCs w:val="24"/>
              </w:rPr>
            </w:pPr>
            <w:r w:rsidRPr="00C2378E">
              <w:rPr>
                <w:rFonts w:ascii="Times New Roman" w:eastAsia="Calibri" w:hAnsi="Times New Roman" w:cs="Times New Roman"/>
                <w:b/>
                <w:sz w:val="24"/>
                <w:szCs w:val="24"/>
              </w:rPr>
              <w:t>Комплекс процессных мероприятий «Обеспечение деятельности муниципальных органов»</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3160,4</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3160,4</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3160,4</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3160,4</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r>
      <w:tr w:rsidR="006F3132" w:rsidRPr="00C2378E" w:rsidTr="002D45B0">
        <w:trPr>
          <w:trHeight w:val="263"/>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7.1</w:t>
            </w:r>
          </w:p>
        </w:tc>
        <w:tc>
          <w:tcPr>
            <w:tcW w:w="269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widowControl w:val="0"/>
              <w:autoSpaceDE w:val="0"/>
              <w:autoSpaceDN w:val="0"/>
              <w:adjustRightInd w:val="0"/>
              <w:rPr>
                <w:rFonts w:ascii="Times New Roman" w:hAnsi="Times New Roman" w:cs="Times New Roman"/>
                <w:sz w:val="24"/>
                <w:szCs w:val="24"/>
              </w:rPr>
            </w:pPr>
            <w:r w:rsidRPr="00C2378E">
              <w:rPr>
                <w:rFonts w:ascii="Times New Roman" w:hAnsi="Times New Roman" w:cs="Times New Roman"/>
                <w:sz w:val="24"/>
                <w:szCs w:val="24"/>
              </w:rPr>
              <w:t>Мероприятие «Расходы на обеспечение деятельности (оказание услуг) муниципальных учреждений  на обеспечение деятельности органов местного самоуправления»</w:t>
            </w:r>
          </w:p>
          <w:p w:rsidR="00E67C63" w:rsidRPr="00C2378E" w:rsidRDefault="00E67C63" w:rsidP="00E67C63">
            <w:pPr>
              <w:pStyle w:val="ConsPlusNormal"/>
              <w:spacing w:line="276" w:lineRule="auto"/>
              <w:ind w:right="-2" w:firstLine="0"/>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3160,4</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3160,4</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3160,4</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3160,4</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r>
      <w:tr w:rsidR="006F3132" w:rsidRPr="00C2378E" w:rsidTr="002D45B0">
        <w:trPr>
          <w:trHeight w:val="263"/>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8</w:t>
            </w:r>
          </w:p>
        </w:tc>
        <w:tc>
          <w:tcPr>
            <w:tcW w:w="269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rPr>
                <w:rFonts w:ascii="Times New Roman" w:hAnsi="Times New Roman" w:cs="Times New Roman"/>
                <w:b/>
                <w:sz w:val="24"/>
                <w:szCs w:val="24"/>
              </w:rPr>
            </w:pPr>
            <w:r w:rsidRPr="00C2378E">
              <w:rPr>
                <w:rFonts w:ascii="Times New Roman" w:hAnsi="Times New Roman" w:cs="Times New Roman"/>
                <w:b/>
                <w:sz w:val="24"/>
                <w:szCs w:val="24"/>
              </w:rPr>
              <w:t>Комплекс процессных мероприятий «Обеспечение реализации муниципальной программы»</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2D45B0" w:rsidP="00E67C63">
            <w:pPr>
              <w:jc w:val="center"/>
              <w:rPr>
                <w:rFonts w:ascii="Times New Roman" w:hAnsi="Times New Roman" w:cs="Times New Roman"/>
                <w:sz w:val="24"/>
                <w:szCs w:val="24"/>
              </w:rPr>
            </w:pPr>
            <w:r>
              <w:rPr>
                <w:rFonts w:ascii="Times New Roman" w:hAnsi="Times New Roman" w:cs="Times New Roman"/>
                <w:sz w:val="24"/>
                <w:szCs w:val="24"/>
              </w:rPr>
              <w:t>10238,07</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10073,3</w:t>
            </w:r>
            <w:r w:rsidR="002D45B0">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2D45B0" w:rsidP="00E67C63">
            <w:pPr>
              <w:jc w:val="center"/>
              <w:rPr>
                <w:rFonts w:ascii="Times New Roman" w:hAnsi="Times New Roman" w:cs="Times New Roman"/>
                <w:sz w:val="24"/>
                <w:szCs w:val="24"/>
              </w:rPr>
            </w:pPr>
            <w:r>
              <w:rPr>
                <w:rFonts w:ascii="Times New Roman" w:hAnsi="Times New Roman" w:cs="Times New Roman"/>
                <w:sz w:val="24"/>
                <w:szCs w:val="24"/>
              </w:rPr>
              <w:t>10238,07</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sidRPr="00C2378E">
              <w:rPr>
                <w:rFonts w:ascii="Times New Roman" w:hAnsi="Times New Roman" w:cs="Times New Roman"/>
                <w:sz w:val="24"/>
                <w:szCs w:val="24"/>
              </w:rPr>
              <w:t>10073,3</w:t>
            </w:r>
            <w:r w:rsidR="002D45B0">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0</w:t>
            </w:r>
          </w:p>
        </w:tc>
      </w:tr>
      <w:tr w:rsidR="002D45B0" w:rsidRPr="00C2378E" w:rsidTr="002D45B0">
        <w:trPr>
          <w:trHeight w:val="263"/>
        </w:trPr>
        <w:tc>
          <w:tcPr>
            <w:tcW w:w="626"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sidRPr="00C2378E">
              <w:rPr>
                <w:rFonts w:ascii="Times New Roman" w:hAnsi="Times New Roman" w:cs="Times New Roman"/>
                <w:sz w:val="24"/>
                <w:szCs w:val="24"/>
              </w:rPr>
              <w:t>8.1</w:t>
            </w:r>
          </w:p>
        </w:tc>
        <w:tc>
          <w:tcPr>
            <w:tcW w:w="2697"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widowControl w:val="0"/>
              <w:autoSpaceDE w:val="0"/>
              <w:autoSpaceDN w:val="0"/>
              <w:adjustRightInd w:val="0"/>
              <w:rPr>
                <w:rFonts w:ascii="Times New Roman" w:hAnsi="Times New Roman" w:cs="Times New Roman"/>
                <w:sz w:val="24"/>
                <w:szCs w:val="24"/>
              </w:rPr>
            </w:pPr>
            <w:r w:rsidRPr="00C2378E">
              <w:rPr>
                <w:rFonts w:ascii="Times New Roman" w:hAnsi="Times New Roman" w:cs="Times New Roman"/>
                <w:sz w:val="24"/>
                <w:szCs w:val="24"/>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на обеспечение деятельности органов местного самоуправления»</w:t>
            </w:r>
          </w:p>
          <w:p w:rsidR="002D45B0" w:rsidRPr="00C2378E" w:rsidRDefault="002D45B0" w:rsidP="002D45B0">
            <w:pPr>
              <w:pStyle w:val="ConsPlusNormal"/>
              <w:spacing w:line="276" w:lineRule="auto"/>
              <w:ind w:right="-2" w:firstLine="0"/>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Pr>
                <w:rFonts w:ascii="Times New Roman" w:hAnsi="Times New Roman" w:cs="Times New Roman"/>
                <w:sz w:val="24"/>
                <w:szCs w:val="24"/>
              </w:rPr>
              <w:t>10238,07</w:t>
            </w:r>
          </w:p>
        </w:tc>
        <w:tc>
          <w:tcPr>
            <w:tcW w:w="1276"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sidRPr="00C2378E">
              <w:rPr>
                <w:rFonts w:ascii="Times New Roman" w:hAnsi="Times New Roman" w:cs="Times New Roman"/>
                <w:sz w:val="24"/>
                <w:szCs w:val="24"/>
              </w:rPr>
              <w:t>10073,3</w:t>
            </w: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sidRPr="00C2378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5"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Pr>
                <w:rFonts w:ascii="Times New Roman" w:hAnsi="Times New Roman" w:cs="Times New Roman"/>
                <w:sz w:val="24"/>
                <w:szCs w:val="24"/>
              </w:rPr>
              <w:t>10238,07</w:t>
            </w:r>
          </w:p>
        </w:tc>
        <w:tc>
          <w:tcPr>
            <w:tcW w:w="1134"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sidRPr="00C2378E">
              <w:rPr>
                <w:rFonts w:ascii="Times New Roman" w:hAnsi="Times New Roman" w:cs="Times New Roman"/>
                <w:sz w:val="24"/>
                <w:szCs w:val="24"/>
              </w:rPr>
              <w:t>10073,3</w:t>
            </w: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2D45B0" w:rsidRPr="00C2378E" w:rsidRDefault="002D45B0" w:rsidP="002D45B0">
            <w:pPr>
              <w:jc w:val="center"/>
              <w:rPr>
                <w:rFonts w:ascii="Times New Roman" w:hAnsi="Times New Roman" w:cs="Times New Roman"/>
                <w:sz w:val="24"/>
                <w:szCs w:val="24"/>
              </w:rPr>
            </w:pPr>
            <w:r>
              <w:rPr>
                <w:rFonts w:ascii="Times New Roman" w:hAnsi="Times New Roman" w:cs="Times New Roman"/>
                <w:sz w:val="24"/>
                <w:szCs w:val="24"/>
              </w:rPr>
              <w:t>0</w:t>
            </w:r>
          </w:p>
        </w:tc>
      </w:tr>
      <w:tr w:rsidR="006F3132" w:rsidRPr="00C2378E" w:rsidTr="002D45B0">
        <w:trPr>
          <w:trHeight w:val="318"/>
        </w:trPr>
        <w:tc>
          <w:tcPr>
            <w:tcW w:w="6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851"/>
              <w:rPr>
                <w:rFonts w:ascii="Times New Roman" w:hAnsi="Times New Roman" w:cs="Times New Roman"/>
                <w:sz w:val="24"/>
                <w:szCs w:val="24"/>
                <w:lang w:eastAsia="en-US"/>
              </w:rPr>
            </w:pPr>
          </w:p>
        </w:tc>
        <w:tc>
          <w:tcPr>
            <w:tcW w:w="2697" w:type="dxa"/>
            <w:tcBorders>
              <w:top w:val="single" w:sz="4" w:space="0" w:color="auto"/>
              <w:left w:val="single" w:sz="4" w:space="0" w:color="auto"/>
              <w:bottom w:val="single" w:sz="4" w:space="0" w:color="auto"/>
              <w:right w:val="single" w:sz="4" w:space="0" w:color="auto"/>
            </w:tcBorders>
            <w:hideMark/>
          </w:tcPr>
          <w:p w:rsidR="00E67C63" w:rsidRPr="00C2378E" w:rsidRDefault="00E67C63" w:rsidP="00E67C63">
            <w:pPr>
              <w:pStyle w:val="ConsPlusNormal"/>
              <w:spacing w:line="276" w:lineRule="auto"/>
              <w:ind w:right="-2" w:firstLine="7"/>
              <w:jc w:val="center"/>
              <w:rPr>
                <w:rFonts w:ascii="Times New Roman" w:hAnsi="Times New Roman" w:cs="Times New Roman"/>
                <w:sz w:val="24"/>
                <w:szCs w:val="24"/>
                <w:lang w:eastAsia="en-US"/>
              </w:rPr>
            </w:pPr>
            <w:r w:rsidRPr="00C2378E">
              <w:rPr>
                <w:rFonts w:ascii="Times New Roman" w:hAnsi="Times New Roman" w:cs="Times New Roman"/>
                <w:sz w:val="24"/>
                <w:szCs w:val="24"/>
                <w:lang w:eastAsia="en-US"/>
              </w:rPr>
              <w:t>Итого по муниципальной программе</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2D45B0" w:rsidP="00E67C63">
            <w:pPr>
              <w:jc w:val="center"/>
              <w:rPr>
                <w:rFonts w:ascii="Times New Roman" w:hAnsi="Times New Roman" w:cs="Times New Roman"/>
                <w:sz w:val="24"/>
                <w:szCs w:val="24"/>
              </w:rPr>
            </w:pPr>
            <w:r>
              <w:rPr>
                <w:rFonts w:ascii="Times New Roman" w:hAnsi="Times New Roman" w:cs="Times New Roman"/>
                <w:sz w:val="24"/>
                <w:szCs w:val="24"/>
              </w:rPr>
              <w:t>398482,58</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jc w:val="center"/>
              <w:rPr>
                <w:rFonts w:ascii="Times New Roman" w:hAnsi="Times New Roman" w:cs="Times New Roman"/>
                <w:sz w:val="24"/>
                <w:szCs w:val="24"/>
              </w:rPr>
            </w:pPr>
            <w:r>
              <w:rPr>
                <w:rFonts w:ascii="Times New Roman" w:hAnsi="Times New Roman" w:cs="Times New Roman"/>
                <w:sz w:val="24"/>
                <w:szCs w:val="24"/>
              </w:rPr>
              <w:t>394521,9</w:t>
            </w:r>
            <w:r w:rsidR="002D45B0">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2D45B0">
            <w:pPr>
              <w:jc w:val="center"/>
              <w:rPr>
                <w:rFonts w:ascii="Times New Roman" w:hAnsi="Times New Roman" w:cs="Times New Roman"/>
                <w:sz w:val="24"/>
                <w:szCs w:val="24"/>
              </w:rPr>
            </w:pPr>
            <w:r>
              <w:rPr>
                <w:rFonts w:ascii="Times New Roman" w:hAnsi="Times New Roman" w:cs="Times New Roman"/>
                <w:sz w:val="24"/>
                <w:szCs w:val="24"/>
              </w:rPr>
              <w:t>20452,6</w:t>
            </w:r>
            <w:r w:rsidR="002D45B0">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2D45B0">
            <w:pPr>
              <w:jc w:val="center"/>
              <w:rPr>
                <w:rFonts w:ascii="Times New Roman" w:hAnsi="Times New Roman" w:cs="Times New Roman"/>
                <w:sz w:val="24"/>
                <w:szCs w:val="24"/>
              </w:rPr>
            </w:pPr>
            <w:r>
              <w:rPr>
                <w:rFonts w:ascii="Times New Roman" w:hAnsi="Times New Roman" w:cs="Times New Roman"/>
                <w:sz w:val="24"/>
                <w:szCs w:val="24"/>
              </w:rPr>
              <w:t>20121,1</w:t>
            </w:r>
            <w:r w:rsidR="002D45B0">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E67C63" w:rsidP="002D45B0">
            <w:pPr>
              <w:jc w:val="center"/>
              <w:rPr>
                <w:rFonts w:ascii="Times New Roman" w:hAnsi="Times New Roman" w:cs="Times New Roman"/>
                <w:sz w:val="24"/>
                <w:szCs w:val="24"/>
              </w:rPr>
            </w:pPr>
            <w:r>
              <w:rPr>
                <w:rFonts w:ascii="Times New Roman" w:hAnsi="Times New Roman" w:cs="Times New Roman"/>
                <w:sz w:val="24"/>
                <w:szCs w:val="24"/>
              </w:rPr>
              <w:t>277563,0</w:t>
            </w:r>
            <w:r w:rsidR="002D45B0">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E67C63" w:rsidRPr="00C2378E" w:rsidRDefault="002D45B0" w:rsidP="002D45B0">
            <w:pPr>
              <w:jc w:val="center"/>
              <w:rPr>
                <w:rFonts w:ascii="Times New Roman" w:hAnsi="Times New Roman" w:cs="Times New Roman"/>
                <w:sz w:val="24"/>
                <w:szCs w:val="24"/>
              </w:rPr>
            </w:pPr>
            <w:r>
              <w:rPr>
                <w:rFonts w:ascii="Times New Roman" w:hAnsi="Times New Roman" w:cs="Times New Roman"/>
                <w:sz w:val="24"/>
                <w:szCs w:val="24"/>
              </w:rPr>
              <w:t>274457,49</w:t>
            </w:r>
          </w:p>
        </w:tc>
        <w:tc>
          <w:tcPr>
            <w:tcW w:w="1275" w:type="dxa"/>
            <w:tcBorders>
              <w:top w:val="single" w:sz="4" w:space="0" w:color="auto"/>
              <w:left w:val="single" w:sz="4" w:space="0" w:color="auto"/>
              <w:bottom w:val="single" w:sz="4" w:space="0" w:color="auto"/>
              <w:right w:val="single" w:sz="4" w:space="0" w:color="auto"/>
            </w:tcBorders>
          </w:tcPr>
          <w:p w:rsidR="00E67C63" w:rsidRPr="00C2378E" w:rsidRDefault="00E67C63" w:rsidP="002D45B0">
            <w:pPr>
              <w:jc w:val="center"/>
              <w:rPr>
                <w:rFonts w:ascii="Times New Roman" w:hAnsi="Times New Roman" w:cs="Times New Roman"/>
                <w:sz w:val="24"/>
                <w:szCs w:val="24"/>
              </w:rPr>
            </w:pPr>
            <w:r>
              <w:rPr>
                <w:rFonts w:ascii="Times New Roman" w:hAnsi="Times New Roman" w:cs="Times New Roman"/>
                <w:sz w:val="24"/>
                <w:szCs w:val="24"/>
              </w:rPr>
              <w:t>100466,9</w:t>
            </w:r>
            <w:r w:rsidR="002D45B0">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67C63" w:rsidRPr="00C2378E" w:rsidRDefault="00E67C63" w:rsidP="002D45B0">
            <w:pPr>
              <w:jc w:val="center"/>
              <w:rPr>
                <w:rFonts w:ascii="Times New Roman" w:hAnsi="Times New Roman" w:cs="Times New Roman"/>
                <w:sz w:val="24"/>
                <w:szCs w:val="24"/>
              </w:rPr>
            </w:pPr>
            <w:r>
              <w:rPr>
                <w:rFonts w:ascii="Times New Roman" w:hAnsi="Times New Roman" w:cs="Times New Roman"/>
                <w:sz w:val="24"/>
                <w:szCs w:val="24"/>
              </w:rPr>
              <w:t>99943,3</w:t>
            </w:r>
            <w:r w:rsidR="002D45B0">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426"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Pr>
          <w:p w:rsidR="00E67C63" w:rsidRPr="00C2378E" w:rsidRDefault="00E67C63" w:rsidP="00E67C63">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bl>
    <w:p w:rsidR="002D45B0" w:rsidRPr="002D45B0" w:rsidRDefault="002D45B0" w:rsidP="002D45B0">
      <w:pPr>
        <w:rPr>
          <w:rFonts w:ascii="Times New Roman" w:hAnsi="Times New Roman" w:cs="Times New Roman"/>
          <w:sz w:val="24"/>
          <w:szCs w:val="24"/>
        </w:rPr>
      </w:pPr>
    </w:p>
    <w:p w:rsidR="002D45B0" w:rsidRPr="002D45B0" w:rsidRDefault="002D45B0" w:rsidP="002D45B0">
      <w:pPr>
        <w:rPr>
          <w:rFonts w:ascii="Times New Roman" w:hAnsi="Times New Roman" w:cs="Times New Roman"/>
          <w:sz w:val="24"/>
          <w:szCs w:val="24"/>
        </w:rPr>
      </w:pPr>
    </w:p>
    <w:p w:rsidR="002D45B0" w:rsidRPr="00B70401" w:rsidRDefault="002D45B0" w:rsidP="002D45B0">
      <w:pPr>
        <w:pStyle w:val="ConsPlusNormal"/>
        <w:ind w:right="-2" w:firstLine="0"/>
        <w:jc w:val="center"/>
        <w:rPr>
          <w:rFonts w:ascii="Times New Roman" w:hAnsi="Times New Roman" w:cs="Times New Roman"/>
          <w:color w:val="000000"/>
          <w:sz w:val="28"/>
          <w:szCs w:val="28"/>
        </w:rPr>
      </w:pPr>
      <w:r>
        <w:rPr>
          <w:rFonts w:ascii="Times New Roman" w:hAnsi="Times New Roman" w:cs="Times New Roman"/>
          <w:sz w:val="24"/>
          <w:szCs w:val="24"/>
        </w:rPr>
        <w:tab/>
      </w:r>
      <w:r w:rsidRPr="00B70401">
        <w:rPr>
          <w:rFonts w:ascii="Times New Roman" w:hAnsi="Times New Roman" w:cs="Times New Roman"/>
          <w:color w:val="000000"/>
          <w:sz w:val="28"/>
          <w:szCs w:val="28"/>
        </w:rPr>
        <w:t>Отчет</w:t>
      </w:r>
    </w:p>
    <w:p w:rsidR="002D45B0" w:rsidRPr="00B70401" w:rsidRDefault="002D45B0" w:rsidP="002D45B0">
      <w:pPr>
        <w:pStyle w:val="ConsPlusNormal"/>
        <w:jc w:val="center"/>
        <w:rPr>
          <w:rFonts w:ascii="Times New Roman" w:hAnsi="Times New Roman" w:cs="Times New Roman"/>
          <w:sz w:val="28"/>
          <w:szCs w:val="28"/>
        </w:rPr>
      </w:pPr>
      <w:r w:rsidRPr="00B70401">
        <w:rPr>
          <w:rFonts w:ascii="Times New Roman" w:hAnsi="Times New Roman" w:cs="Times New Roman"/>
          <w:color w:val="000000"/>
          <w:sz w:val="28"/>
          <w:szCs w:val="28"/>
        </w:rPr>
        <w:t>о результативности реализации муниципальной</w:t>
      </w:r>
      <w:r w:rsidRPr="00B70401">
        <w:rPr>
          <w:rFonts w:ascii="Times New Roman" w:hAnsi="Times New Roman" w:cs="Times New Roman"/>
          <w:sz w:val="28"/>
          <w:szCs w:val="28"/>
        </w:rPr>
        <w:t xml:space="preserve"> программы МО Чернский район</w:t>
      </w:r>
      <w:r>
        <w:rPr>
          <w:rFonts w:ascii="Times New Roman" w:hAnsi="Times New Roman" w:cs="Times New Roman"/>
          <w:color w:val="000000"/>
          <w:sz w:val="28"/>
          <w:szCs w:val="28"/>
        </w:rPr>
        <w:t xml:space="preserve"> за 2022</w:t>
      </w:r>
      <w:r w:rsidRPr="00B70401">
        <w:rPr>
          <w:rFonts w:ascii="Times New Roman" w:hAnsi="Times New Roman" w:cs="Times New Roman"/>
          <w:color w:val="000000"/>
          <w:sz w:val="28"/>
          <w:szCs w:val="28"/>
        </w:rPr>
        <w:t xml:space="preserve"> год</w:t>
      </w:r>
    </w:p>
    <w:p w:rsidR="002D45B0" w:rsidRDefault="002D45B0" w:rsidP="002D45B0">
      <w:pPr>
        <w:pStyle w:val="ConsPlusNormal"/>
        <w:ind w:firstLine="0"/>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«Развитие образования в </w:t>
      </w:r>
      <w:proofErr w:type="spellStart"/>
      <w:r>
        <w:rPr>
          <w:rFonts w:ascii="Times New Roman" w:hAnsi="Times New Roman" w:cs="Times New Roman"/>
          <w:sz w:val="28"/>
          <w:szCs w:val="28"/>
          <w:u w:val="single"/>
        </w:rPr>
        <w:t>Чернском</w:t>
      </w:r>
      <w:proofErr w:type="spellEnd"/>
      <w:r>
        <w:rPr>
          <w:rFonts w:ascii="Times New Roman" w:hAnsi="Times New Roman" w:cs="Times New Roman"/>
          <w:sz w:val="28"/>
          <w:szCs w:val="28"/>
          <w:u w:val="single"/>
        </w:rPr>
        <w:t xml:space="preserve"> районе»</w:t>
      </w:r>
    </w:p>
    <w:p w:rsidR="002D45B0" w:rsidRPr="005706C1" w:rsidRDefault="002D45B0" w:rsidP="002D45B0">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 xml:space="preserve"> (наименование программы)</w:t>
      </w:r>
    </w:p>
    <w:p w:rsidR="002D45B0" w:rsidRPr="002D45B0" w:rsidRDefault="002D45B0" w:rsidP="002D45B0">
      <w:pPr>
        <w:pStyle w:val="ConsPlusNormal"/>
        <w:ind w:right="-2" w:firstLine="851"/>
        <w:rPr>
          <w:rFonts w:ascii="Times New Roman" w:hAnsi="Times New Roman" w:cs="Times New Roman"/>
          <w:color w:val="000000"/>
          <w:sz w:val="28"/>
          <w:szCs w:val="28"/>
        </w:rPr>
      </w:pPr>
    </w:p>
    <w:p w:rsidR="002D45B0" w:rsidRPr="002D45B0" w:rsidRDefault="002D45B0" w:rsidP="002D45B0">
      <w:pPr>
        <w:pStyle w:val="ConsPlusNormal"/>
        <w:ind w:right="-2" w:firstLine="851"/>
        <w:jc w:val="center"/>
        <w:outlineLvl w:val="2"/>
        <w:rPr>
          <w:rFonts w:ascii="Times New Roman" w:hAnsi="Times New Roman" w:cs="Times New Roman"/>
          <w:color w:val="000000"/>
          <w:sz w:val="28"/>
          <w:szCs w:val="28"/>
        </w:rPr>
      </w:pPr>
      <w:r w:rsidRPr="002D45B0">
        <w:rPr>
          <w:rFonts w:ascii="Times New Roman" w:hAnsi="Times New Roman" w:cs="Times New Roman"/>
          <w:color w:val="000000"/>
          <w:sz w:val="28"/>
          <w:szCs w:val="28"/>
        </w:rPr>
        <w:t>1. Индекс результативности муниципальной программы</w:t>
      </w:r>
    </w:p>
    <w:p w:rsidR="002D45B0" w:rsidRDefault="002D45B0" w:rsidP="002D45B0">
      <w:pPr>
        <w:pStyle w:val="ConsPlusNormal"/>
        <w:ind w:right="-2" w:firstLine="851"/>
        <w:rPr>
          <w:rFonts w:ascii="PT Astra Serif" w:hAnsi="PT Astra Serif" w:cs="Times New Roman"/>
          <w:color w:val="000000"/>
          <w:sz w:val="26"/>
          <w:szCs w:val="26"/>
        </w:rPr>
      </w:pPr>
    </w:p>
    <w:tbl>
      <w:tblPr>
        <w:tblW w:w="1488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4"/>
        <w:gridCol w:w="1701"/>
        <w:gridCol w:w="1842"/>
        <w:gridCol w:w="2410"/>
        <w:gridCol w:w="1276"/>
        <w:gridCol w:w="1701"/>
      </w:tblGrid>
      <w:tr w:rsidR="002D45B0" w:rsidTr="003E70AC">
        <w:tc>
          <w:tcPr>
            <w:tcW w:w="5954" w:type="dxa"/>
            <w:vMerge w:val="restart"/>
            <w:tcBorders>
              <w:top w:val="single" w:sz="4" w:space="0" w:color="auto"/>
              <w:left w:val="single" w:sz="4" w:space="0" w:color="auto"/>
              <w:bottom w:val="single" w:sz="4" w:space="0" w:color="auto"/>
              <w:right w:val="single" w:sz="4" w:space="0" w:color="auto"/>
            </w:tcBorders>
            <w:hideMark/>
          </w:tcPr>
          <w:p w:rsidR="002D45B0" w:rsidRPr="002D45B0" w:rsidRDefault="002D45B0" w:rsidP="002D45B0">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 xml:space="preserve">Наименование показателя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D45B0" w:rsidRPr="002D45B0" w:rsidRDefault="002D45B0" w:rsidP="002D45B0">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Единица измерения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2D45B0" w:rsidRPr="002D45B0" w:rsidRDefault="002D45B0" w:rsidP="002D45B0">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 xml:space="preserve">Вес </w:t>
            </w:r>
            <w:hyperlink r:id="rId50" w:anchor="P1142" w:history="1">
              <w:r w:rsidRPr="002D45B0">
                <w:rPr>
                  <w:rStyle w:val="aff"/>
                  <w:rFonts w:ascii="Times New Roman" w:hAnsi="Times New Roman" w:cs="Times New Roman"/>
                  <w:color w:val="000000"/>
                  <w:sz w:val="24"/>
                  <w:szCs w:val="24"/>
                  <w:lang w:eastAsia="en-US"/>
                </w:rPr>
                <w:t>&lt;*&gt;</w:t>
              </w:r>
            </w:hyperlink>
          </w:p>
        </w:tc>
        <w:tc>
          <w:tcPr>
            <w:tcW w:w="2410" w:type="dxa"/>
            <w:vMerge w:val="restart"/>
            <w:tcBorders>
              <w:top w:val="single" w:sz="4" w:space="0" w:color="auto"/>
              <w:left w:val="single" w:sz="4" w:space="0" w:color="auto"/>
              <w:bottom w:val="single" w:sz="4" w:space="0" w:color="auto"/>
              <w:right w:val="single" w:sz="4" w:space="0" w:color="auto"/>
            </w:tcBorders>
            <w:hideMark/>
          </w:tcPr>
          <w:p w:rsidR="002D45B0" w:rsidRPr="002D45B0" w:rsidRDefault="002D45B0" w:rsidP="002D45B0">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Фактическое значение показателя на момент разработки программы</w:t>
            </w:r>
          </w:p>
        </w:tc>
        <w:tc>
          <w:tcPr>
            <w:tcW w:w="2977" w:type="dxa"/>
            <w:gridSpan w:val="2"/>
            <w:tcBorders>
              <w:top w:val="single" w:sz="4" w:space="0" w:color="auto"/>
              <w:left w:val="single" w:sz="4" w:space="0" w:color="auto"/>
              <w:bottom w:val="single" w:sz="4" w:space="0" w:color="auto"/>
              <w:right w:val="single" w:sz="4" w:space="0" w:color="auto"/>
            </w:tcBorders>
            <w:hideMark/>
          </w:tcPr>
          <w:p w:rsidR="002D45B0" w:rsidRPr="002D45B0" w:rsidRDefault="002D45B0" w:rsidP="002D45B0">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 xml:space="preserve">Значение на отчетную дату </w:t>
            </w:r>
            <w:hyperlink r:id="rId51" w:anchor="P1143" w:history="1">
              <w:r w:rsidRPr="002D45B0">
                <w:rPr>
                  <w:rStyle w:val="aff"/>
                  <w:rFonts w:ascii="Times New Roman" w:hAnsi="Times New Roman" w:cs="Times New Roman"/>
                  <w:color w:val="000000"/>
                  <w:sz w:val="24"/>
                  <w:szCs w:val="24"/>
                  <w:lang w:eastAsia="en-US"/>
                </w:rPr>
                <w:t>&lt;**&gt;</w:t>
              </w:r>
            </w:hyperlink>
          </w:p>
        </w:tc>
      </w:tr>
      <w:tr w:rsidR="002D45B0" w:rsidTr="003E70AC">
        <w:tc>
          <w:tcPr>
            <w:tcW w:w="5954" w:type="dxa"/>
            <w:vMerge/>
            <w:tcBorders>
              <w:top w:val="single" w:sz="4" w:space="0" w:color="auto"/>
              <w:left w:val="single" w:sz="4" w:space="0" w:color="auto"/>
              <w:bottom w:val="single" w:sz="4" w:space="0" w:color="auto"/>
              <w:right w:val="single" w:sz="4" w:space="0" w:color="auto"/>
            </w:tcBorders>
            <w:vAlign w:val="center"/>
            <w:hideMark/>
          </w:tcPr>
          <w:p w:rsidR="002D45B0" w:rsidRPr="002D45B0" w:rsidRDefault="002D45B0" w:rsidP="002D45B0">
            <w:pPr>
              <w:rPr>
                <w:rFonts w:ascii="Times New Roman" w:hAnsi="Times New Roman" w:cs="Times New Roman"/>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D45B0" w:rsidRPr="002D45B0" w:rsidRDefault="002D45B0" w:rsidP="002D45B0">
            <w:pPr>
              <w:rPr>
                <w:rFonts w:ascii="Times New Roman" w:hAnsi="Times New Roman" w:cs="Times New Roman"/>
                <w:color w:val="000000"/>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D45B0" w:rsidRPr="002D45B0" w:rsidRDefault="002D45B0" w:rsidP="002D45B0">
            <w:pPr>
              <w:rPr>
                <w:rFonts w:ascii="Times New Roman" w:hAnsi="Times New Roman" w:cs="Times New Roman"/>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D45B0" w:rsidRPr="002D45B0" w:rsidRDefault="002D45B0" w:rsidP="002D45B0">
            <w:pP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45B0" w:rsidRPr="002D45B0" w:rsidRDefault="002D45B0" w:rsidP="002D45B0">
            <w:pPr>
              <w:pStyle w:val="ConsPlusNormal"/>
              <w:ind w:right="-2" w:firstLine="0"/>
              <w:jc w:val="center"/>
              <w:rPr>
                <w:rFonts w:ascii="Times New Roman" w:hAnsi="Times New Roman" w:cs="Times New Roman"/>
                <w:color w:val="000000"/>
                <w:sz w:val="24"/>
                <w:szCs w:val="24"/>
                <w:lang w:eastAsia="en-US"/>
              </w:rPr>
            </w:pPr>
            <w:proofErr w:type="gramStart"/>
            <w:r w:rsidRPr="002D45B0">
              <w:rPr>
                <w:rFonts w:ascii="Times New Roman" w:hAnsi="Times New Roman" w:cs="Times New Roman"/>
                <w:color w:val="000000"/>
                <w:sz w:val="24"/>
                <w:szCs w:val="24"/>
                <w:lang w:eastAsia="en-US"/>
              </w:rPr>
              <w:t>Плановое</w:t>
            </w:r>
            <w:proofErr w:type="gramEnd"/>
            <w:r w:rsidRPr="002D45B0">
              <w:rPr>
                <w:rFonts w:ascii="Times New Roman" w:hAnsi="Times New Roman" w:cs="Times New Roman"/>
                <w:color w:val="000000"/>
                <w:sz w:val="24"/>
                <w:szCs w:val="24"/>
                <w:lang w:eastAsia="en-US"/>
              </w:rPr>
              <w:t xml:space="preserve"> (К план.)</w:t>
            </w:r>
          </w:p>
        </w:tc>
        <w:tc>
          <w:tcPr>
            <w:tcW w:w="1701" w:type="dxa"/>
            <w:tcBorders>
              <w:top w:val="single" w:sz="4" w:space="0" w:color="auto"/>
              <w:left w:val="single" w:sz="4" w:space="0" w:color="auto"/>
              <w:bottom w:val="single" w:sz="4" w:space="0" w:color="auto"/>
              <w:right w:val="single" w:sz="4" w:space="0" w:color="auto"/>
            </w:tcBorders>
            <w:hideMark/>
          </w:tcPr>
          <w:p w:rsidR="002D45B0" w:rsidRPr="002D45B0" w:rsidRDefault="002D45B0" w:rsidP="002D45B0">
            <w:pPr>
              <w:pStyle w:val="ConsPlusNormal"/>
              <w:ind w:right="-2" w:firstLine="0"/>
              <w:jc w:val="center"/>
              <w:rPr>
                <w:rFonts w:ascii="Times New Roman" w:hAnsi="Times New Roman" w:cs="Times New Roman"/>
                <w:color w:val="000000"/>
                <w:sz w:val="24"/>
                <w:szCs w:val="24"/>
                <w:lang w:eastAsia="en-US"/>
              </w:rPr>
            </w:pPr>
            <w:proofErr w:type="gramStart"/>
            <w:r w:rsidRPr="002D45B0">
              <w:rPr>
                <w:rFonts w:ascii="Times New Roman" w:hAnsi="Times New Roman" w:cs="Times New Roman"/>
                <w:color w:val="000000"/>
                <w:sz w:val="24"/>
                <w:szCs w:val="24"/>
                <w:lang w:eastAsia="en-US"/>
              </w:rPr>
              <w:t>Фактическое</w:t>
            </w:r>
            <w:proofErr w:type="gramEnd"/>
            <w:r w:rsidRPr="002D45B0">
              <w:rPr>
                <w:rFonts w:ascii="Times New Roman" w:hAnsi="Times New Roman" w:cs="Times New Roman"/>
                <w:color w:val="000000"/>
                <w:sz w:val="24"/>
                <w:szCs w:val="24"/>
                <w:lang w:eastAsia="en-US"/>
              </w:rPr>
              <w:t xml:space="preserve"> (К действ.)</w:t>
            </w:r>
          </w:p>
        </w:tc>
      </w:tr>
      <w:tr w:rsidR="002D45B0" w:rsidTr="003E70AC">
        <w:tc>
          <w:tcPr>
            <w:tcW w:w="5954" w:type="dxa"/>
            <w:tcBorders>
              <w:top w:val="single" w:sz="4" w:space="0" w:color="auto"/>
              <w:left w:val="single" w:sz="4" w:space="0" w:color="auto"/>
              <w:bottom w:val="single" w:sz="4" w:space="0" w:color="auto"/>
              <w:right w:val="single" w:sz="4" w:space="0" w:color="auto"/>
            </w:tcBorders>
          </w:tcPr>
          <w:p w:rsidR="002D45B0" w:rsidRPr="003E70AC" w:rsidRDefault="002D45B0" w:rsidP="003E70AC">
            <w:pPr>
              <w:pStyle w:val="ae"/>
              <w:widowControl w:val="0"/>
              <w:autoSpaceDE w:val="0"/>
              <w:autoSpaceDN w:val="0"/>
              <w:adjustRightInd w:val="0"/>
              <w:ind w:left="0"/>
              <w:rPr>
                <w:rFonts w:ascii="Times New Roman" w:hAnsi="Times New Roman" w:cs="Times New Roman"/>
                <w:sz w:val="24"/>
                <w:szCs w:val="24"/>
              </w:rPr>
            </w:pPr>
            <w:r w:rsidRPr="002D45B0">
              <w:rPr>
                <w:rFonts w:ascii="Times New Roman" w:hAnsi="Times New Roman" w:cs="Times New Roman"/>
                <w:sz w:val="24"/>
                <w:szCs w:val="24"/>
              </w:rPr>
              <w:t>1.Количество общеобразовательных организаций, расположенных в сельской местности и малых городах, в которых обновлена материально-техническая база для занятий физической культурой и спортом</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ae"/>
              <w:widowControl w:val="0"/>
              <w:autoSpaceDE w:val="0"/>
              <w:autoSpaceDN w:val="0"/>
              <w:adjustRightInd w:val="0"/>
              <w:ind w:left="0"/>
              <w:jc w:val="center"/>
              <w:rPr>
                <w:rFonts w:ascii="Times New Roman" w:hAnsi="Times New Roman" w:cs="Times New Roman"/>
                <w:color w:val="000000"/>
                <w:sz w:val="24"/>
                <w:szCs w:val="24"/>
              </w:rPr>
            </w:pPr>
            <w:r w:rsidRPr="002D45B0">
              <w:rPr>
                <w:rFonts w:ascii="Times New Roman" w:hAnsi="Times New Roman" w:cs="Times New Roman"/>
                <w:color w:val="000000"/>
                <w:sz w:val="24"/>
                <w:szCs w:val="24"/>
              </w:rPr>
              <w:t>единиц</w:t>
            </w:r>
          </w:p>
        </w:tc>
        <w:tc>
          <w:tcPr>
            <w:tcW w:w="1842"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0,05</w:t>
            </w:r>
          </w:p>
        </w:tc>
        <w:tc>
          <w:tcPr>
            <w:tcW w:w="2410"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w:t>
            </w:r>
          </w:p>
        </w:tc>
      </w:tr>
      <w:tr w:rsidR="002D45B0" w:rsidTr="003E70AC">
        <w:tc>
          <w:tcPr>
            <w:tcW w:w="5954"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ae"/>
              <w:widowControl w:val="0"/>
              <w:autoSpaceDE w:val="0"/>
              <w:autoSpaceDN w:val="0"/>
              <w:adjustRightInd w:val="0"/>
              <w:ind w:left="0"/>
              <w:rPr>
                <w:rFonts w:ascii="Times New Roman" w:hAnsi="Times New Roman" w:cs="Times New Roman"/>
                <w:sz w:val="24"/>
                <w:szCs w:val="24"/>
              </w:rPr>
            </w:pPr>
            <w:r w:rsidRPr="002D45B0">
              <w:rPr>
                <w:rFonts w:ascii="Times New Roman" w:hAnsi="Times New Roman" w:cs="Times New Roman"/>
                <w:sz w:val="24"/>
                <w:szCs w:val="24"/>
              </w:rPr>
              <w:t>2.Количество образовательных организаций,  обеспеченных материально-технической базой для внедрения</w:t>
            </w:r>
            <w:r w:rsidR="003E70AC">
              <w:rPr>
                <w:rFonts w:ascii="Times New Roman" w:hAnsi="Times New Roman" w:cs="Times New Roman"/>
                <w:sz w:val="24"/>
                <w:szCs w:val="24"/>
              </w:rPr>
              <w:t xml:space="preserve"> цифровой образовательной среды</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единиц</w:t>
            </w:r>
          </w:p>
        </w:tc>
        <w:tc>
          <w:tcPr>
            <w:tcW w:w="1842"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0,05</w:t>
            </w:r>
          </w:p>
        </w:tc>
        <w:tc>
          <w:tcPr>
            <w:tcW w:w="2410"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3</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3</w:t>
            </w:r>
          </w:p>
        </w:tc>
      </w:tr>
      <w:tr w:rsidR="002D45B0" w:rsidTr="003E70AC">
        <w:tc>
          <w:tcPr>
            <w:tcW w:w="5954" w:type="dxa"/>
            <w:tcBorders>
              <w:top w:val="single" w:sz="4" w:space="0" w:color="auto"/>
              <w:left w:val="single" w:sz="4" w:space="0" w:color="auto"/>
              <w:bottom w:val="single" w:sz="4" w:space="0" w:color="auto"/>
              <w:right w:val="single" w:sz="4" w:space="0" w:color="auto"/>
            </w:tcBorders>
          </w:tcPr>
          <w:p w:rsidR="002D45B0" w:rsidRPr="003E70AC" w:rsidRDefault="002D45B0" w:rsidP="003E70AC">
            <w:pPr>
              <w:pStyle w:val="ae"/>
              <w:widowControl w:val="0"/>
              <w:autoSpaceDE w:val="0"/>
              <w:autoSpaceDN w:val="0"/>
              <w:adjustRightInd w:val="0"/>
              <w:ind w:left="0"/>
              <w:rPr>
                <w:rFonts w:ascii="Times New Roman" w:hAnsi="Times New Roman" w:cs="Times New Roman"/>
                <w:sz w:val="24"/>
                <w:szCs w:val="24"/>
              </w:rPr>
            </w:pPr>
            <w:r w:rsidRPr="002D45B0">
              <w:rPr>
                <w:rFonts w:ascii="Times New Roman" w:hAnsi="Times New Roman" w:cs="Times New Roman"/>
                <w:sz w:val="24"/>
                <w:szCs w:val="24"/>
              </w:rPr>
              <w:t xml:space="preserve">3.Количество  общеобразовательных организаций, расположенных в сельской местности и малых городах, в которых созданы и функционируют центры образования </w:t>
            </w:r>
            <w:proofErr w:type="gramStart"/>
            <w:r w:rsidRPr="002D45B0">
              <w:rPr>
                <w:rFonts w:ascii="Times New Roman" w:hAnsi="Times New Roman" w:cs="Times New Roman"/>
                <w:sz w:val="24"/>
                <w:szCs w:val="24"/>
              </w:rPr>
              <w:t>естественно-научной</w:t>
            </w:r>
            <w:proofErr w:type="gramEnd"/>
            <w:r w:rsidRPr="002D45B0">
              <w:rPr>
                <w:rFonts w:ascii="Times New Roman" w:hAnsi="Times New Roman" w:cs="Times New Roman"/>
                <w:sz w:val="24"/>
                <w:szCs w:val="24"/>
              </w:rPr>
              <w:t xml:space="preserve"> и </w:t>
            </w:r>
            <w:r w:rsidR="003E70AC">
              <w:rPr>
                <w:rFonts w:ascii="Times New Roman" w:hAnsi="Times New Roman" w:cs="Times New Roman"/>
                <w:sz w:val="24"/>
                <w:szCs w:val="24"/>
              </w:rPr>
              <w:t>технологической направленностей</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eastAsia="Calibri" w:hAnsi="Times New Roman" w:cs="Times New Roman"/>
                <w:sz w:val="24"/>
                <w:szCs w:val="24"/>
              </w:rPr>
              <w:t>единиц</w:t>
            </w:r>
          </w:p>
        </w:tc>
        <w:tc>
          <w:tcPr>
            <w:tcW w:w="1842"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0,05</w:t>
            </w:r>
          </w:p>
        </w:tc>
        <w:tc>
          <w:tcPr>
            <w:tcW w:w="2410"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w:t>
            </w:r>
          </w:p>
        </w:tc>
      </w:tr>
      <w:tr w:rsidR="002D45B0" w:rsidTr="003E70AC">
        <w:tc>
          <w:tcPr>
            <w:tcW w:w="5954"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rPr>
                <w:rFonts w:ascii="Times New Roman" w:hAnsi="Times New Roman" w:cs="Times New Roman"/>
                <w:color w:val="000000"/>
                <w:sz w:val="24"/>
                <w:szCs w:val="24"/>
                <w:lang w:eastAsia="en-US"/>
              </w:rPr>
            </w:pPr>
            <w:r w:rsidRPr="002D45B0">
              <w:rPr>
                <w:rFonts w:ascii="Times New Roman" w:hAnsi="Times New Roman" w:cs="Times New Roman"/>
                <w:sz w:val="24"/>
                <w:szCs w:val="24"/>
              </w:rPr>
              <w:t>4.Доступность дошкольного образования для  детей в возрасте  3 - 7 лет</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sz w:val="24"/>
                <w:szCs w:val="24"/>
              </w:rPr>
              <w:t>процентов</w:t>
            </w:r>
          </w:p>
        </w:tc>
        <w:tc>
          <w:tcPr>
            <w:tcW w:w="1842"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0,05</w:t>
            </w:r>
          </w:p>
        </w:tc>
        <w:tc>
          <w:tcPr>
            <w:tcW w:w="2410"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r>
      <w:tr w:rsidR="002D45B0" w:rsidTr="003E70AC">
        <w:tc>
          <w:tcPr>
            <w:tcW w:w="5954"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rPr>
                <w:rFonts w:ascii="Times New Roman" w:hAnsi="Times New Roman" w:cs="Times New Roman"/>
                <w:color w:val="000000"/>
                <w:sz w:val="24"/>
                <w:szCs w:val="24"/>
                <w:lang w:eastAsia="en-US"/>
              </w:rPr>
            </w:pPr>
            <w:r w:rsidRPr="002D45B0">
              <w:rPr>
                <w:rFonts w:ascii="Times New Roman" w:hAnsi="Times New Roman" w:cs="Times New Roman"/>
                <w:sz w:val="24"/>
                <w:szCs w:val="24"/>
              </w:rPr>
              <w:t>5.Доля детей в возрасте 1 - 6 лет, получающих услугу дошкольного образования в муниципальных образовательных организациях, в общей численности детей в возрасте 1 - 6 лет</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sz w:val="24"/>
                <w:szCs w:val="24"/>
              </w:rPr>
              <w:t>процентов</w:t>
            </w:r>
          </w:p>
        </w:tc>
        <w:tc>
          <w:tcPr>
            <w:tcW w:w="1842"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0,05</w:t>
            </w:r>
          </w:p>
        </w:tc>
        <w:tc>
          <w:tcPr>
            <w:tcW w:w="2410"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40,3</w:t>
            </w:r>
          </w:p>
        </w:tc>
        <w:tc>
          <w:tcPr>
            <w:tcW w:w="1276"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40,3</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40,3</w:t>
            </w:r>
          </w:p>
        </w:tc>
      </w:tr>
      <w:tr w:rsidR="002D45B0" w:rsidTr="003E70AC">
        <w:tc>
          <w:tcPr>
            <w:tcW w:w="5954"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rPr>
                <w:rFonts w:ascii="Times New Roman" w:hAnsi="Times New Roman" w:cs="Times New Roman"/>
                <w:color w:val="000000"/>
                <w:sz w:val="24"/>
                <w:szCs w:val="24"/>
                <w:lang w:eastAsia="en-US"/>
              </w:rPr>
            </w:pPr>
            <w:r w:rsidRPr="002D45B0">
              <w:rPr>
                <w:rFonts w:ascii="Times New Roman" w:hAnsi="Times New Roman" w:cs="Times New Roman"/>
                <w:sz w:val="24"/>
                <w:szCs w:val="24"/>
              </w:rPr>
              <w:t>6. Отношение среднемесячной заработной платы педагогических работников муниципальных ДОО к средней заработной плате в общем образовании региона</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sz w:val="24"/>
                <w:szCs w:val="24"/>
              </w:rPr>
              <w:t>процентов</w:t>
            </w:r>
          </w:p>
        </w:tc>
        <w:tc>
          <w:tcPr>
            <w:tcW w:w="1842"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0,05</w:t>
            </w:r>
          </w:p>
        </w:tc>
        <w:tc>
          <w:tcPr>
            <w:tcW w:w="2410"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r>
      <w:tr w:rsidR="002D45B0" w:rsidTr="003E70AC">
        <w:tc>
          <w:tcPr>
            <w:tcW w:w="5954"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rPr>
                <w:rFonts w:ascii="Times New Roman" w:hAnsi="Times New Roman" w:cs="Times New Roman"/>
                <w:color w:val="000000"/>
                <w:sz w:val="24"/>
                <w:szCs w:val="24"/>
                <w:lang w:eastAsia="en-US"/>
              </w:rPr>
            </w:pPr>
            <w:r w:rsidRPr="002D45B0">
              <w:rPr>
                <w:rFonts w:ascii="Times New Roman" w:hAnsi="Times New Roman" w:cs="Times New Roman"/>
                <w:sz w:val="24"/>
                <w:szCs w:val="24"/>
              </w:rPr>
              <w:t>7.Доля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sz w:val="24"/>
                <w:szCs w:val="24"/>
              </w:rPr>
              <w:t>процентов</w:t>
            </w:r>
          </w:p>
        </w:tc>
        <w:tc>
          <w:tcPr>
            <w:tcW w:w="1842"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0,05</w:t>
            </w:r>
          </w:p>
        </w:tc>
        <w:tc>
          <w:tcPr>
            <w:tcW w:w="2410"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w:t>
            </w:r>
          </w:p>
        </w:tc>
      </w:tr>
      <w:tr w:rsidR="002D45B0" w:rsidTr="003E70AC">
        <w:tc>
          <w:tcPr>
            <w:tcW w:w="5954" w:type="dxa"/>
            <w:tcBorders>
              <w:top w:val="single" w:sz="4" w:space="0" w:color="auto"/>
              <w:left w:val="single" w:sz="4" w:space="0" w:color="auto"/>
              <w:bottom w:val="single" w:sz="4" w:space="0" w:color="auto"/>
              <w:right w:val="single" w:sz="4" w:space="0" w:color="auto"/>
            </w:tcBorders>
          </w:tcPr>
          <w:p w:rsidR="002D45B0" w:rsidRPr="003E70AC" w:rsidRDefault="002D45B0" w:rsidP="003E70AC">
            <w:pPr>
              <w:rPr>
                <w:rFonts w:ascii="Times New Roman" w:hAnsi="Times New Roman" w:cs="Times New Roman"/>
                <w:sz w:val="24"/>
                <w:szCs w:val="24"/>
              </w:rPr>
            </w:pPr>
            <w:r w:rsidRPr="002D45B0">
              <w:rPr>
                <w:rFonts w:ascii="Times New Roman" w:hAnsi="Times New Roman" w:cs="Times New Roman"/>
                <w:sz w:val="24"/>
                <w:szCs w:val="24"/>
              </w:rPr>
              <w:t>8.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sz w:val="24"/>
                <w:szCs w:val="24"/>
              </w:rPr>
              <w:t>процентов</w:t>
            </w:r>
          </w:p>
        </w:tc>
        <w:tc>
          <w:tcPr>
            <w:tcW w:w="1842"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0,05</w:t>
            </w:r>
          </w:p>
        </w:tc>
        <w:tc>
          <w:tcPr>
            <w:tcW w:w="2410"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r>
      <w:tr w:rsidR="002D45B0" w:rsidTr="003E70AC">
        <w:tc>
          <w:tcPr>
            <w:tcW w:w="5954"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rPr>
                <w:rFonts w:ascii="Times New Roman" w:hAnsi="Times New Roman" w:cs="Times New Roman"/>
                <w:color w:val="000000"/>
                <w:sz w:val="24"/>
                <w:szCs w:val="24"/>
                <w:lang w:eastAsia="en-US"/>
              </w:rPr>
            </w:pPr>
            <w:r w:rsidRPr="002D45B0">
              <w:rPr>
                <w:rFonts w:ascii="Times New Roman" w:hAnsi="Times New Roman" w:cs="Times New Roman"/>
                <w:sz w:val="24"/>
                <w:szCs w:val="24"/>
              </w:rPr>
              <w:t>9. Доля родителей (законных представителей) детей-инвалидов, обучающихся по основным общеобразовательным программам на дому, получающих меры социальной поддержки</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sz w:val="24"/>
                <w:szCs w:val="24"/>
              </w:rPr>
              <w:t>процентов</w:t>
            </w:r>
          </w:p>
        </w:tc>
        <w:tc>
          <w:tcPr>
            <w:tcW w:w="1842"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0,05</w:t>
            </w:r>
          </w:p>
        </w:tc>
        <w:tc>
          <w:tcPr>
            <w:tcW w:w="2410"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r>
      <w:tr w:rsidR="002D45B0" w:rsidTr="003E70AC">
        <w:tc>
          <w:tcPr>
            <w:tcW w:w="5954"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 xml:space="preserve">10. </w:t>
            </w:r>
            <w:r w:rsidRPr="002D45B0">
              <w:rPr>
                <w:rFonts w:ascii="Times New Roman" w:hAnsi="Times New Roman" w:cs="Times New Roman"/>
                <w:sz w:val="24"/>
                <w:szCs w:val="24"/>
              </w:rPr>
              <w:t>Доля детей (льготная категория), обучающихся в  муниципальных общеобразовательных организациях, получающих дополнительное финансовое обеспечение по организации питания</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sz w:val="24"/>
                <w:szCs w:val="24"/>
              </w:rPr>
              <w:t>процентов</w:t>
            </w:r>
          </w:p>
        </w:tc>
        <w:tc>
          <w:tcPr>
            <w:tcW w:w="1842"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0,05</w:t>
            </w:r>
          </w:p>
        </w:tc>
        <w:tc>
          <w:tcPr>
            <w:tcW w:w="2410"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r>
      <w:tr w:rsidR="002D45B0" w:rsidTr="003E70AC">
        <w:tc>
          <w:tcPr>
            <w:tcW w:w="5954" w:type="dxa"/>
            <w:tcBorders>
              <w:top w:val="single" w:sz="4" w:space="0" w:color="auto"/>
              <w:left w:val="single" w:sz="4" w:space="0" w:color="auto"/>
              <w:bottom w:val="single" w:sz="4" w:space="0" w:color="auto"/>
              <w:right w:val="single" w:sz="4" w:space="0" w:color="auto"/>
            </w:tcBorders>
          </w:tcPr>
          <w:p w:rsidR="002D45B0" w:rsidRPr="003E70AC" w:rsidRDefault="002D45B0" w:rsidP="003E70AC">
            <w:pPr>
              <w:rPr>
                <w:rFonts w:ascii="Times New Roman" w:hAnsi="Times New Roman" w:cs="Times New Roman"/>
                <w:sz w:val="24"/>
                <w:szCs w:val="24"/>
              </w:rPr>
            </w:pPr>
            <w:r w:rsidRPr="002D45B0">
              <w:rPr>
                <w:rFonts w:ascii="Times New Roman" w:hAnsi="Times New Roman" w:cs="Times New Roman"/>
                <w:sz w:val="24"/>
                <w:szCs w:val="24"/>
              </w:rPr>
              <w:t>11. 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sz w:val="24"/>
                <w:szCs w:val="24"/>
              </w:rPr>
              <w:t>процентов</w:t>
            </w:r>
          </w:p>
        </w:tc>
        <w:tc>
          <w:tcPr>
            <w:tcW w:w="1842"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0,05</w:t>
            </w:r>
          </w:p>
        </w:tc>
        <w:tc>
          <w:tcPr>
            <w:tcW w:w="2410"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r>
      <w:tr w:rsidR="002D45B0" w:rsidTr="003E70AC">
        <w:tc>
          <w:tcPr>
            <w:tcW w:w="5954" w:type="dxa"/>
          </w:tcPr>
          <w:p w:rsidR="002D45B0" w:rsidRPr="002D45B0" w:rsidRDefault="002D45B0" w:rsidP="003E70AC">
            <w:pPr>
              <w:pStyle w:val="ae"/>
              <w:widowControl w:val="0"/>
              <w:autoSpaceDE w:val="0"/>
              <w:autoSpaceDN w:val="0"/>
              <w:adjustRightInd w:val="0"/>
              <w:ind w:left="0"/>
              <w:rPr>
                <w:rFonts w:ascii="Times New Roman" w:hAnsi="Times New Roman" w:cs="Times New Roman"/>
                <w:sz w:val="24"/>
                <w:szCs w:val="24"/>
              </w:rPr>
            </w:pPr>
            <w:r w:rsidRPr="002D45B0">
              <w:rPr>
                <w:rFonts w:ascii="Times New Roman" w:hAnsi="Times New Roman" w:cs="Times New Roman"/>
                <w:sz w:val="24"/>
                <w:szCs w:val="24"/>
              </w:rPr>
              <w:t>12. 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sz w:val="24"/>
                <w:szCs w:val="24"/>
              </w:rPr>
              <w:t>процентов</w:t>
            </w:r>
          </w:p>
        </w:tc>
        <w:tc>
          <w:tcPr>
            <w:tcW w:w="1842"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0,05</w:t>
            </w:r>
          </w:p>
        </w:tc>
        <w:tc>
          <w:tcPr>
            <w:tcW w:w="2410"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87,0</w:t>
            </w:r>
          </w:p>
        </w:tc>
        <w:tc>
          <w:tcPr>
            <w:tcW w:w="1276"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87,0</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87,0</w:t>
            </w:r>
          </w:p>
        </w:tc>
      </w:tr>
      <w:tr w:rsidR="002D45B0" w:rsidTr="003E70AC">
        <w:tc>
          <w:tcPr>
            <w:tcW w:w="5954" w:type="dxa"/>
          </w:tcPr>
          <w:p w:rsidR="002D45B0" w:rsidRPr="002D45B0" w:rsidRDefault="002D45B0" w:rsidP="003E70AC">
            <w:pPr>
              <w:pStyle w:val="ae"/>
              <w:widowControl w:val="0"/>
              <w:autoSpaceDE w:val="0"/>
              <w:autoSpaceDN w:val="0"/>
              <w:adjustRightInd w:val="0"/>
              <w:ind w:left="0"/>
              <w:rPr>
                <w:rFonts w:ascii="Times New Roman" w:hAnsi="Times New Roman" w:cs="Times New Roman"/>
                <w:sz w:val="24"/>
                <w:szCs w:val="24"/>
              </w:rPr>
            </w:pPr>
            <w:r w:rsidRPr="002D45B0">
              <w:rPr>
                <w:rFonts w:ascii="Times New Roman" w:hAnsi="Times New Roman" w:cs="Times New Roman"/>
                <w:sz w:val="24"/>
                <w:szCs w:val="24"/>
              </w:rPr>
              <w:t xml:space="preserve">13. </w:t>
            </w:r>
            <w:proofErr w:type="gramStart"/>
            <w:r w:rsidRPr="002D45B0">
              <w:rPr>
                <w:rFonts w:ascii="Times New Roman" w:hAnsi="Times New Roman" w:cs="Times New Roman"/>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sz w:val="24"/>
                <w:szCs w:val="24"/>
              </w:rPr>
              <w:t>процентов</w:t>
            </w:r>
          </w:p>
        </w:tc>
        <w:tc>
          <w:tcPr>
            <w:tcW w:w="1842"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0,05</w:t>
            </w:r>
          </w:p>
        </w:tc>
        <w:tc>
          <w:tcPr>
            <w:tcW w:w="2410"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r>
      <w:tr w:rsidR="002D45B0" w:rsidTr="003E70AC">
        <w:tc>
          <w:tcPr>
            <w:tcW w:w="5954"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rPr>
                <w:rFonts w:ascii="Times New Roman" w:hAnsi="Times New Roman" w:cs="Times New Roman"/>
                <w:color w:val="000000"/>
                <w:sz w:val="24"/>
                <w:szCs w:val="24"/>
                <w:lang w:eastAsia="en-US"/>
              </w:rPr>
            </w:pPr>
            <w:r w:rsidRPr="002D45B0">
              <w:rPr>
                <w:rFonts w:ascii="Times New Roman" w:hAnsi="Times New Roman" w:cs="Times New Roman"/>
                <w:sz w:val="24"/>
                <w:szCs w:val="24"/>
              </w:rPr>
              <w:t>14. Доля родителей (законных представителей), имеющих право на получение компенсации</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sz w:val="24"/>
                <w:szCs w:val="24"/>
              </w:rPr>
              <w:t>процентов</w:t>
            </w:r>
          </w:p>
        </w:tc>
        <w:tc>
          <w:tcPr>
            <w:tcW w:w="1842"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0,05</w:t>
            </w:r>
          </w:p>
        </w:tc>
        <w:tc>
          <w:tcPr>
            <w:tcW w:w="2410"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r>
      <w:tr w:rsidR="002D45B0" w:rsidTr="003E70AC">
        <w:tc>
          <w:tcPr>
            <w:tcW w:w="5954" w:type="dxa"/>
            <w:tcBorders>
              <w:top w:val="single" w:sz="4" w:space="0" w:color="auto"/>
              <w:left w:val="single" w:sz="4" w:space="0" w:color="auto"/>
              <w:bottom w:val="single" w:sz="4" w:space="0" w:color="auto"/>
              <w:right w:val="single" w:sz="4" w:space="0" w:color="auto"/>
            </w:tcBorders>
          </w:tcPr>
          <w:p w:rsidR="002D45B0" w:rsidRPr="003E70AC" w:rsidRDefault="002D45B0" w:rsidP="003E70AC">
            <w:pPr>
              <w:widowControl w:val="0"/>
              <w:autoSpaceDE w:val="0"/>
              <w:autoSpaceDN w:val="0"/>
              <w:adjustRightInd w:val="0"/>
              <w:contextualSpacing/>
              <w:rPr>
                <w:rFonts w:ascii="Times New Roman" w:hAnsi="Times New Roman" w:cs="Times New Roman"/>
                <w:sz w:val="24"/>
                <w:szCs w:val="24"/>
              </w:rPr>
            </w:pPr>
            <w:r w:rsidRPr="002D45B0">
              <w:rPr>
                <w:rFonts w:ascii="Times New Roman" w:hAnsi="Times New Roman" w:cs="Times New Roman"/>
                <w:sz w:val="24"/>
                <w:szCs w:val="24"/>
              </w:rPr>
              <w:t xml:space="preserve">15.Количество </w:t>
            </w:r>
            <w:r w:rsidR="003E70AC" w:rsidRPr="002D45B0">
              <w:rPr>
                <w:rFonts w:ascii="Times New Roman" w:hAnsi="Times New Roman" w:cs="Times New Roman"/>
                <w:sz w:val="24"/>
                <w:szCs w:val="24"/>
              </w:rPr>
              <w:t>зданий образовательных</w:t>
            </w:r>
            <w:r w:rsidRPr="002D45B0">
              <w:rPr>
                <w:rFonts w:ascii="Times New Roman" w:hAnsi="Times New Roman" w:cs="Times New Roman"/>
                <w:sz w:val="24"/>
                <w:szCs w:val="24"/>
              </w:rPr>
              <w:t xml:space="preserve"> организаций, в которых проведены мероприятия по благоустройству в целях соблюдения требований к воздушно-тепловому режиму, водоснабжению и канализации.</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единиц</w:t>
            </w:r>
          </w:p>
        </w:tc>
        <w:tc>
          <w:tcPr>
            <w:tcW w:w="1842"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0,05</w:t>
            </w:r>
          </w:p>
        </w:tc>
        <w:tc>
          <w:tcPr>
            <w:tcW w:w="2410"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w:t>
            </w:r>
          </w:p>
        </w:tc>
      </w:tr>
      <w:tr w:rsidR="002D45B0" w:rsidTr="003E70AC">
        <w:tc>
          <w:tcPr>
            <w:tcW w:w="5954" w:type="dxa"/>
          </w:tcPr>
          <w:p w:rsidR="002D45B0" w:rsidRPr="002D45B0" w:rsidRDefault="002D45B0" w:rsidP="003E70AC">
            <w:pPr>
              <w:pStyle w:val="ae"/>
              <w:widowControl w:val="0"/>
              <w:autoSpaceDE w:val="0"/>
              <w:autoSpaceDN w:val="0"/>
              <w:adjustRightInd w:val="0"/>
              <w:ind w:left="0"/>
              <w:rPr>
                <w:rFonts w:ascii="Times New Roman" w:hAnsi="Times New Roman" w:cs="Times New Roman"/>
                <w:sz w:val="24"/>
                <w:szCs w:val="24"/>
              </w:rPr>
            </w:pPr>
            <w:r w:rsidRPr="002D45B0">
              <w:rPr>
                <w:rFonts w:ascii="Times New Roman" w:hAnsi="Times New Roman" w:cs="Times New Roman"/>
                <w:sz w:val="24"/>
                <w:szCs w:val="24"/>
              </w:rPr>
              <w:t>16. Количество зданий (обособленных помещений, помещений) общеобразовательных организаций, в которых проведен капитальный ремонт</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единиц</w:t>
            </w:r>
          </w:p>
        </w:tc>
        <w:tc>
          <w:tcPr>
            <w:tcW w:w="1842"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0,05</w:t>
            </w:r>
          </w:p>
        </w:tc>
        <w:tc>
          <w:tcPr>
            <w:tcW w:w="2410"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w:t>
            </w:r>
          </w:p>
        </w:tc>
      </w:tr>
      <w:tr w:rsidR="002D45B0" w:rsidTr="003E70AC">
        <w:tc>
          <w:tcPr>
            <w:tcW w:w="5954" w:type="dxa"/>
          </w:tcPr>
          <w:p w:rsidR="002D45B0" w:rsidRPr="002D45B0" w:rsidRDefault="002D45B0" w:rsidP="003E70AC">
            <w:pPr>
              <w:rPr>
                <w:rFonts w:ascii="Times New Roman" w:hAnsi="Times New Roman" w:cs="Times New Roman"/>
                <w:b/>
                <w:sz w:val="24"/>
                <w:szCs w:val="24"/>
              </w:rPr>
            </w:pPr>
            <w:r w:rsidRPr="002D45B0">
              <w:rPr>
                <w:rFonts w:ascii="Times New Roman" w:hAnsi="Times New Roman" w:cs="Times New Roman"/>
                <w:sz w:val="24"/>
                <w:szCs w:val="24"/>
              </w:rPr>
              <w:t>17. Доля детей, в возрасте от 5 до 18 лет, охваченных дополнительным образованием</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sz w:val="24"/>
                <w:szCs w:val="24"/>
              </w:rPr>
              <w:t>процентов</w:t>
            </w:r>
          </w:p>
        </w:tc>
        <w:tc>
          <w:tcPr>
            <w:tcW w:w="1842"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0,05</w:t>
            </w:r>
          </w:p>
        </w:tc>
        <w:tc>
          <w:tcPr>
            <w:tcW w:w="2410"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78,4</w:t>
            </w:r>
          </w:p>
        </w:tc>
        <w:tc>
          <w:tcPr>
            <w:tcW w:w="1276"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78,4</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78,4</w:t>
            </w:r>
          </w:p>
        </w:tc>
      </w:tr>
      <w:tr w:rsidR="002D45B0" w:rsidTr="003E70AC">
        <w:tc>
          <w:tcPr>
            <w:tcW w:w="5954"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 xml:space="preserve">18. </w:t>
            </w:r>
            <w:r w:rsidRPr="002D45B0">
              <w:rPr>
                <w:rFonts w:ascii="Times New Roman" w:hAnsi="Times New Roman" w:cs="Times New Roman"/>
                <w:sz w:val="24"/>
                <w:szCs w:val="24"/>
              </w:rPr>
              <w:t>Отношение среднемесячной заработной платы педагогических работников учреждений дополнительного образования  к средней заработной плате педагогических работников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sz w:val="24"/>
                <w:szCs w:val="24"/>
              </w:rPr>
              <w:t>процентов</w:t>
            </w:r>
          </w:p>
        </w:tc>
        <w:tc>
          <w:tcPr>
            <w:tcW w:w="1842"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0,05</w:t>
            </w:r>
          </w:p>
        </w:tc>
        <w:tc>
          <w:tcPr>
            <w:tcW w:w="2410"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r>
      <w:tr w:rsidR="002D45B0" w:rsidTr="003E70AC">
        <w:tc>
          <w:tcPr>
            <w:tcW w:w="5954" w:type="dxa"/>
          </w:tcPr>
          <w:p w:rsidR="002D45B0" w:rsidRPr="002D45B0" w:rsidRDefault="002D45B0" w:rsidP="003E70AC">
            <w:pPr>
              <w:pStyle w:val="ae"/>
              <w:widowControl w:val="0"/>
              <w:autoSpaceDE w:val="0"/>
              <w:autoSpaceDN w:val="0"/>
              <w:adjustRightInd w:val="0"/>
              <w:ind w:left="0"/>
              <w:rPr>
                <w:rFonts w:ascii="Times New Roman" w:hAnsi="Times New Roman" w:cs="Times New Roman"/>
                <w:sz w:val="24"/>
                <w:szCs w:val="24"/>
              </w:rPr>
            </w:pPr>
            <w:r w:rsidRPr="002D45B0">
              <w:rPr>
                <w:rFonts w:ascii="Times New Roman" w:hAnsi="Times New Roman" w:cs="Times New Roman"/>
                <w:sz w:val="24"/>
                <w:szCs w:val="24"/>
              </w:rPr>
              <w:t>19. Доля образовательных учреждений, информационная открытость которых обеспечена, в общей численности образовательных учреждений</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sz w:val="24"/>
                <w:szCs w:val="24"/>
              </w:rPr>
              <w:t>процентов</w:t>
            </w:r>
          </w:p>
        </w:tc>
        <w:tc>
          <w:tcPr>
            <w:tcW w:w="1842"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0,05</w:t>
            </w:r>
          </w:p>
        </w:tc>
        <w:tc>
          <w:tcPr>
            <w:tcW w:w="2410"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r>
      <w:tr w:rsidR="002D45B0" w:rsidTr="003E70AC">
        <w:tc>
          <w:tcPr>
            <w:tcW w:w="5954"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rPr>
                <w:rFonts w:ascii="Times New Roman" w:hAnsi="Times New Roman" w:cs="Times New Roman"/>
                <w:color w:val="000000"/>
                <w:sz w:val="24"/>
                <w:szCs w:val="24"/>
                <w:lang w:eastAsia="en-US"/>
              </w:rPr>
            </w:pPr>
            <w:r w:rsidRPr="002D45B0">
              <w:rPr>
                <w:rFonts w:ascii="Times New Roman" w:hAnsi="Times New Roman" w:cs="Times New Roman"/>
                <w:sz w:val="24"/>
                <w:szCs w:val="24"/>
              </w:rPr>
              <w:t>20. Доля своевременного исполнения мероприятий Программы и информирование общественности о ходе ее реализации</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sz w:val="24"/>
                <w:szCs w:val="24"/>
              </w:rPr>
              <w:t>процентов</w:t>
            </w:r>
          </w:p>
        </w:tc>
        <w:tc>
          <w:tcPr>
            <w:tcW w:w="1842"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0,05</w:t>
            </w:r>
          </w:p>
        </w:tc>
        <w:tc>
          <w:tcPr>
            <w:tcW w:w="2410"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2D45B0" w:rsidRPr="002D45B0" w:rsidRDefault="002D45B0" w:rsidP="003E70AC">
            <w:pPr>
              <w:pStyle w:val="ConsPlusNormal"/>
              <w:ind w:right="-2" w:firstLine="0"/>
              <w:jc w:val="center"/>
              <w:rPr>
                <w:rFonts w:ascii="Times New Roman" w:hAnsi="Times New Roman" w:cs="Times New Roman"/>
                <w:color w:val="000000"/>
                <w:sz w:val="24"/>
                <w:szCs w:val="24"/>
                <w:lang w:eastAsia="en-US"/>
              </w:rPr>
            </w:pPr>
            <w:r w:rsidRPr="002D45B0">
              <w:rPr>
                <w:rFonts w:ascii="Times New Roman" w:hAnsi="Times New Roman" w:cs="Times New Roman"/>
                <w:color w:val="000000"/>
                <w:sz w:val="24"/>
                <w:szCs w:val="24"/>
                <w:lang w:eastAsia="en-US"/>
              </w:rPr>
              <w:t>100</w:t>
            </w:r>
          </w:p>
        </w:tc>
      </w:tr>
    </w:tbl>
    <w:p w:rsidR="00863A8F" w:rsidRDefault="00863A8F" w:rsidP="002D45B0">
      <w:pPr>
        <w:pStyle w:val="ConsPlusNormal"/>
        <w:ind w:right="-2" w:firstLine="851"/>
        <w:rPr>
          <w:rFonts w:ascii="Times New Roman" w:hAnsi="Times New Roman" w:cs="Times New Roman"/>
          <w:color w:val="000000"/>
          <w:sz w:val="28"/>
          <w:szCs w:val="28"/>
        </w:rPr>
      </w:pPr>
    </w:p>
    <w:p w:rsidR="00863A8F" w:rsidRDefault="00863A8F" w:rsidP="002D45B0">
      <w:pPr>
        <w:pStyle w:val="ConsPlusNormal"/>
        <w:ind w:right="-2" w:firstLine="851"/>
        <w:rPr>
          <w:rFonts w:ascii="Times New Roman" w:hAnsi="Times New Roman" w:cs="Times New Roman"/>
          <w:color w:val="000000"/>
          <w:sz w:val="28"/>
          <w:szCs w:val="28"/>
        </w:rPr>
      </w:pPr>
      <w:r w:rsidRPr="00DD375A">
        <w:rPr>
          <w:rFonts w:ascii="Times New Roman" w:hAnsi="Times New Roman" w:cs="Times New Roman"/>
          <w:noProof/>
          <w:sz w:val="20"/>
        </w:rPr>
        <w:drawing>
          <wp:inline distT="0" distB="0" distL="0" distR="0" wp14:anchorId="47112796" wp14:editId="782878CF">
            <wp:extent cx="4122856" cy="842204"/>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134592" cy="844601"/>
                    </a:xfrm>
                    <a:prstGeom prst="rect">
                      <a:avLst/>
                    </a:prstGeom>
                    <a:noFill/>
                    <a:ln>
                      <a:noFill/>
                    </a:ln>
                  </pic:spPr>
                </pic:pic>
              </a:graphicData>
            </a:graphic>
          </wp:inline>
        </w:drawing>
      </w:r>
    </w:p>
    <w:p w:rsidR="002D45B0" w:rsidRPr="00B70401" w:rsidRDefault="00863A8F" w:rsidP="002D45B0">
      <w:pPr>
        <w:pStyle w:val="ConsPlusNormal"/>
        <w:ind w:right="-2" w:firstLine="851"/>
        <w:rPr>
          <w:rFonts w:ascii="Times New Roman" w:hAnsi="Times New Roman" w:cs="Times New Roman"/>
          <w:color w:val="000000"/>
          <w:sz w:val="28"/>
          <w:szCs w:val="28"/>
        </w:rPr>
      </w:pPr>
      <w:r w:rsidRPr="00863A8F">
        <w:rPr>
          <w:rFonts w:ascii="Times New Roman" w:hAnsi="Times New Roman" w:cs="Times New Roman"/>
          <w:color w:val="000000"/>
          <w:sz w:val="28"/>
          <w:szCs w:val="28"/>
        </w:rPr>
        <w:t>=0,8*0,95+0,1*1+0,1*1=0,96</w:t>
      </w:r>
    </w:p>
    <w:p w:rsidR="00863A8F" w:rsidRPr="00DD375A" w:rsidRDefault="00863A8F" w:rsidP="00863A8F">
      <w:pPr>
        <w:overflowPunct/>
        <w:rPr>
          <w:rFonts w:ascii="Times New Roman" w:eastAsia="Times New Roman" w:hAnsi="Times New Roman" w:cs="Times New Roman"/>
          <w:sz w:val="24"/>
          <w:szCs w:val="24"/>
          <w:lang w:eastAsia="ru-RU"/>
        </w:rPr>
      </w:pPr>
      <w:r w:rsidRPr="00DD375A">
        <w:rPr>
          <w:rFonts w:ascii="Times New Roman" w:eastAsia="Times New Roman" w:hAnsi="Times New Roman" w:cs="Times New Roman"/>
          <w:noProof/>
          <w:sz w:val="20"/>
          <w:szCs w:val="20"/>
          <w:lang w:eastAsia="ru-RU"/>
        </w:rPr>
        <w:drawing>
          <wp:inline distT="0" distB="0" distL="0" distR="0" wp14:anchorId="66BCA809" wp14:editId="6E874C31">
            <wp:extent cx="1495425" cy="9525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95425" cy="952500"/>
                    </a:xfrm>
                    <a:prstGeom prst="rect">
                      <a:avLst/>
                    </a:prstGeom>
                    <a:noFill/>
                    <a:ln>
                      <a:noFill/>
                    </a:ln>
                  </pic:spPr>
                </pic:pic>
              </a:graphicData>
            </a:graphic>
          </wp:inline>
        </w:drawing>
      </w:r>
      <w:r w:rsidRPr="00DD375A">
        <w:rPr>
          <w:rFonts w:ascii="Times New Roman" w:eastAsia="Times New Roman" w:hAnsi="Times New Roman" w:cs="Times New Roman"/>
          <w:sz w:val="24"/>
          <w:szCs w:val="24"/>
          <w:lang w:eastAsia="ru-RU"/>
        </w:rPr>
        <w:t>=0,95</w:t>
      </w:r>
    </w:p>
    <w:p w:rsidR="009236D0" w:rsidRPr="00DD375A" w:rsidRDefault="009236D0" w:rsidP="009236D0">
      <w:pPr>
        <w:overflowPunct/>
        <w:rPr>
          <w:rFonts w:ascii="Times New Roman" w:eastAsia="Times New Roman" w:hAnsi="Times New Roman" w:cs="Times New Roman"/>
          <w:sz w:val="24"/>
          <w:szCs w:val="24"/>
          <w:lang w:eastAsia="ru-RU"/>
        </w:rPr>
      </w:pPr>
      <w:r w:rsidRPr="00DD375A">
        <w:rPr>
          <w:rFonts w:ascii="Times New Roman" w:eastAsia="Times New Roman" w:hAnsi="Times New Roman" w:cs="Times New Roman"/>
          <w:noProof/>
          <w:sz w:val="20"/>
          <w:szCs w:val="20"/>
          <w:lang w:eastAsia="ru-RU"/>
        </w:rPr>
        <w:drawing>
          <wp:inline distT="0" distB="0" distL="0" distR="0" wp14:anchorId="4EB466FA" wp14:editId="79DF6613">
            <wp:extent cx="1304925" cy="9620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4925" cy="962025"/>
                    </a:xfrm>
                    <a:prstGeom prst="rect">
                      <a:avLst/>
                    </a:prstGeom>
                    <a:noFill/>
                    <a:ln>
                      <a:noFill/>
                    </a:ln>
                  </pic:spPr>
                </pic:pic>
              </a:graphicData>
            </a:graphic>
          </wp:inline>
        </w:drawing>
      </w:r>
      <w:r w:rsidRPr="00DD375A">
        <w:rPr>
          <w:rFonts w:ascii="Times New Roman" w:eastAsia="Times New Roman" w:hAnsi="Times New Roman" w:cs="Times New Roman"/>
          <w:sz w:val="24"/>
          <w:szCs w:val="24"/>
          <w:lang w:eastAsia="ru-RU"/>
        </w:rPr>
        <w:t>=1/1+3/3+100/100+40,3/40,3+100/100+0/1+100/100+100/100+100/100+100/100+87/87+100/100+100/100+1/1+1/1+78,4/78,4+100/100+100/100+100/100=20</w:t>
      </w:r>
    </w:p>
    <w:p w:rsidR="009236D0" w:rsidRPr="00DD375A" w:rsidRDefault="009236D0" w:rsidP="009236D0">
      <w:pPr>
        <w:overflowPunct/>
        <w:spacing w:after="200" w:line="276" w:lineRule="auto"/>
        <w:rPr>
          <w:rFonts w:ascii="Times New Roman" w:eastAsia="Calibri" w:hAnsi="Times New Roman" w:cs="Times New Roman"/>
          <w:sz w:val="28"/>
          <w:szCs w:val="28"/>
        </w:rPr>
      </w:pPr>
      <w:r w:rsidRPr="00DD375A">
        <w:rPr>
          <w:rFonts w:ascii="Times New Roman" w:eastAsia="Calibri" w:hAnsi="Times New Roman" w:cs="Times New Roman"/>
          <w:noProof/>
          <w:lang w:eastAsia="ru-RU"/>
        </w:rPr>
        <w:drawing>
          <wp:inline distT="0" distB="0" distL="0" distR="0" wp14:anchorId="560E6193" wp14:editId="00C217CD">
            <wp:extent cx="1524000" cy="8858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r w:rsidRPr="00DD375A">
        <w:rPr>
          <w:rFonts w:ascii="Times New Roman" w:eastAsia="Calibri" w:hAnsi="Times New Roman" w:cs="Times New Roman"/>
          <w:sz w:val="28"/>
          <w:szCs w:val="28"/>
        </w:rPr>
        <w:t xml:space="preserve">=20/20=1     </w:t>
      </w:r>
      <w:r w:rsidRPr="00DD375A">
        <w:rPr>
          <w:rFonts w:ascii="Calibri" w:eastAsia="Calibri" w:hAnsi="Calibri" w:cs="Times New Roman"/>
          <w:noProof/>
          <w:lang w:eastAsia="ru-RU"/>
        </w:rPr>
        <w:drawing>
          <wp:inline distT="0" distB="0" distL="0" distR="0" wp14:anchorId="3117CD52" wp14:editId="792C7EF4">
            <wp:extent cx="1162050" cy="6953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a:ln>
                      <a:noFill/>
                    </a:ln>
                  </pic:spPr>
                </pic:pic>
              </a:graphicData>
            </a:graphic>
          </wp:inline>
        </w:drawing>
      </w:r>
      <w:r w:rsidRPr="00DD375A">
        <w:rPr>
          <w:rFonts w:ascii="Times New Roman" w:eastAsia="Calibri" w:hAnsi="Times New Roman" w:cs="Times New Roman"/>
          <w:sz w:val="28"/>
          <w:szCs w:val="28"/>
        </w:rPr>
        <w:t>= 1931,1/1931,1=1</w:t>
      </w:r>
    </w:p>
    <w:p w:rsidR="009236D0" w:rsidRDefault="009236D0" w:rsidP="009236D0">
      <w:pPr>
        <w:overflowPunct/>
        <w:spacing w:after="200" w:line="276" w:lineRule="auto"/>
        <w:jc w:val="both"/>
        <w:rPr>
          <w:rFonts w:ascii="Times New Roman" w:eastAsia="Calibri" w:hAnsi="Times New Roman" w:cs="Times New Roman"/>
          <w:b/>
          <w:sz w:val="28"/>
          <w:szCs w:val="28"/>
        </w:rPr>
      </w:pPr>
    </w:p>
    <w:p w:rsidR="009236D0" w:rsidRDefault="00AD2070" w:rsidP="009236D0">
      <w:pPr>
        <w:overflowPunct/>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b/>
          <w:sz w:val="28"/>
          <w:szCs w:val="28"/>
        </w:rPr>
        <w:t xml:space="preserve"> </w:t>
      </w:r>
      <w:r w:rsidR="009236D0" w:rsidRPr="00DD375A">
        <w:rPr>
          <w:rFonts w:ascii="Times New Roman" w:eastAsia="Calibri" w:hAnsi="Times New Roman" w:cs="Times New Roman"/>
          <w:b/>
          <w:sz w:val="28"/>
          <w:szCs w:val="28"/>
        </w:rPr>
        <w:t xml:space="preserve">Результативность и эффективность реализации муниципальной программы «Развитие образования в </w:t>
      </w:r>
      <w:proofErr w:type="spellStart"/>
      <w:r w:rsidR="009236D0" w:rsidRPr="00DD375A">
        <w:rPr>
          <w:rFonts w:ascii="Times New Roman" w:eastAsia="Calibri" w:hAnsi="Times New Roman" w:cs="Times New Roman"/>
          <w:b/>
          <w:sz w:val="28"/>
          <w:szCs w:val="28"/>
        </w:rPr>
        <w:t>Чернском</w:t>
      </w:r>
      <w:proofErr w:type="spellEnd"/>
      <w:r w:rsidR="009236D0" w:rsidRPr="00DD375A">
        <w:rPr>
          <w:rFonts w:ascii="Times New Roman" w:eastAsia="Calibri" w:hAnsi="Times New Roman" w:cs="Times New Roman"/>
          <w:b/>
          <w:sz w:val="28"/>
          <w:szCs w:val="28"/>
        </w:rPr>
        <w:t xml:space="preserve"> районе» за 2022 год признается средней, так как индекс результативности и эффективности реализации муниципальной программы составляет 0,96.</w:t>
      </w:r>
    </w:p>
    <w:p w:rsidR="00B14BD8" w:rsidRPr="002D45B0" w:rsidRDefault="00B14BD8" w:rsidP="002D45B0">
      <w:pPr>
        <w:tabs>
          <w:tab w:val="left" w:pos="6435"/>
        </w:tabs>
        <w:rPr>
          <w:rFonts w:ascii="Times New Roman" w:hAnsi="Times New Roman" w:cs="Times New Roman"/>
          <w:sz w:val="24"/>
          <w:szCs w:val="24"/>
        </w:rPr>
        <w:sectPr w:rsidR="00B14BD8" w:rsidRPr="002D45B0" w:rsidSect="00D22267">
          <w:pgSz w:w="16838" w:h="11905" w:orient="landscape"/>
          <w:pgMar w:top="567" w:right="992" w:bottom="851" w:left="1134" w:header="0" w:footer="0" w:gutter="0"/>
          <w:cols w:space="720"/>
        </w:sectPr>
      </w:pPr>
    </w:p>
    <w:p w:rsidR="009236D0" w:rsidRDefault="009236D0" w:rsidP="004B5795">
      <w:pPr>
        <w:spacing w:line="20" w:lineRule="atLeast"/>
        <w:ind w:firstLine="624"/>
        <w:jc w:val="center"/>
        <w:rPr>
          <w:rFonts w:ascii="Times New Roman" w:eastAsia="Calibri" w:hAnsi="Times New Roman" w:cs="Times New Roman"/>
          <w:sz w:val="24"/>
          <w:szCs w:val="24"/>
        </w:rPr>
      </w:pPr>
    </w:p>
    <w:p w:rsidR="004B5795" w:rsidRPr="00CD2F00" w:rsidRDefault="004B5795" w:rsidP="004B5795">
      <w:pPr>
        <w:spacing w:line="20" w:lineRule="atLeast"/>
        <w:ind w:firstLine="624"/>
        <w:jc w:val="center"/>
        <w:rPr>
          <w:rFonts w:ascii="Times New Roman" w:hAnsi="Times New Roman" w:cs="Times New Roman"/>
          <w:b/>
          <w:color w:val="000000" w:themeColor="text1"/>
          <w:sz w:val="28"/>
          <w:szCs w:val="28"/>
        </w:rPr>
      </w:pPr>
      <w:r>
        <w:rPr>
          <w:rFonts w:ascii="Times New Roman" w:hAnsi="Times New Roman" w:cs="Times New Roman"/>
          <w:b/>
          <w:sz w:val="28"/>
          <w:szCs w:val="28"/>
        </w:rPr>
        <w:tab/>
      </w:r>
      <w:r w:rsidRPr="00CD2F00">
        <w:rPr>
          <w:rFonts w:ascii="Times New Roman" w:hAnsi="Times New Roman" w:cs="Times New Roman"/>
          <w:b/>
          <w:sz w:val="28"/>
          <w:szCs w:val="28"/>
        </w:rPr>
        <w:t>3.</w:t>
      </w:r>
      <w:r w:rsidRPr="00CD2F00">
        <w:rPr>
          <w:rFonts w:ascii="Times New Roman" w:hAnsi="Times New Roman" w:cs="Times New Roman"/>
          <w:b/>
          <w:color w:val="000000" w:themeColor="text1"/>
          <w:sz w:val="28"/>
          <w:szCs w:val="28"/>
        </w:rPr>
        <w:t xml:space="preserve"> Муниципальная программа</w:t>
      </w:r>
    </w:p>
    <w:p w:rsidR="004B5795" w:rsidRDefault="004B5795" w:rsidP="004B5795">
      <w:pPr>
        <w:spacing w:line="20" w:lineRule="atLeast"/>
        <w:ind w:firstLine="624"/>
        <w:jc w:val="center"/>
        <w:rPr>
          <w:rFonts w:ascii="Times New Roman" w:hAnsi="Times New Roman" w:cs="Times New Roman"/>
          <w:b/>
          <w:color w:val="000000" w:themeColor="text1"/>
          <w:sz w:val="28"/>
          <w:szCs w:val="28"/>
        </w:rPr>
      </w:pPr>
      <w:r w:rsidRPr="00CD2F00">
        <w:rPr>
          <w:rFonts w:ascii="Times New Roman" w:hAnsi="Times New Roman" w:cs="Times New Roman"/>
          <w:b/>
          <w:color w:val="000000" w:themeColor="text1"/>
          <w:sz w:val="28"/>
          <w:szCs w:val="28"/>
        </w:rPr>
        <w:t xml:space="preserve">«Развитие культуры и туризма в </w:t>
      </w:r>
      <w:proofErr w:type="spellStart"/>
      <w:r w:rsidRPr="00CD2F00">
        <w:rPr>
          <w:rFonts w:ascii="Times New Roman" w:hAnsi="Times New Roman" w:cs="Times New Roman"/>
          <w:b/>
          <w:color w:val="000000" w:themeColor="text1"/>
          <w:sz w:val="28"/>
          <w:szCs w:val="28"/>
        </w:rPr>
        <w:t>Чернском</w:t>
      </w:r>
      <w:proofErr w:type="spellEnd"/>
      <w:r w:rsidRPr="00CD2F00">
        <w:rPr>
          <w:rFonts w:ascii="Times New Roman" w:hAnsi="Times New Roman" w:cs="Times New Roman"/>
          <w:b/>
          <w:color w:val="000000" w:themeColor="text1"/>
          <w:sz w:val="28"/>
          <w:szCs w:val="28"/>
        </w:rPr>
        <w:t xml:space="preserve"> районе»</w:t>
      </w:r>
    </w:p>
    <w:p w:rsidR="003E70AC" w:rsidRPr="00CD2F00" w:rsidRDefault="003E70AC" w:rsidP="004B5795">
      <w:pPr>
        <w:spacing w:line="20" w:lineRule="atLeast"/>
        <w:ind w:firstLine="624"/>
        <w:jc w:val="center"/>
        <w:rPr>
          <w:rFonts w:ascii="Times New Roman" w:hAnsi="Times New Roman" w:cs="Times New Roman"/>
          <w:b/>
          <w:color w:val="000000" w:themeColor="text1"/>
          <w:sz w:val="28"/>
          <w:szCs w:val="28"/>
        </w:rPr>
      </w:pPr>
    </w:p>
    <w:p w:rsidR="004B5795" w:rsidRPr="00CD2F00" w:rsidRDefault="004B5795" w:rsidP="004B5795">
      <w:pPr>
        <w:spacing w:line="20" w:lineRule="atLeast"/>
        <w:ind w:firstLine="624"/>
        <w:jc w:val="both"/>
        <w:rPr>
          <w:rFonts w:ascii="Times New Roman" w:eastAsia="Times New Roman" w:hAnsi="Times New Roman" w:cs="Times New Roman"/>
          <w:sz w:val="28"/>
          <w:szCs w:val="28"/>
          <w:lang w:eastAsia="ru-RU"/>
        </w:rPr>
      </w:pPr>
      <w:r w:rsidRPr="00CD2F00">
        <w:rPr>
          <w:rFonts w:ascii="Times New Roman" w:eastAsia="Times New Roman" w:hAnsi="Times New Roman" w:cs="Times New Roman"/>
          <w:sz w:val="28"/>
          <w:szCs w:val="28"/>
          <w:lang w:eastAsia="ru-RU"/>
        </w:rPr>
        <w:t xml:space="preserve">Муниципальная программа утверждена постановлением администрации муниципального образования Чернский район от </w:t>
      </w:r>
      <w:r w:rsidR="00EA213E">
        <w:rPr>
          <w:rFonts w:ascii="Times New Roman" w:eastAsia="Times New Roman" w:hAnsi="Times New Roman" w:cs="Times New Roman"/>
          <w:sz w:val="28"/>
          <w:szCs w:val="28"/>
          <w:lang w:eastAsia="ru-RU"/>
        </w:rPr>
        <w:t>2</w:t>
      </w:r>
      <w:r w:rsidR="0001258D" w:rsidRPr="00CD2F00">
        <w:rPr>
          <w:rFonts w:ascii="Times New Roman" w:eastAsia="Times New Roman" w:hAnsi="Times New Roman" w:cs="Times New Roman"/>
          <w:sz w:val="28"/>
          <w:szCs w:val="28"/>
          <w:lang w:eastAsia="ru-RU"/>
        </w:rPr>
        <w:t>3</w:t>
      </w:r>
      <w:r w:rsidRPr="00CD2F00">
        <w:rPr>
          <w:rFonts w:ascii="Times New Roman" w:eastAsia="Times New Roman" w:hAnsi="Times New Roman" w:cs="Times New Roman"/>
          <w:sz w:val="28"/>
          <w:szCs w:val="28"/>
          <w:lang w:eastAsia="ru-RU"/>
        </w:rPr>
        <w:t>.0</w:t>
      </w:r>
      <w:r w:rsidR="00EA213E">
        <w:rPr>
          <w:rFonts w:ascii="Times New Roman" w:eastAsia="Times New Roman" w:hAnsi="Times New Roman" w:cs="Times New Roman"/>
          <w:sz w:val="28"/>
          <w:szCs w:val="28"/>
          <w:lang w:eastAsia="ru-RU"/>
        </w:rPr>
        <w:t>3</w:t>
      </w:r>
      <w:r w:rsidRPr="00CD2F00">
        <w:rPr>
          <w:rFonts w:ascii="Times New Roman" w:eastAsia="Times New Roman" w:hAnsi="Times New Roman" w:cs="Times New Roman"/>
          <w:sz w:val="28"/>
          <w:szCs w:val="28"/>
          <w:lang w:eastAsia="ru-RU"/>
        </w:rPr>
        <w:t>.20</w:t>
      </w:r>
      <w:r w:rsidR="00EA213E">
        <w:rPr>
          <w:rFonts w:ascii="Times New Roman" w:eastAsia="Times New Roman" w:hAnsi="Times New Roman" w:cs="Times New Roman"/>
          <w:sz w:val="28"/>
          <w:szCs w:val="28"/>
          <w:lang w:eastAsia="ru-RU"/>
        </w:rPr>
        <w:t>22</w:t>
      </w:r>
      <w:r w:rsidRPr="00CD2F00">
        <w:rPr>
          <w:rFonts w:ascii="Times New Roman" w:eastAsia="Times New Roman" w:hAnsi="Times New Roman" w:cs="Times New Roman"/>
          <w:sz w:val="28"/>
          <w:szCs w:val="28"/>
          <w:lang w:eastAsia="ru-RU"/>
        </w:rPr>
        <w:t xml:space="preserve"> № </w:t>
      </w:r>
      <w:r w:rsidR="00EA213E">
        <w:rPr>
          <w:rFonts w:ascii="Times New Roman" w:eastAsia="Times New Roman" w:hAnsi="Times New Roman" w:cs="Times New Roman"/>
          <w:sz w:val="28"/>
          <w:szCs w:val="28"/>
          <w:lang w:eastAsia="ru-RU"/>
        </w:rPr>
        <w:t>221</w:t>
      </w:r>
      <w:r w:rsidRPr="00CD2F00">
        <w:rPr>
          <w:rFonts w:ascii="Times New Roman" w:eastAsia="Times New Roman" w:hAnsi="Times New Roman" w:cs="Times New Roman"/>
          <w:sz w:val="28"/>
          <w:szCs w:val="28"/>
          <w:lang w:eastAsia="ru-RU"/>
        </w:rPr>
        <w:t>.</w:t>
      </w:r>
      <w:r w:rsidR="0001258D" w:rsidRPr="00CD2F00">
        <w:t xml:space="preserve"> </w:t>
      </w:r>
    </w:p>
    <w:p w:rsidR="004B5795" w:rsidRPr="00CD2F00" w:rsidRDefault="004B5795" w:rsidP="004B5795">
      <w:pPr>
        <w:spacing w:line="20" w:lineRule="atLeast"/>
        <w:ind w:firstLine="709"/>
        <w:jc w:val="both"/>
      </w:pPr>
      <w:r w:rsidRPr="00CD2F00">
        <w:rPr>
          <w:rFonts w:ascii="Times New Roman" w:eastAsia="Times New Roman" w:hAnsi="Times New Roman" w:cs="Times New Roman"/>
          <w:sz w:val="28"/>
          <w:szCs w:val="28"/>
          <w:lang w:eastAsia="ru-RU"/>
        </w:rPr>
        <w:t xml:space="preserve">Ответственный исполнитель: </w:t>
      </w:r>
      <w:r w:rsidR="0001258D" w:rsidRPr="00CD2F00">
        <w:rPr>
          <w:rFonts w:ascii="Times New Roman" w:eastAsia="Times New Roman" w:hAnsi="Times New Roman" w:cs="Times New Roman"/>
          <w:sz w:val="28"/>
          <w:szCs w:val="28"/>
          <w:lang w:eastAsia="ru-RU"/>
        </w:rPr>
        <w:t>отдел по культуре, спорту, молодежной политике и туризму администрации муниципального образования Чернский район</w:t>
      </w:r>
      <w:r w:rsidRPr="00CD2F00">
        <w:rPr>
          <w:rFonts w:ascii="Times New Roman" w:eastAsia="Times New Roman" w:hAnsi="Times New Roman" w:cs="Times New Roman"/>
          <w:sz w:val="28"/>
          <w:szCs w:val="28"/>
          <w:lang w:eastAsia="ru-RU"/>
        </w:rPr>
        <w:t>.</w:t>
      </w:r>
    </w:p>
    <w:p w:rsidR="0001258D" w:rsidRPr="00CD2F00" w:rsidRDefault="004B5795" w:rsidP="004B5795">
      <w:pPr>
        <w:spacing w:line="20" w:lineRule="atLeast"/>
        <w:ind w:firstLine="709"/>
        <w:jc w:val="both"/>
        <w:rPr>
          <w:rFonts w:ascii="Times New Roman" w:eastAsia="Times New Roman" w:hAnsi="Times New Roman" w:cs="Times New Roman"/>
          <w:sz w:val="28"/>
          <w:szCs w:val="28"/>
          <w:lang w:eastAsia="ru-RU"/>
        </w:rPr>
      </w:pPr>
      <w:r w:rsidRPr="00CD2F00">
        <w:rPr>
          <w:rFonts w:ascii="Times New Roman" w:eastAsia="Times New Roman" w:hAnsi="Times New Roman" w:cs="Times New Roman"/>
          <w:sz w:val="28"/>
          <w:szCs w:val="28"/>
          <w:lang w:eastAsia="ru-RU"/>
        </w:rPr>
        <w:t xml:space="preserve">Цель муниципальной программы: </w:t>
      </w:r>
      <w:r w:rsidR="0001258D" w:rsidRPr="00CD2F00">
        <w:rPr>
          <w:rFonts w:ascii="Times New Roman" w:eastAsia="Times New Roman" w:hAnsi="Times New Roman" w:cs="Times New Roman"/>
          <w:sz w:val="28"/>
          <w:szCs w:val="28"/>
          <w:lang w:eastAsia="ru-RU"/>
        </w:rPr>
        <w:t>укрепление российской гражданской идентичности на основе духовно-нравственных и культурных ценностей народов Российской Федерации, обеспечение максимальной доступности к культурным благам, повышение качества и доступности услуг в сфере культурно-познавательного туризма.</w:t>
      </w:r>
    </w:p>
    <w:p w:rsidR="004B5795" w:rsidRPr="00CD2F00" w:rsidRDefault="004B5795" w:rsidP="004B5795">
      <w:pPr>
        <w:spacing w:line="20" w:lineRule="atLeast"/>
        <w:ind w:firstLine="709"/>
        <w:jc w:val="both"/>
        <w:rPr>
          <w:rFonts w:ascii="Times New Roman" w:hAnsi="Times New Roman"/>
          <w:sz w:val="28"/>
          <w:szCs w:val="28"/>
        </w:rPr>
      </w:pPr>
      <w:r w:rsidRPr="00CD2F00">
        <w:rPr>
          <w:rFonts w:ascii="Times New Roman" w:hAnsi="Times New Roman"/>
          <w:sz w:val="28"/>
          <w:szCs w:val="28"/>
        </w:rPr>
        <w:t>Задачи муниципальной программы:</w:t>
      </w:r>
    </w:p>
    <w:p w:rsidR="0001258D" w:rsidRPr="00CD2F00" w:rsidRDefault="0001258D" w:rsidP="0001258D">
      <w:pPr>
        <w:spacing w:line="20" w:lineRule="atLeast"/>
        <w:ind w:firstLine="709"/>
        <w:jc w:val="both"/>
        <w:rPr>
          <w:rFonts w:ascii="Times New Roman" w:hAnsi="Times New Roman"/>
          <w:sz w:val="28"/>
          <w:szCs w:val="28"/>
        </w:rPr>
      </w:pPr>
      <w:r w:rsidRPr="00CD2F00">
        <w:rPr>
          <w:rFonts w:ascii="Times New Roman" w:hAnsi="Times New Roman"/>
          <w:sz w:val="28"/>
          <w:szCs w:val="28"/>
        </w:rPr>
        <w:t>1.Обеспечение права граждан на свободный доступ к информации, хранящейся в библиотеках Чернского района.</w:t>
      </w:r>
    </w:p>
    <w:p w:rsidR="00EA213E" w:rsidRDefault="0001258D" w:rsidP="0001258D">
      <w:pPr>
        <w:spacing w:line="20" w:lineRule="atLeast"/>
        <w:ind w:firstLine="709"/>
        <w:jc w:val="both"/>
        <w:rPr>
          <w:rFonts w:ascii="Times New Roman" w:hAnsi="Times New Roman"/>
          <w:sz w:val="28"/>
          <w:szCs w:val="28"/>
        </w:rPr>
      </w:pPr>
      <w:r w:rsidRPr="00CD2F00">
        <w:rPr>
          <w:rFonts w:ascii="Times New Roman" w:hAnsi="Times New Roman"/>
          <w:sz w:val="28"/>
          <w:szCs w:val="28"/>
        </w:rPr>
        <w:t>2.Обеспечение конституционных прав граждан на доступ к культурным ценностям, хр</w:t>
      </w:r>
      <w:r w:rsidR="00C26E2F" w:rsidRPr="00CD2F00">
        <w:rPr>
          <w:rFonts w:ascii="Times New Roman" w:hAnsi="Times New Roman"/>
          <w:sz w:val="28"/>
          <w:szCs w:val="28"/>
        </w:rPr>
        <w:t xml:space="preserve">анящимся в муниципальных музеях. </w:t>
      </w:r>
    </w:p>
    <w:p w:rsidR="0055380F" w:rsidRDefault="0001258D" w:rsidP="0001258D">
      <w:pPr>
        <w:spacing w:line="20" w:lineRule="atLeast"/>
        <w:ind w:firstLine="709"/>
        <w:jc w:val="both"/>
        <w:rPr>
          <w:rFonts w:ascii="Times New Roman" w:hAnsi="Times New Roman"/>
          <w:sz w:val="28"/>
          <w:szCs w:val="28"/>
        </w:rPr>
      </w:pPr>
      <w:r w:rsidRPr="00CD2F00">
        <w:rPr>
          <w:rFonts w:ascii="Times New Roman" w:hAnsi="Times New Roman"/>
          <w:sz w:val="28"/>
          <w:szCs w:val="28"/>
        </w:rPr>
        <w:t>3.Сохранение и популяризация традиционной народной культуры и кино.</w:t>
      </w:r>
    </w:p>
    <w:p w:rsidR="0001258D" w:rsidRDefault="0001258D" w:rsidP="0001258D">
      <w:pPr>
        <w:spacing w:line="20" w:lineRule="atLeast"/>
        <w:ind w:firstLine="709"/>
        <w:jc w:val="both"/>
        <w:rPr>
          <w:rFonts w:ascii="Times New Roman" w:hAnsi="Times New Roman"/>
          <w:sz w:val="28"/>
          <w:szCs w:val="28"/>
        </w:rPr>
      </w:pPr>
      <w:r w:rsidRPr="00CD2F00">
        <w:rPr>
          <w:rFonts w:ascii="Times New Roman" w:hAnsi="Times New Roman"/>
          <w:sz w:val="28"/>
          <w:szCs w:val="28"/>
        </w:rPr>
        <w:t>4.Обеспечение доступа населения Тульской области к получению среднего профессионального и дополнительного образования по специальностям отрасли «Культура».</w:t>
      </w:r>
    </w:p>
    <w:p w:rsidR="0055380F" w:rsidRDefault="0055380F" w:rsidP="0001258D">
      <w:pPr>
        <w:spacing w:line="20" w:lineRule="atLeast"/>
        <w:ind w:firstLine="709"/>
        <w:jc w:val="both"/>
        <w:rPr>
          <w:rFonts w:ascii="Times New Roman" w:hAnsi="Times New Roman"/>
          <w:sz w:val="28"/>
          <w:szCs w:val="28"/>
        </w:rPr>
      </w:pPr>
      <w:r>
        <w:rPr>
          <w:rFonts w:ascii="Times New Roman" w:hAnsi="Times New Roman"/>
          <w:sz w:val="28"/>
          <w:szCs w:val="28"/>
        </w:rPr>
        <w:t>5. Повышение профессионального уровня персонала, укрепление кадрового потенциала отрасли.</w:t>
      </w:r>
    </w:p>
    <w:p w:rsidR="00FE1567" w:rsidRDefault="00FE1567" w:rsidP="0001258D">
      <w:pPr>
        <w:spacing w:line="20" w:lineRule="atLeast"/>
        <w:ind w:firstLine="709"/>
        <w:jc w:val="both"/>
        <w:rPr>
          <w:rFonts w:ascii="Times New Roman" w:hAnsi="Times New Roman"/>
          <w:sz w:val="28"/>
          <w:szCs w:val="28"/>
        </w:rPr>
      </w:pPr>
      <w:r>
        <w:rPr>
          <w:rFonts w:ascii="Times New Roman" w:hAnsi="Times New Roman"/>
          <w:sz w:val="28"/>
          <w:szCs w:val="28"/>
        </w:rPr>
        <w:t>6. Обеспечение деятельности отдела по культуре, спорту, молодежной политике и туризму.</w:t>
      </w:r>
    </w:p>
    <w:p w:rsidR="00FE1567" w:rsidRDefault="00FE1567" w:rsidP="0001258D">
      <w:pPr>
        <w:spacing w:line="20" w:lineRule="atLeast"/>
        <w:ind w:firstLine="709"/>
        <w:jc w:val="both"/>
        <w:rPr>
          <w:rFonts w:ascii="Times New Roman" w:hAnsi="Times New Roman"/>
          <w:sz w:val="28"/>
          <w:szCs w:val="28"/>
        </w:rPr>
      </w:pPr>
      <w:r>
        <w:rPr>
          <w:rFonts w:ascii="Times New Roman" w:hAnsi="Times New Roman"/>
          <w:sz w:val="28"/>
          <w:szCs w:val="28"/>
        </w:rPr>
        <w:t>7. Увеличение книжного фонда муниципальных библиотек Чернского района.</w:t>
      </w:r>
    </w:p>
    <w:p w:rsidR="00A63513" w:rsidRPr="003E70AC" w:rsidRDefault="00FE1567" w:rsidP="003E70AC">
      <w:pPr>
        <w:spacing w:line="20" w:lineRule="atLeast"/>
        <w:ind w:firstLine="709"/>
        <w:jc w:val="both"/>
        <w:rPr>
          <w:rFonts w:ascii="Times New Roman" w:hAnsi="Times New Roman"/>
          <w:sz w:val="28"/>
          <w:szCs w:val="28"/>
        </w:rPr>
      </w:pPr>
      <w:r>
        <w:rPr>
          <w:rFonts w:ascii="Times New Roman" w:hAnsi="Times New Roman"/>
          <w:sz w:val="28"/>
          <w:szCs w:val="28"/>
        </w:rPr>
        <w:t>8</w:t>
      </w:r>
      <w:r w:rsidR="00A63513">
        <w:rPr>
          <w:rFonts w:ascii="Times New Roman" w:hAnsi="Times New Roman"/>
          <w:sz w:val="28"/>
          <w:szCs w:val="28"/>
        </w:rPr>
        <w:t>. Создание условий для организаций досуга, обеспечение граждан услугами муниципальных учреждений культуры.</w:t>
      </w:r>
      <w:r w:rsidR="00A63513">
        <w:rPr>
          <w:rFonts w:ascii="Times New Roman" w:hAnsi="Times New Roman"/>
          <w:sz w:val="28"/>
          <w:szCs w:val="28"/>
        </w:rPr>
        <w:tab/>
      </w:r>
    </w:p>
    <w:p w:rsidR="004B5795" w:rsidRPr="00CD2F00" w:rsidRDefault="0001258D">
      <w:pPr>
        <w:ind w:firstLine="709"/>
        <w:jc w:val="both"/>
        <w:rPr>
          <w:rFonts w:ascii="Times New Roman" w:eastAsia="Times New Roman" w:hAnsi="Times New Roman" w:cs="Times New Roman"/>
          <w:color w:val="000000"/>
          <w:sz w:val="28"/>
          <w:szCs w:val="28"/>
          <w:lang w:eastAsia="ru-RU"/>
        </w:rPr>
      </w:pPr>
      <w:r w:rsidRPr="00CD2F00">
        <w:rPr>
          <w:rFonts w:ascii="Times New Roman" w:eastAsia="Times New Roman" w:hAnsi="Times New Roman" w:cs="Times New Roman"/>
          <w:color w:val="000000"/>
          <w:sz w:val="28"/>
          <w:szCs w:val="28"/>
          <w:lang w:eastAsia="ru-RU"/>
        </w:rPr>
        <w:t xml:space="preserve">Муниципальная программа </w:t>
      </w:r>
      <w:r w:rsidR="003E70AC" w:rsidRPr="00CD2F00">
        <w:rPr>
          <w:rFonts w:ascii="Times New Roman" w:eastAsia="Times New Roman" w:hAnsi="Times New Roman" w:cs="Times New Roman"/>
          <w:color w:val="000000"/>
          <w:sz w:val="28"/>
          <w:szCs w:val="28"/>
          <w:lang w:eastAsia="ru-RU"/>
        </w:rPr>
        <w:t>включает в</w:t>
      </w:r>
      <w:r w:rsidRPr="00CD2F00">
        <w:rPr>
          <w:rFonts w:ascii="Times New Roman" w:eastAsia="Times New Roman" w:hAnsi="Times New Roman" w:cs="Times New Roman"/>
          <w:color w:val="000000"/>
          <w:sz w:val="28"/>
          <w:szCs w:val="28"/>
          <w:lang w:eastAsia="ru-RU"/>
        </w:rPr>
        <w:t xml:space="preserve"> себя </w:t>
      </w:r>
      <w:r w:rsidR="003E70AC">
        <w:rPr>
          <w:rFonts w:ascii="Times New Roman" w:eastAsia="Times New Roman" w:hAnsi="Times New Roman" w:cs="Times New Roman"/>
          <w:color w:val="000000"/>
          <w:sz w:val="28"/>
          <w:szCs w:val="28"/>
          <w:lang w:eastAsia="ru-RU"/>
        </w:rPr>
        <w:t xml:space="preserve">следующие </w:t>
      </w:r>
      <w:r w:rsidR="00723D10">
        <w:rPr>
          <w:rFonts w:ascii="Times New Roman" w:eastAsia="Times New Roman" w:hAnsi="Times New Roman" w:cs="Times New Roman"/>
          <w:color w:val="000000"/>
          <w:sz w:val="28"/>
          <w:szCs w:val="28"/>
          <w:lang w:eastAsia="ru-RU"/>
        </w:rPr>
        <w:t>программно-целевые инструменты</w:t>
      </w:r>
      <w:r w:rsidR="004C27FE">
        <w:rPr>
          <w:rFonts w:ascii="Times New Roman" w:eastAsia="Times New Roman" w:hAnsi="Times New Roman" w:cs="Times New Roman"/>
          <w:color w:val="000000"/>
          <w:sz w:val="28"/>
          <w:szCs w:val="28"/>
          <w:lang w:eastAsia="ru-RU"/>
        </w:rPr>
        <w:t>:</w:t>
      </w:r>
    </w:p>
    <w:p w:rsidR="00B307B8" w:rsidRPr="00CD2F00" w:rsidRDefault="0001258D" w:rsidP="00F033F4">
      <w:pPr>
        <w:overflowPunct/>
        <w:ind w:firstLine="709"/>
        <w:jc w:val="both"/>
        <w:rPr>
          <w:rFonts w:ascii="Times New Roman" w:eastAsia="Calibri" w:hAnsi="Times New Roman" w:cs="Times New Roman"/>
          <w:sz w:val="28"/>
          <w:szCs w:val="28"/>
        </w:rPr>
      </w:pPr>
      <w:r w:rsidRPr="00CD2F00">
        <w:rPr>
          <w:rFonts w:ascii="Times New Roman" w:eastAsia="Calibri" w:hAnsi="Times New Roman" w:cs="Times New Roman"/>
          <w:sz w:val="28"/>
          <w:szCs w:val="28"/>
        </w:rPr>
        <w:t>1.</w:t>
      </w:r>
      <w:r w:rsidR="00BD10D8" w:rsidRPr="00CD2F00">
        <w:rPr>
          <w:rFonts w:ascii="Times New Roman" w:eastAsia="Calibri" w:hAnsi="Times New Roman" w:cs="Times New Roman"/>
          <w:sz w:val="28"/>
          <w:szCs w:val="28"/>
        </w:rPr>
        <w:t xml:space="preserve"> </w:t>
      </w:r>
      <w:r w:rsidR="004C27FE">
        <w:rPr>
          <w:rFonts w:ascii="Times New Roman" w:eastAsia="Calibri" w:hAnsi="Times New Roman" w:cs="Times New Roman"/>
          <w:sz w:val="28"/>
          <w:szCs w:val="28"/>
        </w:rPr>
        <w:t>Региональный проект «Государственная поддержка муниципальных учреждений культуры»</w:t>
      </w:r>
      <w:r w:rsidRPr="00CD2F00">
        <w:rPr>
          <w:rFonts w:ascii="Times New Roman" w:eastAsia="Calibri" w:hAnsi="Times New Roman" w:cs="Times New Roman"/>
          <w:sz w:val="28"/>
          <w:szCs w:val="28"/>
        </w:rPr>
        <w:t>.</w:t>
      </w:r>
      <w:r w:rsidR="00A3156E" w:rsidRPr="00CD2F00">
        <w:t xml:space="preserve"> </w:t>
      </w:r>
    </w:p>
    <w:p w:rsidR="00BD10D8" w:rsidRPr="005749EF" w:rsidRDefault="00BD10D8" w:rsidP="00F033F4">
      <w:pPr>
        <w:overflowPunct/>
        <w:ind w:firstLine="709"/>
        <w:jc w:val="both"/>
        <w:rPr>
          <w:rFonts w:ascii="Times New Roman" w:eastAsia="Calibri" w:hAnsi="Times New Roman" w:cs="Times New Roman"/>
          <w:sz w:val="28"/>
          <w:szCs w:val="28"/>
        </w:rPr>
      </w:pPr>
      <w:r w:rsidRPr="005749EF">
        <w:rPr>
          <w:rFonts w:ascii="Times New Roman" w:eastAsia="Calibri" w:hAnsi="Times New Roman" w:cs="Times New Roman"/>
          <w:sz w:val="28"/>
          <w:szCs w:val="28"/>
        </w:rPr>
        <w:t xml:space="preserve">2. </w:t>
      </w:r>
      <w:r w:rsidR="004C27FE">
        <w:rPr>
          <w:rFonts w:ascii="Times New Roman" w:eastAsia="Calibri" w:hAnsi="Times New Roman" w:cs="Times New Roman"/>
          <w:sz w:val="28"/>
          <w:szCs w:val="28"/>
        </w:rPr>
        <w:t>Региональный проект «Творческие люди»</w:t>
      </w:r>
      <w:r w:rsidRPr="005749EF">
        <w:rPr>
          <w:rFonts w:ascii="Times New Roman" w:eastAsia="Calibri" w:hAnsi="Times New Roman" w:cs="Times New Roman"/>
          <w:sz w:val="28"/>
          <w:szCs w:val="28"/>
        </w:rPr>
        <w:t>.</w:t>
      </w:r>
      <w:r w:rsidRPr="005749EF">
        <w:t xml:space="preserve"> </w:t>
      </w:r>
    </w:p>
    <w:p w:rsidR="007A7331" w:rsidRPr="005749EF" w:rsidRDefault="00165E4F" w:rsidP="00F033F4">
      <w:pPr>
        <w:overflowPunct/>
        <w:ind w:firstLine="709"/>
        <w:jc w:val="both"/>
        <w:rPr>
          <w:rFonts w:ascii="Times New Roman" w:eastAsia="Calibri" w:hAnsi="Times New Roman" w:cs="Times New Roman"/>
          <w:sz w:val="28"/>
          <w:szCs w:val="28"/>
        </w:rPr>
      </w:pPr>
      <w:r w:rsidRPr="005749EF">
        <w:rPr>
          <w:rFonts w:ascii="Times New Roman" w:eastAsia="Calibri" w:hAnsi="Times New Roman" w:cs="Times New Roman"/>
          <w:sz w:val="28"/>
          <w:szCs w:val="28"/>
        </w:rPr>
        <w:t xml:space="preserve">3. </w:t>
      </w:r>
      <w:r w:rsidR="00AF1E5D">
        <w:rPr>
          <w:rFonts w:ascii="Times New Roman" w:eastAsia="Calibri" w:hAnsi="Times New Roman" w:cs="Times New Roman"/>
          <w:sz w:val="28"/>
          <w:szCs w:val="28"/>
        </w:rPr>
        <w:t>Комплекс процессных мероприятий «Сохранение и развитие библиотечного дела»</w:t>
      </w:r>
      <w:r w:rsidRPr="005749EF">
        <w:rPr>
          <w:rFonts w:ascii="Times New Roman" w:eastAsia="Calibri" w:hAnsi="Times New Roman" w:cs="Times New Roman"/>
          <w:sz w:val="28"/>
          <w:szCs w:val="28"/>
        </w:rPr>
        <w:t>.</w:t>
      </w:r>
      <w:r w:rsidRPr="005749EF">
        <w:t xml:space="preserve"> </w:t>
      </w:r>
      <w:r w:rsidRPr="005749EF">
        <w:rPr>
          <w:rFonts w:ascii="Times New Roman" w:eastAsia="Calibri" w:hAnsi="Times New Roman" w:cs="Times New Roman"/>
          <w:sz w:val="28"/>
          <w:szCs w:val="28"/>
        </w:rPr>
        <w:t xml:space="preserve"> </w:t>
      </w:r>
    </w:p>
    <w:p w:rsidR="00183334" w:rsidRPr="005749EF" w:rsidRDefault="00183334" w:rsidP="00183334">
      <w:pPr>
        <w:overflowPunct/>
        <w:ind w:firstLine="709"/>
        <w:jc w:val="both"/>
        <w:rPr>
          <w:rFonts w:ascii="Times New Roman" w:eastAsia="Calibri" w:hAnsi="Times New Roman" w:cs="Times New Roman"/>
          <w:sz w:val="28"/>
          <w:szCs w:val="28"/>
        </w:rPr>
      </w:pPr>
      <w:r w:rsidRPr="005749EF">
        <w:rPr>
          <w:rFonts w:ascii="Times New Roman" w:eastAsia="Calibri" w:hAnsi="Times New Roman" w:cs="Times New Roman"/>
          <w:sz w:val="28"/>
          <w:szCs w:val="28"/>
        </w:rPr>
        <w:t xml:space="preserve">4. </w:t>
      </w:r>
      <w:r w:rsidR="00AF1E5D">
        <w:rPr>
          <w:rFonts w:ascii="Times New Roman" w:eastAsia="Calibri" w:hAnsi="Times New Roman" w:cs="Times New Roman"/>
          <w:sz w:val="28"/>
          <w:szCs w:val="28"/>
        </w:rPr>
        <w:t>Комплекс процессных мероприятий «Сохранение и развитие музеев Чернского района</w:t>
      </w:r>
      <w:r w:rsidR="0001258D" w:rsidRPr="005749EF">
        <w:rPr>
          <w:rFonts w:ascii="Times New Roman" w:eastAsia="Calibri" w:hAnsi="Times New Roman" w:cs="Times New Roman"/>
          <w:sz w:val="28"/>
          <w:szCs w:val="28"/>
        </w:rPr>
        <w:t>»</w:t>
      </w:r>
      <w:r w:rsidRPr="005749EF">
        <w:rPr>
          <w:rFonts w:ascii="Times New Roman" w:eastAsia="Calibri" w:hAnsi="Times New Roman" w:cs="Times New Roman"/>
          <w:sz w:val="28"/>
          <w:szCs w:val="28"/>
        </w:rPr>
        <w:t xml:space="preserve">. </w:t>
      </w:r>
    </w:p>
    <w:p w:rsidR="0001258D" w:rsidRDefault="00183334" w:rsidP="00F033F4">
      <w:pPr>
        <w:ind w:firstLine="709"/>
        <w:jc w:val="both"/>
      </w:pPr>
      <w:r w:rsidRPr="005749EF">
        <w:rPr>
          <w:rFonts w:ascii="Times New Roman" w:eastAsia="Calibri" w:hAnsi="Times New Roman" w:cs="Times New Roman"/>
          <w:sz w:val="28"/>
          <w:szCs w:val="28"/>
        </w:rPr>
        <w:t xml:space="preserve">5. </w:t>
      </w:r>
      <w:r w:rsidR="00A23C66">
        <w:rPr>
          <w:rFonts w:ascii="Times New Roman" w:eastAsia="Calibri" w:hAnsi="Times New Roman" w:cs="Times New Roman"/>
          <w:sz w:val="28"/>
          <w:szCs w:val="28"/>
        </w:rPr>
        <w:t>Комплекс процессных мероприятий «Создание условий для развития сферы культуры»</w:t>
      </w:r>
      <w:r w:rsidRPr="005749EF">
        <w:rPr>
          <w:rFonts w:ascii="Times New Roman" w:eastAsia="Calibri" w:hAnsi="Times New Roman" w:cs="Times New Roman"/>
          <w:sz w:val="28"/>
          <w:szCs w:val="28"/>
        </w:rPr>
        <w:t>.</w:t>
      </w:r>
      <w:r w:rsidRPr="005749EF">
        <w:t xml:space="preserve"> </w:t>
      </w:r>
    </w:p>
    <w:p w:rsidR="00A23C66" w:rsidRPr="00042416" w:rsidRDefault="008E6557" w:rsidP="00F033F4">
      <w:pPr>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A23C66" w:rsidRPr="00042416">
        <w:rPr>
          <w:rFonts w:ascii="Times New Roman" w:hAnsi="Times New Roman" w:cs="Times New Roman"/>
          <w:sz w:val="28"/>
          <w:szCs w:val="28"/>
        </w:rPr>
        <w:t>Комплекс процессных мероприятий «Обеспечение доступа населения Чернского района к получению дополнительного образования отрасли «Культура»»</w:t>
      </w:r>
    </w:p>
    <w:p w:rsidR="00A23C66" w:rsidRPr="00042416" w:rsidRDefault="00A23C66" w:rsidP="00F033F4">
      <w:pPr>
        <w:ind w:firstLine="709"/>
        <w:jc w:val="both"/>
        <w:rPr>
          <w:rFonts w:ascii="Times New Roman" w:hAnsi="Times New Roman" w:cs="Times New Roman"/>
          <w:sz w:val="28"/>
          <w:szCs w:val="28"/>
        </w:rPr>
      </w:pPr>
      <w:r w:rsidRPr="00042416">
        <w:rPr>
          <w:rFonts w:ascii="Times New Roman" w:hAnsi="Times New Roman" w:cs="Times New Roman"/>
          <w:sz w:val="28"/>
          <w:szCs w:val="28"/>
        </w:rPr>
        <w:t>7. Комплекс процессных мероприятий «Обеспечение деятельности учреждений отрасли культуры»</w:t>
      </w:r>
    </w:p>
    <w:p w:rsidR="00992479" w:rsidRPr="00042416" w:rsidRDefault="00992479" w:rsidP="00F033F4">
      <w:pPr>
        <w:ind w:firstLine="709"/>
        <w:jc w:val="both"/>
        <w:rPr>
          <w:rFonts w:ascii="Times New Roman" w:hAnsi="Times New Roman" w:cs="Times New Roman"/>
          <w:sz w:val="28"/>
          <w:szCs w:val="28"/>
        </w:rPr>
      </w:pPr>
      <w:r w:rsidRPr="00042416">
        <w:rPr>
          <w:rFonts w:ascii="Times New Roman" w:hAnsi="Times New Roman" w:cs="Times New Roman"/>
          <w:sz w:val="28"/>
          <w:szCs w:val="28"/>
        </w:rPr>
        <w:t>8. Комплекс процессных мероприятий «</w:t>
      </w:r>
      <w:r w:rsidR="00DC4A3D" w:rsidRPr="00042416">
        <w:rPr>
          <w:rFonts w:ascii="Times New Roman" w:hAnsi="Times New Roman" w:cs="Times New Roman"/>
          <w:sz w:val="28"/>
          <w:szCs w:val="28"/>
        </w:rPr>
        <w:t>Строительство сельского дома культуры</w:t>
      </w:r>
      <w:r w:rsidRPr="00042416">
        <w:rPr>
          <w:rFonts w:ascii="Times New Roman" w:hAnsi="Times New Roman" w:cs="Times New Roman"/>
          <w:sz w:val="28"/>
          <w:szCs w:val="28"/>
        </w:rPr>
        <w:t>»</w:t>
      </w:r>
    </w:p>
    <w:p w:rsidR="00393D7A" w:rsidRPr="00816E7D" w:rsidRDefault="00DC4A3D" w:rsidP="00816E7D">
      <w:pPr>
        <w:ind w:firstLine="709"/>
        <w:jc w:val="both"/>
        <w:rPr>
          <w:rFonts w:ascii="Times New Roman" w:hAnsi="Times New Roman" w:cs="Times New Roman"/>
          <w:sz w:val="28"/>
          <w:szCs w:val="28"/>
        </w:rPr>
      </w:pPr>
      <w:r w:rsidRPr="00042416">
        <w:rPr>
          <w:rFonts w:ascii="Times New Roman" w:hAnsi="Times New Roman" w:cs="Times New Roman"/>
          <w:sz w:val="28"/>
          <w:szCs w:val="28"/>
        </w:rPr>
        <w:t xml:space="preserve">9. </w:t>
      </w:r>
      <w:r w:rsidR="003E70AC" w:rsidRPr="00042416">
        <w:rPr>
          <w:rFonts w:ascii="Times New Roman" w:hAnsi="Times New Roman" w:cs="Times New Roman"/>
          <w:sz w:val="28"/>
          <w:szCs w:val="28"/>
        </w:rPr>
        <w:t>Комплекс процессных</w:t>
      </w:r>
      <w:r w:rsidR="008B6FA3" w:rsidRPr="00042416">
        <w:rPr>
          <w:rFonts w:ascii="Times New Roman" w:hAnsi="Times New Roman" w:cs="Times New Roman"/>
          <w:sz w:val="28"/>
          <w:szCs w:val="28"/>
        </w:rPr>
        <w:t xml:space="preserve"> мероприятий «Обеспечение деятельности муниципальных органов</w:t>
      </w:r>
    </w:p>
    <w:p w:rsidR="003E70AC" w:rsidRDefault="003E70AC" w:rsidP="003E70AC">
      <w:pPr>
        <w:pStyle w:val="ConsPlusNormal"/>
        <w:ind w:right="-2" w:firstLine="0"/>
        <w:jc w:val="center"/>
        <w:rPr>
          <w:rFonts w:ascii="Times New Roman" w:hAnsi="Times New Roman" w:cs="Times New Roman"/>
          <w:sz w:val="28"/>
          <w:szCs w:val="28"/>
        </w:rPr>
      </w:pPr>
    </w:p>
    <w:p w:rsidR="003E70AC" w:rsidRDefault="003E70AC" w:rsidP="003E70AC">
      <w:pPr>
        <w:pStyle w:val="ConsPlusNormal"/>
        <w:ind w:right="-2" w:firstLine="0"/>
        <w:jc w:val="center"/>
        <w:rPr>
          <w:rFonts w:ascii="Times New Roman" w:hAnsi="Times New Roman" w:cs="Times New Roman"/>
          <w:sz w:val="28"/>
          <w:szCs w:val="28"/>
        </w:rPr>
      </w:pPr>
      <w:r>
        <w:rPr>
          <w:rFonts w:ascii="Times New Roman" w:hAnsi="Times New Roman" w:cs="Times New Roman"/>
          <w:sz w:val="28"/>
          <w:szCs w:val="28"/>
        </w:rPr>
        <w:t>Отчет</w:t>
      </w:r>
    </w:p>
    <w:p w:rsidR="003E70AC" w:rsidRDefault="003E70AC" w:rsidP="003E70AC">
      <w:pPr>
        <w:pStyle w:val="ConsPlusNormal"/>
        <w:ind w:right="-2" w:firstLine="0"/>
        <w:jc w:val="center"/>
        <w:rPr>
          <w:rFonts w:ascii="Times New Roman" w:hAnsi="Times New Roman" w:cs="Times New Roman"/>
          <w:sz w:val="28"/>
          <w:szCs w:val="28"/>
        </w:rPr>
      </w:pPr>
      <w:r w:rsidRPr="00E03B9D">
        <w:rPr>
          <w:rFonts w:ascii="Times New Roman" w:hAnsi="Times New Roman" w:cs="Times New Roman"/>
          <w:sz w:val="28"/>
          <w:szCs w:val="28"/>
        </w:rPr>
        <w:t>о выполнении мероприятий муниципальной</w:t>
      </w:r>
      <w:r w:rsidRPr="00E03B9D">
        <w:rPr>
          <w:rFonts w:ascii="Times New Roman" w:hAnsi="Times New Roman" w:cs="Times New Roman"/>
          <w:color w:val="000000"/>
          <w:sz w:val="28"/>
          <w:szCs w:val="28"/>
        </w:rPr>
        <w:t xml:space="preserve"> </w:t>
      </w:r>
      <w:r w:rsidRPr="00E03B9D">
        <w:rPr>
          <w:rFonts w:ascii="Times New Roman" w:hAnsi="Times New Roman" w:cs="Times New Roman"/>
          <w:sz w:val="28"/>
          <w:szCs w:val="28"/>
        </w:rPr>
        <w:t>программы</w:t>
      </w:r>
      <w:r>
        <w:rPr>
          <w:rFonts w:ascii="Times New Roman" w:hAnsi="Times New Roman" w:cs="Times New Roman"/>
          <w:sz w:val="28"/>
          <w:szCs w:val="28"/>
        </w:rPr>
        <w:t xml:space="preserve"> </w:t>
      </w:r>
    </w:p>
    <w:p w:rsidR="003E70AC" w:rsidRPr="00E03B9D" w:rsidRDefault="003E70AC" w:rsidP="003E70AC">
      <w:pPr>
        <w:pStyle w:val="ConsPlusNormal"/>
        <w:ind w:right="-2" w:firstLine="0"/>
        <w:jc w:val="center"/>
        <w:rPr>
          <w:rFonts w:ascii="Times New Roman" w:hAnsi="Times New Roman" w:cs="Times New Roman"/>
          <w:sz w:val="28"/>
          <w:szCs w:val="28"/>
        </w:rPr>
      </w:pPr>
      <w:r w:rsidRPr="00E03B9D">
        <w:rPr>
          <w:rFonts w:ascii="Times New Roman" w:hAnsi="Times New Roman" w:cs="Times New Roman"/>
          <w:sz w:val="28"/>
          <w:szCs w:val="28"/>
        </w:rPr>
        <w:t>МО Чернский район</w:t>
      </w:r>
      <w:r w:rsidRPr="00E03B9D">
        <w:rPr>
          <w:rFonts w:ascii="Times New Roman" w:hAnsi="Times New Roman" w:cs="Times New Roman"/>
          <w:color w:val="000000"/>
          <w:sz w:val="28"/>
          <w:szCs w:val="28"/>
        </w:rPr>
        <w:t xml:space="preserve"> за 2022 год</w:t>
      </w:r>
    </w:p>
    <w:p w:rsidR="003E70AC" w:rsidRDefault="003E70AC" w:rsidP="003E70AC">
      <w:pPr>
        <w:pStyle w:val="ConsPlusNormal"/>
        <w:ind w:firstLine="0"/>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«Развитие культуры и туризма в </w:t>
      </w:r>
      <w:proofErr w:type="spellStart"/>
      <w:r>
        <w:rPr>
          <w:rFonts w:ascii="Times New Roman" w:hAnsi="Times New Roman" w:cs="Times New Roman"/>
          <w:sz w:val="28"/>
          <w:szCs w:val="28"/>
          <w:u w:val="single"/>
        </w:rPr>
        <w:t>Чернском</w:t>
      </w:r>
      <w:proofErr w:type="spellEnd"/>
      <w:r>
        <w:rPr>
          <w:rFonts w:ascii="Times New Roman" w:hAnsi="Times New Roman" w:cs="Times New Roman"/>
          <w:sz w:val="28"/>
          <w:szCs w:val="28"/>
          <w:u w:val="single"/>
        </w:rPr>
        <w:t xml:space="preserve"> районе»</w:t>
      </w:r>
    </w:p>
    <w:p w:rsidR="008E6557" w:rsidRDefault="003E70AC" w:rsidP="003E70AC">
      <w:pPr>
        <w:pStyle w:val="ConsPlusNormal"/>
        <w:ind w:firstLine="0"/>
        <w:jc w:val="center"/>
        <w:rPr>
          <w:rFonts w:ascii="Times New Roman" w:hAnsi="Times New Roman" w:cs="Times New Roman"/>
          <w:sz w:val="16"/>
          <w:szCs w:val="16"/>
        </w:rPr>
      </w:pPr>
      <w:r w:rsidRPr="00E03B9D">
        <w:rPr>
          <w:rFonts w:ascii="Times New Roman" w:hAnsi="Times New Roman" w:cs="Times New Roman"/>
          <w:sz w:val="16"/>
          <w:szCs w:val="16"/>
        </w:rPr>
        <w:t>(наименование программы)</w:t>
      </w:r>
    </w:p>
    <w:p w:rsidR="003E70AC" w:rsidRPr="008E6557" w:rsidRDefault="003E70AC" w:rsidP="003E70AC">
      <w:pPr>
        <w:pStyle w:val="ConsPlusNormal"/>
        <w:ind w:firstLine="0"/>
        <w:jc w:val="center"/>
        <w:rPr>
          <w:rFonts w:ascii="Times New Roman" w:hAnsi="Times New Roman" w:cs="Times New Roman"/>
          <w:sz w:val="28"/>
          <w:szCs w:val="2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611"/>
        <w:gridCol w:w="3827"/>
        <w:gridCol w:w="3402"/>
        <w:gridCol w:w="1985"/>
        <w:gridCol w:w="1701"/>
      </w:tblGrid>
      <w:tr w:rsidR="003E70AC" w:rsidTr="0022534E">
        <w:tc>
          <w:tcPr>
            <w:tcW w:w="562" w:type="dxa"/>
            <w:tcBorders>
              <w:top w:val="single" w:sz="4" w:space="0" w:color="auto"/>
              <w:left w:val="single" w:sz="4" w:space="0" w:color="auto"/>
              <w:bottom w:val="single" w:sz="4" w:space="0" w:color="auto"/>
              <w:right w:val="single" w:sz="4" w:space="0" w:color="auto"/>
            </w:tcBorders>
          </w:tcPr>
          <w:p w:rsidR="003E70AC" w:rsidRPr="00C2378E" w:rsidRDefault="003E70AC" w:rsidP="003E70AC">
            <w:pPr>
              <w:pStyle w:val="ConsPlusNormal"/>
              <w:ind w:right="-2" w:firstLine="851"/>
              <w:jc w:val="center"/>
              <w:rPr>
                <w:rFonts w:ascii="Times New Roman" w:hAnsi="Times New Roman" w:cs="Times New Roman"/>
                <w:sz w:val="24"/>
                <w:szCs w:val="24"/>
                <w:lang w:eastAsia="en-US"/>
              </w:rPr>
            </w:pPr>
            <w:r w:rsidRPr="00C2378E">
              <w:rPr>
                <w:rFonts w:ascii="Times New Roman" w:hAnsi="Times New Roman" w:cs="Times New Roman"/>
                <w:sz w:val="24"/>
                <w:szCs w:val="24"/>
                <w:lang w:eastAsia="en-US"/>
              </w:rPr>
              <w:t xml:space="preserve">N </w:t>
            </w:r>
            <w:proofErr w:type="gramStart"/>
            <w:r w:rsidRPr="00C2378E">
              <w:rPr>
                <w:rFonts w:ascii="Times New Roman" w:hAnsi="Times New Roman" w:cs="Times New Roman"/>
                <w:sz w:val="24"/>
                <w:szCs w:val="24"/>
                <w:lang w:eastAsia="en-US"/>
              </w:rPr>
              <w:t>п</w:t>
            </w:r>
            <w:proofErr w:type="gramEnd"/>
            <w:r w:rsidRPr="00C2378E">
              <w:rPr>
                <w:rFonts w:ascii="Times New Roman" w:hAnsi="Times New Roman" w:cs="Times New Roman"/>
                <w:sz w:val="24"/>
                <w:szCs w:val="24"/>
                <w:lang w:eastAsia="en-US"/>
              </w:rPr>
              <w:t>/п</w:t>
            </w:r>
          </w:p>
        </w:tc>
        <w:tc>
          <w:tcPr>
            <w:tcW w:w="3611" w:type="dxa"/>
            <w:tcBorders>
              <w:top w:val="single" w:sz="4" w:space="0" w:color="auto"/>
              <w:left w:val="single" w:sz="4" w:space="0" w:color="auto"/>
              <w:bottom w:val="single" w:sz="4" w:space="0" w:color="auto"/>
              <w:right w:val="single" w:sz="4" w:space="0" w:color="auto"/>
            </w:tcBorders>
            <w:hideMark/>
          </w:tcPr>
          <w:p w:rsidR="003E70AC" w:rsidRPr="00E03B9D" w:rsidRDefault="003E70AC" w:rsidP="003E70AC">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3827" w:type="dxa"/>
            <w:tcBorders>
              <w:top w:val="single" w:sz="4" w:space="0" w:color="auto"/>
              <w:left w:val="single" w:sz="4" w:space="0" w:color="auto"/>
              <w:bottom w:val="single" w:sz="4" w:space="0" w:color="auto"/>
              <w:right w:val="single" w:sz="4" w:space="0" w:color="auto"/>
            </w:tcBorders>
            <w:hideMark/>
          </w:tcPr>
          <w:p w:rsidR="003E70AC" w:rsidRPr="00E03B9D" w:rsidRDefault="003E70AC" w:rsidP="003E70AC">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Ответственный исполнитель, соисполнители</w:t>
            </w:r>
          </w:p>
        </w:tc>
        <w:tc>
          <w:tcPr>
            <w:tcW w:w="3402" w:type="dxa"/>
            <w:tcBorders>
              <w:top w:val="single" w:sz="4" w:space="0" w:color="auto"/>
              <w:left w:val="single" w:sz="4" w:space="0" w:color="auto"/>
              <w:bottom w:val="single" w:sz="4" w:space="0" w:color="auto"/>
              <w:right w:val="single" w:sz="4" w:space="0" w:color="auto"/>
            </w:tcBorders>
            <w:hideMark/>
          </w:tcPr>
          <w:p w:rsidR="003E70AC" w:rsidRPr="00E03B9D" w:rsidRDefault="003E70AC" w:rsidP="003E70AC">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Фактически проведенные мероприятия, направленные на достижение запланированных значений непосредственных результатов</w:t>
            </w:r>
          </w:p>
        </w:tc>
        <w:tc>
          <w:tcPr>
            <w:tcW w:w="1985" w:type="dxa"/>
            <w:tcBorders>
              <w:top w:val="single" w:sz="4" w:space="0" w:color="auto"/>
              <w:left w:val="single" w:sz="4" w:space="0" w:color="auto"/>
              <w:bottom w:val="single" w:sz="4" w:space="0" w:color="auto"/>
              <w:right w:val="single" w:sz="4" w:space="0" w:color="auto"/>
            </w:tcBorders>
            <w:hideMark/>
          </w:tcPr>
          <w:p w:rsidR="003E70AC" w:rsidRPr="00E03B9D" w:rsidRDefault="003E70AC" w:rsidP="003E70AC">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Причина невыполнения запланированных мероприятий</w:t>
            </w:r>
          </w:p>
        </w:tc>
        <w:tc>
          <w:tcPr>
            <w:tcW w:w="1701" w:type="dxa"/>
            <w:tcBorders>
              <w:top w:val="single" w:sz="4" w:space="0" w:color="auto"/>
              <w:left w:val="single" w:sz="4" w:space="0" w:color="auto"/>
              <w:bottom w:val="single" w:sz="4" w:space="0" w:color="auto"/>
              <w:right w:val="single" w:sz="4" w:space="0" w:color="auto"/>
            </w:tcBorders>
            <w:hideMark/>
          </w:tcPr>
          <w:p w:rsidR="003E70AC" w:rsidRPr="00E03B9D" w:rsidRDefault="003E70AC" w:rsidP="003E70AC">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Проблемы, возникшие при реализации мероприятия</w:t>
            </w:r>
          </w:p>
        </w:tc>
      </w:tr>
      <w:tr w:rsidR="003E70AC" w:rsidRPr="003E4D25" w:rsidTr="0022534E">
        <w:tc>
          <w:tcPr>
            <w:tcW w:w="562"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611"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widowControl w:val="0"/>
              <w:autoSpaceDE w:val="0"/>
              <w:autoSpaceDN w:val="0"/>
              <w:adjustRightInd w:val="0"/>
              <w:rPr>
                <w:rFonts w:ascii="Times New Roman" w:hAnsi="Times New Roman" w:cs="Times New Roman"/>
                <w:color w:val="000000"/>
                <w:sz w:val="24"/>
                <w:szCs w:val="24"/>
              </w:rPr>
            </w:pPr>
            <w:r w:rsidRPr="003E70AC">
              <w:rPr>
                <w:rFonts w:ascii="Times New Roman" w:hAnsi="Times New Roman" w:cs="Times New Roman"/>
                <w:color w:val="000000"/>
                <w:sz w:val="24"/>
                <w:szCs w:val="24"/>
              </w:rPr>
              <w:t>Региональный проект «Государственная поддержка муниципальных учреждений культуры»</w:t>
            </w:r>
          </w:p>
          <w:p w:rsidR="003E70AC" w:rsidRPr="003E70AC" w:rsidRDefault="003E70AC" w:rsidP="003E70AC">
            <w:pPr>
              <w:pStyle w:val="ConsPlusNormal"/>
              <w:spacing w:line="276" w:lineRule="auto"/>
              <w:ind w:right="-2" w:firstLine="851"/>
              <w:rPr>
                <w:rFonts w:ascii="Times New Roman" w:hAnsi="Times New Roman" w:cs="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Отдел по культуре, спорту, молодежной политике и туризму администрации муниципального образования Чернский район</w:t>
            </w:r>
          </w:p>
          <w:p w:rsidR="0022534E" w:rsidRDefault="0022534E" w:rsidP="003E70AC">
            <w:pPr>
              <w:pStyle w:val="ConsPlusNormal"/>
              <w:spacing w:line="276" w:lineRule="auto"/>
              <w:ind w:right="-2" w:firstLine="0"/>
              <w:rPr>
                <w:rFonts w:ascii="Times New Roman" w:hAnsi="Times New Roman" w:cs="Times New Roman"/>
                <w:sz w:val="24"/>
                <w:szCs w:val="24"/>
                <w:lang w:eastAsia="en-US"/>
              </w:rPr>
            </w:pPr>
          </w:p>
          <w:p w:rsidR="0022534E" w:rsidRDefault="003E70AC" w:rsidP="0022534E">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МБУК «</w:t>
            </w:r>
            <w:proofErr w:type="spellStart"/>
            <w:r w:rsidR="0022534E" w:rsidRPr="003E70AC">
              <w:rPr>
                <w:rFonts w:ascii="Times New Roman" w:hAnsi="Times New Roman" w:cs="Times New Roman"/>
                <w:sz w:val="24"/>
                <w:szCs w:val="24"/>
                <w:lang w:eastAsia="en-US"/>
              </w:rPr>
              <w:t>Чернская</w:t>
            </w:r>
            <w:proofErr w:type="spellEnd"/>
            <w:r w:rsidR="0022534E" w:rsidRPr="003E70AC">
              <w:rPr>
                <w:rFonts w:ascii="Times New Roman" w:hAnsi="Times New Roman" w:cs="Times New Roman"/>
                <w:sz w:val="24"/>
                <w:szCs w:val="24"/>
                <w:lang w:eastAsia="en-US"/>
              </w:rPr>
              <w:t xml:space="preserve"> </w:t>
            </w:r>
            <w:proofErr w:type="spellStart"/>
            <w:r w:rsidR="0022534E" w:rsidRPr="003E70AC">
              <w:rPr>
                <w:rFonts w:ascii="Times New Roman" w:hAnsi="Times New Roman" w:cs="Times New Roman"/>
                <w:sz w:val="24"/>
                <w:szCs w:val="24"/>
                <w:lang w:eastAsia="en-US"/>
              </w:rPr>
              <w:t>межпоселенческая</w:t>
            </w:r>
            <w:proofErr w:type="spellEnd"/>
            <w:r w:rsidRPr="003E70AC">
              <w:rPr>
                <w:rFonts w:ascii="Times New Roman" w:hAnsi="Times New Roman" w:cs="Times New Roman"/>
                <w:sz w:val="24"/>
                <w:szCs w:val="24"/>
                <w:lang w:eastAsia="en-US"/>
              </w:rPr>
              <w:t xml:space="preserve"> библиотека </w:t>
            </w:r>
            <w:proofErr w:type="spellStart"/>
            <w:r w:rsidRPr="003E70AC">
              <w:rPr>
                <w:rFonts w:ascii="Times New Roman" w:hAnsi="Times New Roman" w:cs="Times New Roman"/>
                <w:sz w:val="24"/>
                <w:szCs w:val="24"/>
                <w:lang w:eastAsia="en-US"/>
              </w:rPr>
              <w:t>им.</w:t>
            </w:r>
            <w:r w:rsidR="0022534E">
              <w:rPr>
                <w:rFonts w:ascii="Times New Roman" w:hAnsi="Times New Roman" w:cs="Times New Roman"/>
                <w:sz w:val="24"/>
                <w:szCs w:val="24"/>
                <w:lang w:eastAsia="en-US"/>
              </w:rPr>
              <w:t>А.С</w:t>
            </w:r>
            <w:proofErr w:type="spellEnd"/>
            <w:r w:rsidR="0022534E">
              <w:rPr>
                <w:rFonts w:ascii="Times New Roman" w:hAnsi="Times New Roman" w:cs="Times New Roman"/>
                <w:sz w:val="24"/>
                <w:szCs w:val="24"/>
                <w:lang w:eastAsia="en-US"/>
              </w:rPr>
              <w:t>. Пушкина»</w:t>
            </w:r>
          </w:p>
          <w:p w:rsidR="003E70AC" w:rsidRPr="003E70AC" w:rsidRDefault="0022534E" w:rsidP="0022534E">
            <w:pPr>
              <w:pStyle w:val="ConsPlusNormal"/>
              <w:spacing w:line="276" w:lineRule="auto"/>
              <w:ind w:right="-2"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(по согласованию)</w:t>
            </w:r>
          </w:p>
        </w:tc>
        <w:tc>
          <w:tcPr>
            <w:tcW w:w="3402" w:type="dxa"/>
            <w:tcBorders>
              <w:top w:val="single" w:sz="4" w:space="0" w:color="auto"/>
              <w:left w:val="single" w:sz="4" w:space="0" w:color="auto"/>
              <w:bottom w:val="single" w:sz="4" w:space="0" w:color="auto"/>
              <w:right w:val="single" w:sz="4" w:space="0" w:color="auto"/>
            </w:tcBorders>
          </w:tcPr>
          <w:p w:rsidR="0022534E"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Заключен контракт № 2</w:t>
            </w:r>
            <w:proofErr w:type="gramStart"/>
            <w:r w:rsidRPr="003E70AC">
              <w:rPr>
                <w:rFonts w:ascii="Times New Roman" w:hAnsi="Times New Roman" w:cs="Times New Roman"/>
                <w:sz w:val="24"/>
                <w:szCs w:val="24"/>
                <w:lang w:eastAsia="en-US"/>
              </w:rPr>
              <w:t>/Б</w:t>
            </w:r>
            <w:proofErr w:type="gramEnd"/>
            <w:r w:rsidRPr="003E70AC">
              <w:rPr>
                <w:rFonts w:ascii="Times New Roman" w:hAnsi="Times New Roman" w:cs="Times New Roman"/>
                <w:sz w:val="24"/>
                <w:szCs w:val="24"/>
                <w:lang w:eastAsia="en-US"/>
              </w:rPr>
              <w:t xml:space="preserve"> </w:t>
            </w:r>
          </w:p>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от 16.03.2022   на сумму 12 450,00 руб.</w:t>
            </w:r>
          </w:p>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Заключен контракт № 3/Б-2022 от 28.03.2022 на сумму  192 593,18 руб.</w:t>
            </w:r>
          </w:p>
        </w:tc>
        <w:tc>
          <w:tcPr>
            <w:tcW w:w="1985" w:type="dxa"/>
            <w:tcBorders>
              <w:top w:val="single" w:sz="4" w:space="0" w:color="auto"/>
              <w:left w:val="single" w:sz="4" w:space="0" w:color="auto"/>
              <w:bottom w:val="single" w:sz="4" w:space="0" w:color="auto"/>
              <w:right w:val="single" w:sz="4" w:space="0" w:color="auto"/>
            </w:tcBorders>
          </w:tcPr>
          <w:p w:rsidR="003E70AC" w:rsidRPr="00125B9F" w:rsidRDefault="003E70AC" w:rsidP="003E70AC">
            <w:pPr>
              <w:pStyle w:val="ConsPlusNormal"/>
              <w:spacing w:line="276" w:lineRule="auto"/>
              <w:ind w:right="-2" w:firstLine="851"/>
              <w:rPr>
                <w:rFonts w:ascii="Times New Roman" w:hAnsi="Times New Roman" w:cs="Times New Roman"/>
                <w:sz w:val="24"/>
                <w:szCs w:val="24"/>
                <w:lang w:eastAsia="en-US"/>
              </w:rPr>
            </w:pPr>
            <w:r w:rsidRPr="00125B9F">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tcPr>
          <w:p w:rsidR="003E70AC" w:rsidRDefault="003E70AC" w:rsidP="003E70AC">
            <w:pPr>
              <w:pStyle w:val="ConsPlusNormal"/>
              <w:spacing w:line="276" w:lineRule="auto"/>
              <w:ind w:right="-2" w:firstLine="851"/>
              <w:rPr>
                <w:rFonts w:ascii="PT Astra Serif" w:hAnsi="PT Astra Serif" w:cs="Times New Roman"/>
                <w:szCs w:val="22"/>
                <w:lang w:eastAsia="en-US"/>
              </w:rPr>
            </w:pPr>
          </w:p>
        </w:tc>
      </w:tr>
      <w:tr w:rsidR="003E70AC" w:rsidRPr="003E4D25" w:rsidTr="0022534E">
        <w:tc>
          <w:tcPr>
            <w:tcW w:w="562"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611"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color w:val="000000"/>
                <w:sz w:val="24"/>
                <w:szCs w:val="24"/>
              </w:rPr>
              <w:t>Региональный проект «Творческие люди»</w:t>
            </w:r>
          </w:p>
        </w:tc>
        <w:tc>
          <w:tcPr>
            <w:tcW w:w="3827"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Отдел по культуре, спорту, молодежной политике и туризму администрации муниципального образования Чернский район</w:t>
            </w:r>
          </w:p>
          <w:p w:rsidR="0022534E" w:rsidRDefault="0022534E" w:rsidP="003E70AC">
            <w:pPr>
              <w:pStyle w:val="ConsPlusNormal"/>
              <w:spacing w:line="276" w:lineRule="auto"/>
              <w:ind w:right="-2" w:firstLine="0"/>
              <w:rPr>
                <w:rFonts w:ascii="Times New Roman" w:hAnsi="Times New Roman" w:cs="Times New Roman"/>
                <w:sz w:val="24"/>
                <w:szCs w:val="24"/>
                <w:lang w:eastAsia="en-US"/>
              </w:rPr>
            </w:pPr>
          </w:p>
          <w:p w:rsidR="0022534E" w:rsidRDefault="003E70AC" w:rsidP="0022534E">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МБУК «</w:t>
            </w:r>
            <w:proofErr w:type="spellStart"/>
            <w:r w:rsidR="0022534E" w:rsidRPr="003E70AC">
              <w:rPr>
                <w:rFonts w:ascii="Times New Roman" w:hAnsi="Times New Roman" w:cs="Times New Roman"/>
                <w:sz w:val="24"/>
                <w:szCs w:val="24"/>
                <w:lang w:eastAsia="en-US"/>
              </w:rPr>
              <w:t>Чернская</w:t>
            </w:r>
            <w:proofErr w:type="spellEnd"/>
            <w:r w:rsidR="0022534E" w:rsidRPr="003E70AC">
              <w:rPr>
                <w:rFonts w:ascii="Times New Roman" w:hAnsi="Times New Roman" w:cs="Times New Roman"/>
                <w:sz w:val="24"/>
                <w:szCs w:val="24"/>
                <w:lang w:eastAsia="en-US"/>
              </w:rPr>
              <w:t xml:space="preserve"> </w:t>
            </w:r>
            <w:proofErr w:type="spellStart"/>
            <w:r w:rsidR="0022534E" w:rsidRPr="003E70AC">
              <w:rPr>
                <w:rFonts w:ascii="Times New Roman" w:hAnsi="Times New Roman" w:cs="Times New Roman"/>
                <w:sz w:val="24"/>
                <w:szCs w:val="24"/>
                <w:lang w:eastAsia="en-US"/>
              </w:rPr>
              <w:t>межпоселенческая</w:t>
            </w:r>
            <w:proofErr w:type="spellEnd"/>
            <w:r w:rsidRPr="003E70AC">
              <w:rPr>
                <w:rFonts w:ascii="Times New Roman" w:hAnsi="Times New Roman" w:cs="Times New Roman"/>
                <w:sz w:val="24"/>
                <w:szCs w:val="24"/>
                <w:lang w:eastAsia="en-US"/>
              </w:rPr>
              <w:t xml:space="preserve"> библиотека </w:t>
            </w:r>
            <w:proofErr w:type="spellStart"/>
            <w:r w:rsidRPr="003E70AC">
              <w:rPr>
                <w:rFonts w:ascii="Times New Roman" w:hAnsi="Times New Roman" w:cs="Times New Roman"/>
                <w:sz w:val="24"/>
                <w:szCs w:val="24"/>
                <w:lang w:eastAsia="en-US"/>
              </w:rPr>
              <w:t>им.А.С</w:t>
            </w:r>
            <w:proofErr w:type="spellEnd"/>
            <w:r w:rsidRPr="003E70AC">
              <w:rPr>
                <w:rFonts w:ascii="Times New Roman" w:hAnsi="Times New Roman" w:cs="Times New Roman"/>
                <w:sz w:val="24"/>
                <w:szCs w:val="24"/>
                <w:lang w:eastAsia="en-US"/>
              </w:rPr>
              <w:t xml:space="preserve">. Пушкина» </w:t>
            </w:r>
          </w:p>
          <w:p w:rsidR="003E70AC" w:rsidRPr="003E70AC" w:rsidRDefault="003E70AC" w:rsidP="0022534E">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 xml:space="preserve">(по </w:t>
            </w:r>
            <w:r w:rsidR="0022534E">
              <w:rPr>
                <w:rFonts w:ascii="Times New Roman" w:hAnsi="Times New Roman" w:cs="Times New Roman"/>
                <w:sz w:val="24"/>
                <w:szCs w:val="24"/>
                <w:lang w:eastAsia="en-US"/>
              </w:rPr>
              <w:t>согласованию)</w:t>
            </w:r>
          </w:p>
        </w:tc>
        <w:tc>
          <w:tcPr>
            <w:tcW w:w="3402"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pStyle w:val="ConsPlusNormal"/>
              <w:spacing w:line="276" w:lineRule="auto"/>
              <w:ind w:right="-2" w:firstLine="851"/>
              <w:rPr>
                <w:rFonts w:ascii="Times New Roman" w:hAnsi="Times New Roman" w:cs="Times New Roman"/>
                <w:sz w:val="24"/>
                <w:szCs w:val="24"/>
                <w:lang w:eastAsia="en-US"/>
              </w:rPr>
            </w:pPr>
            <w:r w:rsidRPr="003E70AC">
              <w:rPr>
                <w:rFonts w:ascii="Times New Roman" w:hAnsi="Times New Roman" w:cs="Times New Roman"/>
                <w:sz w:val="24"/>
                <w:szCs w:val="24"/>
                <w:lang w:eastAsia="en-US"/>
              </w:rPr>
              <w:t xml:space="preserve">             -</w:t>
            </w:r>
          </w:p>
        </w:tc>
        <w:tc>
          <w:tcPr>
            <w:tcW w:w="1985" w:type="dxa"/>
            <w:tcBorders>
              <w:top w:val="single" w:sz="4" w:space="0" w:color="auto"/>
              <w:left w:val="single" w:sz="4" w:space="0" w:color="auto"/>
              <w:bottom w:val="single" w:sz="4" w:space="0" w:color="auto"/>
              <w:right w:val="single" w:sz="4" w:space="0" w:color="auto"/>
            </w:tcBorders>
          </w:tcPr>
          <w:p w:rsidR="003E70AC" w:rsidRPr="00125B9F" w:rsidRDefault="0022534E" w:rsidP="0022534E">
            <w:pPr>
              <w:pStyle w:val="ConsPlusNormal"/>
              <w:spacing w:line="276" w:lineRule="auto"/>
              <w:ind w:right="-2" w:firstLine="0"/>
              <w:rPr>
                <w:rFonts w:ascii="Times New Roman" w:hAnsi="Times New Roman" w:cs="Times New Roman"/>
                <w:sz w:val="24"/>
                <w:szCs w:val="24"/>
                <w:lang w:eastAsia="en-US"/>
              </w:rPr>
            </w:pPr>
            <w:r w:rsidRPr="00125B9F">
              <w:rPr>
                <w:rFonts w:ascii="Times New Roman" w:hAnsi="Times New Roman" w:cs="Times New Roman"/>
                <w:sz w:val="24"/>
                <w:szCs w:val="24"/>
                <w:lang w:eastAsia="en-US"/>
              </w:rPr>
              <w:t>Мероприятие. Государственная поддержка лучших работников сельских учреждений культуры</w:t>
            </w:r>
            <w:r>
              <w:rPr>
                <w:rFonts w:ascii="Times New Roman" w:hAnsi="Times New Roman" w:cs="Times New Roman"/>
                <w:sz w:val="24"/>
                <w:szCs w:val="24"/>
                <w:lang w:eastAsia="en-US"/>
              </w:rPr>
              <w:t xml:space="preserve"> </w:t>
            </w:r>
            <w:r w:rsidRPr="00125B9F">
              <w:rPr>
                <w:rFonts w:ascii="Times New Roman" w:hAnsi="Times New Roman" w:cs="Times New Roman"/>
                <w:sz w:val="24"/>
                <w:szCs w:val="24"/>
                <w:lang w:eastAsia="en-US"/>
              </w:rPr>
              <w:t xml:space="preserve"> запланировано на 2024 год</w:t>
            </w:r>
          </w:p>
        </w:tc>
        <w:tc>
          <w:tcPr>
            <w:tcW w:w="1701" w:type="dxa"/>
            <w:tcBorders>
              <w:top w:val="single" w:sz="4" w:space="0" w:color="auto"/>
              <w:left w:val="single" w:sz="4" w:space="0" w:color="auto"/>
              <w:bottom w:val="single" w:sz="4" w:space="0" w:color="auto"/>
              <w:right w:val="single" w:sz="4" w:space="0" w:color="auto"/>
            </w:tcBorders>
          </w:tcPr>
          <w:p w:rsidR="003E70AC" w:rsidRDefault="003E70AC" w:rsidP="003E70AC">
            <w:pPr>
              <w:pStyle w:val="ConsPlusNormal"/>
              <w:spacing w:line="276" w:lineRule="auto"/>
              <w:ind w:right="-2" w:firstLine="851"/>
              <w:rPr>
                <w:rFonts w:ascii="PT Astra Serif" w:hAnsi="PT Astra Serif" w:cs="Times New Roman"/>
                <w:szCs w:val="22"/>
                <w:lang w:eastAsia="en-US"/>
              </w:rPr>
            </w:pPr>
          </w:p>
        </w:tc>
      </w:tr>
      <w:tr w:rsidR="003E70AC" w:rsidRPr="003E4D25" w:rsidTr="0022534E">
        <w:tc>
          <w:tcPr>
            <w:tcW w:w="562" w:type="dxa"/>
            <w:tcBorders>
              <w:top w:val="single" w:sz="4" w:space="0" w:color="auto"/>
              <w:left w:val="single" w:sz="4" w:space="0" w:color="auto"/>
              <w:bottom w:val="single" w:sz="4" w:space="0" w:color="auto"/>
              <w:right w:val="single" w:sz="4" w:space="0" w:color="auto"/>
            </w:tcBorders>
          </w:tcPr>
          <w:p w:rsidR="003E70AC" w:rsidRPr="003E70AC" w:rsidRDefault="0022534E" w:rsidP="0022534E">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3611"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rPr>
              <w:t>Комплекс процессных мероприятий «Сохранение и развитие библиотечного дела»</w:t>
            </w:r>
          </w:p>
        </w:tc>
        <w:tc>
          <w:tcPr>
            <w:tcW w:w="3827"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Отдел по культуре, спорту, молодежной политике и туризму администрации муниципального образования Чернский район</w:t>
            </w:r>
          </w:p>
          <w:p w:rsidR="0022534E" w:rsidRDefault="0022534E" w:rsidP="003E70AC">
            <w:pPr>
              <w:pStyle w:val="ConsPlusNormal"/>
              <w:spacing w:line="276" w:lineRule="auto"/>
              <w:ind w:right="-2" w:firstLine="0"/>
              <w:rPr>
                <w:rFonts w:ascii="Times New Roman" w:hAnsi="Times New Roman" w:cs="Times New Roman"/>
                <w:sz w:val="24"/>
                <w:szCs w:val="24"/>
                <w:lang w:eastAsia="en-US"/>
              </w:rPr>
            </w:pPr>
          </w:p>
          <w:p w:rsidR="0022534E" w:rsidRDefault="003E70AC" w:rsidP="0022534E">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МБУК «</w:t>
            </w:r>
            <w:proofErr w:type="spellStart"/>
            <w:r w:rsidR="0022534E" w:rsidRPr="003E70AC">
              <w:rPr>
                <w:rFonts w:ascii="Times New Roman" w:hAnsi="Times New Roman" w:cs="Times New Roman"/>
                <w:sz w:val="24"/>
                <w:szCs w:val="24"/>
                <w:lang w:eastAsia="en-US"/>
              </w:rPr>
              <w:t>Чернская</w:t>
            </w:r>
            <w:proofErr w:type="spellEnd"/>
            <w:r w:rsidR="0022534E" w:rsidRPr="003E70AC">
              <w:rPr>
                <w:rFonts w:ascii="Times New Roman" w:hAnsi="Times New Roman" w:cs="Times New Roman"/>
                <w:sz w:val="24"/>
                <w:szCs w:val="24"/>
                <w:lang w:eastAsia="en-US"/>
              </w:rPr>
              <w:t xml:space="preserve"> </w:t>
            </w:r>
            <w:proofErr w:type="spellStart"/>
            <w:r w:rsidR="0022534E" w:rsidRPr="003E70AC">
              <w:rPr>
                <w:rFonts w:ascii="Times New Roman" w:hAnsi="Times New Roman" w:cs="Times New Roman"/>
                <w:sz w:val="24"/>
                <w:szCs w:val="24"/>
                <w:lang w:eastAsia="en-US"/>
              </w:rPr>
              <w:t>межпоселенческая</w:t>
            </w:r>
            <w:proofErr w:type="spellEnd"/>
            <w:r w:rsidRPr="003E70AC">
              <w:rPr>
                <w:rFonts w:ascii="Times New Roman" w:hAnsi="Times New Roman" w:cs="Times New Roman"/>
                <w:sz w:val="24"/>
                <w:szCs w:val="24"/>
                <w:lang w:eastAsia="en-US"/>
              </w:rPr>
              <w:t xml:space="preserve"> библиотека </w:t>
            </w:r>
            <w:proofErr w:type="spellStart"/>
            <w:r w:rsidRPr="003E70AC">
              <w:rPr>
                <w:rFonts w:ascii="Times New Roman" w:hAnsi="Times New Roman" w:cs="Times New Roman"/>
                <w:sz w:val="24"/>
                <w:szCs w:val="24"/>
                <w:lang w:eastAsia="en-US"/>
              </w:rPr>
              <w:t>им.</w:t>
            </w:r>
            <w:r w:rsidR="0022534E">
              <w:rPr>
                <w:rFonts w:ascii="Times New Roman" w:hAnsi="Times New Roman" w:cs="Times New Roman"/>
                <w:sz w:val="24"/>
                <w:szCs w:val="24"/>
                <w:lang w:eastAsia="en-US"/>
              </w:rPr>
              <w:t>А.С</w:t>
            </w:r>
            <w:proofErr w:type="spellEnd"/>
            <w:r w:rsidR="0022534E">
              <w:rPr>
                <w:rFonts w:ascii="Times New Roman" w:hAnsi="Times New Roman" w:cs="Times New Roman"/>
                <w:sz w:val="24"/>
                <w:szCs w:val="24"/>
                <w:lang w:eastAsia="en-US"/>
              </w:rPr>
              <w:t xml:space="preserve">. Пушкина» </w:t>
            </w:r>
          </w:p>
          <w:p w:rsidR="003E70AC" w:rsidRPr="003E70AC" w:rsidRDefault="0022534E" w:rsidP="0022534E">
            <w:pPr>
              <w:pStyle w:val="ConsPlusNormal"/>
              <w:spacing w:line="276" w:lineRule="auto"/>
              <w:ind w:right="-2" w:firstLine="0"/>
              <w:rPr>
                <w:rFonts w:ascii="Times New Roman" w:hAnsi="Times New Roman" w:cs="Times New Roman"/>
                <w:sz w:val="24"/>
                <w:szCs w:val="24"/>
                <w:lang w:eastAsia="en-US"/>
              </w:rPr>
            </w:pPr>
            <w:r>
              <w:rPr>
                <w:rFonts w:ascii="Times New Roman" w:hAnsi="Times New Roman" w:cs="Times New Roman"/>
                <w:sz w:val="24"/>
                <w:szCs w:val="24"/>
                <w:lang w:eastAsia="en-US"/>
              </w:rPr>
              <w:t>(по согласованию)</w:t>
            </w:r>
          </w:p>
        </w:tc>
        <w:tc>
          <w:tcPr>
            <w:tcW w:w="3402"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color w:val="000000"/>
                <w:sz w:val="24"/>
                <w:szCs w:val="24"/>
              </w:rPr>
              <w:t xml:space="preserve">Показатель. Количество </w:t>
            </w:r>
            <w:r w:rsidRPr="003E70AC">
              <w:rPr>
                <w:rFonts w:ascii="Times New Roman" w:hAnsi="Times New Roman" w:cs="Times New Roman"/>
                <w:sz w:val="24"/>
                <w:szCs w:val="24"/>
              </w:rPr>
              <w:t>посещений муниципальных библиотек (на 1 жителя в год) выполнено и составило 11 человек.</w:t>
            </w:r>
          </w:p>
        </w:tc>
        <w:tc>
          <w:tcPr>
            <w:tcW w:w="1985" w:type="dxa"/>
            <w:tcBorders>
              <w:top w:val="single" w:sz="4" w:space="0" w:color="auto"/>
              <w:left w:val="single" w:sz="4" w:space="0" w:color="auto"/>
              <w:bottom w:val="single" w:sz="4" w:space="0" w:color="auto"/>
              <w:right w:val="single" w:sz="4" w:space="0" w:color="auto"/>
            </w:tcBorders>
          </w:tcPr>
          <w:p w:rsidR="003E70AC" w:rsidRPr="00125B9F" w:rsidRDefault="003E70AC" w:rsidP="003E70AC">
            <w:pPr>
              <w:pStyle w:val="ConsPlusNormal"/>
              <w:spacing w:line="276" w:lineRule="auto"/>
              <w:ind w:right="-2" w:firstLine="851"/>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3E70AC" w:rsidRDefault="003E70AC" w:rsidP="003E70AC">
            <w:pPr>
              <w:pStyle w:val="ConsPlusNormal"/>
              <w:spacing w:line="276" w:lineRule="auto"/>
              <w:ind w:right="-2" w:firstLine="851"/>
              <w:rPr>
                <w:rFonts w:ascii="PT Astra Serif" w:hAnsi="PT Astra Serif" w:cs="Times New Roman"/>
                <w:szCs w:val="22"/>
                <w:lang w:eastAsia="en-US"/>
              </w:rPr>
            </w:pPr>
          </w:p>
        </w:tc>
      </w:tr>
      <w:tr w:rsidR="003E70AC" w:rsidRPr="003E4D25" w:rsidTr="0022534E">
        <w:tc>
          <w:tcPr>
            <w:tcW w:w="562" w:type="dxa"/>
            <w:tcBorders>
              <w:top w:val="single" w:sz="4" w:space="0" w:color="auto"/>
              <w:left w:val="single" w:sz="4" w:space="0" w:color="auto"/>
              <w:bottom w:val="single" w:sz="4" w:space="0" w:color="auto"/>
              <w:right w:val="single" w:sz="4" w:space="0" w:color="auto"/>
            </w:tcBorders>
          </w:tcPr>
          <w:p w:rsidR="003E70AC" w:rsidRPr="003E70AC" w:rsidRDefault="0022534E" w:rsidP="0022534E">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3611"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widowControl w:val="0"/>
              <w:autoSpaceDE w:val="0"/>
              <w:autoSpaceDN w:val="0"/>
              <w:adjustRightInd w:val="0"/>
              <w:rPr>
                <w:rFonts w:ascii="Times New Roman" w:hAnsi="Times New Roman" w:cs="Times New Roman"/>
                <w:sz w:val="24"/>
                <w:szCs w:val="24"/>
              </w:rPr>
            </w:pPr>
            <w:r w:rsidRPr="003E70AC">
              <w:rPr>
                <w:rFonts w:ascii="Times New Roman" w:hAnsi="Times New Roman" w:cs="Times New Roman"/>
                <w:sz w:val="24"/>
                <w:szCs w:val="24"/>
              </w:rPr>
              <w:t xml:space="preserve">Комплекс процессных мероприятий «Сохранение и </w:t>
            </w:r>
            <w:r w:rsidR="0022534E" w:rsidRPr="003E70AC">
              <w:rPr>
                <w:rFonts w:ascii="Times New Roman" w:hAnsi="Times New Roman" w:cs="Times New Roman"/>
                <w:sz w:val="24"/>
                <w:szCs w:val="24"/>
              </w:rPr>
              <w:t>развитие музеев Чернского</w:t>
            </w:r>
            <w:r w:rsidRPr="003E70AC">
              <w:rPr>
                <w:rFonts w:ascii="Times New Roman" w:hAnsi="Times New Roman" w:cs="Times New Roman"/>
                <w:sz w:val="24"/>
                <w:szCs w:val="24"/>
              </w:rPr>
              <w:t xml:space="preserve"> района»</w:t>
            </w:r>
          </w:p>
          <w:p w:rsidR="003E70AC" w:rsidRPr="003E70AC" w:rsidRDefault="003E70AC" w:rsidP="003E70AC">
            <w:pPr>
              <w:pStyle w:val="ConsPlusNormal"/>
              <w:spacing w:line="276" w:lineRule="auto"/>
              <w:ind w:right="-2" w:firstLine="851"/>
              <w:rPr>
                <w:rFonts w:ascii="Times New Roman" w:hAnsi="Times New Roman" w:cs="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Отдел по культуре, спорту, молодежной политике и туризму администрации муниципального образования Чернский район</w:t>
            </w:r>
          </w:p>
          <w:p w:rsidR="0022534E" w:rsidRDefault="0022534E" w:rsidP="003E70AC">
            <w:pPr>
              <w:pStyle w:val="ConsPlusNormal"/>
              <w:spacing w:line="276" w:lineRule="auto"/>
              <w:ind w:right="-2" w:firstLine="0"/>
              <w:rPr>
                <w:rFonts w:ascii="Times New Roman" w:hAnsi="Times New Roman" w:cs="Times New Roman"/>
                <w:sz w:val="24"/>
                <w:szCs w:val="24"/>
                <w:lang w:eastAsia="en-US"/>
              </w:rPr>
            </w:pPr>
          </w:p>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 xml:space="preserve">МБУК «Чернский районный историко-краеведческий музей </w:t>
            </w:r>
            <w:proofErr w:type="spellStart"/>
            <w:r w:rsidRPr="003E70AC">
              <w:rPr>
                <w:rFonts w:ascii="Times New Roman" w:hAnsi="Times New Roman" w:cs="Times New Roman"/>
                <w:sz w:val="24"/>
                <w:szCs w:val="24"/>
                <w:lang w:eastAsia="en-US"/>
              </w:rPr>
              <w:t>им.Н.А</w:t>
            </w:r>
            <w:proofErr w:type="spellEnd"/>
            <w:r w:rsidRPr="003E70AC">
              <w:rPr>
                <w:rFonts w:ascii="Times New Roman" w:hAnsi="Times New Roman" w:cs="Times New Roman"/>
                <w:sz w:val="24"/>
                <w:szCs w:val="24"/>
                <w:lang w:eastAsia="en-US"/>
              </w:rPr>
              <w:t>. Вознесенского»</w:t>
            </w:r>
          </w:p>
        </w:tc>
        <w:tc>
          <w:tcPr>
            <w:tcW w:w="3402"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color w:val="000000"/>
                <w:sz w:val="24"/>
                <w:szCs w:val="24"/>
              </w:rPr>
              <w:t xml:space="preserve">Показатель 1. Количество посещений   муниципальных музеев Чернского района </w:t>
            </w:r>
            <w:proofErr w:type="gramStart"/>
            <w:r w:rsidRPr="003E70AC">
              <w:rPr>
                <w:rFonts w:ascii="Times New Roman" w:hAnsi="Times New Roman" w:cs="Times New Roman"/>
                <w:color w:val="000000"/>
                <w:sz w:val="24"/>
                <w:szCs w:val="24"/>
              </w:rPr>
              <w:t>достигнут</w:t>
            </w:r>
            <w:proofErr w:type="gramEnd"/>
            <w:r w:rsidRPr="003E70AC">
              <w:rPr>
                <w:rFonts w:ascii="Times New Roman" w:hAnsi="Times New Roman" w:cs="Times New Roman"/>
                <w:color w:val="000000"/>
                <w:sz w:val="24"/>
                <w:szCs w:val="24"/>
              </w:rPr>
              <w:t xml:space="preserve"> и составил 8 500 человек.</w:t>
            </w:r>
          </w:p>
          <w:p w:rsidR="003E70AC" w:rsidRPr="003E70AC" w:rsidRDefault="003E70AC" w:rsidP="003E70AC">
            <w:pPr>
              <w:rPr>
                <w:rFonts w:ascii="Times New Roman" w:hAnsi="Times New Roman" w:cs="Times New Roman"/>
                <w:sz w:val="24"/>
                <w:szCs w:val="24"/>
              </w:rPr>
            </w:pPr>
          </w:p>
          <w:p w:rsidR="003E70AC" w:rsidRPr="003E70AC" w:rsidRDefault="003E70AC" w:rsidP="003E70AC">
            <w:pPr>
              <w:rPr>
                <w:rFonts w:ascii="Times New Roman" w:hAnsi="Times New Roman" w:cs="Times New Roman"/>
                <w:sz w:val="24"/>
                <w:szCs w:val="24"/>
              </w:rPr>
            </w:pPr>
            <w:r w:rsidRPr="003E70AC">
              <w:rPr>
                <w:rFonts w:ascii="Times New Roman" w:hAnsi="Times New Roman" w:cs="Times New Roman"/>
                <w:color w:val="000000"/>
                <w:sz w:val="24"/>
                <w:szCs w:val="24"/>
              </w:rPr>
              <w:t>Показатель 2. Доля музейных предметов, внесенных в Государственный каталог Музейного фонда Российской Федерации, от общего числа предметов основного фонда муниципальных музеев на конец года выполнен и составил 3 420.</w:t>
            </w:r>
          </w:p>
        </w:tc>
        <w:tc>
          <w:tcPr>
            <w:tcW w:w="1985" w:type="dxa"/>
            <w:tcBorders>
              <w:top w:val="single" w:sz="4" w:space="0" w:color="auto"/>
              <w:left w:val="single" w:sz="4" w:space="0" w:color="auto"/>
              <w:bottom w:val="single" w:sz="4" w:space="0" w:color="auto"/>
              <w:right w:val="single" w:sz="4" w:space="0" w:color="auto"/>
            </w:tcBorders>
          </w:tcPr>
          <w:p w:rsidR="003E70AC" w:rsidRPr="00125B9F" w:rsidRDefault="003E70AC" w:rsidP="003E70AC">
            <w:pPr>
              <w:pStyle w:val="ConsPlusNormal"/>
              <w:spacing w:line="276" w:lineRule="auto"/>
              <w:ind w:right="-2" w:firstLine="851"/>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3E70AC" w:rsidRDefault="003E70AC" w:rsidP="003E70AC">
            <w:pPr>
              <w:pStyle w:val="ConsPlusNormal"/>
              <w:spacing w:line="276" w:lineRule="auto"/>
              <w:ind w:right="-2" w:firstLine="851"/>
              <w:rPr>
                <w:rFonts w:ascii="PT Astra Serif" w:hAnsi="PT Astra Serif" w:cs="Times New Roman"/>
                <w:szCs w:val="22"/>
                <w:lang w:eastAsia="en-US"/>
              </w:rPr>
            </w:pPr>
          </w:p>
        </w:tc>
      </w:tr>
      <w:tr w:rsidR="003E70AC" w:rsidRPr="003E4D25" w:rsidTr="0022534E">
        <w:tc>
          <w:tcPr>
            <w:tcW w:w="562" w:type="dxa"/>
            <w:tcBorders>
              <w:top w:val="single" w:sz="4" w:space="0" w:color="auto"/>
              <w:left w:val="single" w:sz="4" w:space="0" w:color="auto"/>
              <w:bottom w:val="single" w:sz="4" w:space="0" w:color="auto"/>
              <w:right w:val="single" w:sz="4" w:space="0" w:color="auto"/>
            </w:tcBorders>
          </w:tcPr>
          <w:p w:rsidR="003E70AC" w:rsidRPr="003E70AC" w:rsidRDefault="0022534E" w:rsidP="0022534E">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3611"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widowControl w:val="0"/>
              <w:autoSpaceDE w:val="0"/>
              <w:autoSpaceDN w:val="0"/>
              <w:adjustRightInd w:val="0"/>
              <w:rPr>
                <w:rFonts w:ascii="Times New Roman" w:hAnsi="Times New Roman" w:cs="Times New Roman"/>
                <w:sz w:val="24"/>
                <w:szCs w:val="24"/>
              </w:rPr>
            </w:pPr>
            <w:r w:rsidRPr="003E70AC">
              <w:rPr>
                <w:rFonts w:ascii="Times New Roman" w:hAnsi="Times New Roman" w:cs="Times New Roman"/>
                <w:sz w:val="24"/>
                <w:szCs w:val="24"/>
              </w:rPr>
              <w:t>Комплекс процессных мероприятий «Создание условий для развития сферы культуры»</w:t>
            </w:r>
          </w:p>
          <w:p w:rsidR="003E70AC" w:rsidRPr="003E70AC" w:rsidRDefault="003E70AC" w:rsidP="003E70AC">
            <w:pPr>
              <w:pStyle w:val="ConsPlusNormal"/>
              <w:spacing w:line="276" w:lineRule="auto"/>
              <w:ind w:right="-2" w:firstLine="851"/>
              <w:rPr>
                <w:rFonts w:ascii="Times New Roman" w:hAnsi="Times New Roman" w:cs="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Отдел по культуре, спорту, молодежной политике и туризму администрации муниципального образования Чернский район</w:t>
            </w:r>
          </w:p>
          <w:p w:rsidR="0022534E" w:rsidRDefault="0022534E" w:rsidP="0022534E">
            <w:pPr>
              <w:pStyle w:val="ConsPlusNormal"/>
              <w:spacing w:line="276" w:lineRule="auto"/>
              <w:ind w:right="-2" w:firstLine="0"/>
              <w:rPr>
                <w:rFonts w:ascii="Times New Roman" w:hAnsi="Times New Roman" w:cs="Times New Roman"/>
                <w:sz w:val="24"/>
                <w:szCs w:val="24"/>
                <w:lang w:eastAsia="en-US"/>
              </w:rPr>
            </w:pPr>
          </w:p>
          <w:p w:rsidR="003E70AC" w:rsidRPr="003E70AC" w:rsidRDefault="003E70AC" w:rsidP="0022534E">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МБУК «Чернский районный дом культуры» (по согласованию)</w:t>
            </w:r>
          </w:p>
        </w:tc>
        <w:tc>
          <w:tcPr>
            <w:tcW w:w="3402"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rPr>
              <w:t xml:space="preserve">Показатель 1. </w:t>
            </w:r>
            <w:proofErr w:type="gramStart"/>
            <w:r w:rsidRPr="003E70AC">
              <w:rPr>
                <w:rFonts w:ascii="Times New Roman" w:hAnsi="Times New Roman" w:cs="Times New Roman"/>
                <w:sz w:val="24"/>
                <w:szCs w:val="24"/>
              </w:rPr>
              <w:t>Средняя численность участников клубных формирований в расчете на 1000 человек (в домах культуры с числом жителей до 50 тысяч человек достигнута и составил 10 человек.</w:t>
            </w:r>
            <w:proofErr w:type="gramEnd"/>
          </w:p>
        </w:tc>
        <w:tc>
          <w:tcPr>
            <w:tcW w:w="1985" w:type="dxa"/>
            <w:tcBorders>
              <w:top w:val="single" w:sz="4" w:space="0" w:color="auto"/>
              <w:left w:val="single" w:sz="4" w:space="0" w:color="auto"/>
              <w:bottom w:val="single" w:sz="4" w:space="0" w:color="auto"/>
              <w:right w:val="single" w:sz="4" w:space="0" w:color="auto"/>
            </w:tcBorders>
          </w:tcPr>
          <w:p w:rsidR="003E70AC" w:rsidRPr="00125B9F" w:rsidRDefault="003E70AC" w:rsidP="003E70AC">
            <w:pPr>
              <w:pStyle w:val="ConsPlusNormal"/>
              <w:spacing w:line="276" w:lineRule="auto"/>
              <w:ind w:right="-2" w:firstLine="851"/>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3E70AC" w:rsidRDefault="003E70AC" w:rsidP="003E70AC">
            <w:pPr>
              <w:pStyle w:val="ConsPlusNormal"/>
              <w:spacing w:line="276" w:lineRule="auto"/>
              <w:ind w:right="-2" w:firstLine="851"/>
              <w:rPr>
                <w:rFonts w:ascii="PT Astra Serif" w:hAnsi="PT Astra Serif" w:cs="Times New Roman"/>
                <w:szCs w:val="22"/>
                <w:lang w:eastAsia="en-US"/>
              </w:rPr>
            </w:pPr>
          </w:p>
        </w:tc>
      </w:tr>
      <w:tr w:rsidR="003E70AC" w:rsidRPr="003E4D25" w:rsidTr="0022534E">
        <w:tc>
          <w:tcPr>
            <w:tcW w:w="562" w:type="dxa"/>
            <w:tcBorders>
              <w:top w:val="single" w:sz="4" w:space="0" w:color="auto"/>
              <w:left w:val="single" w:sz="4" w:space="0" w:color="auto"/>
              <w:bottom w:val="single" w:sz="4" w:space="0" w:color="auto"/>
              <w:right w:val="single" w:sz="4" w:space="0" w:color="auto"/>
            </w:tcBorders>
          </w:tcPr>
          <w:p w:rsidR="003E70AC" w:rsidRPr="003E70AC" w:rsidRDefault="0022534E" w:rsidP="0022534E">
            <w:pPr>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3611"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widowControl w:val="0"/>
              <w:autoSpaceDE w:val="0"/>
              <w:autoSpaceDN w:val="0"/>
              <w:adjustRightInd w:val="0"/>
              <w:rPr>
                <w:rFonts w:ascii="Times New Roman" w:hAnsi="Times New Roman" w:cs="Times New Roman"/>
                <w:sz w:val="24"/>
                <w:szCs w:val="24"/>
              </w:rPr>
            </w:pPr>
            <w:r w:rsidRPr="003E70AC">
              <w:rPr>
                <w:rFonts w:ascii="Times New Roman" w:hAnsi="Times New Roman" w:cs="Times New Roman"/>
                <w:sz w:val="24"/>
                <w:szCs w:val="24"/>
              </w:rPr>
              <w:t xml:space="preserve">Комплекса процессных мероприятий «Обеспечение доступа населения Чернского района к получению </w:t>
            </w:r>
            <w:r w:rsidR="0022534E" w:rsidRPr="003E70AC">
              <w:rPr>
                <w:rFonts w:ascii="Times New Roman" w:hAnsi="Times New Roman" w:cs="Times New Roman"/>
                <w:sz w:val="24"/>
                <w:szCs w:val="24"/>
              </w:rPr>
              <w:t>дополнительного образования отрасли</w:t>
            </w:r>
            <w:r w:rsidRPr="003E70AC">
              <w:rPr>
                <w:rFonts w:ascii="Times New Roman" w:hAnsi="Times New Roman" w:cs="Times New Roman"/>
                <w:sz w:val="24"/>
                <w:szCs w:val="24"/>
              </w:rPr>
              <w:t xml:space="preserve"> «Культура»»</w:t>
            </w:r>
          </w:p>
          <w:p w:rsidR="003E70AC" w:rsidRPr="003E70AC" w:rsidRDefault="003E70AC" w:rsidP="003E70AC">
            <w:pPr>
              <w:pStyle w:val="ConsPlusNormal"/>
              <w:spacing w:line="276" w:lineRule="auto"/>
              <w:ind w:right="-2" w:firstLine="851"/>
              <w:rPr>
                <w:rFonts w:ascii="Times New Roman" w:hAnsi="Times New Roman" w:cs="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Отдел по культуре, спорту, молодежной политике и туризму администрации муниципального образования Чернский район</w:t>
            </w:r>
          </w:p>
          <w:p w:rsidR="0022534E" w:rsidRDefault="0022534E" w:rsidP="003E70AC">
            <w:pPr>
              <w:pStyle w:val="ConsPlusNormal"/>
              <w:spacing w:line="276" w:lineRule="auto"/>
              <w:ind w:right="-2" w:firstLine="0"/>
              <w:rPr>
                <w:rFonts w:ascii="Times New Roman" w:hAnsi="Times New Roman" w:cs="Times New Roman"/>
                <w:sz w:val="24"/>
                <w:szCs w:val="24"/>
                <w:lang w:eastAsia="en-US"/>
              </w:rPr>
            </w:pPr>
          </w:p>
          <w:p w:rsidR="0022534E"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МБУ ДО «</w:t>
            </w:r>
            <w:proofErr w:type="spellStart"/>
            <w:r w:rsidRPr="003E70AC">
              <w:rPr>
                <w:rFonts w:ascii="Times New Roman" w:hAnsi="Times New Roman" w:cs="Times New Roman"/>
                <w:sz w:val="24"/>
                <w:szCs w:val="24"/>
                <w:lang w:eastAsia="en-US"/>
              </w:rPr>
              <w:t>Чернская</w:t>
            </w:r>
            <w:proofErr w:type="spellEnd"/>
            <w:r w:rsidRPr="003E70AC">
              <w:rPr>
                <w:rFonts w:ascii="Times New Roman" w:hAnsi="Times New Roman" w:cs="Times New Roman"/>
                <w:sz w:val="24"/>
                <w:szCs w:val="24"/>
                <w:lang w:eastAsia="en-US"/>
              </w:rPr>
              <w:t xml:space="preserve"> детская музыкальная школа</w:t>
            </w:r>
          </w:p>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 xml:space="preserve"> </w:t>
            </w:r>
            <w:proofErr w:type="spellStart"/>
            <w:r w:rsidRPr="003E70AC">
              <w:rPr>
                <w:rFonts w:ascii="Times New Roman" w:hAnsi="Times New Roman" w:cs="Times New Roman"/>
                <w:sz w:val="24"/>
                <w:szCs w:val="24"/>
                <w:lang w:eastAsia="en-US"/>
              </w:rPr>
              <w:t>им.Ю</w:t>
            </w:r>
            <w:proofErr w:type="spellEnd"/>
            <w:r w:rsidRPr="003E70AC">
              <w:rPr>
                <w:rFonts w:ascii="Times New Roman" w:hAnsi="Times New Roman" w:cs="Times New Roman"/>
                <w:sz w:val="24"/>
                <w:szCs w:val="24"/>
                <w:lang w:eastAsia="en-US"/>
              </w:rPr>
              <w:t>. Самойлова»</w:t>
            </w:r>
          </w:p>
        </w:tc>
        <w:tc>
          <w:tcPr>
            <w:tcW w:w="3402"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 xml:space="preserve">Показатель. Удельный вес детей, получающих услуги дополнительного образования в области искусства, в общей численности детей в возрасте 6-18 лет </w:t>
            </w:r>
            <w:proofErr w:type="gramStart"/>
            <w:r w:rsidRPr="003E70AC">
              <w:rPr>
                <w:rFonts w:ascii="Times New Roman" w:hAnsi="Times New Roman" w:cs="Times New Roman"/>
                <w:sz w:val="24"/>
                <w:szCs w:val="24"/>
                <w:lang w:eastAsia="en-US"/>
              </w:rPr>
              <w:t>достигнут</w:t>
            </w:r>
            <w:proofErr w:type="gramEnd"/>
            <w:r w:rsidRPr="003E70AC">
              <w:rPr>
                <w:rFonts w:ascii="Times New Roman" w:hAnsi="Times New Roman" w:cs="Times New Roman"/>
                <w:sz w:val="24"/>
                <w:szCs w:val="24"/>
                <w:lang w:eastAsia="en-US"/>
              </w:rPr>
              <w:t xml:space="preserve"> и составил 103 человека.</w:t>
            </w:r>
          </w:p>
        </w:tc>
        <w:tc>
          <w:tcPr>
            <w:tcW w:w="1985" w:type="dxa"/>
            <w:tcBorders>
              <w:top w:val="single" w:sz="4" w:space="0" w:color="auto"/>
              <w:left w:val="single" w:sz="4" w:space="0" w:color="auto"/>
              <w:bottom w:val="single" w:sz="4" w:space="0" w:color="auto"/>
              <w:right w:val="single" w:sz="4" w:space="0" w:color="auto"/>
            </w:tcBorders>
          </w:tcPr>
          <w:p w:rsidR="003E70AC" w:rsidRPr="00125B9F" w:rsidRDefault="003E70AC" w:rsidP="003E70AC">
            <w:pPr>
              <w:pStyle w:val="ConsPlusNormal"/>
              <w:spacing w:line="276" w:lineRule="auto"/>
              <w:ind w:right="-2" w:firstLine="851"/>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tcPr>
          <w:p w:rsidR="003E70AC" w:rsidRDefault="003E70AC" w:rsidP="003E70AC">
            <w:pPr>
              <w:pStyle w:val="ConsPlusNormal"/>
              <w:spacing w:line="276" w:lineRule="auto"/>
              <w:ind w:right="-2" w:firstLine="851"/>
              <w:rPr>
                <w:rFonts w:ascii="PT Astra Serif" w:hAnsi="PT Astra Serif" w:cs="Times New Roman"/>
                <w:szCs w:val="22"/>
                <w:lang w:eastAsia="en-US"/>
              </w:rPr>
            </w:pPr>
          </w:p>
        </w:tc>
      </w:tr>
      <w:tr w:rsidR="003E70AC" w:rsidRPr="003E4D25" w:rsidTr="0022534E">
        <w:tc>
          <w:tcPr>
            <w:tcW w:w="562" w:type="dxa"/>
            <w:tcBorders>
              <w:top w:val="single" w:sz="4" w:space="0" w:color="auto"/>
              <w:left w:val="single" w:sz="4" w:space="0" w:color="auto"/>
              <w:bottom w:val="single" w:sz="4" w:space="0" w:color="auto"/>
              <w:right w:val="single" w:sz="4" w:space="0" w:color="auto"/>
            </w:tcBorders>
          </w:tcPr>
          <w:p w:rsidR="003E70AC" w:rsidRPr="003E70AC" w:rsidRDefault="0022534E" w:rsidP="0022534E">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3611"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widowControl w:val="0"/>
              <w:autoSpaceDE w:val="0"/>
              <w:autoSpaceDN w:val="0"/>
              <w:adjustRightInd w:val="0"/>
              <w:rPr>
                <w:rFonts w:ascii="Times New Roman" w:hAnsi="Times New Roman" w:cs="Times New Roman"/>
                <w:sz w:val="24"/>
                <w:szCs w:val="24"/>
              </w:rPr>
            </w:pPr>
            <w:r w:rsidRPr="003E70AC">
              <w:rPr>
                <w:rFonts w:ascii="Times New Roman" w:hAnsi="Times New Roman" w:cs="Times New Roman"/>
                <w:sz w:val="24"/>
                <w:szCs w:val="24"/>
              </w:rPr>
              <w:t>Комплекса процессных мероприятий «Обеспечение деятельности учреждений отрасли культуры»</w:t>
            </w:r>
          </w:p>
          <w:p w:rsidR="003E70AC" w:rsidRPr="003E70AC" w:rsidRDefault="003E70AC" w:rsidP="003E70AC">
            <w:pPr>
              <w:pStyle w:val="ConsPlusNormal"/>
              <w:spacing w:line="276" w:lineRule="auto"/>
              <w:ind w:right="-2" w:firstLine="851"/>
              <w:rPr>
                <w:rFonts w:ascii="Times New Roman" w:hAnsi="Times New Roman" w:cs="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Отдел по культуре, спорту, молодежной политике и туризму администрации муниципального образования Чернский район</w:t>
            </w:r>
          </w:p>
          <w:p w:rsidR="0022534E" w:rsidRPr="003E70AC" w:rsidRDefault="0022534E" w:rsidP="003E70AC">
            <w:pPr>
              <w:pStyle w:val="ConsPlusNormal"/>
              <w:spacing w:line="276" w:lineRule="auto"/>
              <w:ind w:right="-2" w:firstLine="0"/>
              <w:rPr>
                <w:rFonts w:ascii="Times New Roman" w:hAnsi="Times New Roman" w:cs="Times New Roman"/>
                <w:sz w:val="24"/>
                <w:szCs w:val="24"/>
                <w:lang w:eastAsia="en-US"/>
              </w:rPr>
            </w:pPr>
          </w:p>
          <w:p w:rsidR="0022534E"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МБУК «Чернский районный дом культуры» (по согласованию)</w:t>
            </w:r>
          </w:p>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 xml:space="preserve"> </w:t>
            </w:r>
          </w:p>
          <w:p w:rsidR="0022534E"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МБУК «</w:t>
            </w:r>
            <w:proofErr w:type="spellStart"/>
            <w:r w:rsidR="0022534E" w:rsidRPr="003E70AC">
              <w:rPr>
                <w:rFonts w:ascii="Times New Roman" w:hAnsi="Times New Roman" w:cs="Times New Roman"/>
                <w:sz w:val="24"/>
                <w:szCs w:val="24"/>
                <w:lang w:eastAsia="en-US"/>
              </w:rPr>
              <w:t>Чернская</w:t>
            </w:r>
            <w:proofErr w:type="spellEnd"/>
            <w:r w:rsidR="0022534E" w:rsidRPr="003E70AC">
              <w:rPr>
                <w:rFonts w:ascii="Times New Roman" w:hAnsi="Times New Roman" w:cs="Times New Roman"/>
                <w:sz w:val="24"/>
                <w:szCs w:val="24"/>
                <w:lang w:eastAsia="en-US"/>
              </w:rPr>
              <w:t xml:space="preserve"> </w:t>
            </w:r>
            <w:proofErr w:type="spellStart"/>
            <w:r w:rsidR="0022534E" w:rsidRPr="003E70AC">
              <w:rPr>
                <w:rFonts w:ascii="Times New Roman" w:hAnsi="Times New Roman" w:cs="Times New Roman"/>
                <w:sz w:val="24"/>
                <w:szCs w:val="24"/>
                <w:lang w:eastAsia="en-US"/>
              </w:rPr>
              <w:t>межпоселенческая</w:t>
            </w:r>
            <w:proofErr w:type="spellEnd"/>
            <w:r w:rsidRPr="003E70AC">
              <w:rPr>
                <w:rFonts w:ascii="Times New Roman" w:hAnsi="Times New Roman" w:cs="Times New Roman"/>
                <w:sz w:val="24"/>
                <w:szCs w:val="24"/>
                <w:lang w:eastAsia="en-US"/>
              </w:rPr>
              <w:t xml:space="preserve"> библиотека </w:t>
            </w:r>
            <w:proofErr w:type="spellStart"/>
            <w:r w:rsidRPr="003E70AC">
              <w:rPr>
                <w:rFonts w:ascii="Times New Roman" w:hAnsi="Times New Roman" w:cs="Times New Roman"/>
                <w:sz w:val="24"/>
                <w:szCs w:val="24"/>
                <w:lang w:eastAsia="en-US"/>
              </w:rPr>
              <w:t>им.А.С</w:t>
            </w:r>
            <w:proofErr w:type="spellEnd"/>
            <w:r w:rsidRPr="003E70AC">
              <w:rPr>
                <w:rFonts w:ascii="Times New Roman" w:hAnsi="Times New Roman" w:cs="Times New Roman"/>
                <w:sz w:val="24"/>
                <w:szCs w:val="24"/>
                <w:lang w:eastAsia="en-US"/>
              </w:rPr>
              <w:t>. Пушкина»</w:t>
            </w:r>
          </w:p>
          <w:p w:rsid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 xml:space="preserve"> (по согласованию)</w:t>
            </w:r>
          </w:p>
          <w:p w:rsidR="0022534E" w:rsidRPr="003E70AC" w:rsidRDefault="0022534E" w:rsidP="003E70AC">
            <w:pPr>
              <w:pStyle w:val="ConsPlusNormal"/>
              <w:spacing w:line="276" w:lineRule="auto"/>
              <w:ind w:right="-2" w:firstLine="0"/>
              <w:rPr>
                <w:rFonts w:ascii="Times New Roman" w:hAnsi="Times New Roman" w:cs="Times New Roman"/>
                <w:sz w:val="24"/>
                <w:szCs w:val="24"/>
                <w:lang w:eastAsia="en-US"/>
              </w:rPr>
            </w:pPr>
          </w:p>
          <w:p w:rsidR="0022534E"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 xml:space="preserve">МБУК «Чернский районный историко-краеведческий музей им. Н.А. Вознесенского» </w:t>
            </w:r>
          </w:p>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(по согласованию)</w:t>
            </w:r>
          </w:p>
        </w:tc>
        <w:tc>
          <w:tcPr>
            <w:tcW w:w="3402"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rPr>
              <w:t xml:space="preserve">Показатель. Увеличение посещений  учреждений культурно-досугового типа на 5 % </w:t>
            </w:r>
            <w:proofErr w:type="gramStart"/>
            <w:r w:rsidRPr="003E70AC">
              <w:rPr>
                <w:rFonts w:ascii="Times New Roman" w:hAnsi="Times New Roman" w:cs="Times New Roman"/>
                <w:sz w:val="24"/>
                <w:szCs w:val="24"/>
              </w:rPr>
              <w:t>достигнут</w:t>
            </w:r>
            <w:proofErr w:type="gramEnd"/>
            <w:r w:rsidRPr="003E70AC">
              <w:rPr>
                <w:rFonts w:ascii="Times New Roman" w:hAnsi="Times New Roman" w:cs="Times New Roman"/>
                <w:sz w:val="24"/>
                <w:szCs w:val="24"/>
              </w:rPr>
              <w:t xml:space="preserve"> и составил 163 93 человека.</w:t>
            </w:r>
          </w:p>
        </w:tc>
        <w:tc>
          <w:tcPr>
            <w:tcW w:w="1985" w:type="dxa"/>
            <w:tcBorders>
              <w:top w:val="single" w:sz="4" w:space="0" w:color="auto"/>
              <w:left w:val="single" w:sz="4" w:space="0" w:color="auto"/>
              <w:bottom w:val="single" w:sz="4" w:space="0" w:color="auto"/>
              <w:right w:val="single" w:sz="4" w:space="0" w:color="auto"/>
            </w:tcBorders>
          </w:tcPr>
          <w:p w:rsidR="003E70AC" w:rsidRPr="00125B9F" w:rsidRDefault="003E70AC" w:rsidP="003E70AC">
            <w:pPr>
              <w:pStyle w:val="ConsPlusNormal"/>
              <w:spacing w:line="276" w:lineRule="auto"/>
              <w:ind w:right="-2" w:firstLine="851"/>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3E70AC" w:rsidRDefault="003E70AC" w:rsidP="003E70AC">
            <w:pPr>
              <w:pStyle w:val="ConsPlusNormal"/>
              <w:spacing w:line="276" w:lineRule="auto"/>
              <w:ind w:right="-2" w:firstLine="851"/>
              <w:rPr>
                <w:rFonts w:ascii="PT Astra Serif" w:hAnsi="PT Astra Serif" w:cs="Times New Roman"/>
                <w:szCs w:val="22"/>
                <w:lang w:eastAsia="en-US"/>
              </w:rPr>
            </w:pPr>
          </w:p>
        </w:tc>
      </w:tr>
      <w:tr w:rsidR="003E70AC" w:rsidRPr="003E4D25" w:rsidTr="0022534E">
        <w:tc>
          <w:tcPr>
            <w:tcW w:w="562" w:type="dxa"/>
            <w:tcBorders>
              <w:top w:val="single" w:sz="4" w:space="0" w:color="auto"/>
              <w:left w:val="single" w:sz="4" w:space="0" w:color="auto"/>
              <w:bottom w:val="single" w:sz="4" w:space="0" w:color="auto"/>
              <w:right w:val="single" w:sz="4" w:space="0" w:color="auto"/>
            </w:tcBorders>
          </w:tcPr>
          <w:p w:rsidR="003E70AC" w:rsidRPr="003E70AC" w:rsidRDefault="0022534E" w:rsidP="0022534E">
            <w:pPr>
              <w:jc w:val="center"/>
              <w:rPr>
                <w:rFonts w:ascii="Times New Roman" w:hAnsi="Times New Roman" w:cs="Times New Roman"/>
                <w:sz w:val="24"/>
                <w:szCs w:val="24"/>
              </w:rPr>
            </w:pPr>
            <w:r>
              <w:rPr>
                <w:rFonts w:ascii="Times New Roman" w:eastAsia="Times New Roman" w:hAnsi="Times New Roman" w:cs="Times New Roman"/>
                <w:sz w:val="24"/>
                <w:szCs w:val="24"/>
              </w:rPr>
              <w:t>8</w:t>
            </w:r>
          </w:p>
        </w:tc>
        <w:tc>
          <w:tcPr>
            <w:tcW w:w="3611"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widowControl w:val="0"/>
              <w:autoSpaceDE w:val="0"/>
              <w:autoSpaceDN w:val="0"/>
              <w:adjustRightInd w:val="0"/>
              <w:rPr>
                <w:rFonts w:ascii="Times New Roman" w:hAnsi="Times New Roman" w:cs="Times New Roman"/>
                <w:sz w:val="24"/>
                <w:szCs w:val="24"/>
              </w:rPr>
            </w:pPr>
            <w:r w:rsidRPr="003E70AC">
              <w:rPr>
                <w:rFonts w:ascii="Times New Roman" w:hAnsi="Times New Roman" w:cs="Times New Roman"/>
                <w:sz w:val="24"/>
                <w:szCs w:val="24"/>
              </w:rPr>
              <w:t>Комплекса процессных мероприятий «Строительство сельского дома культуры»</w:t>
            </w:r>
          </w:p>
          <w:p w:rsidR="003E70AC" w:rsidRPr="003E70AC" w:rsidRDefault="003E70AC" w:rsidP="003E70AC">
            <w:pPr>
              <w:widowControl w:val="0"/>
              <w:autoSpaceDE w:val="0"/>
              <w:autoSpaceDN w:val="0"/>
              <w:adjustRightInd w:val="0"/>
              <w:ind w:firstLine="720"/>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Отдел по культуре, спорту, молодежной политике и туризму администрации муниципального образования Чернский район</w:t>
            </w:r>
          </w:p>
          <w:p w:rsidR="0022534E" w:rsidRDefault="0022534E" w:rsidP="003E70AC">
            <w:pPr>
              <w:pStyle w:val="ConsPlusNormal"/>
              <w:spacing w:line="276" w:lineRule="auto"/>
              <w:ind w:right="-2" w:firstLine="0"/>
              <w:rPr>
                <w:rFonts w:ascii="Times New Roman" w:hAnsi="Times New Roman" w:cs="Times New Roman"/>
                <w:sz w:val="24"/>
                <w:szCs w:val="24"/>
                <w:lang w:eastAsia="en-US"/>
              </w:rPr>
            </w:pPr>
          </w:p>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МБУК «Чернский районный дом культуры»</w:t>
            </w:r>
          </w:p>
        </w:tc>
        <w:tc>
          <w:tcPr>
            <w:tcW w:w="3402"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eastAsia="Calibri" w:hAnsi="Times New Roman" w:cs="Times New Roman"/>
                <w:sz w:val="24"/>
                <w:szCs w:val="24"/>
              </w:rPr>
              <w:t xml:space="preserve">Показатель.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 </w:t>
            </w:r>
            <w:proofErr w:type="gramStart"/>
            <w:r w:rsidRPr="003E70AC">
              <w:rPr>
                <w:rFonts w:ascii="Times New Roman" w:eastAsia="Calibri" w:hAnsi="Times New Roman" w:cs="Times New Roman"/>
                <w:sz w:val="24"/>
                <w:szCs w:val="24"/>
              </w:rPr>
              <w:t>выполнен</w:t>
            </w:r>
            <w:proofErr w:type="gramEnd"/>
            <w:r w:rsidRPr="003E70AC">
              <w:rPr>
                <w:rFonts w:ascii="Times New Roman" w:eastAsia="Calibri" w:hAnsi="Times New Roman" w:cs="Times New Roman"/>
                <w:sz w:val="24"/>
                <w:szCs w:val="24"/>
              </w:rPr>
              <w:t xml:space="preserve">. </w:t>
            </w:r>
            <w:proofErr w:type="gramStart"/>
            <w:r w:rsidRPr="003E70AC">
              <w:rPr>
                <w:rFonts w:ascii="Times New Roman" w:eastAsia="Calibri" w:hAnsi="Times New Roman" w:cs="Times New Roman"/>
                <w:sz w:val="24"/>
                <w:szCs w:val="24"/>
              </w:rPr>
              <w:t>Разработана</w:t>
            </w:r>
            <w:proofErr w:type="gramEnd"/>
            <w:r w:rsidRPr="003E70AC">
              <w:rPr>
                <w:rFonts w:ascii="Times New Roman" w:eastAsia="Calibri" w:hAnsi="Times New Roman" w:cs="Times New Roman"/>
                <w:sz w:val="24"/>
                <w:szCs w:val="24"/>
              </w:rPr>
              <w:t xml:space="preserve"> ПСД строительства Архангельского ДК</w:t>
            </w:r>
          </w:p>
        </w:tc>
        <w:tc>
          <w:tcPr>
            <w:tcW w:w="1985" w:type="dxa"/>
            <w:tcBorders>
              <w:top w:val="single" w:sz="4" w:space="0" w:color="auto"/>
              <w:left w:val="single" w:sz="4" w:space="0" w:color="auto"/>
              <w:bottom w:val="single" w:sz="4" w:space="0" w:color="auto"/>
              <w:right w:val="single" w:sz="4" w:space="0" w:color="auto"/>
            </w:tcBorders>
          </w:tcPr>
          <w:p w:rsidR="003E70AC" w:rsidRPr="00125B9F" w:rsidRDefault="003E70AC" w:rsidP="003E70AC">
            <w:pPr>
              <w:pStyle w:val="ConsPlusNormal"/>
              <w:spacing w:line="276" w:lineRule="auto"/>
              <w:ind w:right="-2" w:firstLine="851"/>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3E70AC" w:rsidRDefault="003E70AC" w:rsidP="003E70AC">
            <w:pPr>
              <w:pStyle w:val="ConsPlusNormal"/>
              <w:spacing w:line="276" w:lineRule="auto"/>
              <w:ind w:right="-2" w:firstLine="851"/>
              <w:rPr>
                <w:rFonts w:ascii="PT Astra Serif" w:hAnsi="PT Astra Serif" w:cs="Times New Roman"/>
                <w:szCs w:val="22"/>
                <w:lang w:eastAsia="en-US"/>
              </w:rPr>
            </w:pPr>
          </w:p>
        </w:tc>
      </w:tr>
      <w:tr w:rsidR="003E70AC" w:rsidRPr="003E4D25" w:rsidTr="0022534E">
        <w:tc>
          <w:tcPr>
            <w:tcW w:w="562" w:type="dxa"/>
            <w:tcBorders>
              <w:top w:val="single" w:sz="4" w:space="0" w:color="auto"/>
              <w:left w:val="single" w:sz="4" w:space="0" w:color="auto"/>
              <w:bottom w:val="single" w:sz="4" w:space="0" w:color="auto"/>
              <w:right w:val="single" w:sz="4" w:space="0" w:color="auto"/>
            </w:tcBorders>
          </w:tcPr>
          <w:p w:rsidR="003E70AC" w:rsidRPr="003E70AC" w:rsidRDefault="0022534E" w:rsidP="0022534E">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3611"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widowControl w:val="0"/>
              <w:autoSpaceDE w:val="0"/>
              <w:autoSpaceDN w:val="0"/>
              <w:adjustRightInd w:val="0"/>
              <w:rPr>
                <w:rFonts w:ascii="Times New Roman" w:hAnsi="Times New Roman" w:cs="Times New Roman"/>
                <w:sz w:val="24"/>
                <w:szCs w:val="24"/>
              </w:rPr>
            </w:pPr>
            <w:r w:rsidRPr="003E70AC">
              <w:rPr>
                <w:rFonts w:ascii="Times New Roman" w:hAnsi="Times New Roman" w:cs="Times New Roman"/>
                <w:sz w:val="24"/>
                <w:szCs w:val="24"/>
              </w:rPr>
              <w:t>Комплекса процессных мероприятий «Обеспечение деятельности муниципальных органов»</w:t>
            </w:r>
          </w:p>
          <w:p w:rsidR="003E70AC" w:rsidRPr="003E70AC" w:rsidRDefault="003E70AC" w:rsidP="003E70AC">
            <w:pPr>
              <w:widowControl w:val="0"/>
              <w:autoSpaceDE w:val="0"/>
              <w:autoSpaceDN w:val="0"/>
              <w:adjustRightInd w:val="0"/>
              <w:ind w:firstLine="720"/>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3E70AC" w:rsidRPr="003E70AC" w:rsidRDefault="003E70AC" w:rsidP="003E70AC">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Отдел по культуре, спорту, молодежной политике и туризму администрации муниципального образования Чернский район</w:t>
            </w:r>
          </w:p>
        </w:tc>
        <w:tc>
          <w:tcPr>
            <w:tcW w:w="3402" w:type="dxa"/>
            <w:tcBorders>
              <w:top w:val="single" w:sz="4" w:space="0" w:color="auto"/>
              <w:left w:val="single" w:sz="4" w:space="0" w:color="auto"/>
              <w:bottom w:val="single" w:sz="4" w:space="0" w:color="auto"/>
              <w:right w:val="single" w:sz="4" w:space="0" w:color="auto"/>
            </w:tcBorders>
          </w:tcPr>
          <w:p w:rsidR="003E70AC" w:rsidRPr="003E70AC" w:rsidRDefault="003E70AC" w:rsidP="0022534E">
            <w:pPr>
              <w:pStyle w:val="ConsPlusNormal"/>
              <w:spacing w:line="276" w:lineRule="auto"/>
              <w:ind w:right="-2" w:firstLine="0"/>
              <w:rPr>
                <w:rFonts w:ascii="Times New Roman" w:hAnsi="Times New Roman" w:cs="Times New Roman"/>
                <w:sz w:val="24"/>
                <w:szCs w:val="24"/>
                <w:lang w:eastAsia="en-US"/>
              </w:rPr>
            </w:pPr>
            <w:r w:rsidRPr="003E70AC">
              <w:rPr>
                <w:rFonts w:ascii="Times New Roman" w:hAnsi="Times New Roman" w:cs="Times New Roman"/>
                <w:sz w:val="24"/>
                <w:szCs w:val="24"/>
                <w:lang w:eastAsia="en-US"/>
              </w:rPr>
              <w:t>Показатель. Количество районных культурно-досуговых мероприятий (фестивалей, конкурсов, с</w:t>
            </w:r>
            <w:r w:rsidR="0022534E">
              <w:rPr>
                <w:rFonts w:ascii="Times New Roman" w:hAnsi="Times New Roman" w:cs="Times New Roman"/>
                <w:sz w:val="24"/>
                <w:szCs w:val="24"/>
                <w:lang w:eastAsia="en-US"/>
              </w:rPr>
              <w:t xml:space="preserve">мотров) </w:t>
            </w:r>
            <w:proofErr w:type="gramStart"/>
            <w:r w:rsidR="0022534E">
              <w:rPr>
                <w:rFonts w:ascii="Times New Roman" w:hAnsi="Times New Roman" w:cs="Times New Roman"/>
                <w:sz w:val="24"/>
                <w:szCs w:val="24"/>
                <w:lang w:eastAsia="en-US"/>
              </w:rPr>
              <w:t>выполнен</w:t>
            </w:r>
            <w:proofErr w:type="gramEnd"/>
            <w:r w:rsidR="0022534E">
              <w:rPr>
                <w:rFonts w:ascii="Times New Roman" w:hAnsi="Times New Roman" w:cs="Times New Roman"/>
                <w:sz w:val="24"/>
                <w:szCs w:val="24"/>
                <w:lang w:eastAsia="en-US"/>
              </w:rPr>
              <w:t xml:space="preserve"> составил 7 ед.</w:t>
            </w:r>
          </w:p>
        </w:tc>
        <w:tc>
          <w:tcPr>
            <w:tcW w:w="1985" w:type="dxa"/>
            <w:tcBorders>
              <w:top w:val="single" w:sz="4" w:space="0" w:color="auto"/>
              <w:left w:val="single" w:sz="4" w:space="0" w:color="auto"/>
              <w:bottom w:val="single" w:sz="4" w:space="0" w:color="auto"/>
              <w:right w:val="single" w:sz="4" w:space="0" w:color="auto"/>
            </w:tcBorders>
          </w:tcPr>
          <w:p w:rsidR="003E70AC" w:rsidRPr="00125B9F" w:rsidRDefault="003E70AC" w:rsidP="003E70AC">
            <w:pPr>
              <w:pStyle w:val="ConsPlusNormal"/>
              <w:spacing w:line="276" w:lineRule="auto"/>
              <w:ind w:right="-2" w:firstLine="851"/>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3E70AC" w:rsidRDefault="003E70AC" w:rsidP="003E70AC">
            <w:pPr>
              <w:pStyle w:val="ConsPlusNormal"/>
              <w:spacing w:line="276" w:lineRule="auto"/>
              <w:ind w:right="-2" w:firstLine="851"/>
              <w:rPr>
                <w:rFonts w:ascii="PT Astra Serif" w:hAnsi="PT Astra Serif" w:cs="Times New Roman"/>
                <w:szCs w:val="22"/>
                <w:lang w:eastAsia="en-US"/>
              </w:rPr>
            </w:pPr>
          </w:p>
        </w:tc>
      </w:tr>
    </w:tbl>
    <w:p w:rsidR="00816E7D" w:rsidRDefault="00816E7D" w:rsidP="00816E7D">
      <w:pPr>
        <w:pStyle w:val="ConsPlusNormal"/>
        <w:ind w:right="-2" w:firstLine="851"/>
        <w:jc w:val="center"/>
        <w:rPr>
          <w:rFonts w:ascii="Times New Roman" w:hAnsi="Times New Roman" w:cs="Times New Roman"/>
          <w:sz w:val="26"/>
          <w:szCs w:val="26"/>
        </w:rPr>
      </w:pPr>
    </w:p>
    <w:p w:rsidR="0022534E" w:rsidRDefault="0022534E" w:rsidP="00816E7D">
      <w:pPr>
        <w:pStyle w:val="ConsPlusNormal"/>
        <w:ind w:right="-2" w:firstLine="851"/>
        <w:jc w:val="center"/>
        <w:rPr>
          <w:rFonts w:ascii="Times New Roman" w:hAnsi="Times New Roman" w:cs="Times New Roman"/>
          <w:sz w:val="26"/>
          <w:szCs w:val="26"/>
        </w:rPr>
      </w:pPr>
    </w:p>
    <w:p w:rsidR="0022534E" w:rsidRDefault="0022534E" w:rsidP="00816E7D">
      <w:pPr>
        <w:pStyle w:val="ConsPlusNormal"/>
        <w:ind w:right="-2" w:firstLine="851"/>
        <w:jc w:val="center"/>
        <w:rPr>
          <w:rFonts w:ascii="Times New Roman" w:hAnsi="Times New Roman" w:cs="Times New Roman"/>
          <w:sz w:val="26"/>
          <w:szCs w:val="26"/>
        </w:rPr>
      </w:pPr>
    </w:p>
    <w:p w:rsidR="0022534E" w:rsidRDefault="0022534E" w:rsidP="00816E7D">
      <w:pPr>
        <w:pStyle w:val="ConsPlusNormal"/>
        <w:ind w:right="-2" w:firstLine="851"/>
        <w:jc w:val="center"/>
        <w:rPr>
          <w:rFonts w:ascii="Times New Roman" w:hAnsi="Times New Roman" w:cs="Times New Roman"/>
          <w:sz w:val="26"/>
          <w:szCs w:val="26"/>
        </w:rPr>
      </w:pPr>
    </w:p>
    <w:p w:rsidR="0022534E" w:rsidRDefault="0022534E" w:rsidP="00816E7D">
      <w:pPr>
        <w:pStyle w:val="ConsPlusNormal"/>
        <w:ind w:right="-2" w:firstLine="851"/>
        <w:jc w:val="center"/>
        <w:rPr>
          <w:rFonts w:ascii="Times New Roman" w:hAnsi="Times New Roman" w:cs="Times New Roman"/>
          <w:sz w:val="26"/>
          <w:szCs w:val="26"/>
        </w:rPr>
      </w:pPr>
    </w:p>
    <w:p w:rsidR="0022534E" w:rsidRDefault="0022534E" w:rsidP="00816E7D">
      <w:pPr>
        <w:pStyle w:val="ConsPlusNormal"/>
        <w:ind w:right="-2" w:firstLine="851"/>
        <w:jc w:val="center"/>
        <w:rPr>
          <w:rFonts w:ascii="Times New Roman" w:hAnsi="Times New Roman" w:cs="Times New Roman"/>
          <w:sz w:val="26"/>
          <w:szCs w:val="26"/>
        </w:rPr>
      </w:pPr>
    </w:p>
    <w:p w:rsidR="0022534E" w:rsidRDefault="0022534E" w:rsidP="00816E7D">
      <w:pPr>
        <w:pStyle w:val="ConsPlusNormal"/>
        <w:ind w:right="-2" w:firstLine="851"/>
        <w:jc w:val="center"/>
        <w:rPr>
          <w:rFonts w:ascii="Times New Roman" w:hAnsi="Times New Roman" w:cs="Times New Roman"/>
          <w:sz w:val="26"/>
          <w:szCs w:val="26"/>
        </w:rPr>
      </w:pPr>
    </w:p>
    <w:p w:rsidR="0022534E" w:rsidRDefault="0022534E" w:rsidP="00816E7D">
      <w:pPr>
        <w:pStyle w:val="ConsPlusNormal"/>
        <w:ind w:right="-2" w:firstLine="851"/>
        <w:jc w:val="center"/>
        <w:rPr>
          <w:rFonts w:ascii="Times New Roman" w:hAnsi="Times New Roman" w:cs="Times New Roman"/>
          <w:sz w:val="26"/>
          <w:szCs w:val="26"/>
        </w:rPr>
      </w:pPr>
    </w:p>
    <w:p w:rsidR="0022534E" w:rsidRDefault="0022534E" w:rsidP="00816E7D">
      <w:pPr>
        <w:pStyle w:val="ConsPlusNormal"/>
        <w:ind w:right="-2" w:firstLine="851"/>
        <w:jc w:val="center"/>
        <w:rPr>
          <w:rFonts w:ascii="Times New Roman" w:hAnsi="Times New Roman" w:cs="Times New Roman"/>
          <w:sz w:val="26"/>
          <w:szCs w:val="26"/>
        </w:rPr>
      </w:pPr>
    </w:p>
    <w:p w:rsidR="0022534E" w:rsidRDefault="0022534E" w:rsidP="00816E7D">
      <w:pPr>
        <w:pStyle w:val="ConsPlusNormal"/>
        <w:ind w:right="-2" w:firstLine="851"/>
        <w:jc w:val="center"/>
        <w:rPr>
          <w:rFonts w:ascii="Times New Roman" w:hAnsi="Times New Roman" w:cs="Times New Roman"/>
          <w:sz w:val="26"/>
          <w:szCs w:val="26"/>
        </w:rPr>
      </w:pPr>
    </w:p>
    <w:p w:rsidR="0022534E" w:rsidRDefault="0022534E" w:rsidP="00816E7D">
      <w:pPr>
        <w:pStyle w:val="ConsPlusNormal"/>
        <w:ind w:right="-2" w:firstLine="851"/>
        <w:jc w:val="center"/>
        <w:rPr>
          <w:rFonts w:ascii="Times New Roman" w:hAnsi="Times New Roman" w:cs="Times New Roman"/>
          <w:sz w:val="26"/>
          <w:szCs w:val="26"/>
        </w:rPr>
      </w:pPr>
    </w:p>
    <w:p w:rsidR="0022534E" w:rsidRDefault="0022534E" w:rsidP="00816E7D">
      <w:pPr>
        <w:pStyle w:val="ConsPlusNormal"/>
        <w:ind w:right="-2" w:firstLine="851"/>
        <w:jc w:val="center"/>
        <w:rPr>
          <w:rFonts w:ascii="Times New Roman" w:hAnsi="Times New Roman" w:cs="Times New Roman"/>
          <w:sz w:val="26"/>
          <w:szCs w:val="26"/>
        </w:rPr>
      </w:pPr>
    </w:p>
    <w:p w:rsidR="0022534E" w:rsidRDefault="0022534E" w:rsidP="00816E7D">
      <w:pPr>
        <w:pStyle w:val="ConsPlusNormal"/>
        <w:ind w:right="-2" w:firstLine="851"/>
        <w:jc w:val="center"/>
        <w:rPr>
          <w:rFonts w:ascii="Times New Roman" w:hAnsi="Times New Roman" w:cs="Times New Roman"/>
          <w:sz w:val="26"/>
          <w:szCs w:val="26"/>
        </w:rPr>
      </w:pPr>
    </w:p>
    <w:p w:rsidR="0022534E" w:rsidRDefault="0022534E" w:rsidP="00816E7D">
      <w:pPr>
        <w:pStyle w:val="ConsPlusNormal"/>
        <w:ind w:right="-2" w:firstLine="851"/>
        <w:jc w:val="center"/>
        <w:rPr>
          <w:rFonts w:ascii="Times New Roman" w:hAnsi="Times New Roman" w:cs="Times New Roman"/>
          <w:sz w:val="26"/>
          <w:szCs w:val="26"/>
        </w:rPr>
      </w:pPr>
    </w:p>
    <w:p w:rsidR="0022534E" w:rsidRPr="00CB5A78" w:rsidRDefault="0022534E" w:rsidP="0022534E">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Отчет</w:t>
      </w:r>
    </w:p>
    <w:p w:rsidR="0022534E" w:rsidRPr="00CB5A78" w:rsidRDefault="0022534E" w:rsidP="0022534E">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 xml:space="preserve">о расходах на реализацию мероприятий муниципальной программы </w:t>
      </w:r>
      <w:r>
        <w:rPr>
          <w:rFonts w:ascii="Times New Roman" w:hAnsi="Times New Roman" w:cs="Times New Roman"/>
          <w:sz w:val="28"/>
          <w:szCs w:val="28"/>
        </w:rPr>
        <w:t>МО Чернски</w:t>
      </w:r>
      <w:r w:rsidRPr="00CB5A78">
        <w:rPr>
          <w:rFonts w:ascii="Times New Roman" w:hAnsi="Times New Roman" w:cs="Times New Roman"/>
          <w:sz w:val="28"/>
          <w:szCs w:val="28"/>
        </w:rPr>
        <w:t>й район</w:t>
      </w:r>
      <w:r w:rsidRPr="00CB5A78">
        <w:rPr>
          <w:rFonts w:ascii="PT Astra Serif" w:hAnsi="PT Astra Serif" w:cs="Times New Roman"/>
          <w:color w:val="000000"/>
          <w:sz w:val="28"/>
          <w:szCs w:val="28"/>
        </w:rPr>
        <w:t xml:space="preserve"> </w:t>
      </w:r>
    </w:p>
    <w:p w:rsidR="0022534E" w:rsidRDefault="0022534E" w:rsidP="0022534E">
      <w:pPr>
        <w:pStyle w:val="ConsPlusNormal"/>
        <w:ind w:firstLine="0"/>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«Развитие культуры и туризма в </w:t>
      </w:r>
      <w:proofErr w:type="spellStart"/>
      <w:r>
        <w:rPr>
          <w:rFonts w:ascii="Times New Roman" w:hAnsi="Times New Roman" w:cs="Times New Roman"/>
          <w:sz w:val="28"/>
          <w:szCs w:val="28"/>
          <w:u w:val="single"/>
        </w:rPr>
        <w:t>Чернском</w:t>
      </w:r>
      <w:proofErr w:type="spellEnd"/>
      <w:r>
        <w:rPr>
          <w:rFonts w:ascii="Times New Roman" w:hAnsi="Times New Roman" w:cs="Times New Roman"/>
          <w:sz w:val="28"/>
          <w:szCs w:val="28"/>
          <w:u w:val="single"/>
        </w:rPr>
        <w:t xml:space="preserve"> районе»</w:t>
      </w:r>
    </w:p>
    <w:p w:rsidR="0022534E" w:rsidRPr="00CB5A78" w:rsidRDefault="0022534E" w:rsidP="0022534E">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 xml:space="preserve"> </w:t>
      </w:r>
      <w:r w:rsidRPr="00CB5A78">
        <w:rPr>
          <w:rFonts w:ascii="Times New Roman" w:hAnsi="Times New Roman" w:cs="Times New Roman"/>
          <w:sz w:val="28"/>
          <w:szCs w:val="28"/>
        </w:rPr>
        <w:t>за счет всех источ</w:t>
      </w:r>
      <w:r>
        <w:rPr>
          <w:rFonts w:ascii="Times New Roman" w:hAnsi="Times New Roman" w:cs="Times New Roman"/>
          <w:sz w:val="28"/>
          <w:szCs w:val="28"/>
        </w:rPr>
        <w:t xml:space="preserve">ников финансирования за 2022 </w:t>
      </w:r>
      <w:r w:rsidRPr="00CB5A78">
        <w:rPr>
          <w:rFonts w:ascii="Times New Roman" w:hAnsi="Times New Roman" w:cs="Times New Roman"/>
          <w:sz w:val="28"/>
          <w:szCs w:val="28"/>
        </w:rPr>
        <w:t>год</w:t>
      </w:r>
    </w:p>
    <w:p w:rsidR="00816E7D" w:rsidRDefault="00816E7D" w:rsidP="0022534E">
      <w:pPr>
        <w:pStyle w:val="ConsPlusNormal"/>
        <w:ind w:right="-2" w:firstLine="0"/>
        <w:rPr>
          <w:rFonts w:ascii="Times New Roman" w:hAnsi="Times New Roman" w:cs="Times New Roman"/>
          <w:sz w:val="26"/>
          <w:szCs w:val="26"/>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2835"/>
        <w:gridCol w:w="1275"/>
        <w:gridCol w:w="1134"/>
        <w:gridCol w:w="993"/>
        <w:gridCol w:w="992"/>
        <w:gridCol w:w="1134"/>
        <w:gridCol w:w="992"/>
        <w:gridCol w:w="7"/>
        <w:gridCol w:w="1127"/>
        <w:gridCol w:w="1134"/>
        <w:gridCol w:w="709"/>
        <w:gridCol w:w="709"/>
        <w:gridCol w:w="992"/>
        <w:gridCol w:w="850"/>
      </w:tblGrid>
      <w:tr w:rsidR="00816E7D" w:rsidRPr="0022534E" w:rsidTr="0022534E">
        <w:tc>
          <w:tcPr>
            <w:tcW w:w="488" w:type="dxa"/>
            <w:vMerge w:val="restart"/>
            <w:tcBorders>
              <w:top w:val="single" w:sz="4" w:space="0" w:color="auto"/>
              <w:left w:val="single" w:sz="4" w:space="0" w:color="auto"/>
              <w:bottom w:val="single" w:sz="4" w:space="0" w:color="auto"/>
              <w:right w:val="single" w:sz="4" w:space="0" w:color="auto"/>
            </w:tcBorders>
            <w:hideMark/>
          </w:tcPr>
          <w:p w:rsidR="00816E7D" w:rsidRPr="0022534E" w:rsidRDefault="00816E7D" w:rsidP="001E41ED">
            <w:pPr>
              <w:pStyle w:val="ConsPlusNormal"/>
              <w:spacing w:line="276" w:lineRule="auto"/>
              <w:ind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 xml:space="preserve">N </w:t>
            </w:r>
            <w:proofErr w:type="gramStart"/>
            <w:r w:rsidRPr="0022534E">
              <w:rPr>
                <w:rFonts w:ascii="Times New Roman" w:hAnsi="Times New Roman" w:cs="Times New Roman"/>
                <w:sz w:val="24"/>
                <w:szCs w:val="24"/>
                <w:lang w:eastAsia="en-US"/>
              </w:rPr>
              <w:t>п</w:t>
            </w:r>
            <w:proofErr w:type="gramEnd"/>
            <w:r w:rsidRPr="0022534E">
              <w:rPr>
                <w:rFonts w:ascii="Times New Roman" w:hAnsi="Times New Roman" w:cs="Times New Roman"/>
                <w:sz w:val="24"/>
                <w:szCs w:val="24"/>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hideMark/>
          </w:tcPr>
          <w:p w:rsidR="00816E7D" w:rsidRPr="0022534E" w:rsidRDefault="00816E7D" w:rsidP="001E41ED">
            <w:pPr>
              <w:pStyle w:val="ConsPlusNormal"/>
              <w:spacing w:line="276" w:lineRule="auto"/>
              <w:ind w:right="-2" w:firstLine="7"/>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2409" w:type="dxa"/>
            <w:gridSpan w:val="2"/>
            <w:tcBorders>
              <w:top w:val="single" w:sz="4" w:space="0" w:color="auto"/>
              <w:left w:val="single" w:sz="4" w:space="0" w:color="auto"/>
              <w:bottom w:val="single" w:sz="4" w:space="0" w:color="auto"/>
              <w:right w:val="single" w:sz="4" w:space="0" w:color="auto"/>
            </w:tcBorders>
            <w:hideMark/>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Объем финансирования всего, тыс. руб.</w:t>
            </w:r>
          </w:p>
        </w:tc>
        <w:tc>
          <w:tcPr>
            <w:tcW w:w="1985" w:type="dxa"/>
            <w:gridSpan w:val="2"/>
            <w:tcBorders>
              <w:top w:val="single" w:sz="4" w:space="0" w:color="auto"/>
              <w:left w:val="single" w:sz="4" w:space="0" w:color="auto"/>
              <w:bottom w:val="single" w:sz="4" w:space="0" w:color="auto"/>
              <w:right w:val="single" w:sz="4" w:space="0" w:color="auto"/>
            </w:tcBorders>
            <w:hideMark/>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 xml:space="preserve">В </w:t>
            </w:r>
            <w:proofErr w:type="spellStart"/>
            <w:r w:rsidRPr="0022534E">
              <w:rPr>
                <w:rFonts w:ascii="Times New Roman" w:hAnsi="Times New Roman" w:cs="Times New Roman"/>
                <w:sz w:val="24"/>
                <w:szCs w:val="24"/>
                <w:lang w:eastAsia="en-US"/>
              </w:rPr>
              <w:t>т.ч</w:t>
            </w:r>
            <w:proofErr w:type="spellEnd"/>
            <w:r w:rsidRPr="0022534E">
              <w:rPr>
                <w:rFonts w:ascii="Times New Roman" w:hAnsi="Times New Roman" w:cs="Times New Roman"/>
                <w:sz w:val="24"/>
                <w:szCs w:val="24"/>
                <w:lang w:eastAsia="en-US"/>
              </w:rPr>
              <w:t>. из федерального бюджета</w:t>
            </w:r>
          </w:p>
        </w:tc>
        <w:tc>
          <w:tcPr>
            <w:tcW w:w="2133" w:type="dxa"/>
            <w:gridSpan w:val="3"/>
            <w:tcBorders>
              <w:top w:val="single" w:sz="4" w:space="0" w:color="auto"/>
              <w:left w:val="single" w:sz="4" w:space="0" w:color="auto"/>
              <w:bottom w:val="single" w:sz="4" w:space="0" w:color="auto"/>
              <w:right w:val="single" w:sz="4" w:space="0" w:color="auto"/>
            </w:tcBorders>
            <w:hideMark/>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 xml:space="preserve">В </w:t>
            </w:r>
            <w:proofErr w:type="spellStart"/>
            <w:r w:rsidRPr="0022534E">
              <w:rPr>
                <w:rFonts w:ascii="Times New Roman" w:hAnsi="Times New Roman" w:cs="Times New Roman"/>
                <w:sz w:val="24"/>
                <w:szCs w:val="24"/>
                <w:lang w:eastAsia="en-US"/>
              </w:rPr>
              <w:t>т.ч</w:t>
            </w:r>
            <w:proofErr w:type="spellEnd"/>
            <w:r w:rsidRPr="0022534E">
              <w:rPr>
                <w:rFonts w:ascii="Times New Roman" w:hAnsi="Times New Roman" w:cs="Times New Roman"/>
                <w:sz w:val="24"/>
                <w:szCs w:val="24"/>
                <w:lang w:eastAsia="en-US"/>
              </w:rPr>
              <w:t>. из бюджета Тульской области</w:t>
            </w:r>
          </w:p>
        </w:tc>
        <w:tc>
          <w:tcPr>
            <w:tcW w:w="2261" w:type="dxa"/>
            <w:gridSpan w:val="2"/>
            <w:tcBorders>
              <w:top w:val="single" w:sz="4" w:space="0" w:color="auto"/>
              <w:left w:val="single" w:sz="4" w:space="0" w:color="auto"/>
              <w:bottom w:val="single" w:sz="4" w:space="0" w:color="auto"/>
              <w:right w:val="single" w:sz="4" w:space="0" w:color="auto"/>
            </w:tcBorders>
            <w:hideMark/>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 xml:space="preserve">В </w:t>
            </w:r>
            <w:proofErr w:type="spellStart"/>
            <w:r w:rsidRPr="0022534E">
              <w:rPr>
                <w:rFonts w:ascii="Times New Roman" w:hAnsi="Times New Roman" w:cs="Times New Roman"/>
                <w:sz w:val="24"/>
                <w:szCs w:val="24"/>
                <w:lang w:eastAsia="en-US"/>
              </w:rPr>
              <w:t>т.ч</w:t>
            </w:r>
            <w:proofErr w:type="spellEnd"/>
            <w:r w:rsidRPr="0022534E">
              <w:rPr>
                <w:rFonts w:ascii="Times New Roman" w:hAnsi="Times New Roman" w:cs="Times New Roman"/>
                <w:sz w:val="24"/>
                <w:szCs w:val="24"/>
                <w:lang w:eastAsia="en-US"/>
              </w:rPr>
              <w:t>. из бюджета МО Чернский район</w:t>
            </w:r>
          </w:p>
        </w:tc>
        <w:tc>
          <w:tcPr>
            <w:tcW w:w="1418" w:type="dxa"/>
            <w:gridSpan w:val="2"/>
            <w:tcBorders>
              <w:top w:val="single" w:sz="4" w:space="0" w:color="auto"/>
              <w:left w:val="single" w:sz="4" w:space="0" w:color="auto"/>
              <w:bottom w:val="single" w:sz="4" w:space="0" w:color="auto"/>
              <w:right w:val="single" w:sz="4" w:space="0" w:color="auto"/>
            </w:tcBorders>
            <w:hideMark/>
          </w:tcPr>
          <w:p w:rsidR="00816E7D" w:rsidRPr="0022534E" w:rsidRDefault="00816E7D" w:rsidP="001E41ED">
            <w:pPr>
              <w:pStyle w:val="ConsPlusNormal"/>
              <w:spacing w:line="276" w:lineRule="auto"/>
              <w:ind w:right="-2" w:firstLine="8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 xml:space="preserve">В </w:t>
            </w:r>
            <w:proofErr w:type="spellStart"/>
            <w:r w:rsidRPr="0022534E">
              <w:rPr>
                <w:rFonts w:ascii="Times New Roman" w:hAnsi="Times New Roman" w:cs="Times New Roman"/>
                <w:sz w:val="24"/>
                <w:szCs w:val="24"/>
                <w:lang w:eastAsia="en-US"/>
              </w:rPr>
              <w:t>т.ч</w:t>
            </w:r>
            <w:proofErr w:type="spellEnd"/>
            <w:r w:rsidRPr="0022534E">
              <w:rPr>
                <w:rFonts w:ascii="Times New Roman" w:hAnsi="Times New Roman" w:cs="Times New Roman"/>
                <w:sz w:val="24"/>
                <w:szCs w:val="24"/>
                <w:lang w:eastAsia="en-US"/>
              </w:rPr>
              <w:t>. из бюджета МО (поселения)</w:t>
            </w:r>
          </w:p>
        </w:tc>
        <w:tc>
          <w:tcPr>
            <w:tcW w:w="1842" w:type="dxa"/>
            <w:gridSpan w:val="2"/>
            <w:tcBorders>
              <w:top w:val="single" w:sz="4" w:space="0" w:color="auto"/>
              <w:left w:val="single" w:sz="4" w:space="0" w:color="auto"/>
              <w:bottom w:val="single" w:sz="4" w:space="0" w:color="auto"/>
              <w:right w:val="single" w:sz="4" w:space="0" w:color="auto"/>
            </w:tcBorders>
            <w:hideMark/>
          </w:tcPr>
          <w:p w:rsidR="00816E7D" w:rsidRPr="0022534E" w:rsidRDefault="00816E7D" w:rsidP="001E41ED">
            <w:pPr>
              <w:pStyle w:val="ConsPlusNormal"/>
              <w:spacing w:line="276" w:lineRule="auto"/>
              <w:ind w:right="-2" w:firstLine="8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 xml:space="preserve">В </w:t>
            </w:r>
            <w:proofErr w:type="spellStart"/>
            <w:r w:rsidRPr="0022534E">
              <w:rPr>
                <w:rFonts w:ascii="Times New Roman" w:hAnsi="Times New Roman" w:cs="Times New Roman"/>
                <w:sz w:val="24"/>
                <w:szCs w:val="24"/>
                <w:lang w:eastAsia="en-US"/>
              </w:rPr>
              <w:t>т.ч</w:t>
            </w:r>
            <w:proofErr w:type="spellEnd"/>
            <w:r w:rsidRPr="0022534E">
              <w:rPr>
                <w:rFonts w:ascii="Times New Roman" w:hAnsi="Times New Roman" w:cs="Times New Roman"/>
                <w:sz w:val="24"/>
                <w:szCs w:val="24"/>
                <w:lang w:eastAsia="en-US"/>
              </w:rPr>
              <w:t xml:space="preserve">. из </w:t>
            </w:r>
            <w:proofErr w:type="gramStart"/>
            <w:r w:rsidRPr="0022534E">
              <w:rPr>
                <w:rFonts w:ascii="Times New Roman" w:hAnsi="Times New Roman" w:cs="Times New Roman"/>
                <w:sz w:val="24"/>
                <w:szCs w:val="24"/>
                <w:lang w:eastAsia="en-US"/>
              </w:rPr>
              <w:t>внебюджетных</w:t>
            </w:r>
            <w:proofErr w:type="gramEnd"/>
            <w:r w:rsidRPr="0022534E">
              <w:rPr>
                <w:rFonts w:ascii="Times New Roman" w:hAnsi="Times New Roman" w:cs="Times New Roman"/>
                <w:sz w:val="24"/>
                <w:szCs w:val="24"/>
                <w:lang w:eastAsia="en-US"/>
              </w:rPr>
              <w:t xml:space="preserve"> источники</w:t>
            </w:r>
          </w:p>
        </w:tc>
      </w:tr>
      <w:tr w:rsidR="00816E7D" w:rsidRPr="0022534E" w:rsidTr="0022534E">
        <w:trPr>
          <w:trHeight w:val="262"/>
        </w:trPr>
        <w:tc>
          <w:tcPr>
            <w:tcW w:w="488" w:type="dxa"/>
            <w:vMerge/>
            <w:tcBorders>
              <w:top w:val="single" w:sz="4" w:space="0" w:color="auto"/>
              <w:left w:val="single" w:sz="4" w:space="0" w:color="auto"/>
              <w:bottom w:val="single" w:sz="4" w:space="0" w:color="auto"/>
              <w:right w:val="single" w:sz="4" w:space="0" w:color="auto"/>
            </w:tcBorders>
            <w:vAlign w:val="center"/>
            <w:hideMark/>
          </w:tcPr>
          <w:p w:rsidR="00816E7D" w:rsidRPr="0022534E" w:rsidRDefault="00816E7D" w:rsidP="001E41ED">
            <w:pPr>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16E7D" w:rsidRPr="0022534E" w:rsidRDefault="00816E7D" w:rsidP="001E41ED">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816E7D" w:rsidRPr="0022534E" w:rsidRDefault="00816E7D" w:rsidP="001E41ED">
            <w:pPr>
              <w:pStyle w:val="ConsPlusNormal"/>
              <w:spacing w:line="276" w:lineRule="auto"/>
              <w:ind w:left="-912"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план</w:t>
            </w:r>
          </w:p>
        </w:tc>
        <w:tc>
          <w:tcPr>
            <w:tcW w:w="1134" w:type="dxa"/>
            <w:tcBorders>
              <w:top w:val="single" w:sz="4" w:space="0" w:color="auto"/>
              <w:left w:val="single" w:sz="4" w:space="0" w:color="auto"/>
              <w:bottom w:val="single" w:sz="4" w:space="0" w:color="auto"/>
              <w:right w:val="single" w:sz="4" w:space="0" w:color="auto"/>
            </w:tcBorders>
            <w:hideMark/>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факт</w:t>
            </w:r>
          </w:p>
        </w:tc>
        <w:tc>
          <w:tcPr>
            <w:tcW w:w="993" w:type="dxa"/>
            <w:tcBorders>
              <w:top w:val="single" w:sz="4" w:space="0" w:color="auto"/>
              <w:left w:val="single" w:sz="4" w:space="0" w:color="auto"/>
              <w:bottom w:val="single" w:sz="4" w:space="0" w:color="auto"/>
              <w:right w:val="single" w:sz="4" w:space="0" w:color="auto"/>
            </w:tcBorders>
            <w:hideMark/>
          </w:tcPr>
          <w:p w:rsidR="00816E7D" w:rsidRPr="0022534E" w:rsidRDefault="00816E7D" w:rsidP="001E41ED">
            <w:pPr>
              <w:pStyle w:val="ConsPlusNormal"/>
              <w:spacing w:line="276" w:lineRule="auto"/>
              <w:ind w:right="-2" w:firstLine="79"/>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816E7D" w:rsidRPr="0022534E" w:rsidRDefault="00816E7D" w:rsidP="001E41ED">
            <w:pPr>
              <w:pStyle w:val="ConsPlusNormal"/>
              <w:spacing w:line="276" w:lineRule="auto"/>
              <w:ind w:right="-2" w:firstLine="79"/>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факт</w:t>
            </w:r>
          </w:p>
        </w:tc>
        <w:tc>
          <w:tcPr>
            <w:tcW w:w="1134" w:type="dxa"/>
            <w:tcBorders>
              <w:top w:val="single" w:sz="4" w:space="0" w:color="auto"/>
              <w:left w:val="single" w:sz="4" w:space="0" w:color="auto"/>
              <w:bottom w:val="single" w:sz="4" w:space="0" w:color="auto"/>
              <w:right w:val="single" w:sz="4" w:space="0" w:color="auto"/>
            </w:tcBorders>
            <w:hideMark/>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факт</w:t>
            </w:r>
          </w:p>
        </w:tc>
        <w:tc>
          <w:tcPr>
            <w:tcW w:w="1134" w:type="dxa"/>
            <w:gridSpan w:val="2"/>
            <w:tcBorders>
              <w:top w:val="single" w:sz="4" w:space="0" w:color="auto"/>
              <w:left w:val="single" w:sz="4" w:space="0" w:color="auto"/>
              <w:bottom w:val="single" w:sz="4" w:space="0" w:color="auto"/>
              <w:right w:val="single" w:sz="4" w:space="0" w:color="auto"/>
            </w:tcBorders>
            <w:hideMark/>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план</w:t>
            </w:r>
          </w:p>
        </w:tc>
        <w:tc>
          <w:tcPr>
            <w:tcW w:w="1134" w:type="dxa"/>
            <w:tcBorders>
              <w:top w:val="single" w:sz="4" w:space="0" w:color="auto"/>
              <w:left w:val="single" w:sz="4" w:space="0" w:color="auto"/>
              <w:bottom w:val="single" w:sz="4" w:space="0" w:color="auto"/>
              <w:right w:val="single" w:sz="4" w:space="0" w:color="auto"/>
            </w:tcBorders>
            <w:hideMark/>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факт</w:t>
            </w:r>
          </w:p>
        </w:tc>
        <w:tc>
          <w:tcPr>
            <w:tcW w:w="709" w:type="dxa"/>
            <w:tcBorders>
              <w:top w:val="single" w:sz="4" w:space="0" w:color="auto"/>
              <w:left w:val="single" w:sz="4" w:space="0" w:color="auto"/>
              <w:bottom w:val="single" w:sz="4" w:space="0" w:color="auto"/>
              <w:right w:val="single" w:sz="4" w:space="0" w:color="auto"/>
            </w:tcBorders>
            <w:hideMark/>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план</w:t>
            </w:r>
          </w:p>
        </w:tc>
        <w:tc>
          <w:tcPr>
            <w:tcW w:w="709" w:type="dxa"/>
            <w:tcBorders>
              <w:top w:val="single" w:sz="4" w:space="0" w:color="auto"/>
              <w:left w:val="single" w:sz="4" w:space="0" w:color="auto"/>
              <w:bottom w:val="single" w:sz="4" w:space="0" w:color="auto"/>
              <w:right w:val="single" w:sz="4" w:space="0" w:color="auto"/>
            </w:tcBorders>
            <w:hideMark/>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факт</w:t>
            </w:r>
          </w:p>
        </w:tc>
        <w:tc>
          <w:tcPr>
            <w:tcW w:w="992" w:type="dxa"/>
            <w:tcBorders>
              <w:top w:val="single" w:sz="4" w:space="0" w:color="auto"/>
              <w:left w:val="single" w:sz="4" w:space="0" w:color="auto"/>
              <w:bottom w:val="single" w:sz="4" w:space="0" w:color="auto"/>
              <w:right w:val="single" w:sz="4" w:space="0" w:color="auto"/>
            </w:tcBorders>
            <w:hideMark/>
          </w:tcPr>
          <w:p w:rsidR="00816E7D" w:rsidRPr="0022534E" w:rsidRDefault="00816E7D" w:rsidP="001E41ED">
            <w:pPr>
              <w:pStyle w:val="ConsPlusNormal"/>
              <w:spacing w:line="276" w:lineRule="auto"/>
              <w:ind w:right="-2" w:firstLine="8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rsidR="00816E7D" w:rsidRPr="0022534E" w:rsidRDefault="00816E7D" w:rsidP="001E41ED">
            <w:pPr>
              <w:pStyle w:val="ConsPlusNormal"/>
              <w:spacing w:line="276" w:lineRule="auto"/>
              <w:ind w:right="-2" w:firstLine="79"/>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факт</w:t>
            </w:r>
          </w:p>
        </w:tc>
      </w:tr>
      <w:tr w:rsidR="00816E7D" w:rsidRPr="0022534E" w:rsidTr="0022534E">
        <w:trPr>
          <w:trHeight w:val="355"/>
        </w:trPr>
        <w:tc>
          <w:tcPr>
            <w:tcW w:w="488" w:type="dxa"/>
            <w:tcBorders>
              <w:top w:val="single" w:sz="4" w:space="0" w:color="auto"/>
              <w:left w:val="single" w:sz="4" w:space="0" w:color="auto"/>
              <w:bottom w:val="single" w:sz="4" w:space="0" w:color="auto"/>
              <w:right w:val="single" w:sz="4" w:space="0" w:color="auto"/>
            </w:tcBorders>
            <w:hideMark/>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816E7D" w:rsidRPr="0022534E" w:rsidRDefault="00816E7D" w:rsidP="0022534E">
            <w:pPr>
              <w:widowControl w:val="0"/>
              <w:autoSpaceDE w:val="0"/>
              <w:autoSpaceDN w:val="0"/>
              <w:adjustRightInd w:val="0"/>
              <w:jc w:val="both"/>
              <w:rPr>
                <w:rFonts w:ascii="Times New Roman" w:hAnsi="Times New Roman" w:cs="Times New Roman"/>
                <w:color w:val="000000"/>
                <w:sz w:val="24"/>
                <w:szCs w:val="24"/>
              </w:rPr>
            </w:pPr>
            <w:r w:rsidRPr="0022534E">
              <w:rPr>
                <w:rFonts w:ascii="Times New Roman" w:hAnsi="Times New Roman" w:cs="Times New Roman"/>
                <w:color w:val="000000"/>
                <w:sz w:val="24"/>
                <w:szCs w:val="24"/>
              </w:rPr>
              <w:t>Региональный проект «Государственная поддержка мун</w:t>
            </w:r>
            <w:r w:rsidR="0022534E">
              <w:rPr>
                <w:rFonts w:ascii="Times New Roman" w:hAnsi="Times New Roman" w:cs="Times New Roman"/>
                <w:color w:val="000000"/>
                <w:sz w:val="24"/>
                <w:szCs w:val="24"/>
              </w:rPr>
              <w:t>иципальных учреждений культуры»</w:t>
            </w:r>
          </w:p>
        </w:tc>
        <w:tc>
          <w:tcPr>
            <w:tcW w:w="127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827"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193,2</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827"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205,0</w:t>
            </w:r>
          </w:p>
        </w:tc>
        <w:tc>
          <w:tcPr>
            <w:tcW w:w="993"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7"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141,0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4"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141,0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52,1</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9"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52,1</w:t>
            </w:r>
          </w:p>
        </w:tc>
        <w:tc>
          <w:tcPr>
            <w:tcW w:w="1134" w:type="dxa"/>
            <w:gridSpan w:val="2"/>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1,9</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803"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r>
      <w:tr w:rsidR="00816E7D" w:rsidRPr="0022534E" w:rsidTr="0022534E">
        <w:trPr>
          <w:trHeight w:val="333"/>
        </w:trPr>
        <w:tc>
          <w:tcPr>
            <w:tcW w:w="488" w:type="dxa"/>
            <w:tcBorders>
              <w:top w:val="single" w:sz="4" w:space="0" w:color="auto"/>
              <w:left w:val="single" w:sz="4" w:space="0" w:color="auto"/>
              <w:bottom w:val="single" w:sz="4" w:space="0" w:color="auto"/>
              <w:right w:val="single" w:sz="4" w:space="0" w:color="auto"/>
            </w:tcBorders>
          </w:tcPr>
          <w:p w:rsidR="00816E7D" w:rsidRPr="0022534E" w:rsidRDefault="0022534E" w:rsidP="0022534E">
            <w:pPr>
              <w:rPr>
                <w:rFonts w:ascii="Times New Roman" w:hAnsi="Times New Roman" w:cs="Times New Roman"/>
                <w:sz w:val="24"/>
                <w:szCs w:val="24"/>
              </w:rPr>
            </w:pPr>
            <w:r>
              <w:rPr>
                <w:rFonts w:ascii="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rsidR="00816E7D" w:rsidRPr="0022534E" w:rsidRDefault="00816E7D" w:rsidP="001E41ED">
            <w:pPr>
              <w:pStyle w:val="ConsPlusNormal"/>
              <w:spacing w:line="276" w:lineRule="auto"/>
              <w:ind w:right="-2" w:firstLine="7"/>
              <w:rPr>
                <w:rFonts w:ascii="Times New Roman" w:hAnsi="Times New Roman" w:cs="Times New Roman"/>
                <w:sz w:val="24"/>
                <w:szCs w:val="24"/>
                <w:lang w:eastAsia="en-US"/>
              </w:rPr>
            </w:pPr>
            <w:r w:rsidRPr="0022534E">
              <w:rPr>
                <w:rFonts w:ascii="Times New Roman" w:hAnsi="Times New Roman" w:cs="Times New Roman"/>
                <w:sz w:val="24"/>
                <w:szCs w:val="24"/>
                <w:lang w:eastAsia="en-US"/>
              </w:rPr>
              <w:t>Мероприятие 1</w:t>
            </w:r>
            <w:r w:rsidRPr="0022534E">
              <w:rPr>
                <w:rFonts w:ascii="Times New Roman" w:hAnsi="Times New Roman" w:cs="Times New Roman"/>
                <w:sz w:val="24"/>
                <w:szCs w:val="24"/>
              </w:rPr>
              <w:t xml:space="preserve"> </w:t>
            </w:r>
            <w:r w:rsidRPr="0022534E">
              <w:rPr>
                <w:rFonts w:ascii="Times New Roman" w:hAnsi="Times New Roman" w:cs="Times New Roman"/>
                <w:sz w:val="24"/>
                <w:szCs w:val="24"/>
                <w:lang w:eastAsia="en-US"/>
              </w:rPr>
              <w:t>Модернизация библиотек в части комплектования книжных фондов</w:t>
            </w:r>
          </w:p>
        </w:tc>
        <w:tc>
          <w:tcPr>
            <w:tcW w:w="127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827"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193,2</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827"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205,0</w:t>
            </w:r>
          </w:p>
        </w:tc>
        <w:tc>
          <w:tcPr>
            <w:tcW w:w="993"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7"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141,0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4"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141,0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52,1</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9"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52,1</w:t>
            </w:r>
          </w:p>
        </w:tc>
        <w:tc>
          <w:tcPr>
            <w:tcW w:w="1134" w:type="dxa"/>
            <w:gridSpan w:val="2"/>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1,9</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803"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r>
      <w:tr w:rsidR="00816E7D" w:rsidRPr="0022534E" w:rsidTr="0022534E">
        <w:trPr>
          <w:trHeight w:val="227"/>
        </w:trPr>
        <w:tc>
          <w:tcPr>
            <w:tcW w:w="488" w:type="dxa"/>
            <w:tcBorders>
              <w:top w:val="single" w:sz="4" w:space="0" w:color="auto"/>
              <w:left w:val="single" w:sz="4" w:space="0" w:color="auto"/>
              <w:bottom w:val="single" w:sz="4" w:space="0" w:color="auto"/>
              <w:right w:val="single" w:sz="4" w:space="0" w:color="auto"/>
            </w:tcBorders>
          </w:tcPr>
          <w:p w:rsidR="00816E7D" w:rsidRPr="0022534E" w:rsidRDefault="0022534E" w:rsidP="0022534E">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83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7"/>
              <w:rPr>
                <w:rFonts w:ascii="Times New Roman" w:hAnsi="Times New Roman" w:cs="Times New Roman"/>
                <w:sz w:val="24"/>
                <w:szCs w:val="24"/>
                <w:lang w:eastAsia="en-US"/>
              </w:rPr>
            </w:pPr>
            <w:r w:rsidRPr="0022534E">
              <w:rPr>
                <w:rFonts w:ascii="Times New Roman" w:hAnsi="Times New Roman" w:cs="Times New Roman"/>
                <w:sz w:val="24"/>
                <w:szCs w:val="24"/>
                <w:lang w:eastAsia="en-US"/>
              </w:rPr>
              <w:t>Региональный проект «Творческие люди»</w:t>
            </w:r>
          </w:p>
        </w:tc>
        <w:tc>
          <w:tcPr>
            <w:tcW w:w="127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6"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1"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6"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1"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6"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1"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gridSpan w:val="2"/>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6"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1"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r>
      <w:tr w:rsidR="00816E7D" w:rsidRPr="0022534E" w:rsidTr="0022534E">
        <w:trPr>
          <w:trHeight w:val="263"/>
        </w:trPr>
        <w:tc>
          <w:tcPr>
            <w:tcW w:w="488" w:type="dxa"/>
            <w:tcBorders>
              <w:top w:val="single" w:sz="4" w:space="0" w:color="auto"/>
              <w:left w:val="single" w:sz="4" w:space="0" w:color="auto"/>
              <w:bottom w:val="single" w:sz="4" w:space="0" w:color="auto"/>
              <w:right w:val="single" w:sz="4" w:space="0" w:color="auto"/>
            </w:tcBorders>
          </w:tcPr>
          <w:p w:rsidR="00816E7D" w:rsidRPr="0022534E" w:rsidRDefault="0022534E" w:rsidP="0022534E">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2835" w:type="dxa"/>
            <w:tcBorders>
              <w:top w:val="single" w:sz="4" w:space="0" w:color="auto"/>
              <w:left w:val="single" w:sz="4" w:space="0" w:color="auto"/>
              <w:bottom w:val="single" w:sz="4" w:space="0" w:color="auto"/>
              <w:right w:val="single" w:sz="4" w:space="0" w:color="auto"/>
            </w:tcBorders>
            <w:hideMark/>
          </w:tcPr>
          <w:p w:rsidR="00816E7D" w:rsidRPr="0022534E" w:rsidRDefault="00816E7D" w:rsidP="001E41ED">
            <w:pPr>
              <w:pStyle w:val="ConsPlusNormal"/>
              <w:spacing w:line="276" w:lineRule="auto"/>
              <w:ind w:right="-2" w:firstLine="7"/>
              <w:rPr>
                <w:rFonts w:ascii="Times New Roman" w:hAnsi="Times New Roman" w:cs="Times New Roman"/>
                <w:sz w:val="24"/>
                <w:szCs w:val="24"/>
                <w:lang w:eastAsia="en-US"/>
              </w:rPr>
            </w:pPr>
            <w:r w:rsidRPr="0022534E">
              <w:rPr>
                <w:rFonts w:ascii="Times New Roman" w:hAnsi="Times New Roman" w:cs="Times New Roman"/>
                <w:sz w:val="24"/>
                <w:szCs w:val="24"/>
                <w:lang w:eastAsia="en-US"/>
              </w:rPr>
              <w:t>Мероприятие 1</w:t>
            </w:r>
            <w:r w:rsidRPr="0022534E">
              <w:rPr>
                <w:rFonts w:ascii="Times New Roman" w:hAnsi="Times New Roman" w:cs="Times New Roman"/>
                <w:sz w:val="24"/>
                <w:szCs w:val="24"/>
              </w:rPr>
              <w:t xml:space="preserve"> </w:t>
            </w:r>
            <w:r w:rsidRPr="0022534E">
              <w:rPr>
                <w:rFonts w:ascii="Times New Roman" w:hAnsi="Times New Roman" w:cs="Times New Roman"/>
                <w:sz w:val="24"/>
                <w:szCs w:val="24"/>
                <w:lang w:eastAsia="en-US"/>
              </w:rPr>
              <w:t>Государственная  поддержка лучшим работникам сельских учреждений культуры</w:t>
            </w:r>
          </w:p>
        </w:tc>
        <w:tc>
          <w:tcPr>
            <w:tcW w:w="127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6"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1"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6"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1"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6"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1"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gridSpan w:val="2"/>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6"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1"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r>
      <w:tr w:rsidR="00816E7D" w:rsidRPr="0022534E" w:rsidTr="0022534E">
        <w:trPr>
          <w:trHeight w:val="318"/>
        </w:trPr>
        <w:tc>
          <w:tcPr>
            <w:tcW w:w="488" w:type="dxa"/>
            <w:tcBorders>
              <w:top w:val="single" w:sz="4" w:space="0" w:color="auto"/>
              <w:left w:val="single" w:sz="4" w:space="0" w:color="auto"/>
              <w:bottom w:val="single" w:sz="4" w:space="0" w:color="auto"/>
              <w:right w:val="single" w:sz="4" w:space="0" w:color="auto"/>
            </w:tcBorders>
          </w:tcPr>
          <w:p w:rsidR="00816E7D" w:rsidRPr="0022534E" w:rsidRDefault="0022534E" w:rsidP="0022534E">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83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7"/>
              <w:rPr>
                <w:rFonts w:ascii="Times New Roman" w:hAnsi="Times New Roman" w:cs="Times New Roman"/>
                <w:sz w:val="24"/>
                <w:szCs w:val="24"/>
                <w:lang w:eastAsia="en-US"/>
              </w:rPr>
            </w:pPr>
            <w:r w:rsidRPr="0022534E">
              <w:rPr>
                <w:rFonts w:ascii="Times New Roman" w:hAnsi="Times New Roman" w:cs="Times New Roman"/>
                <w:sz w:val="24"/>
                <w:szCs w:val="24"/>
                <w:lang w:eastAsia="en-US"/>
              </w:rPr>
              <w:t>«Комплекс процессных мероприятий «Сохранение  и развитие библиотечного дела»</w:t>
            </w:r>
          </w:p>
        </w:tc>
        <w:tc>
          <w:tcPr>
            <w:tcW w:w="127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12 287,6</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49"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11 141,0</w:t>
            </w:r>
          </w:p>
        </w:tc>
        <w:tc>
          <w:tcPr>
            <w:tcW w:w="993"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2"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4"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1 965,1</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9"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1 965,1</w:t>
            </w:r>
          </w:p>
        </w:tc>
        <w:tc>
          <w:tcPr>
            <w:tcW w:w="1134" w:type="dxa"/>
            <w:gridSpan w:val="2"/>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793"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12 287,6</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8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11 156,2</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8"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5,0</w:t>
            </w:r>
          </w:p>
        </w:tc>
        <w:tc>
          <w:tcPr>
            <w:tcW w:w="850"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805"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15,2</w:t>
            </w:r>
          </w:p>
        </w:tc>
      </w:tr>
      <w:tr w:rsidR="00816E7D" w:rsidRPr="0022534E" w:rsidTr="0022534E">
        <w:trPr>
          <w:trHeight w:val="318"/>
        </w:trPr>
        <w:tc>
          <w:tcPr>
            <w:tcW w:w="488" w:type="dxa"/>
            <w:tcBorders>
              <w:top w:val="single" w:sz="4" w:space="0" w:color="auto"/>
              <w:left w:val="single" w:sz="4" w:space="0" w:color="auto"/>
              <w:bottom w:val="single" w:sz="4" w:space="0" w:color="auto"/>
              <w:right w:val="single" w:sz="4" w:space="0" w:color="auto"/>
            </w:tcBorders>
          </w:tcPr>
          <w:p w:rsidR="00816E7D" w:rsidRPr="0022534E" w:rsidRDefault="0022534E" w:rsidP="0022534E">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283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7"/>
              <w:rPr>
                <w:rFonts w:ascii="Times New Roman" w:hAnsi="Times New Roman" w:cs="Times New Roman"/>
                <w:sz w:val="24"/>
                <w:szCs w:val="24"/>
                <w:lang w:eastAsia="en-US"/>
              </w:rPr>
            </w:pPr>
            <w:r w:rsidRPr="0022534E">
              <w:rPr>
                <w:rFonts w:ascii="Times New Roman" w:hAnsi="Times New Roman" w:cs="Times New Roman"/>
                <w:sz w:val="24"/>
                <w:szCs w:val="24"/>
                <w:lang w:eastAsia="en-US"/>
              </w:rPr>
              <w:t>Мероприятие 1.</w:t>
            </w:r>
            <w:r w:rsidRPr="0022534E">
              <w:rPr>
                <w:rFonts w:ascii="Times New Roman" w:hAnsi="Times New Roman" w:cs="Times New Roman"/>
                <w:sz w:val="24"/>
                <w:szCs w:val="24"/>
              </w:rPr>
              <w:t xml:space="preserve"> </w:t>
            </w:r>
            <w:r w:rsidRPr="0022534E">
              <w:rPr>
                <w:rFonts w:ascii="Times New Roman" w:hAnsi="Times New Roman" w:cs="Times New Roman"/>
                <w:sz w:val="24"/>
                <w:szCs w:val="24"/>
                <w:lang w:eastAsia="en-US"/>
              </w:rPr>
              <w:t>Расходы на обеспечение деятельности  (оказание услуг) муниципальных учреждений</w:t>
            </w:r>
          </w:p>
        </w:tc>
        <w:tc>
          <w:tcPr>
            <w:tcW w:w="127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12 287,6</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49"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11 141,0</w:t>
            </w:r>
          </w:p>
        </w:tc>
        <w:tc>
          <w:tcPr>
            <w:tcW w:w="993"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2"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4"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1 965,1</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9"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1 965,1</w:t>
            </w:r>
          </w:p>
        </w:tc>
        <w:tc>
          <w:tcPr>
            <w:tcW w:w="1134" w:type="dxa"/>
            <w:gridSpan w:val="2"/>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793"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12 287,6</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8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11 156,2</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8"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5,0</w:t>
            </w:r>
          </w:p>
        </w:tc>
        <w:tc>
          <w:tcPr>
            <w:tcW w:w="850"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805"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15,2</w:t>
            </w:r>
          </w:p>
        </w:tc>
      </w:tr>
      <w:tr w:rsidR="00816E7D" w:rsidRPr="0022534E" w:rsidTr="0022534E">
        <w:trPr>
          <w:trHeight w:val="318"/>
        </w:trPr>
        <w:tc>
          <w:tcPr>
            <w:tcW w:w="488" w:type="dxa"/>
            <w:tcBorders>
              <w:top w:val="single" w:sz="4" w:space="0" w:color="auto"/>
              <w:left w:val="single" w:sz="4" w:space="0" w:color="auto"/>
              <w:bottom w:val="single" w:sz="4" w:space="0" w:color="auto"/>
              <w:right w:val="single" w:sz="4" w:space="0" w:color="auto"/>
            </w:tcBorders>
          </w:tcPr>
          <w:p w:rsidR="00816E7D" w:rsidRPr="0022534E" w:rsidRDefault="0022534E" w:rsidP="0022534E">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83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7"/>
              <w:rPr>
                <w:rFonts w:ascii="Times New Roman" w:hAnsi="Times New Roman" w:cs="Times New Roman"/>
                <w:sz w:val="24"/>
                <w:szCs w:val="24"/>
                <w:lang w:eastAsia="en-US"/>
              </w:rPr>
            </w:pPr>
            <w:r w:rsidRPr="0022534E">
              <w:rPr>
                <w:rFonts w:ascii="Times New Roman" w:hAnsi="Times New Roman" w:cs="Times New Roman"/>
                <w:sz w:val="24"/>
                <w:szCs w:val="24"/>
              </w:rPr>
              <w:t>Комплекс процессных мероприятий «Сохранение и развитие музеев Чернского района»</w:t>
            </w:r>
          </w:p>
        </w:tc>
        <w:tc>
          <w:tcPr>
            <w:tcW w:w="127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3 904,4</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rPr>
                <w:rFonts w:ascii="Times New Roman" w:hAnsi="Times New Roman" w:cs="Times New Roman"/>
                <w:sz w:val="24"/>
                <w:szCs w:val="24"/>
              </w:rPr>
            </w:pPr>
            <w:r w:rsidRPr="0022534E">
              <w:rPr>
                <w:rFonts w:ascii="Times New Roman" w:hAnsi="Times New Roman" w:cs="Times New Roman"/>
                <w:sz w:val="24"/>
                <w:szCs w:val="24"/>
              </w:rPr>
              <w:t xml:space="preserve">    4 281,3</w:t>
            </w:r>
          </w:p>
        </w:tc>
        <w:tc>
          <w:tcPr>
            <w:tcW w:w="993"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5"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6"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gridSpan w:val="2"/>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793"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3 854,4</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661"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3 824,5</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2"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50,0</w:t>
            </w:r>
          </w:p>
        </w:tc>
        <w:tc>
          <w:tcPr>
            <w:tcW w:w="850"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805"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70,0</w:t>
            </w:r>
          </w:p>
        </w:tc>
      </w:tr>
      <w:tr w:rsidR="00816E7D" w:rsidRPr="0022534E" w:rsidTr="0022534E">
        <w:trPr>
          <w:trHeight w:val="318"/>
        </w:trPr>
        <w:tc>
          <w:tcPr>
            <w:tcW w:w="488" w:type="dxa"/>
            <w:tcBorders>
              <w:top w:val="single" w:sz="4" w:space="0" w:color="auto"/>
              <w:left w:val="single" w:sz="4" w:space="0" w:color="auto"/>
              <w:bottom w:val="single" w:sz="4" w:space="0" w:color="auto"/>
              <w:right w:val="single" w:sz="4" w:space="0" w:color="auto"/>
            </w:tcBorders>
          </w:tcPr>
          <w:p w:rsidR="00816E7D" w:rsidRPr="0022534E" w:rsidRDefault="0022534E" w:rsidP="0022534E">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4.1</w:t>
            </w:r>
          </w:p>
        </w:tc>
        <w:tc>
          <w:tcPr>
            <w:tcW w:w="283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7"/>
              <w:rPr>
                <w:rFonts w:ascii="Times New Roman" w:hAnsi="Times New Roman" w:cs="Times New Roman"/>
                <w:sz w:val="24"/>
                <w:szCs w:val="24"/>
                <w:lang w:eastAsia="en-US"/>
              </w:rPr>
            </w:pPr>
            <w:r w:rsidRPr="0022534E">
              <w:rPr>
                <w:rFonts w:ascii="Times New Roman" w:hAnsi="Times New Roman" w:cs="Times New Roman"/>
                <w:sz w:val="24"/>
                <w:szCs w:val="24"/>
                <w:lang w:eastAsia="en-US"/>
              </w:rPr>
              <w:t>Мероприятие 1.</w:t>
            </w:r>
            <w:r w:rsidRPr="0022534E">
              <w:rPr>
                <w:rFonts w:ascii="Times New Roman" w:hAnsi="Times New Roman" w:cs="Times New Roman"/>
                <w:sz w:val="24"/>
                <w:szCs w:val="24"/>
              </w:rPr>
              <w:t xml:space="preserve"> Расходы на обеспечение деятельности  (оказание услуг) муниципальных учреждений</w:t>
            </w:r>
          </w:p>
        </w:tc>
        <w:tc>
          <w:tcPr>
            <w:tcW w:w="127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3 904,4</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rPr>
                <w:rFonts w:ascii="Times New Roman" w:hAnsi="Times New Roman" w:cs="Times New Roman"/>
                <w:sz w:val="24"/>
                <w:szCs w:val="24"/>
              </w:rPr>
            </w:pPr>
            <w:r w:rsidRPr="0022534E">
              <w:rPr>
                <w:rFonts w:ascii="Times New Roman" w:hAnsi="Times New Roman" w:cs="Times New Roman"/>
                <w:sz w:val="24"/>
                <w:szCs w:val="24"/>
              </w:rPr>
              <w:t xml:space="preserve">     4 281,3</w:t>
            </w:r>
          </w:p>
        </w:tc>
        <w:tc>
          <w:tcPr>
            <w:tcW w:w="993"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5"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6"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gridSpan w:val="2"/>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793"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3 854,4</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661"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3 824,5</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2"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50,0</w:t>
            </w:r>
          </w:p>
        </w:tc>
        <w:tc>
          <w:tcPr>
            <w:tcW w:w="850"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805"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70,0</w:t>
            </w:r>
          </w:p>
        </w:tc>
      </w:tr>
      <w:tr w:rsidR="00816E7D" w:rsidRPr="0022534E" w:rsidTr="0022534E">
        <w:trPr>
          <w:trHeight w:val="318"/>
        </w:trPr>
        <w:tc>
          <w:tcPr>
            <w:tcW w:w="488" w:type="dxa"/>
            <w:tcBorders>
              <w:top w:val="single" w:sz="4" w:space="0" w:color="auto"/>
              <w:left w:val="single" w:sz="4" w:space="0" w:color="auto"/>
              <w:bottom w:val="single" w:sz="4" w:space="0" w:color="auto"/>
              <w:right w:val="single" w:sz="4" w:space="0" w:color="auto"/>
            </w:tcBorders>
          </w:tcPr>
          <w:p w:rsidR="00816E7D" w:rsidRPr="0022534E" w:rsidRDefault="0022534E" w:rsidP="0022534E">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83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7"/>
              <w:rPr>
                <w:rFonts w:ascii="Times New Roman" w:hAnsi="Times New Roman" w:cs="Times New Roman"/>
                <w:sz w:val="24"/>
                <w:szCs w:val="24"/>
                <w:lang w:eastAsia="en-US"/>
              </w:rPr>
            </w:pPr>
            <w:r w:rsidRPr="0022534E">
              <w:rPr>
                <w:rFonts w:ascii="Times New Roman" w:hAnsi="Times New Roman" w:cs="Times New Roman"/>
                <w:sz w:val="24"/>
                <w:szCs w:val="24"/>
                <w:lang w:eastAsia="en-US"/>
              </w:rPr>
              <w:t>Комплекс процессных  мероприятий «Создание условий для развития сферы культуры»</w:t>
            </w:r>
          </w:p>
        </w:tc>
        <w:tc>
          <w:tcPr>
            <w:tcW w:w="127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9 265,3</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9 502,4</w:t>
            </w:r>
          </w:p>
        </w:tc>
        <w:tc>
          <w:tcPr>
            <w:tcW w:w="993"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807" w:right="-2" w:firstLine="853"/>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774" w:right="-2" w:firstLine="786"/>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990,3</w:t>
            </w:r>
          </w:p>
        </w:tc>
        <w:tc>
          <w:tcPr>
            <w:tcW w:w="1134" w:type="dxa"/>
            <w:gridSpan w:val="2"/>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632" w:right="-2" w:firstLine="644"/>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500,0</w:t>
            </w:r>
          </w:p>
        </w:tc>
        <w:tc>
          <w:tcPr>
            <w:tcW w:w="850"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7"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1030,0</w:t>
            </w:r>
          </w:p>
        </w:tc>
      </w:tr>
      <w:tr w:rsidR="00816E7D" w:rsidRPr="0022534E" w:rsidTr="0022534E">
        <w:trPr>
          <w:trHeight w:val="318"/>
        </w:trPr>
        <w:tc>
          <w:tcPr>
            <w:tcW w:w="488" w:type="dxa"/>
            <w:tcBorders>
              <w:top w:val="single" w:sz="4" w:space="0" w:color="auto"/>
              <w:left w:val="single" w:sz="4" w:space="0" w:color="auto"/>
              <w:bottom w:val="single" w:sz="4" w:space="0" w:color="auto"/>
              <w:right w:val="single" w:sz="4" w:space="0" w:color="auto"/>
            </w:tcBorders>
          </w:tcPr>
          <w:p w:rsidR="00816E7D" w:rsidRPr="0022534E" w:rsidRDefault="0022534E" w:rsidP="0022534E">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5.1</w:t>
            </w:r>
          </w:p>
        </w:tc>
        <w:tc>
          <w:tcPr>
            <w:tcW w:w="283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7"/>
              <w:rPr>
                <w:rFonts w:ascii="Times New Roman" w:hAnsi="Times New Roman" w:cs="Times New Roman"/>
                <w:sz w:val="24"/>
                <w:szCs w:val="24"/>
                <w:lang w:eastAsia="en-US"/>
              </w:rPr>
            </w:pPr>
            <w:r w:rsidRPr="0022534E">
              <w:rPr>
                <w:rFonts w:ascii="Times New Roman" w:hAnsi="Times New Roman" w:cs="Times New Roman"/>
                <w:sz w:val="24"/>
                <w:szCs w:val="24"/>
                <w:lang w:eastAsia="en-US"/>
              </w:rPr>
              <w:t>Мероприятие 1.</w:t>
            </w:r>
            <w:r w:rsidRPr="0022534E">
              <w:rPr>
                <w:rFonts w:ascii="Times New Roman" w:hAnsi="Times New Roman" w:cs="Times New Roman"/>
                <w:sz w:val="24"/>
                <w:szCs w:val="24"/>
              </w:rPr>
              <w:t xml:space="preserve"> Расходы на обеспечение деятельности  (оказание услуг) муниципальных учреждений</w:t>
            </w:r>
          </w:p>
        </w:tc>
        <w:tc>
          <w:tcPr>
            <w:tcW w:w="127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9 265,3</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9 502,4</w:t>
            </w:r>
          </w:p>
        </w:tc>
        <w:tc>
          <w:tcPr>
            <w:tcW w:w="993"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807" w:right="-2" w:firstLine="853"/>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774" w:right="-2" w:firstLine="786"/>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990,3</w:t>
            </w:r>
          </w:p>
        </w:tc>
        <w:tc>
          <w:tcPr>
            <w:tcW w:w="1134" w:type="dxa"/>
            <w:gridSpan w:val="2"/>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632" w:right="-2" w:firstLine="644"/>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500,0</w:t>
            </w:r>
          </w:p>
        </w:tc>
        <w:tc>
          <w:tcPr>
            <w:tcW w:w="850"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7"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1030,0</w:t>
            </w:r>
          </w:p>
        </w:tc>
      </w:tr>
      <w:tr w:rsidR="00816E7D" w:rsidRPr="0022534E" w:rsidTr="0022534E">
        <w:trPr>
          <w:trHeight w:val="318"/>
        </w:trPr>
        <w:tc>
          <w:tcPr>
            <w:tcW w:w="488" w:type="dxa"/>
            <w:tcBorders>
              <w:top w:val="single" w:sz="4" w:space="0" w:color="auto"/>
              <w:left w:val="single" w:sz="4" w:space="0" w:color="auto"/>
              <w:bottom w:val="single" w:sz="4" w:space="0" w:color="auto"/>
              <w:right w:val="single" w:sz="4" w:space="0" w:color="auto"/>
            </w:tcBorders>
          </w:tcPr>
          <w:p w:rsidR="00816E7D" w:rsidRPr="0022534E" w:rsidRDefault="0022534E" w:rsidP="0022534E">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283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7"/>
              <w:rPr>
                <w:rFonts w:ascii="Times New Roman" w:hAnsi="Times New Roman" w:cs="Times New Roman"/>
                <w:sz w:val="24"/>
                <w:szCs w:val="24"/>
                <w:lang w:eastAsia="en-US"/>
              </w:rPr>
            </w:pPr>
            <w:r w:rsidRPr="0022534E">
              <w:rPr>
                <w:rFonts w:ascii="Times New Roman" w:hAnsi="Times New Roman" w:cs="Times New Roman"/>
                <w:sz w:val="24"/>
                <w:szCs w:val="24"/>
                <w:lang w:eastAsia="en-US"/>
              </w:rPr>
              <w:t>Комплекс процессных мероприятий «Обеспечение  доступа населения Чернского района  к получению дополнительного образования отрасли «Культура»</w:t>
            </w:r>
          </w:p>
        </w:tc>
        <w:tc>
          <w:tcPr>
            <w:tcW w:w="127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22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6 664,4</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7 736,5</w:t>
            </w:r>
          </w:p>
        </w:tc>
        <w:tc>
          <w:tcPr>
            <w:tcW w:w="993"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346"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37"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851,4</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801,4</w:t>
            </w:r>
          </w:p>
        </w:tc>
        <w:tc>
          <w:tcPr>
            <w:tcW w:w="1134" w:type="dxa"/>
            <w:gridSpan w:val="2"/>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6 437,5</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6 708,2</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805"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226,9</w:t>
            </w:r>
          </w:p>
        </w:tc>
        <w:tc>
          <w:tcPr>
            <w:tcW w:w="850"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7"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226,9</w:t>
            </w:r>
          </w:p>
        </w:tc>
      </w:tr>
      <w:tr w:rsidR="00816E7D" w:rsidRPr="0022534E" w:rsidTr="0022534E">
        <w:trPr>
          <w:trHeight w:val="318"/>
        </w:trPr>
        <w:tc>
          <w:tcPr>
            <w:tcW w:w="488" w:type="dxa"/>
            <w:tcBorders>
              <w:top w:val="single" w:sz="4" w:space="0" w:color="auto"/>
              <w:left w:val="single" w:sz="4" w:space="0" w:color="auto"/>
              <w:bottom w:val="single" w:sz="4" w:space="0" w:color="auto"/>
              <w:right w:val="single" w:sz="4" w:space="0" w:color="auto"/>
            </w:tcBorders>
          </w:tcPr>
          <w:p w:rsidR="00816E7D" w:rsidRPr="0022534E" w:rsidRDefault="0022534E" w:rsidP="0022534E">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6.1</w:t>
            </w:r>
          </w:p>
        </w:tc>
        <w:tc>
          <w:tcPr>
            <w:tcW w:w="283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7"/>
              <w:rPr>
                <w:rFonts w:ascii="Times New Roman" w:hAnsi="Times New Roman" w:cs="Times New Roman"/>
                <w:sz w:val="24"/>
                <w:szCs w:val="24"/>
                <w:lang w:eastAsia="en-US"/>
              </w:rPr>
            </w:pPr>
            <w:r w:rsidRPr="0022534E">
              <w:rPr>
                <w:rFonts w:ascii="Times New Roman" w:hAnsi="Times New Roman" w:cs="Times New Roman"/>
                <w:sz w:val="24"/>
                <w:szCs w:val="24"/>
                <w:lang w:eastAsia="en-US"/>
              </w:rPr>
              <w:t>Мероприятие 1.</w:t>
            </w:r>
            <w:r w:rsidRPr="0022534E">
              <w:rPr>
                <w:rFonts w:ascii="Times New Roman" w:hAnsi="Times New Roman" w:cs="Times New Roman"/>
                <w:sz w:val="24"/>
                <w:szCs w:val="24"/>
              </w:rPr>
              <w:t xml:space="preserve"> Расходы на обеспечение деятельности  (оказание услуг) муниципальных учреждений</w:t>
            </w:r>
          </w:p>
        </w:tc>
        <w:tc>
          <w:tcPr>
            <w:tcW w:w="127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22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6 664,4</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7 736,5</w:t>
            </w:r>
          </w:p>
        </w:tc>
        <w:tc>
          <w:tcPr>
            <w:tcW w:w="993"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346"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37"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851,4</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801,4</w:t>
            </w:r>
          </w:p>
        </w:tc>
        <w:tc>
          <w:tcPr>
            <w:tcW w:w="1134" w:type="dxa"/>
            <w:gridSpan w:val="2"/>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6 437,5</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6 708,2</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805"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226,9</w:t>
            </w:r>
          </w:p>
        </w:tc>
        <w:tc>
          <w:tcPr>
            <w:tcW w:w="850"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17" w:right="-2" w:firstLine="851"/>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226,9</w:t>
            </w:r>
          </w:p>
        </w:tc>
      </w:tr>
      <w:tr w:rsidR="00816E7D" w:rsidRPr="0022534E" w:rsidTr="0022534E">
        <w:trPr>
          <w:trHeight w:val="318"/>
        </w:trPr>
        <w:tc>
          <w:tcPr>
            <w:tcW w:w="488" w:type="dxa"/>
            <w:tcBorders>
              <w:top w:val="single" w:sz="4" w:space="0" w:color="auto"/>
              <w:left w:val="single" w:sz="4" w:space="0" w:color="auto"/>
              <w:bottom w:val="single" w:sz="4" w:space="0" w:color="auto"/>
              <w:right w:val="single" w:sz="4" w:space="0" w:color="auto"/>
            </w:tcBorders>
          </w:tcPr>
          <w:p w:rsidR="00816E7D" w:rsidRPr="0022534E" w:rsidRDefault="0022534E" w:rsidP="0022534E">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283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7"/>
              <w:rPr>
                <w:rFonts w:ascii="Times New Roman" w:hAnsi="Times New Roman" w:cs="Times New Roman"/>
                <w:sz w:val="24"/>
                <w:szCs w:val="24"/>
                <w:lang w:eastAsia="en-US"/>
              </w:rPr>
            </w:pPr>
            <w:r w:rsidRPr="0022534E">
              <w:rPr>
                <w:rFonts w:ascii="Times New Roman" w:hAnsi="Times New Roman" w:cs="Times New Roman"/>
                <w:sz w:val="24"/>
                <w:szCs w:val="24"/>
                <w:lang w:eastAsia="en-US"/>
              </w:rPr>
              <w:t>Комплекс процессных мероприятий «Обеспечение деятельности учреждений отрасли культуры»</w:t>
            </w:r>
          </w:p>
        </w:tc>
        <w:tc>
          <w:tcPr>
            <w:tcW w:w="127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5 611,2</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2 284,0</w:t>
            </w:r>
          </w:p>
        </w:tc>
        <w:tc>
          <w:tcPr>
            <w:tcW w:w="993"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5 611,2</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2 284,0</w:t>
            </w:r>
          </w:p>
        </w:tc>
        <w:tc>
          <w:tcPr>
            <w:tcW w:w="1134" w:type="dxa"/>
            <w:gridSpan w:val="2"/>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r>
      <w:tr w:rsidR="00816E7D" w:rsidRPr="0022534E" w:rsidTr="0022534E">
        <w:trPr>
          <w:trHeight w:val="318"/>
        </w:trPr>
        <w:tc>
          <w:tcPr>
            <w:tcW w:w="488" w:type="dxa"/>
            <w:tcBorders>
              <w:top w:val="single" w:sz="4" w:space="0" w:color="auto"/>
              <w:left w:val="single" w:sz="4" w:space="0" w:color="auto"/>
              <w:bottom w:val="single" w:sz="4" w:space="0" w:color="auto"/>
              <w:right w:val="single" w:sz="4" w:space="0" w:color="auto"/>
            </w:tcBorders>
          </w:tcPr>
          <w:p w:rsidR="00816E7D" w:rsidRPr="0022534E" w:rsidRDefault="0022534E" w:rsidP="0022534E">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7.1</w:t>
            </w:r>
          </w:p>
        </w:tc>
        <w:tc>
          <w:tcPr>
            <w:tcW w:w="283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7"/>
              <w:rPr>
                <w:rFonts w:ascii="Times New Roman" w:hAnsi="Times New Roman" w:cs="Times New Roman"/>
                <w:sz w:val="24"/>
                <w:szCs w:val="24"/>
                <w:lang w:eastAsia="en-US"/>
              </w:rPr>
            </w:pPr>
            <w:r w:rsidRPr="0022534E">
              <w:rPr>
                <w:rFonts w:ascii="Times New Roman" w:hAnsi="Times New Roman" w:cs="Times New Roman"/>
                <w:sz w:val="24"/>
                <w:szCs w:val="24"/>
                <w:lang w:eastAsia="en-US"/>
              </w:rPr>
              <w:t>Мероприятие 1.</w:t>
            </w:r>
            <w:r w:rsidRPr="0022534E">
              <w:rPr>
                <w:rFonts w:ascii="Times New Roman" w:hAnsi="Times New Roman" w:cs="Times New Roman"/>
                <w:sz w:val="24"/>
                <w:szCs w:val="24"/>
              </w:rPr>
              <w:t xml:space="preserve"> Расходы на обеспечение деятельности  (оказание услуг) муниципальных учреждений</w:t>
            </w:r>
          </w:p>
        </w:tc>
        <w:tc>
          <w:tcPr>
            <w:tcW w:w="127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5 611,2</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2 284,0</w:t>
            </w:r>
          </w:p>
        </w:tc>
        <w:tc>
          <w:tcPr>
            <w:tcW w:w="993"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5 611,2</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2 284,0</w:t>
            </w:r>
          </w:p>
        </w:tc>
        <w:tc>
          <w:tcPr>
            <w:tcW w:w="1134" w:type="dxa"/>
            <w:gridSpan w:val="2"/>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r>
      <w:tr w:rsidR="00816E7D" w:rsidRPr="0022534E" w:rsidTr="0022534E">
        <w:trPr>
          <w:trHeight w:val="318"/>
        </w:trPr>
        <w:tc>
          <w:tcPr>
            <w:tcW w:w="488" w:type="dxa"/>
            <w:tcBorders>
              <w:top w:val="single" w:sz="4" w:space="0" w:color="auto"/>
              <w:left w:val="single" w:sz="4" w:space="0" w:color="auto"/>
              <w:bottom w:val="single" w:sz="4" w:space="0" w:color="auto"/>
              <w:right w:val="single" w:sz="4" w:space="0" w:color="auto"/>
            </w:tcBorders>
          </w:tcPr>
          <w:p w:rsidR="00816E7D" w:rsidRPr="0022534E" w:rsidRDefault="0022534E" w:rsidP="0022534E">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283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7"/>
              <w:rPr>
                <w:rFonts w:ascii="Times New Roman" w:hAnsi="Times New Roman" w:cs="Times New Roman"/>
                <w:sz w:val="24"/>
                <w:szCs w:val="24"/>
                <w:lang w:eastAsia="en-US"/>
              </w:rPr>
            </w:pPr>
            <w:r w:rsidRPr="0022534E">
              <w:rPr>
                <w:rFonts w:ascii="Times New Roman" w:hAnsi="Times New Roman" w:cs="Times New Roman"/>
                <w:sz w:val="24"/>
                <w:szCs w:val="24"/>
              </w:rPr>
              <w:t>Комплекс  процессных мероприятий «Строительство  сельского дома культуры»</w:t>
            </w:r>
          </w:p>
        </w:tc>
        <w:tc>
          <w:tcPr>
            <w:tcW w:w="127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2 500,0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190" w:right="-2" w:firstLine="34"/>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229,0</w:t>
            </w:r>
          </w:p>
        </w:tc>
        <w:tc>
          <w:tcPr>
            <w:tcW w:w="993"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gridSpan w:val="2"/>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2 500,0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190" w:right="-2" w:firstLine="34"/>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229,0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r>
      <w:tr w:rsidR="00816E7D" w:rsidRPr="0022534E" w:rsidTr="0022534E">
        <w:trPr>
          <w:trHeight w:val="318"/>
        </w:trPr>
        <w:tc>
          <w:tcPr>
            <w:tcW w:w="488" w:type="dxa"/>
            <w:tcBorders>
              <w:top w:val="single" w:sz="4" w:space="0" w:color="auto"/>
              <w:left w:val="single" w:sz="4" w:space="0" w:color="auto"/>
              <w:bottom w:val="single" w:sz="4" w:space="0" w:color="auto"/>
              <w:right w:val="single" w:sz="4" w:space="0" w:color="auto"/>
            </w:tcBorders>
          </w:tcPr>
          <w:p w:rsidR="00816E7D" w:rsidRPr="0022534E" w:rsidRDefault="0022534E" w:rsidP="0022534E">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8.1</w:t>
            </w:r>
          </w:p>
        </w:tc>
        <w:tc>
          <w:tcPr>
            <w:tcW w:w="283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7"/>
              <w:rPr>
                <w:rFonts w:ascii="Times New Roman" w:hAnsi="Times New Roman" w:cs="Times New Roman"/>
                <w:sz w:val="24"/>
                <w:szCs w:val="24"/>
              </w:rPr>
            </w:pPr>
            <w:r w:rsidRPr="0022534E">
              <w:rPr>
                <w:rFonts w:ascii="Times New Roman" w:hAnsi="Times New Roman" w:cs="Times New Roman"/>
                <w:sz w:val="24"/>
                <w:szCs w:val="24"/>
              </w:rPr>
              <w:t>Мероприятие 1. Разработка  проектно-сметной документации на строительство сельского дома культуры</w:t>
            </w:r>
          </w:p>
        </w:tc>
        <w:tc>
          <w:tcPr>
            <w:tcW w:w="127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2 500,0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190" w:right="-2" w:firstLine="34"/>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229,0</w:t>
            </w:r>
          </w:p>
        </w:tc>
        <w:tc>
          <w:tcPr>
            <w:tcW w:w="993"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gridSpan w:val="2"/>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2 500,0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190" w:right="-2" w:firstLine="34"/>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229,0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r>
      <w:tr w:rsidR="00816E7D" w:rsidRPr="0022534E" w:rsidTr="0022534E">
        <w:trPr>
          <w:trHeight w:val="318"/>
        </w:trPr>
        <w:tc>
          <w:tcPr>
            <w:tcW w:w="488" w:type="dxa"/>
            <w:tcBorders>
              <w:top w:val="single" w:sz="4" w:space="0" w:color="auto"/>
              <w:left w:val="single" w:sz="4" w:space="0" w:color="auto"/>
              <w:bottom w:val="single" w:sz="4" w:space="0" w:color="auto"/>
              <w:right w:val="single" w:sz="4" w:space="0" w:color="auto"/>
            </w:tcBorders>
          </w:tcPr>
          <w:p w:rsidR="00816E7D" w:rsidRPr="0022534E" w:rsidRDefault="0022534E" w:rsidP="0022534E">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283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7"/>
              <w:rPr>
                <w:rFonts w:ascii="Times New Roman" w:hAnsi="Times New Roman" w:cs="Times New Roman"/>
                <w:sz w:val="24"/>
                <w:szCs w:val="24"/>
              </w:rPr>
            </w:pPr>
            <w:r w:rsidRPr="0022534E">
              <w:rPr>
                <w:rFonts w:ascii="Times New Roman" w:hAnsi="Times New Roman" w:cs="Times New Roman"/>
                <w:sz w:val="24"/>
                <w:szCs w:val="24"/>
              </w:rPr>
              <w:t>Комплекс процессных мероприятий «Обеспечение  деятельности муниципальных органов»</w:t>
            </w:r>
          </w:p>
        </w:tc>
        <w:tc>
          <w:tcPr>
            <w:tcW w:w="1275"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1 786,5</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2 247,6</w:t>
            </w:r>
          </w:p>
        </w:tc>
        <w:tc>
          <w:tcPr>
            <w:tcW w:w="993"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gridSpan w:val="2"/>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1 786,5</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2 247,6</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r>
      <w:tr w:rsidR="00816E7D" w:rsidRPr="0022534E" w:rsidTr="0022534E">
        <w:trPr>
          <w:trHeight w:val="318"/>
        </w:trPr>
        <w:tc>
          <w:tcPr>
            <w:tcW w:w="488" w:type="dxa"/>
            <w:tcBorders>
              <w:top w:val="single" w:sz="4" w:space="0" w:color="auto"/>
              <w:left w:val="single" w:sz="4" w:space="0" w:color="auto"/>
              <w:bottom w:val="single" w:sz="4" w:space="0" w:color="auto"/>
              <w:right w:val="single" w:sz="4" w:space="0" w:color="auto"/>
            </w:tcBorders>
          </w:tcPr>
          <w:p w:rsidR="00816E7D" w:rsidRPr="0022534E" w:rsidRDefault="0022534E" w:rsidP="0022534E">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9.1</w:t>
            </w:r>
          </w:p>
        </w:tc>
        <w:tc>
          <w:tcPr>
            <w:tcW w:w="283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7"/>
              <w:rPr>
                <w:rFonts w:ascii="Times New Roman" w:hAnsi="Times New Roman" w:cs="Times New Roman"/>
                <w:sz w:val="24"/>
                <w:szCs w:val="24"/>
              </w:rPr>
            </w:pPr>
            <w:r w:rsidRPr="0022534E">
              <w:rPr>
                <w:rFonts w:ascii="Times New Roman" w:hAnsi="Times New Roman" w:cs="Times New Roman"/>
                <w:sz w:val="24"/>
                <w:szCs w:val="24"/>
              </w:rPr>
              <w:t>Мероприятие</w:t>
            </w:r>
            <w:proofErr w:type="gramStart"/>
            <w:r w:rsidRPr="0022534E">
              <w:rPr>
                <w:rFonts w:ascii="Times New Roman" w:hAnsi="Times New Roman" w:cs="Times New Roman"/>
                <w:sz w:val="24"/>
                <w:szCs w:val="24"/>
              </w:rPr>
              <w:t>1</w:t>
            </w:r>
            <w:proofErr w:type="gramEnd"/>
            <w:r w:rsidRPr="0022534E">
              <w:rPr>
                <w:rFonts w:ascii="Times New Roman" w:hAnsi="Times New Roman" w:cs="Times New Roman"/>
                <w:sz w:val="24"/>
                <w:szCs w:val="24"/>
              </w:rPr>
              <w:t>. Расходы на выплаты по оплате труда работникам муниципальных органов. Расходы на обеспечение функций муниципальных органов</w:t>
            </w:r>
          </w:p>
        </w:tc>
        <w:tc>
          <w:tcPr>
            <w:tcW w:w="1275"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1 786,5</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2 247,6</w:t>
            </w:r>
          </w:p>
        </w:tc>
        <w:tc>
          <w:tcPr>
            <w:tcW w:w="993"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1134" w:type="dxa"/>
            <w:gridSpan w:val="2"/>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1 786,5</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2 247,6</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left="-908" w:right="-2" w:firstLine="822"/>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r>
      <w:tr w:rsidR="00816E7D" w:rsidRPr="0022534E" w:rsidTr="0022534E">
        <w:trPr>
          <w:trHeight w:val="318"/>
        </w:trPr>
        <w:tc>
          <w:tcPr>
            <w:tcW w:w="488"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851"/>
              <w:rPr>
                <w:rFonts w:ascii="Times New Roman"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816E7D" w:rsidRPr="0022534E" w:rsidRDefault="00816E7D" w:rsidP="001E41ED">
            <w:pPr>
              <w:pStyle w:val="ConsPlusNormal"/>
              <w:spacing w:line="276" w:lineRule="auto"/>
              <w:ind w:right="-2" w:firstLine="7"/>
              <w:rPr>
                <w:rFonts w:ascii="Times New Roman" w:hAnsi="Times New Roman" w:cs="Times New Roman"/>
                <w:sz w:val="24"/>
                <w:szCs w:val="24"/>
                <w:lang w:eastAsia="en-US"/>
              </w:rPr>
            </w:pPr>
            <w:r w:rsidRPr="0022534E">
              <w:rPr>
                <w:rFonts w:ascii="Times New Roman" w:hAnsi="Times New Roman" w:cs="Times New Roman"/>
                <w:sz w:val="24"/>
                <w:szCs w:val="24"/>
                <w:lang w:eastAsia="en-US"/>
              </w:rPr>
              <w:t>Итого по муниципальной программе</w:t>
            </w:r>
          </w:p>
        </w:tc>
        <w:tc>
          <w:tcPr>
            <w:tcW w:w="1275"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43 064,0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41 627,4</w:t>
            </w:r>
          </w:p>
        </w:tc>
        <w:tc>
          <w:tcPr>
            <w:tcW w:w="993"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141,0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141,0</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6 514,9</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6 479,8</w:t>
            </w:r>
          </w:p>
        </w:tc>
        <w:tc>
          <w:tcPr>
            <w:tcW w:w="1134" w:type="dxa"/>
            <w:gridSpan w:val="2"/>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35 626,2</w:t>
            </w:r>
          </w:p>
        </w:tc>
        <w:tc>
          <w:tcPr>
            <w:tcW w:w="1134"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33 664,5</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781,9</w:t>
            </w:r>
          </w:p>
        </w:tc>
        <w:tc>
          <w:tcPr>
            <w:tcW w:w="850" w:type="dxa"/>
            <w:tcBorders>
              <w:top w:val="single" w:sz="4" w:space="0" w:color="auto"/>
              <w:left w:val="single" w:sz="4" w:space="0" w:color="auto"/>
              <w:bottom w:val="single" w:sz="4" w:space="0" w:color="auto"/>
              <w:right w:val="single" w:sz="4" w:space="0" w:color="auto"/>
            </w:tcBorders>
          </w:tcPr>
          <w:p w:rsidR="00816E7D" w:rsidRPr="0022534E" w:rsidRDefault="00816E7D" w:rsidP="0022534E">
            <w:pPr>
              <w:pStyle w:val="ConsPlusNormal"/>
              <w:spacing w:line="276" w:lineRule="auto"/>
              <w:ind w:right="-2" w:firstLine="0"/>
              <w:jc w:val="center"/>
              <w:rPr>
                <w:rFonts w:ascii="Times New Roman" w:hAnsi="Times New Roman" w:cs="Times New Roman"/>
                <w:sz w:val="24"/>
                <w:szCs w:val="24"/>
                <w:lang w:eastAsia="en-US"/>
              </w:rPr>
            </w:pPr>
            <w:r w:rsidRPr="0022534E">
              <w:rPr>
                <w:rFonts w:ascii="Times New Roman" w:hAnsi="Times New Roman" w:cs="Times New Roman"/>
                <w:sz w:val="24"/>
                <w:szCs w:val="24"/>
                <w:lang w:eastAsia="en-US"/>
              </w:rPr>
              <w:t>1 342,1</w:t>
            </w:r>
          </w:p>
        </w:tc>
      </w:tr>
    </w:tbl>
    <w:p w:rsidR="0022534E" w:rsidRDefault="0022534E" w:rsidP="00816E7D">
      <w:pPr>
        <w:rPr>
          <w:rFonts w:ascii="PT Astra Serif" w:hAnsi="PT Astra Serif"/>
        </w:rPr>
      </w:pPr>
    </w:p>
    <w:p w:rsidR="0022534E" w:rsidRDefault="0022534E" w:rsidP="0022534E">
      <w:pPr>
        <w:rPr>
          <w:rFonts w:ascii="PT Astra Serif" w:hAnsi="PT Astra Serif"/>
        </w:rPr>
      </w:pPr>
    </w:p>
    <w:p w:rsidR="0022534E" w:rsidRDefault="0022534E" w:rsidP="0022534E">
      <w:pPr>
        <w:rPr>
          <w:rFonts w:ascii="PT Astra Serif" w:hAnsi="PT Astra Serif"/>
        </w:rPr>
      </w:pPr>
    </w:p>
    <w:p w:rsidR="0022534E" w:rsidRDefault="0022534E" w:rsidP="0022534E">
      <w:pPr>
        <w:rPr>
          <w:rFonts w:ascii="PT Astra Serif" w:hAnsi="PT Astra Serif"/>
        </w:rPr>
      </w:pPr>
    </w:p>
    <w:p w:rsidR="0022534E" w:rsidRDefault="0022534E" w:rsidP="0022534E">
      <w:pPr>
        <w:rPr>
          <w:rFonts w:ascii="PT Astra Serif" w:hAnsi="PT Astra Serif"/>
        </w:rPr>
      </w:pPr>
    </w:p>
    <w:p w:rsidR="0022534E" w:rsidRDefault="0022534E" w:rsidP="0022534E">
      <w:pPr>
        <w:rPr>
          <w:rFonts w:ascii="PT Astra Serif" w:hAnsi="PT Astra Serif"/>
        </w:rPr>
      </w:pPr>
    </w:p>
    <w:p w:rsidR="0022534E" w:rsidRDefault="0022534E" w:rsidP="0022534E">
      <w:pPr>
        <w:rPr>
          <w:rFonts w:ascii="PT Astra Serif" w:hAnsi="PT Astra Serif"/>
        </w:rPr>
      </w:pPr>
    </w:p>
    <w:p w:rsidR="0022534E" w:rsidRDefault="0022534E" w:rsidP="0022534E">
      <w:pPr>
        <w:rPr>
          <w:rFonts w:ascii="PT Astra Serif" w:hAnsi="PT Astra Serif"/>
        </w:rPr>
      </w:pPr>
    </w:p>
    <w:p w:rsidR="0022534E" w:rsidRDefault="0022534E" w:rsidP="0022534E">
      <w:pPr>
        <w:rPr>
          <w:rFonts w:ascii="PT Astra Serif" w:hAnsi="PT Astra Serif"/>
        </w:rPr>
      </w:pPr>
    </w:p>
    <w:p w:rsidR="0022534E" w:rsidRDefault="0022534E" w:rsidP="0022534E">
      <w:pPr>
        <w:rPr>
          <w:rFonts w:ascii="PT Astra Serif" w:hAnsi="PT Astra Serif"/>
        </w:rPr>
      </w:pPr>
    </w:p>
    <w:p w:rsidR="0022534E" w:rsidRDefault="0022534E" w:rsidP="0022534E">
      <w:pPr>
        <w:rPr>
          <w:rFonts w:ascii="PT Astra Serif" w:hAnsi="PT Astra Serif"/>
        </w:rPr>
      </w:pPr>
    </w:p>
    <w:p w:rsidR="0022534E" w:rsidRDefault="0022534E" w:rsidP="0022534E">
      <w:pPr>
        <w:rPr>
          <w:rFonts w:ascii="PT Astra Serif" w:hAnsi="PT Astra Serif"/>
        </w:rPr>
      </w:pPr>
    </w:p>
    <w:p w:rsidR="0022534E" w:rsidRDefault="0022534E" w:rsidP="0022534E">
      <w:pPr>
        <w:rPr>
          <w:rFonts w:ascii="PT Astra Serif" w:hAnsi="PT Astra Serif"/>
        </w:rPr>
      </w:pPr>
    </w:p>
    <w:p w:rsidR="0022534E" w:rsidRPr="0022534E" w:rsidRDefault="0022534E" w:rsidP="0022534E">
      <w:pPr>
        <w:rPr>
          <w:rFonts w:ascii="PT Astra Serif" w:hAnsi="PT Astra Serif"/>
        </w:rPr>
      </w:pPr>
    </w:p>
    <w:p w:rsidR="0022534E" w:rsidRPr="00B70401" w:rsidRDefault="0022534E" w:rsidP="0022534E">
      <w:pPr>
        <w:pStyle w:val="ConsPlusNormal"/>
        <w:ind w:right="-2" w:firstLine="0"/>
        <w:jc w:val="center"/>
        <w:rPr>
          <w:rFonts w:ascii="Times New Roman" w:hAnsi="Times New Roman" w:cs="Times New Roman"/>
          <w:color w:val="000000"/>
          <w:sz w:val="28"/>
          <w:szCs w:val="28"/>
        </w:rPr>
      </w:pPr>
      <w:r>
        <w:rPr>
          <w:rFonts w:ascii="PT Astra Serif" w:hAnsi="PT Astra Serif"/>
        </w:rPr>
        <w:tab/>
      </w:r>
      <w:r w:rsidRPr="00B70401">
        <w:rPr>
          <w:rFonts w:ascii="Times New Roman" w:hAnsi="Times New Roman" w:cs="Times New Roman"/>
          <w:color w:val="000000"/>
          <w:sz w:val="28"/>
          <w:szCs w:val="28"/>
        </w:rPr>
        <w:t>Отчет</w:t>
      </w:r>
    </w:p>
    <w:p w:rsidR="0022534E" w:rsidRPr="00B70401" w:rsidRDefault="0022534E" w:rsidP="0022534E">
      <w:pPr>
        <w:pStyle w:val="ConsPlusNormal"/>
        <w:jc w:val="center"/>
        <w:rPr>
          <w:rFonts w:ascii="Times New Roman" w:hAnsi="Times New Roman" w:cs="Times New Roman"/>
          <w:sz w:val="28"/>
          <w:szCs w:val="28"/>
        </w:rPr>
      </w:pPr>
      <w:r w:rsidRPr="00B70401">
        <w:rPr>
          <w:rFonts w:ascii="Times New Roman" w:hAnsi="Times New Roman" w:cs="Times New Roman"/>
          <w:color w:val="000000"/>
          <w:sz w:val="28"/>
          <w:szCs w:val="28"/>
        </w:rPr>
        <w:t>о результативности реализации муниципальной</w:t>
      </w:r>
      <w:r w:rsidRPr="00B70401">
        <w:rPr>
          <w:rFonts w:ascii="Times New Roman" w:hAnsi="Times New Roman" w:cs="Times New Roman"/>
          <w:sz w:val="28"/>
          <w:szCs w:val="28"/>
        </w:rPr>
        <w:t xml:space="preserve"> программы МО Чернский район</w:t>
      </w:r>
      <w:r>
        <w:rPr>
          <w:rFonts w:ascii="Times New Roman" w:hAnsi="Times New Roman" w:cs="Times New Roman"/>
          <w:color w:val="000000"/>
          <w:sz w:val="28"/>
          <w:szCs w:val="28"/>
        </w:rPr>
        <w:t xml:space="preserve"> за 2022</w:t>
      </w:r>
      <w:r w:rsidRPr="00B70401">
        <w:rPr>
          <w:rFonts w:ascii="Times New Roman" w:hAnsi="Times New Roman" w:cs="Times New Roman"/>
          <w:color w:val="000000"/>
          <w:sz w:val="28"/>
          <w:szCs w:val="28"/>
        </w:rPr>
        <w:t xml:space="preserve"> год</w:t>
      </w:r>
    </w:p>
    <w:p w:rsidR="0022534E" w:rsidRDefault="0022534E" w:rsidP="0022534E">
      <w:pPr>
        <w:pStyle w:val="ConsPlusNormal"/>
        <w:ind w:firstLine="0"/>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«Развитие культуры и туризма в </w:t>
      </w:r>
      <w:proofErr w:type="spellStart"/>
      <w:r>
        <w:rPr>
          <w:rFonts w:ascii="Times New Roman" w:hAnsi="Times New Roman" w:cs="Times New Roman"/>
          <w:sz w:val="28"/>
          <w:szCs w:val="28"/>
          <w:u w:val="single"/>
        </w:rPr>
        <w:t>Чернском</w:t>
      </w:r>
      <w:proofErr w:type="spellEnd"/>
      <w:r>
        <w:rPr>
          <w:rFonts w:ascii="Times New Roman" w:hAnsi="Times New Roman" w:cs="Times New Roman"/>
          <w:sz w:val="28"/>
          <w:szCs w:val="28"/>
          <w:u w:val="single"/>
        </w:rPr>
        <w:t xml:space="preserve"> районе»</w:t>
      </w:r>
    </w:p>
    <w:p w:rsidR="0022534E" w:rsidRPr="005706C1" w:rsidRDefault="0022534E" w:rsidP="0022534E">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 xml:space="preserve"> (наименование программы)</w:t>
      </w:r>
    </w:p>
    <w:p w:rsidR="0022534E" w:rsidRPr="002D45B0" w:rsidRDefault="0022534E" w:rsidP="0022534E">
      <w:pPr>
        <w:pStyle w:val="ConsPlusNormal"/>
        <w:ind w:right="-2" w:firstLine="851"/>
        <w:rPr>
          <w:rFonts w:ascii="Times New Roman" w:hAnsi="Times New Roman" w:cs="Times New Roman"/>
          <w:color w:val="000000"/>
          <w:sz w:val="28"/>
          <w:szCs w:val="28"/>
        </w:rPr>
      </w:pPr>
    </w:p>
    <w:p w:rsidR="0022534E" w:rsidRPr="002D45B0" w:rsidRDefault="0022534E" w:rsidP="0022534E">
      <w:pPr>
        <w:pStyle w:val="ConsPlusNormal"/>
        <w:ind w:right="-2" w:firstLine="851"/>
        <w:jc w:val="center"/>
        <w:outlineLvl w:val="2"/>
        <w:rPr>
          <w:rFonts w:ascii="Times New Roman" w:hAnsi="Times New Roman" w:cs="Times New Roman"/>
          <w:color w:val="000000"/>
          <w:sz w:val="28"/>
          <w:szCs w:val="28"/>
        </w:rPr>
      </w:pPr>
      <w:r w:rsidRPr="002D45B0">
        <w:rPr>
          <w:rFonts w:ascii="Times New Roman" w:hAnsi="Times New Roman" w:cs="Times New Roman"/>
          <w:color w:val="000000"/>
          <w:sz w:val="28"/>
          <w:szCs w:val="28"/>
        </w:rPr>
        <w:t>1. Индекс результативности муниципальной программы</w:t>
      </w:r>
    </w:p>
    <w:p w:rsidR="0022534E" w:rsidRDefault="0022534E" w:rsidP="0022534E">
      <w:pPr>
        <w:tabs>
          <w:tab w:val="left" w:pos="4170"/>
        </w:tabs>
        <w:rPr>
          <w:rFonts w:ascii="PT Astra Serif" w:hAnsi="PT Astra Serif"/>
        </w:rPr>
      </w:pPr>
    </w:p>
    <w:tbl>
      <w:tblPr>
        <w:tblW w:w="1460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1"/>
        <w:gridCol w:w="2268"/>
        <w:gridCol w:w="1985"/>
        <w:gridCol w:w="2551"/>
        <w:gridCol w:w="1134"/>
        <w:gridCol w:w="1701"/>
      </w:tblGrid>
      <w:tr w:rsidR="0022534E" w:rsidRPr="0022534E" w:rsidTr="0022534E">
        <w:tc>
          <w:tcPr>
            <w:tcW w:w="4961" w:type="dxa"/>
            <w:vMerge w:val="restart"/>
            <w:tcBorders>
              <w:top w:val="single" w:sz="4" w:space="0" w:color="auto"/>
              <w:left w:val="single" w:sz="4" w:space="0" w:color="auto"/>
              <w:bottom w:val="single" w:sz="4" w:space="0" w:color="auto"/>
              <w:right w:val="single" w:sz="4" w:space="0" w:color="auto"/>
            </w:tcBorders>
            <w:hideMark/>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 xml:space="preserve">Наименование показателя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Единица измерения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 xml:space="preserve">Вес </w:t>
            </w:r>
            <w:hyperlink r:id="rId52" w:anchor="P1142" w:history="1">
              <w:r w:rsidRPr="0022534E">
                <w:rPr>
                  <w:rStyle w:val="aff"/>
                  <w:rFonts w:ascii="Times New Roman" w:hAnsi="Times New Roman" w:cs="Times New Roman"/>
                  <w:color w:val="000000"/>
                  <w:sz w:val="24"/>
                  <w:szCs w:val="24"/>
                  <w:lang w:eastAsia="en-US"/>
                </w:rPr>
                <w:t>&lt;*&gt;</w:t>
              </w:r>
            </w:hyperlink>
          </w:p>
        </w:tc>
        <w:tc>
          <w:tcPr>
            <w:tcW w:w="2551" w:type="dxa"/>
            <w:vMerge w:val="restart"/>
            <w:tcBorders>
              <w:top w:val="single" w:sz="4" w:space="0" w:color="auto"/>
              <w:left w:val="single" w:sz="4" w:space="0" w:color="auto"/>
              <w:bottom w:val="single" w:sz="4" w:space="0" w:color="auto"/>
              <w:right w:val="single" w:sz="4" w:space="0" w:color="auto"/>
            </w:tcBorders>
            <w:hideMark/>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Фактическое значение показателя на момент разработки программы</w:t>
            </w:r>
          </w:p>
        </w:tc>
        <w:tc>
          <w:tcPr>
            <w:tcW w:w="2835" w:type="dxa"/>
            <w:gridSpan w:val="2"/>
            <w:tcBorders>
              <w:top w:val="single" w:sz="4" w:space="0" w:color="auto"/>
              <w:left w:val="single" w:sz="4" w:space="0" w:color="auto"/>
              <w:bottom w:val="single" w:sz="4" w:space="0" w:color="auto"/>
              <w:right w:val="single" w:sz="4" w:space="0" w:color="auto"/>
            </w:tcBorders>
            <w:hideMark/>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 xml:space="preserve">Значение на отчетную дату </w:t>
            </w:r>
            <w:hyperlink r:id="rId53" w:anchor="P1143" w:history="1">
              <w:r w:rsidRPr="0022534E">
                <w:rPr>
                  <w:rStyle w:val="aff"/>
                  <w:rFonts w:ascii="Times New Roman" w:hAnsi="Times New Roman" w:cs="Times New Roman"/>
                  <w:color w:val="000000"/>
                  <w:sz w:val="24"/>
                  <w:szCs w:val="24"/>
                  <w:lang w:eastAsia="en-US"/>
                </w:rPr>
                <w:t>&lt;**&gt;</w:t>
              </w:r>
            </w:hyperlink>
          </w:p>
        </w:tc>
      </w:tr>
      <w:tr w:rsidR="0022534E" w:rsidRPr="0022534E" w:rsidTr="0022534E">
        <w:tc>
          <w:tcPr>
            <w:tcW w:w="4961" w:type="dxa"/>
            <w:vMerge/>
            <w:tcBorders>
              <w:top w:val="single" w:sz="4" w:space="0" w:color="auto"/>
              <w:left w:val="single" w:sz="4" w:space="0" w:color="auto"/>
              <w:bottom w:val="single" w:sz="4" w:space="0" w:color="auto"/>
              <w:right w:val="single" w:sz="4" w:space="0" w:color="auto"/>
            </w:tcBorders>
            <w:vAlign w:val="center"/>
            <w:hideMark/>
          </w:tcPr>
          <w:p w:rsidR="0022534E" w:rsidRPr="0022534E" w:rsidRDefault="0022534E" w:rsidP="00B55BB3">
            <w:pPr>
              <w:rPr>
                <w:rFonts w:ascii="Times New Roman" w:hAnsi="Times New Roman" w:cs="Times New Roman"/>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2534E" w:rsidRPr="0022534E" w:rsidRDefault="0022534E" w:rsidP="00B55BB3">
            <w:pPr>
              <w:rPr>
                <w:rFonts w:ascii="Times New Roman" w:hAnsi="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2534E" w:rsidRPr="0022534E" w:rsidRDefault="0022534E" w:rsidP="00B55BB3">
            <w:pPr>
              <w:rPr>
                <w:rFonts w:ascii="Times New Roman" w:hAnsi="Times New Roman" w:cs="Times New Roman"/>
                <w:color w:val="000000"/>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2534E" w:rsidRPr="0022534E" w:rsidRDefault="0022534E" w:rsidP="00B55BB3">
            <w:pP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proofErr w:type="gramStart"/>
            <w:r w:rsidRPr="0022534E">
              <w:rPr>
                <w:rFonts w:ascii="Times New Roman" w:hAnsi="Times New Roman" w:cs="Times New Roman"/>
                <w:color w:val="000000"/>
                <w:sz w:val="24"/>
                <w:szCs w:val="24"/>
                <w:lang w:eastAsia="en-US"/>
              </w:rPr>
              <w:t>Плановое</w:t>
            </w:r>
            <w:proofErr w:type="gramEnd"/>
            <w:r w:rsidRPr="0022534E">
              <w:rPr>
                <w:rFonts w:ascii="Times New Roman" w:hAnsi="Times New Roman" w:cs="Times New Roman"/>
                <w:color w:val="000000"/>
                <w:sz w:val="24"/>
                <w:szCs w:val="24"/>
                <w:lang w:eastAsia="en-US"/>
              </w:rPr>
              <w:t xml:space="preserve"> (К план.)</w:t>
            </w:r>
          </w:p>
        </w:tc>
        <w:tc>
          <w:tcPr>
            <w:tcW w:w="1701" w:type="dxa"/>
            <w:tcBorders>
              <w:top w:val="single" w:sz="4" w:space="0" w:color="auto"/>
              <w:left w:val="single" w:sz="4" w:space="0" w:color="auto"/>
              <w:bottom w:val="single" w:sz="4" w:space="0" w:color="auto"/>
              <w:right w:val="single" w:sz="4" w:space="0" w:color="auto"/>
            </w:tcBorders>
            <w:hideMark/>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proofErr w:type="gramStart"/>
            <w:r w:rsidRPr="0022534E">
              <w:rPr>
                <w:rFonts w:ascii="Times New Roman" w:hAnsi="Times New Roman" w:cs="Times New Roman"/>
                <w:color w:val="000000"/>
                <w:sz w:val="24"/>
                <w:szCs w:val="24"/>
                <w:lang w:eastAsia="en-US"/>
              </w:rPr>
              <w:t>Фактическое</w:t>
            </w:r>
            <w:proofErr w:type="gramEnd"/>
            <w:r w:rsidRPr="0022534E">
              <w:rPr>
                <w:rFonts w:ascii="Times New Roman" w:hAnsi="Times New Roman" w:cs="Times New Roman"/>
                <w:color w:val="000000"/>
                <w:sz w:val="24"/>
                <w:szCs w:val="24"/>
                <w:lang w:eastAsia="en-US"/>
              </w:rPr>
              <w:t xml:space="preserve"> (К действ.)</w:t>
            </w:r>
          </w:p>
        </w:tc>
      </w:tr>
      <w:tr w:rsidR="0022534E" w:rsidRPr="0022534E" w:rsidTr="0022534E">
        <w:tc>
          <w:tcPr>
            <w:tcW w:w="496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rPr>
              <w:t xml:space="preserve">Количество </w:t>
            </w:r>
            <w:r w:rsidRPr="0022534E">
              <w:rPr>
                <w:rFonts w:ascii="Times New Roman" w:hAnsi="Times New Roman" w:cs="Times New Roman"/>
                <w:sz w:val="24"/>
                <w:szCs w:val="24"/>
              </w:rPr>
              <w:t xml:space="preserve"> экземпляров книг (на 1 жителя в год)</w:t>
            </w:r>
          </w:p>
        </w:tc>
        <w:tc>
          <w:tcPr>
            <w:tcW w:w="2268"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sz w:val="24"/>
                <w:szCs w:val="24"/>
              </w:rPr>
              <w:t>количество</w:t>
            </w:r>
          </w:p>
        </w:tc>
        <w:tc>
          <w:tcPr>
            <w:tcW w:w="1985"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 xml:space="preserve">           0,125</w:t>
            </w:r>
          </w:p>
        </w:tc>
        <w:tc>
          <w:tcPr>
            <w:tcW w:w="255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7,9</w:t>
            </w:r>
          </w:p>
        </w:tc>
        <w:tc>
          <w:tcPr>
            <w:tcW w:w="1134" w:type="dxa"/>
            <w:tcBorders>
              <w:top w:val="single" w:sz="4" w:space="0" w:color="auto"/>
              <w:left w:val="single" w:sz="4" w:space="0" w:color="auto"/>
              <w:bottom w:val="single" w:sz="4" w:space="0" w:color="auto"/>
              <w:right w:val="single" w:sz="4" w:space="0" w:color="auto"/>
            </w:tcBorders>
          </w:tcPr>
          <w:p w:rsidR="0022534E" w:rsidRPr="0022534E" w:rsidRDefault="00DD375A" w:rsidP="00B55BB3">
            <w:pPr>
              <w:pStyle w:val="ConsPlusNormal"/>
              <w:spacing w:line="276" w:lineRule="auto"/>
              <w:ind w:right="-2" w:firstLine="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22534E" w:rsidRPr="0022534E">
              <w:rPr>
                <w:rFonts w:ascii="Times New Roman" w:hAnsi="Times New Roman" w:cs="Times New Roman"/>
                <w:color w:val="000000"/>
                <w:sz w:val="24"/>
                <w:szCs w:val="24"/>
                <w:lang w:eastAsia="en-US"/>
              </w:rPr>
              <w:t>7,9</w:t>
            </w:r>
          </w:p>
        </w:tc>
        <w:tc>
          <w:tcPr>
            <w:tcW w:w="170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 xml:space="preserve">             7,4</w:t>
            </w:r>
          </w:p>
        </w:tc>
      </w:tr>
      <w:tr w:rsidR="0022534E" w:rsidRPr="0022534E" w:rsidTr="0022534E">
        <w:tc>
          <w:tcPr>
            <w:tcW w:w="496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rPr>
              <w:t>Государственная  поддержка лучшим работникам сельских учреждений культуры</w:t>
            </w:r>
          </w:p>
        </w:tc>
        <w:tc>
          <w:tcPr>
            <w:tcW w:w="2268"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человек</w:t>
            </w:r>
          </w:p>
        </w:tc>
        <w:tc>
          <w:tcPr>
            <w:tcW w:w="1985"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jc w:val="center"/>
              <w:rPr>
                <w:rFonts w:ascii="Times New Roman" w:hAnsi="Times New Roman" w:cs="Times New Roman"/>
                <w:sz w:val="24"/>
                <w:szCs w:val="24"/>
              </w:rPr>
            </w:pPr>
            <w:r w:rsidRPr="0022534E">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0</w:t>
            </w:r>
          </w:p>
        </w:tc>
      </w:tr>
      <w:tr w:rsidR="0022534E" w:rsidRPr="0022534E" w:rsidTr="0022534E">
        <w:tc>
          <w:tcPr>
            <w:tcW w:w="496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rPr>
              <w:t xml:space="preserve">Количество </w:t>
            </w:r>
            <w:r w:rsidRPr="0022534E">
              <w:rPr>
                <w:rFonts w:ascii="Times New Roman" w:hAnsi="Times New Roman" w:cs="Times New Roman"/>
                <w:sz w:val="24"/>
                <w:szCs w:val="24"/>
              </w:rPr>
              <w:t>посещений муниципальных библиотек (на 1 жителя в год)</w:t>
            </w:r>
          </w:p>
        </w:tc>
        <w:tc>
          <w:tcPr>
            <w:tcW w:w="2268"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человек</w:t>
            </w:r>
          </w:p>
        </w:tc>
        <w:tc>
          <w:tcPr>
            <w:tcW w:w="1985"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rPr>
                <w:rFonts w:ascii="Times New Roman" w:hAnsi="Times New Roman" w:cs="Times New Roman"/>
                <w:sz w:val="24"/>
                <w:szCs w:val="24"/>
              </w:rPr>
            </w:pPr>
            <w:r w:rsidRPr="0022534E">
              <w:rPr>
                <w:rFonts w:ascii="Times New Roman" w:hAnsi="Times New Roman" w:cs="Times New Roman"/>
                <w:color w:val="000000"/>
                <w:sz w:val="24"/>
                <w:szCs w:val="24"/>
              </w:rPr>
              <w:t xml:space="preserve">           0,125</w:t>
            </w:r>
          </w:p>
        </w:tc>
        <w:tc>
          <w:tcPr>
            <w:tcW w:w="255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rsidR="0022534E" w:rsidRPr="0022534E" w:rsidRDefault="00DD375A" w:rsidP="00B55BB3">
            <w:pPr>
              <w:pStyle w:val="ConsPlusNormal"/>
              <w:spacing w:line="276" w:lineRule="auto"/>
              <w:ind w:right="-2" w:firstLine="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22534E" w:rsidRPr="0022534E">
              <w:rPr>
                <w:rFonts w:ascii="Times New Roman" w:hAnsi="Times New Roman" w:cs="Times New Roman"/>
                <w:color w:val="000000"/>
                <w:sz w:val="24"/>
                <w:szCs w:val="24"/>
                <w:lang w:eastAsia="en-US"/>
              </w:rPr>
              <w:t>11</w:t>
            </w:r>
          </w:p>
        </w:tc>
        <w:tc>
          <w:tcPr>
            <w:tcW w:w="170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 xml:space="preserve">               11</w:t>
            </w:r>
          </w:p>
        </w:tc>
      </w:tr>
      <w:tr w:rsidR="0022534E" w:rsidRPr="0022534E" w:rsidTr="0022534E">
        <w:tc>
          <w:tcPr>
            <w:tcW w:w="496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rPr>
              <w:t>Количество посещений   муниципальных музеев Чернского района.</w:t>
            </w:r>
          </w:p>
        </w:tc>
        <w:tc>
          <w:tcPr>
            <w:tcW w:w="2268"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человек</w:t>
            </w:r>
          </w:p>
        </w:tc>
        <w:tc>
          <w:tcPr>
            <w:tcW w:w="1985"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rPr>
                <w:rFonts w:ascii="Times New Roman" w:hAnsi="Times New Roman" w:cs="Times New Roman"/>
                <w:sz w:val="24"/>
                <w:szCs w:val="24"/>
              </w:rPr>
            </w:pPr>
            <w:r w:rsidRPr="0022534E">
              <w:rPr>
                <w:rFonts w:ascii="Times New Roman" w:hAnsi="Times New Roman" w:cs="Times New Roman"/>
                <w:color w:val="000000"/>
                <w:sz w:val="24"/>
                <w:szCs w:val="24"/>
              </w:rPr>
              <w:t xml:space="preserve">           0,125</w:t>
            </w:r>
          </w:p>
        </w:tc>
        <w:tc>
          <w:tcPr>
            <w:tcW w:w="255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8 250</w:t>
            </w:r>
          </w:p>
        </w:tc>
        <w:tc>
          <w:tcPr>
            <w:tcW w:w="1134" w:type="dxa"/>
            <w:tcBorders>
              <w:top w:val="single" w:sz="4" w:space="0" w:color="auto"/>
              <w:left w:val="single" w:sz="4" w:space="0" w:color="auto"/>
              <w:bottom w:val="single" w:sz="4" w:space="0" w:color="auto"/>
              <w:right w:val="single" w:sz="4" w:space="0" w:color="auto"/>
            </w:tcBorders>
          </w:tcPr>
          <w:p w:rsidR="0022534E" w:rsidRPr="0022534E" w:rsidRDefault="00DD375A" w:rsidP="00B55BB3">
            <w:pPr>
              <w:pStyle w:val="ConsPlusNormal"/>
              <w:spacing w:line="276" w:lineRule="auto"/>
              <w:ind w:right="-2" w:firstLine="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22534E" w:rsidRPr="0022534E">
              <w:rPr>
                <w:rFonts w:ascii="Times New Roman" w:hAnsi="Times New Roman" w:cs="Times New Roman"/>
                <w:color w:val="000000"/>
                <w:sz w:val="24"/>
                <w:szCs w:val="24"/>
                <w:lang w:eastAsia="en-US"/>
              </w:rPr>
              <w:t>8 250</w:t>
            </w:r>
          </w:p>
        </w:tc>
        <w:tc>
          <w:tcPr>
            <w:tcW w:w="170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 xml:space="preserve">            8 500</w:t>
            </w:r>
          </w:p>
        </w:tc>
      </w:tr>
      <w:tr w:rsidR="0022534E" w:rsidRPr="0022534E" w:rsidTr="0022534E">
        <w:trPr>
          <w:trHeight w:val="2438"/>
        </w:trPr>
        <w:tc>
          <w:tcPr>
            <w:tcW w:w="496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rPr>
              <w:t>Доля музейных предметов, внесенных в Государственный каталог Музейного фонда Российской Федерации, от общего числа предметов основного фонда муниципальных музеев на конец года.</w:t>
            </w:r>
          </w:p>
        </w:tc>
        <w:tc>
          <w:tcPr>
            <w:tcW w:w="2268"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процент</w:t>
            </w:r>
          </w:p>
        </w:tc>
        <w:tc>
          <w:tcPr>
            <w:tcW w:w="1985"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rPr>
                <w:rFonts w:ascii="Times New Roman" w:hAnsi="Times New Roman" w:cs="Times New Roman"/>
                <w:color w:val="000000"/>
                <w:sz w:val="24"/>
                <w:szCs w:val="24"/>
              </w:rPr>
            </w:pPr>
            <w:r w:rsidRPr="0022534E">
              <w:rPr>
                <w:rFonts w:ascii="Times New Roman" w:hAnsi="Times New Roman" w:cs="Times New Roman"/>
                <w:color w:val="000000"/>
                <w:sz w:val="24"/>
                <w:szCs w:val="24"/>
              </w:rPr>
              <w:t xml:space="preserve">           </w:t>
            </w:r>
          </w:p>
          <w:p w:rsidR="0022534E" w:rsidRPr="0022534E" w:rsidRDefault="0022534E" w:rsidP="00B55BB3">
            <w:pPr>
              <w:rPr>
                <w:rFonts w:ascii="Times New Roman" w:hAnsi="Times New Roman" w:cs="Times New Roman"/>
                <w:sz w:val="24"/>
                <w:szCs w:val="24"/>
              </w:rPr>
            </w:pPr>
            <w:r w:rsidRPr="0022534E">
              <w:rPr>
                <w:rFonts w:ascii="Times New Roman" w:hAnsi="Times New Roman" w:cs="Times New Roman"/>
                <w:color w:val="000000"/>
                <w:sz w:val="24"/>
                <w:szCs w:val="24"/>
              </w:rPr>
              <w:t xml:space="preserve">           0,125</w:t>
            </w:r>
          </w:p>
        </w:tc>
        <w:tc>
          <w:tcPr>
            <w:tcW w:w="255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p>
          <w:p w:rsidR="0022534E" w:rsidRPr="0022534E" w:rsidRDefault="0022534E" w:rsidP="00B55BB3">
            <w:pPr>
              <w:jc w:val="center"/>
              <w:rPr>
                <w:rFonts w:ascii="Times New Roman" w:hAnsi="Times New Roman" w:cs="Times New Roman"/>
                <w:sz w:val="24"/>
                <w:szCs w:val="24"/>
              </w:rPr>
            </w:pPr>
            <w:r w:rsidRPr="0022534E">
              <w:rPr>
                <w:rFonts w:ascii="Times New Roman" w:hAnsi="Times New Roman" w:cs="Times New Roman"/>
                <w:sz w:val="24"/>
                <w:szCs w:val="24"/>
              </w:rPr>
              <w:t>3 400</w:t>
            </w:r>
          </w:p>
        </w:tc>
        <w:tc>
          <w:tcPr>
            <w:tcW w:w="1134"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rPr>
                <w:rFonts w:ascii="Times New Roman" w:hAnsi="Times New Roman" w:cs="Times New Roman"/>
                <w:sz w:val="24"/>
                <w:szCs w:val="24"/>
              </w:rPr>
            </w:pPr>
          </w:p>
          <w:p w:rsidR="0022534E" w:rsidRPr="0022534E" w:rsidRDefault="0022534E" w:rsidP="00B55BB3">
            <w:pPr>
              <w:jc w:val="center"/>
              <w:rPr>
                <w:rFonts w:ascii="Times New Roman" w:hAnsi="Times New Roman" w:cs="Times New Roman"/>
                <w:sz w:val="24"/>
                <w:szCs w:val="24"/>
              </w:rPr>
            </w:pPr>
            <w:r w:rsidRPr="0022534E">
              <w:rPr>
                <w:rFonts w:ascii="Times New Roman" w:hAnsi="Times New Roman" w:cs="Times New Roman"/>
                <w:sz w:val="24"/>
                <w:szCs w:val="24"/>
              </w:rPr>
              <w:t>3 400</w:t>
            </w:r>
          </w:p>
        </w:tc>
        <w:tc>
          <w:tcPr>
            <w:tcW w:w="170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rPr>
                <w:rFonts w:ascii="Times New Roman" w:hAnsi="Times New Roman" w:cs="Times New Roman"/>
                <w:color w:val="000000"/>
                <w:sz w:val="24"/>
                <w:szCs w:val="24"/>
                <w:lang w:eastAsia="en-US"/>
              </w:rPr>
            </w:pPr>
          </w:p>
          <w:p w:rsidR="0022534E" w:rsidRPr="0022534E" w:rsidRDefault="0022534E" w:rsidP="00B55BB3">
            <w:pPr>
              <w:ind w:firstLine="708"/>
              <w:rPr>
                <w:rFonts w:ascii="Times New Roman" w:hAnsi="Times New Roman" w:cs="Times New Roman"/>
                <w:sz w:val="24"/>
                <w:szCs w:val="24"/>
              </w:rPr>
            </w:pPr>
            <w:r w:rsidRPr="0022534E">
              <w:rPr>
                <w:rFonts w:ascii="Times New Roman" w:hAnsi="Times New Roman" w:cs="Times New Roman"/>
                <w:sz w:val="24"/>
                <w:szCs w:val="24"/>
              </w:rPr>
              <w:t>3 420</w:t>
            </w:r>
          </w:p>
        </w:tc>
      </w:tr>
      <w:tr w:rsidR="0022534E" w:rsidRPr="0022534E" w:rsidTr="0022534E">
        <w:tc>
          <w:tcPr>
            <w:tcW w:w="496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widowControl w:val="0"/>
              <w:autoSpaceDE w:val="0"/>
              <w:autoSpaceDN w:val="0"/>
              <w:jc w:val="both"/>
              <w:rPr>
                <w:rFonts w:ascii="Times New Roman" w:hAnsi="Times New Roman" w:cs="Times New Roman"/>
                <w:color w:val="000000"/>
                <w:sz w:val="24"/>
                <w:szCs w:val="24"/>
              </w:rPr>
            </w:pPr>
            <w:r w:rsidRPr="0022534E">
              <w:rPr>
                <w:rFonts w:ascii="Times New Roman" w:hAnsi="Times New Roman" w:cs="Times New Roman"/>
                <w:sz w:val="24"/>
                <w:szCs w:val="24"/>
              </w:rPr>
              <w:t>Средняя численность участников клубных формирований в расчете на 1000 человек (в домах культуры с числом жителей до 50 тысяч человек)</w:t>
            </w:r>
          </w:p>
        </w:tc>
        <w:tc>
          <w:tcPr>
            <w:tcW w:w="2268"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человек</w:t>
            </w:r>
          </w:p>
        </w:tc>
        <w:tc>
          <w:tcPr>
            <w:tcW w:w="1985"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rPr>
                <w:rFonts w:ascii="Times New Roman" w:hAnsi="Times New Roman" w:cs="Times New Roman"/>
                <w:sz w:val="24"/>
                <w:szCs w:val="24"/>
              </w:rPr>
            </w:pPr>
            <w:r w:rsidRPr="0022534E">
              <w:rPr>
                <w:rFonts w:ascii="Times New Roman" w:hAnsi="Times New Roman" w:cs="Times New Roman"/>
                <w:color w:val="000000"/>
                <w:sz w:val="24"/>
                <w:szCs w:val="24"/>
              </w:rPr>
              <w:t xml:space="preserve">           0,125</w:t>
            </w:r>
          </w:p>
        </w:tc>
        <w:tc>
          <w:tcPr>
            <w:tcW w:w="255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rsidR="0022534E" w:rsidRPr="0022534E" w:rsidRDefault="00DD375A" w:rsidP="00B55BB3">
            <w:pPr>
              <w:pStyle w:val="ConsPlusNormal"/>
              <w:spacing w:line="276" w:lineRule="auto"/>
              <w:ind w:right="-2" w:firstLine="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22534E" w:rsidRPr="0022534E">
              <w:rPr>
                <w:rFonts w:ascii="Times New Roman" w:hAnsi="Times New Roman" w:cs="Times New Roman"/>
                <w:color w:val="000000"/>
                <w:sz w:val="24"/>
                <w:szCs w:val="24"/>
                <w:lang w:eastAsia="en-US"/>
              </w:rPr>
              <w:t>10</w:t>
            </w:r>
          </w:p>
        </w:tc>
        <w:tc>
          <w:tcPr>
            <w:tcW w:w="170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 xml:space="preserve">                 11</w:t>
            </w:r>
          </w:p>
        </w:tc>
      </w:tr>
      <w:tr w:rsidR="0022534E" w:rsidRPr="0022534E" w:rsidTr="0022534E">
        <w:tc>
          <w:tcPr>
            <w:tcW w:w="496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rPr>
              <w:t>Удельный вес детей, получающих услуги дополнительного образования в области искусства, в общей численности детей в возрасте 6-18 лет</w:t>
            </w:r>
          </w:p>
        </w:tc>
        <w:tc>
          <w:tcPr>
            <w:tcW w:w="2268"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процент</w:t>
            </w:r>
          </w:p>
        </w:tc>
        <w:tc>
          <w:tcPr>
            <w:tcW w:w="1985"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rPr>
                <w:rFonts w:ascii="Times New Roman" w:hAnsi="Times New Roman" w:cs="Times New Roman"/>
                <w:sz w:val="24"/>
                <w:szCs w:val="24"/>
              </w:rPr>
            </w:pPr>
            <w:r w:rsidRPr="0022534E">
              <w:rPr>
                <w:rFonts w:ascii="Times New Roman" w:hAnsi="Times New Roman" w:cs="Times New Roman"/>
                <w:color w:val="000000"/>
                <w:sz w:val="24"/>
                <w:szCs w:val="24"/>
              </w:rPr>
              <w:t xml:space="preserve">           0,125</w:t>
            </w:r>
          </w:p>
        </w:tc>
        <w:tc>
          <w:tcPr>
            <w:tcW w:w="255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105</w:t>
            </w:r>
          </w:p>
        </w:tc>
        <w:tc>
          <w:tcPr>
            <w:tcW w:w="1134" w:type="dxa"/>
            <w:tcBorders>
              <w:top w:val="single" w:sz="4" w:space="0" w:color="auto"/>
              <w:left w:val="single" w:sz="4" w:space="0" w:color="auto"/>
              <w:bottom w:val="single" w:sz="4" w:space="0" w:color="auto"/>
              <w:right w:val="single" w:sz="4" w:space="0" w:color="auto"/>
            </w:tcBorders>
          </w:tcPr>
          <w:p w:rsidR="0022534E" w:rsidRPr="0022534E" w:rsidRDefault="00DD375A" w:rsidP="00B55BB3">
            <w:pPr>
              <w:pStyle w:val="ConsPlusNormal"/>
              <w:spacing w:line="276" w:lineRule="auto"/>
              <w:ind w:right="-2" w:firstLine="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22534E" w:rsidRPr="0022534E">
              <w:rPr>
                <w:rFonts w:ascii="Times New Roman" w:hAnsi="Times New Roman" w:cs="Times New Roman"/>
                <w:color w:val="000000"/>
                <w:sz w:val="24"/>
                <w:szCs w:val="24"/>
                <w:lang w:eastAsia="en-US"/>
              </w:rPr>
              <w:t>105</w:t>
            </w:r>
          </w:p>
        </w:tc>
        <w:tc>
          <w:tcPr>
            <w:tcW w:w="170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 xml:space="preserve">             103</w:t>
            </w:r>
          </w:p>
        </w:tc>
      </w:tr>
      <w:tr w:rsidR="0022534E" w:rsidRPr="0022534E" w:rsidTr="0022534E">
        <w:tc>
          <w:tcPr>
            <w:tcW w:w="496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rPr>
                <w:rFonts w:ascii="Times New Roman" w:hAnsi="Times New Roman" w:cs="Times New Roman"/>
                <w:color w:val="000000"/>
                <w:sz w:val="24"/>
                <w:szCs w:val="24"/>
                <w:lang w:eastAsia="en-US"/>
              </w:rPr>
            </w:pPr>
            <w:r w:rsidRPr="0022534E">
              <w:rPr>
                <w:rFonts w:ascii="Times New Roman" w:hAnsi="Times New Roman" w:cs="Times New Roman"/>
                <w:sz w:val="24"/>
                <w:szCs w:val="24"/>
              </w:rPr>
              <w:t xml:space="preserve">Увеличение </w:t>
            </w:r>
            <w:r w:rsidR="00DD375A" w:rsidRPr="0022534E">
              <w:rPr>
                <w:rFonts w:ascii="Times New Roman" w:hAnsi="Times New Roman" w:cs="Times New Roman"/>
                <w:sz w:val="24"/>
                <w:szCs w:val="24"/>
              </w:rPr>
              <w:t>посещений учреждений</w:t>
            </w:r>
            <w:r w:rsidRPr="0022534E">
              <w:rPr>
                <w:rFonts w:ascii="Times New Roman" w:hAnsi="Times New Roman" w:cs="Times New Roman"/>
                <w:sz w:val="24"/>
                <w:szCs w:val="24"/>
              </w:rPr>
              <w:t xml:space="preserve"> культурно-досугового типа на 5 %</w:t>
            </w:r>
          </w:p>
          <w:p w:rsidR="0022534E" w:rsidRPr="0022534E" w:rsidRDefault="0022534E" w:rsidP="00B55BB3">
            <w:pPr>
              <w:pStyle w:val="ConsPlusNormal"/>
              <w:spacing w:line="276" w:lineRule="auto"/>
              <w:ind w:right="-2" w:firstLine="0"/>
              <w:rPr>
                <w:rFonts w:ascii="Times New Roman" w:hAnsi="Times New Roman" w:cs="Times New Roman"/>
                <w:color w:val="000000"/>
                <w:sz w:val="24"/>
                <w:szCs w:val="24"/>
                <w:lang w:eastAsia="en-US"/>
              </w:rPr>
            </w:pPr>
            <w:r w:rsidRPr="0022534E">
              <w:rPr>
                <w:rFonts w:ascii="Times New Roman" w:eastAsia="Calibri" w:hAnsi="Times New Roman" w:cs="Times New Roman"/>
                <w:sz w:val="24"/>
                <w:szCs w:val="24"/>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w:t>
            </w:r>
          </w:p>
        </w:tc>
        <w:tc>
          <w:tcPr>
            <w:tcW w:w="2268"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процент</w:t>
            </w:r>
          </w:p>
        </w:tc>
        <w:tc>
          <w:tcPr>
            <w:tcW w:w="1985"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rPr>
                <w:rFonts w:ascii="Times New Roman" w:hAnsi="Times New Roman" w:cs="Times New Roman"/>
                <w:color w:val="000000"/>
                <w:sz w:val="24"/>
                <w:szCs w:val="24"/>
              </w:rPr>
            </w:pPr>
            <w:r w:rsidRPr="0022534E">
              <w:rPr>
                <w:rFonts w:ascii="Times New Roman" w:hAnsi="Times New Roman" w:cs="Times New Roman"/>
                <w:color w:val="000000"/>
                <w:sz w:val="24"/>
                <w:szCs w:val="24"/>
              </w:rPr>
              <w:t xml:space="preserve">           </w:t>
            </w:r>
          </w:p>
          <w:p w:rsidR="0022534E" w:rsidRPr="0022534E" w:rsidRDefault="0022534E" w:rsidP="00B55BB3">
            <w:pPr>
              <w:rPr>
                <w:rFonts w:ascii="Times New Roman" w:hAnsi="Times New Roman" w:cs="Times New Roman"/>
                <w:sz w:val="24"/>
                <w:szCs w:val="24"/>
              </w:rPr>
            </w:pPr>
            <w:r w:rsidRPr="0022534E">
              <w:rPr>
                <w:rFonts w:ascii="Times New Roman" w:hAnsi="Times New Roman" w:cs="Times New Roman"/>
                <w:color w:val="000000"/>
                <w:sz w:val="24"/>
                <w:szCs w:val="24"/>
              </w:rPr>
              <w:t xml:space="preserve">           0,125</w:t>
            </w:r>
          </w:p>
        </w:tc>
        <w:tc>
          <w:tcPr>
            <w:tcW w:w="255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p>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13</w:t>
            </w:r>
            <w:r w:rsidR="00DD375A">
              <w:rPr>
                <w:rFonts w:ascii="Times New Roman" w:hAnsi="Times New Roman" w:cs="Times New Roman"/>
                <w:color w:val="000000"/>
                <w:sz w:val="24"/>
                <w:szCs w:val="24"/>
                <w:lang w:eastAsia="en-US"/>
              </w:rPr>
              <w:t> </w:t>
            </w:r>
            <w:r w:rsidRPr="0022534E">
              <w:rPr>
                <w:rFonts w:ascii="Times New Roman" w:hAnsi="Times New Roman" w:cs="Times New Roman"/>
                <w:color w:val="000000"/>
                <w:sz w:val="24"/>
                <w:szCs w:val="24"/>
                <w:lang w:eastAsia="en-US"/>
              </w:rPr>
              <w:t>768</w:t>
            </w:r>
          </w:p>
        </w:tc>
        <w:tc>
          <w:tcPr>
            <w:tcW w:w="1134" w:type="dxa"/>
            <w:tcBorders>
              <w:top w:val="single" w:sz="4" w:space="0" w:color="auto"/>
              <w:left w:val="single" w:sz="4" w:space="0" w:color="auto"/>
              <w:bottom w:val="single" w:sz="4" w:space="0" w:color="auto"/>
              <w:right w:val="single" w:sz="4" w:space="0" w:color="auto"/>
            </w:tcBorders>
          </w:tcPr>
          <w:p w:rsidR="00DD375A" w:rsidRDefault="00DD375A" w:rsidP="00DD375A">
            <w:pPr>
              <w:rPr>
                <w:rFonts w:ascii="Times New Roman" w:eastAsia="Times New Roman" w:hAnsi="Times New Roman" w:cs="Times New Roman"/>
                <w:color w:val="000000"/>
                <w:sz w:val="24"/>
                <w:szCs w:val="24"/>
              </w:rPr>
            </w:pPr>
          </w:p>
          <w:p w:rsidR="0022534E" w:rsidRPr="0022534E" w:rsidRDefault="00DD375A" w:rsidP="00DD375A">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22534E" w:rsidRPr="0022534E">
              <w:rPr>
                <w:rFonts w:ascii="Times New Roman" w:hAnsi="Times New Roman" w:cs="Times New Roman"/>
                <w:sz w:val="24"/>
                <w:szCs w:val="24"/>
              </w:rPr>
              <w:t>13 768</w:t>
            </w:r>
          </w:p>
        </w:tc>
        <w:tc>
          <w:tcPr>
            <w:tcW w:w="170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rPr>
                <w:rFonts w:ascii="Times New Roman" w:hAnsi="Times New Roman" w:cs="Times New Roman"/>
                <w:sz w:val="24"/>
                <w:szCs w:val="24"/>
              </w:rPr>
            </w:pPr>
          </w:p>
          <w:p w:rsidR="0022534E" w:rsidRPr="0022534E" w:rsidRDefault="0022534E" w:rsidP="00B55BB3">
            <w:pPr>
              <w:jc w:val="center"/>
              <w:rPr>
                <w:rFonts w:ascii="Times New Roman" w:hAnsi="Times New Roman" w:cs="Times New Roman"/>
                <w:sz w:val="24"/>
                <w:szCs w:val="24"/>
              </w:rPr>
            </w:pPr>
            <w:r w:rsidRPr="0022534E">
              <w:rPr>
                <w:rFonts w:ascii="Times New Roman" w:hAnsi="Times New Roman" w:cs="Times New Roman"/>
                <w:sz w:val="24"/>
                <w:szCs w:val="24"/>
              </w:rPr>
              <w:t>16 393</w:t>
            </w:r>
          </w:p>
        </w:tc>
      </w:tr>
      <w:tr w:rsidR="0022534E" w:rsidRPr="0022534E" w:rsidTr="0022534E">
        <w:tc>
          <w:tcPr>
            <w:tcW w:w="496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rPr>
              <w:t>Количество районных культурно-досуговых мероприятий (фестивалей, конкурсов, смотров)</w:t>
            </w:r>
          </w:p>
        </w:tc>
        <w:tc>
          <w:tcPr>
            <w:tcW w:w="2268"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jc w:val="center"/>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количество</w:t>
            </w:r>
          </w:p>
        </w:tc>
        <w:tc>
          <w:tcPr>
            <w:tcW w:w="1985"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 xml:space="preserve">           0,125</w:t>
            </w:r>
          </w:p>
        </w:tc>
        <w:tc>
          <w:tcPr>
            <w:tcW w:w="255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 xml:space="preserve">                     5</w:t>
            </w:r>
          </w:p>
        </w:tc>
        <w:tc>
          <w:tcPr>
            <w:tcW w:w="1134" w:type="dxa"/>
            <w:tcBorders>
              <w:top w:val="single" w:sz="4" w:space="0" w:color="auto"/>
              <w:left w:val="single" w:sz="4" w:space="0" w:color="auto"/>
              <w:bottom w:val="single" w:sz="4" w:space="0" w:color="auto"/>
              <w:right w:val="single" w:sz="4" w:space="0" w:color="auto"/>
            </w:tcBorders>
          </w:tcPr>
          <w:p w:rsidR="0022534E" w:rsidRPr="0022534E" w:rsidRDefault="00DD375A" w:rsidP="00B55BB3">
            <w:pPr>
              <w:pStyle w:val="ConsPlusNormal"/>
              <w:spacing w:line="276" w:lineRule="auto"/>
              <w:ind w:right="-2" w:firstLine="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22534E" w:rsidRPr="0022534E">
              <w:rPr>
                <w:rFonts w:ascii="Times New Roman" w:hAnsi="Times New Roman" w:cs="Times New Roman"/>
                <w:color w:val="000000"/>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tcPr>
          <w:p w:rsidR="0022534E" w:rsidRPr="0022534E" w:rsidRDefault="0022534E" w:rsidP="00B55BB3">
            <w:pPr>
              <w:pStyle w:val="ConsPlusNormal"/>
              <w:spacing w:line="276" w:lineRule="auto"/>
              <w:ind w:right="-2" w:firstLine="0"/>
              <w:rPr>
                <w:rFonts w:ascii="Times New Roman" w:hAnsi="Times New Roman" w:cs="Times New Roman"/>
                <w:color w:val="000000"/>
                <w:sz w:val="24"/>
                <w:szCs w:val="24"/>
                <w:lang w:eastAsia="en-US"/>
              </w:rPr>
            </w:pPr>
            <w:r w:rsidRPr="0022534E">
              <w:rPr>
                <w:rFonts w:ascii="Times New Roman" w:hAnsi="Times New Roman" w:cs="Times New Roman"/>
                <w:color w:val="000000"/>
                <w:sz w:val="24"/>
                <w:szCs w:val="24"/>
                <w:lang w:eastAsia="en-US"/>
              </w:rPr>
              <w:t xml:space="preserve">                  7</w:t>
            </w:r>
          </w:p>
        </w:tc>
      </w:tr>
    </w:tbl>
    <w:p w:rsidR="00816E7D" w:rsidRPr="0022534E" w:rsidRDefault="00816E7D" w:rsidP="0022534E">
      <w:pPr>
        <w:tabs>
          <w:tab w:val="left" w:pos="4170"/>
        </w:tabs>
        <w:rPr>
          <w:rFonts w:ascii="PT Astra Serif" w:hAnsi="PT Astra Serif"/>
        </w:rPr>
        <w:sectPr w:rsidR="00816E7D" w:rsidRPr="0022534E" w:rsidSect="00816E7D">
          <w:pgSz w:w="16838" w:h="11905" w:orient="landscape"/>
          <w:pgMar w:top="851" w:right="1103" w:bottom="851" w:left="1134" w:header="0" w:footer="0" w:gutter="0"/>
          <w:cols w:space="720"/>
        </w:sectPr>
      </w:pPr>
    </w:p>
    <w:p w:rsidR="007F012B" w:rsidRPr="00DD375A" w:rsidRDefault="007F012B" w:rsidP="007F012B">
      <w:pPr>
        <w:overflowPunct/>
        <w:rPr>
          <w:rFonts w:ascii="Times New Roman" w:eastAsia="Times New Roman" w:hAnsi="Times New Roman" w:cs="Times New Roman"/>
          <w:sz w:val="24"/>
          <w:szCs w:val="24"/>
          <w:highlight w:val="yellow"/>
          <w:lang w:eastAsia="ru-RU"/>
        </w:rPr>
      </w:pPr>
    </w:p>
    <w:p w:rsidR="007F012B" w:rsidRPr="00DD375A" w:rsidRDefault="007F012B" w:rsidP="007F012B">
      <w:pPr>
        <w:overflowPunct/>
        <w:rPr>
          <w:rFonts w:ascii="Times New Roman" w:eastAsia="Times New Roman" w:hAnsi="Times New Roman" w:cs="Times New Roman"/>
          <w:sz w:val="24"/>
          <w:szCs w:val="24"/>
          <w:highlight w:val="yellow"/>
          <w:lang w:eastAsia="ru-RU"/>
        </w:rPr>
      </w:pPr>
    </w:p>
    <w:p w:rsidR="007F012B" w:rsidRPr="00DD375A" w:rsidRDefault="007F012B" w:rsidP="007F012B">
      <w:pPr>
        <w:overflowPunct/>
        <w:rPr>
          <w:rFonts w:ascii="Times New Roman" w:eastAsia="Times New Roman" w:hAnsi="Times New Roman" w:cs="Times New Roman"/>
          <w:sz w:val="24"/>
          <w:szCs w:val="24"/>
          <w:highlight w:val="yellow"/>
          <w:lang w:eastAsia="ru-RU"/>
        </w:rPr>
      </w:pPr>
      <w:r w:rsidRPr="00A32E05">
        <w:rPr>
          <w:rFonts w:ascii="Times New Roman" w:eastAsia="Times New Roman" w:hAnsi="Times New Roman" w:cs="Times New Roman"/>
          <w:noProof/>
          <w:sz w:val="20"/>
          <w:szCs w:val="20"/>
          <w:lang w:eastAsia="ru-RU"/>
        </w:rPr>
        <w:drawing>
          <wp:inline distT="0" distB="0" distL="0" distR="0" wp14:anchorId="5995F324" wp14:editId="689DA2D6">
            <wp:extent cx="4476750" cy="92392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8607" cy="924308"/>
                    </a:xfrm>
                    <a:prstGeom prst="rect">
                      <a:avLst/>
                    </a:prstGeom>
                    <a:noFill/>
                    <a:ln>
                      <a:noFill/>
                    </a:ln>
                  </pic:spPr>
                </pic:pic>
              </a:graphicData>
            </a:graphic>
          </wp:inline>
        </w:drawing>
      </w:r>
    </w:p>
    <w:p w:rsidR="007F012B" w:rsidRPr="005F6AFF" w:rsidRDefault="007F012B" w:rsidP="007F012B">
      <w:pPr>
        <w:overflowPunct/>
        <w:rPr>
          <w:rFonts w:ascii="Times New Roman" w:eastAsia="Times New Roman" w:hAnsi="Times New Roman" w:cs="Times New Roman"/>
          <w:sz w:val="24"/>
          <w:szCs w:val="24"/>
          <w:lang w:eastAsia="ru-RU"/>
        </w:rPr>
      </w:pPr>
      <w:r w:rsidRPr="005F6AFF">
        <w:rPr>
          <w:rFonts w:ascii="Times New Roman" w:eastAsia="Times New Roman" w:hAnsi="Times New Roman" w:cs="Times New Roman"/>
          <w:sz w:val="24"/>
          <w:szCs w:val="24"/>
          <w:lang w:eastAsia="ru-RU"/>
        </w:rPr>
        <w:t>=0,8*</w:t>
      </w:r>
      <w:r w:rsidR="00A034AA" w:rsidRPr="005F6AFF">
        <w:rPr>
          <w:rFonts w:ascii="Times New Roman" w:eastAsia="Times New Roman" w:hAnsi="Times New Roman" w:cs="Times New Roman"/>
          <w:sz w:val="24"/>
          <w:szCs w:val="24"/>
          <w:lang w:eastAsia="ru-RU"/>
        </w:rPr>
        <w:t>0,96</w:t>
      </w:r>
      <w:r w:rsidR="00C03033" w:rsidRPr="005F6AFF">
        <w:rPr>
          <w:rFonts w:ascii="Times New Roman" w:eastAsia="Times New Roman" w:hAnsi="Times New Roman" w:cs="Times New Roman"/>
          <w:sz w:val="24"/>
          <w:szCs w:val="24"/>
          <w:lang w:eastAsia="ru-RU"/>
        </w:rPr>
        <w:t>+0,1*</w:t>
      </w:r>
      <w:r w:rsidR="00A034AA" w:rsidRPr="005F6AFF">
        <w:rPr>
          <w:rFonts w:ascii="Times New Roman" w:eastAsia="Times New Roman" w:hAnsi="Times New Roman" w:cs="Times New Roman"/>
          <w:sz w:val="24"/>
          <w:szCs w:val="24"/>
          <w:lang w:eastAsia="ru-RU"/>
        </w:rPr>
        <w:t>1</w:t>
      </w:r>
      <w:r w:rsidRPr="005F6AFF">
        <w:rPr>
          <w:rFonts w:ascii="Times New Roman" w:eastAsia="Times New Roman" w:hAnsi="Times New Roman" w:cs="Times New Roman"/>
          <w:sz w:val="24"/>
          <w:szCs w:val="24"/>
          <w:lang w:eastAsia="ru-RU"/>
        </w:rPr>
        <w:t>+0,1*</w:t>
      </w:r>
      <w:r w:rsidR="00A034AA" w:rsidRPr="005F6AFF">
        <w:rPr>
          <w:rFonts w:ascii="Times New Roman" w:eastAsia="Times New Roman" w:hAnsi="Times New Roman" w:cs="Times New Roman"/>
          <w:sz w:val="24"/>
          <w:szCs w:val="24"/>
          <w:lang w:eastAsia="ru-RU"/>
        </w:rPr>
        <w:t>1,06</w:t>
      </w:r>
      <w:r w:rsidRPr="005F6AFF">
        <w:rPr>
          <w:rFonts w:ascii="Times New Roman" w:eastAsia="Times New Roman" w:hAnsi="Times New Roman" w:cs="Times New Roman"/>
          <w:sz w:val="24"/>
          <w:szCs w:val="24"/>
          <w:lang w:eastAsia="ru-RU"/>
        </w:rPr>
        <w:t>=</w:t>
      </w:r>
      <w:r w:rsidR="00AC3608" w:rsidRPr="005F6AFF">
        <w:rPr>
          <w:rFonts w:ascii="Times New Roman" w:eastAsia="Times New Roman" w:hAnsi="Times New Roman" w:cs="Times New Roman"/>
          <w:sz w:val="24"/>
          <w:szCs w:val="24"/>
          <w:lang w:eastAsia="ru-RU"/>
        </w:rPr>
        <w:t>0,97</w:t>
      </w:r>
    </w:p>
    <w:p w:rsidR="007F012B" w:rsidRPr="00E67B77" w:rsidRDefault="007F012B" w:rsidP="007F012B">
      <w:pPr>
        <w:overflowPunct/>
        <w:rPr>
          <w:rFonts w:ascii="Times New Roman" w:eastAsia="Times New Roman" w:hAnsi="Times New Roman" w:cs="Times New Roman"/>
          <w:sz w:val="24"/>
          <w:szCs w:val="24"/>
          <w:lang w:eastAsia="ru-RU"/>
        </w:rPr>
      </w:pPr>
      <w:r w:rsidRPr="00E67B77">
        <w:rPr>
          <w:rFonts w:ascii="Times New Roman" w:eastAsia="Times New Roman" w:hAnsi="Times New Roman" w:cs="Times New Roman"/>
          <w:noProof/>
          <w:sz w:val="20"/>
          <w:szCs w:val="20"/>
          <w:lang w:eastAsia="ru-RU"/>
        </w:rPr>
        <w:drawing>
          <wp:inline distT="0" distB="0" distL="0" distR="0" wp14:anchorId="5D70E074" wp14:editId="4E5F9D2E">
            <wp:extent cx="1495425" cy="952500"/>
            <wp:effectExtent l="0" t="0" r="952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95425" cy="952500"/>
                    </a:xfrm>
                    <a:prstGeom prst="rect">
                      <a:avLst/>
                    </a:prstGeom>
                    <a:noFill/>
                    <a:ln>
                      <a:noFill/>
                    </a:ln>
                  </pic:spPr>
                </pic:pic>
              </a:graphicData>
            </a:graphic>
          </wp:inline>
        </w:drawing>
      </w:r>
      <w:r w:rsidRPr="00E67B77">
        <w:rPr>
          <w:rFonts w:ascii="Times New Roman" w:eastAsia="Times New Roman" w:hAnsi="Times New Roman" w:cs="Times New Roman"/>
          <w:sz w:val="24"/>
          <w:szCs w:val="24"/>
          <w:lang w:eastAsia="ru-RU"/>
        </w:rPr>
        <w:t>=</w:t>
      </w:r>
      <w:r w:rsidR="00E67B77" w:rsidRPr="00E67B77">
        <w:rPr>
          <w:rFonts w:ascii="Times New Roman" w:eastAsia="Times New Roman" w:hAnsi="Times New Roman" w:cs="Times New Roman"/>
          <w:sz w:val="24"/>
          <w:szCs w:val="24"/>
          <w:lang w:eastAsia="ru-RU"/>
        </w:rPr>
        <w:t>8,65</w:t>
      </w:r>
      <w:r w:rsidRPr="00E67B77">
        <w:rPr>
          <w:rFonts w:ascii="Times New Roman" w:eastAsia="Times New Roman" w:hAnsi="Times New Roman" w:cs="Times New Roman"/>
          <w:sz w:val="24"/>
          <w:szCs w:val="24"/>
          <w:lang w:eastAsia="ru-RU"/>
        </w:rPr>
        <w:t>/</w:t>
      </w:r>
      <w:r w:rsidR="00E23EFB" w:rsidRPr="00E67B77">
        <w:rPr>
          <w:rFonts w:ascii="Times New Roman" w:eastAsia="Times New Roman" w:hAnsi="Times New Roman" w:cs="Times New Roman"/>
          <w:sz w:val="24"/>
          <w:szCs w:val="24"/>
          <w:lang w:eastAsia="ru-RU"/>
        </w:rPr>
        <w:t>9</w:t>
      </w:r>
      <w:r w:rsidRPr="00E67B77">
        <w:rPr>
          <w:rFonts w:ascii="Times New Roman" w:eastAsia="Times New Roman" w:hAnsi="Times New Roman" w:cs="Times New Roman"/>
          <w:sz w:val="24"/>
          <w:szCs w:val="24"/>
          <w:lang w:eastAsia="ru-RU"/>
        </w:rPr>
        <w:t>=0,</w:t>
      </w:r>
      <w:r w:rsidR="00C03033" w:rsidRPr="00E67B77">
        <w:rPr>
          <w:rFonts w:ascii="Times New Roman" w:eastAsia="Times New Roman" w:hAnsi="Times New Roman" w:cs="Times New Roman"/>
          <w:sz w:val="24"/>
          <w:szCs w:val="24"/>
          <w:lang w:eastAsia="ru-RU"/>
        </w:rPr>
        <w:t>9</w:t>
      </w:r>
      <w:r w:rsidR="00E67B77" w:rsidRPr="00E67B77">
        <w:rPr>
          <w:rFonts w:ascii="Times New Roman" w:eastAsia="Times New Roman" w:hAnsi="Times New Roman" w:cs="Times New Roman"/>
          <w:sz w:val="24"/>
          <w:szCs w:val="24"/>
          <w:lang w:eastAsia="ru-RU"/>
        </w:rPr>
        <w:t>6</w:t>
      </w:r>
    </w:p>
    <w:p w:rsidR="007F012B" w:rsidRPr="00DD375A" w:rsidRDefault="007F012B" w:rsidP="007F012B">
      <w:pPr>
        <w:overflowPunct/>
        <w:rPr>
          <w:rFonts w:ascii="Times New Roman" w:eastAsia="Times New Roman" w:hAnsi="Times New Roman" w:cs="Times New Roman"/>
          <w:sz w:val="24"/>
          <w:szCs w:val="24"/>
          <w:highlight w:val="yellow"/>
          <w:lang w:eastAsia="ru-RU"/>
        </w:rPr>
      </w:pPr>
    </w:p>
    <w:p w:rsidR="007F012B" w:rsidRPr="00DD375A" w:rsidRDefault="007F012B" w:rsidP="007F012B">
      <w:pPr>
        <w:overflowPunct/>
        <w:rPr>
          <w:rFonts w:ascii="Times New Roman" w:eastAsia="Times New Roman" w:hAnsi="Times New Roman" w:cs="Times New Roman"/>
          <w:sz w:val="24"/>
          <w:szCs w:val="24"/>
          <w:highlight w:val="yellow"/>
          <w:lang w:eastAsia="ru-RU"/>
        </w:rPr>
      </w:pPr>
    </w:p>
    <w:p w:rsidR="00A712E7" w:rsidRPr="00A32E05" w:rsidRDefault="007F012B" w:rsidP="007F012B">
      <w:pPr>
        <w:overflowPunct/>
        <w:rPr>
          <w:rFonts w:ascii="Times New Roman" w:eastAsia="Times New Roman" w:hAnsi="Times New Roman" w:cs="Times New Roman"/>
          <w:sz w:val="24"/>
          <w:szCs w:val="24"/>
          <w:lang w:eastAsia="ru-RU"/>
        </w:rPr>
      </w:pPr>
      <w:r w:rsidRPr="00A32E05">
        <w:rPr>
          <w:rFonts w:ascii="Times New Roman" w:eastAsia="Times New Roman" w:hAnsi="Times New Roman" w:cs="Times New Roman"/>
          <w:noProof/>
          <w:sz w:val="20"/>
          <w:szCs w:val="20"/>
          <w:lang w:eastAsia="ru-RU"/>
        </w:rPr>
        <w:drawing>
          <wp:inline distT="0" distB="0" distL="0" distR="0" wp14:anchorId="75585D23" wp14:editId="59F9F901">
            <wp:extent cx="1304925" cy="96202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4925" cy="962025"/>
                    </a:xfrm>
                    <a:prstGeom prst="rect">
                      <a:avLst/>
                    </a:prstGeom>
                    <a:noFill/>
                    <a:ln>
                      <a:noFill/>
                    </a:ln>
                  </pic:spPr>
                </pic:pic>
              </a:graphicData>
            </a:graphic>
          </wp:inline>
        </w:drawing>
      </w:r>
      <w:r w:rsidRPr="00A32E05">
        <w:rPr>
          <w:rFonts w:ascii="Times New Roman" w:eastAsia="Times New Roman" w:hAnsi="Times New Roman" w:cs="Times New Roman"/>
          <w:sz w:val="24"/>
          <w:szCs w:val="24"/>
          <w:lang w:eastAsia="ru-RU"/>
        </w:rPr>
        <w:t>=</w:t>
      </w:r>
      <w:r w:rsidR="00E23EFB" w:rsidRPr="00A32E05">
        <w:rPr>
          <w:rFonts w:ascii="Times New Roman" w:eastAsia="Times New Roman" w:hAnsi="Times New Roman" w:cs="Times New Roman"/>
          <w:sz w:val="24"/>
          <w:szCs w:val="24"/>
          <w:lang w:eastAsia="ru-RU"/>
        </w:rPr>
        <w:t>7,4/7,9+0/0+11/11+8500/8250+</w:t>
      </w:r>
      <w:r w:rsidR="00A32E05" w:rsidRPr="00A32E05">
        <w:rPr>
          <w:rFonts w:ascii="Times New Roman" w:eastAsia="Times New Roman" w:hAnsi="Times New Roman" w:cs="Times New Roman"/>
          <w:sz w:val="24"/>
          <w:szCs w:val="24"/>
          <w:lang w:eastAsia="ru-RU"/>
        </w:rPr>
        <w:t>3420/3400+11/10+103/105+16393/13768+7/5=</w:t>
      </w:r>
      <w:r w:rsidR="00E67B77">
        <w:rPr>
          <w:rFonts w:ascii="Times New Roman" w:eastAsia="Times New Roman" w:hAnsi="Times New Roman" w:cs="Times New Roman"/>
          <w:sz w:val="24"/>
          <w:szCs w:val="24"/>
          <w:lang w:eastAsia="ru-RU"/>
        </w:rPr>
        <w:t>8,65</w:t>
      </w:r>
    </w:p>
    <w:p w:rsidR="0046152B" w:rsidRDefault="0046152B" w:rsidP="007F012B">
      <w:pPr>
        <w:overflowPunct/>
        <w:rPr>
          <w:rFonts w:ascii="Times New Roman" w:eastAsia="Times New Roman" w:hAnsi="Times New Roman" w:cs="Times New Roman"/>
          <w:sz w:val="24"/>
          <w:szCs w:val="24"/>
          <w:highlight w:val="yellow"/>
          <w:lang w:eastAsia="ru-RU"/>
        </w:rPr>
      </w:pPr>
    </w:p>
    <w:p w:rsidR="00FD50C5" w:rsidRDefault="00FD50C5" w:rsidP="007F012B">
      <w:pPr>
        <w:overflowPunct/>
        <w:rPr>
          <w:rFonts w:ascii="Times New Roman" w:eastAsia="Times New Roman" w:hAnsi="Times New Roman" w:cs="Times New Roman"/>
          <w:sz w:val="24"/>
          <w:szCs w:val="24"/>
          <w:highlight w:val="yellow"/>
          <w:lang w:eastAsia="ru-RU"/>
        </w:rPr>
      </w:pPr>
    </w:p>
    <w:p w:rsidR="007F012B" w:rsidRPr="00DD375A" w:rsidRDefault="007F012B" w:rsidP="00711718">
      <w:pPr>
        <w:overflowPunct/>
        <w:rPr>
          <w:rFonts w:ascii="Times New Roman" w:eastAsia="Times New Roman" w:hAnsi="Times New Roman" w:cs="Times New Roman"/>
          <w:sz w:val="24"/>
          <w:szCs w:val="24"/>
          <w:highlight w:val="yellow"/>
          <w:lang w:eastAsia="ru-RU"/>
        </w:rPr>
      </w:pPr>
      <w:r w:rsidRPr="00E67B77">
        <w:rPr>
          <w:rFonts w:ascii="Times New Roman" w:eastAsia="Times New Roman" w:hAnsi="Times New Roman" w:cs="Times New Roman"/>
          <w:noProof/>
          <w:sz w:val="20"/>
          <w:szCs w:val="20"/>
          <w:lang w:eastAsia="ru-RU"/>
        </w:rPr>
        <w:drawing>
          <wp:inline distT="0" distB="0" distL="0" distR="0" wp14:anchorId="6869DEE0" wp14:editId="4098363B">
            <wp:extent cx="1162050" cy="695325"/>
            <wp:effectExtent l="0" t="0" r="0" b="9525"/>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a:ln>
                      <a:noFill/>
                    </a:ln>
                  </pic:spPr>
                </pic:pic>
              </a:graphicData>
            </a:graphic>
          </wp:inline>
        </w:drawing>
      </w:r>
      <w:r w:rsidRPr="00E67B77">
        <w:rPr>
          <w:rFonts w:ascii="Times New Roman" w:eastAsia="Times New Roman" w:hAnsi="Times New Roman" w:cs="Times New Roman"/>
          <w:sz w:val="24"/>
          <w:szCs w:val="24"/>
          <w:lang w:eastAsia="ru-RU"/>
        </w:rPr>
        <w:t>=</w:t>
      </w:r>
      <w:r w:rsidR="00E67B77" w:rsidRPr="00E67B77">
        <w:rPr>
          <w:rFonts w:ascii="Times New Roman" w:eastAsia="Times New Roman" w:hAnsi="Times New Roman" w:cs="Times New Roman"/>
          <w:sz w:val="24"/>
          <w:szCs w:val="24"/>
          <w:lang w:eastAsia="ru-RU"/>
        </w:rPr>
        <w:t>205</w:t>
      </w:r>
      <w:r w:rsidRPr="00E67B77">
        <w:rPr>
          <w:rFonts w:ascii="Times New Roman" w:eastAsia="Times New Roman" w:hAnsi="Times New Roman" w:cs="Times New Roman"/>
          <w:sz w:val="24"/>
          <w:szCs w:val="24"/>
          <w:lang w:eastAsia="ru-RU"/>
        </w:rPr>
        <w:t>/</w:t>
      </w:r>
      <w:r w:rsidR="00E67B77" w:rsidRPr="00E67B77">
        <w:rPr>
          <w:rFonts w:ascii="Times New Roman" w:eastAsia="Times New Roman" w:hAnsi="Times New Roman" w:cs="Times New Roman"/>
          <w:sz w:val="24"/>
          <w:szCs w:val="24"/>
          <w:lang w:eastAsia="ru-RU"/>
        </w:rPr>
        <w:t>193,2</w:t>
      </w:r>
      <w:r w:rsidRPr="00E67B77">
        <w:rPr>
          <w:rFonts w:ascii="Times New Roman" w:eastAsia="Times New Roman" w:hAnsi="Times New Roman" w:cs="Times New Roman"/>
          <w:sz w:val="24"/>
          <w:szCs w:val="24"/>
          <w:lang w:eastAsia="ru-RU"/>
        </w:rPr>
        <w:t>=</w:t>
      </w:r>
      <w:r w:rsidR="00E67B77" w:rsidRPr="00E67B77">
        <w:rPr>
          <w:rFonts w:ascii="Times New Roman" w:eastAsia="Times New Roman" w:hAnsi="Times New Roman" w:cs="Times New Roman"/>
          <w:sz w:val="24"/>
          <w:szCs w:val="24"/>
          <w:lang w:eastAsia="ru-RU"/>
        </w:rPr>
        <w:t>1,06</w:t>
      </w:r>
      <w:r w:rsidRPr="00E67B77">
        <w:rPr>
          <w:rFonts w:ascii="Times New Roman" w:eastAsia="Times New Roman" w:hAnsi="Times New Roman" w:cs="Times New Roman"/>
          <w:sz w:val="24"/>
          <w:szCs w:val="24"/>
          <w:lang w:eastAsia="ru-RU"/>
        </w:rPr>
        <w:t xml:space="preserve">    </w:t>
      </w:r>
      <w:r w:rsidRPr="00F15BDA">
        <w:rPr>
          <w:rFonts w:ascii="Times New Roman" w:eastAsia="Calibri" w:hAnsi="Times New Roman" w:cs="Times New Roman"/>
          <w:noProof/>
          <w:lang w:eastAsia="ru-RU"/>
        </w:rPr>
        <w:drawing>
          <wp:inline distT="0" distB="0" distL="0" distR="0" wp14:anchorId="02F7E028" wp14:editId="7A5F0B2F">
            <wp:extent cx="1524000" cy="88582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r w:rsidRPr="00C42DD2">
        <w:rPr>
          <w:rFonts w:ascii="Times New Roman" w:eastAsia="Times New Roman" w:hAnsi="Times New Roman" w:cs="Times New Roman"/>
          <w:sz w:val="24"/>
          <w:szCs w:val="24"/>
          <w:lang w:eastAsia="ru-RU"/>
        </w:rPr>
        <w:t>=</w:t>
      </w:r>
      <w:r w:rsidR="00111CB5" w:rsidRPr="00C42DD2">
        <w:rPr>
          <w:rFonts w:ascii="Times New Roman" w:eastAsia="Times New Roman" w:hAnsi="Times New Roman" w:cs="Times New Roman"/>
          <w:sz w:val="24"/>
          <w:szCs w:val="24"/>
          <w:lang w:eastAsia="ru-RU"/>
        </w:rPr>
        <w:t>9</w:t>
      </w:r>
      <w:r w:rsidRPr="00C42DD2">
        <w:rPr>
          <w:rFonts w:ascii="Times New Roman" w:eastAsia="Times New Roman" w:hAnsi="Times New Roman" w:cs="Times New Roman"/>
          <w:sz w:val="24"/>
          <w:szCs w:val="24"/>
          <w:lang w:eastAsia="ru-RU"/>
        </w:rPr>
        <w:t>/</w:t>
      </w:r>
      <w:r w:rsidR="00111CB5" w:rsidRPr="00C42DD2">
        <w:rPr>
          <w:rFonts w:ascii="Times New Roman" w:eastAsia="Times New Roman" w:hAnsi="Times New Roman" w:cs="Times New Roman"/>
          <w:sz w:val="24"/>
          <w:szCs w:val="24"/>
          <w:lang w:eastAsia="ru-RU"/>
        </w:rPr>
        <w:t>9</w:t>
      </w:r>
      <w:r w:rsidRPr="00C42DD2">
        <w:rPr>
          <w:rFonts w:ascii="Times New Roman" w:eastAsia="Times New Roman" w:hAnsi="Times New Roman" w:cs="Times New Roman"/>
          <w:sz w:val="24"/>
          <w:szCs w:val="24"/>
          <w:lang w:eastAsia="ru-RU"/>
        </w:rPr>
        <w:t>=</w:t>
      </w:r>
      <w:r w:rsidR="00111CB5" w:rsidRPr="00C42DD2">
        <w:rPr>
          <w:rFonts w:ascii="Times New Roman" w:eastAsia="Times New Roman" w:hAnsi="Times New Roman" w:cs="Times New Roman"/>
          <w:sz w:val="24"/>
          <w:szCs w:val="24"/>
          <w:lang w:eastAsia="ru-RU"/>
        </w:rPr>
        <w:t>1</w:t>
      </w:r>
    </w:p>
    <w:p w:rsidR="009E37D0" w:rsidRPr="00DD375A" w:rsidRDefault="009E37D0" w:rsidP="00711718">
      <w:pPr>
        <w:overflowPunct/>
        <w:spacing w:after="200" w:line="276" w:lineRule="auto"/>
        <w:jc w:val="both"/>
        <w:rPr>
          <w:rFonts w:ascii="PT Astra Serif" w:eastAsia="Calibri" w:hAnsi="PT Astra Serif" w:cs="Times New Roman"/>
          <w:b/>
          <w:sz w:val="28"/>
          <w:szCs w:val="28"/>
          <w:highlight w:val="yellow"/>
        </w:rPr>
      </w:pPr>
    </w:p>
    <w:p w:rsidR="008E6557" w:rsidRDefault="007F012B" w:rsidP="00711718">
      <w:pPr>
        <w:overflowPunct/>
        <w:spacing w:after="200" w:line="276" w:lineRule="auto"/>
        <w:jc w:val="both"/>
        <w:rPr>
          <w:rFonts w:ascii="PT Astra Serif" w:eastAsia="Calibri" w:hAnsi="PT Astra Serif" w:cs="Times New Roman"/>
          <w:b/>
          <w:sz w:val="28"/>
          <w:szCs w:val="28"/>
        </w:rPr>
      </w:pPr>
      <w:r w:rsidRPr="005F6AFF">
        <w:rPr>
          <w:rFonts w:ascii="PT Astra Serif" w:eastAsia="Calibri" w:hAnsi="PT Astra Serif" w:cs="Times New Roman"/>
          <w:b/>
          <w:sz w:val="28"/>
          <w:szCs w:val="28"/>
        </w:rPr>
        <w:t xml:space="preserve">Результативность и эффективность реализации муниципальной программы «Развитие культуры и туризма  в </w:t>
      </w:r>
      <w:proofErr w:type="spellStart"/>
      <w:r w:rsidRPr="005F6AFF">
        <w:rPr>
          <w:rFonts w:ascii="PT Astra Serif" w:eastAsia="Calibri" w:hAnsi="PT Astra Serif" w:cs="Times New Roman"/>
          <w:b/>
          <w:sz w:val="28"/>
          <w:szCs w:val="28"/>
        </w:rPr>
        <w:t>Чернском</w:t>
      </w:r>
      <w:proofErr w:type="spellEnd"/>
      <w:r w:rsidRPr="005F6AFF">
        <w:rPr>
          <w:rFonts w:ascii="PT Astra Serif" w:eastAsia="Calibri" w:hAnsi="PT Astra Serif" w:cs="Times New Roman"/>
          <w:b/>
          <w:sz w:val="28"/>
          <w:szCs w:val="28"/>
        </w:rPr>
        <w:t xml:space="preserve"> районе»  за 202</w:t>
      </w:r>
      <w:r w:rsidR="005F6AFF" w:rsidRPr="005F6AFF">
        <w:rPr>
          <w:rFonts w:ascii="PT Astra Serif" w:eastAsia="Calibri" w:hAnsi="PT Astra Serif" w:cs="Times New Roman"/>
          <w:b/>
          <w:sz w:val="28"/>
          <w:szCs w:val="28"/>
        </w:rPr>
        <w:t>2</w:t>
      </w:r>
      <w:r w:rsidRPr="005F6AFF">
        <w:rPr>
          <w:rFonts w:ascii="PT Astra Serif" w:eastAsia="Calibri" w:hAnsi="PT Astra Serif" w:cs="Times New Roman"/>
          <w:b/>
          <w:sz w:val="28"/>
          <w:szCs w:val="28"/>
        </w:rPr>
        <w:t xml:space="preserve"> год признается </w:t>
      </w:r>
      <w:r w:rsidR="00C03033" w:rsidRPr="005F6AFF">
        <w:rPr>
          <w:rFonts w:ascii="PT Astra Serif" w:eastAsia="Calibri" w:hAnsi="PT Astra Serif" w:cs="Times New Roman"/>
          <w:b/>
          <w:sz w:val="28"/>
          <w:szCs w:val="28"/>
        </w:rPr>
        <w:t>высокой</w:t>
      </w:r>
      <w:r w:rsidRPr="005F6AFF">
        <w:rPr>
          <w:rFonts w:ascii="PT Astra Serif" w:eastAsia="Calibri" w:hAnsi="PT Astra Serif" w:cs="Times New Roman"/>
          <w:b/>
          <w:sz w:val="28"/>
          <w:szCs w:val="28"/>
        </w:rPr>
        <w:t>, так как индекс результативности и эффективности реализации муниципальной программы составляет  0,</w:t>
      </w:r>
      <w:r w:rsidR="00C03033" w:rsidRPr="005F6AFF">
        <w:rPr>
          <w:rFonts w:ascii="PT Astra Serif" w:eastAsia="Calibri" w:hAnsi="PT Astra Serif" w:cs="Times New Roman"/>
          <w:b/>
          <w:sz w:val="28"/>
          <w:szCs w:val="28"/>
        </w:rPr>
        <w:t>9</w:t>
      </w:r>
      <w:r w:rsidR="005F6AFF" w:rsidRPr="005F6AFF">
        <w:rPr>
          <w:rFonts w:ascii="PT Astra Serif" w:eastAsia="Calibri" w:hAnsi="PT Astra Serif" w:cs="Times New Roman"/>
          <w:b/>
          <w:sz w:val="28"/>
          <w:szCs w:val="28"/>
        </w:rPr>
        <w:t>7</w:t>
      </w:r>
    </w:p>
    <w:p w:rsidR="00DD375A" w:rsidRDefault="00DD375A" w:rsidP="00711718">
      <w:pPr>
        <w:overflowPunct/>
        <w:spacing w:after="200" w:line="276" w:lineRule="auto"/>
        <w:jc w:val="both"/>
        <w:rPr>
          <w:rFonts w:ascii="PT Astra Serif" w:eastAsia="Calibri" w:hAnsi="PT Astra Serif" w:cs="Times New Roman"/>
          <w:b/>
          <w:sz w:val="28"/>
          <w:szCs w:val="28"/>
        </w:rPr>
      </w:pPr>
    </w:p>
    <w:p w:rsidR="00DD375A" w:rsidRPr="002E7EF3" w:rsidRDefault="00DD375A" w:rsidP="00711718">
      <w:pPr>
        <w:overflowPunct/>
        <w:spacing w:after="200" w:line="276" w:lineRule="auto"/>
        <w:jc w:val="both"/>
        <w:rPr>
          <w:rFonts w:ascii="PT Astra Serif" w:eastAsia="Calibri" w:hAnsi="PT Astra Serif" w:cs="Times New Roman"/>
          <w:b/>
          <w:sz w:val="28"/>
          <w:szCs w:val="28"/>
        </w:rPr>
      </w:pPr>
    </w:p>
    <w:p w:rsidR="004B5795" w:rsidRDefault="0071682D" w:rsidP="0071682D">
      <w:pPr>
        <w:ind w:firstLine="709"/>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t>4. Муниципальная программа</w:t>
      </w:r>
    </w:p>
    <w:p w:rsidR="0071682D" w:rsidRDefault="0071682D" w:rsidP="0071682D">
      <w:pPr>
        <w:jc w:val="center"/>
        <w:rPr>
          <w:rFonts w:ascii="Times New Roman" w:hAnsi="Times New Roman" w:cs="Times New Roman"/>
          <w:b/>
          <w:sz w:val="28"/>
          <w:szCs w:val="28"/>
        </w:rPr>
      </w:pPr>
      <w:r w:rsidRPr="0071682D">
        <w:rPr>
          <w:rFonts w:ascii="Times New Roman" w:hAnsi="Times New Roman" w:cs="Times New Roman"/>
          <w:b/>
          <w:sz w:val="28"/>
          <w:szCs w:val="28"/>
        </w:rPr>
        <w:t>«Развитие физической культуры и спорта и повышение эффективности реализации молодежной политики</w:t>
      </w:r>
    </w:p>
    <w:p w:rsidR="0071682D" w:rsidRDefault="0071682D" w:rsidP="0071682D">
      <w:pPr>
        <w:jc w:val="center"/>
        <w:rPr>
          <w:rFonts w:ascii="Times New Roman" w:hAnsi="Times New Roman" w:cs="Times New Roman"/>
          <w:b/>
          <w:sz w:val="28"/>
          <w:szCs w:val="28"/>
        </w:rPr>
      </w:pPr>
      <w:r w:rsidRPr="0071682D">
        <w:rPr>
          <w:rFonts w:ascii="Times New Roman" w:hAnsi="Times New Roman" w:cs="Times New Roman"/>
          <w:b/>
          <w:sz w:val="28"/>
          <w:szCs w:val="28"/>
        </w:rPr>
        <w:t xml:space="preserve"> в </w:t>
      </w:r>
      <w:proofErr w:type="spellStart"/>
      <w:r w:rsidRPr="0071682D">
        <w:rPr>
          <w:rFonts w:ascii="Times New Roman" w:hAnsi="Times New Roman" w:cs="Times New Roman"/>
          <w:b/>
          <w:sz w:val="28"/>
          <w:szCs w:val="28"/>
        </w:rPr>
        <w:t>Чернском</w:t>
      </w:r>
      <w:proofErr w:type="spellEnd"/>
      <w:r w:rsidRPr="0071682D">
        <w:rPr>
          <w:rFonts w:ascii="Times New Roman" w:hAnsi="Times New Roman" w:cs="Times New Roman"/>
          <w:b/>
          <w:sz w:val="28"/>
          <w:szCs w:val="28"/>
        </w:rPr>
        <w:t xml:space="preserve"> районе»</w:t>
      </w:r>
    </w:p>
    <w:p w:rsidR="0071682D" w:rsidRPr="0071682D" w:rsidRDefault="0071682D" w:rsidP="0071682D">
      <w:pPr>
        <w:jc w:val="both"/>
        <w:rPr>
          <w:rFonts w:ascii="Times New Roman" w:hAnsi="Times New Roman" w:cs="Times New Roman"/>
          <w:b/>
          <w:sz w:val="28"/>
          <w:szCs w:val="28"/>
        </w:rPr>
      </w:pPr>
    </w:p>
    <w:p w:rsidR="0071682D" w:rsidRDefault="0071682D" w:rsidP="0071682D">
      <w:pPr>
        <w:spacing w:line="20" w:lineRule="atLeast"/>
        <w:ind w:firstLine="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t xml:space="preserve">Муниципальная программа утверждена постановлением администрации муниципального образования Чернский район </w:t>
      </w:r>
      <w:r w:rsidRPr="00BF5E23">
        <w:rPr>
          <w:rFonts w:ascii="Times New Roman" w:eastAsia="Times New Roman" w:hAnsi="Times New Roman" w:cs="Times New Roman"/>
          <w:sz w:val="28"/>
          <w:szCs w:val="28"/>
          <w:lang w:eastAsia="ru-RU"/>
        </w:rPr>
        <w:t xml:space="preserve">от </w:t>
      </w:r>
      <w:r w:rsidR="00065AC3">
        <w:rPr>
          <w:rFonts w:ascii="Times New Roman" w:eastAsia="Times New Roman" w:hAnsi="Times New Roman" w:cs="Times New Roman"/>
          <w:sz w:val="28"/>
          <w:szCs w:val="28"/>
          <w:lang w:eastAsia="ru-RU"/>
        </w:rPr>
        <w:t>05.04.2022</w:t>
      </w:r>
      <w:r w:rsidRPr="00F41F55">
        <w:rPr>
          <w:rFonts w:ascii="Times New Roman" w:eastAsia="Times New Roman" w:hAnsi="Times New Roman" w:cs="Times New Roman"/>
          <w:sz w:val="28"/>
          <w:szCs w:val="28"/>
          <w:lang w:eastAsia="ru-RU"/>
        </w:rPr>
        <w:t xml:space="preserve"> № </w:t>
      </w:r>
      <w:r w:rsidR="00065AC3">
        <w:rPr>
          <w:rFonts w:ascii="Times New Roman" w:eastAsia="Times New Roman" w:hAnsi="Times New Roman" w:cs="Times New Roman"/>
          <w:sz w:val="28"/>
          <w:szCs w:val="28"/>
          <w:lang w:eastAsia="ru-RU"/>
        </w:rPr>
        <w:t>263</w:t>
      </w:r>
      <w:r>
        <w:rPr>
          <w:rFonts w:ascii="Times New Roman" w:eastAsia="Times New Roman" w:hAnsi="Times New Roman" w:cs="Times New Roman"/>
          <w:sz w:val="28"/>
          <w:szCs w:val="28"/>
          <w:lang w:eastAsia="ru-RU"/>
        </w:rPr>
        <w:t>.</w:t>
      </w:r>
      <w:r w:rsidRPr="0001258D">
        <w:t xml:space="preserve"> </w:t>
      </w:r>
    </w:p>
    <w:p w:rsidR="0071682D" w:rsidRDefault="0071682D" w:rsidP="0071682D">
      <w:pPr>
        <w:spacing w:line="20" w:lineRule="atLeast"/>
        <w:ind w:firstLine="709"/>
        <w:jc w:val="both"/>
        <w:rPr>
          <w:highlight w:val="yellow"/>
        </w:rPr>
      </w:pPr>
      <w:r>
        <w:rPr>
          <w:rFonts w:ascii="Times New Roman" w:eastAsia="Times New Roman" w:hAnsi="Times New Roman" w:cs="Times New Roman"/>
          <w:sz w:val="28"/>
          <w:szCs w:val="28"/>
          <w:highlight w:val="white"/>
          <w:lang w:eastAsia="ru-RU"/>
        </w:rPr>
        <w:t xml:space="preserve">Ответственный исполнитель: </w:t>
      </w:r>
      <w:r>
        <w:rPr>
          <w:rFonts w:ascii="Times New Roman" w:eastAsia="Times New Roman" w:hAnsi="Times New Roman" w:cs="Times New Roman"/>
          <w:sz w:val="28"/>
          <w:szCs w:val="28"/>
          <w:lang w:eastAsia="ru-RU"/>
        </w:rPr>
        <w:t>о</w:t>
      </w:r>
      <w:r w:rsidRPr="0001258D">
        <w:rPr>
          <w:rFonts w:ascii="Times New Roman" w:eastAsia="Times New Roman" w:hAnsi="Times New Roman" w:cs="Times New Roman"/>
          <w:sz w:val="28"/>
          <w:szCs w:val="28"/>
          <w:lang w:eastAsia="ru-RU"/>
        </w:rPr>
        <w:t>тдел по культуре, спорту, молодежной политике и туризму администрации муниципального образования Чернский район</w:t>
      </w:r>
      <w:r>
        <w:rPr>
          <w:rFonts w:ascii="Times New Roman" w:eastAsia="Times New Roman" w:hAnsi="Times New Roman" w:cs="Times New Roman"/>
          <w:sz w:val="28"/>
          <w:szCs w:val="28"/>
          <w:lang w:eastAsia="ru-RU"/>
        </w:rPr>
        <w:t>.</w:t>
      </w:r>
    </w:p>
    <w:p w:rsidR="0071682D" w:rsidRDefault="0071682D" w:rsidP="0071682D">
      <w:pPr>
        <w:spacing w:line="2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t xml:space="preserve">Цель муниципальной программы: </w:t>
      </w:r>
      <w:r>
        <w:rPr>
          <w:rFonts w:ascii="Times New Roman" w:eastAsia="Times New Roman" w:hAnsi="Times New Roman" w:cs="Times New Roman"/>
          <w:sz w:val="28"/>
          <w:szCs w:val="28"/>
          <w:lang w:eastAsia="ru-RU"/>
        </w:rPr>
        <w:t>с</w:t>
      </w:r>
      <w:r w:rsidRPr="0071682D">
        <w:rPr>
          <w:rFonts w:ascii="Times New Roman" w:eastAsia="Times New Roman" w:hAnsi="Times New Roman" w:cs="Times New Roman"/>
          <w:sz w:val="28"/>
          <w:szCs w:val="28"/>
          <w:lang w:eastAsia="ru-RU"/>
        </w:rPr>
        <w:t>оздание условий  для всестороннего развития молодежи и возможность гражданам систематически заниматься физической культурой и спортом.</w:t>
      </w:r>
    </w:p>
    <w:p w:rsidR="0071682D" w:rsidRDefault="0071682D" w:rsidP="0071682D">
      <w:pPr>
        <w:spacing w:line="20" w:lineRule="atLeast"/>
        <w:ind w:firstLine="709"/>
        <w:jc w:val="both"/>
        <w:rPr>
          <w:rFonts w:ascii="Times New Roman" w:hAnsi="Times New Roman"/>
          <w:sz w:val="28"/>
          <w:szCs w:val="28"/>
          <w:highlight w:val="white"/>
        </w:rPr>
      </w:pPr>
      <w:r>
        <w:rPr>
          <w:rFonts w:ascii="Times New Roman" w:hAnsi="Times New Roman"/>
          <w:sz w:val="28"/>
          <w:szCs w:val="28"/>
          <w:highlight w:val="white"/>
        </w:rPr>
        <w:t>Задачи муниципальной программы:</w:t>
      </w:r>
    </w:p>
    <w:p w:rsidR="0071682D" w:rsidRPr="0071682D" w:rsidRDefault="0071682D" w:rsidP="00DD375A">
      <w:pPr>
        <w:overflowPunct/>
        <w:ind w:firstLine="709"/>
        <w:jc w:val="both"/>
        <w:rPr>
          <w:rFonts w:ascii="Times New Roman" w:eastAsia="Calibri" w:hAnsi="Times New Roman" w:cs="Times New Roman"/>
          <w:sz w:val="28"/>
          <w:szCs w:val="28"/>
        </w:rPr>
      </w:pPr>
      <w:r w:rsidRPr="0071682D">
        <w:rPr>
          <w:rFonts w:ascii="Times New Roman" w:eastAsia="Calibri" w:hAnsi="Times New Roman" w:cs="Times New Roman"/>
          <w:sz w:val="28"/>
          <w:szCs w:val="28"/>
        </w:rPr>
        <w:t>1. Повышение мотивации граждан к регулярным занятиям физической культурой и спортом и ведению здорового образа жизни.</w:t>
      </w:r>
    </w:p>
    <w:p w:rsidR="0071682D" w:rsidRPr="0071682D" w:rsidRDefault="0071682D" w:rsidP="00DD375A">
      <w:pPr>
        <w:overflowPunct/>
        <w:ind w:firstLine="709"/>
        <w:jc w:val="both"/>
        <w:rPr>
          <w:rFonts w:ascii="Times New Roman" w:eastAsia="Calibri" w:hAnsi="Times New Roman" w:cs="Times New Roman"/>
          <w:sz w:val="28"/>
          <w:szCs w:val="28"/>
        </w:rPr>
      </w:pPr>
      <w:r w:rsidRPr="0071682D">
        <w:rPr>
          <w:rFonts w:ascii="Times New Roman" w:eastAsia="Calibri" w:hAnsi="Times New Roman" w:cs="Times New Roman"/>
          <w:sz w:val="28"/>
          <w:szCs w:val="28"/>
        </w:rPr>
        <w:t>2. Повышение уровня обеспеченности населения объектами спорта.</w:t>
      </w:r>
    </w:p>
    <w:p w:rsidR="0071682D" w:rsidRDefault="00B83CF0" w:rsidP="00DD375A">
      <w:pPr>
        <w:overflowPun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71682D" w:rsidRPr="0071682D">
        <w:rPr>
          <w:rFonts w:ascii="Times New Roman" w:eastAsia="Calibri" w:hAnsi="Times New Roman" w:cs="Times New Roman"/>
          <w:sz w:val="28"/>
          <w:szCs w:val="28"/>
        </w:rPr>
        <w:t>. Содействие социальному, культурному, духовному, интеллектуальному и физическому развитию молодежи, создание условий для участия молодежи в системе общественных отношений, профессиональной ориентации, формирование у молодежи нравственных, семейных ценностей, развитие наставничества, поддержка общественных инициатив и проектов, в том числе в сфере добровольчества (</w:t>
      </w:r>
      <w:proofErr w:type="spellStart"/>
      <w:r w:rsidR="0071682D" w:rsidRPr="0071682D">
        <w:rPr>
          <w:rFonts w:ascii="Times New Roman" w:eastAsia="Calibri" w:hAnsi="Times New Roman" w:cs="Times New Roman"/>
          <w:sz w:val="28"/>
          <w:szCs w:val="28"/>
        </w:rPr>
        <w:t>волонтерства</w:t>
      </w:r>
      <w:proofErr w:type="spellEnd"/>
      <w:r w:rsidR="0071682D" w:rsidRPr="0071682D">
        <w:rPr>
          <w:rFonts w:ascii="Times New Roman" w:eastAsia="Calibri" w:hAnsi="Times New Roman" w:cs="Times New Roman"/>
          <w:sz w:val="28"/>
          <w:szCs w:val="28"/>
        </w:rPr>
        <w:t>).</w:t>
      </w:r>
    </w:p>
    <w:p w:rsidR="00B83CF0" w:rsidRPr="0071682D" w:rsidRDefault="00B83CF0" w:rsidP="00DD375A">
      <w:pPr>
        <w:overflowPun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Совершенствование системы военно-патриотического воспитания молодежи Чернского района, выполнение </w:t>
      </w:r>
      <w:r w:rsidR="00DD375A">
        <w:rPr>
          <w:rFonts w:ascii="Times New Roman" w:eastAsia="Calibri" w:hAnsi="Times New Roman" w:cs="Times New Roman"/>
          <w:sz w:val="28"/>
          <w:szCs w:val="28"/>
        </w:rPr>
        <w:t>нормативов Всероссийского</w:t>
      </w:r>
      <w:r w:rsidR="00476C61">
        <w:rPr>
          <w:rFonts w:ascii="Times New Roman" w:eastAsia="Calibri" w:hAnsi="Times New Roman" w:cs="Times New Roman"/>
          <w:sz w:val="28"/>
          <w:szCs w:val="28"/>
        </w:rPr>
        <w:t xml:space="preserve"> физкультурно-спортивного комплекса «Готов к труду и обороне» (ГТО) и подготовка к службе в рядах Вооруженных сил Российской Федерации.  </w:t>
      </w:r>
    </w:p>
    <w:p w:rsidR="003547F6" w:rsidRPr="00CD2F00" w:rsidRDefault="003547F6" w:rsidP="003547F6">
      <w:pPr>
        <w:ind w:firstLine="709"/>
        <w:jc w:val="both"/>
        <w:rPr>
          <w:rFonts w:ascii="Times New Roman" w:eastAsia="Times New Roman" w:hAnsi="Times New Roman" w:cs="Times New Roman"/>
          <w:color w:val="000000"/>
          <w:sz w:val="28"/>
          <w:szCs w:val="28"/>
          <w:lang w:eastAsia="ru-RU"/>
        </w:rPr>
      </w:pPr>
      <w:r w:rsidRPr="00CD2F00">
        <w:rPr>
          <w:rFonts w:ascii="Times New Roman" w:eastAsia="Times New Roman" w:hAnsi="Times New Roman" w:cs="Times New Roman"/>
          <w:color w:val="000000"/>
          <w:sz w:val="28"/>
          <w:szCs w:val="28"/>
          <w:lang w:eastAsia="ru-RU"/>
        </w:rPr>
        <w:t xml:space="preserve">Муниципальная программа </w:t>
      </w:r>
      <w:r w:rsidR="00DD375A" w:rsidRPr="00CD2F00">
        <w:rPr>
          <w:rFonts w:ascii="Times New Roman" w:eastAsia="Times New Roman" w:hAnsi="Times New Roman" w:cs="Times New Roman"/>
          <w:color w:val="000000"/>
          <w:sz w:val="28"/>
          <w:szCs w:val="28"/>
          <w:lang w:eastAsia="ru-RU"/>
        </w:rPr>
        <w:t>включает в</w:t>
      </w:r>
      <w:r w:rsidRPr="00CD2F00">
        <w:rPr>
          <w:rFonts w:ascii="Times New Roman" w:eastAsia="Times New Roman" w:hAnsi="Times New Roman" w:cs="Times New Roman"/>
          <w:color w:val="000000"/>
          <w:sz w:val="28"/>
          <w:szCs w:val="28"/>
          <w:lang w:eastAsia="ru-RU"/>
        </w:rPr>
        <w:t xml:space="preserve"> себя </w:t>
      </w:r>
      <w:r w:rsidR="00DD375A">
        <w:rPr>
          <w:rFonts w:ascii="Times New Roman" w:eastAsia="Times New Roman" w:hAnsi="Times New Roman" w:cs="Times New Roman"/>
          <w:color w:val="000000"/>
          <w:sz w:val="28"/>
          <w:szCs w:val="28"/>
          <w:lang w:eastAsia="ru-RU"/>
        </w:rPr>
        <w:t xml:space="preserve">следующие </w:t>
      </w:r>
      <w:r>
        <w:rPr>
          <w:rFonts w:ascii="Times New Roman" w:eastAsia="Times New Roman" w:hAnsi="Times New Roman" w:cs="Times New Roman"/>
          <w:color w:val="000000"/>
          <w:sz w:val="28"/>
          <w:szCs w:val="28"/>
          <w:lang w:eastAsia="ru-RU"/>
        </w:rPr>
        <w:t>программно-целевые инструменты:</w:t>
      </w:r>
    </w:p>
    <w:p w:rsidR="00BE7071" w:rsidRPr="00BE7071" w:rsidRDefault="0071682D" w:rsidP="0066550A">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highlight w:val="white"/>
          <w:lang w:eastAsia="ru-RU"/>
        </w:rPr>
        <w:t>1.</w:t>
      </w:r>
      <w:r w:rsidRPr="0071682D">
        <w:t xml:space="preserve"> </w:t>
      </w:r>
      <w:r w:rsidR="008D6E22">
        <w:rPr>
          <w:rFonts w:ascii="Times New Roman" w:eastAsia="Times New Roman" w:hAnsi="Times New Roman" w:cs="Times New Roman"/>
          <w:color w:val="000000"/>
          <w:sz w:val="28"/>
          <w:szCs w:val="28"/>
          <w:lang w:eastAsia="ru-RU"/>
        </w:rPr>
        <w:t>Комплекс процессных мероприятий</w:t>
      </w:r>
      <w:r w:rsidRPr="0071682D">
        <w:rPr>
          <w:rFonts w:ascii="Times New Roman" w:eastAsia="Times New Roman" w:hAnsi="Times New Roman" w:cs="Times New Roman"/>
          <w:color w:val="000000"/>
          <w:sz w:val="28"/>
          <w:szCs w:val="28"/>
          <w:lang w:eastAsia="ru-RU"/>
        </w:rPr>
        <w:t xml:space="preserve"> «Развитие физической культуры и массового спорта в </w:t>
      </w:r>
      <w:proofErr w:type="spellStart"/>
      <w:r w:rsidRPr="0071682D">
        <w:rPr>
          <w:rFonts w:ascii="Times New Roman" w:eastAsia="Times New Roman" w:hAnsi="Times New Roman" w:cs="Times New Roman"/>
          <w:color w:val="000000"/>
          <w:sz w:val="28"/>
          <w:szCs w:val="28"/>
          <w:lang w:eastAsia="ru-RU"/>
        </w:rPr>
        <w:t>Чернском</w:t>
      </w:r>
      <w:proofErr w:type="spellEnd"/>
      <w:r w:rsidRPr="0071682D">
        <w:rPr>
          <w:rFonts w:ascii="Times New Roman" w:eastAsia="Times New Roman" w:hAnsi="Times New Roman" w:cs="Times New Roman"/>
          <w:color w:val="000000"/>
          <w:sz w:val="28"/>
          <w:szCs w:val="28"/>
          <w:lang w:eastAsia="ru-RU"/>
        </w:rPr>
        <w:t xml:space="preserve"> районе»</w:t>
      </w:r>
      <w:r>
        <w:rPr>
          <w:rFonts w:ascii="Times New Roman" w:eastAsia="Times New Roman" w:hAnsi="Times New Roman" w:cs="Times New Roman"/>
          <w:color w:val="000000"/>
          <w:sz w:val="28"/>
          <w:szCs w:val="28"/>
          <w:lang w:eastAsia="ru-RU"/>
        </w:rPr>
        <w:t>.</w:t>
      </w:r>
      <w:r w:rsidRPr="0071682D">
        <w:rPr>
          <w:rFonts w:ascii="Times New Roman" w:eastAsia="Calibri" w:hAnsi="Times New Roman" w:cs="Times New Roman"/>
          <w:sz w:val="28"/>
          <w:szCs w:val="28"/>
        </w:rPr>
        <w:t xml:space="preserve"> </w:t>
      </w:r>
    </w:p>
    <w:p w:rsidR="006876E6" w:rsidRDefault="00FE1A68" w:rsidP="0066550A">
      <w:pPr>
        <w:ind w:firstLine="709"/>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2</w:t>
      </w:r>
      <w:r w:rsidR="00DD375A">
        <w:rPr>
          <w:rFonts w:ascii="Times New Roman" w:eastAsia="Times New Roman" w:hAnsi="Times New Roman" w:cs="Times New Roman"/>
          <w:color w:val="000000"/>
          <w:sz w:val="28"/>
          <w:szCs w:val="28"/>
          <w:lang w:eastAsia="ru-RU"/>
        </w:rPr>
        <w:t xml:space="preserve">. </w:t>
      </w:r>
      <w:r w:rsidR="00127AB1">
        <w:rPr>
          <w:rFonts w:ascii="Times New Roman" w:eastAsia="Times New Roman" w:hAnsi="Times New Roman" w:cs="Times New Roman"/>
          <w:color w:val="000000"/>
          <w:sz w:val="28"/>
          <w:szCs w:val="28"/>
          <w:lang w:eastAsia="ru-RU"/>
        </w:rPr>
        <w:t>Комплекс процессных процессов</w:t>
      </w:r>
      <w:r w:rsidRPr="00FE1A68">
        <w:rPr>
          <w:rFonts w:ascii="Times New Roman" w:eastAsia="Times New Roman" w:hAnsi="Times New Roman" w:cs="Times New Roman"/>
          <w:color w:val="000000"/>
          <w:sz w:val="28"/>
          <w:szCs w:val="28"/>
          <w:lang w:eastAsia="ru-RU"/>
        </w:rPr>
        <w:t xml:space="preserve"> «Молодежная политика </w:t>
      </w:r>
      <w:r w:rsidR="00127AB1">
        <w:rPr>
          <w:rFonts w:ascii="Times New Roman" w:eastAsia="Times New Roman" w:hAnsi="Times New Roman" w:cs="Times New Roman"/>
          <w:color w:val="000000"/>
          <w:sz w:val="28"/>
          <w:szCs w:val="28"/>
          <w:lang w:eastAsia="ru-RU"/>
        </w:rPr>
        <w:t xml:space="preserve">в </w:t>
      </w:r>
      <w:proofErr w:type="spellStart"/>
      <w:r w:rsidR="00127AB1">
        <w:rPr>
          <w:rFonts w:ascii="Times New Roman" w:eastAsia="Times New Roman" w:hAnsi="Times New Roman" w:cs="Times New Roman"/>
          <w:color w:val="000000"/>
          <w:sz w:val="28"/>
          <w:szCs w:val="28"/>
          <w:lang w:eastAsia="ru-RU"/>
        </w:rPr>
        <w:t>Чернском</w:t>
      </w:r>
      <w:proofErr w:type="spellEnd"/>
      <w:r w:rsidR="00127AB1">
        <w:rPr>
          <w:rFonts w:ascii="Times New Roman" w:eastAsia="Times New Roman" w:hAnsi="Times New Roman" w:cs="Times New Roman"/>
          <w:color w:val="000000"/>
          <w:sz w:val="28"/>
          <w:szCs w:val="28"/>
          <w:lang w:eastAsia="ru-RU"/>
        </w:rPr>
        <w:t xml:space="preserve"> районе</w:t>
      </w:r>
      <w:r w:rsidRPr="00FE1A6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FE1A68">
        <w:rPr>
          <w:rFonts w:ascii="Times New Roman" w:eastAsia="Calibri" w:hAnsi="Times New Roman" w:cs="Times New Roman"/>
          <w:sz w:val="28"/>
          <w:szCs w:val="28"/>
        </w:rPr>
        <w:t xml:space="preserve"> </w:t>
      </w:r>
    </w:p>
    <w:p w:rsidR="008A6441" w:rsidRDefault="008A6441" w:rsidP="00581F9F">
      <w:pPr>
        <w:widowControl w:val="0"/>
        <w:overflowPunct/>
        <w:autoSpaceDE w:val="0"/>
        <w:autoSpaceDN w:val="0"/>
        <w:adjustRightInd w:val="0"/>
        <w:jc w:val="center"/>
        <w:rPr>
          <w:rFonts w:ascii="Times New Roman" w:eastAsia="Times New Roman" w:hAnsi="Times New Roman" w:cs="Times New Roman"/>
          <w:i/>
          <w:sz w:val="28"/>
          <w:szCs w:val="24"/>
          <w:lang w:eastAsia="ru-RU"/>
        </w:rPr>
      </w:pPr>
    </w:p>
    <w:p w:rsidR="00DD375A" w:rsidRDefault="00DD375A" w:rsidP="00D11D47">
      <w:pPr>
        <w:pStyle w:val="ConsPlusNormal"/>
        <w:ind w:right="-2" w:firstLine="0"/>
        <w:jc w:val="center"/>
        <w:rPr>
          <w:rFonts w:ascii="Times New Roman" w:hAnsi="Times New Roman" w:cs="Times New Roman"/>
          <w:sz w:val="28"/>
          <w:szCs w:val="28"/>
        </w:rPr>
      </w:pPr>
    </w:p>
    <w:p w:rsidR="00DD375A" w:rsidRDefault="00DD375A" w:rsidP="00D11D47">
      <w:pPr>
        <w:pStyle w:val="ConsPlusNormal"/>
        <w:ind w:right="-2" w:firstLine="0"/>
        <w:jc w:val="center"/>
        <w:rPr>
          <w:rFonts w:ascii="Times New Roman" w:hAnsi="Times New Roman" w:cs="Times New Roman"/>
          <w:sz w:val="28"/>
          <w:szCs w:val="28"/>
        </w:rPr>
      </w:pPr>
    </w:p>
    <w:p w:rsidR="00DD375A" w:rsidRDefault="00DD375A" w:rsidP="00D11D47">
      <w:pPr>
        <w:pStyle w:val="ConsPlusNormal"/>
        <w:ind w:right="-2" w:firstLine="0"/>
        <w:jc w:val="center"/>
        <w:rPr>
          <w:rFonts w:ascii="Times New Roman" w:hAnsi="Times New Roman" w:cs="Times New Roman"/>
          <w:sz w:val="28"/>
          <w:szCs w:val="28"/>
        </w:rPr>
      </w:pPr>
    </w:p>
    <w:p w:rsidR="00DD375A" w:rsidRDefault="00DD375A" w:rsidP="00D11D47">
      <w:pPr>
        <w:pStyle w:val="ConsPlusNormal"/>
        <w:ind w:right="-2" w:firstLine="0"/>
        <w:jc w:val="center"/>
        <w:rPr>
          <w:rFonts w:ascii="Times New Roman" w:hAnsi="Times New Roman" w:cs="Times New Roman"/>
          <w:sz w:val="28"/>
          <w:szCs w:val="28"/>
        </w:rPr>
      </w:pPr>
    </w:p>
    <w:p w:rsidR="00DD375A" w:rsidRDefault="00DD375A" w:rsidP="00D11D47">
      <w:pPr>
        <w:pStyle w:val="ConsPlusNormal"/>
        <w:ind w:right="-2" w:firstLine="0"/>
        <w:jc w:val="center"/>
        <w:rPr>
          <w:rFonts w:ascii="Times New Roman" w:hAnsi="Times New Roman" w:cs="Times New Roman"/>
          <w:sz w:val="28"/>
          <w:szCs w:val="28"/>
        </w:rPr>
      </w:pPr>
    </w:p>
    <w:p w:rsidR="00DD375A" w:rsidRDefault="00DD375A" w:rsidP="00D11D47">
      <w:pPr>
        <w:pStyle w:val="ConsPlusNormal"/>
        <w:ind w:right="-2" w:firstLine="0"/>
        <w:jc w:val="center"/>
        <w:rPr>
          <w:rFonts w:ascii="Times New Roman" w:hAnsi="Times New Roman" w:cs="Times New Roman"/>
          <w:sz w:val="28"/>
          <w:szCs w:val="28"/>
        </w:rPr>
      </w:pPr>
    </w:p>
    <w:p w:rsidR="00DD375A" w:rsidRDefault="00DD375A" w:rsidP="00D11D47">
      <w:pPr>
        <w:pStyle w:val="ConsPlusNormal"/>
        <w:ind w:right="-2" w:firstLine="0"/>
        <w:jc w:val="center"/>
        <w:rPr>
          <w:rFonts w:ascii="Times New Roman" w:hAnsi="Times New Roman" w:cs="Times New Roman"/>
          <w:sz w:val="28"/>
          <w:szCs w:val="28"/>
        </w:rPr>
      </w:pPr>
    </w:p>
    <w:p w:rsidR="00D11D47" w:rsidRDefault="00D11D47" w:rsidP="00D11D47">
      <w:pPr>
        <w:pStyle w:val="ConsPlusNormal"/>
        <w:ind w:right="-2" w:firstLine="0"/>
        <w:jc w:val="center"/>
        <w:rPr>
          <w:rFonts w:ascii="Times New Roman" w:hAnsi="Times New Roman" w:cs="Times New Roman"/>
          <w:sz w:val="28"/>
          <w:szCs w:val="28"/>
        </w:rPr>
      </w:pPr>
      <w:r>
        <w:rPr>
          <w:rFonts w:ascii="Times New Roman" w:hAnsi="Times New Roman" w:cs="Times New Roman"/>
          <w:sz w:val="28"/>
          <w:szCs w:val="28"/>
        </w:rPr>
        <w:t>Отчет</w:t>
      </w:r>
    </w:p>
    <w:p w:rsidR="00D11D47" w:rsidRDefault="00D11D47" w:rsidP="00D11D47">
      <w:pPr>
        <w:pStyle w:val="ConsPlusNormal"/>
        <w:ind w:right="-2" w:firstLine="0"/>
        <w:jc w:val="center"/>
        <w:rPr>
          <w:rFonts w:ascii="Times New Roman" w:hAnsi="Times New Roman" w:cs="Times New Roman"/>
          <w:sz w:val="28"/>
          <w:szCs w:val="28"/>
        </w:rPr>
      </w:pPr>
      <w:r w:rsidRPr="00E03B9D">
        <w:rPr>
          <w:rFonts w:ascii="Times New Roman" w:hAnsi="Times New Roman" w:cs="Times New Roman"/>
          <w:sz w:val="28"/>
          <w:szCs w:val="28"/>
        </w:rPr>
        <w:t>о выполнении мероприятий муниципальной</w:t>
      </w:r>
      <w:r w:rsidRPr="00E03B9D">
        <w:rPr>
          <w:rFonts w:ascii="Times New Roman" w:hAnsi="Times New Roman" w:cs="Times New Roman"/>
          <w:color w:val="000000"/>
          <w:sz w:val="28"/>
          <w:szCs w:val="28"/>
        </w:rPr>
        <w:t xml:space="preserve"> </w:t>
      </w:r>
      <w:r w:rsidRPr="00E03B9D">
        <w:rPr>
          <w:rFonts w:ascii="Times New Roman" w:hAnsi="Times New Roman" w:cs="Times New Roman"/>
          <w:sz w:val="28"/>
          <w:szCs w:val="28"/>
        </w:rPr>
        <w:t>программы</w:t>
      </w:r>
      <w:r>
        <w:rPr>
          <w:rFonts w:ascii="Times New Roman" w:hAnsi="Times New Roman" w:cs="Times New Roman"/>
          <w:sz w:val="28"/>
          <w:szCs w:val="28"/>
        </w:rPr>
        <w:t xml:space="preserve"> </w:t>
      </w:r>
    </w:p>
    <w:p w:rsidR="00D11D47" w:rsidRPr="00E03B9D" w:rsidRDefault="00D11D47" w:rsidP="00D11D47">
      <w:pPr>
        <w:pStyle w:val="ConsPlusNormal"/>
        <w:ind w:right="-2" w:firstLine="0"/>
        <w:jc w:val="center"/>
        <w:rPr>
          <w:rFonts w:ascii="Times New Roman" w:hAnsi="Times New Roman" w:cs="Times New Roman"/>
          <w:sz w:val="28"/>
          <w:szCs w:val="28"/>
        </w:rPr>
      </w:pPr>
      <w:r w:rsidRPr="00E03B9D">
        <w:rPr>
          <w:rFonts w:ascii="Times New Roman" w:hAnsi="Times New Roman" w:cs="Times New Roman"/>
          <w:sz w:val="28"/>
          <w:szCs w:val="28"/>
        </w:rPr>
        <w:t>МО Чернский район</w:t>
      </w:r>
      <w:r w:rsidRPr="00E03B9D">
        <w:rPr>
          <w:rFonts w:ascii="Times New Roman" w:hAnsi="Times New Roman" w:cs="Times New Roman"/>
          <w:color w:val="000000"/>
          <w:sz w:val="28"/>
          <w:szCs w:val="28"/>
        </w:rPr>
        <w:t xml:space="preserve"> за 2022 год</w:t>
      </w:r>
    </w:p>
    <w:p w:rsidR="00DD375A" w:rsidRDefault="00D11D47" w:rsidP="00D11D47">
      <w:pPr>
        <w:pStyle w:val="ConsPlusNormal"/>
        <w:ind w:firstLine="0"/>
        <w:jc w:val="center"/>
        <w:rPr>
          <w:rFonts w:ascii="Times New Roman" w:hAnsi="Times New Roman" w:cs="Times New Roman"/>
          <w:sz w:val="28"/>
          <w:szCs w:val="28"/>
          <w:u w:val="single"/>
        </w:rPr>
      </w:pPr>
      <w:r w:rsidRPr="00E03B9D">
        <w:rPr>
          <w:rFonts w:ascii="Times New Roman" w:hAnsi="Times New Roman" w:cs="Times New Roman"/>
          <w:sz w:val="28"/>
          <w:szCs w:val="28"/>
          <w:u w:val="single"/>
        </w:rPr>
        <w:t>«</w:t>
      </w:r>
      <w:r w:rsidRPr="000245A9">
        <w:rPr>
          <w:rFonts w:ascii="Times New Roman" w:hAnsi="Times New Roman" w:cs="Times New Roman"/>
          <w:sz w:val="28"/>
          <w:szCs w:val="28"/>
          <w:u w:val="single"/>
        </w:rPr>
        <w:t xml:space="preserve">Развитие физической культуры, спорта и повышение эффективности реализации молодежной политики </w:t>
      </w:r>
    </w:p>
    <w:p w:rsidR="00D11D47" w:rsidRDefault="00D11D47" w:rsidP="00D11D47">
      <w:pPr>
        <w:pStyle w:val="ConsPlusNormal"/>
        <w:ind w:firstLine="0"/>
        <w:jc w:val="center"/>
        <w:rPr>
          <w:rFonts w:ascii="Times New Roman" w:hAnsi="Times New Roman" w:cs="Times New Roman"/>
          <w:sz w:val="28"/>
          <w:szCs w:val="28"/>
          <w:u w:val="single"/>
        </w:rPr>
      </w:pPr>
      <w:r w:rsidRPr="000245A9">
        <w:rPr>
          <w:rFonts w:ascii="Times New Roman" w:hAnsi="Times New Roman" w:cs="Times New Roman"/>
          <w:sz w:val="28"/>
          <w:szCs w:val="28"/>
          <w:u w:val="single"/>
        </w:rPr>
        <w:t xml:space="preserve">в </w:t>
      </w:r>
      <w:proofErr w:type="spellStart"/>
      <w:r w:rsidRPr="000245A9">
        <w:rPr>
          <w:rFonts w:ascii="Times New Roman" w:hAnsi="Times New Roman" w:cs="Times New Roman"/>
          <w:sz w:val="28"/>
          <w:szCs w:val="28"/>
          <w:u w:val="single"/>
        </w:rPr>
        <w:t>Чернском</w:t>
      </w:r>
      <w:proofErr w:type="spellEnd"/>
      <w:r w:rsidRPr="000245A9">
        <w:rPr>
          <w:rFonts w:ascii="Times New Roman" w:hAnsi="Times New Roman" w:cs="Times New Roman"/>
          <w:sz w:val="28"/>
          <w:szCs w:val="28"/>
          <w:u w:val="single"/>
        </w:rPr>
        <w:t xml:space="preserve"> районе»</w:t>
      </w:r>
    </w:p>
    <w:p w:rsidR="00D11D47" w:rsidRPr="005706C1" w:rsidRDefault="00D11D47" w:rsidP="00D11D47">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D11D47" w:rsidRPr="002A0D85" w:rsidRDefault="00D11D47" w:rsidP="00D11D47">
      <w:pPr>
        <w:tabs>
          <w:tab w:val="left" w:pos="915"/>
        </w:tabs>
      </w:pPr>
    </w:p>
    <w:tbl>
      <w:tblPr>
        <w:tblW w:w="152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758"/>
        <w:gridCol w:w="3544"/>
        <w:gridCol w:w="3544"/>
        <w:gridCol w:w="1984"/>
        <w:gridCol w:w="1843"/>
      </w:tblGrid>
      <w:tr w:rsidR="00D11D47" w:rsidTr="00DD375A">
        <w:tc>
          <w:tcPr>
            <w:tcW w:w="562" w:type="dxa"/>
            <w:tcBorders>
              <w:top w:val="single" w:sz="4" w:space="0" w:color="auto"/>
              <w:left w:val="single" w:sz="4" w:space="0" w:color="auto"/>
              <w:bottom w:val="single" w:sz="4" w:space="0" w:color="auto"/>
              <w:right w:val="single" w:sz="4" w:space="0" w:color="auto"/>
            </w:tcBorders>
            <w:hideMark/>
          </w:tcPr>
          <w:p w:rsidR="00D11D47" w:rsidRPr="00E03B9D" w:rsidRDefault="00D11D47" w:rsidP="00280E3F">
            <w:pPr>
              <w:pStyle w:val="ConsPlusNormal"/>
              <w:ind w:right="-2" w:firstLine="851"/>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 xml:space="preserve">N </w:t>
            </w:r>
            <w:proofErr w:type="gramStart"/>
            <w:r w:rsidRPr="00E03B9D">
              <w:rPr>
                <w:rFonts w:ascii="Times New Roman" w:hAnsi="Times New Roman" w:cs="Times New Roman"/>
                <w:sz w:val="24"/>
                <w:szCs w:val="24"/>
                <w:lang w:eastAsia="en-US"/>
              </w:rPr>
              <w:t>п</w:t>
            </w:r>
            <w:proofErr w:type="gramEnd"/>
            <w:r w:rsidRPr="00E03B9D">
              <w:rPr>
                <w:rFonts w:ascii="Times New Roman" w:hAnsi="Times New Roman" w:cs="Times New Roman"/>
                <w:sz w:val="24"/>
                <w:szCs w:val="24"/>
                <w:lang w:eastAsia="en-US"/>
              </w:rPr>
              <w:t>/п</w:t>
            </w:r>
          </w:p>
        </w:tc>
        <w:tc>
          <w:tcPr>
            <w:tcW w:w="3758" w:type="dxa"/>
            <w:tcBorders>
              <w:top w:val="single" w:sz="4" w:space="0" w:color="auto"/>
              <w:left w:val="single" w:sz="4" w:space="0" w:color="auto"/>
              <w:bottom w:val="single" w:sz="4" w:space="0" w:color="auto"/>
              <w:right w:val="single" w:sz="4" w:space="0" w:color="auto"/>
            </w:tcBorders>
            <w:hideMark/>
          </w:tcPr>
          <w:p w:rsidR="00D11D47" w:rsidRPr="00E03B9D" w:rsidRDefault="00D11D47" w:rsidP="00280E3F">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3544" w:type="dxa"/>
            <w:tcBorders>
              <w:top w:val="single" w:sz="4" w:space="0" w:color="auto"/>
              <w:left w:val="single" w:sz="4" w:space="0" w:color="auto"/>
              <w:bottom w:val="single" w:sz="4" w:space="0" w:color="auto"/>
              <w:right w:val="single" w:sz="4" w:space="0" w:color="auto"/>
            </w:tcBorders>
            <w:hideMark/>
          </w:tcPr>
          <w:p w:rsidR="00D11D47" w:rsidRPr="00E03B9D" w:rsidRDefault="00D11D47" w:rsidP="00280E3F">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Ответственный исполнитель, соисполнители</w:t>
            </w:r>
          </w:p>
        </w:tc>
        <w:tc>
          <w:tcPr>
            <w:tcW w:w="3544" w:type="dxa"/>
            <w:tcBorders>
              <w:top w:val="single" w:sz="4" w:space="0" w:color="auto"/>
              <w:left w:val="single" w:sz="4" w:space="0" w:color="auto"/>
              <w:bottom w:val="single" w:sz="4" w:space="0" w:color="auto"/>
              <w:right w:val="single" w:sz="4" w:space="0" w:color="auto"/>
            </w:tcBorders>
            <w:hideMark/>
          </w:tcPr>
          <w:p w:rsidR="00D11D47" w:rsidRPr="00E03B9D" w:rsidRDefault="00D11D47" w:rsidP="00280E3F">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Фактически проведенные мероприятия, направленные на достижение запланированных значений непосредственных результатов</w:t>
            </w:r>
          </w:p>
        </w:tc>
        <w:tc>
          <w:tcPr>
            <w:tcW w:w="1984" w:type="dxa"/>
            <w:tcBorders>
              <w:top w:val="single" w:sz="4" w:space="0" w:color="auto"/>
              <w:left w:val="single" w:sz="4" w:space="0" w:color="auto"/>
              <w:bottom w:val="single" w:sz="4" w:space="0" w:color="auto"/>
              <w:right w:val="single" w:sz="4" w:space="0" w:color="auto"/>
            </w:tcBorders>
            <w:hideMark/>
          </w:tcPr>
          <w:p w:rsidR="00D11D47" w:rsidRPr="00E03B9D" w:rsidRDefault="00D11D47" w:rsidP="00280E3F">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Причина невыполнения запланированных мероприятий</w:t>
            </w:r>
          </w:p>
        </w:tc>
        <w:tc>
          <w:tcPr>
            <w:tcW w:w="1843" w:type="dxa"/>
            <w:tcBorders>
              <w:top w:val="single" w:sz="4" w:space="0" w:color="auto"/>
              <w:left w:val="single" w:sz="4" w:space="0" w:color="auto"/>
              <w:bottom w:val="single" w:sz="4" w:space="0" w:color="auto"/>
              <w:right w:val="single" w:sz="4" w:space="0" w:color="auto"/>
            </w:tcBorders>
            <w:hideMark/>
          </w:tcPr>
          <w:p w:rsidR="00D11D47" w:rsidRPr="00E03B9D" w:rsidRDefault="00D11D47" w:rsidP="00280E3F">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Проблемы, возникшие при реализации мероприятия</w:t>
            </w:r>
          </w:p>
        </w:tc>
      </w:tr>
      <w:tr w:rsidR="00D11D47" w:rsidTr="00DD375A">
        <w:tc>
          <w:tcPr>
            <w:tcW w:w="562" w:type="dxa"/>
            <w:tcBorders>
              <w:top w:val="single" w:sz="4" w:space="0" w:color="auto"/>
              <w:left w:val="single" w:sz="4" w:space="0" w:color="auto"/>
              <w:bottom w:val="single" w:sz="4" w:space="0" w:color="auto"/>
              <w:right w:val="single" w:sz="4" w:space="0" w:color="auto"/>
            </w:tcBorders>
          </w:tcPr>
          <w:p w:rsidR="00D11D47" w:rsidRPr="00DD375A" w:rsidRDefault="00D11D47" w:rsidP="00DD375A">
            <w:pPr>
              <w:pStyle w:val="ConsPlusNormal"/>
              <w:ind w:right="-2" w:firstLine="0"/>
              <w:jc w:val="center"/>
              <w:rPr>
                <w:rFonts w:ascii="Times New Roman" w:hAnsi="Times New Roman" w:cs="Times New Roman"/>
                <w:sz w:val="24"/>
                <w:szCs w:val="24"/>
                <w:lang w:eastAsia="en-US"/>
              </w:rPr>
            </w:pPr>
            <w:r w:rsidRPr="00DD375A">
              <w:rPr>
                <w:rFonts w:ascii="Times New Roman" w:hAnsi="Times New Roman" w:cs="Times New Roman"/>
                <w:sz w:val="24"/>
                <w:szCs w:val="24"/>
              </w:rPr>
              <w:t>1.</w:t>
            </w:r>
          </w:p>
        </w:tc>
        <w:tc>
          <w:tcPr>
            <w:tcW w:w="3758" w:type="dxa"/>
            <w:tcBorders>
              <w:top w:val="single" w:sz="4" w:space="0" w:color="auto"/>
              <w:left w:val="single" w:sz="4" w:space="0" w:color="auto"/>
              <w:bottom w:val="single" w:sz="4" w:space="0" w:color="auto"/>
              <w:right w:val="single" w:sz="4" w:space="0" w:color="auto"/>
            </w:tcBorders>
          </w:tcPr>
          <w:p w:rsidR="00D11D47" w:rsidRPr="00E03B9D" w:rsidRDefault="00D11D47" w:rsidP="00280E3F">
            <w:pPr>
              <w:pStyle w:val="ConsPlusNormal"/>
              <w:ind w:right="-2" w:firstLine="0"/>
              <w:jc w:val="center"/>
              <w:rPr>
                <w:rFonts w:ascii="Times New Roman" w:hAnsi="Times New Roman" w:cs="Times New Roman"/>
                <w:sz w:val="24"/>
                <w:szCs w:val="24"/>
                <w:lang w:eastAsia="en-US"/>
              </w:rPr>
            </w:pPr>
            <w:r w:rsidRPr="00547193">
              <w:rPr>
                <w:rFonts w:ascii="Times New Roman" w:hAnsi="Times New Roman" w:cs="Times New Roman"/>
                <w:sz w:val="24"/>
                <w:szCs w:val="24"/>
                <w:lang w:eastAsia="en-US"/>
              </w:rPr>
              <w:t xml:space="preserve">Комплекс процессных мероприятий «Развитие физической культуры и массового спорта в </w:t>
            </w:r>
            <w:proofErr w:type="spellStart"/>
            <w:r w:rsidRPr="00547193">
              <w:rPr>
                <w:rFonts w:ascii="Times New Roman" w:hAnsi="Times New Roman" w:cs="Times New Roman"/>
                <w:sz w:val="24"/>
                <w:szCs w:val="24"/>
                <w:lang w:eastAsia="en-US"/>
              </w:rPr>
              <w:t>Чернском</w:t>
            </w:r>
            <w:proofErr w:type="spellEnd"/>
            <w:r w:rsidRPr="00547193">
              <w:rPr>
                <w:rFonts w:ascii="Times New Roman" w:hAnsi="Times New Roman" w:cs="Times New Roman"/>
                <w:sz w:val="24"/>
                <w:szCs w:val="24"/>
                <w:lang w:eastAsia="en-US"/>
              </w:rPr>
              <w:t xml:space="preserve"> районе»</w:t>
            </w:r>
          </w:p>
        </w:tc>
        <w:tc>
          <w:tcPr>
            <w:tcW w:w="3544" w:type="dxa"/>
            <w:tcBorders>
              <w:top w:val="single" w:sz="4" w:space="0" w:color="auto"/>
              <w:left w:val="single" w:sz="4" w:space="0" w:color="auto"/>
              <w:bottom w:val="single" w:sz="4" w:space="0" w:color="auto"/>
              <w:right w:val="single" w:sz="4" w:space="0" w:color="auto"/>
            </w:tcBorders>
          </w:tcPr>
          <w:p w:rsidR="00D11D47" w:rsidRDefault="00D11D47" w:rsidP="00280E3F">
            <w:pPr>
              <w:pStyle w:val="ConsPlusNormal"/>
              <w:ind w:right="-2" w:firstLine="0"/>
              <w:jc w:val="center"/>
              <w:rPr>
                <w:rFonts w:ascii="Times New Roman" w:hAnsi="Times New Roman" w:cs="Times New Roman"/>
                <w:sz w:val="24"/>
                <w:szCs w:val="24"/>
                <w:lang w:eastAsia="en-US"/>
              </w:rPr>
            </w:pPr>
            <w:r w:rsidRPr="00547193">
              <w:rPr>
                <w:rFonts w:ascii="Times New Roman" w:hAnsi="Times New Roman" w:cs="Times New Roman"/>
                <w:sz w:val="24"/>
                <w:szCs w:val="24"/>
                <w:lang w:eastAsia="en-US"/>
              </w:rPr>
              <w:t>Отдел по культуре, спорту, молодежной политике и туризму администрации муниципального образования Чернский район</w:t>
            </w:r>
            <w:r>
              <w:rPr>
                <w:rFonts w:ascii="Times New Roman" w:hAnsi="Times New Roman" w:cs="Times New Roman"/>
                <w:sz w:val="24"/>
                <w:szCs w:val="24"/>
                <w:lang w:eastAsia="en-US"/>
              </w:rPr>
              <w:t>,</w:t>
            </w:r>
            <w:r w:rsidRPr="00547193">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r w:rsidRPr="00547193">
              <w:rPr>
                <w:rFonts w:ascii="Times New Roman" w:hAnsi="Times New Roman" w:cs="Times New Roman"/>
                <w:sz w:val="24"/>
                <w:szCs w:val="24"/>
                <w:lang w:eastAsia="en-US"/>
              </w:rPr>
              <w:t xml:space="preserve">далее </w:t>
            </w:r>
            <w:proofErr w:type="spellStart"/>
            <w:r w:rsidRPr="00547193">
              <w:rPr>
                <w:rFonts w:ascii="Times New Roman" w:hAnsi="Times New Roman" w:cs="Times New Roman"/>
                <w:sz w:val="24"/>
                <w:szCs w:val="24"/>
                <w:lang w:eastAsia="en-US"/>
              </w:rPr>
              <w:t>ОКСМПиТ</w:t>
            </w:r>
            <w:proofErr w:type="spellEnd"/>
            <w:r>
              <w:rPr>
                <w:rFonts w:ascii="Times New Roman" w:hAnsi="Times New Roman" w:cs="Times New Roman"/>
                <w:sz w:val="24"/>
                <w:szCs w:val="24"/>
                <w:lang w:eastAsia="en-US"/>
              </w:rPr>
              <w:t>)</w:t>
            </w:r>
          </w:p>
          <w:p w:rsidR="00D11D47" w:rsidRPr="00E03B9D" w:rsidRDefault="00D11D47" w:rsidP="00280E3F">
            <w:pPr>
              <w:pStyle w:val="ConsPlusNormal"/>
              <w:ind w:right="-2" w:firstLine="0"/>
              <w:jc w:val="center"/>
              <w:rPr>
                <w:rFonts w:ascii="Times New Roman" w:hAnsi="Times New Roman" w:cs="Times New Roman"/>
                <w:sz w:val="24"/>
                <w:szCs w:val="24"/>
                <w:lang w:eastAsia="en-US"/>
              </w:rPr>
            </w:pPr>
            <w:r w:rsidRPr="00547193">
              <w:rPr>
                <w:rFonts w:ascii="Times New Roman" w:hAnsi="Times New Roman" w:cs="Times New Roman"/>
                <w:sz w:val="24"/>
                <w:szCs w:val="24"/>
                <w:lang w:eastAsia="en-US"/>
              </w:rPr>
              <w:t xml:space="preserve">Муниципальное автономное учреждение «Физкультурно-оздоровительный комплекс» администрации МО Чернский район, </w:t>
            </w:r>
            <w:r>
              <w:rPr>
                <w:rFonts w:ascii="Times New Roman" w:hAnsi="Times New Roman" w:cs="Times New Roman"/>
                <w:sz w:val="24"/>
                <w:szCs w:val="24"/>
                <w:lang w:eastAsia="en-US"/>
              </w:rPr>
              <w:t>(</w:t>
            </w:r>
            <w:r w:rsidRPr="00547193">
              <w:rPr>
                <w:rFonts w:ascii="Times New Roman" w:hAnsi="Times New Roman" w:cs="Times New Roman"/>
                <w:sz w:val="24"/>
                <w:szCs w:val="24"/>
                <w:lang w:eastAsia="en-US"/>
              </w:rPr>
              <w:t>далее «ФОК»</w:t>
            </w:r>
            <w:r>
              <w:rPr>
                <w:rFonts w:ascii="Times New Roman" w:hAnsi="Times New Roman" w:cs="Times New Roman"/>
                <w:sz w:val="24"/>
                <w:szCs w:val="24"/>
                <w:lang w:eastAsia="en-US"/>
              </w:rPr>
              <w:t>)</w:t>
            </w:r>
          </w:p>
        </w:tc>
        <w:tc>
          <w:tcPr>
            <w:tcW w:w="3544" w:type="dxa"/>
            <w:tcBorders>
              <w:top w:val="single" w:sz="4" w:space="0" w:color="auto"/>
              <w:left w:val="single" w:sz="4" w:space="0" w:color="auto"/>
              <w:bottom w:val="single" w:sz="4" w:space="0" w:color="auto"/>
              <w:right w:val="single" w:sz="4" w:space="0" w:color="auto"/>
            </w:tcBorders>
          </w:tcPr>
          <w:p w:rsidR="00D11D47" w:rsidRPr="00E03B9D" w:rsidRDefault="00D11D47" w:rsidP="00280E3F">
            <w:pPr>
              <w:pStyle w:val="ConsPlusNormal"/>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 показатели выполнены</w:t>
            </w:r>
          </w:p>
        </w:tc>
        <w:tc>
          <w:tcPr>
            <w:tcW w:w="1984" w:type="dxa"/>
            <w:tcBorders>
              <w:top w:val="single" w:sz="4" w:space="0" w:color="auto"/>
              <w:left w:val="single" w:sz="4" w:space="0" w:color="auto"/>
              <w:bottom w:val="single" w:sz="4" w:space="0" w:color="auto"/>
              <w:right w:val="single" w:sz="4" w:space="0" w:color="auto"/>
            </w:tcBorders>
          </w:tcPr>
          <w:p w:rsidR="00D11D47" w:rsidRPr="00E03B9D" w:rsidRDefault="00D11D47" w:rsidP="00280E3F">
            <w:pPr>
              <w:pStyle w:val="ConsPlusNormal"/>
              <w:ind w:right="-2" w:firstLine="0"/>
              <w:jc w:val="center"/>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11D47" w:rsidRPr="00E03B9D" w:rsidRDefault="00D11D47" w:rsidP="00280E3F">
            <w:pPr>
              <w:pStyle w:val="ConsPlusNormal"/>
              <w:ind w:right="-2" w:firstLine="0"/>
              <w:jc w:val="center"/>
              <w:rPr>
                <w:rFonts w:ascii="Times New Roman" w:hAnsi="Times New Roman" w:cs="Times New Roman"/>
                <w:sz w:val="24"/>
                <w:szCs w:val="24"/>
                <w:lang w:eastAsia="en-US"/>
              </w:rPr>
            </w:pPr>
          </w:p>
        </w:tc>
      </w:tr>
      <w:tr w:rsidR="00D11D47" w:rsidTr="00DD375A">
        <w:tc>
          <w:tcPr>
            <w:tcW w:w="562" w:type="dxa"/>
            <w:tcBorders>
              <w:top w:val="single" w:sz="4" w:space="0" w:color="auto"/>
              <w:left w:val="single" w:sz="4" w:space="0" w:color="auto"/>
              <w:bottom w:val="single" w:sz="4" w:space="0" w:color="auto"/>
              <w:right w:val="single" w:sz="4" w:space="0" w:color="auto"/>
            </w:tcBorders>
          </w:tcPr>
          <w:p w:rsidR="00D11D47" w:rsidRPr="00DD375A" w:rsidRDefault="00DD375A" w:rsidP="00DD375A">
            <w:pPr>
              <w:pStyle w:val="ConsPlusNormal"/>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3758" w:type="dxa"/>
            <w:tcBorders>
              <w:top w:val="single" w:sz="4" w:space="0" w:color="auto"/>
              <w:left w:val="single" w:sz="4" w:space="0" w:color="auto"/>
              <w:bottom w:val="single" w:sz="4" w:space="0" w:color="auto"/>
              <w:right w:val="single" w:sz="4" w:space="0" w:color="auto"/>
            </w:tcBorders>
          </w:tcPr>
          <w:p w:rsidR="00D11D47" w:rsidRPr="00547193" w:rsidRDefault="00D11D47" w:rsidP="00280E3F">
            <w:pPr>
              <w:pStyle w:val="ConsPlusNormal"/>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Мероприятие: «</w:t>
            </w:r>
            <w:r w:rsidRPr="002A446E">
              <w:rPr>
                <w:rFonts w:ascii="Times New Roman" w:hAnsi="Times New Roman" w:cs="Times New Roman"/>
                <w:sz w:val="24"/>
                <w:szCs w:val="24"/>
                <w:lang w:eastAsia="en-US"/>
              </w:rPr>
              <w:t>Реализация мероприятий по физической культуре и спорту</w:t>
            </w:r>
            <w:r>
              <w:rPr>
                <w:rFonts w:ascii="Times New Roman" w:hAnsi="Times New Roman" w:cs="Times New Roman"/>
                <w:sz w:val="24"/>
                <w:szCs w:val="24"/>
                <w:lang w:eastAsia="en-US"/>
              </w:rPr>
              <w:t>»</w:t>
            </w:r>
          </w:p>
        </w:tc>
        <w:tc>
          <w:tcPr>
            <w:tcW w:w="3544" w:type="dxa"/>
            <w:tcBorders>
              <w:top w:val="single" w:sz="4" w:space="0" w:color="auto"/>
              <w:left w:val="single" w:sz="4" w:space="0" w:color="auto"/>
              <w:bottom w:val="single" w:sz="4" w:space="0" w:color="auto"/>
              <w:right w:val="single" w:sz="4" w:space="0" w:color="auto"/>
            </w:tcBorders>
          </w:tcPr>
          <w:p w:rsidR="00D11D47" w:rsidRPr="00547193" w:rsidRDefault="00D11D47" w:rsidP="00280E3F">
            <w:pPr>
              <w:pStyle w:val="ConsPlusNormal"/>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ОКСМПиТ</w:t>
            </w:r>
            <w:proofErr w:type="spellEnd"/>
          </w:p>
        </w:tc>
        <w:tc>
          <w:tcPr>
            <w:tcW w:w="3544" w:type="dxa"/>
            <w:tcBorders>
              <w:top w:val="single" w:sz="4" w:space="0" w:color="auto"/>
              <w:left w:val="single" w:sz="4" w:space="0" w:color="auto"/>
              <w:bottom w:val="single" w:sz="4" w:space="0" w:color="auto"/>
              <w:right w:val="single" w:sz="4" w:space="0" w:color="auto"/>
            </w:tcBorders>
          </w:tcPr>
          <w:p w:rsidR="00D11D47" w:rsidRPr="002A446E" w:rsidRDefault="00D11D47" w:rsidP="00DD375A">
            <w:pPr>
              <w:pStyle w:val="ConsPlusNormal"/>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Показатели выполнены: «</w:t>
            </w:r>
            <w:r w:rsidRPr="002A446E">
              <w:rPr>
                <w:rFonts w:ascii="Times New Roman" w:hAnsi="Times New Roman" w:cs="Times New Roman"/>
                <w:sz w:val="24"/>
                <w:szCs w:val="24"/>
                <w:lang w:eastAsia="en-US"/>
              </w:rPr>
              <w:t>Увеличение доли населения, проживающего на территории МО Чернский район, регулярно занимающегося физической культурой и спортом, в общей численнос</w:t>
            </w:r>
            <w:r>
              <w:rPr>
                <w:rFonts w:ascii="Times New Roman" w:hAnsi="Times New Roman" w:cs="Times New Roman"/>
                <w:sz w:val="24"/>
                <w:szCs w:val="24"/>
                <w:lang w:eastAsia="en-US"/>
              </w:rPr>
              <w:t>ти жителей в возрасте 3-79 лет» -</w:t>
            </w:r>
            <w:r w:rsidRPr="002A446E">
              <w:rPr>
                <w:rFonts w:ascii="Times New Roman" w:hAnsi="Times New Roman" w:cs="Times New Roman"/>
                <w:sz w:val="24"/>
                <w:szCs w:val="24"/>
                <w:lang w:eastAsia="en-US"/>
              </w:rPr>
              <w:t xml:space="preserve"> 51</w:t>
            </w:r>
            <w:r>
              <w:rPr>
                <w:rFonts w:ascii="Times New Roman" w:hAnsi="Times New Roman" w:cs="Times New Roman"/>
                <w:sz w:val="24"/>
                <w:szCs w:val="24"/>
                <w:lang w:eastAsia="en-US"/>
              </w:rPr>
              <w:t>,</w:t>
            </w:r>
            <w:r w:rsidRPr="002A446E">
              <w:rPr>
                <w:rFonts w:ascii="Times New Roman" w:hAnsi="Times New Roman" w:cs="Times New Roman"/>
                <w:sz w:val="24"/>
                <w:szCs w:val="24"/>
                <w:lang w:eastAsia="en-US"/>
              </w:rPr>
              <w:t>8</w:t>
            </w:r>
            <w:r>
              <w:rPr>
                <w:rFonts w:ascii="Times New Roman" w:hAnsi="Times New Roman" w:cs="Times New Roman"/>
                <w:sz w:val="24"/>
                <w:szCs w:val="24"/>
                <w:lang w:eastAsia="en-US"/>
              </w:rPr>
              <w:t xml:space="preserve"> </w:t>
            </w:r>
            <w:r w:rsidRPr="002A446E">
              <w:rPr>
                <w:rFonts w:ascii="Times New Roman" w:hAnsi="Times New Roman" w:cs="Times New Roman"/>
                <w:sz w:val="24"/>
                <w:szCs w:val="24"/>
                <w:lang w:eastAsia="en-US"/>
              </w:rPr>
              <w:t>процентов.</w:t>
            </w:r>
          </w:p>
          <w:p w:rsidR="00D11D47" w:rsidRPr="00E03B9D" w:rsidRDefault="00D11D47" w:rsidP="00280E3F">
            <w:pPr>
              <w:pStyle w:val="ConsPlusNormal"/>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r w:rsidRPr="002A446E">
              <w:rPr>
                <w:rFonts w:ascii="Times New Roman" w:hAnsi="Times New Roman" w:cs="Times New Roman"/>
                <w:sz w:val="24"/>
                <w:szCs w:val="24"/>
                <w:lang w:eastAsia="en-US"/>
              </w:rPr>
              <w:t>Увеличение доли детей и молодёжи, систематически занимающихся физической культурой и спортом, в общей численности детей и молодежи</w:t>
            </w:r>
            <w:r>
              <w:rPr>
                <w:rFonts w:ascii="Times New Roman" w:hAnsi="Times New Roman" w:cs="Times New Roman"/>
                <w:sz w:val="24"/>
                <w:szCs w:val="24"/>
                <w:lang w:eastAsia="en-US"/>
              </w:rPr>
              <w:t>» -</w:t>
            </w:r>
            <w:r w:rsidRPr="002A446E">
              <w:rPr>
                <w:rFonts w:ascii="Times New Roman" w:hAnsi="Times New Roman" w:cs="Times New Roman"/>
                <w:sz w:val="24"/>
                <w:szCs w:val="24"/>
                <w:lang w:eastAsia="en-US"/>
              </w:rPr>
              <w:t xml:space="preserve"> 83,5 процентов.</w:t>
            </w:r>
          </w:p>
        </w:tc>
        <w:tc>
          <w:tcPr>
            <w:tcW w:w="1984" w:type="dxa"/>
            <w:tcBorders>
              <w:top w:val="single" w:sz="4" w:space="0" w:color="auto"/>
              <w:left w:val="single" w:sz="4" w:space="0" w:color="auto"/>
              <w:bottom w:val="single" w:sz="4" w:space="0" w:color="auto"/>
              <w:right w:val="single" w:sz="4" w:space="0" w:color="auto"/>
            </w:tcBorders>
          </w:tcPr>
          <w:p w:rsidR="00D11D47" w:rsidRPr="00E03B9D" w:rsidRDefault="00D11D47" w:rsidP="00280E3F">
            <w:pPr>
              <w:pStyle w:val="ConsPlusNormal"/>
              <w:ind w:right="-2" w:firstLine="0"/>
              <w:jc w:val="center"/>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11D47" w:rsidRPr="00E03B9D" w:rsidRDefault="00D11D47" w:rsidP="00280E3F">
            <w:pPr>
              <w:pStyle w:val="ConsPlusNormal"/>
              <w:ind w:right="-2" w:firstLine="0"/>
              <w:jc w:val="center"/>
              <w:rPr>
                <w:rFonts w:ascii="Times New Roman" w:hAnsi="Times New Roman" w:cs="Times New Roman"/>
                <w:sz w:val="24"/>
                <w:szCs w:val="24"/>
                <w:lang w:eastAsia="en-US"/>
              </w:rPr>
            </w:pPr>
          </w:p>
        </w:tc>
      </w:tr>
      <w:tr w:rsidR="00D11D47" w:rsidTr="00DD375A">
        <w:tc>
          <w:tcPr>
            <w:tcW w:w="562" w:type="dxa"/>
            <w:tcBorders>
              <w:top w:val="single" w:sz="4" w:space="0" w:color="auto"/>
              <w:left w:val="single" w:sz="4" w:space="0" w:color="auto"/>
              <w:bottom w:val="single" w:sz="4" w:space="0" w:color="auto"/>
              <w:right w:val="single" w:sz="4" w:space="0" w:color="auto"/>
            </w:tcBorders>
          </w:tcPr>
          <w:p w:rsidR="00D11D47" w:rsidRDefault="00D11D47" w:rsidP="00280E3F">
            <w:pPr>
              <w:pStyle w:val="ConsPlusNormal"/>
              <w:ind w:left="-201" w:right="-216"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3758" w:type="dxa"/>
            <w:tcBorders>
              <w:top w:val="single" w:sz="4" w:space="0" w:color="auto"/>
              <w:left w:val="single" w:sz="4" w:space="0" w:color="auto"/>
              <w:bottom w:val="single" w:sz="4" w:space="0" w:color="auto"/>
              <w:right w:val="single" w:sz="4" w:space="0" w:color="auto"/>
            </w:tcBorders>
          </w:tcPr>
          <w:p w:rsidR="00D11D47" w:rsidRDefault="00D11D47" w:rsidP="00280E3F">
            <w:pPr>
              <w:pStyle w:val="ConsPlusNormal"/>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Мероприятие: «</w:t>
            </w:r>
            <w:r w:rsidRPr="002A446E">
              <w:rPr>
                <w:rFonts w:ascii="Times New Roman" w:hAnsi="Times New Roman" w:cs="Times New Roman"/>
                <w:sz w:val="24"/>
                <w:szCs w:val="24"/>
                <w:lang w:eastAsia="en-US"/>
              </w:rPr>
              <w:t>Расходы по обеспечению деятельности (оказание услуг) муниципальных учреждений</w:t>
            </w:r>
            <w:r>
              <w:rPr>
                <w:rFonts w:ascii="Times New Roman" w:hAnsi="Times New Roman" w:cs="Times New Roman"/>
                <w:sz w:val="24"/>
                <w:szCs w:val="24"/>
                <w:lang w:eastAsia="en-US"/>
              </w:rPr>
              <w:t>»</w:t>
            </w:r>
          </w:p>
        </w:tc>
        <w:tc>
          <w:tcPr>
            <w:tcW w:w="3544" w:type="dxa"/>
            <w:tcBorders>
              <w:top w:val="single" w:sz="4" w:space="0" w:color="auto"/>
              <w:left w:val="single" w:sz="4" w:space="0" w:color="auto"/>
              <w:bottom w:val="single" w:sz="4" w:space="0" w:color="auto"/>
              <w:right w:val="single" w:sz="4" w:space="0" w:color="auto"/>
            </w:tcBorders>
          </w:tcPr>
          <w:p w:rsidR="00D11D47" w:rsidRPr="00547193" w:rsidRDefault="00D11D47" w:rsidP="00280E3F">
            <w:pPr>
              <w:pStyle w:val="ConsPlusNormal"/>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«ФОК»</w:t>
            </w:r>
          </w:p>
        </w:tc>
        <w:tc>
          <w:tcPr>
            <w:tcW w:w="3544" w:type="dxa"/>
            <w:tcBorders>
              <w:top w:val="single" w:sz="4" w:space="0" w:color="auto"/>
              <w:left w:val="single" w:sz="4" w:space="0" w:color="auto"/>
              <w:bottom w:val="single" w:sz="4" w:space="0" w:color="auto"/>
              <w:right w:val="single" w:sz="4" w:space="0" w:color="auto"/>
            </w:tcBorders>
          </w:tcPr>
          <w:p w:rsidR="00D11D47" w:rsidRDefault="00D11D47" w:rsidP="00280E3F">
            <w:pPr>
              <w:pStyle w:val="ConsPlusNormal"/>
              <w:ind w:right="-2"/>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Показатель выполнен «</w:t>
            </w:r>
            <w:r w:rsidRPr="002A446E">
              <w:rPr>
                <w:rFonts w:ascii="Times New Roman" w:hAnsi="Times New Roman" w:cs="Times New Roman"/>
                <w:sz w:val="24"/>
                <w:szCs w:val="24"/>
                <w:lang w:eastAsia="en-US"/>
              </w:rPr>
              <w:t>Увеличение уровня обеспеченности граждан спортивными сооружениями исходя из единовременной пропускной способности объектов спорта</w:t>
            </w:r>
            <w:r>
              <w:rPr>
                <w:rFonts w:ascii="Times New Roman" w:hAnsi="Times New Roman" w:cs="Times New Roman"/>
                <w:sz w:val="24"/>
                <w:szCs w:val="24"/>
                <w:lang w:eastAsia="en-US"/>
              </w:rPr>
              <w:t>»</w:t>
            </w:r>
            <w:r w:rsidRPr="002A446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r w:rsidRPr="002A446E">
              <w:rPr>
                <w:rFonts w:ascii="Times New Roman" w:hAnsi="Times New Roman" w:cs="Times New Roman"/>
                <w:sz w:val="24"/>
                <w:szCs w:val="24"/>
                <w:lang w:eastAsia="en-US"/>
              </w:rPr>
              <w:t xml:space="preserve"> 48,0  процентов</w:t>
            </w:r>
          </w:p>
        </w:tc>
        <w:tc>
          <w:tcPr>
            <w:tcW w:w="1984" w:type="dxa"/>
            <w:tcBorders>
              <w:top w:val="single" w:sz="4" w:space="0" w:color="auto"/>
              <w:left w:val="single" w:sz="4" w:space="0" w:color="auto"/>
              <w:bottom w:val="single" w:sz="4" w:space="0" w:color="auto"/>
              <w:right w:val="single" w:sz="4" w:space="0" w:color="auto"/>
            </w:tcBorders>
          </w:tcPr>
          <w:p w:rsidR="00D11D47" w:rsidRPr="00E03B9D" w:rsidRDefault="00D11D47" w:rsidP="00280E3F">
            <w:pPr>
              <w:pStyle w:val="ConsPlusNormal"/>
              <w:ind w:right="-2" w:firstLine="0"/>
              <w:jc w:val="center"/>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11D47" w:rsidRPr="00E03B9D" w:rsidRDefault="00D11D47" w:rsidP="00280E3F">
            <w:pPr>
              <w:pStyle w:val="ConsPlusNormal"/>
              <w:ind w:right="-2" w:firstLine="0"/>
              <w:jc w:val="center"/>
              <w:rPr>
                <w:rFonts w:ascii="Times New Roman" w:hAnsi="Times New Roman" w:cs="Times New Roman"/>
                <w:sz w:val="24"/>
                <w:szCs w:val="24"/>
                <w:lang w:eastAsia="en-US"/>
              </w:rPr>
            </w:pPr>
          </w:p>
        </w:tc>
      </w:tr>
      <w:tr w:rsidR="00D11D47" w:rsidTr="00DD375A">
        <w:tc>
          <w:tcPr>
            <w:tcW w:w="562" w:type="dxa"/>
            <w:tcBorders>
              <w:top w:val="single" w:sz="4" w:space="0" w:color="auto"/>
              <w:left w:val="single" w:sz="4" w:space="0" w:color="auto"/>
              <w:bottom w:val="single" w:sz="4" w:space="0" w:color="auto"/>
              <w:right w:val="single" w:sz="4" w:space="0" w:color="auto"/>
            </w:tcBorders>
          </w:tcPr>
          <w:p w:rsidR="00D11D47" w:rsidRDefault="00D11D47" w:rsidP="00280E3F">
            <w:pPr>
              <w:pStyle w:val="ConsPlusNormal"/>
              <w:ind w:left="-201" w:right="-216"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758" w:type="dxa"/>
            <w:tcBorders>
              <w:top w:val="single" w:sz="4" w:space="0" w:color="auto"/>
              <w:left w:val="single" w:sz="4" w:space="0" w:color="auto"/>
              <w:bottom w:val="single" w:sz="4" w:space="0" w:color="auto"/>
              <w:right w:val="single" w:sz="4" w:space="0" w:color="auto"/>
            </w:tcBorders>
          </w:tcPr>
          <w:p w:rsidR="00D11D47" w:rsidRDefault="00D11D47" w:rsidP="00280E3F">
            <w:pPr>
              <w:pStyle w:val="ConsPlusNormal"/>
              <w:ind w:right="-2" w:firstLine="0"/>
              <w:jc w:val="center"/>
              <w:rPr>
                <w:rFonts w:ascii="Times New Roman" w:hAnsi="Times New Roman" w:cs="Times New Roman"/>
                <w:sz w:val="24"/>
                <w:szCs w:val="24"/>
                <w:lang w:eastAsia="en-US"/>
              </w:rPr>
            </w:pPr>
            <w:r w:rsidRPr="002A446E">
              <w:rPr>
                <w:rFonts w:ascii="Times New Roman" w:hAnsi="Times New Roman" w:cs="Times New Roman"/>
                <w:sz w:val="24"/>
                <w:szCs w:val="24"/>
                <w:lang w:eastAsia="en-US"/>
              </w:rPr>
              <w:t>Комплекс процессных мероприятий «Молодежная политика Чернского района»</w:t>
            </w:r>
          </w:p>
        </w:tc>
        <w:tc>
          <w:tcPr>
            <w:tcW w:w="3544" w:type="dxa"/>
            <w:tcBorders>
              <w:top w:val="single" w:sz="4" w:space="0" w:color="auto"/>
              <w:left w:val="single" w:sz="4" w:space="0" w:color="auto"/>
              <w:bottom w:val="single" w:sz="4" w:space="0" w:color="auto"/>
              <w:right w:val="single" w:sz="4" w:space="0" w:color="auto"/>
            </w:tcBorders>
          </w:tcPr>
          <w:p w:rsidR="00D11D47" w:rsidRPr="00547193" w:rsidRDefault="00D11D47" w:rsidP="00280E3F">
            <w:pPr>
              <w:pStyle w:val="ConsPlusNormal"/>
              <w:ind w:right="-2" w:firstLine="0"/>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ОКСМПиТ</w:t>
            </w:r>
            <w:proofErr w:type="spellEnd"/>
            <w:r>
              <w:rPr>
                <w:rFonts w:ascii="Times New Roman" w:hAnsi="Times New Roman" w:cs="Times New Roman"/>
                <w:sz w:val="24"/>
                <w:szCs w:val="24"/>
                <w:lang w:eastAsia="en-US"/>
              </w:rPr>
              <w:t>, комитет по образованию</w:t>
            </w:r>
          </w:p>
        </w:tc>
        <w:tc>
          <w:tcPr>
            <w:tcW w:w="3544" w:type="dxa"/>
            <w:tcBorders>
              <w:top w:val="single" w:sz="4" w:space="0" w:color="auto"/>
              <w:left w:val="single" w:sz="4" w:space="0" w:color="auto"/>
              <w:bottom w:val="single" w:sz="4" w:space="0" w:color="auto"/>
              <w:right w:val="single" w:sz="4" w:space="0" w:color="auto"/>
            </w:tcBorders>
          </w:tcPr>
          <w:p w:rsidR="00D11D47" w:rsidRPr="00FF3FC2" w:rsidRDefault="00D11D47" w:rsidP="00280E3F">
            <w:pPr>
              <w:pStyle w:val="ConsPlusNormal"/>
              <w:ind w:right="-2"/>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Показатели выполнены: «</w:t>
            </w:r>
            <w:r w:rsidRPr="00FF3FC2">
              <w:rPr>
                <w:rFonts w:ascii="Times New Roman" w:hAnsi="Times New Roman" w:cs="Times New Roman"/>
                <w:sz w:val="24"/>
                <w:szCs w:val="24"/>
                <w:lang w:eastAsia="en-US"/>
              </w:rPr>
              <w:t>Увеличение доли молодежи, задействованной в мероприятиях по вовлечению в творческую деятельность, от общего числа молодежи в муниципальном образовании (конкурсы, форумы, акции и т.п.)</w:t>
            </w:r>
            <w:r>
              <w:rPr>
                <w:rFonts w:ascii="Times New Roman" w:hAnsi="Times New Roman" w:cs="Times New Roman"/>
                <w:sz w:val="24"/>
                <w:szCs w:val="24"/>
                <w:lang w:eastAsia="en-US"/>
              </w:rPr>
              <w:t>»</w:t>
            </w:r>
            <w:r w:rsidRPr="00FF3FC2">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r w:rsidRPr="00FF3FC2">
              <w:rPr>
                <w:rFonts w:ascii="Times New Roman" w:hAnsi="Times New Roman" w:cs="Times New Roman"/>
                <w:sz w:val="24"/>
                <w:szCs w:val="24"/>
                <w:lang w:eastAsia="en-US"/>
              </w:rPr>
              <w:t xml:space="preserve"> 30,0 процентов.</w:t>
            </w:r>
          </w:p>
          <w:p w:rsidR="00D11D47" w:rsidRPr="00FF3FC2" w:rsidRDefault="00D11D47" w:rsidP="00280E3F">
            <w:pPr>
              <w:pStyle w:val="ConsPlusNormal"/>
              <w:ind w:right="-2"/>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r w:rsidRPr="00FF3FC2">
              <w:rPr>
                <w:rFonts w:ascii="Times New Roman" w:hAnsi="Times New Roman" w:cs="Times New Roman"/>
                <w:sz w:val="24"/>
                <w:szCs w:val="24"/>
                <w:lang w:eastAsia="en-US"/>
              </w:rPr>
              <w:t>Увеличение доли граждан, вовлеченных в добровольческую (волонтерскую) деятельность</w:t>
            </w:r>
            <w:r>
              <w:rPr>
                <w:rFonts w:ascii="Times New Roman" w:hAnsi="Times New Roman" w:cs="Times New Roman"/>
                <w:sz w:val="24"/>
                <w:szCs w:val="24"/>
                <w:lang w:eastAsia="en-US"/>
              </w:rPr>
              <w:t>» -</w:t>
            </w:r>
            <w:r w:rsidRPr="00FF3FC2">
              <w:rPr>
                <w:rFonts w:ascii="Times New Roman" w:hAnsi="Times New Roman" w:cs="Times New Roman"/>
                <w:sz w:val="24"/>
                <w:szCs w:val="24"/>
                <w:lang w:eastAsia="en-US"/>
              </w:rPr>
              <w:t xml:space="preserve"> 10,0 процентов.</w:t>
            </w:r>
          </w:p>
          <w:p w:rsidR="00D11D47" w:rsidRDefault="00D11D47" w:rsidP="00280E3F">
            <w:pPr>
              <w:pStyle w:val="ConsPlusNormal"/>
              <w:ind w:right="-2"/>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r w:rsidRPr="00FF3FC2">
              <w:rPr>
                <w:rFonts w:ascii="Times New Roman" w:hAnsi="Times New Roman" w:cs="Times New Roman"/>
                <w:sz w:val="24"/>
                <w:szCs w:val="24"/>
                <w:lang w:eastAsia="en-US"/>
              </w:rPr>
              <w:t xml:space="preserve">Проведение мероприятий по Всероссийскому физкультурно-спортивному комплексу "Готов к труду и обороне" (ГТО) за </w:t>
            </w:r>
            <w:r>
              <w:rPr>
                <w:rFonts w:ascii="Times New Roman" w:hAnsi="Times New Roman" w:cs="Times New Roman"/>
                <w:sz w:val="24"/>
                <w:szCs w:val="24"/>
                <w:lang w:eastAsia="en-US"/>
              </w:rPr>
              <w:t>год» - 8 мероприятий</w:t>
            </w:r>
            <w:r w:rsidRPr="00FF3FC2">
              <w:rPr>
                <w:rFonts w:ascii="Times New Roman" w:hAnsi="Times New Roman" w:cs="Times New Roman"/>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tcPr>
          <w:p w:rsidR="00D11D47" w:rsidRPr="00E03B9D" w:rsidRDefault="00D11D47" w:rsidP="00280E3F">
            <w:pPr>
              <w:pStyle w:val="ConsPlusNormal"/>
              <w:ind w:right="-2" w:firstLine="0"/>
              <w:jc w:val="center"/>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11D47" w:rsidRPr="00E03B9D" w:rsidRDefault="00D11D47" w:rsidP="00280E3F">
            <w:pPr>
              <w:pStyle w:val="ConsPlusNormal"/>
              <w:ind w:right="-2" w:firstLine="0"/>
              <w:jc w:val="center"/>
              <w:rPr>
                <w:rFonts w:ascii="Times New Roman" w:hAnsi="Times New Roman" w:cs="Times New Roman"/>
                <w:sz w:val="24"/>
                <w:szCs w:val="24"/>
                <w:lang w:eastAsia="en-US"/>
              </w:rPr>
            </w:pPr>
          </w:p>
        </w:tc>
      </w:tr>
    </w:tbl>
    <w:p w:rsidR="00DD375A" w:rsidRDefault="00DD375A" w:rsidP="00D11D47">
      <w:pPr>
        <w:pStyle w:val="ConsPlusNormal"/>
        <w:ind w:right="-2" w:firstLine="851"/>
        <w:jc w:val="center"/>
        <w:rPr>
          <w:rFonts w:ascii="Times New Roman" w:hAnsi="Times New Roman" w:cs="Times New Roman"/>
          <w:sz w:val="28"/>
          <w:szCs w:val="28"/>
        </w:rPr>
      </w:pPr>
    </w:p>
    <w:p w:rsidR="00DD375A" w:rsidRDefault="00DD375A" w:rsidP="00D11D47">
      <w:pPr>
        <w:pStyle w:val="ConsPlusNormal"/>
        <w:ind w:right="-2" w:firstLine="851"/>
        <w:jc w:val="center"/>
        <w:rPr>
          <w:rFonts w:ascii="Times New Roman" w:hAnsi="Times New Roman" w:cs="Times New Roman"/>
          <w:sz w:val="28"/>
          <w:szCs w:val="28"/>
        </w:rPr>
      </w:pPr>
    </w:p>
    <w:p w:rsidR="00DD375A" w:rsidRDefault="00DD375A" w:rsidP="00D11D47">
      <w:pPr>
        <w:pStyle w:val="ConsPlusNormal"/>
        <w:ind w:right="-2" w:firstLine="851"/>
        <w:jc w:val="center"/>
        <w:rPr>
          <w:rFonts w:ascii="Times New Roman" w:hAnsi="Times New Roman" w:cs="Times New Roman"/>
          <w:sz w:val="28"/>
          <w:szCs w:val="28"/>
        </w:rPr>
      </w:pPr>
    </w:p>
    <w:p w:rsidR="00DD375A" w:rsidRDefault="00DD375A" w:rsidP="00D11D47">
      <w:pPr>
        <w:pStyle w:val="ConsPlusNormal"/>
        <w:ind w:right="-2" w:firstLine="851"/>
        <w:jc w:val="center"/>
        <w:rPr>
          <w:rFonts w:ascii="Times New Roman" w:hAnsi="Times New Roman" w:cs="Times New Roman"/>
          <w:sz w:val="28"/>
          <w:szCs w:val="28"/>
        </w:rPr>
      </w:pPr>
    </w:p>
    <w:p w:rsidR="00D11D47" w:rsidRPr="00F61D95" w:rsidRDefault="00F61D95" w:rsidP="00D11D47">
      <w:pPr>
        <w:pStyle w:val="ConsPlusNormal"/>
        <w:ind w:right="-2" w:firstLine="851"/>
        <w:jc w:val="center"/>
        <w:rPr>
          <w:rFonts w:ascii="Times New Roman" w:hAnsi="Times New Roman" w:cs="Times New Roman"/>
          <w:sz w:val="24"/>
          <w:szCs w:val="24"/>
        </w:rPr>
      </w:pPr>
      <w:r w:rsidRPr="00F61D95">
        <w:rPr>
          <w:rFonts w:ascii="Times New Roman" w:hAnsi="Times New Roman" w:cs="Times New Roman"/>
          <w:sz w:val="24"/>
          <w:szCs w:val="24"/>
        </w:rPr>
        <w:t xml:space="preserve">Отчет </w:t>
      </w:r>
      <w:r w:rsidR="00D11D47" w:rsidRPr="00F61D95">
        <w:rPr>
          <w:rFonts w:ascii="Times New Roman" w:hAnsi="Times New Roman" w:cs="Times New Roman"/>
          <w:sz w:val="24"/>
          <w:szCs w:val="24"/>
        </w:rPr>
        <w:t>о расходах на реализацию мероприятий муниципальной программы МО Чернский район</w:t>
      </w:r>
      <w:r w:rsidR="00D11D47" w:rsidRPr="00F61D95">
        <w:rPr>
          <w:rFonts w:ascii="PT Astra Serif" w:hAnsi="PT Astra Serif" w:cs="Times New Roman"/>
          <w:color w:val="000000"/>
          <w:sz w:val="24"/>
          <w:szCs w:val="24"/>
        </w:rPr>
        <w:t xml:space="preserve"> </w:t>
      </w:r>
    </w:p>
    <w:p w:rsidR="00D11D47" w:rsidRPr="00F61D95" w:rsidRDefault="00D11D47" w:rsidP="00D11D47">
      <w:pPr>
        <w:pStyle w:val="ConsPlusNormal"/>
        <w:ind w:firstLine="0"/>
        <w:jc w:val="center"/>
        <w:rPr>
          <w:rFonts w:ascii="Times New Roman" w:hAnsi="Times New Roman" w:cs="Times New Roman"/>
          <w:sz w:val="24"/>
          <w:szCs w:val="24"/>
          <w:u w:val="single"/>
        </w:rPr>
      </w:pPr>
      <w:r w:rsidRPr="00F61D95">
        <w:rPr>
          <w:rFonts w:ascii="Times New Roman" w:hAnsi="Times New Roman" w:cs="Times New Roman"/>
          <w:sz w:val="24"/>
          <w:szCs w:val="24"/>
          <w:u w:val="single"/>
        </w:rPr>
        <w:t xml:space="preserve">«Развитие физической культуры, спорта и повышение эффективности реализации молодежной политики в </w:t>
      </w:r>
      <w:proofErr w:type="spellStart"/>
      <w:r w:rsidRPr="00F61D95">
        <w:rPr>
          <w:rFonts w:ascii="Times New Roman" w:hAnsi="Times New Roman" w:cs="Times New Roman"/>
          <w:sz w:val="24"/>
          <w:szCs w:val="24"/>
          <w:u w:val="single"/>
        </w:rPr>
        <w:t>Чернском</w:t>
      </w:r>
      <w:proofErr w:type="spellEnd"/>
      <w:r w:rsidRPr="00F61D95">
        <w:rPr>
          <w:rFonts w:ascii="Times New Roman" w:hAnsi="Times New Roman" w:cs="Times New Roman"/>
          <w:sz w:val="24"/>
          <w:szCs w:val="24"/>
          <w:u w:val="single"/>
        </w:rPr>
        <w:t xml:space="preserve"> районе»</w:t>
      </w:r>
    </w:p>
    <w:p w:rsidR="00D11D47" w:rsidRPr="00F61D95" w:rsidRDefault="00D11D47" w:rsidP="00D11D47">
      <w:pPr>
        <w:pStyle w:val="ConsPlusNormal"/>
        <w:ind w:right="-2" w:firstLine="851"/>
        <w:jc w:val="center"/>
        <w:rPr>
          <w:rFonts w:ascii="Times New Roman" w:hAnsi="Times New Roman" w:cs="Times New Roman"/>
          <w:sz w:val="24"/>
          <w:szCs w:val="24"/>
        </w:rPr>
      </w:pPr>
      <w:r w:rsidRPr="00F61D95">
        <w:rPr>
          <w:rFonts w:ascii="Times New Roman" w:hAnsi="Times New Roman" w:cs="Times New Roman"/>
          <w:sz w:val="24"/>
          <w:szCs w:val="24"/>
        </w:rPr>
        <w:t>за счет всех источников финансирования за 2022 год</w:t>
      </w:r>
    </w:p>
    <w:p w:rsidR="00D11D47" w:rsidRDefault="00D11D47" w:rsidP="00D11D47">
      <w:pPr>
        <w:pStyle w:val="ConsPlusNormal"/>
        <w:ind w:right="-2" w:firstLine="851"/>
        <w:rPr>
          <w:rFonts w:ascii="Times New Roman" w:hAnsi="Times New Roman" w:cs="Times New Roman"/>
          <w:sz w:val="26"/>
          <w:szCs w:val="26"/>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048"/>
        <w:gridCol w:w="921"/>
        <w:gridCol w:w="1201"/>
        <w:gridCol w:w="851"/>
        <w:gridCol w:w="709"/>
        <w:gridCol w:w="992"/>
        <w:gridCol w:w="783"/>
        <w:gridCol w:w="1060"/>
        <w:gridCol w:w="1134"/>
        <w:gridCol w:w="850"/>
        <w:gridCol w:w="992"/>
        <w:gridCol w:w="851"/>
        <w:gridCol w:w="992"/>
      </w:tblGrid>
      <w:tr w:rsidR="00D11D47" w:rsidTr="00DD375A">
        <w:tc>
          <w:tcPr>
            <w:tcW w:w="562" w:type="dxa"/>
            <w:vMerge w:val="restart"/>
            <w:tcBorders>
              <w:top w:val="single" w:sz="4" w:space="0" w:color="auto"/>
              <w:left w:val="single" w:sz="4" w:space="0" w:color="auto"/>
              <w:bottom w:val="single" w:sz="4" w:space="0" w:color="auto"/>
              <w:right w:val="single" w:sz="4" w:space="0" w:color="auto"/>
            </w:tcBorders>
            <w:hideMark/>
          </w:tcPr>
          <w:p w:rsidR="00D11D47" w:rsidRPr="00CB5A78" w:rsidRDefault="00D11D47" w:rsidP="00280E3F">
            <w:pPr>
              <w:pStyle w:val="ConsPlusNormal"/>
              <w:spacing w:line="276" w:lineRule="auto"/>
              <w:ind w:right="-2" w:firstLine="851"/>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N </w:t>
            </w:r>
            <w:proofErr w:type="gramStart"/>
            <w:r w:rsidRPr="00CB5A78">
              <w:rPr>
                <w:rFonts w:ascii="Times New Roman" w:hAnsi="Times New Roman" w:cs="Times New Roman"/>
                <w:sz w:val="24"/>
                <w:szCs w:val="24"/>
                <w:lang w:eastAsia="en-US"/>
              </w:rPr>
              <w:t>п</w:t>
            </w:r>
            <w:proofErr w:type="gramEnd"/>
            <w:r w:rsidRPr="00CB5A78">
              <w:rPr>
                <w:rFonts w:ascii="Times New Roman" w:hAnsi="Times New Roman" w:cs="Times New Roman"/>
                <w:sz w:val="24"/>
                <w:szCs w:val="24"/>
                <w:lang w:eastAsia="en-US"/>
              </w:rPr>
              <w:t>/п</w:t>
            </w:r>
          </w:p>
        </w:tc>
        <w:tc>
          <w:tcPr>
            <w:tcW w:w="3048" w:type="dxa"/>
            <w:vMerge w:val="restart"/>
            <w:tcBorders>
              <w:top w:val="single" w:sz="4" w:space="0" w:color="auto"/>
              <w:left w:val="single" w:sz="4" w:space="0" w:color="auto"/>
              <w:bottom w:val="single" w:sz="4" w:space="0" w:color="auto"/>
              <w:right w:val="single" w:sz="4" w:space="0" w:color="auto"/>
            </w:tcBorders>
            <w:hideMark/>
          </w:tcPr>
          <w:p w:rsidR="00D11D47" w:rsidRPr="00CB5A78" w:rsidRDefault="00D11D47" w:rsidP="00280E3F">
            <w:pPr>
              <w:pStyle w:val="ConsPlusNormal"/>
              <w:spacing w:line="276" w:lineRule="auto"/>
              <w:ind w:right="-2" w:firstLine="7"/>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2122" w:type="dxa"/>
            <w:gridSpan w:val="2"/>
            <w:tcBorders>
              <w:top w:val="single" w:sz="4" w:space="0" w:color="auto"/>
              <w:left w:val="single" w:sz="4" w:space="0" w:color="auto"/>
              <w:bottom w:val="single" w:sz="4" w:space="0" w:color="auto"/>
              <w:right w:val="single" w:sz="4" w:space="0" w:color="auto"/>
            </w:tcBorders>
            <w:hideMark/>
          </w:tcPr>
          <w:p w:rsidR="00D11D47" w:rsidRPr="00CB5A78"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Объем финансирования всего, тыс. руб.</w:t>
            </w:r>
          </w:p>
        </w:tc>
        <w:tc>
          <w:tcPr>
            <w:tcW w:w="1560" w:type="dxa"/>
            <w:gridSpan w:val="2"/>
            <w:tcBorders>
              <w:top w:val="single" w:sz="4" w:space="0" w:color="auto"/>
              <w:left w:val="single" w:sz="4" w:space="0" w:color="auto"/>
              <w:bottom w:val="single" w:sz="4" w:space="0" w:color="auto"/>
              <w:right w:val="single" w:sz="4" w:space="0" w:color="auto"/>
            </w:tcBorders>
            <w:hideMark/>
          </w:tcPr>
          <w:p w:rsidR="00D11D47" w:rsidRPr="00CB5A78"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федерального бюджета</w:t>
            </w:r>
          </w:p>
        </w:tc>
        <w:tc>
          <w:tcPr>
            <w:tcW w:w="1775" w:type="dxa"/>
            <w:gridSpan w:val="2"/>
            <w:tcBorders>
              <w:top w:val="single" w:sz="4" w:space="0" w:color="auto"/>
              <w:left w:val="single" w:sz="4" w:space="0" w:color="auto"/>
              <w:bottom w:val="single" w:sz="4" w:space="0" w:color="auto"/>
              <w:right w:val="single" w:sz="4" w:space="0" w:color="auto"/>
            </w:tcBorders>
            <w:hideMark/>
          </w:tcPr>
          <w:p w:rsidR="00D11D47" w:rsidRPr="00CB5A78"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бюджета Тульской области</w:t>
            </w:r>
          </w:p>
        </w:tc>
        <w:tc>
          <w:tcPr>
            <w:tcW w:w="2194" w:type="dxa"/>
            <w:gridSpan w:val="2"/>
            <w:tcBorders>
              <w:top w:val="single" w:sz="4" w:space="0" w:color="auto"/>
              <w:left w:val="single" w:sz="4" w:space="0" w:color="auto"/>
              <w:bottom w:val="single" w:sz="4" w:space="0" w:color="auto"/>
              <w:right w:val="single" w:sz="4" w:space="0" w:color="auto"/>
            </w:tcBorders>
            <w:hideMark/>
          </w:tcPr>
          <w:p w:rsidR="00D11D47" w:rsidRPr="00CB5A78"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бюджета МО Чернский район</w:t>
            </w:r>
          </w:p>
        </w:tc>
        <w:tc>
          <w:tcPr>
            <w:tcW w:w="1842" w:type="dxa"/>
            <w:gridSpan w:val="2"/>
            <w:tcBorders>
              <w:top w:val="single" w:sz="4" w:space="0" w:color="auto"/>
              <w:left w:val="single" w:sz="4" w:space="0" w:color="auto"/>
              <w:bottom w:val="single" w:sz="4" w:space="0" w:color="auto"/>
              <w:right w:val="single" w:sz="4" w:space="0" w:color="auto"/>
            </w:tcBorders>
            <w:hideMark/>
          </w:tcPr>
          <w:p w:rsidR="00D11D47" w:rsidRPr="00CB5A78" w:rsidRDefault="00D11D47" w:rsidP="00280E3F">
            <w:pPr>
              <w:pStyle w:val="ConsPlusNormal"/>
              <w:spacing w:line="276" w:lineRule="auto"/>
              <w:ind w:right="-2" w:firstLine="8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бюджета МО (поселения)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D11D47" w:rsidRPr="00CB5A78" w:rsidRDefault="00D11D47" w:rsidP="00280E3F">
            <w:pPr>
              <w:pStyle w:val="ConsPlusNormal"/>
              <w:spacing w:line="276" w:lineRule="auto"/>
              <w:ind w:right="-2" w:firstLine="8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xml:space="preserve">. из </w:t>
            </w:r>
            <w:proofErr w:type="gramStart"/>
            <w:r w:rsidRPr="00CB5A78">
              <w:rPr>
                <w:rFonts w:ascii="Times New Roman" w:hAnsi="Times New Roman" w:cs="Times New Roman"/>
                <w:sz w:val="24"/>
                <w:szCs w:val="24"/>
                <w:lang w:eastAsia="en-US"/>
              </w:rPr>
              <w:t>внебюджетных</w:t>
            </w:r>
            <w:proofErr w:type="gramEnd"/>
            <w:r w:rsidRPr="00CB5A78">
              <w:rPr>
                <w:rFonts w:ascii="Times New Roman" w:hAnsi="Times New Roman" w:cs="Times New Roman"/>
                <w:sz w:val="24"/>
                <w:szCs w:val="24"/>
                <w:lang w:eastAsia="en-US"/>
              </w:rPr>
              <w:t xml:space="preserve"> источники</w:t>
            </w:r>
          </w:p>
        </w:tc>
      </w:tr>
      <w:tr w:rsidR="00D11D47" w:rsidTr="00DD375A">
        <w:trPr>
          <w:trHeight w:val="26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11D47" w:rsidRPr="00CB5A78" w:rsidRDefault="00D11D47" w:rsidP="00280E3F"/>
        </w:tc>
        <w:tc>
          <w:tcPr>
            <w:tcW w:w="3048" w:type="dxa"/>
            <w:vMerge/>
            <w:tcBorders>
              <w:top w:val="single" w:sz="4" w:space="0" w:color="auto"/>
              <w:left w:val="single" w:sz="4" w:space="0" w:color="auto"/>
              <w:bottom w:val="single" w:sz="4" w:space="0" w:color="auto"/>
              <w:right w:val="single" w:sz="4" w:space="0" w:color="auto"/>
            </w:tcBorders>
            <w:vAlign w:val="center"/>
            <w:hideMark/>
          </w:tcPr>
          <w:p w:rsidR="00D11D47" w:rsidRPr="00CB5A78" w:rsidRDefault="00D11D47" w:rsidP="00280E3F"/>
        </w:tc>
        <w:tc>
          <w:tcPr>
            <w:tcW w:w="921" w:type="dxa"/>
            <w:tcBorders>
              <w:top w:val="single" w:sz="4" w:space="0" w:color="auto"/>
              <w:left w:val="single" w:sz="4" w:space="0" w:color="auto"/>
              <w:bottom w:val="single" w:sz="4" w:space="0" w:color="auto"/>
              <w:right w:val="single" w:sz="4" w:space="0" w:color="auto"/>
            </w:tcBorders>
            <w:hideMark/>
          </w:tcPr>
          <w:p w:rsidR="00D11D47" w:rsidRPr="00CB5A78" w:rsidRDefault="00D11D47" w:rsidP="00280E3F">
            <w:pPr>
              <w:pStyle w:val="ConsPlusNormal"/>
              <w:spacing w:line="276" w:lineRule="auto"/>
              <w:ind w:left="-912" w:right="-2" w:firstLine="851"/>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1201" w:type="dxa"/>
            <w:tcBorders>
              <w:top w:val="single" w:sz="4" w:space="0" w:color="auto"/>
              <w:left w:val="single" w:sz="4" w:space="0" w:color="auto"/>
              <w:bottom w:val="single" w:sz="4" w:space="0" w:color="auto"/>
              <w:right w:val="single" w:sz="4" w:space="0" w:color="auto"/>
            </w:tcBorders>
            <w:hideMark/>
          </w:tcPr>
          <w:p w:rsidR="00D11D47" w:rsidRPr="00CB5A78"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851" w:type="dxa"/>
            <w:tcBorders>
              <w:top w:val="single" w:sz="4" w:space="0" w:color="auto"/>
              <w:left w:val="single" w:sz="4" w:space="0" w:color="auto"/>
              <w:bottom w:val="single" w:sz="4" w:space="0" w:color="auto"/>
              <w:right w:val="single" w:sz="4" w:space="0" w:color="auto"/>
            </w:tcBorders>
            <w:hideMark/>
          </w:tcPr>
          <w:p w:rsidR="00D11D47" w:rsidRPr="00CB5A78" w:rsidRDefault="00D11D47" w:rsidP="00280E3F">
            <w:pPr>
              <w:pStyle w:val="ConsPlusNormal"/>
              <w:spacing w:line="276" w:lineRule="auto"/>
              <w:ind w:right="-2" w:firstLine="79"/>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709" w:type="dxa"/>
            <w:tcBorders>
              <w:top w:val="single" w:sz="4" w:space="0" w:color="auto"/>
              <w:left w:val="single" w:sz="4" w:space="0" w:color="auto"/>
              <w:bottom w:val="single" w:sz="4" w:space="0" w:color="auto"/>
              <w:right w:val="single" w:sz="4" w:space="0" w:color="auto"/>
            </w:tcBorders>
            <w:hideMark/>
          </w:tcPr>
          <w:p w:rsidR="00D11D47" w:rsidRPr="00CB5A78" w:rsidRDefault="00D11D47" w:rsidP="00280E3F">
            <w:pPr>
              <w:pStyle w:val="ConsPlusNormal"/>
              <w:spacing w:line="276" w:lineRule="auto"/>
              <w:ind w:right="-2" w:firstLine="79"/>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992" w:type="dxa"/>
            <w:tcBorders>
              <w:top w:val="single" w:sz="4" w:space="0" w:color="auto"/>
              <w:left w:val="single" w:sz="4" w:space="0" w:color="auto"/>
              <w:bottom w:val="single" w:sz="4" w:space="0" w:color="auto"/>
              <w:right w:val="single" w:sz="4" w:space="0" w:color="auto"/>
            </w:tcBorders>
            <w:hideMark/>
          </w:tcPr>
          <w:p w:rsidR="00D11D47" w:rsidRPr="00CB5A78"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783" w:type="dxa"/>
            <w:tcBorders>
              <w:top w:val="single" w:sz="4" w:space="0" w:color="auto"/>
              <w:left w:val="single" w:sz="4" w:space="0" w:color="auto"/>
              <w:bottom w:val="single" w:sz="4" w:space="0" w:color="auto"/>
              <w:right w:val="single" w:sz="4" w:space="0" w:color="auto"/>
            </w:tcBorders>
            <w:hideMark/>
          </w:tcPr>
          <w:p w:rsidR="00D11D47" w:rsidRPr="00CB5A78"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1060" w:type="dxa"/>
            <w:tcBorders>
              <w:top w:val="single" w:sz="4" w:space="0" w:color="auto"/>
              <w:left w:val="single" w:sz="4" w:space="0" w:color="auto"/>
              <w:bottom w:val="single" w:sz="4" w:space="0" w:color="auto"/>
              <w:right w:val="single" w:sz="4" w:space="0" w:color="auto"/>
            </w:tcBorders>
            <w:hideMark/>
          </w:tcPr>
          <w:p w:rsidR="00D11D47" w:rsidRPr="00CB5A78"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1134" w:type="dxa"/>
            <w:tcBorders>
              <w:top w:val="single" w:sz="4" w:space="0" w:color="auto"/>
              <w:left w:val="single" w:sz="4" w:space="0" w:color="auto"/>
              <w:bottom w:val="single" w:sz="4" w:space="0" w:color="auto"/>
              <w:right w:val="single" w:sz="4" w:space="0" w:color="auto"/>
            </w:tcBorders>
            <w:hideMark/>
          </w:tcPr>
          <w:p w:rsidR="00D11D47" w:rsidRPr="00CB5A78"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850" w:type="dxa"/>
            <w:tcBorders>
              <w:top w:val="single" w:sz="4" w:space="0" w:color="auto"/>
              <w:left w:val="single" w:sz="4" w:space="0" w:color="auto"/>
              <w:bottom w:val="single" w:sz="4" w:space="0" w:color="auto"/>
              <w:right w:val="single" w:sz="4" w:space="0" w:color="auto"/>
            </w:tcBorders>
            <w:hideMark/>
          </w:tcPr>
          <w:p w:rsidR="00D11D47" w:rsidRPr="00CB5A78"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D11D47" w:rsidRPr="00CB5A78"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851" w:type="dxa"/>
            <w:tcBorders>
              <w:top w:val="single" w:sz="4" w:space="0" w:color="auto"/>
              <w:left w:val="single" w:sz="4" w:space="0" w:color="auto"/>
              <w:bottom w:val="single" w:sz="4" w:space="0" w:color="auto"/>
              <w:right w:val="single" w:sz="4" w:space="0" w:color="auto"/>
            </w:tcBorders>
            <w:hideMark/>
          </w:tcPr>
          <w:p w:rsidR="00D11D47" w:rsidRPr="00CB5A78" w:rsidRDefault="00D11D47" w:rsidP="00280E3F">
            <w:pPr>
              <w:pStyle w:val="ConsPlusNormal"/>
              <w:spacing w:line="276" w:lineRule="auto"/>
              <w:ind w:right="-2" w:firstLine="8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D11D47" w:rsidRPr="00CB5A78" w:rsidRDefault="00D11D47" w:rsidP="00280E3F">
            <w:pPr>
              <w:pStyle w:val="ConsPlusNormal"/>
              <w:spacing w:line="276" w:lineRule="auto"/>
              <w:ind w:right="-2" w:firstLine="79"/>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r>
      <w:tr w:rsidR="00D11D47" w:rsidTr="00DD375A">
        <w:trPr>
          <w:trHeight w:val="262"/>
        </w:trPr>
        <w:tc>
          <w:tcPr>
            <w:tcW w:w="562" w:type="dxa"/>
            <w:tcBorders>
              <w:top w:val="single" w:sz="4" w:space="0" w:color="auto"/>
              <w:left w:val="single" w:sz="4" w:space="0" w:color="auto"/>
              <w:bottom w:val="single" w:sz="4" w:space="0" w:color="auto"/>
              <w:right w:val="single" w:sz="4" w:space="0" w:color="auto"/>
            </w:tcBorders>
            <w:vAlign w:val="center"/>
          </w:tcPr>
          <w:p w:rsidR="00D11D47" w:rsidRPr="00DD375A" w:rsidRDefault="00DD375A" w:rsidP="00DD375A">
            <w:pPr>
              <w:jc w:val="center"/>
              <w:rPr>
                <w:rFonts w:ascii="Times New Roman" w:hAnsi="Times New Roman" w:cs="Times New Roman"/>
                <w:sz w:val="24"/>
                <w:szCs w:val="24"/>
              </w:rPr>
            </w:pPr>
            <w:r>
              <w:rPr>
                <w:rFonts w:ascii="Times New Roman" w:hAnsi="Times New Roman" w:cs="Times New Roman"/>
                <w:sz w:val="24"/>
                <w:szCs w:val="24"/>
              </w:rPr>
              <w:t>1.</w:t>
            </w:r>
          </w:p>
        </w:tc>
        <w:tc>
          <w:tcPr>
            <w:tcW w:w="3048"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280E3F">
            <w:pPr>
              <w:jc w:val="center"/>
              <w:rPr>
                <w:rFonts w:ascii="Times New Roman" w:hAnsi="Times New Roman" w:cs="Times New Roman"/>
                <w:sz w:val="24"/>
                <w:szCs w:val="24"/>
              </w:rPr>
            </w:pPr>
            <w:r w:rsidRPr="00DD375A">
              <w:rPr>
                <w:rFonts w:ascii="Times New Roman" w:hAnsi="Times New Roman" w:cs="Times New Roman"/>
                <w:sz w:val="24"/>
                <w:szCs w:val="24"/>
              </w:rPr>
              <w:t xml:space="preserve">Комплекс процессных мероприятий «Развитие физической культуры и массового спорта в </w:t>
            </w:r>
            <w:proofErr w:type="spellStart"/>
            <w:r w:rsidRPr="00DD375A">
              <w:rPr>
                <w:rFonts w:ascii="Times New Roman" w:hAnsi="Times New Roman" w:cs="Times New Roman"/>
                <w:sz w:val="24"/>
                <w:szCs w:val="24"/>
              </w:rPr>
              <w:t>Чернском</w:t>
            </w:r>
            <w:proofErr w:type="spellEnd"/>
            <w:r w:rsidRPr="00DD375A">
              <w:rPr>
                <w:rFonts w:ascii="Times New Roman" w:hAnsi="Times New Roman" w:cs="Times New Roman"/>
                <w:sz w:val="24"/>
                <w:szCs w:val="24"/>
              </w:rPr>
              <w:t xml:space="preserve"> районе»</w:t>
            </w:r>
          </w:p>
        </w:tc>
        <w:tc>
          <w:tcPr>
            <w:tcW w:w="921" w:type="dxa"/>
            <w:tcBorders>
              <w:top w:val="single" w:sz="4" w:space="0" w:color="auto"/>
              <w:left w:val="single" w:sz="4" w:space="0" w:color="auto"/>
              <w:bottom w:val="single" w:sz="4" w:space="0" w:color="auto"/>
              <w:right w:val="single" w:sz="4" w:space="0" w:color="auto"/>
            </w:tcBorders>
          </w:tcPr>
          <w:p w:rsidR="00D11D47" w:rsidRPr="00CB5A78" w:rsidRDefault="00D11D47" w:rsidP="00280E3F">
            <w:pPr>
              <w:pStyle w:val="ConsPlusNormal"/>
              <w:spacing w:line="276" w:lineRule="auto"/>
              <w:ind w:left="-912" w:right="-2" w:firstLine="851"/>
              <w:jc w:val="center"/>
              <w:rPr>
                <w:rFonts w:ascii="Times New Roman" w:hAnsi="Times New Roman" w:cs="Times New Roman"/>
                <w:sz w:val="24"/>
                <w:szCs w:val="24"/>
                <w:lang w:eastAsia="en-US"/>
              </w:rPr>
            </w:pPr>
            <w:r w:rsidRPr="00FF3FC2">
              <w:rPr>
                <w:rFonts w:ascii="Times New Roman" w:hAnsi="Times New Roman" w:cs="Times New Roman"/>
                <w:sz w:val="24"/>
                <w:szCs w:val="24"/>
                <w:lang w:eastAsia="en-US"/>
              </w:rPr>
              <w:t>10 301,8</w:t>
            </w:r>
          </w:p>
        </w:tc>
        <w:tc>
          <w:tcPr>
            <w:tcW w:w="1201" w:type="dxa"/>
            <w:tcBorders>
              <w:top w:val="single" w:sz="4" w:space="0" w:color="auto"/>
              <w:left w:val="single" w:sz="4" w:space="0" w:color="auto"/>
              <w:bottom w:val="single" w:sz="4" w:space="0" w:color="auto"/>
              <w:right w:val="single" w:sz="4" w:space="0" w:color="auto"/>
            </w:tcBorders>
          </w:tcPr>
          <w:p w:rsidR="00D11D47" w:rsidRPr="00FF3FC2"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17618D">
              <w:rPr>
                <w:rFonts w:ascii="Times New Roman" w:hAnsi="Times New Roman"/>
                <w:sz w:val="24"/>
                <w:szCs w:val="24"/>
              </w:rPr>
              <w:t>11 350,17</w:t>
            </w:r>
          </w:p>
        </w:tc>
        <w:tc>
          <w:tcPr>
            <w:tcW w:w="851" w:type="dxa"/>
            <w:tcBorders>
              <w:top w:val="single" w:sz="4" w:space="0" w:color="auto"/>
              <w:left w:val="single" w:sz="4" w:space="0" w:color="auto"/>
              <w:bottom w:val="single" w:sz="4" w:space="0" w:color="auto"/>
              <w:right w:val="single" w:sz="4" w:space="0" w:color="auto"/>
            </w:tcBorders>
          </w:tcPr>
          <w:p w:rsidR="00D11D47" w:rsidRPr="00FF3FC2" w:rsidRDefault="00D11D47" w:rsidP="00280E3F">
            <w:pPr>
              <w:pStyle w:val="ConsPlusNormal"/>
              <w:spacing w:line="276" w:lineRule="auto"/>
              <w:ind w:right="-2" w:firstLine="79"/>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D11D47" w:rsidRPr="00FF3FC2" w:rsidRDefault="00D11D47" w:rsidP="00280E3F">
            <w:pPr>
              <w:pStyle w:val="ConsPlusNormal"/>
              <w:spacing w:line="276" w:lineRule="auto"/>
              <w:ind w:right="-2" w:firstLine="79"/>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D11D47" w:rsidRPr="00FF3FC2" w:rsidRDefault="00D11D47" w:rsidP="00280E3F">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783" w:type="dxa"/>
            <w:tcBorders>
              <w:top w:val="single" w:sz="4" w:space="0" w:color="auto"/>
              <w:left w:val="single" w:sz="4" w:space="0" w:color="auto"/>
              <w:bottom w:val="single" w:sz="4" w:space="0" w:color="auto"/>
              <w:right w:val="single" w:sz="4" w:space="0" w:color="auto"/>
            </w:tcBorders>
          </w:tcPr>
          <w:p w:rsidR="00D11D47" w:rsidRPr="00FF3FC2" w:rsidRDefault="00D11D47" w:rsidP="00280E3F">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060" w:type="dxa"/>
            <w:tcBorders>
              <w:top w:val="single" w:sz="4" w:space="0" w:color="auto"/>
              <w:left w:val="single" w:sz="4" w:space="0" w:color="auto"/>
              <w:bottom w:val="single" w:sz="4" w:space="0" w:color="auto"/>
              <w:right w:val="single" w:sz="4" w:space="0" w:color="auto"/>
            </w:tcBorders>
          </w:tcPr>
          <w:p w:rsidR="00D11D47" w:rsidRPr="00FF3FC2"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FF3FC2">
              <w:rPr>
                <w:rFonts w:ascii="Times New Roman" w:hAnsi="Times New Roman" w:cs="Times New Roman"/>
                <w:sz w:val="24"/>
                <w:szCs w:val="24"/>
                <w:lang w:eastAsia="en-US"/>
              </w:rPr>
              <w:t>9 501,8</w:t>
            </w:r>
          </w:p>
        </w:tc>
        <w:tc>
          <w:tcPr>
            <w:tcW w:w="1134" w:type="dxa"/>
            <w:tcBorders>
              <w:top w:val="single" w:sz="4" w:space="0" w:color="auto"/>
              <w:left w:val="single" w:sz="4" w:space="0" w:color="auto"/>
              <w:bottom w:val="single" w:sz="4" w:space="0" w:color="auto"/>
              <w:right w:val="single" w:sz="4" w:space="0" w:color="auto"/>
            </w:tcBorders>
          </w:tcPr>
          <w:p w:rsidR="00D11D47" w:rsidRPr="00FF3FC2"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17618D">
              <w:rPr>
                <w:rFonts w:ascii="Times New Roman" w:hAnsi="Times New Roman" w:cs="Times New Roman"/>
                <w:sz w:val="24"/>
                <w:szCs w:val="24"/>
                <w:lang w:eastAsia="en-US"/>
              </w:rPr>
              <w:t>10 897,25</w:t>
            </w:r>
          </w:p>
        </w:tc>
        <w:tc>
          <w:tcPr>
            <w:tcW w:w="850" w:type="dxa"/>
            <w:tcBorders>
              <w:top w:val="single" w:sz="4" w:space="0" w:color="auto"/>
              <w:left w:val="single" w:sz="4" w:space="0" w:color="auto"/>
              <w:bottom w:val="single" w:sz="4" w:space="0" w:color="auto"/>
              <w:right w:val="single" w:sz="4" w:space="0" w:color="auto"/>
            </w:tcBorders>
          </w:tcPr>
          <w:p w:rsidR="00D11D47" w:rsidRPr="00CB5A78" w:rsidRDefault="00D11D47" w:rsidP="00280E3F">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D11D47" w:rsidRPr="00CB5A78" w:rsidRDefault="00D11D47" w:rsidP="00280E3F">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tcPr>
          <w:p w:rsidR="00D11D47" w:rsidRPr="0017618D" w:rsidRDefault="00D11D47" w:rsidP="00280E3F">
            <w:pPr>
              <w:pStyle w:val="ConsPlusNormal"/>
              <w:spacing w:line="276" w:lineRule="auto"/>
              <w:ind w:right="-2" w:firstLine="80"/>
              <w:jc w:val="center"/>
              <w:rPr>
                <w:rFonts w:ascii="Times New Roman" w:hAnsi="Times New Roman" w:cs="Times New Roman"/>
                <w:sz w:val="24"/>
                <w:szCs w:val="24"/>
                <w:lang w:eastAsia="en-US"/>
              </w:rPr>
            </w:pPr>
            <w:r w:rsidRPr="0017618D">
              <w:rPr>
                <w:rFonts w:ascii="Times New Roman" w:hAnsi="Times New Roman" w:cs="Times New Roman"/>
                <w:sz w:val="24"/>
                <w:szCs w:val="24"/>
              </w:rPr>
              <w:t>800,0</w:t>
            </w:r>
          </w:p>
        </w:tc>
        <w:tc>
          <w:tcPr>
            <w:tcW w:w="992" w:type="dxa"/>
            <w:tcBorders>
              <w:top w:val="single" w:sz="4" w:space="0" w:color="auto"/>
              <w:left w:val="single" w:sz="4" w:space="0" w:color="auto"/>
              <w:bottom w:val="single" w:sz="4" w:space="0" w:color="auto"/>
              <w:right w:val="single" w:sz="4" w:space="0" w:color="auto"/>
            </w:tcBorders>
          </w:tcPr>
          <w:p w:rsidR="00D11D47" w:rsidRPr="00CB5A78" w:rsidRDefault="00D11D47" w:rsidP="00280E3F">
            <w:pPr>
              <w:pStyle w:val="ConsPlusNormal"/>
              <w:spacing w:line="276" w:lineRule="auto"/>
              <w:ind w:right="-2" w:firstLine="79"/>
              <w:jc w:val="center"/>
              <w:rPr>
                <w:rFonts w:ascii="Times New Roman" w:hAnsi="Times New Roman" w:cs="Times New Roman"/>
                <w:sz w:val="24"/>
                <w:szCs w:val="24"/>
                <w:lang w:eastAsia="en-US"/>
              </w:rPr>
            </w:pPr>
            <w:r w:rsidRPr="00FF3FC2">
              <w:rPr>
                <w:rFonts w:ascii="Times New Roman" w:hAnsi="Times New Roman" w:cs="Times New Roman"/>
                <w:sz w:val="24"/>
                <w:szCs w:val="24"/>
                <w:lang w:eastAsia="en-US"/>
              </w:rPr>
              <w:t>452,92</w:t>
            </w:r>
          </w:p>
        </w:tc>
      </w:tr>
      <w:tr w:rsidR="00D11D47" w:rsidTr="00DD375A">
        <w:trPr>
          <w:trHeight w:val="262"/>
        </w:trPr>
        <w:tc>
          <w:tcPr>
            <w:tcW w:w="562"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jc w:val="center"/>
              <w:rPr>
                <w:rFonts w:ascii="Times New Roman" w:hAnsi="Times New Roman" w:cs="Times New Roman"/>
                <w:sz w:val="24"/>
                <w:szCs w:val="24"/>
              </w:rPr>
            </w:pPr>
            <w:r w:rsidRPr="00DD375A">
              <w:rPr>
                <w:rFonts w:ascii="Times New Roman" w:hAnsi="Times New Roman" w:cs="Times New Roman"/>
                <w:sz w:val="24"/>
                <w:szCs w:val="24"/>
              </w:rPr>
              <w:t>1.1.</w:t>
            </w:r>
          </w:p>
        </w:tc>
        <w:tc>
          <w:tcPr>
            <w:tcW w:w="3048"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280E3F">
            <w:pPr>
              <w:jc w:val="center"/>
              <w:rPr>
                <w:rFonts w:ascii="Times New Roman" w:hAnsi="Times New Roman" w:cs="Times New Roman"/>
                <w:sz w:val="24"/>
                <w:szCs w:val="24"/>
              </w:rPr>
            </w:pPr>
            <w:r w:rsidRPr="00DD375A">
              <w:rPr>
                <w:rFonts w:ascii="Times New Roman" w:hAnsi="Times New Roman" w:cs="Times New Roman"/>
                <w:sz w:val="24"/>
                <w:szCs w:val="24"/>
              </w:rPr>
              <w:t>Мероприятие: «Реализация мероприятий по физической культуре и спорту»</w:t>
            </w:r>
          </w:p>
        </w:tc>
        <w:tc>
          <w:tcPr>
            <w:tcW w:w="921" w:type="dxa"/>
            <w:tcBorders>
              <w:top w:val="single" w:sz="4" w:space="0" w:color="auto"/>
              <w:left w:val="single" w:sz="4" w:space="0" w:color="auto"/>
              <w:bottom w:val="single" w:sz="4" w:space="0" w:color="auto"/>
              <w:right w:val="single" w:sz="4" w:space="0" w:color="auto"/>
            </w:tcBorders>
          </w:tcPr>
          <w:p w:rsidR="00D11D47" w:rsidRPr="00FF3FC2" w:rsidRDefault="00D11D47" w:rsidP="00280E3F">
            <w:pPr>
              <w:pStyle w:val="ConsPlusNormal"/>
              <w:spacing w:line="276" w:lineRule="auto"/>
              <w:ind w:left="-912" w:right="-2" w:firstLine="851"/>
              <w:jc w:val="center"/>
              <w:rPr>
                <w:rFonts w:ascii="Times New Roman" w:hAnsi="Times New Roman" w:cs="Times New Roman"/>
                <w:sz w:val="24"/>
                <w:szCs w:val="24"/>
                <w:lang w:eastAsia="en-US"/>
              </w:rPr>
            </w:pPr>
            <w:r>
              <w:rPr>
                <w:rFonts w:ascii="Times New Roman" w:hAnsi="Times New Roman" w:cs="Times New Roman"/>
                <w:sz w:val="24"/>
                <w:szCs w:val="24"/>
                <w:lang w:eastAsia="en-US"/>
              </w:rPr>
              <w:t>150,0</w:t>
            </w:r>
          </w:p>
        </w:tc>
        <w:tc>
          <w:tcPr>
            <w:tcW w:w="1201" w:type="dxa"/>
            <w:tcBorders>
              <w:top w:val="single" w:sz="4" w:space="0" w:color="auto"/>
              <w:left w:val="single" w:sz="4" w:space="0" w:color="auto"/>
              <w:bottom w:val="single" w:sz="4" w:space="0" w:color="auto"/>
              <w:right w:val="single" w:sz="4" w:space="0" w:color="auto"/>
            </w:tcBorders>
          </w:tcPr>
          <w:p w:rsidR="00D11D47" w:rsidRPr="00FF3FC2" w:rsidRDefault="00D11D47" w:rsidP="00280E3F">
            <w:pPr>
              <w:pStyle w:val="ConsPlusNormal"/>
              <w:spacing w:line="276" w:lineRule="auto"/>
              <w:ind w:right="-2" w:firstLine="0"/>
              <w:jc w:val="center"/>
              <w:rPr>
                <w:rFonts w:ascii="Times New Roman" w:hAnsi="Times New Roman"/>
                <w:sz w:val="24"/>
                <w:szCs w:val="24"/>
              </w:rPr>
            </w:pPr>
            <w:r>
              <w:rPr>
                <w:rFonts w:ascii="Times New Roman" w:hAnsi="Times New Roman"/>
                <w:sz w:val="24"/>
                <w:szCs w:val="24"/>
              </w:rPr>
              <w:t>230,0</w:t>
            </w:r>
          </w:p>
        </w:tc>
        <w:tc>
          <w:tcPr>
            <w:tcW w:w="851" w:type="dxa"/>
            <w:tcBorders>
              <w:top w:val="single" w:sz="4" w:space="0" w:color="auto"/>
              <w:left w:val="single" w:sz="4" w:space="0" w:color="auto"/>
              <w:bottom w:val="single" w:sz="4" w:space="0" w:color="auto"/>
              <w:right w:val="single" w:sz="4" w:space="0" w:color="auto"/>
            </w:tcBorders>
          </w:tcPr>
          <w:p w:rsidR="00D11D47" w:rsidRPr="00FF3FC2" w:rsidRDefault="00D11D47" w:rsidP="00280E3F">
            <w:pPr>
              <w:pStyle w:val="ConsPlusNormal"/>
              <w:spacing w:line="276" w:lineRule="auto"/>
              <w:ind w:right="-2" w:firstLine="79"/>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D11D47" w:rsidRPr="00FF3FC2" w:rsidRDefault="00D11D47" w:rsidP="00280E3F">
            <w:pPr>
              <w:pStyle w:val="ConsPlusNormal"/>
              <w:spacing w:line="276" w:lineRule="auto"/>
              <w:ind w:right="-2" w:firstLine="79"/>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D11D47" w:rsidRPr="00FF3FC2" w:rsidRDefault="00D11D47" w:rsidP="00280E3F">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783" w:type="dxa"/>
            <w:tcBorders>
              <w:top w:val="single" w:sz="4" w:space="0" w:color="auto"/>
              <w:left w:val="single" w:sz="4" w:space="0" w:color="auto"/>
              <w:bottom w:val="single" w:sz="4" w:space="0" w:color="auto"/>
              <w:right w:val="single" w:sz="4" w:space="0" w:color="auto"/>
            </w:tcBorders>
          </w:tcPr>
          <w:p w:rsidR="00D11D47" w:rsidRPr="00FF3FC2" w:rsidRDefault="00D11D47" w:rsidP="00280E3F">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060" w:type="dxa"/>
            <w:tcBorders>
              <w:top w:val="single" w:sz="4" w:space="0" w:color="auto"/>
              <w:left w:val="single" w:sz="4" w:space="0" w:color="auto"/>
              <w:bottom w:val="single" w:sz="4" w:space="0" w:color="auto"/>
              <w:right w:val="single" w:sz="4" w:space="0" w:color="auto"/>
            </w:tcBorders>
          </w:tcPr>
          <w:p w:rsidR="00D11D47" w:rsidRPr="00FF3FC2" w:rsidRDefault="00D11D47" w:rsidP="00280E3F">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150,0</w:t>
            </w:r>
          </w:p>
        </w:tc>
        <w:tc>
          <w:tcPr>
            <w:tcW w:w="1134" w:type="dxa"/>
            <w:tcBorders>
              <w:top w:val="single" w:sz="4" w:space="0" w:color="auto"/>
              <w:left w:val="single" w:sz="4" w:space="0" w:color="auto"/>
              <w:bottom w:val="single" w:sz="4" w:space="0" w:color="auto"/>
              <w:right w:val="single" w:sz="4" w:space="0" w:color="auto"/>
            </w:tcBorders>
          </w:tcPr>
          <w:p w:rsidR="00D11D47" w:rsidRPr="00FF3FC2" w:rsidRDefault="00D11D47" w:rsidP="00280E3F">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230,0</w:t>
            </w:r>
          </w:p>
        </w:tc>
        <w:tc>
          <w:tcPr>
            <w:tcW w:w="850" w:type="dxa"/>
            <w:tcBorders>
              <w:top w:val="single" w:sz="4" w:space="0" w:color="auto"/>
              <w:left w:val="single" w:sz="4" w:space="0" w:color="auto"/>
              <w:bottom w:val="single" w:sz="4" w:space="0" w:color="auto"/>
              <w:right w:val="single" w:sz="4" w:space="0" w:color="auto"/>
            </w:tcBorders>
          </w:tcPr>
          <w:p w:rsidR="00D11D47" w:rsidRPr="00CB5A78" w:rsidRDefault="00D11D47" w:rsidP="00280E3F">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D11D47" w:rsidRPr="00CB5A78" w:rsidRDefault="00D11D47" w:rsidP="00280E3F">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tcPr>
          <w:p w:rsidR="00D11D47" w:rsidRPr="0017618D" w:rsidRDefault="00D11D47" w:rsidP="00280E3F">
            <w:pPr>
              <w:pStyle w:val="ConsPlusNormal"/>
              <w:spacing w:line="276" w:lineRule="auto"/>
              <w:ind w:right="-2" w:firstLine="8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11D47" w:rsidRPr="00FF3FC2" w:rsidRDefault="00D11D47" w:rsidP="00280E3F">
            <w:pPr>
              <w:pStyle w:val="ConsPlusNormal"/>
              <w:spacing w:line="276" w:lineRule="auto"/>
              <w:ind w:right="-2" w:firstLine="79"/>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11D47" w:rsidTr="00DD375A">
        <w:trPr>
          <w:trHeight w:val="262"/>
        </w:trPr>
        <w:tc>
          <w:tcPr>
            <w:tcW w:w="562"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jc w:val="center"/>
              <w:rPr>
                <w:rFonts w:ascii="Times New Roman" w:hAnsi="Times New Roman" w:cs="Times New Roman"/>
                <w:sz w:val="24"/>
                <w:szCs w:val="24"/>
              </w:rPr>
            </w:pPr>
            <w:r w:rsidRPr="00DD375A">
              <w:rPr>
                <w:rFonts w:ascii="Times New Roman" w:hAnsi="Times New Roman" w:cs="Times New Roman"/>
                <w:sz w:val="24"/>
                <w:szCs w:val="24"/>
              </w:rPr>
              <w:t>1.2</w:t>
            </w:r>
          </w:p>
        </w:tc>
        <w:tc>
          <w:tcPr>
            <w:tcW w:w="3048"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280E3F">
            <w:pPr>
              <w:jc w:val="center"/>
              <w:rPr>
                <w:rFonts w:ascii="Times New Roman" w:hAnsi="Times New Roman" w:cs="Times New Roman"/>
                <w:sz w:val="24"/>
                <w:szCs w:val="24"/>
              </w:rPr>
            </w:pPr>
            <w:r w:rsidRPr="00DD375A">
              <w:rPr>
                <w:rFonts w:ascii="Times New Roman" w:hAnsi="Times New Roman" w:cs="Times New Roman"/>
                <w:sz w:val="24"/>
                <w:szCs w:val="24"/>
              </w:rPr>
              <w:t>Мероприятие: «Расходы по обеспечению деятельности (оказание услуг) муниципальных учреждений»</w:t>
            </w:r>
          </w:p>
        </w:tc>
        <w:tc>
          <w:tcPr>
            <w:tcW w:w="921" w:type="dxa"/>
            <w:tcBorders>
              <w:top w:val="single" w:sz="4" w:space="0" w:color="auto"/>
              <w:left w:val="single" w:sz="4" w:space="0" w:color="auto"/>
              <w:bottom w:val="single" w:sz="4" w:space="0" w:color="auto"/>
              <w:right w:val="single" w:sz="4" w:space="0" w:color="auto"/>
            </w:tcBorders>
          </w:tcPr>
          <w:p w:rsidR="00D11D47" w:rsidRDefault="00D11D47" w:rsidP="00280E3F">
            <w:pPr>
              <w:pStyle w:val="ConsPlusNormal"/>
              <w:spacing w:line="276" w:lineRule="auto"/>
              <w:ind w:left="-912" w:right="-2" w:firstLine="851"/>
              <w:jc w:val="center"/>
              <w:rPr>
                <w:rFonts w:ascii="Times New Roman" w:hAnsi="Times New Roman" w:cs="Times New Roman"/>
                <w:sz w:val="24"/>
                <w:szCs w:val="24"/>
                <w:lang w:eastAsia="en-US"/>
              </w:rPr>
            </w:pPr>
            <w:r w:rsidRPr="0017618D">
              <w:rPr>
                <w:rFonts w:ascii="Times New Roman" w:hAnsi="Times New Roman" w:cs="Times New Roman"/>
                <w:sz w:val="24"/>
                <w:szCs w:val="24"/>
                <w:lang w:eastAsia="en-US"/>
              </w:rPr>
              <w:t>10 151,8</w:t>
            </w:r>
          </w:p>
        </w:tc>
        <w:tc>
          <w:tcPr>
            <w:tcW w:w="1201" w:type="dxa"/>
            <w:tcBorders>
              <w:top w:val="single" w:sz="4" w:space="0" w:color="auto"/>
              <w:left w:val="single" w:sz="4" w:space="0" w:color="auto"/>
              <w:bottom w:val="single" w:sz="4" w:space="0" w:color="auto"/>
              <w:right w:val="single" w:sz="4" w:space="0" w:color="auto"/>
            </w:tcBorders>
          </w:tcPr>
          <w:p w:rsidR="00D11D47" w:rsidRDefault="00D11D47" w:rsidP="00280E3F">
            <w:pPr>
              <w:pStyle w:val="ConsPlusNormal"/>
              <w:spacing w:line="276" w:lineRule="auto"/>
              <w:ind w:right="-2" w:firstLine="0"/>
              <w:jc w:val="center"/>
              <w:rPr>
                <w:rFonts w:ascii="Times New Roman" w:hAnsi="Times New Roman"/>
                <w:sz w:val="24"/>
                <w:szCs w:val="24"/>
              </w:rPr>
            </w:pPr>
            <w:r w:rsidRPr="0017618D">
              <w:rPr>
                <w:rFonts w:ascii="Times New Roman" w:hAnsi="Times New Roman"/>
                <w:sz w:val="24"/>
                <w:szCs w:val="24"/>
              </w:rPr>
              <w:t>11 120,17</w:t>
            </w:r>
          </w:p>
        </w:tc>
        <w:tc>
          <w:tcPr>
            <w:tcW w:w="851" w:type="dxa"/>
            <w:tcBorders>
              <w:top w:val="single" w:sz="4" w:space="0" w:color="auto"/>
              <w:left w:val="single" w:sz="4" w:space="0" w:color="auto"/>
              <w:bottom w:val="single" w:sz="4" w:space="0" w:color="auto"/>
              <w:right w:val="single" w:sz="4" w:space="0" w:color="auto"/>
            </w:tcBorders>
          </w:tcPr>
          <w:p w:rsidR="00D11D47" w:rsidRPr="00FF3FC2" w:rsidRDefault="00D11D47" w:rsidP="00280E3F">
            <w:pPr>
              <w:pStyle w:val="ConsPlusNormal"/>
              <w:spacing w:line="276" w:lineRule="auto"/>
              <w:ind w:right="-2" w:firstLine="79"/>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D11D47" w:rsidRPr="00FF3FC2" w:rsidRDefault="00D11D47" w:rsidP="00280E3F">
            <w:pPr>
              <w:pStyle w:val="ConsPlusNormal"/>
              <w:spacing w:line="276" w:lineRule="auto"/>
              <w:ind w:right="-2" w:firstLine="79"/>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D11D47" w:rsidRPr="00FF3FC2" w:rsidRDefault="00D11D47" w:rsidP="00280E3F">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783" w:type="dxa"/>
            <w:tcBorders>
              <w:top w:val="single" w:sz="4" w:space="0" w:color="auto"/>
              <w:left w:val="single" w:sz="4" w:space="0" w:color="auto"/>
              <w:bottom w:val="single" w:sz="4" w:space="0" w:color="auto"/>
              <w:right w:val="single" w:sz="4" w:space="0" w:color="auto"/>
            </w:tcBorders>
          </w:tcPr>
          <w:p w:rsidR="00D11D47" w:rsidRPr="00FF3FC2" w:rsidRDefault="00D11D47" w:rsidP="00280E3F">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060" w:type="dxa"/>
            <w:tcBorders>
              <w:top w:val="single" w:sz="4" w:space="0" w:color="auto"/>
              <w:left w:val="single" w:sz="4" w:space="0" w:color="auto"/>
              <w:bottom w:val="single" w:sz="4" w:space="0" w:color="auto"/>
              <w:right w:val="single" w:sz="4" w:space="0" w:color="auto"/>
            </w:tcBorders>
          </w:tcPr>
          <w:p w:rsidR="00D11D47"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17618D">
              <w:rPr>
                <w:rFonts w:ascii="Times New Roman" w:hAnsi="Times New Roman" w:cs="Times New Roman"/>
                <w:sz w:val="24"/>
                <w:szCs w:val="24"/>
                <w:lang w:eastAsia="en-US"/>
              </w:rPr>
              <w:t>9 351,8</w:t>
            </w:r>
          </w:p>
        </w:tc>
        <w:tc>
          <w:tcPr>
            <w:tcW w:w="1134" w:type="dxa"/>
            <w:tcBorders>
              <w:top w:val="single" w:sz="4" w:space="0" w:color="auto"/>
              <w:left w:val="single" w:sz="4" w:space="0" w:color="auto"/>
              <w:bottom w:val="single" w:sz="4" w:space="0" w:color="auto"/>
              <w:right w:val="single" w:sz="4" w:space="0" w:color="auto"/>
            </w:tcBorders>
          </w:tcPr>
          <w:p w:rsidR="00D11D47"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17618D">
              <w:rPr>
                <w:rFonts w:ascii="Times New Roman" w:hAnsi="Times New Roman" w:cs="Times New Roman"/>
                <w:sz w:val="24"/>
                <w:szCs w:val="24"/>
                <w:lang w:eastAsia="en-US"/>
              </w:rPr>
              <w:t>10 667,25</w:t>
            </w:r>
          </w:p>
        </w:tc>
        <w:tc>
          <w:tcPr>
            <w:tcW w:w="850" w:type="dxa"/>
            <w:tcBorders>
              <w:top w:val="single" w:sz="4" w:space="0" w:color="auto"/>
              <w:left w:val="single" w:sz="4" w:space="0" w:color="auto"/>
              <w:bottom w:val="single" w:sz="4" w:space="0" w:color="auto"/>
              <w:right w:val="single" w:sz="4" w:space="0" w:color="auto"/>
            </w:tcBorders>
          </w:tcPr>
          <w:p w:rsidR="00D11D47" w:rsidRPr="00CB5A78" w:rsidRDefault="00D11D47" w:rsidP="00280E3F">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D11D47" w:rsidRPr="00CB5A78" w:rsidRDefault="00D11D47" w:rsidP="00280E3F">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tcPr>
          <w:p w:rsidR="00D11D47" w:rsidRPr="0017618D" w:rsidRDefault="00D11D47" w:rsidP="00280E3F">
            <w:pPr>
              <w:pStyle w:val="ConsPlusNormal"/>
              <w:spacing w:line="276" w:lineRule="auto"/>
              <w:ind w:right="-2" w:firstLine="80"/>
              <w:jc w:val="center"/>
              <w:rPr>
                <w:rFonts w:ascii="Times New Roman" w:hAnsi="Times New Roman" w:cs="Times New Roman"/>
                <w:sz w:val="24"/>
                <w:szCs w:val="24"/>
              </w:rPr>
            </w:pPr>
            <w:r>
              <w:rPr>
                <w:rFonts w:ascii="Times New Roman" w:hAnsi="Times New Roman" w:cs="Times New Roman"/>
                <w:sz w:val="24"/>
                <w:szCs w:val="24"/>
              </w:rPr>
              <w:t>800,0</w:t>
            </w:r>
          </w:p>
        </w:tc>
        <w:tc>
          <w:tcPr>
            <w:tcW w:w="992" w:type="dxa"/>
            <w:tcBorders>
              <w:top w:val="single" w:sz="4" w:space="0" w:color="auto"/>
              <w:left w:val="single" w:sz="4" w:space="0" w:color="auto"/>
              <w:bottom w:val="single" w:sz="4" w:space="0" w:color="auto"/>
              <w:right w:val="single" w:sz="4" w:space="0" w:color="auto"/>
            </w:tcBorders>
          </w:tcPr>
          <w:p w:rsidR="00D11D47" w:rsidRPr="00FF3FC2" w:rsidRDefault="00D11D47" w:rsidP="00280E3F">
            <w:pPr>
              <w:pStyle w:val="ConsPlusNormal"/>
              <w:spacing w:line="276" w:lineRule="auto"/>
              <w:ind w:right="-2" w:firstLine="79"/>
              <w:jc w:val="center"/>
              <w:rPr>
                <w:rFonts w:ascii="Times New Roman" w:hAnsi="Times New Roman" w:cs="Times New Roman"/>
                <w:sz w:val="24"/>
                <w:szCs w:val="24"/>
                <w:lang w:eastAsia="en-US"/>
              </w:rPr>
            </w:pPr>
            <w:r>
              <w:rPr>
                <w:rFonts w:ascii="Times New Roman" w:hAnsi="Times New Roman" w:cs="Times New Roman"/>
                <w:sz w:val="24"/>
                <w:szCs w:val="24"/>
                <w:lang w:eastAsia="en-US"/>
              </w:rPr>
              <w:t>452,92</w:t>
            </w:r>
          </w:p>
        </w:tc>
      </w:tr>
      <w:tr w:rsidR="00D11D47" w:rsidTr="00DD375A">
        <w:trPr>
          <w:trHeight w:val="262"/>
        </w:trPr>
        <w:tc>
          <w:tcPr>
            <w:tcW w:w="562"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jc w:val="center"/>
              <w:rPr>
                <w:rFonts w:ascii="Times New Roman" w:hAnsi="Times New Roman" w:cs="Times New Roman"/>
                <w:sz w:val="24"/>
                <w:szCs w:val="24"/>
              </w:rPr>
            </w:pPr>
            <w:r w:rsidRPr="00DD375A">
              <w:rPr>
                <w:rFonts w:ascii="Times New Roman" w:hAnsi="Times New Roman" w:cs="Times New Roman"/>
                <w:sz w:val="24"/>
                <w:szCs w:val="24"/>
              </w:rPr>
              <w:t>2.</w:t>
            </w:r>
          </w:p>
        </w:tc>
        <w:tc>
          <w:tcPr>
            <w:tcW w:w="3048"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280E3F">
            <w:pPr>
              <w:jc w:val="center"/>
              <w:rPr>
                <w:rFonts w:ascii="Times New Roman" w:hAnsi="Times New Roman" w:cs="Times New Roman"/>
                <w:sz w:val="24"/>
                <w:szCs w:val="24"/>
              </w:rPr>
            </w:pPr>
            <w:r w:rsidRPr="00DD375A">
              <w:rPr>
                <w:rFonts w:ascii="Times New Roman" w:hAnsi="Times New Roman" w:cs="Times New Roman"/>
                <w:sz w:val="24"/>
                <w:szCs w:val="24"/>
              </w:rPr>
              <w:t>Комплекс процессных мероприятий «Молодежная политика Чернского района»</w:t>
            </w:r>
          </w:p>
        </w:tc>
        <w:tc>
          <w:tcPr>
            <w:tcW w:w="921" w:type="dxa"/>
            <w:tcBorders>
              <w:top w:val="single" w:sz="4" w:space="0" w:color="auto"/>
              <w:left w:val="single" w:sz="4" w:space="0" w:color="auto"/>
              <w:bottom w:val="single" w:sz="4" w:space="0" w:color="auto"/>
              <w:right w:val="single" w:sz="4" w:space="0" w:color="auto"/>
            </w:tcBorders>
          </w:tcPr>
          <w:p w:rsidR="00D11D47" w:rsidRPr="0017618D" w:rsidRDefault="00D11D47" w:rsidP="00280E3F">
            <w:pPr>
              <w:pStyle w:val="ConsPlusNormal"/>
              <w:spacing w:line="276" w:lineRule="auto"/>
              <w:ind w:left="-912" w:right="-2" w:firstLine="851"/>
              <w:jc w:val="center"/>
              <w:rPr>
                <w:rFonts w:ascii="Times New Roman" w:hAnsi="Times New Roman" w:cs="Times New Roman"/>
                <w:sz w:val="24"/>
                <w:szCs w:val="24"/>
                <w:lang w:eastAsia="en-US"/>
              </w:rPr>
            </w:pPr>
            <w:r>
              <w:rPr>
                <w:rFonts w:ascii="Times New Roman" w:hAnsi="Times New Roman" w:cs="Times New Roman"/>
                <w:sz w:val="24"/>
                <w:szCs w:val="24"/>
                <w:lang w:eastAsia="en-US"/>
              </w:rPr>
              <w:t>150,0</w:t>
            </w:r>
          </w:p>
        </w:tc>
        <w:tc>
          <w:tcPr>
            <w:tcW w:w="1201" w:type="dxa"/>
            <w:tcBorders>
              <w:top w:val="single" w:sz="4" w:space="0" w:color="auto"/>
              <w:left w:val="single" w:sz="4" w:space="0" w:color="auto"/>
              <w:bottom w:val="single" w:sz="4" w:space="0" w:color="auto"/>
              <w:right w:val="single" w:sz="4" w:space="0" w:color="auto"/>
            </w:tcBorders>
          </w:tcPr>
          <w:p w:rsidR="00D11D47" w:rsidRPr="0017618D" w:rsidRDefault="00D11D47" w:rsidP="00280E3F">
            <w:pPr>
              <w:pStyle w:val="ConsPlusNormal"/>
              <w:spacing w:line="276" w:lineRule="auto"/>
              <w:ind w:right="-2" w:firstLine="0"/>
              <w:jc w:val="center"/>
              <w:rPr>
                <w:rFonts w:ascii="Times New Roman" w:hAnsi="Times New Roman"/>
                <w:sz w:val="24"/>
                <w:szCs w:val="24"/>
              </w:rPr>
            </w:pPr>
            <w:r>
              <w:rPr>
                <w:rFonts w:ascii="Times New Roman" w:hAnsi="Times New Roman"/>
                <w:sz w:val="24"/>
                <w:szCs w:val="24"/>
              </w:rPr>
              <w:t>150,0</w:t>
            </w:r>
          </w:p>
        </w:tc>
        <w:tc>
          <w:tcPr>
            <w:tcW w:w="851" w:type="dxa"/>
            <w:tcBorders>
              <w:top w:val="single" w:sz="4" w:space="0" w:color="auto"/>
              <w:left w:val="single" w:sz="4" w:space="0" w:color="auto"/>
              <w:bottom w:val="single" w:sz="4" w:space="0" w:color="auto"/>
              <w:right w:val="single" w:sz="4" w:space="0" w:color="auto"/>
            </w:tcBorders>
          </w:tcPr>
          <w:p w:rsidR="00D11D47" w:rsidRDefault="00D11D47" w:rsidP="00280E3F">
            <w:pPr>
              <w:pStyle w:val="ConsPlusNormal"/>
              <w:spacing w:line="276" w:lineRule="auto"/>
              <w:ind w:right="-2" w:firstLine="79"/>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D11D47" w:rsidRDefault="00D11D47" w:rsidP="00280E3F">
            <w:pPr>
              <w:pStyle w:val="ConsPlusNormal"/>
              <w:spacing w:line="276" w:lineRule="auto"/>
              <w:ind w:right="-2" w:firstLine="79"/>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D11D47" w:rsidRDefault="00D11D47" w:rsidP="00280E3F">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783" w:type="dxa"/>
            <w:tcBorders>
              <w:top w:val="single" w:sz="4" w:space="0" w:color="auto"/>
              <w:left w:val="single" w:sz="4" w:space="0" w:color="auto"/>
              <w:bottom w:val="single" w:sz="4" w:space="0" w:color="auto"/>
              <w:right w:val="single" w:sz="4" w:space="0" w:color="auto"/>
            </w:tcBorders>
          </w:tcPr>
          <w:p w:rsidR="00D11D47" w:rsidRDefault="00D11D47" w:rsidP="00280E3F">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060" w:type="dxa"/>
            <w:tcBorders>
              <w:top w:val="single" w:sz="4" w:space="0" w:color="auto"/>
              <w:left w:val="single" w:sz="4" w:space="0" w:color="auto"/>
              <w:bottom w:val="single" w:sz="4" w:space="0" w:color="auto"/>
              <w:right w:val="single" w:sz="4" w:space="0" w:color="auto"/>
            </w:tcBorders>
          </w:tcPr>
          <w:p w:rsidR="00D11D47" w:rsidRPr="0017618D" w:rsidRDefault="00D11D47" w:rsidP="00280E3F">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150,0</w:t>
            </w:r>
          </w:p>
        </w:tc>
        <w:tc>
          <w:tcPr>
            <w:tcW w:w="1134" w:type="dxa"/>
            <w:tcBorders>
              <w:top w:val="single" w:sz="4" w:space="0" w:color="auto"/>
              <w:left w:val="single" w:sz="4" w:space="0" w:color="auto"/>
              <w:bottom w:val="single" w:sz="4" w:space="0" w:color="auto"/>
              <w:right w:val="single" w:sz="4" w:space="0" w:color="auto"/>
            </w:tcBorders>
          </w:tcPr>
          <w:p w:rsidR="00D11D47" w:rsidRPr="0017618D" w:rsidRDefault="00D11D47" w:rsidP="00280E3F">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150,0</w:t>
            </w:r>
          </w:p>
        </w:tc>
        <w:tc>
          <w:tcPr>
            <w:tcW w:w="850" w:type="dxa"/>
            <w:tcBorders>
              <w:top w:val="single" w:sz="4" w:space="0" w:color="auto"/>
              <w:left w:val="single" w:sz="4" w:space="0" w:color="auto"/>
              <w:bottom w:val="single" w:sz="4" w:space="0" w:color="auto"/>
              <w:right w:val="single" w:sz="4" w:space="0" w:color="auto"/>
            </w:tcBorders>
          </w:tcPr>
          <w:p w:rsidR="00D11D47" w:rsidRDefault="00F61D95" w:rsidP="00280E3F">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D11D47" w:rsidRDefault="00F61D95" w:rsidP="00280E3F">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tcPr>
          <w:p w:rsidR="00D11D47" w:rsidRDefault="00F61D95" w:rsidP="00280E3F">
            <w:pPr>
              <w:pStyle w:val="ConsPlusNormal"/>
              <w:spacing w:line="276" w:lineRule="auto"/>
              <w:ind w:right="-2" w:firstLine="8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11D47" w:rsidRDefault="00F61D95" w:rsidP="00280E3F">
            <w:pPr>
              <w:pStyle w:val="ConsPlusNormal"/>
              <w:spacing w:line="276" w:lineRule="auto"/>
              <w:ind w:right="-2" w:firstLine="79"/>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D11D47" w:rsidTr="00DD375A">
        <w:trPr>
          <w:trHeight w:val="318"/>
        </w:trPr>
        <w:tc>
          <w:tcPr>
            <w:tcW w:w="562" w:type="dxa"/>
            <w:tcBorders>
              <w:top w:val="single" w:sz="4" w:space="0" w:color="auto"/>
              <w:left w:val="single" w:sz="4" w:space="0" w:color="auto"/>
              <w:bottom w:val="single" w:sz="4" w:space="0" w:color="auto"/>
              <w:right w:val="single" w:sz="4" w:space="0" w:color="auto"/>
            </w:tcBorders>
          </w:tcPr>
          <w:p w:rsidR="00D11D47" w:rsidRPr="00DD375A" w:rsidRDefault="00D11D47" w:rsidP="00280E3F">
            <w:pPr>
              <w:pStyle w:val="ConsPlusNormal"/>
              <w:spacing w:line="276" w:lineRule="auto"/>
              <w:ind w:right="-2" w:firstLine="851"/>
              <w:rPr>
                <w:rFonts w:ascii="Times New Roman" w:hAnsi="Times New Roman" w:cs="Times New Roman"/>
                <w:sz w:val="24"/>
                <w:szCs w:val="24"/>
                <w:lang w:eastAsia="en-US"/>
              </w:rPr>
            </w:pPr>
          </w:p>
        </w:tc>
        <w:tc>
          <w:tcPr>
            <w:tcW w:w="3048" w:type="dxa"/>
            <w:tcBorders>
              <w:top w:val="single" w:sz="4" w:space="0" w:color="auto"/>
              <w:left w:val="single" w:sz="4" w:space="0" w:color="auto"/>
              <w:bottom w:val="single" w:sz="4" w:space="0" w:color="auto"/>
              <w:right w:val="single" w:sz="4" w:space="0" w:color="auto"/>
            </w:tcBorders>
            <w:hideMark/>
          </w:tcPr>
          <w:p w:rsidR="00D11D47" w:rsidRPr="00DD375A" w:rsidRDefault="00D11D47" w:rsidP="00280E3F">
            <w:pPr>
              <w:pStyle w:val="ConsPlusNormal"/>
              <w:spacing w:line="276" w:lineRule="auto"/>
              <w:ind w:right="-2" w:firstLine="7"/>
              <w:rPr>
                <w:rFonts w:ascii="Times New Roman" w:hAnsi="Times New Roman" w:cs="Times New Roman"/>
                <w:sz w:val="24"/>
                <w:szCs w:val="24"/>
                <w:lang w:eastAsia="en-US"/>
              </w:rPr>
            </w:pPr>
            <w:r w:rsidRPr="00DD375A">
              <w:rPr>
                <w:rFonts w:ascii="Times New Roman" w:hAnsi="Times New Roman" w:cs="Times New Roman"/>
                <w:sz w:val="24"/>
                <w:szCs w:val="24"/>
                <w:lang w:eastAsia="en-US"/>
              </w:rPr>
              <w:t>ИТОГО по программе</w:t>
            </w:r>
          </w:p>
        </w:tc>
        <w:tc>
          <w:tcPr>
            <w:tcW w:w="921" w:type="dxa"/>
            <w:tcBorders>
              <w:top w:val="single" w:sz="4" w:space="0" w:color="auto"/>
              <w:left w:val="single" w:sz="4" w:space="0" w:color="auto"/>
              <w:bottom w:val="single" w:sz="4" w:space="0" w:color="auto"/>
              <w:right w:val="single" w:sz="4" w:space="0" w:color="auto"/>
            </w:tcBorders>
            <w:vAlign w:val="center"/>
          </w:tcPr>
          <w:p w:rsidR="00D11D47" w:rsidRPr="001A1AD2" w:rsidRDefault="00D11D47" w:rsidP="00280E3F">
            <w:pPr>
              <w:pStyle w:val="ConsPlusNormal"/>
              <w:spacing w:line="276" w:lineRule="auto"/>
              <w:ind w:right="-2" w:firstLine="0"/>
              <w:jc w:val="center"/>
              <w:rPr>
                <w:rFonts w:ascii="Times New Roman" w:hAnsi="Times New Roman" w:cs="Times New Roman"/>
                <w:szCs w:val="22"/>
                <w:lang w:eastAsia="en-US"/>
              </w:rPr>
            </w:pPr>
            <w:r w:rsidRPr="001A1AD2">
              <w:rPr>
                <w:rFonts w:ascii="Times New Roman" w:hAnsi="Times New Roman" w:cs="Times New Roman"/>
                <w:szCs w:val="22"/>
              </w:rPr>
              <w:t>10 451,8</w:t>
            </w:r>
          </w:p>
        </w:tc>
        <w:tc>
          <w:tcPr>
            <w:tcW w:w="1201" w:type="dxa"/>
            <w:tcBorders>
              <w:top w:val="single" w:sz="4" w:space="0" w:color="auto"/>
              <w:left w:val="single" w:sz="4" w:space="0" w:color="auto"/>
              <w:bottom w:val="single" w:sz="4" w:space="0" w:color="auto"/>
              <w:right w:val="single" w:sz="4" w:space="0" w:color="auto"/>
            </w:tcBorders>
            <w:vAlign w:val="center"/>
          </w:tcPr>
          <w:p w:rsidR="00D11D47" w:rsidRPr="001A1AD2"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1A1AD2">
              <w:rPr>
                <w:rFonts w:ascii="Times New Roman" w:hAnsi="Times New Roman" w:cs="Times New Roman"/>
                <w:sz w:val="24"/>
                <w:szCs w:val="24"/>
              </w:rPr>
              <w:t>11 500,17</w:t>
            </w:r>
          </w:p>
        </w:tc>
        <w:tc>
          <w:tcPr>
            <w:tcW w:w="851" w:type="dxa"/>
            <w:tcBorders>
              <w:top w:val="single" w:sz="4" w:space="0" w:color="auto"/>
              <w:left w:val="single" w:sz="4" w:space="0" w:color="auto"/>
              <w:bottom w:val="single" w:sz="4" w:space="0" w:color="auto"/>
              <w:right w:val="single" w:sz="4" w:space="0" w:color="auto"/>
            </w:tcBorders>
            <w:vAlign w:val="center"/>
          </w:tcPr>
          <w:p w:rsidR="00D11D47" w:rsidRPr="001A1AD2"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1A1AD2">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D11D47" w:rsidRPr="001A1AD2"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1A1AD2">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D11D47" w:rsidRPr="001A1AD2" w:rsidRDefault="00D11D47" w:rsidP="00280E3F">
            <w:pPr>
              <w:pStyle w:val="ConsPlusNormal"/>
              <w:spacing w:line="276" w:lineRule="auto"/>
              <w:ind w:right="-2" w:firstLine="0"/>
              <w:jc w:val="center"/>
              <w:rPr>
                <w:rFonts w:ascii="Times New Roman" w:hAnsi="Times New Roman" w:cs="Times New Roman"/>
                <w:sz w:val="24"/>
                <w:szCs w:val="24"/>
                <w:lang w:eastAsia="en-US"/>
              </w:rPr>
            </w:pPr>
          </w:p>
        </w:tc>
        <w:tc>
          <w:tcPr>
            <w:tcW w:w="783" w:type="dxa"/>
            <w:tcBorders>
              <w:top w:val="single" w:sz="4" w:space="0" w:color="auto"/>
              <w:left w:val="single" w:sz="4" w:space="0" w:color="auto"/>
              <w:bottom w:val="single" w:sz="4" w:space="0" w:color="auto"/>
              <w:right w:val="single" w:sz="4" w:space="0" w:color="auto"/>
            </w:tcBorders>
            <w:vAlign w:val="center"/>
          </w:tcPr>
          <w:p w:rsidR="00D11D47" w:rsidRPr="001A1AD2" w:rsidRDefault="00D11D47" w:rsidP="00280E3F">
            <w:pPr>
              <w:pStyle w:val="ConsPlusNormal"/>
              <w:spacing w:line="276" w:lineRule="auto"/>
              <w:ind w:right="-2" w:firstLine="0"/>
              <w:jc w:val="center"/>
              <w:rPr>
                <w:rFonts w:ascii="Times New Roman" w:hAnsi="Times New Roman" w:cs="Times New Roman"/>
                <w:sz w:val="24"/>
                <w:szCs w:val="24"/>
                <w:lang w:eastAsia="en-US"/>
              </w:rPr>
            </w:pPr>
          </w:p>
        </w:tc>
        <w:tc>
          <w:tcPr>
            <w:tcW w:w="1060" w:type="dxa"/>
            <w:tcBorders>
              <w:top w:val="single" w:sz="4" w:space="0" w:color="auto"/>
              <w:left w:val="single" w:sz="4" w:space="0" w:color="auto"/>
              <w:bottom w:val="single" w:sz="4" w:space="0" w:color="auto"/>
              <w:right w:val="single" w:sz="4" w:space="0" w:color="auto"/>
            </w:tcBorders>
            <w:vAlign w:val="center"/>
          </w:tcPr>
          <w:p w:rsidR="00D11D47" w:rsidRPr="001A1AD2"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1A1AD2">
              <w:rPr>
                <w:rFonts w:ascii="Times New Roman" w:hAnsi="Times New Roman" w:cs="Times New Roman"/>
                <w:sz w:val="24"/>
                <w:szCs w:val="24"/>
                <w:lang w:eastAsia="en-US"/>
              </w:rPr>
              <w:t>9 651,8</w:t>
            </w:r>
          </w:p>
        </w:tc>
        <w:tc>
          <w:tcPr>
            <w:tcW w:w="1134" w:type="dxa"/>
            <w:tcBorders>
              <w:top w:val="single" w:sz="4" w:space="0" w:color="auto"/>
              <w:left w:val="single" w:sz="4" w:space="0" w:color="auto"/>
              <w:bottom w:val="single" w:sz="4" w:space="0" w:color="auto"/>
              <w:right w:val="single" w:sz="4" w:space="0" w:color="auto"/>
            </w:tcBorders>
            <w:vAlign w:val="center"/>
          </w:tcPr>
          <w:p w:rsidR="00D11D47" w:rsidRPr="001A1AD2"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1A1AD2">
              <w:rPr>
                <w:rFonts w:ascii="Times New Roman" w:hAnsi="Times New Roman" w:cs="Times New Roman"/>
                <w:sz w:val="24"/>
                <w:szCs w:val="24"/>
                <w:lang w:eastAsia="en-US"/>
              </w:rPr>
              <w:t>11 047,25</w:t>
            </w:r>
          </w:p>
        </w:tc>
        <w:tc>
          <w:tcPr>
            <w:tcW w:w="850" w:type="dxa"/>
            <w:tcBorders>
              <w:top w:val="single" w:sz="4" w:space="0" w:color="auto"/>
              <w:left w:val="single" w:sz="4" w:space="0" w:color="auto"/>
              <w:bottom w:val="single" w:sz="4" w:space="0" w:color="auto"/>
              <w:right w:val="single" w:sz="4" w:space="0" w:color="auto"/>
            </w:tcBorders>
            <w:vAlign w:val="center"/>
          </w:tcPr>
          <w:p w:rsidR="00D11D47" w:rsidRPr="001A1AD2"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1A1AD2">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D11D47" w:rsidRPr="001A1AD2" w:rsidRDefault="00D11D47" w:rsidP="00280E3F">
            <w:pPr>
              <w:pStyle w:val="ConsPlusNormal"/>
              <w:spacing w:line="276" w:lineRule="auto"/>
              <w:ind w:right="-2" w:firstLine="0"/>
              <w:jc w:val="center"/>
              <w:rPr>
                <w:rFonts w:ascii="Times New Roman" w:hAnsi="Times New Roman" w:cs="Times New Roman"/>
                <w:sz w:val="24"/>
                <w:szCs w:val="24"/>
                <w:lang w:eastAsia="en-US"/>
              </w:rPr>
            </w:pPr>
            <w:r w:rsidRPr="001A1AD2">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D11D47" w:rsidRPr="001A1AD2" w:rsidRDefault="00D11D47" w:rsidP="00280E3F">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800,0</w:t>
            </w:r>
          </w:p>
        </w:tc>
        <w:tc>
          <w:tcPr>
            <w:tcW w:w="992" w:type="dxa"/>
            <w:tcBorders>
              <w:top w:val="single" w:sz="4" w:space="0" w:color="auto"/>
              <w:left w:val="single" w:sz="4" w:space="0" w:color="auto"/>
              <w:bottom w:val="single" w:sz="4" w:space="0" w:color="auto"/>
              <w:right w:val="single" w:sz="4" w:space="0" w:color="auto"/>
            </w:tcBorders>
            <w:vAlign w:val="center"/>
          </w:tcPr>
          <w:p w:rsidR="00D11D47" w:rsidRPr="001A1AD2" w:rsidRDefault="00D11D47" w:rsidP="00280E3F">
            <w:pPr>
              <w:pStyle w:val="ConsPlusNormal"/>
              <w:spacing w:line="276" w:lineRule="auto"/>
              <w:ind w:right="-2"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452,92</w:t>
            </w:r>
          </w:p>
        </w:tc>
      </w:tr>
    </w:tbl>
    <w:p w:rsidR="00D11D47" w:rsidRDefault="00D11D47" w:rsidP="00D11D47">
      <w:pPr>
        <w:rPr>
          <w:rFonts w:ascii="PT Astra Serif" w:hAnsi="PT Astra Serif"/>
        </w:rPr>
        <w:sectPr w:rsidR="00D11D47" w:rsidSect="00280E3F">
          <w:pgSz w:w="16838" w:h="11905" w:orient="landscape"/>
          <w:pgMar w:top="709" w:right="992" w:bottom="851" w:left="1134" w:header="0" w:footer="0" w:gutter="0"/>
          <w:cols w:space="720"/>
        </w:sectPr>
      </w:pPr>
    </w:p>
    <w:p w:rsidR="00D11D47" w:rsidRPr="00B70401" w:rsidRDefault="00D11D47" w:rsidP="00D11D47">
      <w:pPr>
        <w:pStyle w:val="ConsPlusNormal"/>
        <w:ind w:right="-2" w:firstLine="0"/>
        <w:rPr>
          <w:rFonts w:ascii="Times New Roman" w:hAnsi="Times New Roman" w:cs="Times New Roman"/>
          <w:sz w:val="28"/>
          <w:szCs w:val="28"/>
        </w:rPr>
      </w:pPr>
    </w:p>
    <w:p w:rsidR="00D11D47" w:rsidRPr="00C215BA" w:rsidRDefault="00D11D47" w:rsidP="00F61D95">
      <w:pPr>
        <w:pStyle w:val="ConsPlusNormal"/>
        <w:ind w:right="-2" w:firstLine="851"/>
        <w:jc w:val="center"/>
        <w:rPr>
          <w:rFonts w:ascii="Times New Roman" w:hAnsi="Times New Roman" w:cs="Times New Roman"/>
          <w:color w:val="000000"/>
          <w:sz w:val="28"/>
          <w:szCs w:val="28"/>
        </w:rPr>
      </w:pPr>
      <w:r w:rsidRPr="00C215BA">
        <w:rPr>
          <w:rFonts w:ascii="Times New Roman" w:hAnsi="Times New Roman" w:cs="Times New Roman"/>
          <w:color w:val="000000"/>
          <w:sz w:val="28"/>
          <w:szCs w:val="28"/>
        </w:rPr>
        <w:t xml:space="preserve">  </w:t>
      </w:r>
      <w:r w:rsidR="00F61D95" w:rsidRPr="00C215BA">
        <w:rPr>
          <w:rFonts w:ascii="Times New Roman" w:hAnsi="Times New Roman" w:cs="Times New Roman"/>
          <w:color w:val="000000"/>
          <w:sz w:val="28"/>
          <w:szCs w:val="28"/>
        </w:rPr>
        <w:t xml:space="preserve">Отчет </w:t>
      </w:r>
      <w:r w:rsidRPr="00C215BA">
        <w:rPr>
          <w:rFonts w:ascii="Times New Roman" w:hAnsi="Times New Roman" w:cs="Times New Roman"/>
          <w:color w:val="000000"/>
          <w:sz w:val="28"/>
          <w:szCs w:val="28"/>
        </w:rPr>
        <w:t>о результативности реализации муниципальной</w:t>
      </w:r>
      <w:r w:rsidRPr="00C215BA">
        <w:rPr>
          <w:rFonts w:ascii="Times New Roman" w:hAnsi="Times New Roman" w:cs="Times New Roman"/>
          <w:sz w:val="28"/>
          <w:szCs w:val="28"/>
        </w:rPr>
        <w:t xml:space="preserve"> программы МО Чернский район</w:t>
      </w:r>
      <w:r w:rsidRPr="00C215BA">
        <w:rPr>
          <w:rFonts w:ascii="Times New Roman" w:hAnsi="Times New Roman" w:cs="Times New Roman"/>
          <w:color w:val="000000"/>
          <w:sz w:val="28"/>
          <w:szCs w:val="28"/>
        </w:rPr>
        <w:t xml:space="preserve"> за 2022 год</w:t>
      </w:r>
    </w:p>
    <w:p w:rsidR="00DD375A" w:rsidRPr="00C215BA" w:rsidRDefault="00D11D47" w:rsidP="00D11D47">
      <w:pPr>
        <w:pStyle w:val="ConsPlusNormal"/>
        <w:ind w:firstLine="0"/>
        <w:jc w:val="center"/>
        <w:rPr>
          <w:rFonts w:ascii="Times New Roman" w:hAnsi="Times New Roman" w:cs="Times New Roman"/>
          <w:sz w:val="28"/>
          <w:szCs w:val="28"/>
          <w:u w:val="single"/>
        </w:rPr>
      </w:pPr>
      <w:r w:rsidRPr="00C215BA">
        <w:rPr>
          <w:rFonts w:ascii="Times New Roman" w:hAnsi="Times New Roman" w:cs="Times New Roman"/>
          <w:sz w:val="28"/>
          <w:szCs w:val="28"/>
          <w:u w:val="single"/>
        </w:rPr>
        <w:t xml:space="preserve">«Развитие физической культуры, спорта и повышение эффективности реализации молодежной политики </w:t>
      </w:r>
    </w:p>
    <w:p w:rsidR="00D11D47" w:rsidRPr="00C215BA" w:rsidRDefault="00D11D47" w:rsidP="00D11D47">
      <w:pPr>
        <w:pStyle w:val="ConsPlusNormal"/>
        <w:ind w:firstLine="0"/>
        <w:jc w:val="center"/>
        <w:rPr>
          <w:rFonts w:ascii="Times New Roman" w:hAnsi="Times New Roman" w:cs="Times New Roman"/>
          <w:sz w:val="28"/>
          <w:szCs w:val="28"/>
          <w:u w:val="single"/>
        </w:rPr>
      </w:pPr>
      <w:r w:rsidRPr="00C215BA">
        <w:rPr>
          <w:rFonts w:ascii="Times New Roman" w:hAnsi="Times New Roman" w:cs="Times New Roman"/>
          <w:sz w:val="28"/>
          <w:szCs w:val="28"/>
          <w:u w:val="single"/>
        </w:rPr>
        <w:t xml:space="preserve">в </w:t>
      </w:r>
      <w:proofErr w:type="spellStart"/>
      <w:r w:rsidRPr="00C215BA">
        <w:rPr>
          <w:rFonts w:ascii="Times New Roman" w:hAnsi="Times New Roman" w:cs="Times New Roman"/>
          <w:sz w:val="28"/>
          <w:szCs w:val="28"/>
          <w:u w:val="single"/>
        </w:rPr>
        <w:t>Чернском</w:t>
      </w:r>
      <w:proofErr w:type="spellEnd"/>
      <w:r w:rsidRPr="00C215BA">
        <w:rPr>
          <w:rFonts w:ascii="Times New Roman" w:hAnsi="Times New Roman" w:cs="Times New Roman"/>
          <w:sz w:val="28"/>
          <w:szCs w:val="28"/>
          <w:u w:val="single"/>
        </w:rPr>
        <w:t xml:space="preserve"> районе»</w:t>
      </w:r>
    </w:p>
    <w:p w:rsidR="00D11D47" w:rsidRPr="00F61D95" w:rsidRDefault="00D11D47" w:rsidP="00F61D95">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D11D47" w:rsidRPr="00B70401" w:rsidRDefault="00D11D47" w:rsidP="00D11D47">
      <w:pPr>
        <w:pStyle w:val="ConsPlusNormal"/>
        <w:ind w:right="-2" w:firstLine="851"/>
        <w:jc w:val="center"/>
        <w:outlineLvl w:val="2"/>
        <w:rPr>
          <w:rFonts w:ascii="Times New Roman" w:hAnsi="Times New Roman" w:cs="Times New Roman"/>
          <w:color w:val="000000"/>
          <w:sz w:val="28"/>
          <w:szCs w:val="28"/>
        </w:rPr>
      </w:pPr>
      <w:r w:rsidRPr="00B70401">
        <w:rPr>
          <w:rFonts w:ascii="Times New Roman" w:hAnsi="Times New Roman" w:cs="Times New Roman"/>
          <w:color w:val="000000"/>
          <w:sz w:val="28"/>
          <w:szCs w:val="28"/>
        </w:rPr>
        <w:t>1. Индекс результативности</w:t>
      </w:r>
      <w:r>
        <w:rPr>
          <w:rFonts w:ascii="Times New Roman" w:hAnsi="Times New Roman" w:cs="Times New Roman"/>
          <w:color w:val="000000"/>
          <w:sz w:val="28"/>
          <w:szCs w:val="28"/>
        </w:rPr>
        <w:t xml:space="preserve"> </w:t>
      </w:r>
      <w:r w:rsidRPr="00B70401">
        <w:rPr>
          <w:rFonts w:ascii="Times New Roman" w:hAnsi="Times New Roman" w:cs="Times New Roman"/>
          <w:color w:val="000000"/>
          <w:sz w:val="28"/>
          <w:szCs w:val="28"/>
        </w:rPr>
        <w:t>муниципальной программы</w:t>
      </w:r>
    </w:p>
    <w:p w:rsidR="00D11D47" w:rsidRDefault="00D11D47" w:rsidP="00D11D47">
      <w:pPr>
        <w:pStyle w:val="ConsPlusNormal"/>
        <w:ind w:right="-2" w:firstLine="851"/>
        <w:rPr>
          <w:rFonts w:ascii="PT Astra Serif" w:hAnsi="PT Astra Serif" w:cs="Times New Roman"/>
          <w:color w:val="000000"/>
          <w:sz w:val="26"/>
          <w:szCs w:val="26"/>
        </w:rPr>
      </w:pPr>
    </w:p>
    <w:tbl>
      <w:tblPr>
        <w:tblW w:w="1488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2"/>
        <w:gridCol w:w="1984"/>
        <w:gridCol w:w="1701"/>
        <w:gridCol w:w="2552"/>
        <w:gridCol w:w="1276"/>
        <w:gridCol w:w="1559"/>
      </w:tblGrid>
      <w:tr w:rsidR="00D11D47" w:rsidTr="00DD375A">
        <w:tc>
          <w:tcPr>
            <w:tcW w:w="5812" w:type="dxa"/>
            <w:vMerge w:val="restart"/>
            <w:tcBorders>
              <w:top w:val="single" w:sz="4" w:space="0" w:color="auto"/>
              <w:left w:val="single" w:sz="4" w:space="0" w:color="auto"/>
              <w:bottom w:val="single" w:sz="4" w:space="0" w:color="auto"/>
              <w:right w:val="single" w:sz="4" w:space="0" w:color="auto"/>
            </w:tcBorders>
            <w:hideMark/>
          </w:tcPr>
          <w:p w:rsidR="00D11D47" w:rsidRPr="00DD375A" w:rsidRDefault="00D11D47"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DD375A">
              <w:rPr>
                <w:rFonts w:ascii="Times New Roman" w:hAnsi="Times New Roman" w:cs="Times New Roman"/>
                <w:color w:val="000000"/>
                <w:sz w:val="24"/>
                <w:szCs w:val="24"/>
                <w:lang w:eastAsia="en-US"/>
              </w:rPr>
              <w:t xml:space="preserve">Наименование показателя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D11D47" w:rsidRPr="00DD375A" w:rsidRDefault="00D11D47"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DD375A">
              <w:rPr>
                <w:rFonts w:ascii="Times New Roman" w:hAnsi="Times New Roman" w:cs="Times New Roman"/>
                <w:color w:val="000000"/>
                <w:sz w:val="24"/>
                <w:szCs w:val="24"/>
                <w:lang w:eastAsia="en-US"/>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11D47" w:rsidRPr="00DD375A" w:rsidRDefault="00D11D47"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DD375A">
              <w:rPr>
                <w:rFonts w:ascii="Times New Roman" w:hAnsi="Times New Roman" w:cs="Times New Roman"/>
                <w:color w:val="000000"/>
                <w:sz w:val="24"/>
                <w:szCs w:val="24"/>
                <w:lang w:eastAsia="en-US"/>
              </w:rPr>
              <w:t xml:space="preserve">Вес </w:t>
            </w:r>
            <w:hyperlink r:id="rId54" w:anchor="P1142" w:history="1">
              <w:r w:rsidRPr="00DD375A">
                <w:rPr>
                  <w:rStyle w:val="aff"/>
                  <w:rFonts w:ascii="Times New Roman" w:hAnsi="Times New Roman" w:cs="Times New Roman"/>
                  <w:color w:val="000000"/>
                  <w:sz w:val="24"/>
                  <w:szCs w:val="24"/>
                  <w:lang w:eastAsia="en-US"/>
                </w:rPr>
                <w:t>&lt;*&gt;</w:t>
              </w:r>
            </w:hyperlink>
          </w:p>
        </w:tc>
        <w:tc>
          <w:tcPr>
            <w:tcW w:w="2552" w:type="dxa"/>
            <w:vMerge w:val="restart"/>
            <w:tcBorders>
              <w:top w:val="single" w:sz="4" w:space="0" w:color="auto"/>
              <w:left w:val="single" w:sz="4" w:space="0" w:color="auto"/>
              <w:bottom w:val="single" w:sz="4" w:space="0" w:color="auto"/>
              <w:right w:val="single" w:sz="4" w:space="0" w:color="auto"/>
            </w:tcBorders>
            <w:hideMark/>
          </w:tcPr>
          <w:p w:rsidR="00D11D47" w:rsidRPr="00DD375A" w:rsidRDefault="00D11D47"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DD375A">
              <w:rPr>
                <w:rFonts w:ascii="Times New Roman" w:hAnsi="Times New Roman" w:cs="Times New Roman"/>
                <w:color w:val="000000"/>
                <w:sz w:val="24"/>
                <w:szCs w:val="24"/>
                <w:lang w:eastAsia="en-US"/>
              </w:rPr>
              <w:t>Фактическое значение показателя на момент разработки программы</w:t>
            </w:r>
          </w:p>
        </w:tc>
        <w:tc>
          <w:tcPr>
            <w:tcW w:w="2835" w:type="dxa"/>
            <w:gridSpan w:val="2"/>
            <w:tcBorders>
              <w:top w:val="single" w:sz="4" w:space="0" w:color="auto"/>
              <w:left w:val="single" w:sz="4" w:space="0" w:color="auto"/>
              <w:bottom w:val="single" w:sz="4" w:space="0" w:color="auto"/>
              <w:right w:val="single" w:sz="4" w:space="0" w:color="auto"/>
            </w:tcBorders>
            <w:hideMark/>
          </w:tcPr>
          <w:p w:rsidR="00D11D47" w:rsidRPr="00DD375A" w:rsidRDefault="00D11D47"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DD375A">
              <w:rPr>
                <w:rFonts w:ascii="Times New Roman" w:hAnsi="Times New Roman" w:cs="Times New Roman"/>
                <w:color w:val="000000"/>
                <w:sz w:val="24"/>
                <w:szCs w:val="24"/>
                <w:lang w:eastAsia="en-US"/>
              </w:rPr>
              <w:t xml:space="preserve">Значение на отчетную дату </w:t>
            </w:r>
            <w:hyperlink r:id="rId55" w:anchor="P1143" w:history="1">
              <w:r w:rsidRPr="00DD375A">
                <w:rPr>
                  <w:rStyle w:val="aff"/>
                  <w:rFonts w:ascii="Times New Roman" w:hAnsi="Times New Roman" w:cs="Times New Roman"/>
                  <w:color w:val="000000"/>
                  <w:sz w:val="24"/>
                  <w:szCs w:val="24"/>
                  <w:lang w:eastAsia="en-US"/>
                </w:rPr>
                <w:t>&lt;**&gt;</w:t>
              </w:r>
            </w:hyperlink>
          </w:p>
        </w:tc>
      </w:tr>
      <w:tr w:rsidR="00D11D47" w:rsidTr="00DD375A">
        <w:tc>
          <w:tcPr>
            <w:tcW w:w="5812" w:type="dxa"/>
            <w:vMerge/>
            <w:tcBorders>
              <w:top w:val="single" w:sz="4" w:space="0" w:color="auto"/>
              <w:left w:val="single" w:sz="4" w:space="0" w:color="auto"/>
              <w:bottom w:val="single" w:sz="4" w:space="0" w:color="auto"/>
              <w:right w:val="single" w:sz="4" w:space="0" w:color="auto"/>
            </w:tcBorders>
            <w:vAlign w:val="center"/>
            <w:hideMark/>
          </w:tcPr>
          <w:p w:rsidR="00D11D47" w:rsidRPr="00DD375A" w:rsidRDefault="00D11D47" w:rsidP="00280E3F">
            <w:pPr>
              <w:rPr>
                <w:rFonts w:ascii="Times New Roman" w:hAnsi="Times New Roman" w:cs="Times New Roman"/>
                <w:color w:val="00000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11D47" w:rsidRPr="00DD375A" w:rsidRDefault="00D11D47" w:rsidP="00280E3F">
            <w:pPr>
              <w:rPr>
                <w:rFonts w:ascii="Times New Roman" w:hAnsi="Times New Roman" w:cs="Times New Roman"/>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11D47" w:rsidRPr="00DD375A" w:rsidRDefault="00D11D47" w:rsidP="00280E3F">
            <w:pPr>
              <w:rPr>
                <w:rFonts w:ascii="Times New Roman" w:hAnsi="Times New Roman" w:cs="Times New Roman"/>
                <w:color w:val="00000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11D47" w:rsidRPr="00DD375A" w:rsidRDefault="00D11D47" w:rsidP="00280E3F">
            <w:pP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11D47" w:rsidRPr="00DD375A" w:rsidRDefault="00D11D47" w:rsidP="00280E3F">
            <w:pPr>
              <w:pStyle w:val="ConsPlusNormal"/>
              <w:spacing w:line="276" w:lineRule="auto"/>
              <w:ind w:right="-2" w:firstLine="0"/>
              <w:jc w:val="center"/>
              <w:rPr>
                <w:rFonts w:ascii="Times New Roman" w:hAnsi="Times New Roman" w:cs="Times New Roman"/>
                <w:color w:val="000000"/>
                <w:sz w:val="24"/>
                <w:szCs w:val="24"/>
                <w:lang w:eastAsia="en-US"/>
              </w:rPr>
            </w:pPr>
            <w:proofErr w:type="gramStart"/>
            <w:r w:rsidRPr="00DD375A">
              <w:rPr>
                <w:rFonts w:ascii="Times New Roman" w:hAnsi="Times New Roman" w:cs="Times New Roman"/>
                <w:color w:val="000000"/>
                <w:sz w:val="24"/>
                <w:szCs w:val="24"/>
                <w:lang w:eastAsia="en-US"/>
              </w:rPr>
              <w:t>Плановое</w:t>
            </w:r>
            <w:proofErr w:type="gramEnd"/>
            <w:r w:rsidRPr="00DD375A">
              <w:rPr>
                <w:rFonts w:ascii="Times New Roman" w:hAnsi="Times New Roman" w:cs="Times New Roman"/>
                <w:color w:val="000000"/>
                <w:sz w:val="24"/>
                <w:szCs w:val="24"/>
                <w:lang w:eastAsia="en-US"/>
              </w:rPr>
              <w:t xml:space="preserve"> (К план.)</w:t>
            </w:r>
          </w:p>
        </w:tc>
        <w:tc>
          <w:tcPr>
            <w:tcW w:w="1559" w:type="dxa"/>
            <w:tcBorders>
              <w:top w:val="single" w:sz="4" w:space="0" w:color="auto"/>
              <w:left w:val="single" w:sz="4" w:space="0" w:color="auto"/>
              <w:bottom w:val="single" w:sz="4" w:space="0" w:color="auto"/>
              <w:right w:val="single" w:sz="4" w:space="0" w:color="auto"/>
            </w:tcBorders>
            <w:hideMark/>
          </w:tcPr>
          <w:p w:rsidR="00D11D47" w:rsidRPr="00DD375A" w:rsidRDefault="00D11D47" w:rsidP="00280E3F">
            <w:pPr>
              <w:pStyle w:val="ConsPlusNormal"/>
              <w:spacing w:line="276" w:lineRule="auto"/>
              <w:ind w:right="-2" w:firstLine="0"/>
              <w:jc w:val="center"/>
              <w:rPr>
                <w:rFonts w:ascii="Times New Roman" w:hAnsi="Times New Roman" w:cs="Times New Roman"/>
                <w:color w:val="000000"/>
                <w:sz w:val="24"/>
                <w:szCs w:val="24"/>
                <w:lang w:eastAsia="en-US"/>
              </w:rPr>
            </w:pPr>
            <w:proofErr w:type="gramStart"/>
            <w:r w:rsidRPr="00DD375A">
              <w:rPr>
                <w:rFonts w:ascii="Times New Roman" w:hAnsi="Times New Roman" w:cs="Times New Roman"/>
                <w:color w:val="000000"/>
                <w:sz w:val="24"/>
                <w:szCs w:val="24"/>
                <w:lang w:eastAsia="en-US"/>
              </w:rPr>
              <w:t>Фактическое</w:t>
            </w:r>
            <w:proofErr w:type="gramEnd"/>
            <w:r w:rsidRPr="00DD375A">
              <w:rPr>
                <w:rFonts w:ascii="Times New Roman" w:hAnsi="Times New Roman" w:cs="Times New Roman"/>
                <w:color w:val="000000"/>
                <w:sz w:val="24"/>
                <w:szCs w:val="24"/>
                <w:lang w:eastAsia="en-US"/>
              </w:rPr>
              <w:t xml:space="preserve"> (К действ.)</w:t>
            </w:r>
          </w:p>
        </w:tc>
      </w:tr>
      <w:tr w:rsidR="00D11D47" w:rsidTr="00DD375A">
        <w:tc>
          <w:tcPr>
            <w:tcW w:w="5812"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280E3F">
            <w:pPr>
              <w:jc w:val="both"/>
              <w:rPr>
                <w:rFonts w:ascii="Times New Roman" w:hAnsi="Times New Roman" w:cs="Times New Roman"/>
                <w:color w:val="000000"/>
                <w:sz w:val="24"/>
                <w:szCs w:val="24"/>
              </w:rPr>
            </w:pPr>
            <w:r w:rsidRPr="00DD375A">
              <w:rPr>
                <w:rFonts w:ascii="Times New Roman" w:hAnsi="Times New Roman" w:cs="Times New Roman"/>
                <w:sz w:val="24"/>
                <w:szCs w:val="24"/>
              </w:rPr>
              <w:t>Доля населения, проживающего на территории МО Чернский район, регулярно занимающегося физической культурой и спортом, в общей численности жителей в возрасте 3-79 лет</w:t>
            </w:r>
          </w:p>
        </w:tc>
        <w:tc>
          <w:tcPr>
            <w:tcW w:w="1984"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280E3F">
            <w:pPr>
              <w:jc w:val="center"/>
              <w:rPr>
                <w:rFonts w:ascii="Times New Roman" w:hAnsi="Times New Roman" w:cs="Times New Roman"/>
                <w:color w:val="000000"/>
                <w:sz w:val="24"/>
                <w:szCs w:val="24"/>
              </w:rPr>
            </w:pPr>
            <w:r w:rsidRPr="00DD375A">
              <w:rPr>
                <w:rFonts w:ascii="Times New Roman" w:hAnsi="Times New Roman" w:cs="Times New Roman"/>
                <w:color w:val="000000"/>
                <w:sz w:val="24"/>
                <w:szCs w:val="24"/>
              </w:rPr>
              <w:t xml:space="preserve">Процентов </w:t>
            </w:r>
          </w:p>
        </w:tc>
        <w:tc>
          <w:tcPr>
            <w:tcW w:w="1701"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jc w:val="center"/>
              <w:rPr>
                <w:rFonts w:ascii="Times New Roman" w:hAnsi="Times New Roman" w:cs="Times New Roman"/>
                <w:color w:val="000000"/>
                <w:sz w:val="24"/>
                <w:szCs w:val="24"/>
              </w:rPr>
            </w:pPr>
            <w:r w:rsidRPr="00DD375A">
              <w:rPr>
                <w:rFonts w:ascii="Times New Roman" w:hAnsi="Times New Roman" w:cs="Times New Roman"/>
                <w:color w:val="000000"/>
                <w:sz w:val="24"/>
                <w:szCs w:val="24"/>
              </w:rPr>
              <w:t>0,2</w:t>
            </w:r>
          </w:p>
        </w:tc>
        <w:tc>
          <w:tcPr>
            <w:tcW w:w="2552"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jc w:val="center"/>
              <w:rPr>
                <w:rFonts w:ascii="Times New Roman" w:hAnsi="Times New Roman" w:cs="Times New Roman"/>
                <w:color w:val="000000"/>
                <w:sz w:val="24"/>
                <w:szCs w:val="24"/>
              </w:rPr>
            </w:pPr>
            <w:r w:rsidRPr="00DD375A">
              <w:rPr>
                <w:rFonts w:ascii="Times New Roman" w:hAnsi="Times New Roman" w:cs="Times New Roman"/>
                <w:color w:val="000000"/>
                <w:sz w:val="24"/>
                <w:szCs w:val="24"/>
              </w:rPr>
              <w:t>49,7</w:t>
            </w:r>
          </w:p>
        </w:tc>
        <w:tc>
          <w:tcPr>
            <w:tcW w:w="1276"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pStyle w:val="ConsPlusNormal"/>
              <w:spacing w:line="276" w:lineRule="auto"/>
              <w:ind w:right="-2" w:firstLine="0"/>
              <w:jc w:val="center"/>
              <w:rPr>
                <w:rFonts w:ascii="Times New Roman" w:hAnsi="Times New Roman" w:cs="Times New Roman"/>
                <w:color w:val="000000"/>
                <w:sz w:val="24"/>
                <w:szCs w:val="24"/>
                <w:lang w:eastAsia="en-US"/>
              </w:rPr>
            </w:pPr>
            <w:r w:rsidRPr="00DD375A">
              <w:rPr>
                <w:rFonts w:ascii="Times New Roman" w:hAnsi="Times New Roman" w:cs="Times New Roman"/>
                <w:color w:val="000000"/>
                <w:sz w:val="24"/>
                <w:szCs w:val="24"/>
                <w:lang w:eastAsia="en-US"/>
              </w:rPr>
              <w:t>51,8</w:t>
            </w:r>
          </w:p>
        </w:tc>
        <w:tc>
          <w:tcPr>
            <w:tcW w:w="1559"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pStyle w:val="ConsPlusNormal"/>
              <w:spacing w:line="276" w:lineRule="auto"/>
              <w:ind w:right="-2" w:firstLine="0"/>
              <w:jc w:val="center"/>
              <w:rPr>
                <w:rFonts w:ascii="Times New Roman" w:hAnsi="Times New Roman" w:cs="Times New Roman"/>
                <w:color w:val="000000"/>
                <w:sz w:val="24"/>
                <w:szCs w:val="24"/>
                <w:lang w:eastAsia="en-US"/>
              </w:rPr>
            </w:pPr>
            <w:r w:rsidRPr="00DD375A">
              <w:rPr>
                <w:rFonts w:ascii="Times New Roman" w:hAnsi="Times New Roman" w:cs="Times New Roman"/>
                <w:color w:val="000000"/>
                <w:sz w:val="24"/>
                <w:szCs w:val="24"/>
                <w:lang w:eastAsia="en-US"/>
              </w:rPr>
              <w:t>51,8</w:t>
            </w:r>
          </w:p>
        </w:tc>
      </w:tr>
      <w:tr w:rsidR="00D11D47" w:rsidTr="00DD375A">
        <w:tc>
          <w:tcPr>
            <w:tcW w:w="5812"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280E3F">
            <w:pPr>
              <w:jc w:val="both"/>
              <w:rPr>
                <w:rFonts w:ascii="Times New Roman" w:hAnsi="Times New Roman" w:cs="Times New Roman"/>
                <w:sz w:val="24"/>
                <w:szCs w:val="24"/>
              </w:rPr>
            </w:pPr>
            <w:r w:rsidRPr="00DD375A">
              <w:rPr>
                <w:rFonts w:ascii="Times New Roman" w:hAnsi="Times New Roman" w:cs="Times New Roman"/>
                <w:sz w:val="24"/>
                <w:szCs w:val="24"/>
              </w:rPr>
              <w:t>Доля детей и молодёжи, систематически занимающихся физической культурой и спортом, в общей численности детей и молодежи</w:t>
            </w:r>
          </w:p>
        </w:tc>
        <w:tc>
          <w:tcPr>
            <w:tcW w:w="1984"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280E3F">
            <w:pPr>
              <w:jc w:val="center"/>
              <w:rPr>
                <w:rFonts w:ascii="Times New Roman" w:hAnsi="Times New Roman" w:cs="Times New Roman"/>
                <w:color w:val="000000"/>
                <w:sz w:val="24"/>
                <w:szCs w:val="24"/>
              </w:rPr>
            </w:pPr>
            <w:r w:rsidRPr="00DD375A">
              <w:rPr>
                <w:rFonts w:ascii="Times New Roman" w:hAnsi="Times New Roman" w:cs="Times New Roman"/>
                <w:color w:val="000000"/>
                <w:sz w:val="24"/>
                <w:szCs w:val="24"/>
              </w:rPr>
              <w:t>Процентов</w:t>
            </w:r>
          </w:p>
        </w:tc>
        <w:tc>
          <w:tcPr>
            <w:tcW w:w="1701"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jc w:val="center"/>
              <w:rPr>
                <w:rFonts w:ascii="Times New Roman" w:hAnsi="Times New Roman" w:cs="Times New Roman"/>
                <w:color w:val="000000"/>
                <w:sz w:val="24"/>
                <w:szCs w:val="24"/>
              </w:rPr>
            </w:pPr>
            <w:r w:rsidRPr="00DD375A">
              <w:rPr>
                <w:rFonts w:ascii="Times New Roman" w:hAnsi="Times New Roman" w:cs="Times New Roman"/>
                <w:color w:val="000000"/>
                <w:sz w:val="24"/>
                <w:szCs w:val="24"/>
              </w:rPr>
              <w:t>0,2</w:t>
            </w:r>
          </w:p>
        </w:tc>
        <w:tc>
          <w:tcPr>
            <w:tcW w:w="2552"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jc w:val="center"/>
              <w:rPr>
                <w:rFonts w:ascii="Times New Roman" w:hAnsi="Times New Roman" w:cs="Times New Roman"/>
                <w:color w:val="000000"/>
                <w:sz w:val="24"/>
                <w:szCs w:val="24"/>
              </w:rPr>
            </w:pPr>
            <w:r w:rsidRPr="00DD375A">
              <w:rPr>
                <w:rFonts w:ascii="Times New Roman" w:hAnsi="Times New Roman" w:cs="Times New Roman"/>
                <w:color w:val="000000"/>
                <w:sz w:val="24"/>
                <w:szCs w:val="24"/>
              </w:rPr>
              <w:t>82,7</w:t>
            </w:r>
          </w:p>
        </w:tc>
        <w:tc>
          <w:tcPr>
            <w:tcW w:w="1276"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pStyle w:val="ConsPlusNormal"/>
              <w:spacing w:line="276" w:lineRule="auto"/>
              <w:ind w:right="-2" w:firstLine="0"/>
              <w:jc w:val="center"/>
              <w:rPr>
                <w:rFonts w:ascii="Times New Roman" w:hAnsi="Times New Roman" w:cs="Times New Roman"/>
                <w:color w:val="000000"/>
                <w:sz w:val="24"/>
                <w:szCs w:val="24"/>
                <w:lang w:eastAsia="en-US"/>
              </w:rPr>
            </w:pPr>
            <w:r w:rsidRPr="00DD375A">
              <w:rPr>
                <w:rFonts w:ascii="Times New Roman" w:hAnsi="Times New Roman" w:cs="Times New Roman"/>
                <w:color w:val="000000"/>
                <w:sz w:val="24"/>
                <w:szCs w:val="24"/>
                <w:lang w:eastAsia="en-US"/>
              </w:rPr>
              <w:t>83,5</w:t>
            </w:r>
          </w:p>
        </w:tc>
        <w:tc>
          <w:tcPr>
            <w:tcW w:w="1559"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pStyle w:val="ConsPlusNormal"/>
              <w:spacing w:line="276" w:lineRule="auto"/>
              <w:ind w:right="-2" w:firstLine="0"/>
              <w:jc w:val="center"/>
              <w:rPr>
                <w:rFonts w:ascii="Times New Roman" w:hAnsi="Times New Roman" w:cs="Times New Roman"/>
                <w:color w:val="000000"/>
                <w:sz w:val="24"/>
                <w:szCs w:val="24"/>
                <w:lang w:eastAsia="en-US"/>
              </w:rPr>
            </w:pPr>
            <w:r w:rsidRPr="00DD375A">
              <w:rPr>
                <w:rFonts w:ascii="Times New Roman" w:hAnsi="Times New Roman" w:cs="Times New Roman"/>
                <w:color w:val="000000"/>
                <w:sz w:val="24"/>
                <w:szCs w:val="24"/>
                <w:lang w:eastAsia="en-US"/>
              </w:rPr>
              <w:t>83,5</w:t>
            </w:r>
          </w:p>
        </w:tc>
      </w:tr>
      <w:tr w:rsidR="00D11D47" w:rsidTr="00DD375A">
        <w:tc>
          <w:tcPr>
            <w:tcW w:w="5812"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280E3F">
            <w:pPr>
              <w:jc w:val="both"/>
              <w:rPr>
                <w:rFonts w:ascii="Times New Roman" w:hAnsi="Times New Roman" w:cs="Times New Roman"/>
                <w:sz w:val="24"/>
                <w:szCs w:val="24"/>
              </w:rPr>
            </w:pPr>
            <w:r w:rsidRPr="00DD375A">
              <w:rPr>
                <w:rFonts w:ascii="Times New Roman" w:hAnsi="Times New Roman" w:cs="Times New Roman"/>
                <w:sz w:val="24"/>
                <w:szCs w:val="24"/>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280E3F">
            <w:pPr>
              <w:jc w:val="center"/>
              <w:rPr>
                <w:rFonts w:ascii="Times New Roman" w:hAnsi="Times New Roman" w:cs="Times New Roman"/>
                <w:color w:val="000000"/>
                <w:sz w:val="24"/>
                <w:szCs w:val="24"/>
              </w:rPr>
            </w:pPr>
            <w:r w:rsidRPr="00DD375A">
              <w:rPr>
                <w:rFonts w:ascii="Times New Roman" w:hAnsi="Times New Roman" w:cs="Times New Roman"/>
                <w:color w:val="000000"/>
                <w:sz w:val="24"/>
                <w:szCs w:val="24"/>
              </w:rPr>
              <w:t>Процентов</w:t>
            </w:r>
          </w:p>
        </w:tc>
        <w:tc>
          <w:tcPr>
            <w:tcW w:w="1701"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jc w:val="center"/>
              <w:rPr>
                <w:rFonts w:ascii="Times New Roman" w:hAnsi="Times New Roman" w:cs="Times New Roman"/>
                <w:color w:val="000000"/>
                <w:sz w:val="24"/>
                <w:szCs w:val="24"/>
              </w:rPr>
            </w:pPr>
            <w:r w:rsidRPr="00DD375A">
              <w:rPr>
                <w:rFonts w:ascii="Times New Roman" w:hAnsi="Times New Roman" w:cs="Times New Roman"/>
                <w:color w:val="000000"/>
                <w:sz w:val="24"/>
                <w:szCs w:val="24"/>
              </w:rPr>
              <w:t>0,2</w:t>
            </w:r>
          </w:p>
        </w:tc>
        <w:tc>
          <w:tcPr>
            <w:tcW w:w="2552"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jc w:val="center"/>
              <w:rPr>
                <w:rFonts w:ascii="Times New Roman" w:hAnsi="Times New Roman" w:cs="Times New Roman"/>
                <w:color w:val="000000"/>
                <w:sz w:val="24"/>
                <w:szCs w:val="24"/>
              </w:rPr>
            </w:pPr>
            <w:r w:rsidRPr="00DD375A">
              <w:rPr>
                <w:rFonts w:ascii="Times New Roman" w:hAnsi="Times New Roman" w:cs="Times New Roman"/>
                <w:color w:val="000000"/>
                <w:sz w:val="24"/>
                <w:szCs w:val="24"/>
              </w:rPr>
              <w:t>46,0</w:t>
            </w:r>
          </w:p>
        </w:tc>
        <w:tc>
          <w:tcPr>
            <w:tcW w:w="1276"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pStyle w:val="ConsPlusNormal"/>
              <w:spacing w:line="276" w:lineRule="auto"/>
              <w:ind w:right="-2" w:firstLine="0"/>
              <w:jc w:val="center"/>
              <w:rPr>
                <w:rFonts w:ascii="Times New Roman" w:hAnsi="Times New Roman" w:cs="Times New Roman"/>
                <w:color w:val="000000"/>
                <w:sz w:val="24"/>
                <w:szCs w:val="24"/>
                <w:lang w:eastAsia="en-US"/>
              </w:rPr>
            </w:pPr>
            <w:r w:rsidRPr="00DD375A">
              <w:rPr>
                <w:rFonts w:ascii="Times New Roman" w:hAnsi="Times New Roman" w:cs="Times New Roman"/>
                <w:color w:val="000000"/>
                <w:sz w:val="24"/>
                <w:szCs w:val="24"/>
                <w:lang w:eastAsia="en-US"/>
              </w:rPr>
              <w:t>48,0</w:t>
            </w:r>
          </w:p>
        </w:tc>
        <w:tc>
          <w:tcPr>
            <w:tcW w:w="1559"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pStyle w:val="ConsPlusNormal"/>
              <w:spacing w:line="276" w:lineRule="auto"/>
              <w:ind w:right="-2" w:firstLine="0"/>
              <w:jc w:val="center"/>
              <w:rPr>
                <w:rFonts w:ascii="Times New Roman" w:hAnsi="Times New Roman" w:cs="Times New Roman"/>
                <w:color w:val="000000"/>
                <w:sz w:val="24"/>
                <w:szCs w:val="24"/>
                <w:lang w:eastAsia="en-US"/>
              </w:rPr>
            </w:pPr>
            <w:r w:rsidRPr="00DD375A">
              <w:rPr>
                <w:rFonts w:ascii="Times New Roman" w:hAnsi="Times New Roman" w:cs="Times New Roman"/>
                <w:color w:val="000000"/>
                <w:sz w:val="24"/>
                <w:szCs w:val="24"/>
                <w:lang w:eastAsia="en-US"/>
              </w:rPr>
              <w:t>48,0</w:t>
            </w:r>
          </w:p>
        </w:tc>
      </w:tr>
      <w:tr w:rsidR="00D11D47" w:rsidTr="00DD375A">
        <w:tc>
          <w:tcPr>
            <w:tcW w:w="5812"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280E3F">
            <w:pPr>
              <w:jc w:val="both"/>
              <w:rPr>
                <w:rFonts w:ascii="Times New Roman" w:hAnsi="Times New Roman" w:cs="Times New Roman"/>
                <w:sz w:val="24"/>
                <w:szCs w:val="24"/>
              </w:rPr>
            </w:pPr>
            <w:r w:rsidRPr="00DD375A">
              <w:rPr>
                <w:rFonts w:ascii="Times New Roman" w:hAnsi="Times New Roman" w:cs="Times New Roman"/>
                <w:sz w:val="24"/>
                <w:szCs w:val="24"/>
              </w:rPr>
              <w:t>Доля молодежи, задействованной в мероприятиях по вовлечению в творческую деятельность, от общего числа молодежи в муниципальном образовании (конкурсы, форумы, акции и т.п.)</w:t>
            </w:r>
          </w:p>
        </w:tc>
        <w:tc>
          <w:tcPr>
            <w:tcW w:w="1984"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280E3F">
            <w:pPr>
              <w:jc w:val="center"/>
              <w:rPr>
                <w:rFonts w:ascii="Times New Roman" w:hAnsi="Times New Roman" w:cs="Times New Roman"/>
                <w:color w:val="000000"/>
                <w:sz w:val="24"/>
                <w:szCs w:val="24"/>
              </w:rPr>
            </w:pPr>
            <w:r w:rsidRPr="00DD375A">
              <w:rPr>
                <w:rFonts w:ascii="Times New Roman" w:hAnsi="Times New Roman" w:cs="Times New Roman"/>
                <w:color w:val="000000"/>
                <w:sz w:val="24"/>
                <w:szCs w:val="24"/>
              </w:rPr>
              <w:t>Процентов</w:t>
            </w:r>
          </w:p>
        </w:tc>
        <w:tc>
          <w:tcPr>
            <w:tcW w:w="1701"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jc w:val="center"/>
              <w:rPr>
                <w:rFonts w:ascii="Times New Roman" w:hAnsi="Times New Roman" w:cs="Times New Roman"/>
                <w:color w:val="000000"/>
                <w:sz w:val="24"/>
                <w:szCs w:val="24"/>
              </w:rPr>
            </w:pPr>
            <w:r w:rsidRPr="00DD375A">
              <w:rPr>
                <w:rFonts w:ascii="Times New Roman" w:hAnsi="Times New Roman" w:cs="Times New Roman"/>
                <w:color w:val="000000"/>
                <w:sz w:val="24"/>
                <w:szCs w:val="24"/>
              </w:rPr>
              <w:t>0,2</w:t>
            </w:r>
          </w:p>
        </w:tc>
        <w:tc>
          <w:tcPr>
            <w:tcW w:w="2552"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jc w:val="center"/>
              <w:rPr>
                <w:rFonts w:ascii="Times New Roman" w:hAnsi="Times New Roman" w:cs="Times New Roman"/>
                <w:color w:val="000000"/>
                <w:sz w:val="24"/>
                <w:szCs w:val="24"/>
              </w:rPr>
            </w:pPr>
            <w:r w:rsidRPr="00DD375A">
              <w:rPr>
                <w:rFonts w:ascii="Times New Roman" w:hAnsi="Times New Roman" w:cs="Times New Roman"/>
                <w:color w:val="000000"/>
                <w:sz w:val="24"/>
                <w:szCs w:val="24"/>
              </w:rPr>
              <w:t>30,0</w:t>
            </w:r>
          </w:p>
        </w:tc>
        <w:tc>
          <w:tcPr>
            <w:tcW w:w="1276"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pStyle w:val="ConsPlusNormal"/>
              <w:spacing w:line="276" w:lineRule="auto"/>
              <w:ind w:right="-2" w:firstLine="0"/>
              <w:jc w:val="center"/>
              <w:rPr>
                <w:rFonts w:ascii="Times New Roman" w:hAnsi="Times New Roman" w:cs="Times New Roman"/>
                <w:color w:val="000000"/>
                <w:sz w:val="24"/>
                <w:szCs w:val="24"/>
                <w:lang w:eastAsia="en-US"/>
              </w:rPr>
            </w:pPr>
            <w:r w:rsidRPr="00DD375A">
              <w:rPr>
                <w:rFonts w:ascii="Times New Roman" w:hAnsi="Times New Roman" w:cs="Times New Roman"/>
                <w:color w:val="000000"/>
                <w:sz w:val="24"/>
                <w:szCs w:val="24"/>
                <w:lang w:eastAsia="en-US"/>
              </w:rPr>
              <w:t>30,0</w:t>
            </w:r>
          </w:p>
        </w:tc>
        <w:tc>
          <w:tcPr>
            <w:tcW w:w="1559"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pStyle w:val="ConsPlusNormal"/>
              <w:spacing w:line="276" w:lineRule="auto"/>
              <w:ind w:right="-2" w:firstLine="0"/>
              <w:jc w:val="center"/>
              <w:rPr>
                <w:rFonts w:ascii="Times New Roman" w:hAnsi="Times New Roman" w:cs="Times New Roman"/>
                <w:color w:val="000000"/>
                <w:sz w:val="24"/>
                <w:szCs w:val="24"/>
                <w:lang w:eastAsia="en-US"/>
              </w:rPr>
            </w:pPr>
            <w:r w:rsidRPr="00DD375A">
              <w:rPr>
                <w:rFonts w:ascii="Times New Roman" w:hAnsi="Times New Roman" w:cs="Times New Roman"/>
                <w:color w:val="000000"/>
                <w:sz w:val="24"/>
                <w:szCs w:val="24"/>
                <w:lang w:eastAsia="en-US"/>
              </w:rPr>
              <w:t>30,0</w:t>
            </w:r>
          </w:p>
        </w:tc>
      </w:tr>
      <w:tr w:rsidR="00D11D47" w:rsidTr="00DD375A">
        <w:tc>
          <w:tcPr>
            <w:tcW w:w="5812"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280E3F">
            <w:pPr>
              <w:jc w:val="both"/>
              <w:rPr>
                <w:rFonts w:ascii="Times New Roman" w:hAnsi="Times New Roman" w:cs="Times New Roman"/>
                <w:sz w:val="24"/>
                <w:szCs w:val="24"/>
              </w:rPr>
            </w:pPr>
            <w:r w:rsidRPr="00DD375A">
              <w:rPr>
                <w:rFonts w:ascii="Times New Roman" w:hAnsi="Times New Roman" w:cs="Times New Roman"/>
                <w:sz w:val="24"/>
                <w:szCs w:val="24"/>
              </w:rPr>
              <w:t>Проведение мероприятий по Всероссийскому физкультурно-спортивному комплексу "Готов к труду и обороне" (ГТО)</w:t>
            </w:r>
          </w:p>
        </w:tc>
        <w:tc>
          <w:tcPr>
            <w:tcW w:w="1984"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280E3F">
            <w:pPr>
              <w:jc w:val="center"/>
              <w:rPr>
                <w:rFonts w:ascii="Times New Roman" w:hAnsi="Times New Roman" w:cs="Times New Roman"/>
                <w:color w:val="000000"/>
                <w:sz w:val="24"/>
                <w:szCs w:val="24"/>
              </w:rPr>
            </w:pPr>
            <w:r w:rsidRPr="00DD375A">
              <w:rPr>
                <w:rFonts w:ascii="Times New Roman" w:hAnsi="Times New Roman" w:cs="Times New Roman"/>
                <w:color w:val="000000"/>
                <w:sz w:val="24"/>
                <w:szCs w:val="24"/>
              </w:rPr>
              <w:t>Единиц</w:t>
            </w:r>
          </w:p>
        </w:tc>
        <w:tc>
          <w:tcPr>
            <w:tcW w:w="1701"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jc w:val="center"/>
              <w:rPr>
                <w:rFonts w:ascii="Times New Roman" w:hAnsi="Times New Roman" w:cs="Times New Roman"/>
                <w:color w:val="000000"/>
                <w:sz w:val="24"/>
                <w:szCs w:val="24"/>
              </w:rPr>
            </w:pPr>
            <w:r w:rsidRPr="00DD375A">
              <w:rPr>
                <w:rFonts w:ascii="Times New Roman" w:hAnsi="Times New Roman" w:cs="Times New Roman"/>
                <w:color w:val="000000"/>
                <w:sz w:val="24"/>
                <w:szCs w:val="24"/>
              </w:rPr>
              <w:t>0,1</w:t>
            </w:r>
          </w:p>
        </w:tc>
        <w:tc>
          <w:tcPr>
            <w:tcW w:w="2552"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jc w:val="center"/>
              <w:rPr>
                <w:rFonts w:ascii="Times New Roman" w:hAnsi="Times New Roman" w:cs="Times New Roman"/>
                <w:color w:val="000000"/>
                <w:sz w:val="24"/>
                <w:szCs w:val="24"/>
              </w:rPr>
            </w:pPr>
            <w:r w:rsidRPr="00DD375A">
              <w:rPr>
                <w:rFonts w:ascii="Times New Roman" w:hAnsi="Times New Roman" w:cs="Times New Roman"/>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pStyle w:val="ConsPlusNormal"/>
              <w:spacing w:line="276" w:lineRule="auto"/>
              <w:ind w:right="-2" w:firstLine="0"/>
              <w:jc w:val="center"/>
              <w:rPr>
                <w:rFonts w:ascii="Times New Roman" w:hAnsi="Times New Roman" w:cs="Times New Roman"/>
                <w:color w:val="000000"/>
                <w:sz w:val="24"/>
                <w:szCs w:val="24"/>
                <w:lang w:eastAsia="en-US"/>
              </w:rPr>
            </w:pPr>
            <w:r w:rsidRPr="00DD375A">
              <w:rPr>
                <w:rFonts w:ascii="Times New Roman" w:hAnsi="Times New Roman" w:cs="Times New Roman"/>
                <w:color w:val="000000"/>
                <w:sz w:val="24"/>
                <w:szCs w:val="24"/>
                <w:lang w:eastAsia="en-US"/>
              </w:rPr>
              <w:t>8</w:t>
            </w:r>
          </w:p>
        </w:tc>
        <w:tc>
          <w:tcPr>
            <w:tcW w:w="1559"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pStyle w:val="ConsPlusNormal"/>
              <w:spacing w:line="276" w:lineRule="auto"/>
              <w:ind w:right="-2" w:firstLine="0"/>
              <w:jc w:val="center"/>
              <w:rPr>
                <w:rFonts w:ascii="Times New Roman" w:hAnsi="Times New Roman" w:cs="Times New Roman"/>
                <w:color w:val="000000"/>
                <w:sz w:val="24"/>
                <w:szCs w:val="24"/>
                <w:lang w:eastAsia="en-US"/>
              </w:rPr>
            </w:pPr>
            <w:r w:rsidRPr="00DD375A">
              <w:rPr>
                <w:rFonts w:ascii="Times New Roman" w:hAnsi="Times New Roman" w:cs="Times New Roman"/>
                <w:color w:val="000000"/>
                <w:sz w:val="24"/>
                <w:szCs w:val="24"/>
                <w:lang w:eastAsia="en-US"/>
              </w:rPr>
              <w:t>8</w:t>
            </w:r>
          </w:p>
        </w:tc>
      </w:tr>
      <w:tr w:rsidR="00D11D47" w:rsidTr="00DD375A">
        <w:tc>
          <w:tcPr>
            <w:tcW w:w="5812"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280E3F">
            <w:pPr>
              <w:jc w:val="both"/>
              <w:rPr>
                <w:rFonts w:ascii="Times New Roman" w:hAnsi="Times New Roman" w:cs="Times New Roman"/>
                <w:sz w:val="24"/>
                <w:szCs w:val="24"/>
              </w:rPr>
            </w:pPr>
            <w:r w:rsidRPr="00DD375A">
              <w:rPr>
                <w:rFonts w:ascii="Times New Roman" w:hAnsi="Times New Roman" w:cs="Times New Roman"/>
                <w:sz w:val="24"/>
                <w:szCs w:val="24"/>
              </w:rPr>
              <w:t>Доля граждан, вовлеченных в добровольческую (волонтерскую) деятельность</w:t>
            </w:r>
          </w:p>
        </w:tc>
        <w:tc>
          <w:tcPr>
            <w:tcW w:w="1984"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280E3F">
            <w:pPr>
              <w:jc w:val="center"/>
              <w:rPr>
                <w:rFonts w:ascii="Times New Roman" w:hAnsi="Times New Roman" w:cs="Times New Roman"/>
                <w:color w:val="000000"/>
                <w:sz w:val="24"/>
                <w:szCs w:val="24"/>
              </w:rPr>
            </w:pPr>
            <w:r w:rsidRPr="00DD375A">
              <w:rPr>
                <w:rFonts w:ascii="Times New Roman" w:hAnsi="Times New Roman" w:cs="Times New Roman"/>
                <w:color w:val="000000"/>
                <w:sz w:val="24"/>
                <w:szCs w:val="24"/>
              </w:rPr>
              <w:t>Процентов</w:t>
            </w:r>
          </w:p>
        </w:tc>
        <w:tc>
          <w:tcPr>
            <w:tcW w:w="1701"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jc w:val="center"/>
              <w:rPr>
                <w:rFonts w:ascii="Times New Roman" w:hAnsi="Times New Roman" w:cs="Times New Roman"/>
                <w:color w:val="000000"/>
                <w:sz w:val="24"/>
                <w:szCs w:val="24"/>
              </w:rPr>
            </w:pPr>
            <w:r w:rsidRPr="00DD375A">
              <w:rPr>
                <w:rFonts w:ascii="Times New Roman" w:hAnsi="Times New Roman" w:cs="Times New Roman"/>
                <w:color w:val="000000"/>
                <w:sz w:val="24"/>
                <w:szCs w:val="24"/>
              </w:rPr>
              <w:t>0,1</w:t>
            </w:r>
          </w:p>
        </w:tc>
        <w:tc>
          <w:tcPr>
            <w:tcW w:w="2552"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jc w:val="center"/>
              <w:rPr>
                <w:rFonts w:ascii="Times New Roman" w:hAnsi="Times New Roman" w:cs="Times New Roman"/>
                <w:color w:val="000000"/>
                <w:sz w:val="24"/>
                <w:szCs w:val="24"/>
              </w:rPr>
            </w:pPr>
            <w:r w:rsidRPr="00DD375A">
              <w:rPr>
                <w:rFonts w:ascii="Times New Roman" w:hAnsi="Times New Roman" w:cs="Times New Roman"/>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pStyle w:val="ConsPlusNormal"/>
              <w:spacing w:line="276" w:lineRule="auto"/>
              <w:ind w:right="-2" w:firstLine="0"/>
              <w:jc w:val="center"/>
              <w:rPr>
                <w:rFonts w:ascii="Times New Roman" w:hAnsi="Times New Roman" w:cs="Times New Roman"/>
                <w:color w:val="000000"/>
                <w:sz w:val="24"/>
                <w:szCs w:val="24"/>
                <w:lang w:eastAsia="en-US"/>
              </w:rPr>
            </w:pPr>
            <w:r w:rsidRPr="00DD375A">
              <w:rPr>
                <w:rFonts w:ascii="Times New Roman" w:hAnsi="Times New Roman" w:cs="Times New Roman"/>
                <w:color w:val="000000"/>
                <w:sz w:val="24"/>
                <w:szCs w:val="24"/>
                <w:lang w:eastAsia="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D11D47" w:rsidRPr="00DD375A" w:rsidRDefault="00D11D47" w:rsidP="00DD375A">
            <w:pPr>
              <w:pStyle w:val="ConsPlusNormal"/>
              <w:spacing w:line="276" w:lineRule="auto"/>
              <w:ind w:right="-2" w:firstLine="0"/>
              <w:jc w:val="center"/>
              <w:rPr>
                <w:rFonts w:ascii="Times New Roman" w:hAnsi="Times New Roman" w:cs="Times New Roman"/>
                <w:color w:val="000000"/>
                <w:sz w:val="24"/>
                <w:szCs w:val="24"/>
                <w:lang w:eastAsia="en-US"/>
              </w:rPr>
            </w:pPr>
            <w:r w:rsidRPr="00DD375A">
              <w:rPr>
                <w:rFonts w:ascii="Times New Roman" w:hAnsi="Times New Roman" w:cs="Times New Roman"/>
                <w:color w:val="000000"/>
                <w:sz w:val="24"/>
                <w:szCs w:val="24"/>
                <w:lang w:eastAsia="en-US"/>
              </w:rPr>
              <w:t>10,0</w:t>
            </w:r>
          </w:p>
        </w:tc>
      </w:tr>
    </w:tbl>
    <w:p w:rsidR="00DD375A" w:rsidRPr="00DD375A" w:rsidRDefault="00DD375A" w:rsidP="00DD375A">
      <w:pPr>
        <w:overflowPunct/>
        <w:rPr>
          <w:rFonts w:ascii="Times New Roman" w:eastAsia="Times New Roman" w:hAnsi="Times New Roman" w:cs="Times New Roman"/>
          <w:sz w:val="24"/>
          <w:szCs w:val="24"/>
          <w:highlight w:val="yellow"/>
          <w:lang w:eastAsia="ru-RU"/>
        </w:rPr>
      </w:pPr>
    </w:p>
    <w:p w:rsidR="00DD375A" w:rsidRPr="004D69C0" w:rsidRDefault="00DD375A" w:rsidP="00DD375A">
      <w:pPr>
        <w:overflowPunct/>
        <w:rPr>
          <w:rFonts w:ascii="Times New Roman" w:eastAsia="Times New Roman" w:hAnsi="Times New Roman" w:cs="Times New Roman"/>
          <w:sz w:val="24"/>
          <w:szCs w:val="24"/>
          <w:lang w:eastAsia="ru-RU"/>
        </w:rPr>
      </w:pPr>
    </w:p>
    <w:p w:rsidR="00DD375A" w:rsidRPr="004D69C0" w:rsidRDefault="00DD375A" w:rsidP="00DD375A">
      <w:pPr>
        <w:overflowPunct/>
        <w:rPr>
          <w:rFonts w:ascii="Times New Roman" w:eastAsia="Times New Roman" w:hAnsi="Times New Roman" w:cs="Times New Roman"/>
          <w:sz w:val="24"/>
          <w:szCs w:val="24"/>
          <w:lang w:eastAsia="ru-RU"/>
        </w:rPr>
      </w:pPr>
      <w:r w:rsidRPr="004D69C0">
        <w:rPr>
          <w:rFonts w:ascii="Times New Roman" w:eastAsia="Times New Roman" w:hAnsi="Times New Roman" w:cs="Times New Roman"/>
          <w:noProof/>
          <w:sz w:val="20"/>
          <w:szCs w:val="20"/>
          <w:lang w:eastAsia="ru-RU"/>
        </w:rPr>
        <w:drawing>
          <wp:inline distT="0" distB="0" distL="0" distR="0" wp14:anchorId="3518E52B" wp14:editId="171C7F76">
            <wp:extent cx="4476750" cy="9239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8607" cy="924308"/>
                    </a:xfrm>
                    <a:prstGeom prst="rect">
                      <a:avLst/>
                    </a:prstGeom>
                    <a:noFill/>
                    <a:ln>
                      <a:noFill/>
                    </a:ln>
                  </pic:spPr>
                </pic:pic>
              </a:graphicData>
            </a:graphic>
          </wp:inline>
        </w:drawing>
      </w:r>
    </w:p>
    <w:p w:rsidR="00DD375A" w:rsidRPr="004D69C0" w:rsidRDefault="00DD375A" w:rsidP="00DD375A">
      <w:pPr>
        <w:overflowPunct/>
        <w:rPr>
          <w:rFonts w:ascii="Times New Roman" w:eastAsia="Times New Roman" w:hAnsi="Times New Roman" w:cs="Times New Roman"/>
          <w:sz w:val="24"/>
          <w:szCs w:val="24"/>
          <w:lang w:eastAsia="ru-RU"/>
        </w:rPr>
      </w:pPr>
      <w:r w:rsidRPr="004D69C0">
        <w:rPr>
          <w:rFonts w:ascii="Times New Roman" w:eastAsia="Times New Roman" w:hAnsi="Times New Roman" w:cs="Times New Roman"/>
          <w:sz w:val="24"/>
          <w:szCs w:val="24"/>
          <w:lang w:eastAsia="ru-RU"/>
        </w:rPr>
        <w:t>=0,8*</w:t>
      </w:r>
      <w:r w:rsidR="004D69C0" w:rsidRPr="004D69C0">
        <w:rPr>
          <w:rFonts w:ascii="Times New Roman" w:eastAsia="Times New Roman" w:hAnsi="Times New Roman" w:cs="Times New Roman"/>
          <w:sz w:val="24"/>
          <w:szCs w:val="24"/>
          <w:lang w:eastAsia="ru-RU"/>
        </w:rPr>
        <w:t>1</w:t>
      </w:r>
      <w:r w:rsidRPr="004D69C0">
        <w:rPr>
          <w:rFonts w:ascii="Times New Roman" w:eastAsia="Times New Roman" w:hAnsi="Times New Roman" w:cs="Times New Roman"/>
          <w:sz w:val="24"/>
          <w:szCs w:val="24"/>
          <w:lang w:eastAsia="ru-RU"/>
        </w:rPr>
        <w:t>+0,1*</w:t>
      </w:r>
      <w:r w:rsidR="004D69C0" w:rsidRPr="004D69C0">
        <w:rPr>
          <w:rFonts w:ascii="Times New Roman" w:eastAsia="Times New Roman" w:hAnsi="Times New Roman" w:cs="Times New Roman"/>
          <w:sz w:val="24"/>
          <w:szCs w:val="24"/>
          <w:lang w:eastAsia="ru-RU"/>
        </w:rPr>
        <w:t>1</w:t>
      </w:r>
      <w:r w:rsidRPr="004D69C0">
        <w:rPr>
          <w:rFonts w:ascii="Times New Roman" w:eastAsia="Times New Roman" w:hAnsi="Times New Roman" w:cs="Times New Roman"/>
          <w:sz w:val="24"/>
          <w:szCs w:val="24"/>
          <w:lang w:eastAsia="ru-RU"/>
        </w:rPr>
        <w:t>+0,1*</w:t>
      </w:r>
      <w:r w:rsidR="004D69C0" w:rsidRPr="004D69C0">
        <w:rPr>
          <w:rFonts w:ascii="Times New Roman" w:eastAsia="Times New Roman" w:hAnsi="Times New Roman" w:cs="Times New Roman"/>
          <w:sz w:val="24"/>
          <w:szCs w:val="24"/>
          <w:lang w:eastAsia="ru-RU"/>
        </w:rPr>
        <w:t>1,1</w:t>
      </w:r>
      <w:r w:rsidRPr="004D69C0">
        <w:rPr>
          <w:rFonts w:ascii="Times New Roman" w:eastAsia="Times New Roman" w:hAnsi="Times New Roman" w:cs="Times New Roman"/>
          <w:sz w:val="24"/>
          <w:szCs w:val="24"/>
          <w:lang w:eastAsia="ru-RU"/>
        </w:rPr>
        <w:t>=</w:t>
      </w:r>
      <w:r w:rsidR="004D69C0" w:rsidRPr="004D69C0">
        <w:rPr>
          <w:rFonts w:ascii="Times New Roman" w:eastAsia="Times New Roman" w:hAnsi="Times New Roman" w:cs="Times New Roman"/>
          <w:sz w:val="24"/>
          <w:szCs w:val="24"/>
          <w:lang w:eastAsia="ru-RU"/>
        </w:rPr>
        <w:t>1</w:t>
      </w:r>
    </w:p>
    <w:p w:rsidR="00DD375A" w:rsidRPr="004D69C0" w:rsidRDefault="00DD375A" w:rsidP="00DD375A">
      <w:pPr>
        <w:overflowPunct/>
        <w:rPr>
          <w:rFonts w:ascii="Times New Roman" w:eastAsia="Times New Roman" w:hAnsi="Times New Roman" w:cs="Times New Roman"/>
          <w:sz w:val="24"/>
          <w:szCs w:val="24"/>
          <w:lang w:eastAsia="ru-RU"/>
        </w:rPr>
      </w:pPr>
      <w:r w:rsidRPr="004D69C0">
        <w:rPr>
          <w:rFonts w:ascii="Times New Roman" w:eastAsia="Times New Roman" w:hAnsi="Times New Roman" w:cs="Times New Roman"/>
          <w:noProof/>
          <w:sz w:val="20"/>
          <w:szCs w:val="20"/>
          <w:lang w:eastAsia="ru-RU"/>
        </w:rPr>
        <w:drawing>
          <wp:inline distT="0" distB="0" distL="0" distR="0" wp14:anchorId="3B52875E" wp14:editId="681FEF26">
            <wp:extent cx="1495425" cy="95250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95425" cy="952500"/>
                    </a:xfrm>
                    <a:prstGeom prst="rect">
                      <a:avLst/>
                    </a:prstGeom>
                    <a:noFill/>
                    <a:ln>
                      <a:noFill/>
                    </a:ln>
                  </pic:spPr>
                </pic:pic>
              </a:graphicData>
            </a:graphic>
          </wp:inline>
        </w:drawing>
      </w:r>
      <w:r w:rsidRPr="004D69C0">
        <w:rPr>
          <w:rFonts w:ascii="Times New Roman" w:eastAsia="Times New Roman" w:hAnsi="Times New Roman" w:cs="Times New Roman"/>
          <w:sz w:val="24"/>
          <w:szCs w:val="24"/>
          <w:lang w:eastAsia="ru-RU"/>
        </w:rPr>
        <w:t>=</w:t>
      </w:r>
      <w:r w:rsidR="004D69C0" w:rsidRPr="004D69C0">
        <w:rPr>
          <w:rFonts w:ascii="Times New Roman" w:eastAsia="Times New Roman" w:hAnsi="Times New Roman" w:cs="Times New Roman"/>
          <w:sz w:val="24"/>
          <w:szCs w:val="24"/>
          <w:lang w:eastAsia="ru-RU"/>
        </w:rPr>
        <w:t>6</w:t>
      </w:r>
      <w:r w:rsidRPr="004D69C0">
        <w:rPr>
          <w:rFonts w:ascii="Times New Roman" w:eastAsia="Times New Roman" w:hAnsi="Times New Roman" w:cs="Times New Roman"/>
          <w:sz w:val="24"/>
          <w:szCs w:val="24"/>
          <w:lang w:eastAsia="ru-RU"/>
        </w:rPr>
        <w:t>/</w:t>
      </w:r>
      <w:r w:rsidR="004D69C0" w:rsidRPr="004D69C0">
        <w:rPr>
          <w:rFonts w:ascii="Times New Roman" w:eastAsia="Times New Roman" w:hAnsi="Times New Roman" w:cs="Times New Roman"/>
          <w:sz w:val="24"/>
          <w:szCs w:val="24"/>
          <w:lang w:eastAsia="ru-RU"/>
        </w:rPr>
        <w:t>6</w:t>
      </w:r>
      <w:r w:rsidRPr="004D69C0">
        <w:rPr>
          <w:rFonts w:ascii="Times New Roman" w:eastAsia="Times New Roman" w:hAnsi="Times New Roman" w:cs="Times New Roman"/>
          <w:sz w:val="24"/>
          <w:szCs w:val="24"/>
          <w:lang w:eastAsia="ru-RU"/>
        </w:rPr>
        <w:t>=</w:t>
      </w:r>
      <w:r w:rsidR="004D69C0" w:rsidRPr="004D69C0">
        <w:rPr>
          <w:rFonts w:ascii="Times New Roman" w:eastAsia="Times New Roman" w:hAnsi="Times New Roman" w:cs="Times New Roman"/>
          <w:sz w:val="24"/>
          <w:szCs w:val="24"/>
          <w:lang w:eastAsia="ru-RU"/>
        </w:rPr>
        <w:t>1</w:t>
      </w:r>
    </w:p>
    <w:p w:rsidR="00DD375A" w:rsidRPr="00DD375A" w:rsidRDefault="00DD375A" w:rsidP="00DD375A">
      <w:pPr>
        <w:overflowPunct/>
        <w:rPr>
          <w:rFonts w:ascii="Times New Roman" w:eastAsia="Times New Roman" w:hAnsi="Times New Roman" w:cs="Times New Roman"/>
          <w:sz w:val="24"/>
          <w:szCs w:val="24"/>
          <w:highlight w:val="yellow"/>
          <w:lang w:eastAsia="ru-RU"/>
        </w:rPr>
      </w:pPr>
    </w:p>
    <w:p w:rsidR="00DD375A" w:rsidRPr="00DD375A" w:rsidRDefault="00DD375A" w:rsidP="00DD375A">
      <w:pPr>
        <w:overflowPunct/>
        <w:rPr>
          <w:rFonts w:ascii="Times New Roman" w:eastAsia="Times New Roman" w:hAnsi="Times New Roman" w:cs="Times New Roman"/>
          <w:sz w:val="24"/>
          <w:szCs w:val="24"/>
          <w:highlight w:val="yellow"/>
          <w:lang w:eastAsia="ru-RU"/>
        </w:rPr>
      </w:pPr>
    </w:p>
    <w:p w:rsidR="00DD375A" w:rsidRPr="001B63C3" w:rsidRDefault="00DD375A" w:rsidP="00DD375A">
      <w:pPr>
        <w:overflowPunct/>
        <w:rPr>
          <w:rFonts w:ascii="Times New Roman" w:eastAsia="Times New Roman" w:hAnsi="Times New Roman" w:cs="Times New Roman"/>
          <w:sz w:val="24"/>
          <w:szCs w:val="24"/>
          <w:lang w:eastAsia="ru-RU"/>
        </w:rPr>
      </w:pPr>
      <w:r w:rsidRPr="001B63C3">
        <w:rPr>
          <w:rFonts w:ascii="Times New Roman" w:eastAsia="Times New Roman" w:hAnsi="Times New Roman" w:cs="Times New Roman"/>
          <w:noProof/>
          <w:sz w:val="20"/>
          <w:szCs w:val="20"/>
          <w:lang w:eastAsia="ru-RU"/>
        </w:rPr>
        <w:drawing>
          <wp:inline distT="0" distB="0" distL="0" distR="0" wp14:anchorId="3AC780C0" wp14:editId="12A31A59">
            <wp:extent cx="1304925" cy="96202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4925" cy="962025"/>
                    </a:xfrm>
                    <a:prstGeom prst="rect">
                      <a:avLst/>
                    </a:prstGeom>
                    <a:noFill/>
                    <a:ln>
                      <a:noFill/>
                    </a:ln>
                  </pic:spPr>
                </pic:pic>
              </a:graphicData>
            </a:graphic>
          </wp:inline>
        </w:drawing>
      </w:r>
      <w:r w:rsidRPr="001B63C3">
        <w:rPr>
          <w:rFonts w:ascii="Times New Roman" w:eastAsia="Times New Roman" w:hAnsi="Times New Roman" w:cs="Times New Roman"/>
          <w:sz w:val="24"/>
          <w:szCs w:val="24"/>
          <w:lang w:eastAsia="ru-RU"/>
        </w:rPr>
        <w:t>=</w:t>
      </w:r>
      <w:r w:rsidR="001B63C3" w:rsidRPr="001B63C3">
        <w:rPr>
          <w:rFonts w:ascii="Times New Roman" w:eastAsia="Times New Roman" w:hAnsi="Times New Roman" w:cs="Times New Roman"/>
          <w:sz w:val="24"/>
          <w:szCs w:val="24"/>
          <w:lang w:eastAsia="ru-RU"/>
        </w:rPr>
        <w:t>51,8/51,8+83,5/83,5+48/48+30/30+8/8+10/10</w:t>
      </w:r>
      <w:r w:rsidRPr="001B63C3">
        <w:rPr>
          <w:rFonts w:ascii="Times New Roman" w:eastAsia="Times New Roman" w:hAnsi="Times New Roman" w:cs="Times New Roman"/>
          <w:sz w:val="24"/>
          <w:szCs w:val="24"/>
          <w:lang w:eastAsia="ru-RU"/>
        </w:rPr>
        <w:t>=</w:t>
      </w:r>
      <w:r w:rsidR="001B63C3" w:rsidRPr="001B63C3">
        <w:rPr>
          <w:rFonts w:ascii="Times New Roman" w:eastAsia="Times New Roman" w:hAnsi="Times New Roman" w:cs="Times New Roman"/>
          <w:sz w:val="24"/>
          <w:szCs w:val="24"/>
          <w:lang w:eastAsia="ru-RU"/>
        </w:rPr>
        <w:t>6</w:t>
      </w:r>
    </w:p>
    <w:p w:rsidR="00DD375A" w:rsidRPr="001B63C3" w:rsidRDefault="00DD375A" w:rsidP="00DD375A">
      <w:pPr>
        <w:overflowPunct/>
        <w:rPr>
          <w:rFonts w:ascii="Times New Roman" w:eastAsia="Times New Roman" w:hAnsi="Times New Roman" w:cs="Times New Roman"/>
          <w:sz w:val="24"/>
          <w:szCs w:val="24"/>
          <w:lang w:eastAsia="ru-RU"/>
        </w:rPr>
      </w:pPr>
      <w:r w:rsidRPr="001B63C3">
        <w:rPr>
          <w:rFonts w:ascii="Times New Roman" w:eastAsia="Times New Roman" w:hAnsi="Times New Roman" w:cs="Times New Roman"/>
          <w:noProof/>
          <w:sz w:val="20"/>
          <w:szCs w:val="20"/>
          <w:lang w:eastAsia="ru-RU"/>
        </w:rPr>
        <w:drawing>
          <wp:inline distT="0" distB="0" distL="0" distR="0" wp14:anchorId="2C481540" wp14:editId="64641469">
            <wp:extent cx="1162050" cy="69532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a:ln>
                      <a:noFill/>
                    </a:ln>
                  </pic:spPr>
                </pic:pic>
              </a:graphicData>
            </a:graphic>
          </wp:inline>
        </w:drawing>
      </w:r>
      <w:r w:rsidRPr="001B63C3">
        <w:rPr>
          <w:rFonts w:ascii="Times New Roman" w:eastAsia="Times New Roman" w:hAnsi="Times New Roman" w:cs="Times New Roman"/>
          <w:sz w:val="24"/>
          <w:szCs w:val="24"/>
          <w:lang w:eastAsia="ru-RU"/>
        </w:rPr>
        <w:t>=</w:t>
      </w:r>
      <w:r w:rsidR="001B63C3" w:rsidRPr="001B63C3">
        <w:rPr>
          <w:rFonts w:ascii="Times New Roman" w:eastAsia="Times New Roman" w:hAnsi="Times New Roman" w:cs="Times New Roman"/>
          <w:sz w:val="24"/>
          <w:szCs w:val="24"/>
          <w:lang w:eastAsia="ru-RU"/>
        </w:rPr>
        <w:t>11350,17</w:t>
      </w:r>
      <w:r w:rsidRPr="001B63C3">
        <w:rPr>
          <w:rFonts w:ascii="Times New Roman" w:eastAsia="Times New Roman" w:hAnsi="Times New Roman" w:cs="Times New Roman"/>
          <w:sz w:val="24"/>
          <w:szCs w:val="24"/>
          <w:lang w:eastAsia="ru-RU"/>
        </w:rPr>
        <w:t>/</w:t>
      </w:r>
      <w:r w:rsidR="001B63C3" w:rsidRPr="001B63C3">
        <w:rPr>
          <w:rFonts w:ascii="Times New Roman" w:eastAsia="Times New Roman" w:hAnsi="Times New Roman" w:cs="Times New Roman"/>
          <w:sz w:val="24"/>
          <w:szCs w:val="24"/>
          <w:lang w:eastAsia="ru-RU"/>
        </w:rPr>
        <w:t>10301,8</w:t>
      </w:r>
      <w:r w:rsidRPr="001B63C3">
        <w:rPr>
          <w:rFonts w:ascii="Times New Roman" w:eastAsia="Times New Roman" w:hAnsi="Times New Roman" w:cs="Times New Roman"/>
          <w:sz w:val="24"/>
          <w:szCs w:val="24"/>
          <w:lang w:eastAsia="ru-RU"/>
        </w:rPr>
        <w:t>=</w:t>
      </w:r>
      <w:r w:rsidR="001B63C3" w:rsidRPr="001B63C3">
        <w:rPr>
          <w:rFonts w:ascii="Times New Roman" w:eastAsia="Times New Roman" w:hAnsi="Times New Roman" w:cs="Times New Roman"/>
          <w:sz w:val="24"/>
          <w:szCs w:val="24"/>
          <w:lang w:eastAsia="ru-RU"/>
        </w:rPr>
        <w:t>1,1</w:t>
      </w:r>
      <w:r w:rsidRPr="001B63C3">
        <w:rPr>
          <w:rFonts w:ascii="Times New Roman" w:eastAsia="Times New Roman" w:hAnsi="Times New Roman" w:cs="Times New Roman"/>
          <w:sz w:val="24"/>
          <w:szCs w:val="24"/>
          <w:lang w:eastAsia="ru-RU"/>
        </w:rPr>
        <w:t xml:space="preserve">     </w:t>
      </w:r>
      <w:r w:rsidRPr="001B63C3">
        <w:rPr>
          <w:rFonts w:ascii="Times New Roman" w:eastAsia="Calibri" w:hAnsi="Times New Roman" w:cs="Times New Roman"/>
          <w:noProof/>
          <w:lang w:eastAsia="ru-RU"/>
        </w:rPr>
        <w:drawing>
          <wp:inline distT="0" distB="0" distL="0" distR="0" wp14:anchorId="6E6FEA04" wp14:editId="56718E8B">
            <wp:extent cx="1524000" cy="8858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r w:rsidRPr="001B63C3">
        <w:rPr>
          <w:rFonts w:ascii="Times New Roman" w:eastAsia="Times New Roman" w:hAnsi="Times New Roman" w:cs="Times New Roman"/>
          <w:sz w:val="24"/>
          <w:szCs w:val="24"/>
          <w:lang w:eastAsia="ru-RU"/>
        </w:rPr>
        <w:t>=6/</w:t>
      </w:r>
      <w:r w:rsidR="001B63C3" w:rsidRPr="001B63C3">
        <w:rPr>
          <w:rFonts w:ascii="Times New Roman" w:eastAsia="Times New Roman" w:hAnsi="Times New Roman" w:cs="Times New Roman"/>
          <w:sz w:val="24"/>
          <w:szCs w:val="24"/>
          <w:lang w:eastAsia="ru-RU"/>
        </w:rPr>
        <w:t>6</w:t>
      </w:r>
      <w:r w:rsidRPr="001B63C3">
        <w:rPr>
          <w:rFonts w:ascii="Times New Roman" w:eastAsia="Times New Roman" w:hAnsi="Times New Roman" w:cs="Times New Roman"/>
          <w:sz w:val="24"/>
          <w:szCs w:val="24"/>
          <w:lang w:eastAsia="ru-RU"/>
        </w:rPr>
        <w:t>=</w:t>
      </w:r>
      <w:r w:rsidR="001B63C3" w:rsidRPr="001B63C3">
        <w:rPr>
          <w:rFonts w:ascii="Times New Roman" w:eastAsia="Times New Roman" w:hAnsi="Times New Roman" w:cs="Times New Roman"/>
          <w:sz w:val="24"/>
          <w:szCs w:val="24"/>
          <w:lang w:eastAsia="ru-RU"/>
        </w:rPr>
        <w:t>1</w:t>
      </w:r>
    </w:p>
    <w:p w:rsidR="00581F9F" w:rsidRPr="00581F9F" w:rsidRDefault="00581F9F" w:rsidP="00581F9F">
      <w:pPr>
        <w:overflowPunct/>
        <w:rPr>
          <w:rFonts w:ascii="Times New Roman" w:eastAsia="Times New Roman" w:hAnsi="Times New Roman" w:cs="Times New Roman"/>
          <w:sz w:val="24"/>
          <w:szCs w:val="24"/>
          <w:lang w:eastAsia="ru-RU"/>
        </w:rPr>
      </w:pPr>
      <w:r w:rsidRPr="00581F9F">
        <w:rPr>
          <w:rFonts w:ascii="Times New Roman" w:eastAsia="Times New Roman" w:hAnsi="Times New Roman" w:cs="Times New Roman"/>
          <w:sz w:val="24"/>
          <w:szCs w:val="24"/>
          <w:lang w:eastAsia="ru-RU"/>
        </w:rPr>
        <w:tab/>
      </w:r>
      <w:r w:rsidRPr="00581F9F">
        <w:rPr>
          <w:rFonts w:ascii="Times New Roman" w:eastAsia="Times New Roman" w:hAnsi="Times New Roman" w:cs="Times New Roman"/>
          <w:sz w:val="24"/>
          <w:szCs w:val="24"/>
          <w:lang w:eastAsia="ru-RU"/>
        </w:rPr>
        <w:tab/>
      </w:r>
      <w:r w:rsidRPr="00581F9F">
        <w:rPr>
          <w:rFonts w:ascii="Times New Roman" w:eastAsia="Times New Roman" w:hAnsi="Times New Roman" w:cs="Times New Roman"/>
          <w:sz w:val="24"/>
          <w:szCs w:val="24"/>
          <w:lang w:eastAsia="ru-RU"/>
        </w:rPr>
        <w:tab/>
      </w:r>
      <w:r w:rsidRPr="00581F9F">
        <w:rPr>
          <w:rFonts w:ascii="Times New Roman" w:eastAsia="Times New Roman" w:hAnsi="Times New Roman" w:cs="Times New Roman"/>
          <w:sz w:val="24"/>
          <w:szCs w:val="24"/>
          <w:lang w:eastAsia="ru-RU"/>
        </w:rPr>
        <w:tab/>
      </w:r>
      <w:r w:rsidRPr="00581F9F">
        <w:rPr>
          <w:rFonts w:ascii="Times New Roman" w:eastAsia="Times New Roman" w:hAnsi="Times New Roman" w:cs="Times New Roman"/>
          <w:sz w:val="24"/>
          <w:szCs w:val="24"/>
          <w:lang w:eastAsia="ru-RU"/>
        </w:rPr>
        <w:tab/>
      </w:r>
      <w:r w:rsidRPr="00581F9F">
        <w:rPr>
          <w:rFonts w:ascii="Times New Roman" w:eastAsia="Times New Roman" w:hAnsi="Times New Roman" w:cs="Times New Roman"/>
          <w:sz w:val="24"/>
          <w:szCs w:val="24"/>
          <w:lang w:eastAsia="ru-RU"/>
        </w:rPr>
        <w:tab/>
      </w:r>
    </w:p>
    <w:p w:rsidR="00605F0A" w:rsidRPr="00605F0A" w:rsidRDefault="00605F0A" w:rsidP="00605F0A">
      <w:pPr>
        <w:pStyle w:val="afa"/>
        <w:rPr>
          <w:sz w:val="24"/>
          <w:szCs w:val="24"/>
        </w:rPr>
      </w:pPr>
    </w:p>
    <w:p w:rsidR="0099566D" w:rsidRPr="00854DEE" w:rsidRDefault="0099566D" w:rsidP="00DD375A">
      <w:pPr>
        <w:jc w:val="both"/>
        <w:rPr>
          <w:rFonts w:ascii="Times New Roman" w:hAnsi="Times New Roman" w:cs="Times New Roman"/>
          <w:sz w:val="28"/>
          <w:szCs w:val="28"/>
        </w:rPr>
      </w:pPr>
      <w:r w:rsidRPr="004D69C0">
        <w:rPr>
          <w:rFonts w:ascii="PT Astra Serif" w:eastAsia="Calibri" w:hAnsi="PT Astra Serif" w:cs="Times New Roman"/>
          <w:b/>
          <w:sz w:val="28"/>
          <w:szCs w:val="28"/>
        </w:rPr>
        <w:t xml:space="preserve">Результативность и эффективность реализации муниципальной программы «Развитие физической культуры и спорта и повышение эффективности реализации молодежной политики в </w:t>
      </w:r>
      <w:proofErr w:type="spellStart"/>
      <w:r w:rsidRPr="004D69C0">
        <w:rPr>
          <w:rFonts w:ascii="PT Astra Serif" w:eastAsia="Calibri" w:hAnsi="PT Astra Serif" w:cs="Times New Roman"/>
          <w:b/>
          <w:sz w:val="28"/>
          <w:szCs w:val="28"/>
        </w:rPr>
        <w:t>Чернском</w:t>
      </w:r>
      <w:proofErr w:type="spellEnd"/>
      <w:r w:rsidRPr="004D69C0">
        <w:rPr>
          <w:rFonts w:ascii="PT Astra Serif" w:eastAsia="Calibri" w:hAnsi="PT Astra Serif" w:cs="Times New Roman"/>
          <w:b/>
          <w:sz w:val="28"/>
          <w:szCs w:val="28"/>
        </w:rPr>
        <w:t xml:space="preserve"> </w:t>
      </w:r>
      <w:r w:rsidR="00DD375A" w:rsidRPr="004D69C0">
        <w:rPr>
          <w:rFonts w:ascii="PT Astra Serif" w:eastAsia="Calibri" w:hAnsi="PT Astra Serif" w:cs="Times New Roman"/>
          <w:b/>
          <w:sz w:val="28"/>
          <w:szCs w:val="28"/>
        </w:rPr>
        <w:t>районе» за</w:t>
      </w:r>
      <w:r w:rsidRPr="004D69C0">
        <w:rPr>
          <w:rFonts w:ascii="PT Astra Serif" w:eastAsia="Calibri" w:hAnsi="PT Astra Serif" w:cs="Times New Roman"/>
          <w:b/>
          <w:sz w:val="28"/>
          <w:szCs w:val="28"/>
        </w:rPr>
        <w:t xml:space="preserve"> 202</w:t>
      </w:r>
      <w:r w:rsidR="004D69C0" w:rsidRPr="004D69C0">
        <w:rPr>
          <w:rFonts w:ascii="PT Astra Serif" w:eastAsia="Calibri" w:hAnsi="PT Astra Serif" w:cs="Times New Roman"/>
          <w:b/>
          <w:sz w:val="28"/>
          <w:szCs w:val="28"/>
        </w:rPr>
        <w:t>2</w:t>
      </w:r>
      <w:r w:rsidRPr="004D69C0">
        <w:rPr>
          <w:rFonts w:ascii="PT Astra Serif" w:eastAsia="Calibri" w:hAnsi="PT Astra Serif" w:cs="Times New Roman"/>
          <w:b/>
          <w:sz w:val="28"/>
          <w:szCs w:val="28"/>
        </w:rPr>
        <w:t xml:space="preserve"> год признается высокой, так как индекс результативности и эффективности реализации муниципальной программы </w:t>
      </w:r>
      <w:r w:rsidR="00DD375A" w:rsidRPr="004D69C0">
        <w:rPr>
          <w:rFonts w:ascii="PT Astra Serif" w:eastAsia="Calibri" w:hAnsi="PT Astra Serif" w:cs="Times New Roman"/>
          <w:b/>
          <w:sz w:val="28"/>
          <w:szCs w:val="28"/>
        </w:rPr>
        <w:t xml:space="preserve">составляет </w:t>
      </w:r>
      <w:r w:rsidR="004D69C0" w:rsidRPr="004D69C0">
        <w:rPr>
          <w:rFonts w:ascii="PT Astra Serif" w:eastAsia="Calibri" w:hAnsi="PT Astra Serif" w:cs="Times New Roman"/>
          <w:b/>
          <w:sz w:val="28"/>
          <w:szCs w:val="28"/>
        </w:rPr>
        <w:t>1</w:t>
      </w:r>
    </w:p>
    <w:p w:rsidR="00280E3F" w:rsidRDefault="00280E3F" w:rsidP="00DD375A">
      <w:pPr>
        <w:rPr>
          <w:rFonts w:ascii="Times New Roman" w:eastAsia="Times New Roman" w:hAnsi="Times New Roman" w:cs="Times New Roman"/>
          <w:b/>
          <w:color w:val="000000"/>
          <w:sz w:val="28"/>
          <w:szCs w:val="28"/>
          <w:lang w:eastAsia="ru-RU"/>
        </w:rPr>
      </w:pPr>
    </w:p>
    <w:p w:rsidR="004D69C0" w:rsidRDefault="004D69C0" w:rsidP="00DD375A">
      <w:pPr>
        <w:rPr>
          <w:rFonts w:ascii="Times New Roman" w:eastAsia="Times New Roman" w:hAnsi="Times New Roman" w:cs="Times New Roman"/>
          <w:b/>
          <w:color w:val="000000"/>
          <w:sz w:val="28"/>
          <w:szCs w:val="28"/>
          <w:lang w:eastAsia="ru-RU"/>
        </w:rPr>
      </w:pPr>
    </w:p>
    <w:p w:rsidR="004D69C0" w:rsidRDefault="004D69C0" w:rsidP="00DD375A">
      <w:pPr>
        <w:rPr>
          <w:rFonts w:ascii="Times New Roman" w:eastAsia="Times New Roman" w:hAnsi="Times New Roman" w:cs="Times New Roman"/>
          <w:b/>
          <w:color w:val="000000"/>
          <w:sz w:val="28"/>
          <w:szCs w:val="28"/>
          <w:lang w:eastAsia="ru-RU"/>
        </w:rPr>
      </w:pPr>
    </w:p>
    <w:p w:rsidR="004D69C0" w:rsidRDefault="004D69C0" w:rsidP="00DD375A">
      <w:pPr>
        <w:rPr>
          <w:rFonts w:ascii="Times New Roman" w:eastAsia="Times New Roman" w:hAnsi="Times New Roman" w:cs="Times New Roman"/>
          <w:b/>
          <w:color w:val="000000"/>
          <w:sz w:val="28"/>
          <w:szCs w:val="28"/>
          <w:lang w:eastAsia="ru-RU"/>
        </w:rPr>
      </w:pPr>
    </w:p>
    <w:p w:rsidR="00291817" w:rsidRDefault="00291817" w:rsidP="00291817">
      <w:pPr>
        <w:ind w:firstLine="709"/>
        <w:jc w:val="center"/>
        <w:rPr>
          <w:rFonts w:ascii="Times New Roman" w:eastAsia="Times New Roman" w:hAnsi="Times New Roman" w:cs="Times New Roman"/>
          <w:b/>
          <w:sz w:val="28"/>
          <w:szCs w:val="28"/>
          <w:lang w:eastAsia="ru-RU"/>
        </w:rPr>
      </w:pPr>
      <w:r w:rsidRPr="00291817">
        <w:rPr>
          <w:rFonts w:ascii="Times New Roman" w:eastAsia="Times New Roman" w:hAnsi="Times New Roman" w:cs="Times New Roman"/>
          <w:b/>
          <w:color w:val="000000"/>
          <w:sz w:val="28"/>
          <w:szCs w:val="28"/>
          <w:lang w:eastAsia="ru-RU"/>
        </w:rPr>
        <w:t>5</w:t>
      </w:r>
      <w:r>
        <w:rPr>
          <w:rFonts w:ascii="Times New Roman" w:eastAsia="Times New Roman" w:hAnsi="Times New Roman" w:cs="Times New Roman"/>
          <w:color w:val="000000"/>
          <w:sz w:val="28"/>
          <w:szCs w:val="28"/>
          <w:lang w:eastAsia="ru-RU"/>
        </w:rPr>
        <w:t>.</w:t>
      </w:r>
      <w:r w:rsidRPr="00291817">
        <w:rPr>
          <w:rFonts w:ascii="Times New Roman" w:eastAsia="Times New Roman" w:hAnsi="Times New Roman" w:cs="Times New Roman"/>
          <w:b/>
          <w:sz w:val="28"/>
          <w:szCs w:val="28"/>
          <w:lang w:eastAsia="ru-RU"/>
        </w:rPr>
        <w:t xml:space="preserve"> Муниципальная программа</w:t>
      </w:r>
    </w:p>
    <w:p w:rsidR="00291817" w:rsidRPr="00291817" w:rsidRDefault="00291817" w:rsidP="00291817">
      <w:pPr>
        <w:ind w:firstLine="709"/>
        <w:jc w:val="center"/>
        <w:rPr>
          <w:rFonts w:ascii="Times New Roman" w:eastAsia="Times New Roman" w:hAnsi="Times New Roman" w:cs="Times New Roman"/>
          <w:b/>
          <w:sz w:val="28"/>
          <w:szCs w:val="28"/>
          <w:lang w:eastAsia="ru-RU"/>
        </w:rPr>
      </w:pPr>
      <w:r w:rsidRPr="00291817">
        <w:rPr>
          <w:rFonts w:ascii="Times New Roman" w:eastAsia="Times New Roman" w:hAnsi="Times New Roman" w:cs="Times New Roman"/>
          <w:b/>
          <w:sz w:val="28"/>
          <w:szCs w:val="28"/>
          <w:lang w:eastAsia="ru-RU"/>
        </w:rPr>
        <w:t xml:space="preserve"> «Социальная поддержка населения в </w:t>
      </w:r>
      <w:proofErr w:type="spellStart"/>
      <w:r w:rsidRPr="00291817">
        <w:rPr>
          <w:rFonts w:ascii="Times New Roman" w:eastAsia="Times New Roman" w:hAnsi="Times New Roman" w:cs="Times New Roman"/>
          <w:b/>
          <w:sz w:val="28"/>
          <w:szCs w:val="28"/>
          <w:lang w:eastAsia="ru-RU"/>
        </w:rPr>
        <w:t>Чернском</w:t>
      </w:r>
      <w:proofErr w:type="spellEnd"/>
      <w:r w:rsidRPr="00291817">
        <w:rPr>
          <w:rFonts w:ascii="Times New Roman" w:eastAsia="Times New Roman" w:hAnsi="Times New Roman" w:cs="Times New Roman"/>
          <w:b/>
          <w:sz w:val="28"/>
          <w:szCs w:val="28"/>
          <w:lang w:eastAsia="ru-RU"/>
        </w:rPr>
        <w:t xml:space="preserve"> районе»</w:t>
      </w:r>
    </w:p>
    <w:p w:rsidR="00291817" w:rsidRPr="00291817" w:rsidRDefault="00291817" w:rsidP="00291817">
      <w:pPr>
        <w:ind w:firstLine="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t xml:space="preserve">Муниципальная программа утверждена постановлением администрации муниципального образования Чернский район </w:t>
      </w:r>
      <w:r w:rsidRPr="00BF5E23">
        <w:rPr>
          <w:rFonts w:ascii="Times New Roman" w:eastAsia="Times New Roman" w:hAnsi="Times New Roman" w:cs="Times New Roman"/>
          <w:sz w:val="28"/>
          <w:szCs w:val="28"/>
          <w:lang w:eastAsia="ru-RU"/>
        </w:rPr>
        <w:t xml:space="preserve">от </w:t>
      </w:r>
      <w:r w:rsidR="00E861E3">
        <w:rPr>
          <w:rFonts w:ascii="Times New Roman" w:eastAsia="Times New Roman" w:hAnsi="Times New Roman" w:cs="Times New Roman"/>
          <w:sz w:val="28"/>
          <w:szCs w:val="28"/>
          <w:lang w:eastAsia="ru-RU"/>
        </w:rPr>
        <w:t>21.03.2022</w:t>
      </w:r>
      <w:r w:rsidRPr="00291817">
        <w:rPr>
          <w:rFonts w:ascii="Times New Roman" w:eastAsia="Times New Roman" w:hAnsi="Times New Roman" w:cs="Times New Roman"/>
          <w:sz w:val="28"/>
          <w:szCs w:val="28"/>
          <w:lang w:eastAsia="ru-RU"/>
        </w:rPr>
        <w:t xml:space="preserve"> № </w:t>
      </w:r>
      <w:r w:rsidR="00E861E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w:t>
      </w:r>
    </w:p>
    <w:p w:rsidR="00291817" w:rsidRDefault="00291817" w:rsidP="00291817">
      <w:pPr>
        <w:spacing w:line="20" w:lineRule="atLeast"/>
        <w:ind w:firstLine="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t xml:space="preserve">Ответственный исполнитель: </w:t>
      </w:r>
      <w:r>
        <w:rPr>
          <w:rFonts w:ascii="Times New Roman" w:eastAsia="Times New Roman" w:hAnsi="Times New Roman" w:cs="Times New Roman"/>
          <w:sz w:val="28"/>
          <w:szCs w:val="28"/>
          <w:lang w:eastAsia="ru-RU"/>
        </w:rPr>
        <w:t>о</w:t>
      </w:r>
      <w:r w:rsidRPr="00291817">
        <w:rPr>
          <w:rFonts w:ascii="Times New Roman" w:eastAsia="Times New Roman" w:hAnsi="Times New Roman" w:cs="Times New Roman"/>
          <w:sz w:val="28"/>
          <w:szCs w:val="28"/>
          <w:lang w:eastAsia="ru-RU"/>
        </w:rPr>
        <w:t>тдел экономического развития, предпринимательства и сельского хозяйства администрации муниципального образования Чернский район</w:t>
      </w:r>
      <w:r>
        <w:rPr>
          <w:rFonts w:ascii="Times New Roman" w:eastAsia="Times New Roman" w:hAnsi="Times New Roman" w:cs="Times New Roman"/>
          <w:sz w:val="28"/>
          <w:szCs w:val="28"/>
          <w:lang w:eastAsia="ru-RU"/>
        </w:rPr>
        <w:t>.</w:t>
      </w:r>
    </w:p>
    <w:p w:rsidR="00291817" w:rsidRDefault="00291817" w:rsidP="00291817">
      <w:pPr>
        <w:spacing w:line="20" w:lineRule="atLeast"/>
        <w:ind w:firstLine="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t xml:space="preserve">Цель муниципальной программы: </w:t>
      </w:r>
      <w:r>
        <w:rPr>
          <w:rFonts w:ascii="Times New Roman" w:eastAsia="Times New Roman" w:hAnsi="Times New Roman" w:cs="Times New Roman"/>
          <w:sz w:val="28"/>
          <w:szCs w:val="28"/>
          <w:lang w:eastAsia="ru-RU"/>
        </w:rPr>
        <w:t>с</w:t>
      </w:r>
      <w:r w:rsidRPr="00291817">
        <w:rPr>
          <w:rFonts w:ascii="Times New Roman" w:eastAsia="Times New Roman" w:hAnsi="Times New Roman" w:cs="Times New Roman"/>
          <w:sz w:val="28"/>
          <w:szCs w:val="28"/>
          <w:lang w:eastAsia="ru-RU"/>
        </w:rPr>
        <w:t>оздание условий для осуществления мер по улучшению положения и качества жизни отдельной категории граждан, в том числе  пожилого возраста и несовершеннолетних граждан от 14 до 18 лет, повышение степени их социальной защищенности.</w:t>
      </w:r>
    </w:p>
    <w:p w:rsidR="00291817" w:rsidRDefault="00291817" w:rsidP="00291817">
      <w:pPr>
        <w:spacing w:line="20" w:lineRule="atLeast"/>
        <w:ind w:firstLine="709"/>
        <w:jc w:val="both"/>
        <w:rPr>
          <w:rFonts w:ascii="Times New Roman" w:hAnsi="Times New Roman"/>
          <w:sz w:val="28"/>
          <w:szCs w:val="28"/>
          <w:highlight w:val="white"/>
        </w:rPr>
      </w:pPr>
      <w:r>
        <w:rPr>
          <w:rFonts w:ascii="Times New Roman" w:hAnsi="Times New Roman"/>
          <w:sz w:val="28"/>
          <w:szCs w:val="28"/>
          <w:highlight w:val="white"/>
        </w:rPr>
        <w:t>Задачи муниципальной программы:</w:t>
      </w:r>
    </w:p>
    <w:p w:rsidR="00291817" w:rsidRPr="00291817" w:rsidRDefault="00291817" w:rsidP="00DD375A">
      <w:pPr>
        <w:ind w:firstLine="709"/>
        <w:jc w:val="both"/>
        <w:rPr>
          <w:rFonts w:ascii="Times New Roman" w:eastAsia="Times New Roman" w:hAnsi="Times New Roman" w:cs="Times New Roman"/>
          <w:color w:val="000000"/>
          <w:sz w:val="28"/>
          <w:szCs w:val="28"/>
          <w:lang w:eastAsia="ru-RU"/>
        </w:rPr>
      </w:pPr>
      <w:r w:rsidRPr="00291817">
        <w:rPr>
          <w:rFonts w:ascii="Times New Roman" w:eastAsia="Times New Roman" w:hAnsi="Times New Roman" w:cs="Times New Roman"/>
          <w:color w:val="000000"/>
          <w:sz w:val="28"/>
          <w:szCs w:val="28"/>
          <w:lang w:eastAsia="ru-RU"/>
        </w:rPr>
        <w:t>1.</w:t>
      </w:r>
      <w:r w:rsidRPr="00291817">
        <w:rPr>
          <w:rFonts w:ascii="Times New Roman" w:eastAsia="Times New Roman" w:hAnsi="Times New Roman" w:cs="Times New Roman"/>
          <w:color w:val="000000"/>
          <w:sz w:val="28"/>
          <w:szCs w:val="28"/>
          <w:lang w:eastAsia="ru-RU"/>
        </w:rPr>
        <w:tab/>
        <w:t xml:space="preserve">Создание условий для роста благосостояния граждан - получателей мер социальной поддержки, социальных выплат, государственной социальной помощи в </w:t>
      </w:r>
      <w:proofErr w:type="spellStart"/>
      <w:r w:rsidRPr="00291817">
        <w:rPr>
          <w:rFonts w:ascii="Times New Roman" w:eastAsia="Times New Roman" w:hAnsi="Times New Roman" w:cs="Times New Roman"/>
          <w:color w:val="000000"/>
          <w:sz w:val="28"/>
          <w:szCs w:val="28"/>
          <w:lang w:eastAsia="ru-RU"/>
        </w:rPr>
        <w:t>Чернском</w:t>
      </w:r>
      <w:proofErr w:type="spellEnd"/>
      <w:r w:rsidRPr="00291817">
        <w:rPr>
          <w:rFonts w:ascii="Times New Roman" w:eastAsia="Times New Roman" w:hAnsi="Times New Roman" w:cs="Times New Roman"/>
          <w:color w:val="000000"/>
          <w:sz w:val="28"/>
          <w:szCs w:val="28"/>
          <w:lang w:eastAsia="ru-RU"/>
        </w:rPr>
        <w:t xml:space="preserve"> районе.</w:t>
      </w:r>
    </w:p>
    <w:p w:rsidR="00DA6807" w:rsidRDefault="00291817" w:rsidP="00DD375A">
      <w:pPr>
        <w:ind w:firstLine="709"/>
        <w:jc w:val="both"/>
        <w:rPr>
          <w:rFonts w:ascii="Times New Roman" w:eastAsia="Times New Roman" w:hAnsi="Times New Roman" w:cs="Times New Roman"/>
          <w:color w:val="000000"/>
          <w:sz w:val="28"/>
          <w:szCs w:val="28"/>
          <w:lang w:eastAsia="ru-RU"/>
        </w:rPr>
      </w:pPr>
      <w:r w:rsidRPr="00291817">
        <w:rPr>
          <w:rFonts w:ascii="Times New Roman" w:eastAsia="Times New Roman" w:hAnsi="Times New Roman" w:cs="Times New Roman"/>
          <w:color w:val="000000"/>
          <w:sz w:val="28"/>
          <w:szCs w:val="28"/>
          <w:lang w:eastAsia="ru-RU"/>
        </w:rPr>
        <w:t>2.</w:t>
      </w:r>
      <w:r w:rsidR="00DA6807">
        <w:rPr>
          <w:rFonts w:ascii="Times New Roman" w:eastAsia="Times New Roman" w:hAnsi="Times New Roman" w:cs="Times New Roman"/>
          <w:color w:val="000000"/>
          <w:sz w:val="28"/>
          <w:szCs w:val="28"/>
          <w:lang w:eastAsia="ru-RU"/>
        </w:rPr>
        <w:t xml:space="preserve"> Содействие специализации несовершеннолетних, оказавшихся в трудной жизненной ситуации, профилактика асоциальных явлений в молодежной среде.</w:t>
      </w:r>
    </w:p>
    <w:p w:rsidR="00291817" w:rsidRPr="00291817" w:rsidRDefault="00ED1406" w:rsidP="00DD375A">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291817" w:rsidRPr="00291817">
        <w:rPr>
          <w:rFonts w:ascii="Times New Roman" w:eastAsia="Times New Roman" w:hAnsi="Times New Roman" w:cs="Times New Roman"/>
          <w:color w:val="000000"/>
          <w:sz w:val="28"/>
          <w:szCs w:val="28"/>
          <w:lang w:eastAsia="ru-RU"/>
        </w:rPr>
        <w:t>Улучшение условий и охраны труда для снижения профессиональных рисков, производственного травматизма и профессиональной заболеваемости работников организаций, расположенных на территории Чернского района.</w:t>
      </w:r>
    </w:p>
    <w:p w:rsidR="006876E6" w:rsidRDefault="00ED1406" w:rsidP="00DD375A">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291817" w:rsidRPr="00291817">
        <w:rPr>
          <w:rFonts w:ascii="Times New Roman" w:eastAsia="Times New Roman" w:hAnsi="Times New Roman" w:cs="Times New Roman"/>
          <w:color w:val="000000"/>
          <w:sz w:val="28"/>
          <w:szCs w:val="28"/>
          <w:lang w:eastAsia="ru-RU"/>
        </w:rPr>
        <w:t>.</w:t>
      </w:r>
      <w:r w:rsidR="00291817" w:rsidRPr="00291817">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Улучшение условий жизнедеятельности граждан старшего поколения в </w:t>
      </w:r>
      <w:proofErr w:type="spellStart"/>
      <w:r>
        <w:rPr>
          <w:rFonts w:ascii="Times New Roman" w:eastAsia="Times New Roman" w:hAnsi="Times New Roman" w:cs="Times New Roman"/>
          <w:color w:val="000000"/>
          <w:sz w:val="28"/>
          <w:szCs w:val="28"/>
          <w:lang w:eastAsia="ru-RU"/>
        </w:rPr>
        <w:t>Чернском</w:t>
      </w:r>
      <w:proofErr w:type="spellEnd"/>
      <w:r>
        <w:rPr>
          <w:rFonts w:ascii="Times New Roman" w:eastAsia="Times New Roman" w:hAnsi="Times New Roman" w:cs="Times New Roman"/>
          <w:color w:val="000000"/>
          <w:sz w:val="28"/>
          <w:szCs w:val="28"/>
          <w:lang w:eastAsia="ru-RU"/>
        </w:rPr>
        <w:t xml:space="preserve"> районе</w:t>
      </w:r>
      <w:r w:rsidR="00291817" w:rsidRPr="00291817">
        <w:rPr>
          <w:rFonts w:ascii="Times New Roman" w:eastAsia="Times New Roman" w:hAnsi="Times New Roman" w:cs="Times New Roman"/>
          <w:color w:val="000000"/>
          <w:sz w:val="28"/>
          <w:szCs w:val="28"/>
          <w:lang w:eastAsia="ru-RU"/>
        </w:rPr>
        <w:t>.</w:t>
      </w:r>
    </w:p>
    <w:p w:rsidR="00ED1406" w:rsidRPr="00CD2F00" w:rsidRDefault="00ED1406" w:rsidP="00ED1406">
      <w:pPr>
        <w:ind w:firstLine="709"/>
        <w:jc w:val="both"/>
        <w:rPr>
          <w:rFonts w:ascii="Times New Roman" w:eastAsia="Times New Roman" w:hAnsi="Times New Roman" w:cs="Times New Roman"/>
          <w:color w:val="000000"/>
          <w:sz w:val="28"/>
          <w:szCs w:val="28"/>
          <w:lang w:eastAsia="ru-RU"/>
        </w:rPr>
      </w:pPr>
      <w:r w:rsidRPr="00CD2F00">
        <w:rPr>
          <w:rFonts w:ascii="Times New Roman" w:eastAsia="Times New Roman" w:hAnsi="Times New Roman" w:cs="Times New Roman"/>
          <w:color w:val="000000"/>
          <w:sz w:val="28"/>
          <w:szCs w:val="28"/>
          <w:lang w:eastAsia="ru-RU"/>
        </w:rPr>
        <w:t xml:space="preserve">Муниципальная программа включает  в себя </w:t>
      </w:r>
      <w:r w:rsidR="00DD375A">
        <w:rPr>
          <w:rFonts w:ascii="Times New Roman" w:eastAsia="Times New Roman" w:hAnsi="Times New Roman" w:cs="Times New Roman"/>
          <w:color w:val="000000"/>
          <w:sz w:val="28"/>
          <w:szCs w:val="28"/>
          <w:lang w:eastAsia="ru-RU"/>
        </w:rPr>
        <w:t xml:space="preserve">следующие </w:t>
      </w:r>
      <w:r>
        <w:rPr>
          <w:rFonts w:ascii="Times New Roman" w:eastAsia="Times New Roman" w:hAnsi="Times New Roman" w:cs="Times New Roman"/>
          <w:color w:val="000000"/>
          <w:sz w:val="28"/>
          <w:szCs w:val="28"/>
          <w:lang w:eastAsia="ru-RU"/>
        </w:rPr>
        <w:t>программно-целевые инструменты:</w:t>
      </w:r>
    </w:p>
    <w:p w:rsidR="00291817" w:rsidRDefault="00291817" w:rsidP="00964551">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0F2D93">
        <w:rPr>
          <w:rFonts w:ascii="Times New Roman" w:eastAsia="Times New Roman" w:hAnsi="Times New Roman" w:cs="Times New Roman"/>
          <w:color w:val="000000"/>
          <w:sz w:val="28"/>
          <w:szCs w:val="28"/>
          <w:lang w:eastAsia="ru-RU"/>
        </w:rPr>
        <w:t>Комплекс процессных мероприятий</w:t>
      </w:r>
      <w:r w:rsidRPr="00291817">
        <w:rPr>
          <w:rFonts w:ascii="Times New Roman" w:eastAsia="Times New Roman" w:hAnsi="Times New Roman" w:cs="Times New Roman"/>
          <w:color w:val="000000"/>
          <w:sz w:val="28"/>
          <w:szCs w:val="28"/>
          <w:lang w:eastAsia="ru-RU"/>
        </w:rPr>
        <w:t xml:space="preserve"> «</w:t>
      </w:r>
      <w:r w:rsidR="000F2D93">
        <w:rPr>
          <w:rFonts w:ascii="Times New Roman" w:eastAsia="Times New Roman" w:hAnsi="Times New Roman" w:cs="Times New Roman"/>
          <w:color w:val="000000"/>
          <w:sz w:val="28"/>
          <w:szCs w:val="28"/>
          <w:lang w:eastAsia="ru-RU"/>
        </w:rPr>
        <w:t xml:space="preserve">Обеспечение </w:t>
      </w:r>
      <w:proofErr w:type="gramStart"/>
      <w:r w:rsidR="000F2D93">
        <w:rPr>
          <w:rFonts w:ascii="Times New Roman" w:eastAsia="Times New Roman" w:hAnsi="Times New Roman" w:cs="Times New Roman"/>
          <w:color w:val="000000"/>
          <w:sz w:val="28"/>
          <w:szCs w:val="28"/>
          <w:lang w:eastAsia="ru-RU"/>
        </w:rPr>
        <w:t>реализации прав отдельных категорий граждан муниципального образования</w:t>
      </w:r>
      <w:proofErr w:type="gramEnd"/>
      <w:r w:rsidR="000F2D93">
        <w:rPr>
          <w:rFonts w:ascii="Times New Roman" w:eastAsia="Times New Roman" w:hAnsi="Times New Roman" w:cs="Times New Roman"/>
          <w:color w:val="000000"/>
          <w:sz w:val="28"/>
          <w:szCs w:val="28"/>
          <w:lang w:eastAsia="ru-RU"/>
        </w:rPr>
        <w:t xml:space="preserve"> Чернский район на меры социальной поддержки, социальные выплаты, установленные федеральным, региональным и муниципальным законодательством</w:t>
      </w:r>
      <w:r w:rsidRPr="00291817">
        <w:rPr>
          <w:rFonts w:ascii="Times New Roman" w:eastAsia="Times New Roman" w:hAnsi="Times New Roman" w:cs="Times New Roman"/>
          <w:color w:val="000000"/>
          <w:sz w:val="28"/>
          <w:szCs w:val="28"/>
          <w:lang w:eastAsia="ru-RU"/>
        </w:rPr>
        <w:t>».</w:t>
      </w:r>
      <w:r w:rsidRPr="00291817">
        <w:t xml:space="preserve"> </w:t>
      </w:r>
    </w:p>
    <w:p w:rsidR="00081707" w:rsidRDefault="006A7DB3" w:rsidP="00081707">
      <w:pPr>
        <w:ind w:firstLine="709"/>
        <w:jc w:val="both"/>
      </w:pPr>
      <w:r>
        <w:rPr>
          <w:rFonts w:ascii="Times New Roman" w:eastAsia="Times New Roman" w:hAnsi="Times New Roman" w:cs="Times New Roman"/>
          <w:color w:val="000000"/>
          <w:sz w:val="28"/>
          <w:szCs w:val="28"/>
          <w:lang w:eastAsia="ru-RU"/>
        </w:rPr>
        <w:t>2</w:t>
      </w:r>
      <w:r w:rsidR="00382864">
        <w:rPr>
          <w:rFonts w:ascii="Times New Roman" w:eastAsia="Times New Roman" w:hAnsi="Times New Roman" w:cs="Times New Roman"/>
          <w:color w:val="000000"/>
          <w:sz w:val="28"/>
          <w:szCs w:val="28"/>
          <w:lang w:eastAsia="ru-RU"/>
        </w:rPr>
        <w:t xml:space="preserve"> Комплекс процессных мероприятий</w:t>
      </w:r>
      <w:r w:rsidRPr="006A7DB3">
        <w:rPr>
          <w:rFonts w:ascii="Times New Roman" w:eastAsia="Times New Roman" w:hAnsi="Times New Roman" w:cs="Times New Roman"/>
          <w:color w:val="000000"/>
          <w:sz w:val="28"/>
          <w:szCs w:val="28"/>
          <w:lang w:eastAsia="ru-RU"/>
        </w:rPr>
        <w:t xml:space="preserve">  «</w:t>
      </w:r>
      <w:r w:rsidR="00382864" w:rsidRPr="00081707">
        <w:rPr>
          <w:rFonts w:ascii="Times New Roman" w:eastAsia="Times New Roman" w:hAnsi="Times New Roman" w:cs="Times New Roman"/>
          <w:color w:val="000000"/>
          <w:sz w:val="28"/>
          <w:szCs w:val="28"/>
          <w:lang w:eastAsia="ru-RU"/>
        </w:rPr>
        <w:t>Активная политика занятости населения и социальная поддержка безработных граждан</w:t>
      </w:r>
      <w:r w:rsidRPr="006A7DB3">
        <w:rPr>
          <w:rFonts w:ascii="Times New Roman" w:eastAsia="Times New Roman" w:hAnsi="Times New Roman" w:cs="Times New Roman"/>
          <w:color w:val="000000"/>
          <w:sz w:val="28"/>
          <w:szCs w:val="28"/>
          <w:lang w:eastAsia="ru-RU"/>
        </w:rPr>
        <w:t>».</w:t>
      </w:r>
      <w:r w:rsidRPr="006A7DB3">
        <w:t xml:space="preserve"> </w:t>
      </w:r>
    </w:p>
    <w:p w:rsidR="00011131" w:rsidRDefault="00081707" w:rsidP="004D683F">
      <w:pPr>
        <w:ind w:firstLine="709"/>
        <w:jc w:val="both"/>
      </w:pPr>
      <w:r>
        <w:rPr>
          <w:rFonts w:ascii="Times New Roman" w:eastAsia="Times New Roman" w:hAnsi="Times New Roman" w:cs="Times New Roman"/>
          <w:color w:val="000000"/>
          <w:sz w:val="28"/>
          <w:szCs w:val="28"/>
          <w:lang w:eastAsia="ru-RU"/>
        </w:rPr>
        <w:t>3.</w:t>
      </w:r>
      <w:r w:rsidRPr="00081707">
        <w:t xml:space="preserve"> </w:t>
      </w:r>
      <w:r w:rsidR="00382864">
        <w:rPr>
          <w:rFonts w:ascii="Times New Roman" w:eastAsia="Times New Roman" w:hAnsi="Times New Roman" w:cs="Times New Roman"/>
          <w:color w:val="000000"/>
          <w:sz w:val="28"/>
          <w:szCs w:val="28"/>
          <w:lang w:eastAsia="ru-RU"/>
        </w:rPr>
        <w:t>Комплекс процессных мероприятий</w:t>
      </w:r>
      <w:r w:rsidRPr="00081707">
        <w:rPr>
          <w:rFonts w:ascii="Times New Roman" w:eastAsia="Times New Roman" w:hAnsi="Times New Roman" w:cs="Times New Roman"/>
          <w:color w:val="000000"/>
          <w:sz w:val="28"/>
          <w:szCs w:val="28"/>
          <w:lang w:eastAsia="ru-RU"/>
        </w:rPr>
        <w:t xml:space="preserve"> «</w:t>
      </w:r>
      <w:r w:rsidR="007D3EBB">
        <w:rPr>
          <w:rFonts w:ascii="Times New Roman" w:eastAsia="Times New Roman" w:hAnsi="Times New Roman" w:cs="Times New Roman"/>
          <w:color w:val="000000"/>
          <w:sz w:val="28"/>
          <w:szCs w:val="28"/>
          <w:lang w:eastAsia="ru-RU"/>
        </w:rPr>
        <w:t xml:space="preserve">Улучшение условий и охраны труда в </w:t>
      </w:r>
      <w:proofErr w:type="spellStart"/>
      <w:r w:rsidR="007D3EBB">
        <w:rPr>
          <w:rFonts w:ascii="Times New Roman" w:eastAsia="Times New Roman" w:hAnsi="Times New Roman" w:cs="Times New Roman"/>
          <w:color w:val="000000"/>
          <w:sz w:val="28"/>
          <w:szCs w:val="28"/>
          <w:lang w:eastAsia="ru-RU"/>
        </w:rPr>
        <w:t>Чернском</w:t>
      </w:r>
      <w:proofErr w:type="spellEnd"/>
      <w:r w:rsidR="007D3EBB">
        <w:rPr>
          <w:rFonts w:ascii="Times New Roman" w:eastAsia="Times New Roman" w:hAnsi="Times New Roman" w:cs="Times New Roman"/>
          <w:color w:val="000000"/>
          <w:sz w:val="28"/>
          <w:szCs w:val="28"/>
          <w:lang w:eastAsia="ru-RU"/>
        </w:rPr>
        <w:t xml:space="preserve"> районе</w:t>
      </w:r>
      <w:r w:rsidRPr="00081707">
        <w:rPr>
          <w:rFonts w:ascii="Times New Roman" w:eastAsia="Times New Roman" w:hAnsi="Times New Roman" w:cs="Times New Roman"/>
          <w:color w:val="000000"/>
          <w:sz w:val="28"/>
          <w:szCs w:val="28"/>
          <w:lang w:eastAsia="ru-RU"/>
        </w:rPr>
        <w:t>».</w:t>
      </w:r>
      <w:r w:rsidRPr="00081707">
        <w:t xml:space="preserve"> </w:t>
      </w:r>
    </w:p>
    <w:p w:rsidR="007D3EBB" w:rsidRPr="007D3EBB" w:rsidRDefault="007D3EBB" w:rsidP="004D683F">
      <w:pPr>
        <w:ind w:firstLine="709"/>
        <w:jc w:val="both"/>
        <w:rPr>
          <w:rFonts w:ascii="Times New Roman" w:hAnsi="Times New Roman" w:cs="Times New Roman"/>
          <w:sz w:val="28"/>
          <w:szCs w:val="28"/>
        </w:rPr>
      </w:pPr>
      <w:r>
        <w:rPr>
          <w:rFonts w:ascii="Times New Roman" w:hAnsi="Times New Roman" w:cs="Times New Roman"/>
          <w:sz w:val="28"/>
          <w:szCs w:val="28"/>
        </w:rPr>
        <w:t>4. Комплекс процессных мероприятий «Повышение качества жизни старшего поколения Чернского района»</w:t>
      </w:r>
    </w:p>
    <w:p w:rsidR="00011131" w:rsidRDefault="00011131" w:rsidP="00402413">
      <w:pPr>
        <w:overflowPunct/>
        <w:ind w:firstLine="709"/>
        <w:jc w:val="center"/>
        <w:rPr>
          <w:rFonts w:ascii="Times New Roman" w:eastAsia="Times New Roman" w:hAnsi="Times New Roman" w:cs="Times New Roman"/>
          <w:i/>
          <w:sz w:val="28"/>
          <w:szCs w:val="24"/>
          <w:lang w:eastAsia="ru-RU"/>
        </w:rPr>
      </w:pPr>
    </w:p>
    <w:p w:rsidR="009C2B73" w:rsidRDefault="009C2B73" w:rsidP="00402413">
      <w:pPr>
        <w:overflowPunct/>
        <w:ind w:firstLine="709"/>
        <w:jc w:val="center"/>
        <w:rPr>
          <w:rFonts w:ascii="Times New Roman" w:eastAsia="Times New Roman" w:hAnsi="Times New Roman" w:cs="Times New Roman"/>
          <w:i/>
          <w:sz w:val="28"/>
          <w:szCs w:val="24"/>
          <w:lang w:eastAsia="ru-RU"/>
        </w:rPr>
      </w:pPr>
    </w:p>
    <w:p w:rsidR="009C2B73" w:rsidRDefault="009C2B73" w:rsidP="00402413">
      <w:pPr>
        <w:overflowPunct/>
        <w:ind w:firstLine="709"/>
        <w:jc w:val="center"/>
        <w:rPr>
          <w:rFonts w:ascii="Times New Roman" w:eastAsia="Times New Roman" w:hAnsi="Times New Roman" w:cs="Times New Roman"/>
          <w:i/>
          <w:sz w:val="28"/>
          <w:szCs w:val="24"/>
          <w:lang w:eastAsia="ru-RU"/>
        </w:rPr>
      </w:pPr>
    </w:p>
    <w:p w:rsidR="00DD375A" w:rsidRDefault="00DD375A" w:rsidP="00402413">
      <w:pPr>
        <w:overflowPunct/>
        <w:ind w:firstLine="709"/>
        <w:jc w:val="center"/>
        <w:rPr>
          <w:rFonts w:ascii="Times New Roman" w:eastAsia="Times New Roman" w:hAnsi="Times New Roman" w:cs="Times New Roman"/>
          <w:i/>
          <w:sz w:val="28"/>
          <w:szCs w:val="24"/>
          <w:lang w:eastAsia="ru-RU"/>
        </w:rPr>
      </w:pPr>
    </w:p>
    <w:p w:rsidR="00DD375A" w:rsidRDefault="00DD375A" w:rsidP="00402413">
      <w:pPr>
        <w:overflowPunct/>
        <w:ind w:firstLine="709"/>
        <w:jc w:val="center"/>
        <w:rPr>
          <w:rFonts w:ascii="Times New Roman" w:eastAsia="Times New Roman" w:hAnsi="Times New Roman" w:cs="Times New Roman"/>
          <w:i/>
          <w:sz w:val="28"/>
          <w:szCs w:val="24"/>
          <w:lang w:eastAsia="ru-RU"/>
        </w:rPr>
      </w:pPr>
    </w:p>
    <w:p w:rsidR="00DD375A" w:rsidRDefault="00DD375A" w:rsidP="00402413">
      <w:pPr>
        <w:overflowPunct/>
        <w:ind w:firstLine="709"/>
        <w:jc w:val="center"/>
        <w:rPr>
          <w:rFonts w:ascii="Times New Roman" w:eastAsia="Times New Roman" w:hAnsi="Times New Roman" w:cs="Times New Roman"/>
          <w:i/>
          <w:sz w:val="28"/>
          <w:szCs w:val="24"/>
          <w:lang w:eastAsia="ru-RU"/>
        </w:rPr>
      </w:pPr>
    </w:p>
    <w:p w:rsidR="009C2B73" w:rsidRDefault="009C2B73" w:rsidP="00402413">
      <w:pPr>
        <w:overflowPunct/>
        <w:ind w:firstLine="709"/>
        <w:jc w:val="center"/>
        <w:rPr>
          <w:rFonts w:ascii="Times New Roman" w:eastAsia="Times New Roman" w:hAnsi="Times New Roman" w:cs="Times New Roman"/>
          <w:i/>
          <w:sz w:val="28"/>
          <w:szCs w:val="24"/>
          <w:lang w:eastAsia="ru-RU"/>
        </w:rPr>
      </w:pPr>
    </w:p>
    <w:p w:rsidR="00280E3F" w:rsidRDefault="00280E3F" w:rsidP="00280E3F">
      <w:pPr>
        <w:pStyle w:val="ConsPlusNormal"/>
        <w:ind w:right="-2" w:firstLine="0"/>
        <w:jc w:val="center"/>
        <w:rPr>
          <w:rFonts w:ascii="Times New Roman" w:hAnsi="Times New Roman" w:cs="Times New Roman"/>
          <w:sz w:val="28"/>
          <w:szCs w:val="28"/>
        </w:rPr>
      </w:pPr>
      <w:r>
        <w:rPr>
          <w:rFonts w:ascii="Times New Roman" w:hAnsi="Times New Roman" w:cs="Times New Roman"/>
          <w:sz w:val="28"/>
          <w:szCs w:val="28"/>
        </w:rPr>
        <w:t>Отчет</w:t>
      </w:r>
    </w:p>
    <w:p w:rsidR="00280E3F" w:rsidRDefault="00280E3F" w:rsidP="00280E3F">
      <w:pPr>
        <w:pStyle w:val="ConsPlusNormal"/>
        <w:ind w:right="-2" w:firstLine="0"/>
        <w:jc w:val="center"/>
        <w:rPr>
          <w:rFonts w:ascii="Times New Roman" w:hAnsi="Times New Roman" w:cs="Times New Roman"/>
          <w:sz w:val="28"/>
          <w:szCs w:val="28"/>
        </w:rPr>
      </w:pPr>
      <w:r w:rsidRPr="00E03B9D">
        <w:rPr>
          <w:rFonts w:ascii="Times New Roman" w:hAnsi="Times New Roman" w:cs="Times New Roman"/>
          <w:sz w:val="28"/>
          <w:szCs w:val="28"/>
        </w:rPr>
        <w:t>о выполнении мероприятий муниципальной</w:t>
      </w:r>
      <w:r w:rsidRPr="00E03B9D">
        <w:rPr>
          <w:rFonts w:ascii="Times New Roman" w:hAnsi="Times New Roman" w:cs="Times New Roman"/>
          <w:color w:val="000000"/>
          <w:sz w:val="28"/>
          <w:szCs w:val="28"/>
        </w:rPr>
        <w:t xml:space="preserve"> </w:t>
      </w:r>
      <w:r w:rsidRPr="00E03B9D">
        <w:rPr>
          <w:rFonts w:ascii="Times New Roman" w:hAnsi="Times New Roman" w:cs="Times New Roman"/>
          <w:sz w:val="28"/>
          <w:szCs w:val="28"/>
        </w:rPr>
        <w:t>программы</w:t>
      </w:r>
      <w:r>
        <w:rPr>
          <w:rFonts w:ascii="Times New Roman" w:hAnsi="Times New Roman" w:cs="Times New Roman"/>
          <w:sz w:val="28"/>
          <w:szCs w:val="28"/>
        </w:rPr>
        <w:t xml:space="preserve"> </w:t>
      </w:r>
    </w:p>
    <w:p w:rsidR="00280E3F" w:rsidRPr="00E03B9D" w:rsidRDefault="00280E3F" w:rsidP="00280E3F">
      <w:pPr>
        <w:pStyle w:val="ConsPlusNormal"/>
        <w:ind w:right="-2" w:firstLine="0"/>
        <w:jc w:val="center"/>
        <w:rPr>
          <w:rFonts w:ascii="Times New Roman" w:hAnsi="Times New Roman" w:cs="Times New Roman"/>
          <w:sz w:val="28"/>
          <w:szCs w:val="28"/>
        </w:rPr>
      </w:pPr>
      <w:r w:rsidRPr="00E03B9D">
        <w:rPr>
          <w:rFonts w:ascii="Times New Roman" w:hAnsi="Times New Roman" w:cs="Times New Roman"/>
          <w:sz w:val="28"/>
          <w:szCs w:val="28"/>
        </w:rPr>
        <w:t>МО Чернский район</w:t>
      </w:r>
      <w:r w:rsidRPr="00E03B9D">
        <w:rPr>
          <w:rFonts w:ascii="Times New Roman" w:hAnsi="Times New Roman" w:cs="Times New Roman"/>
          <w:color w:val="000000"/>
          <w:sz w:val="28"/>
          <w:szCs w:val="28"/>
        </w:rPr>
        <w:t xml:space="preserve"> за 2022 год</w:t>
      </w:r>
    </w:p>
    <w:p w:rsidR="00280E3F" w:rsidRDefault="00280E3F" w:rsidP="00280E3F">
      <w:pPr>
        <w:pStyle w:val="ConsPlusNormal"/>
        <w:ind w:firstLine="0"/>
        <w:jc w:val="center"/>
        <w:rPr>
          <w:rFonts w:ascii="Times New Roman" w:hAnsi="Times New Roman" w:cs="Times New Roman"/>
          <w:sz w:val="28"/>
          <w:szCs w:val="28"/>
          <w:u w:val="single"/>
        </w:rPr>
      </w:pPr>
      <w:r w:rsidRPr="00E03B9D">
        <w:rPr>
          <w:rFonts w:ascii="Times New Roman" w:hAnsi="Times New Roman" w:cs="Times New Roman"/>
          <w:sz w:val="28"/>
          <w:szCs w:val="28"/>
          <w:u w:val="single"/>
        </w:rPr>
        <w:t>«</w:t>
      </w:r>
      <w:r>
        <w:rPr>
          <w:rFonts w:ascii="Times New Roman" w:hAnsi="Times New Roman" w:cs="Times New Roman"/>
          <w:sz w:val="28"/>
          <w:szCs w:val="28"/>
          <w:u w:val="single"/>
        </w:rPr>
        <w:t>Социальная поддержка населения</w:t>
      </w:r>
      <w:r w:rsidRPr="00E03B9D">
        <w:rPr>
          <w:rFonts w:ascii="Times New Roman" w:hAnsi="Times New Roman" w:cs="Times New Roman"/>
          <w:sz w:val="28"/>
          <w:szCs w:val="28"/>
          <w:u w:val="single"/>
        </w:rPr>
        <w:t xml:space="preserve"> в </w:t>
      </w:r>
      <w:proofErr w:type="spellStart"/>
      <w:r w:rsidRPr="00E03B9D">
        <w:rPr>
          <w:rFonts w:ascii="Times New Roman" w:hAnsi="Times New Roman" w:cs="Times New Roman"/>
          <w:sz w:val="28"/>
          <w:szCs w:val="28"/>
          <w:u w:val="single"/>
        </w:rPr>
        <w:t>Чернском</w:t>
      </w:r>
      <w:proofErr w:type="spellEnd"/>
      <w:r w:rsidRPr="00E03B9D">
        <w:rPr>
          <w:rFonts w:ascii="Times New Roman" w:hAnsi="Times New Roman" w:cs="Times New Roman"/>
          <w:sz w:val="28"/>
          <w:szCs w:val="28"/>
          <w:u w:val="single"/>
        </w:rPr>
        <w:t xml:space="preserve"> районе»</w:t>
      </w:r>
    </w:p>
    <w:p w:rsidR="00280E3F" w:rsidRPr="005706C1" w:rsidRDefault="00280E3F" w:rsidP="00280E3F">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280E3F" w:rsidRPr="002A0D85" w:rsidRDefault="00280E3F" w:rsidP="00280E3F">
      <w:pPr>
        <w:tabs>
          <w:tab w:val="left" w:pos="915"/>
        </w:tabs>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609"/>
        <w:gridCol w:w="2411"/>
        <w:gridCol w:w="3971"/>
        <w:gridCol w:w="2127"/>
        <w:gridCol w:w="2124"/>
      </w:tblGrid>
      <w:tr w:rsidR="00280E3F" w:rsidTr="00DD375A">
        <w:tc>
          <w:tcPr>
            <w:tcW w:w="562" w:type="dxa"/>
            <w:tcBorders>
              <w:top w:val="single" w:sz="4" w:space="0" w:color="auto"/>
              <w:left w:val="single" w:sz="4" w:space="0" w:color="auto"/>
              <w:bottom w:val="single" w:sz="4" w:space="0" w:color="auto"/>
              <w:right w:val="single" w:sz="4" w:space="0" w:color="auto"/>
            </w:tcBorders>
            <w:hideMark/>
          </w:tcPr>
          <w:p w:rsidR="00280E3F" w:rsidRPr="00E03B9D" w:rsidRDefault="00280E3F" w:rsidP="00280E3F">
            <w:pPr>
              <w:pStyle w:val="ConsPlusNormal"/>
              <w:ind w:right="-2" w:firstLine="851"/>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 xml:space="preserve">N </w:t>
            </w:r>
            <w:proofErr w:type="gramStart"/>
            <w:r w:rsidRPr="00E03B9D">
              <w:rPr>
                <w:rFonts w:ascii="Times New Roman" w:hAnsi="Times New Roman" w:cs="Times New Roman"/>
                <w:sz w:val="24"/>
                <w:szCs w:val="24"/>
                <w:lang w:eastAsia="en-US"/>
              </w:rPr>
              <w:t>п</w:t>
            </w:r>
            <w:proofErr w:type="gramEnd"/>
            <w:r w:rsidRPr="00E03B9D">
              <w:rPr>
                <w:rFonts w:ascii="Times New Roman" w:hAnsi="Times New Roman" w:cs="Times New Roman"/>
                <w:sz w:val="24"/>
                <w:szCs w:val="24"/>
                <w:lang w:eastAsia="en-US"/>
              </w:rPr>
              <w:t>/п</w:t>
            </w:r>
          </w:p>
        </w:tc>
        <w:tc>
          <w:tcPr>
            <w:tcW w:w="3609" w:type="dxa"/>
            <w:tcBorders>
              <w:top w:val="single" w:sz="4" w:space="0" w:color="auto"/>
              <w:left w:val="single" w:sz="4" w:space="0" w:color="auto"/>
              <w:bottom w:val="single" w:sz="4" w:space="0" w:color="auto"/>
              <w:right w:val="single" w:sz="4" w:space="0" w:color="auto"/>
            </w:tcBorders>
            <w:hideMark/>
          </w:tcPr>
          <w:p w:rsidR="00280E3F" w:rsidRPr="00E03B9D" w:rsidRDefault="00280E3F" w:rsidP="00280E3F">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2411" w:type="dxa"/>
            <w:tcBorders>
              <w:top w:val="single" w:sz="4" w:space="0" w:color="auto"/>
              <w:left w:val="single" w:sz="4" w:space="0" w:color="auto"/>
              <w:bottom w:val="single" w:sz="4" w:space="0" w:color="auto"/>
              <w:right w:val="single" w:sz="4" w:space="0" w:color="auto"/>
            </w:tcBorders>
            <w:hideMark/>
          </w:tcPr>
          <w:p w:rsidR="00280E3F" w:rsidRPr="00E03B9D" w:rsidRDefault="00280E3F" w:rsidP="00280E3F">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Ответственный исполнитель, соисполнители</w:t>
            </w:r>
          </w:p>
        </w:tc>
        <w:tc>
          <w:tcPr>
            <w:tcW w:w="3971" w:type="dxa"/>
            <w:tcBorders>
              <w:top w:val="single" w:sz="4" w:space="0" w:color="auto"/>
              <w:left w:val="single" w:sz="4" w:space="0" w:color="auto"/>
              <w:bottom w:val="single" w:sz="4" w:space="0" w:color="auto"/>
              <w:right w:val="single" w:sz="4" w:space="0" w:color="auto"/>
            </w:tcBorders>
            <w:hideMark/>
          </w:tcPr>
          <w:p w:rsidR="00280E3F" w:rsidRPr="00E03B9D" w:rsidRDefault="00280E3F" w:rsidP="00280E3F">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Фактически проведенные мероприятия, направленные на достижение запланированных значений непосредственных результатов</w:t>
            </w:r>
          </w:p>
        </w:tc>
        <w:tc>
          <w:tcPr>
            <w:tcW w:w="2127" w:type="dxa"/>
            <w:tcBorders>
              <w:top w:val="single" w:sz="4" w:space="0" w:color="auto"/>
              <w:left w:val="single" w:sz="4" w:space="0" w:color="auto"/>
              <w:bottom w:val="single" w:sz="4" w:space="0" w:color="auto"/>
              <w:right w:val="single" w:sz="4" w:space="0" w:color="auto"/>
            </w:tcBorders>
            <w:hideMark/>
          </w:tcPr>
          <w:p w:rsidR="00280E3F" w:rsidRPr="00E03B9D" w:rsidRDefault="00280E3F" w:rsidP="00280E3F">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Причина невыполнения запланированных мероприятий</w:t>
            </w:r>
          </w:p>
        </w:tc>
        <w:tc>
          <w:tcPr>
            <w:tcW w:w="2124" w:type="dxa"/>
            <w:tcBorders>
              <w:top w:val="single" w:sz="4" w:space="0" w:color="auto"/>
              <w:left w:val="single" w:sz="4" w:space="0" w:color="auto"/>
              <w:bottom w:val="single" w:sz="4" w:space="0" w:color="auto"/>
              <w:right w:val="single" w:sz="4" w:space="0" w:color="auto"/>
            </w:tcBorders>
            <w:hideMark/>
          </w:tcPr>
          <w:p w:rsidR="00280E3F" w:rsidRPr="00E03B9D" w:rsidRDefault="00280E3F" w:rsidP="00280E3F">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Проблемы, возникшие при реализации мероприятия</w:t>
            </w:r>
          </w:p>
        </w:tc>
      </w:tr>
      <w:tr w:rsidR="00280E3F" w:rsidRPr="00E03B9D" w:rsidTr="00DD375A">
        <w:tc>
          <w:tcPr>
            <w:tcW w:w="562"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sidRPr="00E03B9D">
              <w:rPr>
                <w:rFonts w:ascii="Times New Roman" w:hAnsi="Times New Roman" w:cs="Times New Roman"/>
                <w:szCs w:val="22"/>
                <w:lang w:eastAsia="en-US"/>
              </w:rPr>
              <w:t>1.</w:t>
            </w:r>
          </w:p>
        </w:tc>
        <w:tc>
          <w:tcPr>
            <w:tcW w:w="3609"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 xml:space="preserve">Комплекс процессных мероприятий «Обеспечение </w:t>
            </w:r>
            <w:proofErr w:type="gramStart"/>
            <w:r>
              <w:rPr>
                <w:rFonts w:ascii="Times New Roman" w:hAnsi="Times New Roman" w:cs="Times New Roman"/>
                <w:szCs w:val="22"/>
                <w:lang w:eastAsia="en-US"/>
              </w:rPr>
              <w:t>реализации прав отдельных категорий граждан муниципального образования</w:t>
            </w:r>
            <w:proofErr w:type="gramEnd"/>
            <w:r>
              <w:rPr>
                <w:rFonts w:ascii="Times New Roman" w:hAnsi="Times New Roman" w:cs="Times New Roman"/>
                <w:szCs w:val="22"/>
                <w:lang w:eastAsia="en-US"/>
              </w:rPr>
              <w:t xml:space="preserve"> Чернский район на меры социальной поддержки, социальные выплаты, установленные федеральным, региональным или муниципальным законодательством»</w:t>
            </w:r>
          </w:p>
        </w:tc>
        <w:tc>
          <w:tcPr>
            <w:tcW w:w="241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p w:rsidR="00280E3F" w:rsidRDefault="00280E3F" w:rsidP="00280E3F">
            <w:pPr>
              <w:pStyle w:val="ConsPlusNormal"/>
              <w:ind w:right="-2" w:firstLine="0"/>
              <w:rPr>
                <w:rFonts w:ascii="Times New Roman" w:hAnsi="Times New Roman" w:cs="Times New Roman"/>
                <w:szCs w:val="22"/>
                <w:lang w:eastAsia="en-US"/>
              </w:rPr>
            </w:pPr>
          </w:p>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строительства, дорожной деятельности и ЖКХ администрации МО Чернский район</w:t>
            </w:r>
          </w:p>
          <w:p w:rsidR="00280E3F" w:rsidRDefault="00280E3F" w:rsidP="00280E3F">
            <w:pPr>
              <w:pStyle w:val="ConsPlusNormal"/>
              <w:ind w:right="-2" w:firstLine="0"/>
              <w:rPr>
                <w:rFonts w:ascii="Times New Roman" w:hAnsi="Times New Roman" w:cs="Times New Roman"/>
                <w:szCs w:val="22"/>
                <w:lang w:eastAsia="en-US"/>
              </w:rPr>
            </w:pPr>
          </w:p>
          <w:p w:rsidR="00280E3F" w:rsidRPr="00E03B9D"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 xml:space="preserve">ГУ ТО «УСЗН Тульской области» отдел социальной защиты населения по </w:t>
            </w:r>
            <w:proofErr w:type="spellStart"/>
            <w:r>
              <w:rPr>
                <w:rFonts w:ascii="Times New Roman" w:hAnsi="Times New Roman" w:cs="Times New Roman"/>
                <w:szCs w:val="22"/>
                <w:lang w:eastAsia="en-US"/>
              </w:rPr>
              <w:t>Чернскому</w:t>
            </w:r>
            <w:proofErr w:type="spellEnd"/>
            <w:r>
              <w:rPr>
                <w:rFonts w:ascii="Times New Roman" w:hAnsi="Times New Roman" w:cs="Times New Roman"/>
                <w:szCs w:val="22"/>
                <w:lang w:eastAsia="en-US"/>
              </w:rPr>
              <w:t xml:space="preserve"> району</w:t>
            </w:r>
          </w:p>
        </w:tc>
        <w:tc>
          <w:tcPr>
            <w:tcW w:w="397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Осуществление ежемесячной доплаты к трудовой пенсии лицам, замещавшим муниципальные должности в МО Чернский район – 2 человека (24 выплаты)</w:t>
            </w:r>
          </w:p>
          <w:p w:rsidR="00280E3F" w:rsidRDefault="00280E3F" w:rsidP="00280E3F">
            <w:pPr>
              <w:pStyle w:val="ConsPlusNormal"/>
              <w:ind w:right="-2" w:firstLine="0"/>
              <w:jc w:val="center"/>
              <w:rPr>
                <w:rFonts w:ascii="Times New Roman" w:hAnsi="Times New Roman" w:cs="Times New Roman"/>
                <w:szCs w:val="22"/>
                <w:lang w:eastAsia="en-US"/>
              </w:rPr>
            </w:pPr>
          </w:p>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Осуществление выплат пенсии за выслугу лет муниципальным служащим – 6 человек</w:t>
            </w:r>
          </w:p>
          <w:p w:rsidR="00280E3F" w:rsidRDefault="00280E3F" w:rsidP="00280E3F">
            <w:pPr>
              <w:pStyle w:val="ConsPlusNormal"/>
              <w:ind w:right="-2" w:firstLine="0"/>
              <w:jc w:val="center"/>
              <w:rPr>
                <w:rFonts w:ascii="Times New Roman" w:hAnsi="Times New Roman" w:cs="Times New Roman"/>
                <w:szCs w:val="22"/>
                <w:lang w:eastAsia="en-US"/>
              </w:rPr>
            </w:pPr>
          </w:p>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Обеспечение жильем отдельных категорий граждан, установленных Федеральным законом от 24.11.1995 «1810ФЗ «О социальной защите инвалидов в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rPr>
                <w:rFonts w:ascii="Times New Roman" w:hAnsi="Times New Roman" w:cs="Times New Roman"/>
                <w:szCs w:val="22"/>
                <w:lang w:eastAsia="en-US"/>
              </w:rPr>
            </w:pPr>
          </w:p>
        </w:tc>
        <w:tc>
          <w:tcPr>
            <w:tcW w:w="2124"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rPr>
                <w:rFonts w:ascii="Times New Roman" w:hAnsi="Times New Roman" w:cs="Times New Roman"/>
                <w:szCs w:val="22"/>
                <w:lang w:eastAsia="en-US"/>
              </w:rPr>
            </w:pPr>
          </w:p>
        </w:tc>
      </w:tr>
      <w:tr w:rsidR="00280E3F" w:rsidRPr="00E03B9D" w:rsidTr="00DD375A">
        <w:tc>
          <w:tcPr>
            <w:tcW w:w="562"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1.1.</w:t>
            </w:r>
          </w:p>
        </w:tc>
        <w:tc>
          <w:tcPr>
            <w:tcW w:w="3609"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«Ежемесячная доплата к трудовой пенсии лицам, замещавшим муниципальные должности в МО Чернский район»</w:t>
            </w:r>
          </w:p>
        </w:tc>
        <w:tc>
          <w:tcPr>
            <w:tcW w:w="2411"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 xml:space="preserve">ГУ ТО «УСЗН Тульской области» отдел социальной защиты населения по </w:t>
            </w:r>
            <w:proofErr w:type="spellStart"/>
            <w:r>
              <w:rPr>
                <w:rFonts w:ascii="Times New Roman" w:hAnsi="Times New Roman" w:cs="Times New Roman"/>
                <w:szCs w:val="22"/>
                <w:lang w:eastAsia="en-US"/>
              </w:rPr>
              <w:t>Чернскому</w:t>
            </w:r>
            <w:proofErr w:type="spellEnd"/>
            <w:r>
              <w:rPr>
                <w:rFonts w:ascii="Times New Roman" w:hAnsi="Times New Roman" w:cs="Times New Roman"/>
                <w:szCs w:val="22"/>
                <w:lang w:eastAsia="en-US"/>
              </w:rPr>
              <w:t xml:space="preserve"> району</w:t>
            </w:r>
          </w:p>
        </w:tc>
        <w:tc>
          <w:tcPr>
            <w:tcW w:w="3971"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Осуществление ежемесячной доплаты к трудовой пенсии лицам, замещавшим муниципальные должности в МО Чернский район – 2 человека (24 выплаты)</w:t>
            </w:r>
          </w:p>
        </w:tc>
        <w:tc>
          <w:tcPr>
            <w:tcW w:w="2127"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c>
          <w:tcPr>
            <w:tcW w:w="2124"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r>
      <w:tr w:rsidR="00280E3F" w:rsidRPr="00E03B9D" w:rsidTr="00DD375A">
        <w:tc>
          <w:tcPr>
            <w:tcW w:w="562"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1.2.</w:t>
            </w:r>
          </w:p>
        </w:tc>
        <w:tc>
          <w:tcPr>
            <w:tcW w:w="3609"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«Выплата пенсии за выслугу лет муниципальным служащим МО Чернский район»</w:t>
            </w:r>
          </w:p>
        </w:tc>
        <w:tc>
          <w:tcPr>
            <w:tcW w:w="2411"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 xml:space="preserve">ГУ ТО «УСЗН Тульской области» отдел социальной защиты населения по </w:t>
            </w:r>
            <w:proofErr w:type="spellStart"/>
            <w:r>
              <w:rPr>
                <w:rFonts w:ascii="Times New Roman" w:hAnsi="Times New Roman" w:cs="Times New Roman"/>
                <w:szCs w:val="22"/>
                <w:lang w:eastAsia="en-US"/>
              </w:rPr>
              <w:t>Чернскому</w:t>
            </w:r>
            <w:proofErr w:type="spellEnd"/>
            <w:r>
              <w:rPr>
                <w:rFonts w:ascii="Times New Roman" w:hAnsi="Times New Roman" w:cs="Times New Roman"/>
                <w:szCs w:val="22"/>
                <w:lang w:eastAsia="en-US"/>
              </w:rPr>
              <w:t xml:space="preserve"> району</w:t>
            </w:r>
          </w:p>
        </w:tc>
        <w:tc>
          <w:tcPr>
            <w:tcW w:w="3971"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Осуществление выплат пенсии за выслугу лет муниципальным служащим – 6 человек</w:t>
            </w:r>
          </w:p>
        </w:tc>
        <w:tc>
          <w:tcPr>
            <w:tcW w:w="2127"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c>
          <w:tcPr>
            <w:tcW w:w="2124"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r>
      <w:tr w:rsidR="00280E3F" w:rsidRPr="00E03B9D" w:rsidTr="00DD375A">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1.3.</w:t>
            </w:r>
          </w:p>
        </w:tc>
        <w:tc>
          <w:tcPr>
            <w:tcW w:w="3609"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«Обеспечение жильем отдельных категорий граждан, установленных Федеральным законом от 24.11.1995 «1810ФЗ «О социальной защите инвалидов в Российской Федерации»</w:t>
            </w:r>
          </w:p>
        </w:tc>
        <w:tc>
          <w:tcPr>
            <w:tcW w:w="241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строительства, дорожной деятельности и ЖКХ администрации МО Чернский район</w:t>
            </w:r>
          </w:p>
          <w:p w:rsidR="00280E3F" w:rsidRPr="00E03B9D" w:rsidRDefault="00280E3F" w:rsidP="00280E3F">
            <w:pPr>
              <w:pStyle w:val="ConsPlusNormal"/>
              <w:ind w:right="-2" w:firstLine="0"/>
              <w:rPr>
                <w:rFonts w:ascii="Times New Roman" w:hAnsi="Times New Roman" w:cs="Times New Roman"/>
                <w:szCs w:val="22"/>
                <w:lang w:eastAsia="en-US"/>
              </w:rPr>
            </w:pPr>
          </w:p>
        </w:tc>
        <w:tc>
          <w:tcPr>
            <w:tcW w:w="3971"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Обеспечение жильем отдельных категорий граждан, установленных Федеральным законом от 24.11.1995 «1810ФЗ «О социальной защите инвалидов в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c>
          <w:tcPr>
            <w:tcW w:w="2124"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r>
      <w:tr w:rsidR="00280E3F" w:rsidRPr="00E03B9D" w:rsidTr="00DD375A">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2.</w:t>
            </w:r>
          </w:p>
        </w:tc>
        <w:tc>
          <w:tcPr>
            <w:tcW w:w="3609"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Комплекс процессных мероприятий «Активная политика занятости населения и социальная поддержка безработных граждан»</w:t>
            </w:r>
          </w:p>
        </w:tc>
        <w:tc>
          <w:tcPr>
            <w:tcW w:w="241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p w:rsidR="00280E3F" w:rsidRDefault="00280E3F" w:rsidP="00280E3F">
            <w:pPr>
              <w:pStyle w:val="ConsPlusNormal"/>
              <w:ind w:right="-2" w:firstLine="0"/>
              <w:rPr>
                <w:rFonts w:ascii="Times New Roman" w:hAnsi="Times New Roman" w:cs="Times New Roman"/>
                <w:szCs w:val="22"/>
                <w:lang w:eastAsia="en-US"/>
              </w:rPr>
            </w:pPr>
          </w:p>
          <w:p w:rsidR="00280E3F" w:rsidRPr="00E03B9D"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Центр занятости населения Чернского района ГУ Тульской области «Центр занятости населения Тульской области»</w:t>
            </w:r>
          </w:p>
        </w:tc>
        <w:tc>
          <w:tcPr>
            <w:tcW w:w="3971"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Организация временного трудоустройства несовершеннолетних граждан в возрасте от 14 до 18 лет в свободное от учебы время – 91 человек</w:t>
            </w:r>
          </w:p>
        </w:tc>
        <w:tc>
          <w:tcPr>
            <w:tcW w:w="2127"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c>
          <w:tcPr>
            <w:tcW w:w="2124"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r>
      <w:tr w:rsidR="00280E3F" w:rsidRPr="00E03B9D" w:rsidTr="00DD375A">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2.1.</w:t>
            </w:r>
          </w:p>
        </w:tc>
        <w:tc>
          <w:tcPr>
            <w:tcW w:w="3609"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«Организация временного трудоустройства несовершеннолетних граждан в возрасте от 14 до 18 лет в свободное от учебы время с приоритетным правом в трудоустройстве подросткам, оказавшимся в трудной жизненной ситуации»</w:t>
            </w:r>
          </w:p>
        </w:tc>
        <w:tc>
          <w:tcPr>
            <w:tcW w:w="241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Центр занятости населения Чернского района ГУ Тульской области «Центр занятости населения Тульской области»</w:t>
            </w:r>
          </w:p>
        </w:tc>
        <w:tc>
          <w:tcPr>
            <w:tcW w:w="3971"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Организация временного трудоустройства несовершеннолетних граждан в возрасте от 14 до 18 лет в свободное от учебы время – 91 человек</w:t>
            </w:r>
          </w:p>
        </w:tc>
        <w:tc>
          <w:tcPr>
            <w:tcW w:w="2127"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c>
          <w:tcPr>
            <w:tcW w:w="2124"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r>
      <w:tr w:rsidR="00280E3F" w:rsidRPr="00E03B9D" w:rsidTr="00DD375A">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w:t>
            </w:r>
          </w:p>
        </w:tc>
        <w:tc>
          <w:tcPr>
            <w:tcW w:w="3609"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 xml:space="preserve">Комплекс процессных мероприятий « Улучшение условий и охраны труда в </w:t>
            </w:r>
            <w:proofErr w:type="spellStart"/>
            <w:r>
              <w:rPr>
                <w:rFonts w:ascii="Times New Roman" w:hAnsi="Times New Roman" w:cs="Times New Roman"/>
                <w:szCs w:val="22"/>
                <w:lang w:eastAsia="en-US"/>
              </w:rPr>
              <w:t>Чернском</w:t>
            </w:r>
            <w:proofErr w:type="spellEnd"/>
            <w:r>
              <w:rPr>
                <w:rFonts w:ascii="Times New Roman" w:hAnsi="Times New Roman" w:cs="Times New Roman"/>
                <w:szCs w:val="22"/>
                <w:lang w:eastAsia="en-US"/>
              </w:rPr>
              <w:t xml:space="preserve"> районе»</w:t>
            </w:r>
          </w:p>
        </w:tc>
        <w:tc>
          <w:tcPr>
            <w:tcW w:w="241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специальной оценки условий труда на 278 рабочих местах в 7 организациях района. Улучшены условия труда по результатам СОУТ в 2022 году на 6 рабочих местах</w:t>
            </w:r>
          </w:p>
          <w:p w:rsidR="00280E3F" w:rsidRDefault="00280E3F" w:rsidP="00280E3F">
            <w:pPr>
              <w:pStyle w:val="ConsPlusNormal"/>
              <w:ind w:right="-2" w:firstLine="0"/>
              <w:jc w:val="center"/>
              <w:rPr>
                <w:rFonts w:ascii="Times New Roman" w:hAnsi="Times New Roman" w:cs="Times New Roman"/>
                <w:szCs w:val="22"/>
                <w:lang w:eastAsia="en-US"/>
              </w:rPr>
            </w:pPr>
          </w:p>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Дня охраны труда в МО Чернский район</w:t>
            </w:r>
          </w:p>
          <w:p w:rsidR="00280E3F" w:rsidRDefault="00280E3F" w:rsidP="00280E3F">
            <w:pPr>
              <w:pStyle w:val="ConsPlusNormal"/>
              <w:ind w:right="-2" w:firstLine="0"/>
              <w:jc w:val="center"/>
              <w:rPr>
                <w:rFonts w:ascii="Times New Roman" w:hAnsi="Times New Roman" w:cs="Times New Roman"/>
                <w:szCs w:val="22"/>
                <w:lang w:eastAsia="en-US"/>
              </w:rPr>
            </w:pPr>
          </w:p>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муниципального этапа конкурса «Профессионального мастерства». Участие делегации района в зональном мероприятии, приуроченном к Празднику Весны и Труда в МО Каменский район</w:t>
            </w:r>
          </w:p>
        </w:tc>
        <w:tc>
          <w:tcPr>
            <w:tcW w:w="2127"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 xml:space="preserve">Отсутствие </w:t>
            </w:r>
            <w:proofErr w:type="gramStart"/>
            <w:r>
              <w:rPr>
                <w:rFonts w:ascii="Times New Roman" w:hAnsi="Times New Roman" w:cs="Times New Roman"/>
                <w:szCs w:val="22"/>
                <w:lang w:eastAsia="en-US"/>
              </w:rPr>
              <w:t>необходимости проведения специальной оценки условий труда</w:t>
            </w:r>
            <w:proofErr w:type="gramEnd"/>
            <w:r>
              <w:rPr>
                <w:rFonts w:ascii="Times New Roman" w:hAnsi="Times New Roman" w:cs="Times New Roman"/>
                <w:szCs w:val="22"/>
                <w:lang w:eastAsia="en-US"/>
              </w:rPr>
              <w:t xml:space="preserve"> в организациях района в 2022 году</w:t>
            </w:r>
          </w:p>
        </w:tc>
        <w:tc>
          <w:tcPr>
            <w:tcW w:w="2124"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r>
      <w:tr w:rsidR="00280E3F" w:rsidRPr="00E03B9D" w:rsidTr="00DD375A">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3.1.</w:t>
            </w:r>
          </w:p>
        </w:tc>
        <w:tc>
          <w:tcPr>
            <w:tcW w:w="3609"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«Проведение специальной оценки условий труда»</w:t>
            </w:r>
          </w:p>
        </w:tc>
        <w:tc>
          <w:tcPr>
            <w:tcW w:w="241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 xml:space="preserve">Проведение специальной оценки условий труда на 278 рабочих местах в 7 организациях района. Улучшены условия труда по результатам СОУТ в 2022 году на 6 рабочих местах </w:t>
            </w:r>
          </w:p>
        </w:tc>
        <w:tc>
          <w:tcPr>
            <w:tcW w:w="2127"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 xml:space="preserve">Отсутствие </w:t>
            </w:r>
            <w:proofErr w:type="gramStart"/>
            <w:r>
              <w:rPr>
                <w:rFonts w:ascii="Times New Roman" w:hAnsi="Times New Roman" w:cs="Times New Roman"/>
                <w:szCs w:val="22"/>
                <w:lang w:eastAsia="en-US"/>
              </w:rPr>
              <w:t>необходимости проведения специальной оценки условий труда</w:t>
            </w:r>
            <w:proofErr w:type="gramEnd"/>
            <w:r>
              <w:rPr>
                <w:rFonts w:ascii="Times New Roman" w:hAnsi="Times New Roman" w:cs="Times New Roman"/>
                <w:szCs w:val="22"/>
                <w:lang w:eastAsia="en-US"/>
              </w:rPr>
              <w:t xml:space="preserve"> в организациях района в 2022 году</w:t>
            </w:r>
          </w:p>
        </w:tc>
        <w:tc>
          <w:tcPr>
            <w:tcW w:w="2124"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r>
      <w:tr w:rsidR="00280E3F" w:rsidRPr="00E03B9D" w:rsidTr="00DD375A">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3.2.</w:t>
            </w:r>
          </w:p>
        </w:tc>
        <w:tc>
          <w:tcPr>
            <w:tcW w:w="3609"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«Проведение семинаров, совещаний, конференций, проведенных по вопросам охраны и условий труда»</w:t>
            </w:r>
          </w:p>
        </w:tc>
        <w:tc>
          <w:tcPr>
            <w:tcW w:w="241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Дня охраны труда в МО Чернский район</w:t>
            </w:r>
          </w:p>
        </w:tc>
        <w:tc>
          <w:tcPr>
            <w:tcW w:w="2127"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c>
          <w:tcPr>
            <w:tcW w:w="2124"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r>
      <w:tr w:rsidR="00280E3F" w:rsidRPr="00E03B9D" w:rsidTr="00DD375A">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3.3.</w:t>
            </w:r>
          </w:p>
        </w:tc>
        <w:tc>
          <w:tcPr>
            <w:tcW w:w="3609"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«Проведение зональных мероприятий, приуроченных к Празднику Весны и Труда»</w:t>
            </w:r>
          </w:p>
        </w:tc>
        <w:tc>
          <w:tcPr>
            <w:tcW w:w="241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муниципального этапа конкурса «Профессионального мастерства». Участие делегации района в зональном мероприятии, приуроченном к Празднику Весны и Труда в МО Каменский район</w:t>
            </w:r>
          </w:p>
        </w:tc>
        <w:tc>
          <w:tcPr>
            <w:tcW w:w="2127"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c>
          <w:tcPr>
            <w:tcW w:w="2124"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r>
      <w:tr w:rsidR="00280E3F" w:rsidRPr="00E03B9D" w:rsidTr="00DD375A">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4.</w:t>
            </w:r>
          </w:p>
        </w:tc>
        <w:tc>
          <w:tcPr>
            <w:tcW w:w="3609"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Комплекс процессных мероприятий «Повышение качества жизни и старшего поколения Чернского района»</w:t>
            </w:r>
          </w:p>
        </w:tc>
        <w:tc>
          <w:tcPr>
            <w:tcW w:w="241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по организационной работе и взаимодействию с муниципальными образованиями администрации МО Чернский район</w:t>
            </w:r>
          </w:p>
          <w:p w:rsidR="00280E3F" w:rsidRDefault="00280E3F" w:rsidP="00280E3F">
            <w:pPr>
              <w:pStyle w:val="ConsPlusNormal"/>
              <w:ind w:right="-2" w:firstLine="0"/>
              <w:rPr>
                <w:rFonts w:ascii="Times New Roman" w:hAnsi="Times New Roman" w:cs="Times New Roman"/>
                <w:szCs w:val="22"/>
                <w:lang w:eastAsia="en-US"/>
              </w:rPr>
            </w:pPr>
          </w:p>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по культуре, спорту, молодежной политике и туризму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мероприятий по Плану «Тульское долголетие».</w:t>
            </w:r>
          </w:p>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В мероприятиях приняли участие порядка 2110 граждан пожилого возраста</w:t>
            </w:r>
          </w:p>
          <w:p w:rsidR="00280E3F" w:rsidRDefault="00280E3F" w:rsidP="00280E3F">
            <w:pPr>
              <w:pStyle w:val="ConsPlusNormal"/>
              <w:ind w:right="-2" w:firstLine="0"/>
              <w:jc w:val="center"/>
              <w:rPr>
                <w:rFonts w:ascii="Times New Roman" w:hAnsi="Times New Roman" w:cs="Times New Roman"/>
                <w:szCs w:val="22"/>
                <w:lang w:eastAsia="en-US"/>
              </w:rPr>
            </w:pPr>
          </w:p>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Чествование пожилых граждан, отмечающих юбилейные даты – 26 человек</w:t>
            </w:r>
          </w:p>
        </w:tc>
        <w:tc>
          <w:tcPr>
            <w:tcW w:w="2127"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c>
          <w:tcPr>
            <w:tcW w:w="2124"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r>
      <w:tr w:rsidR="00280E3F" w:rsidRPr="00E03B9D" w:rsidTr="00DD375A">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4.1.</w:t>
            </w:r>
          </w:p>
        </w:tc>
        <w:tc>
          <w:tcPr>
            <w:tcW w:w="3609"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«Проведение массовых культурно-развлекательных, спортивных мероприятий, проведенных с учетом потребностей граждан пожилого возраста»</w:t>
            </w:r>
          </w:p>
        </w:tc>
        <w:tc>
          <w:tcPr>
            <w:tcW w:w="241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по культуре, спорту, молодежной политике и туризму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мероприятий по Плану «Тульское долголетие».</w:t>
            </w:r>
          </w:p>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В мероприятиях приняли участие порядка 2110 граждан пожилого возраста</w:t>
            </w:r>
          </w:p>
        </w:tc>
        <w:tc>
          <w:tcPr>
            <w:tcW w:w="2127"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c>
          <w:tcPr>
            <w:tcW w:w="2124"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r>
      <w:tr w:rsidR="00280E3F" w:rsidRPr="00E03B9D" w:rsidTr="00DD375A">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4.2.</w:t>
            </w:r>
          </w:p>
        </w:tc>
        <w:tc>
          <w:tcPr>
            <w:tcW w:w="3609"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«Чествование пожилых граждан, отмечающих юбилейные даты (90 лет, 95 лет, 100 лет)»</w:t>
            </w:r>
          </w:p>
        </w:tc>
        <w:tc>
          <w:tcPr>
            <w:tcW w:w="241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по организационной работе и взаимодействию с муниципальными образованиями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Чествование пожилых граждан, отмечающих юбилейные даты – 26 человек</w:t>
            </w:r>
          </w:p>
        </w:tc>
        <w:tc>
          <w:tcPr>
            <w:tcW w:w="2127"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c>
          <w:tcPr>
            <w:tcW w:w="2124"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r>
    </w:tbl>
    <w:p w:rsidR="00280E3F" w:rsidRPr="00CB5A78" w:rsidRDefault="00280E3F" w:rsidP="00280E3F">
      <w:pPr>
        <w:rPr>
          <w:rFonts w:ascii="PT Astra Serif" w:hAnsi="PT Astra Serif"/>
          <w:sz w:val="28"/>
          <w:szCs w:val="28"/>
        </w:rPr>
      </w:pPr>
    </w:p>
    <w:p w:rsidR="00B71A0B" w:rsidRDefault="00B71A0B" w:rsidP="00280E3F">
      <w:pPr>
        <w:pStyle w:val="ConsPlusNormal"/>
        <w:ind w:right="-2" w:firstLine="851"/>
        <w:jc w:val="center"/>
        <w:rPr>
          <w:rFonts w:ascii="Times New Roman" w:hAnsi="Times New Roman" w:cs="Times New Roman"/>
          <w:sz w:val="28"/>
          <w:szCs w:val="28"/>
        </w:rPr>
      </w:pPr>
    </w:p>
    <w:p w:rsidR="00B71A0B" w:rsidRDefault="00B71A0B" w:rsidP="00280E3F">
      <w:pPr>
        <w:pStyle w:val="ConsPlusNormal"/>
        <w:ind w:right="-2" w:firstLine="851"/>
        <w:jc w:val="center"/>
        <w:rPr>
          <w:rFonts w:ascii="Times New Roman" w:hAnsi="Times New Roman" w:cs="Times New Roman"/>
          <w:sz w:val="28"/>
          <w:szCs w:val="28"/>
        </w:rPr>
      </w:pPr>
    </w:p>
    <w:p w:rsidR="00B71A0B" w:rsidRDefault="00B71A0B" w:rsidP="00280E3F">
      <w:pPr>
        <w:pStyle w:val="ConsPlusNormal"/>
        <w:ind w:right="-2" w:firstLine="851"/>
        <w:jc w:val="center"/>
        <w:rPr>
          <w:rFonts w:ascii="Times New Roman" w:hAnsi="Times New Roman" w:cs="Times New Roman"/>
          <w:sz w:val="28"/>
          <w:szCs w:val="28"/>
        </w:rPr>
      </w:pPr>
    </w:p>
    <w:p w:rsidR="00B71A0B" w:rsidRDefault="00B71A0B" w:rsidP="00280E3F">
      <w:pPr>
        <w:pStyle w:val="ConsPlusNormal"/>
        <w:ind w:right="-2" w:firstLine="851"/>
        <w:jc w:val="center"/>
        <w:rPr>
          <w:rFonts w:ascii="Times New Roman" w:hAnsi="Times New Roman" w:cs="Times New Roman"/>
          <w:sz w:val="28"/>
          <w:szCs w:val="28"/>
        </w:rPr>
      </w:pPr>
    </w:p>
    <w:p w:rsidR="00B71A0B" w:rsidRDefault="00B71A0B" w:rsidP="00280E3F">
      <w:pPr>
        <w:pStyle w:val="ConsPlusNormal"/>
        <w:ind w:right="-2" w:firstLine="851"/>
        <w:jc w:val="center"/>
        <w:rPr>
          <w:rFonts w:ascii="Times New Roman" w:hAnsi="Times New Roman" w:cs="Times New Roman"/>
          <w:sz w:val="28"/>
          <w:szCs w:val="28"/>
        </w:rPr>
      </w:pPr>
    </w:p>
    <w:p w:rsidR="00B71A0B" w:rsidRDefault="00B71A0B" w:rsidP="00280E3F">
      <w:pPr>
        <w:pStyle w:val="ConsPlusNormal"/>
        <w:ind w:right="-2" w:firstLine="851"/>
        <w:jc w:val="center"/>
        <w:rPr>
          <w:rFonts w:ascii="Times New Roman" w:hAnsi="Times New Roman" w:cs="Times New Roman"/>
          <w:sz w:val="28"/>
          <w:szCs w:val="28"/>
        </w:rPr>
      </w:pPr>
    </w:p>
    <w:p w:rsidR="00B71A0B" w:rsidRDefault="00B71A0B" w:rsidP="00280E3F">
      <w:pPr>
        <w:pStyle w:val="ConsPlusNormal"/>
        <w:ind w:right="-2" w:firstLine="851"/>
        <w:jc w:val="center"/>
        <w:rPr>
          <w:rFonts w:ascii="Times New Roman" w:hAnsi="Times New Roman" w:cs="Times New Roman"/>
          <w:sz w:val="28"/>
          <w:szCs w:val="28"/>
        </w:rPr>
      </w:pPr>
    </w:p>
    <w:p w:rsidR="00B71A0B" w:rsidRDefault="00B71A0B" w:rsidP="00280E3F">
      <w:pPr>
        <w:pStyle w:val="ConsPlusNormal"/>
        <w:ind w:right="-2" w:firstLine="851"/>
        <w:jc w:val="center"/>
        <w:rPr>
          <w:rFonts w:ascii="Times New Roman" w:hAnsi="Times New Roman" w:cs="Times New Roman"/>
          <w:sz w:val="28"/>
          <w:szCs w:val="28"/>
        </w:rPr>
      </w:pPr>
    </w:p>
    <w:p w:rsidR="00B71A0B" w:rsidRDefault="00B71A0B" w:rsidP="00280E3F">
      <w:pPr>
        <w:pStyle w:val="ConsPlusNormal"/>
        <w:ind w:right="-2" w:firstLine="851"/>
        <w:jc w:val="center"/>
        <w:rPr>
          <w:rFonts w:ascii="Times New Roman" w:hAnsi="Times New Roman" w:cs="Times New Roman"/>
          <w:sz w:val="28"/>
          <w:szCs w:val="28"/>
        </w:rPr>
      </w:pPr>
    </w:p>
    <w:p w:rsidR="00B71A0B" w:rsidRDefault="00B71A0B" w:rsidP="00280E3F">
      <w:pPr>
        <w:pStyle w:val="ConsPlusNormal"/>
        <w:ind w:right="-2" w:firstLine="851"/>
        <w:jc w:val="center"/>
        <w:rPr>
          <w:rFonts w:ascii="Times New Roman" w:hAnsi="Times New Roman" w:cs="Times New Roman"/>
          <w:sz w:val="28"/>
          <w:szCs w:val="28"/>
        </w:rPr>
      </w:pPr>
    </w:p>
    <w:p w:rsidR="00B71A0B" w:rsidRDefault="00B71A0B" w:rsidP="00280E3F">
      <w:pPr>
        <w:pStyle w:val="ConsPlusNormal"/>
        <w:ind w:right="-2" w:firstLine="851"/>
        <w:jc w:val="center"/>
        <w:rPr>
          <w:rFonts w:ascii="Times New Roman" w:hAnsi="Times New Roman" w:cs="Times New Roman"/>
          <w:sz w:val="28"/>
          <w:szCs w:val="28"/>
        </w:rPr>
      </w:pPr>
    </w:p>
    <w:p w:rsidR="00B71A0B" w:rsidRDefault="00B71A0B" w:rsidP="00280E3F">
      <w:pPr>
        <w:pStyle w:val="ConsPlusNormal"/>
        <w:ind w:right="-2" w:firstLine="851"/>
        <w:jc w:val="center"/>
        <w:rPr>
          <w:rFonts w:ascii="Times New Roman" w:hAnsi="Times New Roman" w:cs="Times New Roman"/>
          <w:sz w:val="28"/>
          <w:szCs w:val="28"/>
        </w:rPr>
      </w:pPr>
    </w:p>
    <w:p w:rsidR="00B71A0B" w:rsidRDefault="00B71A0B" w:rsidP="00280E3F">
      <w:pPr>
        <w:pStyle w:val="ConsPlusNormal"/>
        <w:ind w:right="-2" w:firstLine="851"/>
        <w:jc w:val="center"/>
        <w:rPr>
          <w:rFonts w:ascii="Times New Roman" w:hAnsi="Times New Roman" w:cs="Times New Roman"/>
          <w:sz w:val="28"/>
          <w:szCs w:val="28"/>
        </w:rPr>
      </w:pPr>
    </w:p>
    <w:p w:rsidR="00280E3F" w:rsidRPr="00CB5A78" w:rsidRDefault="00280E3F" w:rsidP="00280E3F">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Отчет</w:t>
      </w:r>
    </w:p>
    <w:p w:rsidR="00280E3F" w:rsidRPr="00CB5A78" w:rsidRDefault="00280E3F" w:rsidP="00280E3F">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 xml:space="preserve">о расходах на реализацию мероприятий муниципальной программы </w:t>
      </w:r>
      <w:r>
        <w:rPr>
          <w:rFonts w:ascii="Times New Roman" w:hAnsi="Times New Roman" w:cs="Times New Roman"/>
          <w:sz w:val="28"/>
          <w:szCs w:val="28"/>
        </w:rPr>
        <w:t>МО Чернски</w:t>
      </w:r>
      <w:r w:rsidRPr="00CB5A78">
        <w:rPr>
          <w:rFonts w:ascii="Times New Roman" w:hAnsi="Times New Roman" w:cs="Times New Roman"/>
          <w:sz w:val="28"/>
          <w:szCs w:val="28"/>
        </w:rPr>
        <w:t>й район</w:t>
      </w:r>
      <w:r w:rsidRPr="00CB5A78">
        <w:rPr>
          <w:rFonts w:ascii="PT Astra Serif" w:hAnsi="PT Astra Serif" w:cs="Times New Roman"/>
          <w:color w:val="000000"/>
          <w:sz w:val="28"/>
          <w:szCs w:val="28"/>
        </w:rPr>
        <w:t xml:space="preserve"> </w:t>
      </w:r>
    </w:p>
    <w:p w:rsidR="00280E3F" w:rsidRDefault="00280E3F" w:rsidP="00280E3F">
      <w:pPr>
        <w:pStyle w:val="ConsPlusNormal"/>
        <w:ind w:firstLine="0"/>
        <w:jc w:val="center"/>
        <w:rPr>
          <w:rFonts w:ascii="Times New Roman" w:hAnsi="Times New Roman" w:cs="Times New Roman"/>
          <w:sz w:val="28"/>
          <w:szCs w:val="28"/>
          <w:u w:val="single"/>
        </w:rPr>
      </w:pPr>
      <w:r w:rsidRPr="00E03B9D">
        <w:rPr>
          <w:rFonts w:ascii="Times New Roman" w:hAnsi="Times New Roman" w:cs="Times New Roman"/>
          <w:sz w:val="28"/>
          <w:szCs w:val="28"/>
          <w:u w:val="single"/>
        </w:rPr>
        <w:t>«</w:t>
      </w:r>
      <w:r>
        <w:rPr>
          <w:rFonts w:ascii="Times New Roman" w:hAnsi="Times New Roman" w:cs="Times New Roman"/>
          <w:sz w:val="28"/>
          <w:szCs w:val="28"/>
          <w:u w:val="single"/>
        </w:rPr>
        <w:t>Социальная поддержка населения</w:t>
      </w:r>
      <w:r w:rsidRPr="00E03B9D">
        <w:rPr>
          <w:rFonts w:ascii="Times New Roman" w:hAnsi="Times New Roman" w:cs="Times New Roman"/>
          <w:sz w:val="28"/>
          <w:szCs w:val="28"/>
          <w:u w:val="single"/>
        </w:rPr>
        <w:t xml:space="preserve"> в </w:t>
      </w:r>
      <w:proofErr w:type="spellStart"/>
      <w:r w:rsidRPr="00E03B9D">
        <w:rPr>
          <w:rFonts w:ascii="Times New Roman" w:hAnsi="Times New Roman" w:cs="Times New Roman"/>
          <w:sz w:val="28"/>
          <w:szCs w:val="28"/>
          <w:u w:val="single"/>
        </w:rPr>
        <w:t>Чернском</w:t>
      </w:r>
      <w:proofErr w:type="spellEnd"/>
      <w:r w:rsidRPr="00E03B9D">
        <w:rPr>
          <w:rFonts w:ascii="Times New Roman" w:hAnsi="Times New Roman" w:cs="Times New Roman"/>
          <w:sz w:val="28"/>
          <w:szCs w:val="28"/>
          <w:u w:val="single"/>
        </w:rPr>
        <w:t xml:space="preserve"> районе»</w:t>
      </w:r>
    </w:p>
    <w:p w:rsidR="00280E3F" w:rsidRPr="005706C1" w:rsidRDefault="00280E3F" w:rsidP="00280E3F">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 xml:space="preserve"> (наименование программы)</w:t>
      </w:r>
    </w:p>
    <w:p w:rsidR="00280E3F" w:rsidRPr="00CB5A78" w:rsidRDefault="00280E3F" w:rsidP="00280E3F">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за счет всех источ</w:t>
      </w:r>
      <w:r>
        <w:rPr>
          <w:rFonts w:ascii="Times New Roman" w:hAnsi="Times New Roman" w:cs="Times New Roman"/>
          <w:sz w:val="28"/>
          <w:szCs w:val="28"/>
        </w:rPr>
        <w:t xml:space="preserve">ников финансирования за 2022 </w:t>
      </w:r>
      <w:r w:rsidRPr="00CB5A78">
        <w:rPr>
          <w:rFonts w:ascii="Times New Roman" w:hAnsi="Times New Roman" w:cs="Times New Roman"/>
          <w:sz w:val="28"/>
          <w:szCs w:val="28"/>
        </w:rPr>
        <w:t>год</w:t>
      </w:r>
    </w:p>
    <w:p w:rsidR="00280E3F" w:rsidRDefault="00280E3F" w:rsidP="00280E3F">
      <w:pPr>
        <w:pStyle w:val="ConsPlusNormal"/>
        <w:ind w:right="-2" w:firstLine="851"/>
        <w:rPr>
          <w:rFonts w:ascii="Times New Roman" w:hAnsi="Times New Roman" w:cs="Times New Roman"/>
          <w:sz w:val="26"/>
          <w:szCs w:val="26"/>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048"/>
        <w:gridCol w:w="921"/>
        <w:gridCol w:w="993"/>
        <w:gridCol w:w="850"/>
        <w:gridCol w:w="992"/>
        <w:gridCol w:w="851"/>
        <w:gridCol w:w="850"/>
        <w:gridCol w:w="851"/>
        <w:gridCol w:w="992"/>
        <w:gridCol w:w="782"/>
        <w:gridCol w:w="1135"/>
        <w:gridCol w:w="850"/>
        <w:gridCol w:w="993"/>
      </w:tblGrid>
      <w:tr w:rsidR="00280E3F" w:rsidTr="00280E3F">
        <w:tc>
          <w:tcPr>
            <w:tcW w:w="562" w:type="dxa"/>
            <w:vMerge w:val="restart"/>
            <w:tcBorders>
              <w:top w:val="single" w:sz="4" w:space="0" w:color="auto"/>
              <w:left w:val="single" w:sz="4" w:space="0" w:color="auto"/>
              <w:bottom w:val="single" w:sz="4" w:space="0" w:color="auto"/>
              <w:right w:val="single" w:sz="4" w:space="0" w:color="auto"/>
            </w:tcBorders>
            <w:hideMark/>
          </w:tcPr>
          <w:p w:rsidR="00280E3F" w:rsidRDefault="00280E3F" w:rsidP="00280E3F">
            <w:pPr>
              <w:pStyle w:val="ConsPlusNormal"/>
              <w:spacing w:line="276" w:lineRule="auto"/>
              <w:ind w:right="-2" w:firstLine="851"/>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N </w:t>
            </w:r>
            <w:proofErr w:type="gramStart"/>
            <w:r w:rsidRPr="00CB5A78">
              <w:rPr>
                <w:rFonts w:ascii="Times New Roman" w:hAnsi="Times New Roman" w:cs="Times New Roman"/>
                <w:sz w:val="24"/>
                <w:szCs w:val="24"/>
                <w:lang w:eastAsia="en-US"/>
              </w:rPr>
              <w:t>п</w:t>
            </w:r>
            <w:proofErr w:type="gramEnd"/>
            <w:r w:rsidRPr="00CB5A78">
              <w:rPr>
                <w:rFonts w:ascii="Times New Roman" w:hAnsi="Times New Roman" w:cs="Times New Roman"/>
                <w:sz w:val="24"/>
                <w:szCs w:val="24"/>
                <w:lang w:eastAsia="en-US"/>
              </w:rPr>
              <w:t>/п</w:t>
            </w:r>
          </w:p>
          <w:p w:rsidR="00280E3F" w:rsidRPr="00CB5A78" w:rsidRDefault="00280E3F" w:rsidP="00280E3F">
            <w:pPr>
              <w:pStyle w:val="ConsPlusNormal"/>
              <w:spacing w:line="276" w:lineRule="auto"/>
              <w:ind w:right="-2" w:firstLine="851"/>
              <w:rPr>
                <w:rFonts w:ascii="Times New Roman" w:hAnsi="Times New Roman" w:cs="Times New Roman"/>
                <w:sz w:val="24"/>
                <w:szCs w:val="24"/>
                <w:lang w:eastAsia="en-US"/>
              </w:rPr>
            </w:pPr>
          </w:p>
        </w:tc>
        <w:tc>
          <w:tcPr>
            <w:tcW w:w="3048" w:type="dxa"/>
            <w:vMerge w:val="restart"/>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7"/>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1914" w:type="dxa"/>
            <w:gridSpan w:val="2"/>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Объем финансирования всего, тыс. руб.</w:t>
            </w:r>
          </w:p>
        </w:tc>
        <w:tc>
          <w:tcPr>
            <w:tcW w:w="1842" w:type="dxa"/>
            <w:gridSpan w:val="2"/>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федерального бюджета</w:t>
            </w:r>
          </w:p>
        </w:tc>
        <w:tc>
          <w:tcPr>
            <w:tcW w:w="1701" w:type="dxa"/>
            <w:gridSpan w:val="2"/>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бюджета Тульской области</w:t>
            </w:r>
          </w:p>
        </w:tc>
        <w:tc>
          <w:tcPr>
            <w:tcW w:w="1843" w:type="dxa"/>
            <w:gridSpan w:val="2"/>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бюджета МО Чернский район</w:t>
            </w:r>
          </w:p>
        </w:tc>
        <w:tc>
          <w:tcPr>
            <w:tcW w:w="1917" w:type="dxa"/>
            <w:gridSpan w:val="2"/>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8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бюджета МО (поселения)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8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xml:space="preserve">. из </w:t>
            </w:r>
            <w:proofErr w:type="gramStart"/>
            <w:r w:rsidRPr="00CB5A78">
              <w:rPr>
                <w:rFonts w:ascii="Times New Roman" w:hAnsi="Times New Roman" w:cs="Times New Roman"/>
                <w:sz w:val="24"/>
                <w:szCs w:val="24"/>
                <w:lang w:eastAsia="en-US"/>
              </w:rPr>
              <w:t>внебюджетных</w:t>
            </w:r>
            <w:proofErr w:type="gramEnd"/>
            <w:r w:rsidRPr="00CB5A78">
              <w:rPr>
                <w:rFonts w:ascii="Times New Roman" w:hAnsi="Times New Roman" w:cs="Times New Roman"/>
                <w:sz w:val="24"/>
                <w:szCs w:val="24"/>
                <w:lang w:eastAsia="en-US"/>
              </w:rPr>
              <w:t xml:space="preserve"> источники</w:t>
            </w:r>
          </w:p>
        </w:tc>
      </w:tr>
      <w:tr w:rsidR="00280E3F" w:rsidTr="00280E3F">
        <w:trPr>
          <w:trHeight w:val="26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280E3F" w:rsidRPr="00CB5A78" w:rsidRDefault="00280E3F" w:rsidP="00280E3F"/>
        </w:tc>
        <w:tc>
          <w:tcPr>
            <w:tcW w:w="3048" w:type="dxa"/>
            <w:vMerge/>
            <w:tcBorders>
              <w:top w:val="single" w:sz="4" w:space="0" w:color="auto"/>
              <w:left w:val="single" w:sz="4" w:space="0" w:color="auto"/>
              <w:bottom w:val="single" w:sz="4" w:space="0" w:color="auto"/>
              <w:right w:val="single" w:sz="4" w:space="0" w:color="auto"/>
            </w:tcBorders>
            <w:vAlign w:val="center"/>
            <w:hideMark/>
          </w:tcPr>
          <w:p w:rsidR="00280E3F" w:rsidRPr="00CB5A78" w:rsidRDefault="00280E3F" w:rsidP="00280E3F"/>
        </w:tc>
        <w:tc>
          <w:tcPr>
            <w:tcW w:w="921"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left="-912" w:right="-2" w:firstLine="851"/>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850"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79"/>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79"/>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851"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851"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782"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1135"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850"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8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79"/>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r>
      <w:tr w:rsidR="00280E3F" w:rsidTr="00280E3F">
        <w:trPr>
          <w:trHeight w:val="355"/>
        </w:trPr>
        <w:tc>
          <w:tcPr>
            <w:tcW w:w="562" w:type="dxa"/>
            <w:tcBorders>
              <w:top w:val="single" w:sz="4" w:space="0" w:color="auto"/>
              <w:left w:val="single" w:sz="4" w:space="0" w:color="auto"/>
              <w:bottom w:val="single" w:sz="4" w:space="0" w:color="auto"/>
              <w:right w:val="single" w:sz="4" w:space="0" w:color="auto"/>
            </w:tcBorders>
            <w:hideMark/>
          </w:tcPr>
          <w:p w:rsidR="00280E3F" w:rsidRPr="00E03B9D" w:rsidRDefault="00280E3F" w:rsidP="00280E3F">
            <w:pPr>
              <w:pStyle w:val="ConsPlusNormal"/>
              <w:ind w:right="-2" w:firstLine="0"/>
              <w:jc w:val="center"/>
              <w:rPr>
                <w:rFonts w:ascii="Times New Roman" w:hAnsi="Times New Roman" w:cs="Times New Roman"/>
                <w:szCs w:val="22"/>
                <w:lang w:eastAsia="en-US"/>
              </w:rPr>
            </w:pPr>
            <w:r w:rsidRPr="00E03B9D">
              <w:rPr>
                <w:rFonts w:ascii="Times New Roman" w:hAnsi="Times New Roman" w:cs="Times New Roman"/>
                <w:szCs w:val="22"/>
                <w:lang w:eastAsia="en-US"/>
              </w:rPr>
              <w:t>1.</w:t>
            </w:r>
          </w:p>
        </w:tc>
        <w:tc>
          <w:tcPr>
            <w:tcW w:w="3048" w:type="dxa"/>
            <w:tcBorders>
              <w:top w:val="single" w:sz="4" w:space="0" w:color="auto"/>
              <w:left w:val="single" w:sz="4" w:space="0" w:color="auto"/>
              <w:bottom w:val="single" w:sz="4" w:space="0" w:color="auto"/>
              <w:right w:val="single" w:sz="4" w:space="0" w:color="auto"/>
            </w:tcBorders>
            <w:hideMark/>
          </w:tcPr>
          <w:p w:rsidR="00280E3F" w:rsidRPr="00E03B9D"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 xml:space="preserve">Комплекс процессных мероприятий «Обеспечение </w:t>
            </w:r>
            <w:proofErr w:type="gramStart"/>
            <w:r>
              <w:rPr>
                <w:rFonts w:ascii="Times New Roman" w:hAnsi="Times New Roman" w:cs="Times New Roman"/>
                <w:szCs w:val="22"/>
                <w:lang w:eastAsia="en-US"/>
              </w:rPr>
              <w:t>реализации прав отдельных категорий граждан муниципального образования</w:t>
            </w:r>
            <w:proofErr w:type="gramEnd"/>
            <w:r>
              <w:rPr>
                <w:rFonts w:ascii="Times New Roman" w:hAnsi="Times New Roman" w:cs="Times New Roman"/>
                <w:szCs w:val="22"/>
                <w:lang w:eastAsia="en-US"/>
              </w:rPr>
              <w:t xml:space="preserve"> Чернский район на меры социальной поддержки, социальные выплаты, установленные федеральным, региональным или муниципальным законодательством»</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1467,6</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1989,7</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876,8</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1296,3</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590,8</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693,4</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280E3F" w:rsidTr="00280E3F">
        <w:trPr>
          <w:trHeight w:val="333"/>
        </w:trPr>
        <w:tc>
          <w:tcPr>
            <w:tcW w:w="562"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1.1.</w:t>
            </w:r>
          </w:p>
        </w:tc>
        <w:tc>
          <w:tcPr>
            <w:tcW w:w="3048" w:type="dxa"/>
            <w:tcBorders>
              <w:top w:val="single" w:sz="4" w:space="0" w:color="auto"/>
              <w:left w:val="single" w:sz="4" w:space="0" w:color="auto"/>
              <w:bottom w:val="single" w:sz="4" w:space="0" w:color="auto"/>
              <w:right w:val="single" w:sz="4" w:space="0" w:color="auto"/>
            </w:tcBorders>
            <w:hideMark/>
          </w:tcPr>
          <w:p w:rsidR="00280E3F" w:rsidRPr="00E03B9D"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«Ежемесячная доплата к трудовой пенсии лицам, замещавшим муниципальные должности в МО Чернский район»</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249,9</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323,0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249,9</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323,0</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280E3F" w:rsidTr="00280E3F">
        <w:trPr>
          <w:trHeight w:val="286"/>
        </w:trPr>
        <w:tc>
          <w:tcPr>
            <w:tcW w:w="562"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1.2.</w:t>
            </w:r>
          </w:p>
        </w:tc>
        <w:tc>
          <w:tcPr>
            <w:tcW w:w="3048" w:type="dxa"/>
            <w:tcBorders>
              <w:top w:val="single" w:sz="4" w:space="0" w:color="auto"/>
              <w:left w:val="single" w:sz="4" w:space="0" w:color="auto"/>
              <w:bottom w:val="single" w:sz="4" w:space="0" w:color="auto"/>
              <w:right w:val="single" w:sz="4" w:space="0" w:color="auto"/>
            </w:tcBorders>
            <w:hideMark/>
          </w:tcPr>
          <w:p w:rsidR="00280E3F" w:rsidRPr="00E03B9D"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«Выплата пенсии за выслугу лет муниципальным служащим МО Чернский район»</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340,9</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370,4</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340,9</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370,4</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280E3F" w:rsidTr="00280E3F">
        <w:trPr>
          <w:trHeight w:val="227"/>
        </w:trPr>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1.3.</w:t>
            </w:r>
          </w:p>
        </w:tc>
        <w:tc>
          <w:tcPr>
            <w:tcW w:w="3048" w:type="dxa"/>
            <w:tcBorders>
              <w:top w:val="single" w:sz="4" w:space="0" w:color="auto"/>
              <w:left w:val="single" w:sz="4" w:space="0" w:color="auto"/>
              <w:bottom w:val="single" w:sz="4" w:space="0" w:color="auto"/>
              <w:right w:val="single" w:sz="4" w:space="0" w:color="auto"/>
            </w:tcBorders>
            <w:hideMark/>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«Обеспечение жильем отдельных категорий граждан, установленных Федеральным законом от 24.11.1995 «1810ФЗ «О социальной защите инвалидов в Российской Федерации»</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876,8</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1296,3</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876,8</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1296,3</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280E3F" w:rsidTr="00280E3F">
        <w:trPr>
          <w:trHeight w:val="263"/>
        </w:trPr>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2.</w:t>
            </w:r>
          </w:p>
        </w:tc>
        <w:tc>
          <w:tcPr>
            <w:tcW w:w="3048" w:type="dxa"/>
            <w:tcBorders>
              <w:top w:val="single" w:sz="4" w:space="0" w:color="auto"/>
              <w:left w:val="single" w:sz="4" w:space="0" w:color="auto"/>
              <w:bottom w:val="single" w:sz="4" w:space="0" w:color="auto"/>
              <w:right w:val="single" w:sz="4" w:space="0" w:color="auto"/>
            </w:tcBorders>
            <w:hideMark/>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Комплекс процессных мероприятий «Активная политика занятости населения и социальная поддержка безработных граждан»</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424,8</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456,7</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180,9</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190,3</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243,9</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266,4</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280E3F" w:rsidTr="00280E3F">
        <w:trPr>
          <w:trHeight w:val="263"/>
        </w:trPr>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2.1.</w:t>
            </w:r>
          </w:p>
        </w:tc>
        <w:tc>
          <w:tcPr>
            <w:tcW w:w="3048"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«Организация временного трудоустройства несовершеннолетних граждан в возрасте от 14 до 18 лет в свободное от учебы время с приоритетным правом в трудоустройстве подросткам, оказавшимся в трудной жизненной ситуации»</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424,8</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456,7</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180,9</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190,3</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243,9</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266,4</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280E3F" w:rsidTr="00280E3F">
        <w:trPr>
          <w:trHeight w:val="263"/>
        </w:trPr>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w:t>
            </w:r>
          </w:p>
        </w:tc>
        <w:tc>
          <w:tcPr>
            <w:tcW w:w="3048"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 xml:space="preserve">Комплекс процессных мероприятий « Улучшение условий и охраны труда в </w:t>
            </w:r>
            <w:proofErr w:type="spellStart"/>
            <w:r>
              <w:rPr>
                <w:rFonts w:ascii="Times New Roman" w:hAnsi="Times New Roman" w:cs="Times New Roman"/>
                <w:szCs w:val="22"/>
                <w:lang w:eastAsia="en-US"/>
              </w:rPr>
              <w:t>Чернском</w:t>
            </w:r>
            <w:proofErr w:type="spellEnd"/>
            <w:r>
              <w:rPr>
                <w:rFonts w:ascii="Times New Roman" w:hAnsi="Times New Roman" w:cs="Times New Roman"/>
                <w:szCs w:val="22"/>
                <w:lang w:eastAsia="en-US"/>
              </w:rPr>
              <w:t xml:space="preserve"> районе»</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280E3F" w:rsidTr="00280E3F">
        <w:trPr>
          <w:trHeight w:val="263"/>
        </w:trPr>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3.1.</w:t>
            </w:r>
          </w:p>
        </w:tc>
        <w:tc>
          <w:tcPr>
            <w:tcW w:w="3048"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«Проведение специальной оценки условий труда»</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280E3F" w:rsidTr="00280E3F">
        <w:trPr>
          <w:trHeight w:val="263"/>
        </w:trPr>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3.2.</w:t>
            </w:r>
          </w:p>
        </w:tc>
        <w:tc>
          <w:tcPr>
            <w:tcW w:w="3048"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«Проведение семинаров, совещаний, конференций, проведенных по вопросам охраны и условий труда»</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280E3F" w:rsidTr="00280E3F">
        <w:trPr>
          <w:trHeight w:val="263"/>
        </w:trPr>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3.3.</w:t>
            </w:r>
          </w:p>
        </w:tc>
        <w:tc>
          <w:tcPr>
            <w:tcW w:w="3048"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«Проведение зональных мероприятий, приуроченных к Празднику Весны и Труда»</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280E3F" w:rsidTr="00280E3F">
        <w:trPr>
          <w:trHeight w:val="263"/>
        </w:trPr>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4.</w:t>
            </w:r>
          </w:p>
        </w:tc>
        <w:tc>
          <w:tcPr>
            <w:tcW w:w="3048"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Комплекс процессных мероприятий «Повышение качества жизни и старшего поколения Чернского района»</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280E3F" w:rsidTr="00280E3F">
        <w:trPr>
          <w:trHeight w:val="263"/>
        </w:trPr>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4.1.</w:t>
            </w:r>
          </w:p>
        </w:tc>
        <w:tc>
          <w:tcPr>
            <w:tcW w:w="3048"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«Проведение массовых культурно-развлекательных, спортивных мероприятий, проведенных с учетом потребностей граждан пожилого возраста»</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280E3F" w:rsidTr="00280E3F">
        <w:trPr>
          <w:trHeight w:val="263"/>
        </w:trPr>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4.2.</w:t>
            </w:r>
          </w:p>
        </w:tc>
        <w:tc>
          <w:tcPr>
            <w:tcW w:w="3048"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«Чествование пожилых граждан, отмечающих юбилейные даты (90 лет, 95 лет, 100 лет)»</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280E3F" w:rsidTr="00280E3F">
        <w:trPr>
          <w:trHeight w:val="318"/>
        </w:trPr>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spacing w:line="276" w:lineRule="auto"/>
              <w:ind w:right="-2" w:firstLine="851"/>
              <w:rPr>
                <w:rFonts w:ascii="PT Astra Serif" w:hAnsi="PT Astra Serif" w:cs="Times New Roman"/>
                <w:szCs w:val="22"/>
                <w:lang w:eastAsia="en-US"/>
              </w:rPr>
            </w:pPr>
          </w:p>
        </w:tc>
        <w:tc>
          <w:tcPr>
            <w:tcW w:w="3048" w:type="dxa"/>
            <w:tcBorders>
              <w:top w:val="single" w:sz="4" w:space="0" w:color="auto"/>
              <w:left w:val="single" w:sz="4" w:space="0" w:color="auto"/>
              <w:bottom w:val="single" w:sz="4" w:space="0" w:color="auto"/>
              <w:right w:val="single" w:sz="4" w:space="0" w:color="auto"/>
            </w:tcBorders>
            <w:hideMark/>
          </w:tcPr>
          <w:p w:rsidR="00280E3F" w:rsidRDefault="00280E3F" w:rsidP="00280E3F">
            <w:pPr>
              <w:pStyle w:val="ConsPlusNormal"/>
              <w:spacing w:line="276" w:lineRule="auto"/>
              <w:ind w:right="-2" w:firstLine="7"/>
              <w:rPr>
                <w:rFonts w:ascii="PT Astra Serif" w:hAnsi="PT Astra Serif" w:cs="Times New Roman"/>
                <w:szCs w:val="22"/>
                <w:lang w:eastAsia="en-US"/>
              </w:rPr>
            </w:pPr>
            <w:r>
              <w:rPr>
                <w:rFonts w:ascii="PT Astra Serif" w:hAnsi="PT Astra Serif" w:cs="Times New Roman"/>
                <w:szCs w:val="22"/>
                <w:lang w:eastAsia="en-US"/>
              </w:rPr>
              <w:t>ИТОГО по муниципальной программе</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1892,4</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2446,4</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876,8</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1296,3</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180,9</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190,3</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834,7</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959,8</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bl>
    <w:p w:rsidR="00DD375A" w:rsidRDefault="00DD375A" w:rsidP="00280E3F">
      <w:pPr>
        <w:rPr>
          <w:rFonts w:ascii="PT Astra Serif" w:hAnsi="PT Astra Serif"/>
        </w:rPr>
      </w:pPr>
    </w:p>
    <w:p w:rsidR="00B71A0B" w:rsidRDefault="00DD375A" w:rsidP="00DD375A">
      <w:pPr>
        <w:pStyle w:val="ConsPlusNormal"/>
        <w:ind w:right="-2" w:firstLine="851"/>
        <w:jc w:val="center"/>
        <w:rPr>
          <w:rFonts w:ascii="PT Astra Serif" w:hAnsi="PT Astra Serif"/>
        </w:rPr>
      </w:pPr>
      <w:r>
        <w:rPr>
          <w:rFonts w:ascii="PT Astra Serif" w:hAnsi="PT Astra Serif"/>
        </w:rPr>
        <w:tab/>
      </w:r>
    </w:p>
    <w:p w:rsidR="00B71A0B" w:rsidRDefault="00B71A0B" w:rsidP="00DD375A">
      <w:pPr>
        <w:pStyle w:val="ConsPlusNormal"/>
        <w:ind w:right="-2" w:firstLine="851"/>
        <w:jc w:val="center"/>
        <w:rPr>
          <w:rFonts w:ascii="PT Astra Serif" w:hAnsi="PT Astra Serif"/>
        </w:rPr>
      </w:pPr>
    </w:p>
    <w:p w:rsidR="00B71A0B" w:rsidRDefault="00B71A0B" w:rsidP="00DD375A">
      <w:pPr>
        <w:pStyle w:val="ConsPlusNormal"/>
        <w:ind w:right="-2" w:firstLine="851"/>
        <w:jc w:val="center"/>
        <w:rPr>
          <w:rFonts w:ascii="PT Astra Serif" w:hAnsi="PT Astra Serif"/>
        </w:rPr>
      </w:pPr>
    </w:p>
    <w:p w:rsidR="00B71A0B" w:rsidRDefault="00B71A0B" w:rsidP="00DD375A">
      <w:pPr>
        <w:pStyle w:val="ConsPlusNormal"/>
        <w:ind w:right="-2" w:firstLine="851"/>
        <w:jc w:val="center"/>
        <w:rPr>
          <w:rFonts w:ascii="PT Astra Serif" w:hAnsi="PT Astra Serif"/>
        </w:rPr>
      </w:pPr>
    </w:p>
    <w:p w:rsidR="00B71A0B" w:rsidRDefault="00B71A0B" w:rsidP="00DD375A">
      <w:pPr>
        <w:pStyle w:val="ConsPlusNormal"/>
        <w:ind w:right="-2" w:firstLine="851"/>
        <w:jc w:val="center"/>
        <w:rPr>
          <w:rFonts w:ascii="PT Astra Serif" w:hAnsi="PT Astra Serif"/>
        </w:rPr>
      </w:pPr>
    </w:p>
    <w:p w:rsidR="00B71A0B" w:rsidRDefault="00B71A0B" w:rsidP="00DD375A">
      <w:pPr>
        <w:pStyle w:val="ConsPlusNormal"/>
        <w:ind w:right="-2" w:firstLine="851"/>
        <w:jc w:val="center"/>
        <w:rPr>
          <w:rFonts w:ascii="PT Astra Serif" w:hAnsi="PT Astra Serif"/>
        </w:rPr>
      </w:pPr>
    </w:p>
    <w:p w:rsidR="00B71A0B" w:rsidRDefault="00B71A0B" w:rsidP="00DD375A">
      <w:pPr>
        <w:pStyle w:val="ConsPlusNormal"/>
        <w:ind w:right="-2" w:firstLine="851"/>
        <w:jc w:val="center"/>
        <w:rPr>
          <w:rFonts w:ascii="PT Astra Serif" w:hAnsi="PT Astra Serif"/>
        </w:rPr>
      </w:pPr>
    </w:p>
    <w:p w:rsidR="00B71A0B" w:rsidRDefault="00B71A0B" w:rsidP="00DD375A">
      <w:pPr>
        <w:pStyle w:val="ConsPlusNormal"/>
        <w:ind w:right="-2" w:firstLine="851"/>
        <w:jc w:val="center"/>
        <w:rPr>
          <w:rFonts w:ascii="PT Astra Serif" w:hAnsi="PT Astra Serif"/>
        </w:rPr>
      </w:pPr>
    </w:p>
    <w:p w:rsidR="00B71A0B" w:rsidRDefault="00B71A0B" w:rsidP="00DD375A">
      <w:pPr>
        <w:pStyle w:val="ConsPlusNormal"/>
        <w:ind w:right="-2" w:firstLine="851"/>
        <w:jc w:val="center"/>
        <w:rPr>
          <w:rFonts w:ascii="PT Astra Serif" w:hAnsi="PT Astra Serif"/>
        </w:rPr>
      </w:pPr>
    </w:p>
    <w:p w:rsidR="00B71A0B" w:rsidRDefault="00B71A0B" w:rsidP="00DD375A">
      <w:pPr>
        <w:pStyle w:val="ConsPlusNormal"/>
        <w:ind w:right="-2" w:firstLine="851"/>
        <w:jc w:val="center"/>
        <w:rPr>
          <w:rFonts w:ascii="PT Astra Serif" w:hAnsi="PT Astra Serif"/>
        </w:rPr>
      </w:pPr>
    </w:p>
    <w:p w:rsidR="00B71A0B" w:rsidRDefault="00B71A0B" w:rsidP="00DD375A">
      <w:pPr>
        <w:pStyle w:val="ConsPlusNormal"/>
        <w:ind w:right="-2" w:firstLine="851"/>
        <w:jc w:val="center"/>
        <w:rPr>
          <w:rFonts w:ascii="PT Astra Serif" w:hAnsi="PT Astra Serif"/>
        </w:rPr>
      </w:pPr>
    </w:p>
    <w:p w:rsidR="00B71A0B" w:rsidRDefault="00B71A0B" w:rsidP="00DD375A">
      <w:pPr>
        <w:pStyle w:val="ConsPlusNormal"/>
        <w:ind w:right="-2" w:firstLine="851"/>
        <w:jc w:val="center"/>
        <w:rPr>
          <w:rFonts w:ascii="PT Astra Serif" w:hAnsi="PT Astra Serif"/>
        </w:rPr>
      </w:pPr>
    </w:p>
    <w:p w:rsidR="00B71A0B" w:rsidRDefault="00B71A0B" w:rsidP="00DD375A">
      <w:pPr>
        <w:pStyle w:val="ConsPlusNormal"/>
        <w:ind w:right="-2" w:firstLine="851"/>
        <w:jc w:val="center"/>
        <w:rPr>
          <w:rFonts w:ascii="PT Astra Serif" w:hAnsi="PT Astra Serif"/>
        </w:rPr>
      </w:pPr>
    </w:p>
    <w:p w:rsidR="00B71A0B" w:rsidRDefault="00B71A0B" w:rsidP="00DD375A">
      <w:pPr>
        <w:pStyle w:val="ConsPlusNormal"/>
        <w:ind w:right="-2" w:firstLine="851"/>
        <w:jc w:val="center"/>
        <w:rPr>
          <w:rFonts w:ascii="PT Astra Serif" w:hAnsi="PT Astra Serif"/>
        </w:rPr>
      </w:pPr>
    </w:p>
    <w:p w:rsidR="00B71A0B" w:rsidRDefault="00B71A0B" w:rsidP="00DD375A">
      <w:pPr>
        <w:pStyle w:val="ConsPlusNormal"/>
        <w:ind w:right="-2" w:firstLine="851"/>
        <w:jc w:val="center"/>
        <w:rPr>
          <w:rFonts w:ascii="PT Astra Serif" w:hAnsi="PT Astra Serif"/>
        </w:rPr>
      </w:pPr>
    </w:p>
    <w:p w:rsidR="00B71A0B" w:rsidRDefault="00B71A0B" w:rsidP="00DD375A">
      <w:pPr>
        <w:pStyle w:val="ConsPlusNormal"/>
        <w:ind w:right="-2" w:firstLine="851"/>
        <w:jc w:val="center"/>
        <w:rPr>
          <w:rFonts w:ascii="PT Astra Serif" w:hAnsi="PT Astra Serif"/>
        </w:rPr>
      </w:pPr>
    </w:p>
    <w:p w:rsidR="00B71A0B" w:rsidRDefault="00B71A0B" w:rsidP="00DD375A">
      <w:pPr>
        <w:pStyle w:val="ConsPlusNormal"/>
        <w:ind w:right="-2" w:firstLine="851"/>
        <w:jc w:val="center"/>
        <w:rPr>
          <w:rFonts w:ascii="PT Astra Serif" w:hAnsi="PT Astra Serif"/>
        </w:rPr>
      </w:pPr>
    </w:p>
    <w:p w:rsidR="00DD375A" w:rsidRPr="00B70401" w:rsidRDefault="00DD375A" w:rsidP="00DD375A">
      <w:pPr>
        <w:pStyle w:val="ConsPlusNormal"/>
        <w:ind w:right="-2" w:firstLine="851"/>
        <w:jc w:val="center"/>
        <w:rPr>
          <w:rFonts w:ascii="Times New Roman" w:hAnsi="Times New Roman" w:cs="Times New Roman"/>
          <w:color w:val="000000"/>
          <w:sz w:val="28"/>
          <w:szCs w:val="28"/>
        </w:rPr>
      </w:pPr>
      <w:r w:rsidRPr="00B70401">
        <w:rPr>
          <w:rFonts w:ascii="Times New Roman" w:hAnsi="Times New Roman" w:cs="Times New Roman"/>
          <w:color w:val="000000"/>
          <w:sz w:val="28"/>
          <w:szCs w:val="28"/>
        </w:rPr>
        <w:t>Отчет</w:t>
      </w:r>
    </w:p>
    <w:p w:rsidR="00DD375A" w:rsidRPr="00B70401" w:rsidRDefault="00DD375A" w:rsidP="00DD375A">
      <w:pPr>
        <w:pStyle w:val="ConsPlusNormal"/>
        <w:jc w:val="center"/>
        <w:rPr>
          <w:rFonts w:ascii="Times New Roman" w:hAnsi="Times New Roman" w:cs="Times New Roman"/>
          <w:sz w:val="28"/>
          <w:szCs w:val="28"/>
        </w:rPr>
      </w:pPr>
      <w:r w:rsidRPr="00B70401">
        <w:rPr>
          <w:rFonts w:ascii="Times New Roman" w:hAnsi="Times New Roman" w:cs="Times New Roman"/>
          <w:color w:val="000000"/>
          <w:sz w:val="28"/>
          <w:szCs w:val="28"/>
        </w:rPr>
        <w:t>о результативности реализации муниципальной</w:t>
      </w:r>
      <w:r w:rsidRPr="00B70401">
        <w:rPr>
          <w:rFonts w:ascii="Times New Roman" w:hAnsi="Times New Roman" w:cs="Times New Roman"/>
          <w:sz w:val="28"/>
          <w:szCs w:val="28"/>
        </w:rPr>
        <w:t xml:space="preserve"> программы МО Чернский район</w:t>
      </w:r>
      <w:r>
        <w:rPr>
          <w:rFonts w:ascii="Times New Roman" w:hAnsi="Times New Roman" w:cs="Times New Roman"/>
          <w:color w:val="000000"/>
          <w:sz w:val="28"/>
          <w:szCs w:val="28"/>
        </w:rPr>
        <w:t xml:space="preserve"> за 2022</w:t>
      </w:r>
      <w:r w:rsidRPr="00B70401">
        <w:rPr>
          <w:rFonts w:ascii="Times New Roman" w:hAnsi="Times New Roman" w:cs="Times New Roman"/>
          <w:color w:val="000000"/>
          <w:sz w:val="28"/>
          <w:szCs w:val="28"/>
        </w:rPr>
        <w:t xml:space="preserve"> год</w:t>
      </w:r>
    </w:p>
    <w:p w:rsidR="00DD375A" w:rsidRDefault="00DD375A" w:rsidP="00DD375A">
      <w:pPr>
        <w:pStyle w:val="ConsPlusNormal"/>
        <w:ind w:firstLine="0"/>
        <w:jc w:val="center"/>
        <w:rPr>
          <w:rFonts w:ascii="Times New Roman" w:hAnsi="Times New Roman" w:cs="Times New Roman"/>
          <w:sz w:val="28"/>
          <w:szCs w:val="28"/>
          <w:u w:val="single"/>
        </w:rPr>
      </w:pPr>
      <w:r w:rsidRPr="00E03B9D">
        <w:rPr>
          <w:rFonts w:ascii="Times New Roman" w:hAnsi="Times New Roman" w:cs="Times New Roman"/>
          <w:sz w:val="28"/>
          <w:szCs w:val="28"/>
          <w:u w:val="single"/>
        </w:rPr>
        <w:t>«</w:t>
      </w:r>
      <w:r>
        <w:rPr>
          <w:rFonts w:ascii="Times New Roman" w:hAnsi="Times New Roman" w:cs="Times New Roman"/>
          <w:sz w:val="28"/>
          <w:szCs w:val="28"/>
          <w:u w:val="single"/>
        </w:rPr>
        <w:t>Социальная поддержка населения</w:t>
      </w:r>
      <w:r w:rsidRPr="00E03B9D">
        <w:rPr>
          <w:rFonts w:ascii="Times New Roman" w:hAnsi="Times New Roman" w:cs="Times New Roman"/>
          <w:sz w:val="28"/>
          <w:szCs w:val="28"/>
          <w:u w:val="single"/>
        </w:rPr>
        <w:t xml:space="preserve"> в </w:t>
      </w:r>
      <w:proofErr w:type="spellStart"/>
      <w:r w:rsidRPr="00E03B9D">
        <w:rPr>
          <w:rFonts w:ascii="Times New Roman" w:hAnsi="Times New Roman" w:cs="Times New Roman"/>
          <w:sz w:val="28"/>
          <w:szCs w:val="28"/>
          <w:u w:val="single"/>
        </w:rPr>
        <w:t>Чернском</w:t>
      </w:r>
      <w:proofErr w:type="spellEnd"/>
      <w:r w:rsidRPr="00E03B9D">
        <w:rPr>
          <w:rFonts w:ascii="Times New Roman" w:hAnsi="Times New Roman" w:cs="Times New Roman"/>
          <w:sz w:val="28"/>
          <w:szCs w:val="28"/>
          <w:u w:val="single"/>
        </w:rPr>
        <w:t xml:space="preserve"> районе»</w:t>
      </w:r>
    </w:p>
    <w:p w:rsidR="00DD375A" w:rsidRPr="005706C1" w:rsidRDefault="00DD375A" w:rsidP="00DD375A">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 xml:space="preserve"> (наименование программы)</w:t>
      </w:r>
    </w:p>
    <w:p w:rsidR="00DD375A" w:rsidRPr="00B70401" w:rsidRDefault="00DD375A" w:rsidP="00DD375A">
      <w:pPr>
        <w:pStyle w:val="ConsPlusNormal"/>
        <w:ind w:right="-2" w:firstLine="851"/>
        <w:rPr>
          <w:rFonts w:ascii="Times New Roman" w:hAnsi="Times New Roman" w:cs="Times New Roman"/>
          <w:color w:val="000000"/>
          <w:sz w:val="28"/>
          <w:szCs w:val="28"/>
        </w:rPr>
      </w:pPr>
    </w:p>
    <w:p w:rsidR="00DD375A" w:rsidRPr="00B70401" w:rsidRDefault="00DD375A" w:rsidP="00DD375A">
      <w:pPr>
        <w:pStyle w:val="ConsPlusNormal"/>
        <w:ind w:right="-2" w:firstLine="851"/>
        <w:jc w:val="center"/>
        <w:outlineLvl w:val="2"/>
        <w:rPr>
          <w:rFonts w:ascii="Times New Roman" w:hAnsi="Times New Roman" w:cs="Times New Roman"/>
          <w:color w:val="000000"/>
          <w:sz w:val="28"/>
          <w:szCs w:val="28"/>
        </w:rPr>
      </w:pPr>
      <w:r w:rsidRPr="00B70401">
        <w:rPr>
          <w:rFonts w:ascii="Times New Roman" w:hAnsi="Times New Roman" w:cs="Times New Roman"/>
          <w:color w:val="000000"/>
          <w:sz w:val="28"/>
          <w:szCs w:val="28"/>
        </w:rPr>
        <w:t>1. Индекс результативности</w:t>
      </w:r>
      <w:r>
        <w:rPr>
          <w:rFonts w:ascii="Times New Roman" w:hAnsi="Times New Roman" w:cs="Times New Roman"/>
          <w:color w:val="000000"/>
          <w:sz w:val="28"/>
          <w:szCs w:val="28"/>
        </w:rPr>
        <w:t xml:space="preserve"> </w:t>
      </w:r>
      <w:r w:rsidRPr="00B70401">
        <w:rPr>
          <w:rFonts w:ascii="Times New Roman" w:hAnsi="Times New Roman" w:cs="Times New Roman"/>
          <w:color w:val="000000"/>
          <w:sz w:val="28"/>
          <w:szCs w:val="28"/>
        </w:rPr>
        <w:t>муниципальной программы</w:t>
      </w:r>
    </w:p>
    <w:p w:rsidR="00DD375A" w:rsidRDefault="00DD375A" w:rsidP="00DD375A">
      <w:pPr>
        <w:pStyle w:val="ConsPlusNormal"/>
        <w:ind w:right="-2" w:firstLine="851"/>
        <w:rPr>
          <w:rFonts w:ascii="PT Astra Serif" w:hAnsi="PT Astra Serif" w:cs="Times New Roman"/>
          <w:color w:val="000000"/>
          <w:sz w:val="26"/>
          <w:szCs w:val="26"/>
        </w:rPr>
      </w:pPr>
    </w:p>
    <w:tbl>
      <w:tblPr>
        <w:tblW w:w="1405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03"/>
        <w:gridCol w:w="1701"/>
        <w:gridCol w:w="1701"/>
        <w:gridCol w:w="2268"/>
        <w:gridCol w:w="1276"/>
        <w:gridCol w:w="1506"/>
      </w:tblGrid>
      <w:tr w:rsidR="00DD375A" w:rsidTr="00B55BB3">
        <w:tc>
          <w:tcPr>
            <w:tcW w:w="5603" w:type="dxa"/>
            <w:vMerge w:val="restart"/>
            <w:tcBorders>
              <w:top w:val="single" w:sz="4" w:space="0" w:color="auto"/>
              <w:left w:val="single" w:sz="4" w:space="0" w:color="auto"/>
              <w:bottom w:val="single" w:sz="4" w:space="0" w:color="auto"/>
              <w:right w:val="single" w:sz="4" w:space="0" w:color="auto"/>
            </w:tcBorders>
            <w:hideMark/>
          </w:tcPr>
          <w:p w:rsidR="00DD375A" w:rsidRDefault="00DD375A" w:rsidP="00B55BB3">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 xml:space="preserve">Наименование показателя </w:t>
            </w:r>
          </w:p>
          <w:p w:rsidR="00DD375A" w:rsidRPr="00B70401" w:rsidRDefault="00DD375A" w:rsidP="00B55BB3">
            <w:pPr>
              <w:pStyle w:val="ConsPlusNormal"/>
              <w:spacing w:line="276" w:lineRule="auto"/>
              <w:ind w:right="-2" w:firstLine="0"/>
              <w:jc w:val="center"/>
              <w:rPr>
                <w:rFonts w:ascii="Times New Roman" w:hAnsi="Times New Roman" w:cs="Times New Roman"/>
                <w:color w:val="000000"/>
                <w:szCs w:val="22"/>
                <w:lang w:eastAsia="en-US"/>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DD375A" w:rsidRPr="00B70401" w:rsidRDefault="00DD375A" w:rsidP="00B55BB3">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D375A" w:rsidRPr="00B70401" w:rsidRDefault="00DD375A" w:rsidP="00B55BB3">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 xml:space="preserve">Вес </w:t>
            </w:r>
            <w:hyperlink r:id="rId56" w:anchor="P1142" w:history="1">
              <w:r w:rsidRPr="00B70401">
                <w:rPr>
                  <w:rStyle w:val="aff"/>
                  <w:rFonts w:ascii="Times New Roman" w:hAnsi="Times New Roman" w:cs="Times New Roman"/>
                  <w:color w:val="000000"/>
                  <w:szCs w:val="22"/>
                  <w:lang w:eastAsia="en-US"/>
                </w:rPr>
                <w:t>&lt;*&gt;</w:t>
              </w:r>
            </w:hyperlink>
          </w:p>
        </w:tc>
        <w:tc>
          <w:tcPr>
            <w:tcW w:w="2268" w:type="dxa"/>
            <w:vMerge w:val="restart"/>
            <w:tcBorders>
              <w:top w:val="single" w:sz="4" w:space="0" w:color="auto"/>
              <w:left w:val="single" w:sz="4" w:space="0" w:color="auto"/>
              <w:bottom w:val="single" w:sz="4" w:space="0" w:color="auto"/>
              <w:right w:val="single" w:sz="4" w:space="0" w:color="auto"/>
            </w:tcBorders>
            <w:hideMark/>
          </w:tcPr>
          <w:p w:rsidR="00DD375A" w:rsidRPr="00B70401" w:rsidRDefault="00DD375A" w:rsidP="00B55BB3">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Фактическое значение показателя на момент разработки программы</w:t>
            </w:r>
          </w:p>
        </w:tc>
        <w:tc>
          <w:tcPr>
            <w:tcW w:w="2782" w:type="dxa"/>
            <w:gridSpan w:val="2"/>
            <w:tcBorders>
              <w:top w:val="single" w:sz="4" w:space="0" w:color="auto"/>
              <w:left w:val="single" w:sz="4" w:space="0" w:color="auto"/>
              <w:bottom w:val="single" w:sz="4" w:space="0" w:color="auto"/>
              <w:right w:val="single" w:sz="4" w:space="0" w:color="auto"/>
            </w:tcBorders>
            <w:hideMark/>
          </w:tcPr>
          <w:p w:rsidR="00DD375A" w:rsidRPr="00B70401" w:rsidRDefault="00DD375A" w:rsidP="00B55BB3">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 xml:space="preserve">Значение на отчетную дату </w:t>
            </w:r>
            <w:hyperlink r:id="rId57" w:anchor="P1143" w:history="1">
              <w:r w:rsidRPr="00B70401">
                <w:rPr>
                  <w:rStyle w:val="aff"/>
                  <w:rFonts w:ascii="Times New Roman" w:hAnsi="Times New Roman" w:cs="Times New Roman"/>
                  <w:color w:val="000000"/>
                  <w:szCs w:val="22"/>
                  <w:lang w:eastAsia="en-US"/>
                </w:rPr>
                <w:t>&lt;**&gt;</w:t>
              </w:r>
            </w:hyperlink>
          </w:p>
        </w:tc>
      </w:tr>
      <w:tr w:rsidR="00DD375A" w:rsidTr="00B55BB3">
        <w:tc>
          <w:tcPr>
            <w:tcW w:w="5603" w:type="dxa"/>
            <w:vMerge/>
            <w:tcBorders>
              <w:top w:val="single" w:sz="4" w:space="0" w:color="auto"/>
              <w:left w:val="single" w:sz="4" w:space="0" w:color="auto"/>
              <w:bottom w:val="single" w:sz="4" w:space="0" w:color="auto"/>
              <w:right w:val="single" w:sz="4" w:space="0" w:color="auto"/>
            </w:tcBorders>
            <w:vAlign w:val="center"/>
            <w:hideMark/>
          </w:tcPr>
          <w:p w:rsidR="00DD375A" w:rsidRPr="00B70401" w:rsidRDefault="00DD375A" w:rsidP="00B55BB3">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D375A" w:rsidRPr="00B70401" w:rsidRDefault="00DD375A" w:rsidP="00B55BB3">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D375A" w:rsidRPr="00B70401" w:rsidRDefault="00DD375A" w:rsidP="00B55BB3">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D375A" w:rsidRPr="00B70401" w:rsidRDefault="00DD375A" w:rsidP="00B55BB3">
            <w:pPr>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DD375A" w:rsidRPr="00B70401" w:rsidRDefault="00DD375A" w:rsidP="00B55BB3">
            <w:pPr>
              <w:pStyle w:val="ConsPlusNormal"/>
              <w:spacing w:line="276" w:lineRule="auto"/>
              <w:ind w:right="-2" w:firstLine="0"/>
              <w:jc w:val="center"/>
              <w:rPr>
                <w:rFonts w:ascii="Times New Roman" w:hAnsi="Times New Roman" w:cs="Times New Roman"/>
                <w:color w:val="000000"/>
                <w:szCs w:val="22"/>
                <w:lang w:eastAsia="en-US"/>
              </w:rPr>
            </w:pPr>
            <w:proofErr w:type="gramStart"/>
            <w:r w:rsidRPr="00B70401">
              <w:rPr>
                <w:rFonts w:ascii="Times New Roman" w:hAnsi="Times New Roman" w:cs="Times New Roman"/>
                <w:color w:val="000000"/>
                <w:szCs w:val="22"/>
                <w:lang w:eastAsia="en-US"/>
              </w:rPr>
              <w:t>Плановое</w:t>
            </w:r>
            <w:proofErr w:type="gramEnd"/>
            <w:r w:rsidRPr="00B70401">
              <w:rPr>
                <w:rFonts w:ascii="Times New Roman" w:hAnsi="Times New Roman" w:cs="Times New Roman"/>
                <w:color w:val="000000"/>
                <w:szCs w:val="22"/>
                <w:lang w:eastAsia="en-US"/>
              </w:rPr>
              <w:t xml:space="preserve"> (К план.)</w:t>
            </w:r>
          </w:p>
        </w:tc>
        <w:tc>
          <w:tcPr>
            <w:tcW w:w="1506" w:type="dxa"/>
            <w:tcBorders>
              <w:top w:val="single" w:sz="4" w:space="0" w:color="auto"/>
              <w:left w:val="single" w:sz="4" w:space="0" w:color="auto"/>
              <w:bottom w:val="single" w:sz="4" w:space="0" w:color="auto"/>
              <w:right w:val="single" w:sz="4" w:space="0" w:color="auto"/>
            </w:tcBorders>
            <w:hideMark/>
          </w:tcPr>
          <w:p w:rsidR="00DD375A" w:rsidRPr="00B70401" w:rsidRDefault="00DD375A" w:rsidP="00B55BB3">
            <w:pPr>
              <w:pStyle w:val="ConsPlusNormal"/>
              <w:spacing w:line="276" w:lineRule="auto"/>
              <w:ind w:right="-2" w:firstLine="0"/>
              <w:jc w:val="center"/>
              <w:rPr>
                <w:rFonts w:ascii="Times New Roman" w:hAnsi="Times New Roman" w:cs="Times New Roman"/>
                <w:color w:val="000000"/>
                <w:szCs w:val="22"/>
                <w:lang w:eastAsia="en-US"/>
              </w:rPr>
            </w:pPr>
            <w:proofErr w:type="gramStart"/>
            <w:r w:rsidRPr="00B70401">
              <w:rPr>
                <w:rFonts w:ascii="Times New Roman" w:hAnsi="Times New Roman" w:cs="Times New Roman"/>
                <w:color w:val="000000"/>
                <w:szCs w:val="22"/>
                <w:lang w:eastAsia="en-US"/>
              </w:rPr>
              <w:t>Фактическое</w:t>
            </w:r>
            <w:proofErr w:type="gramEnd"/>
            <w:r w:rsidRPr="00B70401">
              <w:rPr>
                <w:rFonts w:ascii="Times New Roman" w:hAnsi="Times New Roman" w:cs="Times New Roman"/>
                <w:color w:val="000000"/>
                <w:szCs w:val="22"/>
                <w:lang w:eastAsia="en-US"/>
              </w:rPr>
              <w:t xml:space="preserve"> (К действ.)</w:t>
            </w:r>
          </w:p>
        </w:tc>
      </w:tr>
      <w:tr w:rsidR="00DD375A" w:rsidTr="00B55BB3">
        <w:tc>
          <w:tcPr>
            <w:tcW w:w="5603" w:type="dxa"/>
            <w:tcBorders>
              <w:top w:val="single" w:sz="4" w:space="0" w:color="auto"/>
              <w:left w:val="single" w:sz="4" w:space="0" w:color="auto"/>
              <w:bottom w:val="single" w:sz="4" w:space="0" w:color="auto"/>
              <w:right w:val="single" w:sz="4" w:space="0" w:color="auto"/>
            </w:tcBorders>
          </w:tcPr>
          <w:p w:rsidR="00DD375A" w:rsidRPr="00B70401" w:rsidRDefault="00DD375A" w:rsidP="00B55BB3">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 xml:space="preserve">Доля пенсионеров, получающих ежемесячную доплату к трудовой пенсии, замещавших муниципальные должности в </w:t>
            </w:r>
            <w:proofErr w:type="spellStart"/>
            <w:r>
              <w:rPr>
                <w:rFonts w:ascii="Times New Roman" w:hAnsi="Times New Roman" w:cs="Times New Roman"/>
                <w:color w:val="000000"/>
                <w:szCs w:val="22"/>
                <w:lang w:eastAsia="en-US"/>
              </w:rPr>
              <w:t>Чернском</w:t>
            </w:r>
            <w:proofErr w:type="spellEnd"/>
            <w:r>
              <w:rPr>
                <w:rFonts w:ascii="Times New Roman" w:hAnsi="Times New Roman" w:cs="Times New Roman"/>
                <w:color w:val="000000"/>
                <w:szCs w:val="22"/>
                <w:lang w:eastAsia="en-US"/>
              </w:rPr>
              <w:t xml:space="preserve"> района, от общего числа пенсионеров, включенных в реестр получателей</w:t>
            </w:r>
          </w:p>
        </w:tc>
        <w:tc>
          <w:tcPr>
            <w:tcW w:w="1701" w:type="dxa"/>
            <w:tcBorders>
              <w:top w:val="single" w:sz="4" w:space="0" w:color="auto"/>
              <w:left w:val="single" w:sz="4" w:space="0" w:color="auto"/>
              <w:bottom w:val="single" w:sz="4" w:space="0" w:color="auto"/>
              <w:right w:val="single" w:sz="4" w:space="0" w:color="auto"/>
            </w:tcBorders>
          </w:tcPr>
          <w:p w:rsidR="00DD375A" w:rsidRPr="00B70401" w:rsidRDefault="00DD375A" w:rsidP="00B55BB3">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100,0</w:t>
            </w:r>
          </w:p>
        </w:tc>
        <w:tc>
          <w:tcPr>
            <w:tcW w:w="1506"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100,0</w:t>
            </w:r>
          </w:p>
        </w:tc>
      </w:tr>
      <w:tr w:rsidR="00DD375A" w:rsidTr="00B55BB3">
        <w:tc>
          <w:tcPr>
            <w:tcW w:w="5603" w:type="dxa"/>
            <w:tcBorders>
              <w:top w:val="single" w:sz="4" w:space="0" w:color="auto"/>
              <w:left w:val="single" w:sz="4" w:space="0" w:color="auto"/>
              <w:bottom w:val="single" w:sz="4" w:space="0" w:color="auto"/>
              <w:right w:val="single" w:sz="4" w:space="0" w:color="auto"/>
            </w:tcBorders>
          </w:tcPr>
          <w:p w:rsidR="00DD375A" w:rsidRPr="00B70401" w:rsidRDefault="00DD375A" w:rsidP="00B55BB3">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Доля пенсионеров, получающих выплату пенсии за выслугу лет муниципальным служащим от общего числа пенсионеров, включенных в реестр получателей</w:t>
            </w:r>
          </w:p>
        </w:tc>
        <w:tc>
          <w:tcPr>
            <w:tcW w:w="1701" w:type="dxa"/>
            <w:tcBorders>
              <w:top w:val="single" w:sz="4" w:space="0" w:color="auto"/>
              <w:left w:val="single" w:sz="4" w:space="0" w:color="auto"/>
              <w:bottom w:val="single" w:sz="4" w:space="0" w:color="auto"/>
              <w:right w:val="single" w:sz="4" w:space="0" w:color="auto"/>
            </w:tcBorders>
          </w:tcPr>
          <w:p w:rsidR="00DD375A" w:rsidRPr="00B70401" w:rsidRDefault="00DD375A" w:rsidP="00B55BB3">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100,0</w:t>
            </w:r>
          </w:p>
        </w:tc>
        <w:tc>
          <w:tcPr>
            <w:tcW w:w="1506"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100,0</w:t>
            </w:r>
          </w:p>
        </w:tc>
      </w:tr>
      <w:tr w:rsidR="00DD375A" w:rsidTr="00B55BB3">
        <w:tc>
          <w:tcPr>
            <w:tcW w:w="5603" w:type="dxa"/>
            <w:tcBorders>
              <w:top w:val="single" w:sz="4" w:space="0" w:color="auto"/>
              <w:left w:val="single" w:sz="4" w:space="0" w:color="auto"/>
              <w:bottom w:val="single" w:sz="4" w:space="0" w:color="auto"/>
              <w:right w:val="single" w:sz="4" w:space="0" w:color="auto"/>
            </w:tcBorders>
          </w:tcPr>
          <w:p w:rsidR="00DD375A" w:rsidRDefault="00DD375A" w:rsidP="00B55BB3">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Доля отдельных категорий граждан, обеспеченных жильем от общего числа граждан отдельных категорий, включенных в реестр на получение жилья</w:t>
            </w:r>
          </w:p>
        </w:tc>
        <w:tc>
          <w:tcPr>
            <w:tcW w:w="1701" w:type="dxa"/>
            <w:tcBorders>
              <w:top w:val="single" w:sz="4" w:space="0" w:color="auto"/>
              <w:left w:val="single" w:sz="4" w:space="0" w:color="auto"/>
              <w:bottom w:val="single" w:sz="4" w:space="0" w:color="auto"/>
              <w:right w:val="single" w:sz="4" w:space="0" w:color="auto"/>
            </w:tcBorders>
          </w:tcPr>
          <w:p w:rsidR="00DD375A" w:rsidRDefault="00DD375A" w:rsidP="00B55BB3">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100,0</w:t>
            </w:r>
          </w:p>
        </w:tc>
        <w:tc>
          <w:tcPr>
            <w:tcW w:w="1506"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100,0</w:t>
            </w:r>
          </w:p>
        </w:tc>
      </w:tr>
      <w:tr w:rsidR="00DD375A" w:rsidTr="00B55BB3">
        <w:tc>
          <w:tcPr>
            <w:tcW w:w="5603" w:type="dxa"/>
            <w:tcBorders>
              <w:top w:val="single" w:sz="4" w:space="0" w:color="auto"/>
              <w:left w:val="single" w:sz="4" w:space="0" w:color="auto"/>
              <w:bottom w:val="single" w:sz="4" w:space="0" w:color="auto"/>
              <w:right w:val="single" w:sz="4" w:space="0" w:color="auto"/>
            </w:tcBorders>
          </w:tcPr>
          <w:p w:rsidR="00DD375A" w:rsidRDefault="00DD375A" w:rsidP="00B55BB3">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 xml:space="preserve">Численность несовершеннолетних граждан, участвующих во временных работах </w:t>
            </w:r>
          </w:p>
        </w:tc>
        <w:tc>
          <w:tcPr>
            <w:tcW w:w="1701" w:type="dxa"/>
            <w:tcBorders>
              <w:top w:val="single" w:sz="4" w:space="0" w:color="auto"/>
              <w:left w:val="single" w:sz="4" w:space="0" w:color="auto"/>
              <w:bottom w:val="single" w:sz="4" w:space="0" w:color="auto"/>
              <w:right w:val="single" w:sz="4" w:space="0" w:color="auto"/>
            </w:tcBorders>
          </w:tcPr>
          <w:p w:rsidR="00DD375A" w:rsidRDefault="00DD375A" w:rsidP="00B55BB3">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Человек</w:t>
            </w:r>
          </w:p>
        </w:tc>
        <w:tc>
          <w:tcPr>
            <w:tcW w:w="1701"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89</w:t>
            </w:r>
          </w:p>
        </w:tc>
        <w:tc>
          <w:tcPr>
            <w:tcW w:w="1276"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74</w:t>
            </w:r>
          </w:p>
        </w:tc>
        <w:tc>
          <w:tcPr>
            <w:tcW w:w="1506"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91</w:t>
            </w:r>
          </w:p>
        </w:tc>
      </w:tr>
      <w:tr w:rsidR="00DD375A" w:rsidTr="00B55BB3">
        <w:tc>
          <w:tcPr>
            <w:tcW w:w="5603" w:type="dxa"/>
            <w:tcBorders>
              <w:top w:val="single" w:sz="4" w:space="0" w:color="auto"/>
              <w:left w:val="single" w:sz="4" w:space="0" w:color="auto"/>
              <w:bottom w:val="single" w:sz="4" w:space="0" w:color="auto"/>
              <w:right w:val="single" w:sz="4" w:space="0" w:color="auto"/>
            </w:tcBorders>
          </w:tcPr>
          <w:p w:rsidR="00DD375A" w:rsidRDefault="00DD375A" w:rsidP="00B55BB3">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рабочих мест, на которых проведена специальная оценка условий труда</w:t>
            </w:r>
          </w:p>
        </w:tc>
        <w:tc>
          <w:tcPr>
            <w:tcW w:w="1701" w:type="dxa"/>
            <w:tcBorders>
              <w:top w:val="single" w:sz="4" w:space="0" w:color="auto"/>
              <w:left w:val="single" w:sz="4" w:space="0" w:color="auto"/>
              <w:bottom w:val="single" w:sz="4" w:space="0" w:color="auto"/>
              <w:right w:val="single" w:sz="4" w:space="0" w:color="auto"/>
            </w:tcBorders>
          </w:tcPr>
          <w:p w:rsidR="00DD375A" w:rsidRDefault="00DD375A" w:rsidP="00B55BB3">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174</w:t>
            </w:r>
          </w:p>
        </w:tc>
        <w:tc>
          <w:tcPr>
            <w:tcW w:w="1276"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40</w:t>
            </w:r>
          </w:p>
        </w:tc>
        <w:tc>
          <w:tcPr>
            <w:tcW w:w="1506"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278</w:t>
            </w:r>
          </w:p>
        </w:tc>
      </w:tr>
      <w:tr w:rsidR="00DD375A" w:rsidTr="00B55BB3">
        <w:tc>
          <w:tcPr>
            <w:tcW w:w="5603" w:type="dxa"/>
            <w:tcBorders>
              <w:top w:val="single" w:sz="4" w:space="0" w:color="auto"/>
              <w:left w:val="single" w:sz="4" w:space="0" w:color="auto"/>
              <w:bottom w:val="single" w:sz="4" w:space="0" w:color="auto"/>
              <w:right w:val="single" w:sz="4" w:space="0" w:color="auto"/>
            </w:tcBorders>
          </w:tcPr>
          <w:p w:rsidR="00DD375A" w:rsidRDefault="00DD375A" w:rsidP="00B55BB3">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Удельный вес рабочих мест, на которых проведена специальная оценка условий труда, в общем количестве рабочих мест</w:t>
            </w:r>
          </w:p>
        </w:tc>
        <w:tc>
          <w:tcPr>
            <w:tcW w:w="1701" w:type="dxa"/>
            <w:tcBorders>
              <w:top w:val="single" w:sz="4" w:space="0" w:color="auto"/>
              <w:left w:val="single" w:sz="4" w:space="0" w:color="auto"/>
              <w:bottom w:val="single" w:sz="4" w:space="0" w:color="auto"/>
              <w:right w:val="single" w:sz="4" w:space="0" w:color="auto"/>
            </w:tcBorders>
          </w:tcPr>
          <w:p w:rsidR="00DD375A" w:rsidRDefault="00DD375A" w:rsidP="00B55BB3">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90,0</w:t>
            </w:r>
          </w:p>
        </w:tc>
        <w:tc>
          <w:tcPr>
            <w:tcW w:w="1276"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91,0</w:t>
            </w:r>
          </w:p>
        </w:tc>
        <w:tc>
          <w:tcPr>
            <w:tcW w:w="1506"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91,0</w:t>
            </w:r>
          </w:p>
        </w:tc>
      </w:tr>
      <w:tr w:rsidR="00DD375A" w:rsidTr="00B55BB3">
        <w:tc>
          <w:tcPr>
            <w:tcW w:w="5603" w:type="dxa"/>
            <w:tcBorders>
              <w:top w:val="single" w:sz="4" w:space="0" w:color="auto"/>
              <w:left w:val="single" w:sz="4" w:space="0" w:color="auto"/>
              <w:bottom w:val="single" w:sz="4" w:space="0" w:color="auto"/>
              <w:right w:val="single" w:sz="4" w:space="0" w:color="auto"/>
            </w:tcBorders>
          </w:tcPr>
          <w:p w:rsidR="00DD375A" w:rsidRDefault="00DD375A" w:rsidP="00B55BB3">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рабочих мест, на которых улучшены условия труда по результатам специальной оценки условий труда</w:t>
            </w:r>
          </w:p>
        </w:tc>
        <w:tc>
          <w:tcPr>
            <w:tcW w:w="1701" w:type="dxa"/>
            <w:tcBorders>
              <w:top w:val="single" w:sz="4" w:space="0" w:color="auto"/>
              <w:left w:val="single" w:sz="4" w:space="0" w:color="auto"/>
              <w:bottom w:val="single" w:sz="4" w:space="0" w:color="auto"/>
              <w:right w:val="single" w:sz="4" w:space="0" w:color="auto"/>
            </w:tcBorders>
          </w:tcPr>
          <w:p w:rsidR="00DD375A" w:rsidRDefault="00DD375A" w:rsidP="00B55BB3">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35</w:t>
            </w:r>
          </w:p>
        </w:tc>
        <w:tc>
          <w:tcPr>
            <w:tcW w:w="1506"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6</w:t>
            </w:r>
          </w:p>
        </w:tc>
      </w:tr>
      <w:tr w:rsidR="00DD375A" w:rsidTr="00B55BB3">
        <w:tc>
          <w:tcPr>
            <w:tcW w:w="5603" w:type="dxa"/>
            <w:tcBorders>
              <w:top w:val="single" w:sz="4" w:space="0" w:color="auto"/>
              <w:left w:val="single" w:sz="4" w:space="0" w:color="auto"/>
              <w:bottom w:val="single" w:sz="4" w:space="0" w:color="auto"/>
              <w:right w:val="single" w:sz="4" w:space="0" w:color="auto"/>
            </w:tcBorders>
          </w:tcPr>
          <w:p w:rsidR="00DD375A" w:rsidRDefault="00DD375A" w:rsidP="00B55BB3">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семинаров, совещаний, конференций, проведенных по вопросам охраны и условий труда</w:t>
            </w:r>
          </w:p>
        </w:tc>
        <w:tc>
          <w:tcPr>
            <w:tcW w:w="1701" w:type="dxa"/>
            <w:tcBorders>
              <w:top w:val="single" w:sz="4" w:space="0" w:color="auto"/>
              <w:left w:val="single" w:sz="4" w:space="0" w:color="auto"/>
              <w:bottom w:val="single" w:sz="4" w:space="0" w:color="auto"/>
              <w:right w:val="single" w:sz="4" w:space="0" w:color="auto"/>
            </w:tcBorders>
          </w:tcPr>
          <w:p w:rsidR="00DD375A" w:rsidRDefault="00DD375A" w:rsidP="00B55BB3">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1506"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r>
      <w:tr w:rsidR="00DD375A" w:rsidTr="00B55BB3">
        <w:tc>
          <w:tcPr>
            <w:tcW w:w="5603" w:type="dxa"/>
            <w:tcBorders>
              <w:top w:val="single" w:sz="4" w:space="0" w:color="auto"/>
              <w:left w:val="single" w:sz="4" w:space="0" w:color="auto"/>
              <w:bottom w:val="single" w:sz="4" w:space="0" w:color="auto"/>
              <w:right w:val="single" w:sz="4" w:space="0" w:color="auto"/>
            </w:tcBorders>
          </w:tcPr>
          <w:p w:rsidR="00DD375A" w:rsidRDefault="00DD375A" w:rsidP="00B55BB3">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проведенных торжественных мероприятий, посвященных к Празднику Весны и Труда</w:t>
            </w:r>
          </w:p>
        </w:tc>
        <w:tc>
          <w:tcPr>
            <w:tcW w:w="1701" w:type="dxa"/>
            <w:tcBorders>
              <w:top w:val="single" w:sz="4" w:space="0" w:color="auto"/>
              <w:left w:val="single" w:sz="4" w:space="0" w:color="auto"/>
              <w:bottom w:val="single" w:sz="4" w:space="0" w:color="auto"/>
              <w:right w:val="single" w:sz="4" w:space="0" w:color="auto"/>
            </w:tcBorders>
          </w:tcPr>
          <w:p w:rsidR="00DD375A" w:rsidRDefault="00DD375A" w:rsidP="00B55BB3">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1506"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r>
      <w:tr w:rsidR="00DD375A" w:rsidTr="00B55BB3">
        <w:tc>
          <w:tcPr>
            <w:tcW w:w="5603" w:type="dxa"/>
            <w:tcBorders>
              <w:top w:val="single" w:sz="4" w:space="0" w:color="auto"/>
              <w:left w:val="single" w:sz="4" w:space="0" w:color="auto"/>
              <w:bottom w:val="single" w:sz="4" w:space="0" w:color="auto"/>
              <w:right w:val="single" w:sz="4" w:space="0" w:color="auto"/>
            </w:tcBorders>
          </w:tcPr>
          <w:p w:rsidR="00DD375A" w:rsidRDefault="00DD375A" w:rsidP="00B55BB3">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проведенных массовых культурно-развлекательных, спортивных мероприятий с учетом потребностей граждан пожилого возраста</w:t>
            </w:r>
          </w:p>
        </w:tc>
        <w:tc>
          <w:tcPr>
            <w:tcW w:w="1701" w:type="dxa"/>
            <w:tcBorders>
              <w:top w:val="single" w:sz="4" w:space="0" w:color="auto"/>
              <w:left w:val="single" w:sz="4" w:space="0" w:color="auto"/>
              <w:bottom w:val="single" w:sz="4" w:space="0" w:color="auto"/>
              <w:right w:val="single" w:sz="4" w:space="0" w:color="auto"/>
            </w:tcBorders>
          </w:tcPr>
          <w:p w:rsidR="00DD375A" w:rsidRDefault="00DD375A" w:rsidP="00B55BB3">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0,05</w:t>
            </w:r>
          </w:p>
        </w:tc>
        <w:tc>
          <w:tcPr>
            <w:tcW w:w="2268"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30</w:t>
            </w:r>
          </w:p>
        </w:tc>
        <w:tc>
          <w:tcPr>
            <w:tcW w:w="1276"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30</w:t>
            </w:r>
          </w:p>
        </w:tc>
        <w:tc>
          <w:tcPr>
            <w:tcW w:w="1506"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30</w:t>
            </w:r>
          </w:p>
        </w:tc>
      </w:tr>
      <w:tr w:rsidR="00DD375A" w:rsidTr="00B55BB3">
        <w:tc>
          <w:tcPr>
            <w:tcW w:w="5603" w:type="dxa"/>
            <w:tcBorders>
              <w:top w:val="single" w:sz="4" w:space="0" w:color="auto"/>
              <w:left w:val="single" w:sz="4" w:space="0" w:color="auto"/>
              <w:bottom w:val="single" w:sz="4" w:space="0" w:color="auto"/>
              <w:right w:val="single" w:sz="4" w:space="0" w:color="auto"/>
            </w:tcBorders>
          </w:tcPr>
          <w:p w:rsidR="00DD375A" w:rsidRDefault="00DD375A" w:rsidP="00B55BB3">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Охват граждан, отметивших юбилейные даты и принявших поздравления (90 лет, 95 лет, 100 лет)</w:t>
            </w:r>
          </w:p>
        </w:tc>
        <w:tc>
          <w:tcPr>
            <w:tcW w:w="1701" w:type="dxa"/>
            <w:tcBorders>
              <w:top w:val="single" w:sz="4" w:space="0" w:color="auto"/>
              <w:left w:val="single" w:sz="4" w:space="0" w:color="auto"/>
              <w:bottom w:val="single" w:sz="4" w:space="0" w:color="auto"/>
              <w:right w:val="single" w:sz="4" w:space="0" w:color="auto"/>
            </w:tcBorders>
          </w:tcPr>
          <w:p w:rsidR="00DD375A" w:rsidRDefault="00DD375A" w:rsidP="00B55BB3">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0,05</w:t>
            </w:r>
          </w:p>
        </w:tc>
        <w:tc>
          <w:tcPr>
            <w:tcW w:w="2268"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100,0</w:t>
            </w:r>
          </w:p>
        </w:tc>
        <w:tc>
          <w:tcPr>
            <w:tcW w:w="1506" w:type="dxa"/>
            <w:tcBorders>
              <w:top w:val="single" w:sz="4" w:space="0" w:color="auto"/>
              <w:left w:val="single" w:sz="4" w:space="0" w:color="auto"/>
              <w:bottom w:val="single" w:sz="4" w:space="0" w:color="auto"/>
              <w:right w:val="single" w:sz="4" w:space="0" w:color="auto"/>
            </w:tcBorders>
          </w:tcPr>
          <w:p w:rsidR="00DD375A" w:rsidRPr="004E0AB5" w:rsidRDefault="00DD375A"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100,0</w:t>
            </w:r>
          </w:p>
        </w:tc>
      </w:tr>
    </w:tbl>
    <w:p w:rsidR="00B71A0B" w:rsidRPr="007F61BB" w:rsidRDefault="00B71A0B" w:rsidP="00B71A0B">
      <w:pPr>
        <w:overflowPunct/>
        <w:rPr>
          <w:rFonts w:ascii="Times New Roman" w:eastAsia="Times New Roman" w:hAnsi="Times New Roman" w:cs="Times New Roman"/>
          <w:sz w:val="24"/>
          <w:szCs w:val="24"/>
          <w:lang w:eastAsia="ru-RU"/>
        </w:rPr>
      </w:pPr>
      <w:r w:rsidRPr="007F61BB">
        <w:rPr>
          <w:rFonts w:ascii="Times New Roman" w:eastAsia="Times New Roman" w:hAnsi="Times New Roman" w:cs="Times New Roman"/>
          <w:noProof/>
          <w:sz w:val="20"/>
          <w:szCs w:val="20"/>
          <w:lang w:eastAsia="ru-RU"/>
        </w:rPr>
        <w:drawing>
          <wp:inline distT="0" distB="0" distL="0" distR="0" wp14:anchorId="36F939F2" wp14:editId="1230DA53">
            <wp:extent cx="4476750" cy="92392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8607" cy="924308"/>
                    </a:xfrm>
                    <a:prstGeom prst="rect">
                      <a:avLst/>
                    </a:prstGeom>
                    <a:noFill/>
                    <a:ln>
                      <a:noFill/>
                    </a:ln>
                  </pic:spPr>
                </pic:pic>
              </a:graphicData>
            </a:graphic>
          </wp:inline>
        </w:drawing>
      </w:r>
      <w:r w:rsidRPr="007F61BB">
        <w:rPr>
          <w:rFonts w:ascii="Times New Roman" w:eastAsia="Times New Roman" w:hAnsi="Times New Roman" w:cs="Times New Roman"/>
          <w:sz w:val="24"/>
          <w:szCs w:val="24"/>
          <w:lang w:eastAsia="ru-RU"/>
        </w:rPr>
        <w:t>=0,8*</w:t>
      </w:r>
      <w:r w:rsidR="001C3F45" w:rsidRPr="007F61BB">
        <w:rPr>
          <w:rFonts w:ascii="Times New Roman" w:eastAsia="Times New Roman" w:hAnsi="Times New Roman" w:cs="Times New Roman"/>
          <w:sz w:val="24"/>
          <w:szCs w:val="24"/>
          <w:lang w:eastAsia="ru-RU"/>
        </w:rPr>
        <w:t>1,48</w:t>
      </w:r>
      <w:r w:rsidRPr="007F61BB">
        <w:rPr>
          <w:rFonts w:ascii="Times New Roman" w:eastAsia="Times New Roman" w:hAnsi="Times New Roman" w:cs="Times New Roman"/>
          <w:sz w:val="24"/>
          <w:szCs w:val="24"/>
          <w:lang w:eastAsia="ru-RU"/>
        </w:rPr>
        <w:t>+0,1*1+0,1*</w:t>
      </w:r>
      <w:r w:rsidR="001C3F45" w:rsidRPr="007F61BB">
        <w:rPr>
          <w:rFonts w:ascii="Times New Roman" w:eastAsia="Times New Roman" w:hAnsi="Times New Roman" w:cs="Times New Roman"/>
          <w:sz w:val="24"/>
          <w:szCs w:val="24"/>
          <w:lang w:eastAsia="ru-RU"/>
        </w:rPr>
        <w:t>1,35</w:t>
      </w:r>
      <w:r w:rsidRPr="007F61BB">
        <w:rPr>
          <w:rFonts w:ascii="Times New Roman" w:eastAsia="Times New Roman" w:hAnsi="Times New Roman" w:cs="Times New Roman"/>
          <w:sz w:val="24"/>
          <w:szCs w:val="24"/>
          <w:lang w:eastAsia="ru-RU"/>
        </w:rPr>
        <w:t>=</w:t>
      </w:r>
      <w:r w:rsidR="0030510A" w:rsidRPr="007F61BB">
        <w:rPr>
          <w:rFonts w:ascii="Times New Roman" w:eastAsia="Times New Roman" w:hAnsi="Times New Roman" w:cs="Times New Roman"/>
          <w:sz w:val="24"/>
          <w:szCs w:val="24"/>
          <w:lang w:eastAsia="ru-RU"/>
        </w:rPr>
        <w:t>1,4</w:t>
      </w:r>
    </w:p>
    <w:p w:rsidR="00B71A0B" w:rsidRPr="007F61BB" w:rsidRDefault="00B71A0B" w:rsidP="00B71A0B">
      <w:pPr>
        <w:overflowPunct/>
        <w:rPr>
          <w:rFonts w:ascii="Times New Roman" w:eastAsia="Times New Roman" w:hAnsi="Times New Roman" w:cs="Times New Roman"/>
          <w:sz w:val="24"/>
          <w:szCs w:val="24"/>
          <w:lang w:eastAsia="ru-RU"/>
        </w:rPr>
      </w:pPr>
      <w:r w:rsidRPr="007F61BB">
        <w:rPr>
          <w:rFonts w:ascii="Times New Roman" w:eastAsia="Times New Roman" w:hAnsi="Times New Roman" w:cs="Times New Roman"/>
          <w:noProof/>
          <w:sz w:val="20"/>
          <w:szCs w:val="20"/>
          <w:lang w:eastAsia="ru-RU"/>
        </w:rPr>
        <w:drawing>
          <wp:inline distT="0" distB="0" distL="0" distR="0" wp14:anchorId="7553445D" wp14:editId="1672AD22">
            <wp:extent cx="1495425" cy="952500"/>
            <wp:effectExtent l="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95425" cy="952500"/>
                    </a:xfrm>
                    <a:prstGeom prst="rect">
                      <a:avLst/>
                    </a:prstGeom>
                    <a:noFill/>
                    <a:ln>
                      <a:noFill/>
                    </a:ln>
                  </pic:spPr>
                </pic:pic>
              </a:graphicData>
            </a:graphic>
          </wp:inline>
        </w:drawing>
      </w:r>
      <w:r w:rsidRPr="007F61BB">
        <w:rPr>
          <w:rFonts w:ascii="Times New Roman" w:eastAsia="Times New Roman" w:hAnsi="Times New Roman" w:cs="Times New Roman"/>
          <w:sz w:val="24"/>
          <w:szCs w:val="24"/>
          <w:lang w:eastAsia="ru-RU"/>
        </w:rPr>
        <w:t>=</w:t>
      </w:r>
      <w:r w:rsidR="001C3F45" w:rsidRPr="007F61BB">
        <w:rPr>
          <w:rFonts w:ascii="Times New Roman" w:eastAsia="Times New Roman" w:hAnsi="Times New Roman" w:cs="Times New Roman"/>
          <w:sz w:val="24"/>
          <w:szCs w:val="24"/>
          <w:lang w:eastAsia="ru-RU"/>
        </w:rPr>
        <w:t>16,32/11=1,48</w:t>
      </w:r>
    </w:p>
    <w:p w:rsidR="00280E3F" w:rsidRPr="007F61BB" w:rsidRDefault="00280E3F" w:rsidP="00DD375A">
      <w:pPr>
        <w:tabs>
          <w:tab w:val="left" w:pos="7905"/>
        </w:tabs>
        <w:rPr>
          <w:rFonts w:ascii="PT Astra Serif" w:hAnsi="PT Astra Serif"/>
        </w:rPr>
        <w:sectPr w:rsidR="00280E3F" w:rsidRPr="007F61BB" w:rsidSect="00280E3F">
          <w:pgSz w:w="16838" w:h="11905" w:orient="landscape"/>
          <w:pgMar w:top="709" w:right="992" w:bottom="851" w:left="1134" w:header="0" w:footer="0" w:gutter="0"/>
          <w:cols w:space="720"/>
        </w:sectPr>
      </w:pPr>
    </w:p>
    <w:p w:rsidR="00280E3F" w:rsidRPr="007F61BB" w:rsidRDefault="00280E3F" w:rsidP="00DD375A">
      <w:pPr>
        <w:pStyle w:val="ConsPlusNormal"/>
        <w:ind w:right="-2" w:firstLine="0"/>
        <w:rPr>
          <w:rFonts w:ascii="PT Astra Serif" w:hAnsi="PT Astra Serif" w:cs="Times New Roman"/>
          <w:color w:val="000000"/>
          <w:sz w:val="24"/>
          <w:szCs w:val="24"/>
        </w:rPr>
      </w:pPr>
    </w:p>
    <w:p w:rsidR="00402413" w:rsidRPr="007F61BB" w:rsidRDefault="00402413" w:rsidP="00402413">
      <w:pPr>
        <w:overflowPunct/>
        <w:ind w:firstLine="709"/>
        <w:jc w:val="both"/>
        <w:rPr>
          <w:rFonts w:ascii="PT Astra Serif" w:eastAsia="Calibri" w:hAnsi="PT Astra Serif" w:cs="Times New Roman"/>
          <w:sz w:val="28"/>
          <w:szCs w:val="28"/>
        </w:rPr>
      </w:pPr>
    </w:p>
    <w:p w:rsidR="008006E9" w:rsidRPr="007F61BB" w:rsidRDefault="008006E9" w:rsidP="008006E9">
      <w:pPr>
        <w:overflowPunct/>
        <w:rPr>
          <w:rFonts w:ascii="Times New Roman" w:eastAsia="Times New Roman" w:hAnsi="Times New Roman" w:cs="Times New Roman"/>
          <w:sz w:val="24"/>
          <w:szCs w:val="24"/>
          <w:lang w:eastAsia="ru-RU"/>
        </w:rPr>
      </w:pPr>
      <w:r w:rsidRPr="007F61BB">
        <w:rPr>
          <w:rFonts w:ascii="Times New Roman" w:eastAsia="Times New Roman" w:hAnsi="Times New Roman" w:cs="Times New Roman"/>
          <w:noProof/>
          <w:sz w:val="20"/>
          <w:szCs w:val="20"/>
          <w:lang w:eastAsia="ru-RU"/>
        </w:rPr>
        <w:drawing>
          <wp:inline distT="0" distB="0" distL="0" distR="0" wp14:anchorId="647E1C27" wp14:editId="550AF5FC">
            <wp:extent cx="1304925" cy="96202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4925" cy="962025"/>
                    </a:xfrm>
                    <a:prstGeom prst="rect">
                      <a:avLst/>
                    </a:prstGeom>
                    <a:noFill/>
                    <a:ln>
                      <a:noFill/>
                    </a:ln>
                  </pic:spPr>
                </pic:pic>
              </a:graphicData>
            </a:graphic>
          </wp:inline>
        </w:drawing>
      </w:r>
      <w:r w:rsidRPr="007F61BB">
        <w:rPr>
          <w:rFonts w:ascii="Times New Roman" w:eastAsia="Times New Roman" w:hAnsi="Times New Roman" w:cs="Times New Roman"/>
          <w:sz w:val="24"/>
          <w:szCs w:val="24"/>
          <w:lang w:eastAsia="ru-RU"/>
        </w:rPr>
        <w:t>=100/100+100/100+100/100+91/74+278/40+91/91+6/35+1/1+1/1+30/30+100/100=16,32</w:t>
      </w:r>
    </w:p>
    <w:p w:rsidR="00402413" w:rsidRPr="007F61BB" w:rsidRDefault="00402413" w:rsidP="00402413">
      <w:pPr>
        <w:overflowPunct/>
        <w:rPr>
          <w:rFonts w:ascii="Times New Roman" w:eastAsia="Times New Roman" w:hAnsi="Times New Roman" w:cs="Times New Roman"/>
          <w:sz w:val="24"/>
          <w:szCs w:val="24"/>
          <w:lang w:eastAsia="ru-RU"/>
        </w:rPr>
      </w:pPr>
    </w:p>
    <w:p w:rsidR="00402413" w:rsidRPr="007F61BB" w:rsidRDefault="00402413" w:rsidP="00402413">
      <w:pPr>
        <w:overflowPunct/>
        <w:rPr>
          <w:rFonts w:ascii="Times New Roman" w:eastAsia="Times New Roman" w:hAnsi="Times New Roman" w:cs="Times New Roman"/>
          <w:sz w:val="24"/>
          <w:szCs w:val="24"/>
          <w:lang w:eastAsia="ru-RU"/>
        </w:rPr>
      </w:pPr>
    </w:p>
    <w:p w:rsidR="00402413" w:rsidRPr="007F61BB" w:rsidRDefault="00402413" w:rsidP="00402413">
      <w:pPr>
        <w:overflowPunct/>
        <w:rPr>
          <w:rFonts w:ascii="Times New Roman" w:eastAsia="Times New Roman" w:hAnsi="Times New Roman" w:cs="Times New Roman"/>
          <w:sz w:val="24"/>
          <w:szCs w:val="24"/>
          <w:lang w:eastAsia="ru-RU"/>
        </w:rPr>
      </w:pPr>
    </w:p>
    <w:p w:rsidR="00402413" w:rsidRPr="007F61BB" w:rsidRDefault="00402413" w:rsidP="00402413">
      <w:pPr>
        <w:overflowPunct/>
        <w:rPr>
          <w:rFonts w:ascii="Times New Roman" w:eastAsia="Times New Roman" w:hAnsi="Times New Roman" w:cs="Times New Roman"/>
          <w:sz w:val="24"/>
          <w:szCs w:val="24"/>
          <w:lang w:eastAsia="ru-RU"/>
        </w:rPr>
      </w:pPr>
    </w:p>
    <w:p w:rsidR="00402413" w:rsidRPr="007F61BB" w:rsidRDefault="00402413" w:rsidP="00402413">
      <w:pPr>
        <w:overflowPunct/>
        <w:rPr>
          <w:rFonts w:ascii="Times New Roman" w:eastAsia="Times New Roman" w:hAnsi="Times New Roman" w:cs="Times New Roman"/>
          <w:sz w:val="24"/>
          <w:szCs w:val="24"/>
          <w:lang w:eastAsia="ru-RU"/>
        </w:rPr>
      </w:pPr>
    </w:p>
    <w:p w:rsidR="00402413" w:rsidRPr="007F61BB" w:rsidRDefault="00402413" w:rsidP="00402413">
      <w:pPr>
        <w:overflowPunct/>
        <w:spacing w:after="200" w:line="276" w:lineRule="auto"/>
        <w:rPr>
          <w:rFonts w:ascii="Times New Roman" w:eastAsia="Calibri" w:hAnsi="Times New Roman" w:cs="Times New Roman"/>
          <w:sz w:val="28"/>
          <w:szCs w:val="28"/>
        </w:rPr>
      </w:pPr>
      <w:r w:rsidRPr="007F61BB">
        <w:rPr>
          <w:rFonts w:ascii="Calibri" w:eastAsia="Calibri" w:hAnsi="Calibri" w:cs="Times New Roman"/>
          <w:noProof/>
          <w:lang w:eastAsia="ru-RU"/>
        </w:rPr>
        <w:drawing>
          <wp:inline distT="0" distB="0" distL="0" distR="0" wp14:anchorId="60EA9FD2" wp14:editId="24022C22">
            <wp:extent cx="1162050" cy="695325"/>
            <wp:effectExtent l="0" t="0" r="0" b="952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a:ln>
                      <a:noFill/>
                    </a:ln>
                  </pic:spPr>
                </pic:pic>
              </a:graphicData>
            </a:graphic>
          </wp:inline>
        </w:drawing>
      </w:r>
      <w:r w:rsidRPr="007F61BB">
        <w:rPr>
          <w:rFonts w:ascii="Times New Roman" w:eastAsia="Calibri" w:hAnsi="Times New Roman" w:cs="Times New Roman"/>
          <w:sz w:val="28"/>
          <w:szCs w:val="28"/>
        </w:rPr>
        <w:t xml:space="preserve"> = </w:t>
      </w:r>
      <w:r w:rsidR="0030510A" w:rsidRPr="007F61BB">
        <w:rPr>
          <w:rFonts w:ascii="Times New Roman" w:eastAsia="Calibri" w:hAnsi="Times New Roman" w:cs="Times New Roman"/>
          <w:sz w:val="28"/>
          <w:szCs w:val="28"/>
        </w:rPr>
        <w:t>1989,7/1467,6</w:t>
      </w:r>
      <w:r w:rsidRPr="007F61BB">
        <w:rPr>
          <w:rFonts w:ascii="Times New Roman" w:eastAsia="Calibri" w:hAnsi="Times New Roman" w:cs="Times New Roman"/>
          <w:sz w:val="28"/>
          <w:szCs w:val="28"/>
        </w:rPr>
        <w:t>=</w:t>
      </w:r>
      <w:r w:rsidR="0030510A" w:rsidRPr="007F61BB">
        <w:rPr>
          <w:rFonts w:ascii="Times New Roman" w:eastAsia="Calibri" w:hAnsi="Times New Roman" w:cs="Times New Roman"/>
          <w:sz w:val="28"/>
          <w:szCs w:val="28"/>
        </w:rPr>
        <w:t>1,35</w:t>
      </w:r>
      <w:r w:rsidRPr="007F61BB">
        <w:rPr>
          <w:rFonts w:ascii="Times New Roman" w:eastAsia="Calibri" w:hAnsi="Times New Roman" w:cs="Times New Roman"/>
          <w:sz w:val="28"/>
          <w:szCs w:val="28"/>
        </w:rPr>
        <w:t xml:space="preserve"> </w:t>
      </w:r>
    </w:p>
    <w:p w:rsidR="008006E9" w:rsidRDefault="008006E9" w:rsidP="00402413">
      <w:pPr>
        <w:overflowPunct/>
        <w:spacing w:after="200" w:line="276" w:lineRule="auto"/>
        <w:jc w:val="both"/>
        <w:rPr>
          <w:rFonts w:ascii="Times New Roman" w:eastAsia="Calibri" w:hAnsi="Times New Roman" w:cs="Times New Roman"/>
          <w:b/>
          <w:sz w:val="28"/>
          <w:szCs w:val="28"/>
        </w:rPr>
      </w:pPr>
    </w:p>
    <w:p w:rsidR="008006E9" w:rsidRDefault="008006E9" w:rsidP="00402413">
      <w:pPr>
        <w:overflowPunct/>
        <w:spacing w:after="200" w:line="276" w:lineRule="auto"/>
        <w:jc w:val="both"/>
        <w:rPr>
          <w:rFonts w:ascii="Times New Roman" w:eastAsia="Calibri" w:hAnsi="Times New Roman" w:cs="Times New Roman"/>
          <w:b/>
          <w:sz w:val="28"/>
          <w:szCs w:val="28"/>
        </w:rPr>
      </w:pPr>
      <w:r w:rsidRPr="007F61BB">
        <w:rPr>
          <w:rFonts w:ascii="Times New Roman" w:eastAsia="Calibri" w:hAnsi="Times New Roman" w:cs="Times New Roman"/>
          <w:noProof/>
          <w:lang w:eastAsia="ru-RU"/>
        </w:rPr>
        <w:drawing>
          <wp:inline distT="0" distB="0" distL="0" distR="0" wp14:anchorId="0263DCF6" wp14:editId="4C207D38">
            <wp:extent cx="1524000" cy="88582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r w:rsidRPr="007F61BB">
        <w:rPr>
          <w:rFonts w:ascii="Times New Roman" w:eastAsia="Calibri" w:hAnsi="Times New Roman" w:cs="Times New Roman"/>
          <w:sz w:val="28"/>
          <w:szCs w:val="28"/>
        </w:rPr>
        <w:t xml:space="preserve">=11/11=1     </w:t>
      </w:r>
    </w:p>
    <w:p w:rsidR="008006E9" w:rsidRDefault="008006E9" w:rsidP="00402413">
      <w:pPr>
        <w:overflowPunct/>
        <w:spacing w:after="200" w:line="276" w:lineRule="auto"/>
        <w:jc w:val="both"/>
        <w:rPr>
          <w:rFonts w:ascii="Times New Roman" w:eastAsia="Calibri" w:hAnsi="Times New Roman" w:cs="Times New Roman"/>
          <w:b/>
          <w:sz w:val="28"/>
          <w:szCs w:val="28"/>
        </w:rPr>
      </w:pPr>
    </w:p>
    <w:p w:rsidR="008006E9" w:rsidRDefault="008006E9" w:rsidP="00402413">
      <w:pPr>
        <w:overflowPunct/>
        <w:spacing w:after="200" w:line="276" w:lineRule="auto"/>
        <w:jc w:val="both"/>
        <w:rPr>
          <w:rFonts w:ascii="Times New Roman" w:eastAsia="Calibri" w:hAnsi="Times New Roman" w:cs="Times New Roman"/>
          <w:b/>
          <w:sz w:val="28"/>
          <w:szCs w:val="28"/>
        </w:rPr>
      </w:pPr>
    </w:p>
    <w:p w:rsidR="00402413" w:rsidRPr="00402413" w:rsidRDefault="00402413" w:rsidP="00402413">
      <w:pPr>
        <w:overflowPunct/>
        <w:spacing w:after="200" w:line="276" w:lineRule="auto"/>
        <w:jc w:val="both"/>
        <w:rPr>
          <w:rFonts w:ascii="Times New Roman" w:eastAsia="Calibri" w:hAnsi="Times New Roman" w:cs="Times New Roman"/>
          <w:sz w:val="24"/>
          <w:szCs w:val="24"/>
        </w:rPr>
      </w:pPr>
      <w:r w:rsidRPr="007F61BB">
        <w:rPr>
          <w:rFonts w:ascii="Times New Roman" w:eastAsia="Calibri" w:hAnsi="Times New Roman" w:cs="Times New Roman"/>
          <w:b/>
          <w:sz w:val="28"/>
          <w:szCs w:val="28"/>
        </w:rPr>
        <w:t xml:space="preserve">Результативность и эффективность реализации муниципальной программы «Социальная поддержка населения в </w:t>
      </w:r>
      <w:proofErr w:type="spellStart"/>
      <w:r w:rsidRPr="007F61BB">
        <w:rPr>
          <w:rFonts w:ascii="Times New Roman" w:eastAsia="Calibri" w:hAnsi="Times New Roman" w:cs="Times New Roman"/>
          <w:b/>
          <w:sz w:val="28"/>
          <w:szCs w:val="28"/>
        </w:rPr>
        <w:t>Чернском</w:t>
      </w:r>
      <w:proofErr w:type="spellEnd"/>
      <w:r w:rsidRPr="007F61BB">
        <w:rPr>
          <w:rFonts w:ascii="Times New Roman" w:eastAsia="Calibri" w:hAnsi="Times New Roman" w:cs="Times New Roman"/>
          <w:b/>
          <w:sz w:val="28"/>
          <w:szCs w:val="28"/>
        </w:rPr>
        <w:t xml:space="preserve"> районе»    за 202</w:t>
      </w:r>
      <w:r w:rsidR="007F61BB">
        <w:rPr>
          <w:rFonts w:ascii="Times New Roman" w:eastAsia="Calibri" w:hAnsi="Times New Roman" w:cs="Times New Roman"/>
          <w:b/>
          <w:sz w:val="28"/>
          <w:szCs w:val="28"/>
        </w:rPr>
        <w:t>2</w:t>
      </w:r>
      <w:r w:rsidRPr="007F61BB">
        <w:rPr>
          <w:rFonts w:ascii="Times New Roman" w:eastAsia="Calibri" w:hAnsi="Times New Roman" w:cs="Times New Roman"/>
          <w:b/>
          <w:sz w:val="28"/>
          <w:szCs w:val="28"/>
        </w:rPr>
        <w:t xml:space="preserve"> год признается высокой, так как индекс результативности и эффективности реализации муниципальной программы составляет  </w:t>
      </w:r>
      <w:r w:rsidR="007F61BB">
        <w:rPr>
          <w:rFonts w:ascii="Times New Roman" w:eastAsia="Calibri" w:hAnsi="Times New Roman" w:cs="Times New Roman"/>
          <w:b/>
          <w:sz w:val="28"/>
          <w:szCs w:val="28"/>
        </w:rPr>
        <w:t>1</w:t>
      </w:r>
      <w:r w:rsidRPr="007F61BB">
        <w:rPr>
          <w:rFonts w:ascii="Times New Roman" w:eastAsia="Calibri" w:hAnsi="Times New Roman" w:cs="Times New Roman"/>
          <w:b/>
          <w:sz w:val="28"/>
          <w:szCs w:val="28"/>
        </w:rPr>
        <w:t>.</w:t>
      </w:r>
    </w:p>
    <w:p w:rsidR="00964551" w:rsidRDefault="00964551" w:rsidP="00964551">
      <w:pPr>
        <w:ind w:firstLine="709"/>
        <w:jc w:val="both"/>
      </w:pPr>
    </w:p>
    <w:p w:rsidR="00E97F2B" w:rsidRDefault="00E97F2B" w:rsidP="00DD375A">
      <w:pPr>
        <w:overflowPunct/>
        <w:rPr>
          <w:rFonts w:ascii="Times New Roman" w:eastAsia="Times New Roman" w:hAnsi="Times New Roman" w:cs="Times New Roman"/>
          <w:b/>
          <w:sz w:val="28"/>
          <w:szCs w:val="28"/>
          <w:lang w:eastAsia="ru-RU"/>
        </w:rPr>
      </w:pPr>
    </w:p>
    <w:p w:rsidR="008006E9" w:rsidRDefault="008006E9" w:rsidP="00DD375A">
      <w:pPr>
        <w:overflowPunct/>
        <w:rPr>
          <w:rFonts w:ascii="Times New Roman" w:eastAsia="Times New Roman" w:hAnsi="Times New Roman" w:cs="Times New Roman"/>
          <w:b/>
          <w:sz w:val="28"/>
          <w:szCs w:val="28"/>
          <w:lang w:eastAsia="ru-RU"/>
        </w:rPr>
      </w:pPr>
    </w:p>
    <w:p w:rsidR="00023EF6" w:rsidRPr="00023EF6" w:rsidRDefault="00023EF6" w:rsidP="00023EF6">
      <w:pPr>
        <w:overflowPunct/>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w:t>
      </w:r>
      <w:r w:rsidRPr="00023EF6">
        <w:rPr>
          <w:rFonts w:ascii="Times New Roman" w:eastAsia="Times New Roman" w:hAnsi="Times New Roman" w:cs="Times New Roman"/>
          <w:b/>
          <w:sz w:val="28"/>
          <w:szCs w:val="28"/>
          <w:lang w:eastAsia="ru-RU"/>
        </w:rPr>
        <w:t>Муниципальная программа</w:t>
      </w:r>
    </w:p>
    <w:p w:rsidR="00023EF6" w:rsidRPr="00023EF6" w:rsidRDefault="00023EF6" w:rsidP="00023EF6">
      <w:pPr>
        <w:overflowPunct/>
        <w:ind w:firstLine="709"/>
        <w:jc w:val="center"/>
        <w:rPr>
          <w:rFonts w:ascii="Times New Roman" w:eastAsia="Times New Roman" w:hAnsi="Times New Roman" w:cs="Times New Roman"/>
          <w:b/>
          <w:sz w:val="28"/>
          <w:szCs w:val="28"/>
          <w:lang w:eastAsia="ru-RU"/>
        </w:rPr>
      </w:pPr>
      <w:r w:rsidRPr="00023EF6">
        <w:rPr>
          <w:rFonts w:ascii="Times New Roman" w:eastAsia="Times New Roman" w:hAnsi="Times New Roman" w:cs="Times New Roman"/>
          <w:b/>
          <w:sz w:val="28"/>
          <w:szCs w:val="28"/>
          <w:lang w:eastAsia="ru-RU"/>
        </w:rPr>
        <w:t xml:space="preserve"> «Улучшение демографической ситуации и поддержка семей, </w:t>
      </w:r>
    </w:p>
    <w:p w:rsidR="00023EF6" w:rsidRDefault="00023EF6" w:rsidP="00023EF6">
      <w:pPr>
        <w:overflowPunct/>
        <w:ind w:firstLine="709"/>
        <w:jc w:val="center"/>
        <w:rPr>
          <w:rFonts w:ascii="Times New Roman" w:eastAsia="Times New Roman" w:hAnsi="Times New Roman" w:cs="Times New Roman"/>
          <w:b/>
          <w:sz w:val="28"/>
          <w:szCs w:val="28"/>
          <w:lang w:eastAsia="ru-RU"/>
        </w:rPr>
      </w:pPr>
      <w:r w:rsidRPr="00023EF6">
        <w:rPr>
          <w:rFonts w:ascii="Times New Roman" w:eastAsia="Times New Roman" w:hAnsi="Times New Roman" w:cs="Times New Roman"/>
          <w:b/>
          <w:sz w:val="28"/>
          <w:szCs w:val="28"/>
          <w:lang w:eastAsia="ru-RU"/>
        </w:rPr>
        <w:t xml:space="preserve">воспитывающих детей, в </w:t>
      </w:r>
      <w:proofErr w:type="spellStart"/>
      <w:r w:rsidRPr="00023EF6">
        <w:rPr>
          <w:rFonts w:ascii="Times New Roman" w:eastAsia="Times New Roman" w:hAnsi="Times New Roman" w:cs="Times New Roman"/>
          <w:b/>
          <w:sz w:val="28"/>
          <w:szCs w:val="28"/>
          <w:lang w:eastAsia="ru-RU"/>
        </w:rPr>
        <w:t>Чернском</w:t>
      </w:r>
      <w:proofErr w:type="spellEnd"/>
      <w:r w:rsidRPr="00023EF6">
        <w:rPr>
          <w:rFonts w:ascii="Times New Roman" w:eastAsia="Times New Roman" w:hAnsi="Times New Roman" w:cs="Times New Roman"/>
          <w:b/>
          <w:sz w:val="28"/>
          <w:szCs w:val="28"/>
          <w:lang w:eastAsia="ru-RU"/>
        </w:rPr>
        <w:t xml:space="preserve"> районе»</w:t>
      </w:r>
    </w:p>
    <w:p w:rsidR="0030259D" w:rsidRPr="00023EF6" w:rsidRDefault="0030259D" w:rsidP="00023EF6">
      <w:pPr>
        <w:overflowPunct/>
        <w:ind w:firstLine="709"/>
        <w:jc w:val="center"/>
        <w:rPr>
          <w:rFonts w:ascii="Times New Roman" w:eastAsia="Times New Roman" w:hAnsi="Times New Roman" w:cs="Times New Roman"/>
          <w:b/>
          <w:sz w:val="28"/>
          <w:szCs w:val="28"/>
          <w:lang w:eastAsia="ru-RU"/>
        </w:rPr>
      </w:pPr>
    </w:p>
    <w:p w:rsidR="00023EF6" w:rsidRPr="00291817" w:rsidRDefault="00023EF6" w:rsidP="0030259D">
      <w:pPr>
        <w:spacing w:line="276" w:lineRule="auto"/>
        <w:ind w:firstLine="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t xml:space="preserve">Муниципальная программа утверждена постановлением администрации муниципального образования Чернский район </w:t>
      </w:r>
      <w:r w:rsidRPr="00BF5E23">
        <w:rPr>
          <w:rFonts w:ascii="Times New Roman" w:eastAsia="Times New Roman" w:hAnsi="Times New Roman" w:cs="Times New Roman"/>
          <w:sz w:val="28"/>
          <w:szCs w:val="28"/>
          <w:lang w:eastAsia="ru-RU"/>
        </w:rPr>
        <w:t xml:space="preserve">от </w:t>
      </w:r>
      <w:r w:rsidRPr="00023EF6">
        <w:rPr>
          <w:rFonts w:ascii="Times New Roman" w:eastAsia="Times New Roman" w:hAnsi="Times New Roman" w:cs="Times New Roman"/>
          <w:sz w:val="28"/>
          <w:szCs w:val="28"/>
          <w:lang w:eastAsia="ru-RU"/>
        </w:rPr>
        <w:t xml:space="preserve"> </w:t>
      </w:r>
      <w:r w:rsidR="00785043">
        <w:rPr>
          <w:rFonts w:ascii="Times New Roman" w:eastAsia="Times New Roman" w:hAnsi="Times New Roman" w:cs="Times New Roman"/>
          <w:sz w:val="28"/>
          <w:szCs w:val="28"/>
          <w:lang w:eastAsia="ru-RU"/>
        </w:rPr>
        <w:t>21.03.2022 №203</w:t>
      </w:r>
      <w:r>
        <w:rPr>
          <w:rFonts w:ascii="Times New Roman" w:eastAsia="Times New Roman" w:hAnsi="Times New Roman" w:cs="Times New Roman"/>
          <w:sz w:val="28"/>
          <w:szCs w:val="28"/>
          <w:lang w:eastAsia="ru-RU"/>
        </w:rPr>
        <w:t>.</w:t>
      </w:r>
    </w:p>
    <w:p w:rsidR="00023EF6" w:rsidRDefault="00023EF6" w:rsidP="0030259D">
      <w:pPr>
        <w:spacing w:line="276" w:lineRule="auto"/>
        <w:ind w:firstLine="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t xml:space="preserve">Ответственный исполнитель: </w:t>
      </w:r>
      <w:r>
        <w:rPr>
          <w:rFonts w:ascii="Times New Roman" w:eastAsia="Times New Roman" w:hAnsi="Times New Roman" w:cs="Times New Roman"/>
          <w:sz w:val="28"/>
          <w:szCs w:val="28"/>
          <w:lang w:eastAsia="ru-RU"/>
        </w:rPr>
        <w:t>о</w:t>
      </w:r>
      <w:r w:rsidRPr="00291817">
        <w:rPr>
          <w:rFonts w:ascii="Times New Roman" w:eastAsia="Times New Roman" w:hAnsi="Times New Roman" w:cs="Times New Roman"/>
          <w:sz w:val="28"/>
          <w:szCs w:val="28"/>
          <w:lang w:eastAsia="ru-RU"/>
        </w:rPr>
        <w:t>тдел экономического развития, предпринимательства и сельского хозяйства администрации муниципального образования Чернский район</w:t>
      </w:r>
      <w:r>
        <w:rPr>
          <w:rFonts w:ascii="Times New Roman" w:eastAsia="Times New Roman" w:hAnsi="Times New Roman" w:cs="Times New Roman"/>
          <w:sz w:val="28"/>
          <w:szCs w:val="28"/>
          <w:lang w:eastAsia="ru-RU"/>
        </w:rPr>
        <w:t>.</w:t>
      </w:r>
    </w:p>
    <w:p w:rsidR="00023EF6" w:rsidRDefault="00023EF6" w:rsidP="0030259D">
      <w:pPr>
        <w:spacing w:line="276" w:lineRule="auto"/>
        <w:ind w:firstLine="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t xml:space="preserve">Цель муниципальной программы: </w:t>
      </w:r>
      <w:r>
        <w:rPr>
          <w:rFonts w:ascii="Times New Roman" w:eastAsia="Times New Roman" w:hAnsi="Times New Roman" w:cs="Times New Roman"/>
          <w:sz w:val="28"/>
          <w:szCs w:val="28"/>
          <w:lang w:eastAsia="ru-RU"/>
        </w:rPr>
        <w:t>у</w:t>
      </w:r>
      <w:r w:rsidRPr="00023EF6">
        <w:rPr>
          <w:rFonts w:ascii="Times New Roman" w:eastAsia="Times New Roman" w:hAnsi="Times New Roman" w:cs="Times New Roman"/>
          <w:sz w:val="28"/>
          <w:szCs w:val="28"/>
          <w:lang w:eastAsia="ru-RU"/>
        </w:rPr>
        <w:t xml:space="preserve">лучшение демографической ситуации и поддержка семей, воспитывающих детей в </w:t>
      </w:r>
      <w:proofErr w:type="spellStart"/>
      <w:r w:rsidRPr="00023EF6">
        <w:rPr>
          <w:rFonts w:ascii="Times New Roman" w:eastAsia="Times New Roman" w:hAnsi="Times New Roman" w:cs="Times New Roman"/>
          <w:sz w:val="28"/>
          <w:szCs w:val="28"/>
          <w:lang w:eastAsia="ru-RU"/>
        </w:rPr>
        <w:t>Чернском</w:t>
      </w:r>
      <w:proofErr w:type="spellEnd"/>
      <w:r w:rsidRPr="00023EF6">
        <w:rPr>
          <w:rFonts w:ascii="Times New Roman" w:eastAsia="Times New Roman" w:hAnsi="Times New Roman" w:cs="Times New Roman"/>
          <w:sz w:val="28"/>
          <w:szCs w:val="28"/>
          <w:lang w:eastAsia="ru-RU"/>
        </w:rPr>
        <w:t xml:space="preserve"> районе. </w:t>
      </w:r>
      <w:r>
        <w:rPr>
          <w:rFonts w:ascii="Times New Roman" w:eastAsia="Times New Roman" w:hAnsi="Times New Roman" w:cs="Times New Roman"/>
          <w:sz w:val="28"/>
          <w:szCs w:val="28"/>
          <w:lang w:eastAsia="ru-RU"/>
        </w:rPr>
        <w:t xml:space="preserve">      </w:t>
      </w:r>
    </w:p>
    <w:p w:rsidR="00023EF6" w:rsidRDefault="00023EF6" w:rsidP="0030259D">
      <w:pPr>
        <w:spacing w:line="276" w:lineRule="auto"/>
        <w:ind w:left="624"/>
        <w:jc w:val="both"/>
        <w:rPr>
          <w:rFonts w:ascii="Times New Roman" w:hAnsi="Times New Roman"/>
          <w:sz w:val="28"/>
          <w:szCs w:val="28"/>
          <w:highlight w:val="white"/>
        </w:rPr>
      </w:pPr>
      <w:r>
        <w:rPr>
          <w:rFonts w:ascii="Times New Roman" w:eastAsia="Times New Roman" w:hAnsi="Times New Roman" w:cs="Times New Roman"/>
          <w:sz w:val="28"/>
          <w:szCs w:val="28"/>
          <w:lang w:eastAsia="ru-RU"/>
        </w:rPr>
        <w:t xml:space="preserve"> </w:t>
      </w:r>
      <w:r>
        <w:rPr>
          <w:rFonts w:ascii="Times New Roman" w:hAnsi="Times New Roman"/>
          <w:sz w:val="28"/>
          <w:szCs w:val="28"/>
          <w:highlight w:val="white"/>
        </w:rPr>
        <w:t>Задачи муниципальной программы:</w:t>
      </w:r>
    </w:p>
    <w:p w:rsidR="00023EF6" w:rsidRPr="00023EF6" w:rsidRDefault="00023EF6" w:rsidP="0030259D">
      <w:pPr>
        <w:spacing w:line="276" w:lineRule="auto"/>
        <w:ind w:firstLine="624"/>
        <w:jc w:val="both"/>
        <w:rPr>
          <w:rFonts w:ascii="Times New Roman" w:hAnsi="Times New Roman"/>
          <w:sz w:val="28"/>
          <w:szCs w:val="28"/>
        </w:rPr>
      </w:pPr>
      <w:r w:rsidRPr="00023EF6">
        <w:rPr>
          <w:rFonts w:ascii="Times New Roman" w:hAnsi="Times New Roman"/>
          <w:sz w:val="28"/>
          <w:szCs w:val="28"/>
        </w:rPr>
        <w:t>1.Обеспечение социальной и экономической устойчивости семьи, повышение рождаемости.</w:t>
      </w:r>
    </w:p>
    <w:p w:rsidR="00023EF6" w:rsidRPr="00023EF6" w:rsidRDefault="00023EF6" w:rsidP="0030259D">
      <w:pPr>
        <w:spacing w:line="276" w:lineRule="auto"/>
        <w:ind w:firstLine="624"/>
        <w:jc w:val="both"/>
        <w:rPr>
          <w:rFonts w:ascii="Times New Roman" w:hAnsi="Times New Roman"/>
          <w:sz w:val="28"/>
          <w:szCs w:val="28"/>
        </w:rPr>
      </w:pPr>
      <w:r w:rsidRPr="00023EF6">
        <w:rPr>
          <w:rFonts w:ascii="Times New Roman" w:hAnsi="Times New Roman"/>
          <w:sz w:val="28"/>
          <w:szCs w:val="28"/>
        </w:rPr>
        <w:t>2.</w:t>
      </w:r>
      <w:r w:rsidR="00DC1491" w:rsidRPr="00DC1491">
        <w:rPr>
          <w:rFonts w:ascii="Times New Roman" w:hAnsi="Times New Roman"/>
          <w:sz w:val="28"/>
          <w:szCs w:val="28"/>
        </w:rPr>
        <w:t xml:space="preserve"> </w:t>
      </w:r>
      <w:r w:rsidR="00DC1491" w:rsidRPr="00023EF6">
        <w:rPr>
          <w:rFonts w:ascii="Times New Roman" w:hAnsi="Times New Roman"/>
          <w:sz w:val="28"/>
          <w:szCs w:val="28"/>
        </w:rPr>
        <w:t>Обеспечение детей Чернского района современными и качественными оздоровительными услугами</w:t>
      </w:r>
      <w:r w:rsidR="00DC1491">
        <w:rPr>
          <w:rFonts w:ascii="Times New Roman" w:hAnsi="Times New Roman"/>
          <w:sz w:val="28"/>
          <w:szCs w:val="28"/>
        </w:rPr>
        <w:t>, в том числе детей, находящихся в трудной жизненной ситуации, а также снижение семейного неблагополучия и социального сиротства.</w:t>
      </w:r>
    </w:p>
    <w:p w:rsidR="00023EF6" w:rsidRPr="00023EF6" w:rsidRDefault="00023EF6" w:rsidP="0030259D">
      <w:pPr>
        <w:spacing w:line="276" w:lineRule="auto"/>
        <w:ind w:firstLine="624"/>
        <w:jc w:val="both"/>
        <w:rPr>
          <w:rFonts w:ascii="Times New Roman" w:hAnsi="Times New Roman"/>
          <w:sz w:val="28"/>
          <w:szCs w:val="28"/>
        </w:rPr>
      </w:pPr>
      <w:r w:rsidRPr="00023EF6">
        <w:rPr>
          <w:rFonts w:ascii="Times New Roman" w:hAnsi="Times New Roman"/>
          <w:sz w:val="28"/>
          <w:szCs w:val="28"/>
        </w:rPr>
        <w:t>3.</w:t>
      </w:r>
      <w:r w:rsidR="00DC1491">
        <w:rPr>
          <w:rFonts w:ascii="Times New Roman" w:hAnsi="Times New Roman"/>
          <w:sz w:val="28"/>
          <w:szCs w:val="28"/>
        </w:rPr>
        <w:t xml:space="preserve">Снижение темпа убыли </w:t>
      </w:r>
      <w:r w:rsidR="00C34969">
        <w:rPr>
          <w:rFonts w:ascii="Times New Roman" w:hAnsi="Times New Roman"/>
          <w:sz w:val="28"/>
          <w:szCs w:val="28"/>
        </w:rPr>
        <w:t>населения Чернского района, обеспечение устойчивого естественного роста численности населения Чернского района</w:t>
      </w:r>
      <w:r w:rsidRPr="00023EF6">
        <w:rPr>
          <w:rFonts w:ascii="Times New Roman" w:hAnsi="Times New Roman"/>
          <w:sz w:val="28"/>
          <w:szCs w:val="28"/>
        </w:rPr>
        <w:t>.</w:t>
      </w:r>
    </w:p>
    <w:p w:rsidR="00C34969" w:rsidRPr="00CD2F00" w:rsidRDefault="00C34969" w:rsidP="0030259D">
      <w:pPr>
        <w:spacing w:line="276" w:lineRule="auto"/>
        <w:ind w:firstLine="709"/>
        <w:jc w:val="both"/>
        <w:rPr>
          <w:rFonts w:ascii="Times New Roman" w:eastAsia="Times New Roman" w:hAnsi="Times New Roman" w:cs="Times New Roman"/>
          <w:color w:val="000000"/>
          <w:sz w:val="28"/>
          <w:szCs w:val="28"/>
          <w:lang w:eastAsia="ru-RU"/>
        </w:rPr>
      </w:pPr>
      <w:r w:rsidRPr="00CD2F00">
        <w:rPr>
          <w:rFonts w:ascii="Times New Roman" w:eastAsia="Times New Roman" w:hAnsi="Times New Roman" w:cs="Times New Roman"/>
          <w:color w:val="000000"/>
          <w:sz w:val="28"/>
          <w:szCs w:val="28"/>
          <w:lang w:eastAsia="ru-RU"/>
        </w:rPr>
        <w:t xml:space="preserve">Муниципальная программа </w:t>
      </w:r>
      <w:r w:rsidR="00CB3FD9" w:rsidRPr="00CD2F00">
        <w:rPr>
          <w:rFonts w:ascii="Times New Roman" w:eastAsia="Times New Roman" w:hAnsi="Times New Roman" w:cs="Times New Roman"/>
          <w:color w:val="000000"/>
          <w:sz w:val="28"/>
          <w:szCs w:val="28"/>
          <w:lang w:eastAsia="ru-RU"/>
        </w:rPr>
        <w:t>включает в</w:t>
      </w:r>
      <w:r w:rsidRPr="00CD2F00">
        <w:rPr>
          <w:rFonts w:ascii="Times New Roman" w:eastAsia="Times New Roman" w:hAnsi="Times New Roman" w:cs="Times New Roman"/>
          <w:color w:val="000000"/>
          <w:sz w:val="28"/>
          <w:szCs w:val="28"/>
          <w:lang w:eastAsia="ru-RU"/>
        </w:rPr>
        <w:t xml:space="preserve"> себя </w:t>
      </w:r>
      <w:r w:rsidR="00DD375A">
        <w:rPr>
          <w:rFonts w:ascii="Times New Roman" w:eastAsia="Times New Roman" w:hAnsi="Times New Roman" w:cs="Times New Roman"/>
          <w:color w:val="000000"/>
          <w:sz w:val="28"/>
          <w:szCs w:val="28"/>
          <w:lang w:eastAsia="ru-RU"/>
        </w:rPr>
        <w:t xml:space="preserve">следующие </w:t>
      </w:r>
      <w:r>
        <w:rPr>
          <w:rFonts w:ascii="Times New Roman" w:eastAsia="Times New Roman" w:hAnsi="Times New Roman" w:cs="Times New Roman"/>
          <w:color w:val="000000"/>
          <w:sz w:val="28"/>
          <w:szCs w:val="28"/>
          <w:lang w:eastAsia="ru-RU"/>
        </w:rPr>
        <w:t>программно-целевые инструменты:</w:t>
      </w:r>
    </w:p>
    <w:p w:rsidR="00023EF6" w:rsidRDefault="003F5D63" w:rsidP="0030259D">
      <w:pPr>
        <w:spacing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675100">
        <w:rPr>
          <w:rFonts w:ascii="Times New Roman" w:eastAsia="Times New Roman" w:hAnsi="Times New Roman" w:cs="Times New Roman"/>
          <w:color w:val="000000"/>
          <w:sz w:val="28"/>
          <w:szCs w:val="28"/>
          <w:lang w:eastAsia="ru-RU"/>
        </w:rPr>
        <w:t>Комплекс процессных мероприятий</w:t>
      </w:r>
      <w:r w:rsidR="00023EF6" w:rsidRPr="003F5D63">
        <w:rPr>
          <w:rFonts w:ascii="Times New Roman" w:eastAsia="Times New Roman" w:hAnsi="Times New Roman" w:cs="Times New Roman"/>
          <w:color w:val="000000"/>
          <w:sz w:val="28"/>
          <w:szCs w:val="28"/>
          <w:lang w:eastAsia="ru-RU"/>
        </w:rPr>
        <w:t xml:space="preserve"> «Совершенствование социальной поддержки семьи и детей».</w:t>
      </w:r>
      <w:r w:rsidRPr="003F5D63">
        <w:t xml:space="preserve"> </w:t>
      </w:r>
    </w:p>
    <w:p w:rsidR="00023EF6" w:rsidRDefault="00B62377" w:rsidP="0030259D">
      <w:pPr>
        <w:spacing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675100">
        <w:rPr>
          <w:rFonts w:ascii="Times New Roman" w:eastAsia="Times New Roman" w:hAnsi="Times New Roman" w:cs="Times New Roman"/>
          <w:color w:val="000000"/>
          <w:sz w:val="28"/>
          <w:szCs w:val="28"/>
          <w:lang w:eastAsia="ru-RU"/>
        </w:rPr>
        <w:t>Комплекс процессных мероприятий</w:t>
      </w:r>
      <w:r w:rsidR="00023EF6" w:rsidRPr="00023EF6">
        <w:rPr>
          <w:rFonts w:ascii="Times New Roman" w:eastAsia="Times New Roman" w:hAnsi="Times New Roman" w:cs="Times New Roman"/>
          <w:color w:val="000000"/>
          <w:sz w:val="28"/>
          <w:szCs w:val="28"/>
          <w:lang w:eastAsia="ru-RU"/>
        </w:rPr>
        <w:t xml:space="preserve"> «</w:t>
      </w:r>
      <w:r w:rsidR="00675100">
        <w:rPr>
          <w:rFonts w:ascii="Times New Roman" w:eastAsia="Times New Roman" w:hAnsi="Times New Roman" w:cs="Times New Roman"/>
          <w:color w:val="000000"/>
          <w:sz w:val="28"/>
          <w:szCs w:val="28"/>
          <w:lang w:eastAsia="ru-RU"/>
        </w:rPr>
        <w:t xml:space="preserve">Организация отдыха и оздоровления детей </w:t>
      </w:r>
      <w:r w:rsidR="00023EF6" w:rsidRPr="00023EF6">
        <w:rPr>
          <w:rFonts w:ascii="Times New Roman" w:eastAsia="Times New Roman" w:hAnsi="Times New Roman" w:cs="Times New Roman"/>
          <w:color w:val="000000"/>
          <w:sz w:val="28"/>
          <w:szCs w:val="28"/>
          <w:lang w:eastAsia="ru-RU"/>
        </w:rPr>
        <w:t xml:space="preserve">в </w:t>
      </w:r>
      <w:proofErr w:type="spellStart"/>
      <w:r w:rsidR="00023EF6" w:rsidRPr="00023EF6">
        <w:rPr>
          <w:rFonts w:ascii="Times New Roman" w:eastAsia="Times New Roman" w:hAnsi="Times New Roman" w:cs="Times New Roman"/>
          <w:color w:val="000000"/>
          <w:sz w:val="28"/>
          <w:szCs w:val="28"/>
          <w:lang w:eastAsia="ru-RU"/>
        </w:rPr>
        <w:t>Чернском</w:t>
      </w:r>
      <w:proofErr w:type="spellEnd"/>
      <w:r w:rsidR="00023EF6" w:rsidRPr="00023EF6">
        <w:rPr>
          <w:rFonts w:ascii="Times New Roman" w:eastAsia="Times New Roman" w:hAnsi="Times New Roman" w:cs="Times New Roman"/>
          <w:color w:val="000000"/>
          <w:sz w:val="28"/>
          <w:szCs w:val="28"/>
          <w:lang w:eastAsia="ru-RU"/>
        </w:rPr>
        <w:t xml:space="preserve"> районе».</w:t>
      </w:r>
      <w:r w:rsidRPr="00B62377">
        <w:rPr>
          <w:rFonts w:ascii="Times New Roman" w:eastAsia="Times New Roman" w:hAnsi="Times New Roman" w:cs="Times New Roman"/>
          <w:color w:val="000000"/>
          <w:sz w:val="28"/>
          <w:szCs w:val="28"/>
          <w:lang w:eastAsia="ru-RU"/>
        </w:rPr>
        <w:t xml:space="preserve"> </w:t>
      </w:r>
    </w:p>
    <w:p w:rsidR="00023EF6" w:rsidRDefault="00B62377" w:rsidP="0030259D">
      <w:pPr>
        <w:spacing w:line="276" w:lineRule="auto"/>
        <w:ind w:firstLine="709"/>
        <w:jc w:val="both"/>
      </w:pPr>
      <w:r>
        <w:rPr>
          <w:rFonts w:ascii="Times New Roman" w:eastAsia="Times New Roman" w:hAnsi="Times New Roman" w:cs="Times New Roman"/>
          <w:color w:val="000000"/>
          <w:sz w:val="28"/>
          <w:szCs w:val="28"/>
          <w:lang w:eastAsia="ru-RU"/>
        </w:rPr>
        <w:t xml:space="preserve">3. </w:t>
      </w:r>
      <w:r w:rsidR="00675100">
        <w:rPr>
          <w:rFonts w:ascii="Times New Roman" w:eastAsia="Times New Roman" w:hAnsi="Times New Roman" w:cs="Times New Roman"/>
          <w:color w:val="000000"/>
          <w:sz w:val="28"/>
          <w:szCs w:val="28"/>
          <w:lang w:eastAsia="ru-RU"/>
        </w:rPr>
        <w:t>Комплекс процессных мероприятий</w:t>
      </w:r>
      <w:r w:rsidR="00023EF6" w:rsidRPr="00023EF6">
        <w:rPr>
          <w:rFonts w:ascii="Times New Roman" w:eastAsia="Times New Roman" w:hAnsi="Times New Roman" w:cs="Times New Roman"/>
          <w:color w:val="000000"/>
          <w:sz w:val="28"/>
          <w:szCs w:val="28"/>
          <w:lang w:eastAsia="ru-RU"/>
        </w:rPr>
        <w:t xml:space="preserve"> «</w:t>
      </w:r>
      <w:r w:rsidR="00675100">
        <w:rPr>
          <w:rFonts w:ascii="Times New Roman" w:eastAsia="Times New Roman" w:hAnsi="Times New Roman" w:cs="Times New Roman"/>
          <w:color w:val="000000"/>
          <w:sz w:val="28"/>
          <w:szCs w:val="28"/>
          <w:lang w:eastAsia="ru-RU"/>
        </w:rPr>
        <w:t xml:space="preserve">Улучшение демографической ситуации </w:t>
      </w:r>
      <w:r w:rsidR="00023EF6" w:rsidRPr="00023EF6">
        <w:rPr>
          <w:rFonts w:ascii="Times New Roman" w:eastAsia="Times New Roman" w:hAnsi="Times New Roman" w:cs="Times New Roman"/>
          <w:color w:val="000000"/>
          <w:sz w:val="28"/>
          <w:szCs w:val="28"/>
          <w:lang w:eastAsia="ru-RU"/>
        </w:rPr>
        <w:t xml:space="preserve"> в </w:t>
      </w:r>
      <w:proofErr w:type="spellStart"/>
      <w:r w:rsidR="00023EF6" w:rsidRPr="00023EF6">
        <w:rPr>
          <w:rFonts w:ascii="Times New Roman" w:eastAsia="Times New Roman" w:hAnsi="Times New Roman" w:cs="Times New Roman"/>
          <w:color w:val="000000"/>
          <w:sz w:val="28"/>
          <w:szCs w:val="28"/>
          <w:lang w:eastAsia="ru-RU"/>
        </w:rPr>
        <w:t>Чернском</w:t>
      </w:r>
      <w:proofErr w:type="spellEnd"/>
      <w:r w:rsidR="00023EF6" w:rsidRPr="00023EF6">
        <w:rPr>
          <w:rFonts w:ascii="Times New Roman" w:eastAsia="Times New Roman" w:hAnsi="Times New Roman" w:cs="Times New Roman"/>
          <w:color w:val="000000"/>
          <w:sz w:val="28"/>
          <w:szCs w:val="28"/>
          <w:lang w:eastAsia="ru-RU"/>
        </w:rPr>
        <w:t xml:space="preserve"> районе».</w:t>
      </w:r>
      <w:r w:rsidR="00CB3354" w:rsidRPr="00CB3354">
        <w:t xml:space="preserve"> </w:t>
      </w:r>
    </w:p>
    <w:p w:rsidR="00C12E6E" w:rsidRDefault="00C12E6E" w:rsidP="0030259D">
      <w:pPr>
        <w:spacing w:line="276" w:lineRule="auto"/>
        <w:ind w:firstLine="709"/>
        <w:jc w:val="both"/>
      </w:pPr>
    </w:p>
    <w:p w:rsidR="00CB3FD9" w:rsidRDefault="00CB3FD9" w:rsidP="00C12E6E">
      <w:pPr>
        <w:ind w:firstLine="709"/>
        <w:jc w:val="both"/>
      </w:pPr>
    </w:p>
    <w:p w:rsidR="0030259D" w:rsidRDefault="0030259D" w:rsidP="00C12E6E">
      <w:pPr>
        <w:ind w:firstLine="709"/>
        <w:jc w:val="both"/>
      </w:pPr>
    </w:p>
    <w:p w:rsidR="0030259D" w:rsidRDefault="0030259D" w:rsidP="00C12E6E">
      <w:pPr>
        <w:ind w:firstLine="709"/>
        <w:jc w:val="both"/>
      </w:pPr>
    </w:p>
    <w:p w:rsidR="00456D6F" w:rsidRDefault="00456D6F" w:rsidP="00C12E6E">
      <w:pPr>
        <w:ind w:firstLine="709"/>
        <w:jc w:val="both"/>
      </w:pPr>
    </w:p>
    <w:p w:rsidR="00456D6F" w:rsidRDefault="00456D6F" w:rsidP="00C12E6E">
      <w:pPr>
        <w:ind w:firstLine="709"/>
        <w:jc w:val="both"/>
      </w:pPr>
    </w:p>
    <w:p w:rsidR="0030259D" w:rsidRDefault="0030259D" w:rsidP="00C12E6E">
      <w:pPr>
        <w:ind w:firstLine="709"/>
        <w:jc w:val="both"/>
      </w:pPr>
    </w:p>
    <w:p w:rsidR="00280E3F" w:rsidRDefault="00333526" w:rsidP="00280E3F">
      <w:pPr>
        <w:pStyle w:val="ConsPlusNormal"/>
        <w:ind w:right="-2" w:firstLine="0"/>
        <w:jc w:val="center"/>
        <w:rPr>
          <w:rFonts w:ascii="Times New Roman" w:hAnsi="Times New Roman" w:cs="Times New Roman"/>
          <w:sz w:val="28"/>
          <w:szCs w:val="28"/>
        </w:rPr>
      </w:pPr>
      <w:r>
        <w:rPr>
          <w:rFonts w:ascii="Times New Roman" w:hAnsi="Times New Roman" w:cs="Times New Roman"/>
          <w:sz w:val="28"/>
          <w:szCs w:val="28"/>
        </w:rPr>
        <w:t xml:space="preserve">Отчет </w:t>
      </w:r>
      <w:r w:rsidR="00280E3F" w:rsidRPr="00E03B9D">
        <w:rPr>
          <w:rFonts w:ascii="Times New Roman" w:hAnsi="Times New Roman" w:cs="Times New Roman"/>
          <w:sz w:val="28"/>
          <w:szCs w:val="28"/>
        </w:rPr>
        <w:t>о выполнении мероприятий муниципальной</w:t>
      </w:r>
      <w:r w:rsidR="00280E3F" w:rsidRPr="00E03B9D">
        <w:rPr>
          <w:rFonts w:ascii="Times New Roman" w:hAnsi="Times New Roman" w:cs="Times New Roman"/>
          <w:color w:val="000000"/>
          <w:sz w:val="28"/>
          <w:szCs w:val="28"/>
        </w:rPr>
        <w:t xml:space="preserve"> </w:t>
      </w:r>
      <w:r w:rsidR="00280E3F" w:rsidRPr="00E03B9D">
        <w:rPr>
          <w:rFonts w:ascii="Times New Roman" w:hAnsi="Times New Roman" w:cs="Times New Roman"/>
          <w:sz w:val="28"/>
          <w:szCs w:val="28"/>
        </w:rPr>
        <w:t>программы</w:t>
      </w:r>
      <w:r w:rsidR="00280E3F">
        <w:rPr>
          <w:rFonts w:ascii="Times New Roman" w:hAnsi="Times New Roman" w:cs="Times New Roman"/>
          <w:sz w:val="28"/>
          <w:szCs w:val="28"/>
        </w:rPr>
        <w:t xml:space="preserve"> </w:t>
      </w:r>
    </w:p>
    <w:p w:rsidR="00280E3F" w:rsidRPr="00E03B9D" w:rsidRDefault="00280E3F" w:rsidP="00280E3F">
      <w:pPr>
        <w:pStyle w:val="ConsPlusNormal"/>
        <w:ind w:right="-2" w:firstLine="0"/>
        <w:jc w:val="center"/>
        <w:rPr>
          <w:rFonts w:ascii="Times New Roman" w:hAnsi="Times New Roman" w:cs="Times New Roman"/>
          <w:sz w:val="28"/>
          <w:szCs w:val="28"/>
        </w:rPr>
      </w:pPr>
      <w:r w:rsidRPr="00E03B9D">
        <w:rPr>
          <w:rFonts w:ascii="Times New Roman" w:hAnsi="Times New Roman" w:cs="Times New Roman"/>
          <w:sz w:val="28"/>
          <w:szCs w:val="28"/>
        </w:rPr>
        <w:t>МО Чернский район</w:t>
      </w:r>
      <w:r w:rsidRPr="00E03B9D">
        <w:rPr>
          <w:rFonts w:ascii="Times New Roman" w:hAnsi="Times New Roman" w:cs="Times New Roman"/>
          <w:color w:val="000000"/>
          <w:sz w:val="28"/>
          <w:szCs w:val="28"/>
        </w:rPr>
        <w:t xml:space="preserve"> за 2022 год</w:t>
      </w:r>
    </w:p>
    <w:p w:rsidR="00280E3F" w:rsidRDefault="00280E3F" w:rsidP="00280E3F">
      <w:pPr>
        <w:pStyle w:val="ConsPlusNormal"/>
        <w:ind w:firstLine="0"/>
        <w:jc w:val="center"/>
        <w:rPr>
          <w:rFonts w:ascii="Times New Roman" w:hAnsi="Times New Roman" w:cs="Times New Roman"/>
          <w:sz w:val="28"/>
          <w:szCs w:val="28"/>
          <w:u w:val="single"/>
        </w:rPr>
      </w:pPr>
      <w:r w:rsidRPr="00E03B9D">
        <w:rPr>
          <w:rFonts w:ascii="Times New Roman" w:hAnsi="Times New Roman" w:cs="Times New Roman"/>
          <w:sz w:val="28"/>
          <w:szCs w:val="28"/>
          <w:u w:val="single"/>
        </w:rPr>
        <w:t>«</w:t>
      </w:r>
      <w:r>
        <w:rPr>
          <w:rFonts w:ascii="Times New Roman" w:hAnsi="Times New Roman" w:cs="Times New Roman"/>
          <w:sz w:val="28"/>
          <w:szCs w:val="28"/>
          <w:u w:val="single"/>
        </w:rPr>
        <w:t>Улучшение демографической ситуации и поддержка семей, воспитывающих детей,</w:t>
      </w:r>
      <w:r w:rsidRPr="00E03B9D">
        <w:rPr>
          <w:rFonts w:ascii="Times New Roman" w:hAnsi="Times New Roman" w:cs="Times New Roman"/>
          <w:sz w:val="28"/>
          <w:szCs w:val="28"/>
          <w:u w:val="single"/>
        </w:rPr>
        <w:t xml:space="preserve"> в </w:t>
      </w:r>
      <w:proofErr w:type="spellStart"/>
      <w:r w:rsidRPr="00E03B9D">
        <w:rPr>
          <w:rFonts w:ascii="Times New Roman" w:hAnsi="Times New Roman" w:cs="Times New Roman"/>
          <w:sz w:val="28"/>
          <w:szCs w:val="28"/>
          <w:u w:val="single"/>
        </w:rPr>
        <w:t>Чернском</w:t>
      </w:r>
      <w:proofErr w:type="spellEnd"/>
      <w:r w:rsidRPr="00E03B9D">
        <w:rPr>
          <w:rFonts w:ascii="Times New Roman" w:hAnsi="Times New Roman" w:cs="Times New Roman"/>
          <w:sz w:val="28"/>
          <w:szCs w:val="28"/>
          <w:u w:val="single"/>
        </w:rPr>
        <w:t xml:space="preserve"> районе»</w:t>
      </w:r>
    </w:p>
    <w:p w:rsidR="00280E3F" w:rsidRPr="005706C1" w:rsidRDefault="00280E3F" w:rsidP="00280E3F">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280E3F" w:rsidRPr="002A0D85" w:rsidRDefault="00280E3F" w:rsidP="00280E3F">
      <w:pPr>
        <w:tabs>
          <w:tab w:val="left" w:pos="915"/>
        </w:tabs>
      </w:pPr>
    </w:p>
    <w:tbl>
      <w:tblPr>
        <w:tblW w:w="14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609"/>
        <w:gridCol w:w="2411"/>
        <w:gridCol w:w="3971"/>
        <w:gridCol w:w="2127"/>
        <w:gridCol w:w="1844"/>
      </w:tblGrid>
      <w:tr w:rsidR="00280E3F" w:rsidTr="00280E3F">
        <w:tc>
          <w:tcPr>
            <w:tcW w:w="562" w:type="dxa"/>
            <w:tcBorders>
              <w:top w:val="single" w:sz="4" w:space="0" w:color="auto"/>
              <w:left w:val="single" w:sz="4" w:space="0" w:color="auto"/>
              <w:bottom w:val="single" w:sz="4" w:space="0" w:color="auto"/>
              <w:right w:val="single" w:sz="4" w:space="0" w:color="auto"/>
            </w:tcBorders>
            <w:hideMark/>
          </w:tcPr>
          <w:p w:rsidR="00280E3F" w:rsidRPr="00E03B9D" w:rsidRDefault="00280E3F" w:rsidP="00280E3F">
            <w:pPr>
              <w:pStyle w:val="ConsPlusNormal"/>
              <w:ind w:right="-2" w:firstLine="851"/>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 xml:space="preserve">N </w:t>
            </w:r>
            <w:proofErr w:type="gramStart"/>
            <w:r w:rsidRPr="00E03B9D">
              <w:rPr>
                <w:rFonts w:ascii="Times New Roman" w:hAnsi="Times New Roman" w:cs="Times New Roman"/>
                <w:sz w:val="24"/>
                <w:szCs w:val="24"/>
                <w:lang w:eastAsia="en-US"/>
              </w:rPr>
              <w:t>п</w:t>
            </w:r>
            <w:proofErr w:type="gramEnd"/>
            <w:r w:rsidRPr="00E03B9D">
              <w:rPr>
                <w:rFonts w:ascii="Times New Roman" w:hAnsi="Times New Roman" w:cs="Times New Roman"/>
                <w:sz w:val="24"/>
                <w:szCs w:val="24"/>
                <w:lang w:eastAsia="en-US"/>
              </w:rPr>
              <w:t>/п</w:t>
            </w:r>
          </w:p>
        </w:tc>
        <w:tc>
          <w:tcPr>
            <w:tcW w:w="3609" w:type="dxa"/>
            <w:tcBorders>
              <w:top w:val="single" w:sz="4" w:space="0" w:color="auto"/>
              <w:left w:val="single" w:sz="4" w:space="0" w:color="auto"/>
              <w:bottom w:val="single" w:sz="4" w:space="0" w:color="auto"/>
              <w:right w:val="single" w:sz="4" w:space="0" w:color="auto"/>
            </w:tcBorders>
            <w:hideMark/>
          </w:tcPr>
          <w:p w:rsidR="00280E3F" w:rsidRPr="00E03B9D" w:rsidRDefault="00280E3F" w:rsidP="00280E3F">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2411" w:type="dxa"/>
            <w:tcBorders>
              <w:top w:val="single" w:sz="4" w:space="0" w:color="auto"/>
              <w:left w:val="single" w:sz="4" w:space="0" w:color="auto"/>
              <w:bottom w:val="single" w:sz="4" w:space="0" w:color="auto"/>
              <w:right w:val="single" w:sz="4" w:space="0" w:color="auto"/>
            </w:tcBorders>
            <w:hideMark/>
          </w:tcPr>
          <w:p w:rsidR="00280E3F" w:rsidRPr="00E03B9D" w:rsidRDefault="00280E3F" w:rsidP="00280E3F">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Ответственный исполнитель, соисполнители</w:t>
            </w:r>
          </w:p>
        </w:tc>
        <w:tc>
          <w:tcPr>
            <w:tcW w:w="3971" w:type="dxa"/>
            <w:tcBorders>
              <w:top w:val="single" w:sz="4" w:space="0" w:color="auto"/>
              <w:left w:val="single" w:sz="4" w:space="0" w:color="auto"/>
              <w:bottom w:val="single" w:sz="4" w:space="0" w:color="auto"/>
              <w:right w:val="single" w:sz="4" w:space="0" w:color="auto"/>
            </w:tcBorders>
            <w:hideMark/>
          </w:tcPr>
          <w:p w:rsidR="00280E3F" w:rsidRPr="00E03B9D" w:rsidRDefault="00280E3F" w:rsidP="00280E3F">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Фактически проведенные мероприятия, направленные на достижение запланированных значений непосредственных результатов</w:t>
            </w:r>
          </w:p>
        </w:tc>
        <w:tc>
          <w:tcPr>
            <w:tcW w:w="2127" w:type="dxa"/>
            <w:tcBorders>
              <w:top w:val="single" w:sz="4" w:space="0" w:color="auto"/>
              <w:left w:val="single" w:sz="4" w:space="0" w:color="auto"/>
              <w:bottom w:val="single" w:sz="4" w:space="0" w:color="auto"/>
              <w:right w:val="single" w:sz="4" w:space="0" w:color="auto"/>
            </w:tcBorders>
            <w:hideMark/>
          </w:tcPr>
          <w:p w:rsidR="00280E3F" w:rsidRPr="00E03B9D" w:rsidRDefault="00280E3F" w:rsidP="00280E3F">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Причина невыполнения запланированных мероприятий</w:t>
            </w:r>
          </w:p>
        </w:tc>
        <w:tc>
          <w:tcPr>
            <w:tcW w:w="1844" w:type="dxa"/>
            <w:tcBorders>
              <w:top w:val="single" w:sz="4" w:space="0" w:color="auto"/>
              <w:left w:val="single" w:sz="4" w:space="0" w:color="auto"/>
              <w:bottom w:val="single" w:sz="4" w:space="0" w:color="auto"/>
              <w:right w:val="single" w:sz="4" w:space="0" w:color="auto"/>
            </w:tcBorders>
            <w:hideMark/>
          </w:tcPr>
          <w:p w:rsidR="00280E3F" w:rsidRPr="00E03B9D" w:rsidRDefault="00280E3F" w:rsidP="00280E3F">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Проблемы, возникшие при реализации мероприятия</w:t>
            </w:r>
          </w:p>
        </w:tc>
      </w:tr>
      <w:tr w:rsidR="00280E3F" w:rsidRPr="00E03B9D" w:rsidTr="00280E3F">
        <w:tc>
          <w:tcPr>
            <w:tcW w:w="562"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sidRPr="00E03B9D">
              <w:rPr>
                <w:rFonts w:ascii="Times New Roman" w:hAnsi="Times New Roman" w:cs="Times New Roman"/>
                <w:szCs w:val="22"/>
                <w:lang w:eastAsia="en-US"/>
              </w:rPr>
              <w:t>1.</w:t>
            </w:r>
          </w:p>
        </w:tc>
        <w:tc>
          <w:tcPr>
            <w:tcW w:w="3609"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Комплекс процессных мероприятий «Совершенствование социальной поддержки семьи и детей»</w:t>
            </w:r>
          </w:p>
        </w:tc>
        <w:tc>
          <w:tcPr>
            <w:tcW w:w="241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p w:rsidR="00280E3F" w:rsidRDefault="00280E3F" w:rsidP="00280E3F">
            <w:pPr>
              <w:pStyle w:val="ConsPlusNormal"/>
              <w:ind w:right="-2" w:firstLine="0"/>
              <w:rPr>
                <w:rFonts w:ascii="Times New Roman" w:hAnsi="Times New Roman" w:cs="Times New Roman"/>
                <w:szCs w:val="22"/>
                <w:lang w:eastAsia="en-US"/>
              </w:rPr>
            </w:pPr>
          </w:p>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Комитет по образованию администрации МО Чернский район</w:t>
            </w:r>
          </w:p>
          <w:p w:rsidR="00280E3F" w:rsidRDefault="00280E3F" w:rsidP="00280E3F">
            <w:pPr>
              <w:pStyle w:val="ConsPlusNormal"/>
              <w:ind w:right="-2" w:firstLine="0"/>
              <w:rPr>
                <w:rFonts w:ascii="Times New Roman" w:hAnsi="Times New Roman" w:cs="Times New Roman"/>
                <w:szCs w:val="22"/>
                <w:lang w:eastAsia="en-US"/>
              </w:rPr>
            </w:pPr>
          </w:p>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по культуре, спорту, молодежной политике и туризму администрации МО Чернский район</w:t>
            </w:r>
          </w:p>
          <w:p w:rsidR="00280E3F" w:rsidRDefault="00280E3F" w:rsidP="00280E3F">
            <w:pPr>
              <w:pStyle w:val="ConsPlusNormal"/>
              <w:ind w:right="-2" w:firstLine="0"/>
              <w:rPr>
                <w:rFonts w:ascii="Times New Roman" w:hAnsi="Times New Roman" w:cs="Times New Roman"/>
                <w:szCs w:val="22"/>
                <w:lang w:eastAsia="en-US"/>
              </w:rPr>
            </w:pPr>
          </w:p>
          <w:p w:rsidR="00280E3F" w:rsidRPr="00E03B9D"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Комиссия по делам несовершеннолетних и защите их прав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Осуществление единовременной выплаты семьям на рождение третьего и последующих детей в размере 11,0 тысяч рублей 26 семьям</w:t>
            </w:r>
          </w:p>
          <w:p w:rsidR="00280E3F" w:rsidRDefault="00280E3F" w:rsidP="00280E3F">
            <w:pPr>
              <w:pStyle w:val="ConsPlusNormal"/>
              <w:ind w:right="-2" w:firstLine="0"/>
              <w:jc w:val="center"/>
              <w:rPr>
                <w:rFonts w:ascii="Times New Roman" w:hAnsi="Times New Roman" w:cs="Times New Roman"/>
                <w:szCs w:val="22"/>
                <w:lang w:eastAsia="en-US"/>
              </w:rPr>
            </w:pPr>
          </w:p>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Информирование семей с детьми о мерах социальной поддержки посредством сайта администрации в сети «Интернет», а также аккаунтов в социальных сетях</w:t>
            </w:r>
          </w:p>
        </w:tc>
        <w:tc>
          <w:tcPr>
            <w:tcW w:w="2127"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Низкая рождаемость третьих и последующих детей</w:t>
            </w:r>
          </w:p>
        </w:tc>
        <w:tc>
          <w:tcPr>
            <w:tcW w:w="1844"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rPr>
                <w:rFonts w:ascii="Times New Roman" w:hAnsi="Times New Roman" w:cs="Times New Roman"/>
                <w:szCs w:val="22"/>
                <w:lang w:eastAsia="en-US"/>
              </w:rPr>
            </w:pPr>
          </w:p>
        </w:tc>
      </w:tr>
      <w:tr w:rsidR="00280E3F" w:rsidRPr="00E03B9D" w:rsidTr="00280E3F">
        <w:tc>
          <w:tcPr>
            <w:tcW w:w="562"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1.1.</w:t>
            </w:r>
          </w:p>
        </w:tc>
        <w:tc>
          <w:tcPr>
            <w:tcW w:w="3609"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«Осуществление единовременной выплаты семьям на рождение третьего и последующих детей в размере 11,0 тыс. руб.»</w:t>
            </w:r>
          </w:p>
        </w:tc>
        <w:tc>
          <w:tcPr>
            <w:tcW w:w="2411"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Осуществление единовременной выплаты семьям на рождение третьего и последующих детей в размере 11,0 тысяч рублей 26 семьям</w:t>
            </w:r>
          </w:p>
        </w:tc>
        <w:tc>
          <w:tcPr>
            <w:tcW w:w="2127"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Низкая рождаемость третьих и последующих детей</w:t>
            </w:r>
          </w:p>
        </w:tc>
        <w:tc>
          <w:tcPr>
            <w:tcW w:w="1844"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r>
      <w:tr w:rsidR="00280E3F" w:rsidRPr="00E03B9D" w:rsidTr="00280E3F">
        <w:tc>
          <w:tcPr>
            <w:tcW w:w="562"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1.2.</w:t>
            </w:r>
          </w:p>
        </w:tc>
        <w:tc>
          <w:tcPr>
            <w:tcW w:w="3609"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«Систематическое информирование семей с детьми о мерах социальной поддержки»</w:t>
            </w:r>
          </w:p>
        </w:tc>
        <w:tc>
          <w:tcPr>
            <w:tcW w:w="2411"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Информирование семей с детьми о мерах социальной поддержки посредством сайта администрации в сети «Интернет», а также аккаунтов в социальных сетях</w:t>
            </w:r>
          </w:p>
        </w:tc>
        <w:tc>
          <w:tcPr>
            <w:tcW w:w="2127"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r>
      <w:tr w:rsidR="00280E3F" w:rsidRPr="00E03B9D" w:rsidTr="00280E3F">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2.</w:t>
            </w:r>
          </w:p>
        </w:tc>
        <w:tc>
          <w:tcPr>
            <w:tcW w:w="3609"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 xml:space="preserve">Комплекс процессных мероприятий «Организация отдыха и оздоровления детей в </w:t>
            </w:r>
            <w:proofErr w:type="spellStart"/>
            <w:r>
              <w:rPr>
                <w:rFonts w:ascii="Times New Roman" w:hAnsi="Times New Roman" w:cs="Times New Roman"/>
                <w:szCs w:val="22"/>
                <w:lang w:eastAsia="en-US"/>
              </w:rPr>
              <w:t>Чернском</w:t>
            </w:r>
            <w:proofErr w:type="spellEnd"/>
            <w:r>
              <w:rPr>
                <w:rFonts w:ascii="Times New Roman" w:hAnsi="Times New Roman" w:cs="Times New Roman"/>
                <w:szCs w:val="22"/>
                <w:lang w:eastAsia="en-US"/>
              </w:rPr>
              <w:t xml:space="preserve"> районе»</w:t>
            </w:r>
          </w:p>
        </w:tc>
        <w:tc>
          <w:tcPr>
            <w:tcW w:w="241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Комитет по образованию администрации МО Чернский район</w:t>
            </w:r>
          </w:p>
          <w:p w:rsidR="00280E3F" w:rsidRDefault="00280E3F" w:rsidP="00280E3F">
            <w:pPr>
              <w:pStyle w:val="ConsPlusNormal"/>
              <w:ind w:right="-2" w:firstLine="0"/>
              <w:rPr>
                <w:rFonts w:ascii="Times New Roman" w:hAnsi="Times New Roman" w:cs="Times New Roman"/>
                <w:szCs w:val="22"/>
                <w:lang w:eastAsia="en-US"/>
              </w:rPr>
            </w:pPr>
          </w:p>
          <w:p w:rsidR="00280E3F" w:rsidRPr="00E03B9D"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комиссий по делам несовершеннолетних согласно плану</w:t>
            </w:r>
          </w:p>
          <w:p w:rsidR="00280E3F" w:rsidRDefault="00280E3F" w:rsidP="00280E3F">
            <w:pPr>
              <w:pStyle w:val="ConsPlusNormal"/>
              <w:ind w:right="-2" w:firstLine="0"/>
              <w:jc w:val="center"/>
              <w:rPr>
                <w:rFonts w:ascii="Times New Roman" w:hAnsi="Times New Roman" w:cs="Times New Roman"/>
                <w:szCs w:val="22"/>
                <w:lang w:eastAsia="en-US"/>
              </w:rPr>
            </w:pPr>
          </w:p>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1.Отдых и оздоровление школьников в лагерях с дневным пребыванием (ЛДП):</w:t>
            </w:r>
          </w:p>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-весенний период 20 ЛДП / 477 человек;</w:t>
            </w:r>
          </w:p>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-летний период 21 ЛДП / 524 человека;</w:t>
            </w:r>
          </w:p>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-осенний период 20 ЛДП / 502 человека.</w:t>
            </w:r>
          </w:p>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2. Отдых и оздоровление детей в загородных оздоровительных лагерях:</w:t>
            </w:r>
          </w:p>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-весенний период – 28 человек;</w:t>
            </w:r>
          </w:p>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-летний период – 69 человек;</w:t>
            </w:r>
          </w:p>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-осенний период – 30 человек.</w:t>
            </w:r>
          </w:p>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 Отдых и оздоровление детей в санаториях:</w:t>
            </w:r>
          </w:p>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-летний период – 46 человек.</w:t>
            </w:r>
          </w:p>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4. Отдых и оздоровление детей в палаточных лагерях: 50 человек.</w:t>
            </w:r>
          </w:p>
        </w:tc>
        <w:tc>
          <w:tcPr>
            <w:tcW w:w="2127"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r>
      <w:tr w:rsidR="00280E3F" w:rsidRPr="00E03B9D" w:rsidTr="00280E3F">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2.1.</w:t>
            </w:r>
          </w:p>
        </w:tc>
        <w:tc>
          <w:tcPr>
            <w:tcW w:w="3609"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 xml:space="preserve">Мероприятие «Организация отдыха и оздоровления детей в </w:t>
            </w:r>
            <w:proofErr w:type="spellStart"/>
            <w:r>
              <w:rPr>
                <w:rFonts w:ascii="Times New Roman" w:hAnsi="Times New Roman" w:cs="Times New Roman"/>
                <w:szCs w:val="22"/>
                <w:lang w:eastAsia="en-US"/>
              </w:rPr>
              <w:t>Чернском</w:t>
            </w:r>
            <w:proofErr w:type="spellEnd"/>
            <w:r>
              <w:rPr>
                <w:rFonts w:ascii="Times New Roman" w:hAnsi="Times New Roman" w:cs="Times New Roman"/>
                <w:szCs w:val="22"/>
                <w:lang w:eastAsia="en-US"/>
              </w:rPr>
              <w:t xml:space="preserve"> районе»</w:t>
            </w:r>
          </w:p>
        </w:tc>
        <w:tc>
          <w:tcPr>
            <w:tcW w:w="2411"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Комитет по образованию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1.Отдых и оздоровление школьников в лагерях с дневным пребыванием (ЛДП):</w:t>
            </w:r>
          </w:p>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-весенний период 20 ЛДП / 477 человек;</w:t>
            </w:r>
          </w:p>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-летний период 21 ЛДП / 524 человека;</w:t>
            </w:r>
          </w:p>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-осенний период 20 ЛДП / 502 человека.</w:t>
            </w:r>
          </w:p>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2. Отдых и оздоровление детей в загородных оздоровительных лагерях:</w:t>
            </w:r>
          </w:p>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-весенний период – 28 человек;</w:t>
            </w:r>
          </w:p>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-летний период – 69 человек;</w:t>
            </w:r>
          </w:p>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-осенний период – 30 человек.</w:t>
            </w:r>
          </w:p>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 Отдых и оздоровление детей в санаториях:</w:t>
            </w:r>
          </w:p>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-летний период – 46 человек.</w:t>
            </w:r>
          </w:p>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4. Отдых и оздоровление детей в палаточных лагерях: 50 человек.</w:t>
            </w:r>
          </w:p>
        </w:tc>
        <w:tc>
          <w:tcPr>
            <w:tcW w:w="2127"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r>
      <w:tr w:rsidR="00280E3F" w:rsidRPr="00E03B9D" w:rsidTr="00280E3F">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2.2.</w:t>
            </w:r>
          </w:p>
        </w:tc>
        <w:tc>
          <w:tcPr>
            <w:tcW w:w="3609"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«Снижение семейного неблагополучия и социального сиротства»</w:t>
            </w:r>
          </w:p>
        </w:tc>
        <w:tc>
          <w:tcPr>
            <w:tcW w:w="241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комиссий по делам несовершеннолетних согласно плану</w:t>
            </w:r>
          </w:p>
        </w:tc>
        <w:tc>
          <w:tcPr>
            <w:tcW w:w="2127"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r>
      <w:tr w:rsidR="00280E3F" w:rsidRPr="00E03B9D" w:rsidTr="00280E3F">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w:t>
            </w:r>
          </w:p>
        </w:tc>
        <w:tc>
          <w:tcPr>
            <w:tcW w:w="3609"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 xml:space="preserve">Комплекс процессных мероприятий «Улучшение демографической ситуации в </w:t>
            </w:r>
            <w:proofErr w:type="spellStart"/>
            <w:r>
              <w:rPr>
                <w:rFonts w:ascii="Times New Roman" w:hAnsi="Times New Roman" w:cs="Times New Roman"/>
                <w:szCs w:val="22"/>
                <w:lang w:eastAsia="en-US"/>
              </w:rPr>
              <w:t>Чернском</w:t>
            </w:r>
            <w:proofErr w:type="spellEnd"/>
            <w:r>
              <w:rPr>
                <w:rFonts w:ascii="Times New Roman" w:hAnsi="Times New Roman" w:cs="Times New Roman"/>
                <w:szCs w:val="22"/>
                <w:lang w:eastAsia="en-US"/>
              </w:rPr>
              <w:t xml:space="preserve"> районе»</w:t>
            </w:r>
          </w:p>
        </w:tc>
        <w:tc>
          <w:tcPr>
            <w:tcW w:w="241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мероприятий, посвященных Дню любви, семьи и верности. Проведение Дня матери и Дня отца. Проведение Дня защиты детей.</w:t>
            </w:r>
          </w:p>
          <w:p w:rsidR="00280E3F" w:rsidRDefault="00280E3F" w:rsidP="00280E3F">
            <w:pPr>
              <w:pStyle w:val="ConsPlusNormal"/>
              <w:ind w:right="-2" w:firstLine="0"/>
              <w:jc w:val="center"/>
              <w:rPr>
                <w:rFonts w:ascii="Times New Roman" w:hAnsi="Times New Roman" w:cs="Times New Roman"/>
                <w:szCs w:val="22"/>
                <w:lang w:eastAsia="en-US"/>
              </w:rPr>
            </w:pPr>
          </w:p>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 xml:space="preserve">Проведение Дня Здоровья в организациях района. Спортивно-игровые программы. Информационные беседы с </w:t>
            </w:r>
            <w:proofErr w:type="gramStart"/>
            <w:r>
              <w:rPr>
                <w:rFonts w:ascii="Times New Roman" w:hAnsi="Times New Roman" w:cs="Times New Roman"/>
                <w:szCs w:val="22"/>
                <w:lang w:eastAsia="en-US"/>
              </w:rPr>
              <w:t>обучающимися</w:t>
            </w:r>
            <w:proofErr w:type="gramEnd"/>
            <w:r>
              <w:rPr>
                <w:rFonts w:ascii="Times New Roman" w:hAnsi="Times New Roman" w:cs="Times New Roman"/>
                <w:szCs w:val="22"/>
                <w:lang w:eastAsia="en-US"/>
              </w:rPr>
              <w:t>. Проведение Всемирного дня здоровья. Проведение мероприятий по укреплению здоровья населения согласно плану.</w:t>
            </w:r>
          </w:p>
        </w:tc>
        <w:tc>
          <w:tcPr>
            <w:tcW w:w="2127"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r>
      <w:tr w:rsidR="00280E3F" w:rsidRPr="00E03B9D" w:rsidTr="00280E3F">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3.1.</w:t>
            </w:r>
          </w:p>
        </w:tc>
        <w:tc>
          <w:tcPr>
            <w:tcW w:w="3609"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«Мероприятия по укреплению института семьи, повышению статуса семьи в обществе, возрождению и сохранению духовно-нравственных традиций семейных отношений»</w:t>
            </w:r>
          </w:p>
        </w:tc>
        <w:tc>
          <w:tcPr>
            <w:tcW w:w="241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мероприятий, посвященных Дню любви, семьи и верности. Проведение Дня матери и Дня отца. Проведение Дня защиты детей.</w:t>
            </w:r>
          </w:p>
        </w:tc>
        <w:tc>
          <w:tcPr>
            <w:tcW w:w="2127"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r>
      <w:tr w:rsidR="00280E3F" w:rsidRPr="00E03B9D" w:rsidTr="00280E3F">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3.2.</w:t>
            </w:r>
          </w:p>
        </w:tc>
        <w:tc>
          <w:tcPr>
            <w:tcW w:w="3609"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«Организация профилактических мероприятий по ведению здорового образа жизни, укреплению здоровья населения, сокращению смертности и увеличению продолжительности жизни»</w:t>
            </w:r>
          </w:p>
        </w:tc>
        <w:tc>
          <w:tcPr>
            <w:tcW w:w="241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 xml:space="preserve">Проведение Дня Здоровья в организациях района. Спортивно-игровые программы. Информационные беседы с </w:t>
            </w:r>
            <w:proofErr w:type="gramStart"/>
            <w:r>
              <w:rPr>
                <w:rFonts w:ascii="Times New Roman" w:hAnsi="Times New Roman" w:cs="Times New Roman"/>
                <w:szCs w:val="22"/>
                <w:lang w:eastAsia="en-US"/>
              </w:rPr>
              <w:t>обучающимися</w:t>
            </w:r>
            <w:proofErr w:type="gramEnd"/>
            <w:r>
              <w:rPr>
                <w:rFonts w:ascii="Times New Roman" w:hAnsi="Times New Roman" w:cs="Times New Roman"/>
                <w:szCs w:val="22"/>
                <w:lang w:eastAsia="en-US"/>
              </w:rPr>
              <w:t>. Проведение Всемирного дня здоровья. Проведение мероприятий по укреплению здоровья населения согласно плану.</w:t>
            </w:r>
          </w:p>
        </w:tc>
        <w:tc>
          <w:tcPr>
            <w:tcW w:w="2127"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851"/>
              <w:jc w:val="center"/>
              <w:rPr>
                <w:rFonts w:ascii="Times New Roman" w:hAnsi="Times New Roman" w:cs="Times New Roman"/>
                <w:szCs w:val="22"/>
                <w:lang w:eastAsia="en-US"/>
              </w:rPr>
            </w:pPr>
          </w:p>
        </w:tc>
      </w:tr>
    </w:tbl>
    <w:p w:rsidR="00280E3F" w:rsidRPr="00CB5A78" w:rsidRDefault="00280E3F" w:rsidP="00280E3F">
      <w:pPr>
        <w:rPr>
          <w:rFonts w:ascii="PT Astra Serif" w:hAnsi="PT Astra Serif"/>
          <w:sz w:val="28"/>
          <w:szCs w:val="28"/>
        </w:rPr>
      </w:pPr>
    </w:p>
    <w:p w:rsidR="00280E3F" w:rsidRPr="00CB5A78" w:rsidRDefault="00280E3F" w:rsidP="00280E3F">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Отчет</w:t>
      </w:r>
    </w:p>
    <w:p w:rsidR="00280E3F" w:rsidRPr="00CB5A78" w:rsidRDefault="00280E3F" w:rsidP="00280E3F">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 xml:space="preserve">о расходах на реализацию мероприятий муниципальной программы </w:t>
      </w:r>
      <w:r>
        <w:rPr>
          <w:rFonts w:ascii="Times New Roman" w:hAnsi="Times New Roman" w:cs="Times New Roman"/>
          <w:sz w:val="28"/>
          <w:szCs w:val="28"/>
        </w:rPr>
        <w:t>МО Чернски</w:t>
      </w:r>
      <w:r w:rsidRPr="00CB5A78">
        <w:rPr>
          <w:rFonts w:ascii="Times New Roman" w:hAnsi="Times New Roman" w:cs="Times New Roman"/>
          <w:sz w:val="28"/>
          <w:szCs w:val="28"/>
        </w:rPr>
        <w:t>й район</w:t>
      </w:r>
      <w:r w:rsidRPr="00CB5A78">
        <w:rPr>
          <w:rFonts w:ascii="PT Astra Serif" w:hAnsi="PT Astra Serif" w:cs="Times New Roman"/>
          <w:color w:val="000000"/>
          <w:sz w:val="28"/>
          <w:szCs w:val="28"/>
        </w:rPr>
        <w:t xml:space="preserve"> </w:t>
      </w:r>
    </w:p>
    <w:p w:rsidR="00280E3F" w:rsidRDefault="00280E3F" w:rsidP="00280E3F">
      <w:pPr>
        <w:pStyle w:val="ConsPlusNormal"/>
        <w:ind w:firstLine="0"/>
        <w:jc w:val="center"/>
        <w:rPr>
          <w:rFonts w:ascii="Times New Roman" w:hAnsi="Times New Roman" w:cs="Times New Roman"/>
          <w:sz w:val="28"/>
          <w:szCs w:val="28"/>
          <w:u w:val="single"/>
        </w:rPr>
      </w:pPr>
      <w:r w:rsidRPr="00E03B9D">
        <w:rPr>
          <w:rFonts w:ascii="Times New Roman" w:hAnsi="Times New Roman" w:cs="Times New Roman"/>
          <w:sz w:val="28"/>
          <w:szCs w:val="28"/>
          <w:u w:val="single"/>
        </w:rPr>
        <w:t>«</w:t>
      </w:r>
      <w:r>
        <w:rPr>
          <w:rFonts w:ascii="Times New Roman" w:hAnsi="Times New Roman" w:cs="Times New Roman"/>
          <w:sz w:val="28"/>
          <w:szCs w:val="28"/>
          <w:u w:val="single"/>
        </w:rPr>
        <w:t>Улучшение демографической ситуации и поддержка семей, воспитывающих детей,</w:t>
      </w:r>
      <w:r w:rsidRPr="00E03B9D">
        <w:rPr>
          <w:rFonts w:ascii="Times New Roman" w:hAnsi="Times New Roman" w:cs="Times New Roman"/>
          <w:sz w:val="28"/>
          <w:szCs w:val="28"/>
          <w:u w:val="single"/>
        </w:rPr>
        <w:t xml:space="preserve"> в </w:t>
      </w:r>
      <w:proofErr w:type="spellStart"/>
      <w:r w:rsidRPr="00E03B9D">
        <w:rPr>
          <w:rFonts w:ascii="Times New Roman" w:hAnsi="Times New Roman" w:cs="Times New Roman"/>
          <w:sz w:val="28"/>
          <w:szCs w:val="28"/>
          <w:u w:val="single"/>
        </w:rPr>
        <w:t>Чернском</w:t>
      </w:r>
      <w:proofErr w:type="spellEnd"/>
      <w:r w:rsidRPr="00E03B9D">
        <w:rPr>
          <w:rFonts w:ascii="Times New Roman" w:hAnsi="Times New Roman" w:cs="Times New Roman"/>
          <w:sz w:val="28"/>
          <w:szCs w:val="28"/>
          <w:u w:val="single"/>
        </w:rPr>
        <w:t xml:space="preserve"> районе»</w:t>
      </w:r>
    </w:p>
    <w:p w:rsidR="00280E3F" w:rsidRPr="005706C1" w:rsidRDefault="00280E3F" w:rsidP="00280E3F">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280E3F" w:rsidRPr="00CB5A78" w:rsidRDefault="00280E3F" w:rsidP="00280E3F">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за счет всех источ</w:t>
      </w:r>
      <w:r>
        <w:rPr>
          <w:rFonts w:ascii="Times New Roman" w:hAnsi="Times New Roman" w:cs="Times New Roman"/>
          <w:sz w:val="28"/>
          <w:szCs w:val="28"/>
        </w:rPr>
        <w:t xml:space="preserve">ников финансирования за 2022 </w:t>
      </w:r>
      <w:r w:rsidRPr="00CB5A78">
        <w:rPr>
          <w:rFonts w:ascii="Times New Roman" w:hAnsi="Times New Roman" w:cs="Times New Roman"/>
          <w:sz w:val="28"/>
          <w:szCs w:val="28"/>
        </w:rPr>
        <w:t>год</w:t>
      </w:r>
    </w:p>
    <w:p w:rsidR="00280E3F" w:rsidRDefault="00280E3F" w:rsidP="00280E3F">
      <w:pPr>
        <w:pStyle w:val="ConsPlusNormal"/>
        <w:ind w:right="-2" w:firstLine="851"/>
        <w:rPr>
          <w:rFonts w:ascii="Times New Roman" w:hAnsi="Times New Roman" w:cs="Times New Roman"/>
          <w:sz w:val="26"/>
          <w:szCs w:val="26"/>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048"/>
        <w:gridCol w:w="921"/>
        <w:gridCol w:w="993"/>
        <w:gridCol w:w="708"/>
        <w:gridCol w:w="851"/>
        <w:gridCol w:w="992"/>
        <w:gridCol w:w="992"/>
        <w:gridCol w:w="851"/>
        <w:gridCol w:w="992"/>
        <w:gridCol w:w="782"/>
        <w:gridCol w:w="1135"/>
        <w:gridCol w:w="850"/>
        <w:gridCol w:w="993"/>
      </w:tblGrid>
      <w:tr w:rsidR="00280E3F" w:rsidTr="00280E3F">
        <w:tc>
          <w:tcPr>
            <w:tcW w:w="562" w:type="dxa"/>
            <w:vMerge w:val="restart"/>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851"/>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N </w:t>
            </w:r>
            <w:proofErr w:type="gramStart"/>
            <w:r w:rsidRPr="00CB5A78">
              <w:rPr>
                <w:rFonts w:ascii="Times New Roman" w:hAnsi="Times New Roman" w:cs="Times New Roman"/>
                <w:sz w:val="24"/>
                <w:szCs w:val="24"/>
                <w:lang w:eastAsia="en-US"/>
              </w:rPr>
              <w:t>п</w:t>
            </w:r>
            <w:proofErr w:type="gramEnd"/>
            <w:r w:rsidRPr="00CB5A78">
              <w:rPr>
                <w:rFonts w:ascii="Times New Roman" w:hAnsi="Times New Roman" w:cs="Times New Roman"/>
                <w:sz w:val="24"/>
                <w:szCs w:val="24"/>
                <w:lang w:eastAsia="en-US"/>
              </w:rPr>
              <w:t>/п</w:t>
            </w:r>
          </w:p>
        </w:tc>
        <w:tc>
          <w:tcPr>
            <w:tcW w:w="3048" w:type="dxa"/>
            <w:vMerge w:val="restart"/>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7"/>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1914" w:type="dxa"/>
            <w:gridSpan w:val="2"/>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Объем финансирования всего, тыс. руб.</w:t>
            </w:r>
          </w:p>
        </w:tc>
        <w:tc>
          <w:tcPr>
            <w:tcW w:w="1559" w:type="dxa"/>
            <w:gridSpan w:val="2"/>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федерального бюджета</w:t>
            </w:r>
          </w:p>
        </w:tc>
        <w:tc>
          <w:tcPr>
            <w:tcW w:w="1984" w:type="dxa"/>
            <w:gridSpan w:val="2"/>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бюджета Тульской области</w:t>
            </w:r>
          </w:p>
        </w:tc>
        <w:tc>
          <w:tcPr>
            <w:tcW w:w="1843" w:type="dxa"/>
            <w:gridSpan w:val="2"/>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бюджета МО Чернский район</w:t>
            </w:r>
          </w:p>
        </w:tc>
        <w:tc>
          <w:tcPr>
            <w:tcW w:w="1917" w:type="dxa"/>
            <w:gridSpan w:val="2"/>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8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бюджета МО (поселения)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8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xml:space="preserve">. из </w:t>
            </w:r>
            <w:proofErr w:type="gramStart"/>
            <w:r w:rsidRPr="00CB5A78">
              <w:rPr>
                <w:rFonts w:ascii="Times New Roman" w:hAnsi="Times New Roman" w:cs="Times New Roman"/>
                <w:sz w:val="24"/>
                <w:szCs w:val="24"/>
                <w:lang w:eastAsia="en-US"/>
              </w:rPr>
              <w:t>внебюджетных</w:t>
            </w:r>
            <w:proofErr w:type="gramEnd"/>
            <w:r w:rsidRPr="00CB5A78">
              <w:rPr>
                <w:rFonts w:ascii="Times New Roman" w:hAnsi="Times New Roman" w:cs="Times New Roman"/>
                <w:sz w:val="24"/>
                <w:szCs w:val="24"/>
                <w:lang w:eastAsia="en-US"/>
              </w:rPr>
              <w:t xml:space="preserve"> источники</w:t>
            </w:r>
          </w:p>
        </w:tc>
      </w:tr>
      <w:tr w:rsidR="00280E3F" w:rsidTr="00280E3F">
        <w:trPr>
          <w:trHeight w:val="26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280E3F" w:rsidRPr="00CB5A78" w:rsidRDefault="00280E3F" w:rsidP="00280E3F"/>
        </w:tc>
        <w:tc>
          <w:tcPr>
            <w:tcW w:w="3048" w:type="dxa"/>
            <w:vMerge/>
            <w:tcBorders>
              <w:top w:val="single" w:sz="4" w:space="0" w:color="auto"/>
              <w:left w:val="single" w:sz="4" w:space="0" w:color="auto"/>
              <w:bottom w:val="single" w:sz="4" w:space="0" w:color="auto"/>
              <w:right w:val="single" w:sz="4" w:space="0" w:color="auto"/>
            </w:tcBorders>
            <w:vAlign w:val="center"/>
            <w:hideMark/>
          </w:tcPr>
          <w:p w:rsidR="00280E3F" w:rsidRPr="00CB5A78" w:rsidRDefault="00280E3F" w:rsidP="00280E3F"/>
        </w:tc>
        <w:tc>
          <w:tcPr>
            <w:tcW w:w="921"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left="-912" w:right="-2" w:firstLine="851"/>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708"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79"/>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851"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79"/>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992"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851"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782"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1135"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850"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8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280E3F" w:rsidRPr="00CB5A78" w:rsidRDefault="00280E3F" w:rsidP="00280E3F">
            <w:pPr>
              <w:pStyle w:val="ConsPlusNormal"/>
              <w:spacing w:line="276" w:lineRule="auto"/>
              <w:ind w:right="-2" w:firstLine="79"/>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r>
      <w:tr w:rsidR="00280E3F" w:rsidTr="00280E3F">
        <w:trPr>
          <w:trHeight w:val="355"/>
        </w:trPr>
        <w:tc>
          <w:tcPr>
            <w:tcW w:w="562" w:type="dxa"/>
            <w:tcBorders>
              <w:top w:val="single" w:sz="4" w:space="0" w:color="auto"/>
              <w:left w:val="single" w:sz="4" w:space="0" w:color="auto"/>
              <w:bottom w:val="single" w:sz="4" w:space="0" w:color="auto"/>
              <w:right w:val="single" w:sz="4" w:space="0" w:color="auto"/>
            </w:tcBorders>
            <w:hideMark/>
          </w:tcPr>
          <w:p w:rsidR="00280E3F" w:rsidRPr="00E03B9D" w:rsidRDefault="00280E3F" w:rsidP="00280E3F">
            <w:pPr>
              <w:pStyle w:val="ConsPlusNormal"/>
              <w:ind w:right="-2" w:firstLine="0"/>
              <w:jc w:val="center"/>
              <w:rPr>
                <w:rFonts w:ascii="Times New Roman" w:hAnsi="Times New Roman" w:cs="Times New Roman"/>
                <w:szCs w:val="22"/>
                <w:lang w:eastAsia="en-US"/>
              </w:rPr>
            </w:pPr>
            <w:r w:rsidRPr="00E03B9D">
              <w:rPr>
                <w:rFonts w:ascii="Times New Roman" w:hAnsi="Times New Roman" w:cs="Times New Roman"/>
                <w:szCs w:val="22"/>
                <w:lang w:eastAsia="en-US"/>
              </w:rPr>
              <w:t>1.</w:t>
            </w:r>
          </w:p>
        </w:tc>
        <w:tc>
          <w:tcPr>
            <w:tcW w:w="3048" w:type="dxa"/>
            <w:tcBorders>
              <w:top w:val="single" w:sz="4" w:space="0" w:color="auto"/>
              <w:left w:val="single" w:sz="4" w:space="0" w:color="auto"/>
              <w:bottom w:val="single" w:sz="4" w:space="0" w:color="auto"/>
              <w:right w:val="single" w:sz="4" w:space="0" w:color="auto"/>
            </w:tcBorders>
            <w:hideMark/>
          </w:tcPr>
          <w:p w:rsidR="00280E3F" w:rsidRPr="00E03B9D"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Комплекс процессных мероприятий «Совершенствование социальной поддержки семьи и детей»</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333,3</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289,3</w:t>
            </w:r>
          </w:p>
        </w:tc>
        <w:tc>
          <w:tcPr>
            <w:tcW w:w="708"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333,3</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289,3</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280E3F" w:rsidTr="00280E3F">
        <w:trPr>
          <w:trHeight w:val="333"/>
        </w:trPr>
        <w:tc>
          <w:tcPr>
            <w:tcW w:w="562"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1.1.</w:t>
            </w:r>
          </w:p>
        </w:tc>
        <w:tc>
          <w:tcPr>
            <w:tcW w:w="3048" w:type="dxa"/>
            <w:tcBorders>
              <w:top w:val="single" w:sz="4" w:space="0" w:color="auto"/>
              <w:left w:val="single" w:sz="4" w:space="0" w:color="auto"/>
              <w:bottom w:val="single" w:sz="4" w:space="0" w:color="auto"/>
              <w:right w:val="single" w:sz="4" w:space="0" w:color="auto"/>
            </w:tcBorders>
            <w:hideMark/>
          </w:tcPr>
          <w:p w:rsidR="00280E3F" w:rsidRPr="00E03B9D"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«Осуществление единовременной выплаты семьям на рождение третьего и последующих детей в размере 11,0 тыс. руб.»</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333,3</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289,3</w:t>
            </w:r>
          </w:p>
        </w:tc>
        <w:tc>
          <w:tcPr>
            <w:tcW w:w="708"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333,3</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289,3</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280E3F" w:rsidTr="00280E3F">
        <w:trPr>
          <w:trHeight w:val="286"/>
        </w:trPr>
        <w:tc>
          <w:tcPr>
            <w:tcW w:w="562" w:type="dxa"/>
            <w:tcBorders>
              <w:top w:val="single" w:sz="4" w:space="0" w:color="auto"/>
              <w:left w:val="single" w:sz="4" w:space="0" w:color="auto"/>
              <w:bottom w:val="single" w:sz="4" w:space="0" w:color="auto"/>
              <w:right w:val="single" w:sz="4" w:space="0" w:color="auto"/>
            </w:tcBorders>
          </w:tcPr>
          <w:p w:rsidR="00280E3F" w:rsidRPr="00E03B9D"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1.2.</w:t>
            </w:r>
          </w:p>
        </w:tc>
        <w:tc>
          <w:tcPr>
            <w:tcW w:w="3048" w:type="dxa"/>
            <w:tcBorders>
              <w:top w:val="single" w:sz="4" w:space="0" w:color="auto"/>
              <w:left w:val="single" w:sz="4" w:space="0" w:color="auto"/>
              <w:bottom w:val="single" w:sz="4" w:space="0" w:color="auto"/>
              <w:right w:val="single" w:sz="4" w:space="0" w:color="auto"/>
            </w:tcBorders>
            <w:hideMark/>
          </w:tcPr>
          <w:p w:rsidR="00280E3F" w:rsidRPr="00E03B9D"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«Систематическое информирование семей с детьми о мерах социальной поддержки»</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280E3F" w:rsidTr="00280E3F">
        <w:trPr>
          <w:trHeight w:val="227"/>
        </w:trPr>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2.</w:t>
            </w:r>
          </w:p>
        </w:tc>
        <w:tc>
          <w:tcPr>
            <w:tcW w:w="3048" w:type="dxa"/>
            <w:tcBorders>
              <w:top w:val="single" w:sz="4" w:space="0" w:color="auto"/>
              <w:left w:val="single" w:sz="4" w:space="0" w:color="auto"/>
              <w:bottom w:val="single" w:sz="4" w:space="0" w:color="auto"/>
              <w:right w:val="single" w:sz="4" w:space="0" w:color="auto"/>
            </w:tcBorders>
            <w:hideMark/>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 xml:space="preserve">Комплекс процессных мероприятий «Организация отдыха и оздоровления детей в </w:t>
            </w:r>
            <w:proofErr w:type="spellStart"/>
            <w:r>
              <w:rPr>
                <w:rFonts w:ascii="Times New Roman" w:hAnsi="Times New Roman" w:cs="Times New Roman"/>
                <w:szCs w:val="22"/>
                <w:lang w:eastAsia="en-US"/>
              </w:rPr>
              <w:t>Чернском</w:t>
            </w:r>
            <w:proofErr w:type="spellEnd"/>
            <w:r>
              <w:rPr>
                <w:rFonts w:ascii="Times New Roman" w:hAnsi="Times New Roman" w:cs="Times New Roman"/>
                <w:szCs w:val="22"/>
                <w:lang w:eastAsia="en-US"/>
              </w:rPr>
              <w:t xml:space="preserve"> районе»</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4138,9</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4128,9</w:t>
            </w:r>
          </w:p>
        </w:tc>
        <w:tc>
          <w:tcPr>
            <w:tcW w:w="708"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3898,8</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3885,1</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240,1</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243,8</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280E3F" w:rsidTr="00280E3F">
        <w:trPr>
          <w:trHeight w:val="263"/>
        </w:trPr>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2.1.</w:t>
            </w:r>
          </w:p>
        </w:tc>
        <w:tc>
          <w:tcPr>
            <w:tcW w:w="3048" w:type="dxa"/>
            <w:tcBorders>
              <w:top w:val="single" w:sz="4" w:space="0" w:color="auto"/>
              <w:left w:val="single" w:sz="4" w:space="0" w:color="auto"/>
              <w:bottom w:val="single" w:sz="4" w:space="0" w:color="auto"/>
              <w:right w:val="single" w:sz="4" w:space="0" w:color="auto"/>
            </w:tcBorders>
            <w:hideMark/>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 xml:space="preserve">Мероприятие «Организация отдыха и оздоровления детей в </w:t>
            </w:r>
            <w:proofErr w:type="spellStart"/>
            <w:r>
              <w:rPr>
                <w:rFonts w:ascii="Times New Roman" w:hAnsi="Times New Roman" w:cs="Times New Roman"/>
                <w:szCs w:val="22"/>
                <w:lang w:eastAsia="en-US"/>
              </w:rPr>
              <w:t>Чернском</w:t>
            </w:r>
            <w:proofErr w:type="spellEnd"/>
            <w:r>
              <w:rPr>
                <w:rFonts w:ascii="Times New Roman" w:hAnsi="Times New Roman" w:cs="Times New Roman"/>
                <w:szCs w:val="22"/>
                <w:lang w:eastAsia="en-US"/>
              </w:rPr>
              <w:t xml:space="preserve"> районе»</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4138,9</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4128,9</w:t>
            </w:r>
          </w:p>
        </w:tc>
        <w:tc>
          <w:tcPr>
            <w:tcW w:w="708"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3898,8</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3885,1</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240,1</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243,8</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280E3F" w:rsidTr="00280E3F">
        <w:trPr>
          <w:trHeight w:val="263"/>
        </w:trPr>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2.2.</w:t>
            </w:r>
          </w:p>
        </w:tc>
        <w:tc>
          <w:tcPr>
            <w:tcW w:w="3048"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«Снижение семейного неблагополучия и социального сиротства»</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280E3F" w:rsidTr="00280E3F">
        <w:trPr>
          <w:trHeight w:val="263"/>
        </w:trPr>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w:t>
            </w:r>
          </w:p>
        </w:tc>
        <w:tc>
          <w:tcPr>
            <w:tcW w:w="3048"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 xml:space="preserve">Комплекс процессных мероприятий «Улучшение демографической ситуации в </w:t>
            </w:r>
            <w:proofErr w:type="spellStart"/>
            <w:r>
              <w:rPr>
                <w:rFonts w:ascii="Times New Roman" w:hAnsi="Times New Roman" w:cs="Times New Roman"/>
                <w:szCs w:val="22"/>
                <w:lang w:eastAsia="en-US"/>
              </w:rPr>
              <w:t>Чернском</w:t>
            </w:r>
            <w:proofErr w:type="spellEnd"/>
            <w:r>
              <w:rPr>
                <w:rFonts w:ascii="Times New Roman" w:hAnsi="Times New Roman" w:cs="Times New Roman"/>
                <w:szCs w:val="22"/>
                <w:lang w:eastAsia="en-US"/>
              </w:rPr>
              <w:t xml:space="preserve"> районе»</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280E3F" w:rsidTr="00333526">
        <w:trPr>
          <w:trHeight w:val="1864"/>
        </w:trPr>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3.1.</w:t>
            </w:r>
          </w:p>
        </w:tc>
        <w:tc>
          <w:tcPr>
            <w:tcW w:w="3048"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«Мероприятия по укреплению института семьи, повышению статуса семьи в обществе, возрождению и сохранению духовно-нравственных традиций семейных отношений»</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280E3F" w:rsidTr="00333526">
        <w:trPr>
          <w:trHeight w:val="1882"/>
        </w:trPr>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3.2.</w:t>
            </w:r>
          </w:p>
        </w:tc>
        <w:tc>
          <w:tcPr>
            <w:tcW w:w="3048"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«Организация профилактических мероприятий по ведению здорового образа жизни, укреплению здоровья населения, сокращению смертности и увеличению продолжительности жизни»</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280E3F" w:rsidTr="00280E3F">
        <w:trPr>
          <w:trHeight w:val="318"/>
        </w:trPr>
        <w:tc>
          <w:tcPr>
            <w:tcW w:w="562"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spacing w:line="276" w:lineRule="auto"/>
              <w:ind w:right="-2" w:firstLine="851"/>
              <w:rPr>
                <w:rFonts w:ascii="PT Astra Serif" w:hAnsi="PT Astra Serif" w:cs="Times New Roman"/>
                <w:szCs w:val="22"/>
                <w:lang w:eastAsia="en-US"/>
              </w:rPr>
            </w:pPr>
          </w:p>
        </w:tc>
        <w:tc>
          <w:tcPr>
            <w:tcW w:w="3048" w:type="dxa"/>
            <w:tcBorders>
              <w:top w:val="single" w:sz="4" w:space="0" w:color="auto"/>
              <w:left w:val="single" w:sz="4" w:space="0" w:color="auto"/>
              <w:bottom w:val="single" w:sz="4" w:space="0" w:color="auto"/>
              <w:right w:val="single" w:sz="4" w:space="0" w:color="auto"/>
            </w:tcBorders>
            <w:hideMark/>
          </w:tcPr>
          <w:p w:rsidR="00CB3FD9" w:rsidRDefault="00280E3F" w:rsidP="00280E3F">
            <w:pPr>
              <w:pStyle w:val="ConsPlusNormal"/>
              <w:spacing w:line="276" w:lineRule="auto"/>
              <w:ind w:right="-2" w:firstLine="7"/>
              <w:rPr>
                <w:rFonts w:ascii="PT Astra Serif" w:hAnsi="PT Astra Serif" w:cs="Times New Roman"/>
                <w:szCs w:val="22"/>
                <w:lang w:eastAsia="en-US"/>
              </w:rPr>
            </w:pPr>
            <w:r>
              <w:rPr>
                <w:rFonts w:ascii="PT Astra Serif" w:hAnsi="PT Astra Serif" w:cs="Times New Roman"/>
                <w:szCs w:val="22"/>
                <w:lang w:eastAsia="en-US"/>
              </w:rPr>
              <w:t xml:space="preserve">ИТОГО по муниципальной </w:t>
            </w:r>
          </w:p>
          <w:p w:rsidR="00280E3F" w:rsidRDefault="00280E3F" w:rsidP="00CB3FD9">
            <w:pPr>
              <w:pStyle w:val="ConsPlusNormal"/>
              <w:spacing w:line="276" w:lineRule="auto"/>
              <w:ind w:right="-2" w:firstLine="0"/>
              <w:rPr>
                <w:rFonts w:ascii="PT Astra Serif" w:hAnsi="PT Astra Serif" w:cs="Times New Roman"/>
                <w:szCs w:val="22"/>
                <w:lang w:eastAsia="en-US"/>
              </w:rPr>
            </w:pPr>
            <w:r>
              <w:rPr>
                <w:rFonts w:ascii="PT Astra Serif" w:hAnsi="PT Astra Serif" w:cs="Times New Roman"/>
                <w:szCs w:val="22"/>
                <w:lang w:eastAsia="en-US"/>
              </w:rPr>
              <w:t>программе</w:t>
            </w:r>
          </w:p>
        </w:tc>
        <w:tc>
          <w:tcPr>
            <w:tcW w:w="92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4472,2</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4418,2</w:t>
            </w:r>
          </w:p>
        </w:tc>
        <w:tc>
          <w:tcPr>
            <w:tcW w:w="708"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3898,8</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3885,1</w:t>
            </w:r>
          </w:p>
        </w:tc>
        <w:tc>
          <w:tcPr>
            <w:tcW w:w="851"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573,4</w:t>
            </w:r>
          </w:p>
        </w:tc>
        <w:tc>
          <w:tcPr>
            <w:tcW w:w="99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533,1</w:t>
            </w:r>
          </w:p>
        </w:tc>
        <w:tc>
          <w:tcPr>
            <w:tcW w:w="782"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280E3F" w:rsidRPr="00B2360A" w:rsidRDefault="00280E3F" w:rsidP="00280E3F">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bl>
    <w:p w:rsidR="00280E3F" w:rsidRDefault="00280E3F" w:rsidP="00280E3F">
      <w:pPr>
        <w:rPr>
          <w:rFonts w:ascii="PT Astra Serif" w:hAnsi="PT Astra Serif"/>
        </w:rPr>
        <w:sectPr w:rsidR="00280E3F" w:rsidSect="00280E3F">
          <w:pgSz w:w="16838" w:h="11905" w:orient="landscape"/>
          <w:pgMar w:top="709" w:right="992" w:bottom="851" w:left="1134" w:header="0" w:footer="0" w:gutter="0"/>
          <w:cols w:space="720"/>
        </w:sectPr>
      </w:pPr>
    </w:p>
    <w:p w:rsidR="00280E3F" w:rsidRPr="00B70401" w:rsidRDefault="00280E3F" w:rsidP="00280E3F">
      <w:pPr>
        <w:pStyle w:val="ConsPlusNormal"/>
        <w:ind w:right="-2" w:firstLine="851"/>
        <w:jc w:val="center"/>
        <w:rPr>
          <w:rFonts w:ascii="Times New Roman" w:hAnsi="Times New Roman" w:cs="Times New Roman"/>
          <w:color w:val="000000"/>
          <w:sz w:val="28"/>
          <w:szCs w:val="28"/>
        </w:rPr>
      </w:pPr>
      <w:r w:rsidRPr="00B70401">
        <w:rPr>
          <w:rFonts w:ascii="Times New Roman" w:hAnsi="Times New Roman" w:cs="Times New Roman"/>
          <w:color w:val="000000"/>
          <w:sz w:val="28"/>
          <w:szCs w:val="28"/>
        </w:rPr>
        <w:t xml:space="preserve"> Отчет</w:t>
      </w:r>
    </w:p>
    <w:p w:rsidR="00280E3F" w:rsidRPr="00B70401" w:rsidRDefault="00280E3F" w:rsidP="00280E3F">
      <w:pPr>
        <w:pStyle w:val="ConsPlusNormal"/>
        <w:jc w:val="center"/>
        <w:rPr>
          <w:rFonts w:ascii="Times New Roman" w:hAnsi="Times New Roman" w:cs="Times New Roman"/>
          <w:sz w:val="28"/>
          <w:szCs w:val="28"/>
        </w:rPr>
      </w:pPr>
      <w:r w:rsidRPr="00B70401">
        <w:rPr>
          <w:rFonts w:ascii="Times New Roman" w:hAnsi="Times New Roman" w:cs="Times New Roman"/>
          <w:color w:val="000000"/>
          <w:sz w:val="28"/>
          <w:szCs w:val="28"/>
        </w:rPr>
        <w:t>о результативности реализации муниципальной</w:t>
      </w:r>
      <w:r w:rsidRPr="00B70401">
        <w:rPr>
          <w:rFonts w:ascii="Times New Roman" w:hAnsi="Times New Roman" w:cs="Times New Roman"/>
          <w:sz w:val="28"/>
          <w:szCs w:val="28"/>
        </w:rPr>
        <w:t xml:space="preserve"> программы МО Чернский район</w:t>
      </w:r>
      <w:r>
        <w:rPr>
          <w:rFonts w:ascii="Times New Roman" w:hAnsi="Times New Roman" w:cs="Times New Roman"/>
          <w:color w:val="000000"/>
          <w:sz w:val="28"/>
          <w:szCs w:val="28"/>
        </w:rPr>
        <w:t xml:space="preserve"> за 2022</w:t>
      </w:r>
      <w:r w:rsidRPr="00B70401">
        <w:rPr>
          <w:rFonts w:ascii="Times New Roman" w:hAnsi="Times New Roman" w:cs="Times New Roman"/>
          <w:color w:val="000000"/>
          <w:sz w:val="28"/>
          <w:szCs w:val="28"/>
        </w:rPr>
        <w:t xml:space="preserve"> год</w:t>
      </w:r>
    </w:p>
    <w:p w:rsidR="00280E3F" w:rsidRDefault="00280E3F" w:rsidP="00280E3F">
      <w:pPr>
        <w:pStyle w:val="ConsPlusNormal"/>
        <w:ind w:firstLine="0"/>
        <w:jc w:val="center"/>
        <w:rPr>
          <w:rFonts w:ascii="Times New Roman" w:hAnsi="Times New Roman" w:cs="Times New Roman"/>
          <w:sz w:val="28"/>
          <w:szCs w:val="28"/>
          <w:u w:val="single"/>
        </w:rPr>
      </w:pPr>
      <w:r w:rsidRPr="00E03B9D">
        <w:rPr>
          <w:rFonts w:ascii="Times New Roman" w:hAnsi="Times New Roman" w:cs="Times New Roman"/>
          <w:sz w:val="28"/>
          <w:szCs w:val="28"/>
          <w:u w:val="single"/>
        </w:rPr>
        <w:t>«</w:t>
      </w:r>
      <w:r>
        <w:rPr>
          <w:rFonts w:ascii="Times New Roman" w:hAnsi="Times New Roman" w:cs="Times New Roman"/>
          <w:sz w:val="28"/>
          <w:szCs w:val="28"/>
          <w:u w:val="single"/>
        </w:rPr>
        <w:t>Улучшение демографической ситуации и поддержка семей, воспитывающих детей,</w:t>
      </w:r>
      <w:r w:rsidRPr="00E03B9D">
        <w:rPr>
          <w:rFonts w:ascii="Times New Roman" w:hAnsi="Times New Roman" w:cs="Times New Roman"/>
          <w:sz w:val="28"/>
          <w:szCs w:val="28"/>
          <w:u w:val="single"/>
        </w:rPr>
        <w:t xml:space="preserve"> в </w:t>
      </w:r>
      <w:proofErr w:type="spellStart"/>
      <w:r w:rsidRPr="00E03B9D">
        <w:rPr>
          <w:rFonts w:ascii="Times New Roman" w:hAnsi="Times New Roman" w:cs="Times New Roman"/>
          <w:sz w:val="28"/>
          <w:szCs w:val="28"/>
          <w:u w:val="single"/>
        </w:rPr>
        <w:t>Чернском</w:t>
      </w:r>
      <w:proofErr w:type="spellEnd"/>
      <w:r w:rsidRPr="00E03B9D">
        <w:rPr>
          <w:rFonts w:ascii="Times New Roman" w:hAnsi="Times New Roman" w:cs="Times New Roman"/>
          <w:sz w:val="28"/>
          <w:szCs w:val="28"/>
          <w:u w:val="single"/>
        </w:rPr>
        <w:t xml:space="preserve"> районе»</w:t>
      </w:r>
    </w:p>
    <w:p w:rsidR="00280E3F" w:rsidRPr="005706C1" w:rsidRDefault="00280E3F" w:rsidP="00280E3F">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280E3F" w:rsidRPr="00B70401" w:rsidRDefault="00280E3F" w:rsidP="00280E3F">
      <w:pPr>
        <w:pStyle w:val="ConsPlusNormal"/>
        <w:ind w:right="-2" w:firstLine="851"/>
        <w:rPr>
          <w:rFonts w:ascii="Times New Roman" w:hAnsi="Times New Roman" w:cs="Times New Roman"/>
          <w:color w:val="000000"/>
          <w:sz w:val="28"/>
          <w:szCs w:val="28"/>
        </w:rPr>
      </w:pPr>
    </w:p>
    <w:p w:rsidR="00280E3F" w:rsidRPr="00B70401" w:rsidRDefault="00280E3F" w:rsidP="00280E3F">
      <w:pPr>
        <w:pStyle w:val="ConsPlusNormal"/>
        <w:ind w:right="-2" w:firstLine="851"/>
        <w:jc w:val="center"/>
        <w:outlineLvl w:val="2"/>
        <w:rPr>
          <w:rFonts w:ascii="Times New Roman" w:hAnsi="Times New Roman" w:cs="Times New Roman"/>
          <w:color w:val="000000"/>
          <w:sz w:val="28"/>
          <w:szCs w:val="28"/>
        </w:rPr>
      </w:pPr>
      <w:r w:rsidRPr="00B70401">
        <w:rPr>
          <w:rFonts w:ascii="Times New Roman" w:hAnsi="Times New Roman" w:cs="Times New Roman"/>
          <w:color w:val="000000"/>
          <w:sz w:val="28"/>
          <w:szCs w:val="28"/>
        </w:rPr>
        <w:t>1. Индекс результативности</w:t>
      </w:r>
      <w:r>
        <w:rPr>
          <w:rFonts w:ascii="Times New Roman" w:hAnsi="Times New Roman" w:cs="Times New Roman"/>
          <w:color w:val="000000"/>
          <w:sz w:val="28"/>
          <w:szCs w:val="28"/>
        </w:rPr>
        <w:t xml:space="preserve"> </w:t>
      </w:r>
      <w:r w:rsidRPr="00B70401">
        <w:rPr>
          <w:rFonts w:ascii="Times New Roman" w:hAnsi="Times New Roman" w:cs="Times New Roman"/>
          <w:color w:val="000000"/>
          <w:sz w:val="28"/>
          <w:szCs w:val="28"/>
        </w:rPr>
        <w:t>муниципальной программы</w:t>
      </w:r>
    </w:p>
    <w:p w:rsidR="00280E3F" w:rsidRDefault="00280E3F" w:rsidP="00280E3F">
      <w:pPr>
        <w:pStyle w:val="ConsPlusNormal"/>
        <w:ind w:right="-2" w:firstLine="851"/>
        <w:rPr>
          <w:rFonts w:ascii="PT Astra Serif" w:hAnsi="PT Astra Serif" w:cs="Times New Roman"/>
          <w:color w:val="000000"/>
          <w:sz w:val="26"/>
          <w:szCs w:val="26"/>
        </w:rPr>
      </w:pPr>
    </w:p>
    <w:tbl>
      <w:tblPr>
        <w:tblW w:w="1488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1"/>
        <w:gridCol w:w="1701"/>
        <w:gridCol w:w="1701"/>
        <w:gridCol w:w="2268"/>
        <w:gridCol w:w="1275"/>
        <w:gridCol w:w="1418"/>
      </w:tblGrid>
      <w:tr w:rsidR="00280E3F" w:rsidTr="00CB3FD9">
        <w:tc>
          <w:tcPr>
            <w:tcW w:w="6521" w:type="dxa"/>
            <w:vMerge w:val="restart"/>
            <w:tcBorders>
              <w:top w:val="single" w:sz="4" w:space="0" w:color="auto"/>
              <w:left w:val="single" w:sz="4" w:space="0" w:color="auto"/>
              <w:bottom w:val="single" w:sz="4" w:space="0" w:color="auto"/>
              <w:right w:val="single" w:sz="4" w:space="0" w:color="auto"/>
            </w:tcBorders>
            <w:hideMark/>
          </w:tcPr>
          <w:p w:rsidR="00280E3F" w:rsidRPr="00B70401" w:rsidRDefault="00280E3F" w:rsidP="00280E3F">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 xml:space="preserve">Наименование показателя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80E3F" w:rsidRPr="00B70401" w:rsidRDefault="00280E3F" w:rsidP="00280E3F">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80E3F" w:rsidRPr="00B70401" w:rsidRDefault="00280E3F" w:rsidP="00280E3F">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 xml:space="preserve">Вес </w:t>
            </w:r>
            <w:hyperlink r:id="rId58" w:anchor="P1142" w:history="1">
              <w:r w:rsidRPr="00B70401">
                <w:rPr>
                  <w:rStyle w:val="aff"/>
                  <w:rFonts w:ascii="Times New Roman" w:hAnsi="Times New Roman" w:cs="Times New Roman"/>
                  <w:color w:val="000000"/>
                  <w:szCs w:val="22"/>
                  <w:lang w:eastAsia="en-US"/>
                </w:rPr>
                <w:t>&lt;*&gt;</w:t>
              </w:r>
            </w:hyperlink>
          </w:p>
        </w:tc>
        <w:tc>
          <w:tcPr>
            <w:tcW w:w="2268" w:type="dxa"/>
            <w:vMerge w:val="restart"/>
            <w:tcBorders>
              <w:top w:val="single" w:sz="4" w:space="0" w:color="auto"/>
              <w:left w:val="single" w:sz="4" w:space="0" w:color="auto"/>
              <w:bottom w:val="single" w:sz="4" w:space="0" w:color="auto"/>
              <w:right w:val="single" w:sz="4" w:space="0" w:color="auto"/>
            </w:tcBorders>
            <w:hideMark/>
          </w:tcPr>
          <w:p w:rsidR="00280E3F" w:rsidRPr="00B70401" w:rsidRDefault="00280E3F" w:rsidP="00280E3F">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Фактическое значение показателя на момент разработки программы</w:t>
            </w:r>
          </w:p>
        </w:tc>
        <w:tc>
          <w:tcPr>
            <w:tcW w:w="2693" w:type="dxa"/>
            <w:gridSpan w:val="2"/>
            <w:tcBorders>
              <w:top w:val="single" w:sz="4" w:space="0" w:color="auto"/>
              <w:left w:val="single" w:sz="4" w:space="0" w:color="auto"/>
              <w:bottom w:val="single" w:sz="4" w:space="0" w:color="auto"/>
              <w:right w:val="single" w:sz="4" w:space="0" w:color="auto"/>
            </w:tcBorders>
            <w:hideMark/>
          </w:tcPr>
          <w:p w:rsidR="00280E3F" w:rsidRPr="00B70401" w:rsidRDefault="00280E3F" w:rsidP="00280E3F">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 xml:space="preserve">Значение на отчетную дату </w:t>
            </w:r>
            <w:hyperlink r:id="rId59" w:anchor="P1143" w:history="1">
              <w:r w:rsidRPr="00B70401">
                <w:rPr>
                  <w:rStyle w:val="aff"/>
                  <w:rFonts w:ascii="Times New Roman" w:hAnsi="Times New Roman" w:cs="Times New Roman"/>
                  <w:color w:val="000000"/>
                  <w:szCs w:val="22"/>
                  <w:lang w:eastAsia="en-US"/>
                </w:rPr>
                <w:t>&lt;**&gt;</w:t>
              </w:r>
            </w:hyperlink>
          </w:p>
        </w:tc>
      </w:tr>
      <w:tr w:rsidR="00280E3F" w:rsidTr="00CB3FD9">
        <w:tc>
          <w:tcPr>
            <w:tcW w:w="6521" w:type="dxa"/>
            <w:vMerge/>
            <w:tcBorders>
              <w:top w:val="single" w:sz="4" w:space="0" w:color="auto"/>
              <w:left w:val="single" w:sz="4" w:space="0" w:color="auto"/>
              <w:bottom w:val="single" w:sz="4" w:space="0" w:color="auto"/>
              <w:right w:val="single" w:sz="4" w:space="0" w:color="auto"/>
            </w:tcBorders>
            <w:vAlign w:val="center"/>
            <w:hideMark/>
          </w:tcPr>
          <w:p w:rsidR="00280E3F" w:rsidRPr="00B70401" w:rsidRDefault="00280E3F" w:rsidP="00280E3F">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80E3F" w:rsidRPr="00B70401" w:rsidRDefault="00280E3F" w:rsidP="00280E3F">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80E3F" w:rsidRPr="00B70401" w:rsidRDefault="00280E3F" w:rsidP="00280E3F">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80E3F" w:rsidRPr="00B70401" w:rsidRDefault="00280E3F" w:rsidP="00280E3F">
            <w:pPr>
              <w:rPr>
                <w:color w:val="000000"/>
              </w:rPr>
            </w:pPr>
          </w:p>
        </w:tc>
        <w:tc>
          <w:tcPr>
            <w:tcW w:w="1275" w:type="dxa"/>
            <w:tcBorders>
              <w:top w:val="single" w:sz="4" w:space="0" w:color="auto"/>
              <w:left w:val="single" w:sz="4" w:space="0" w:color="auto"/>
              <w:bottom w:val="single" w:sz="4" w:space="0" w:color="auto"/>
              <w:right w:val="single" w:sz="4" w:space="0" w:color="auto"/>
            </w:tcBorders>
            <w:hideMark/>
          </w:tcPr>
          <w:p w:rsidR="00280E3F" w:rsidRPr="00B70401" w:rsidRDefault="00280E3F" w:rsidP="00280E3F">
            <w:pPr>
              <w:pStyle w:val="ConsPlusNormal"/>
              <w:spacing w:line="276" w:lineRule="auto"/>
              <w:ind w:right="-2" w:firstLine="0"/>
              <w:jc w:val="center"/>
              <w:rPr>
                <w:rFonts w:ascii="Times New Roman" w:hAnsi="Times New Roman" w:cs="Times New Roman"/>
                <w:color w:val="000000"/>
                <w:szCs w:val="22"/>
                <w:lang w:eastAsia="en-US"/>
              </w:rPr>
            </w:pPr>
            <w:proofErr w:type="gramStart"/>
            <w:r w:rsidRPr="00B70401">
              <w:rPr>
                <w:rFonts w:ascii="Times New Roman" w:hAnsi="Times New Roman" w:cs="Times New Roman"/>
                <w:color w:val="000000"/>
                <w:szCs w:val="22"/>
                <w:lang w:eastAsia="en-US"/>
              </w:rPr>
              <w:t>Плановое</w:t>
            </w:r>
            <w:proofErr w:type="gramEnd"/>
            <w:r w:rsidRPr="00B70401">
              <w:rPr>
                <w:rFonts w:ascii="Times New Roman" w:hAnsi="Times New Roman" w:cs="Times New Roman"/>
                <w:color w:val="000000"/>
                <w:szCs w:val="22"/>
                <w:lang w:eastAsia="en-US"/>
              </w:rPr>
              <w:t xml:space="preserve"> (К план.)</w:t>
            </w:r>
          </w:p>
        </w:tc>
        <w:tc>
          <w:tcPr>
            <w:tcW w:w="1418" w:type="dxa"/>
            <w:tcBorders>
              <w:top w:val="single" w:sz="4" w:space="0" w:color="auto"/>
              <w:left w:val="single" w:sz="4" w:space="0" w:color="auto"/>
              <w:bottom w:val="single" w:sz="4" w:space="0" w:color="auto"/>
              <w:right w:val="single" w:sz="4" w:space="0" w:color="auto"/>
            </w:tcBorders>
            <w:hideMark/>
          </w:tcPr>
          <w:p w:rsidR="00280E3F" w:rsidRPr="00B70401" w:rsidRDefault="00280E3F" w:rsidP="00280E3F">
            <w:pPr>
              <w:pStyle w:val="ConsPlusNormal"/>
              <w:spacing w:line="276" w:lineRule="auto"/>
              <w:ind w:right="-2" w:firstLine="0"/>
              <w:jc w:val="center"/>
              <w:rPr>
                <w:rFonts w:ascii="Times New Roman" w:hAnsi="Times New Roman" w:cs="Times New Roman"/>
                <w:color w:val="000000"/>
                <w:szCs w:val="22"/>
                <w:lang w:eastAsia="en-US"/>
              </w:rPr>
            </w:pPr>
            <w:proofErr w:type="gramStart"/>
            <w:r w:rsidRPr="00B70401">
              <w:rPr>
                <w:rFonts w:ascii="Times New Roman" w:hAnsi="Times New Roman" w:cs="Times New Roman"/>
                <w:color w:val="000000"/>
                <w:szCs w:val="22"/>
                <w:lang w:eastAsia="en-US"/>
              </w:rPr>
              <w:t>Фактическое</w:t>
            </w:r>
            <w:proofErr w:type="gramEnd"/>
            <w:r w:rsidRPr="00B70401">
              <w:rPr>
                <w:rFonts w:ascii="Times New Roman" w:hAnsi="Times New Roman" w:cs="Times New Roman"/>
                <w:color w:val="000000"/>
                <w:szCs w:val="22"/>
                <w:lang w:eastAsia="en-US"/>
              </w:rPr>
              <w:t xml:space="preserve"> (К действ.)</w:t>
            </w:r>
          </w:p>
        </w:tc>
      </w:tr>
      <w:tr w:rsidR="00280E3F" w:rsidTr="00CB3FD9">
        <w:tc>
          <w:tcPr>
            <w:tcW w:w="6521" w:type="dxa"/>
            <w:tcBorders>
              <w:top w:val="single" w:sz="4" w:space="0" w:color="auto"/>
              <w:left w:val="single" w:sz="4" w:space="0" w:color="auto"/>
              <w:bottom w:val="single" w:sz="4" w:space="0" w:color="auto"/>
              <w:right w:val="single" w:sz="4" w:space="0" w:color="auto"/>
            </w:tcBorders>
          </w:tcPr>
          <w:p w:rsidR="00280E3F" w:rsidRPr="00B70401" w:rsidRDefault="00280E3F" w:rsidP="00280E3F">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 xml:space="preserve">Доля рождений третьих и последующих детей в общем числе рожденных детей в </w:t>
            </w:r>
            <w:proofErr w:type="spellStart"/>
            <w:r>
              <w:rPr>
                <w:rFonts w:ascii="Times New Roman" w:hAnsi="Times New Roman" w:cs="Times New Roman"/>
                <w:color w:val="000000"/>
                <w:szCs w:val="22"/>
                <w:lang w:eastAsia="en-US"/>
              </w:rPr>
              <w:t>Чернском</w:t>
            </w:r>
            <w:proofErr w:type="spellEnd"/>
            <w:r>
              <w:rPr>
                <w:rFonts w:ascii="Times New Roman" w:hAnsi="Times New Roman" w:cs="Times New Roman"/>
                <w:color w:val="000000"/>
                <w:szCs w:val="22"/>
                <w:lang w:eastAsia="en-US"/>
              </w:rPr>
              <w:t xml:space="preserve"> районе</w:t>
            </w:r>
          </w:p>
        </w:tc>
        <w:tc>
          <w:tcPr>
            <w:tcW w:w="1701" w:type="dxa"/>
            <w:tcBorders>
              <w:top w:val="single" w:sz="4" w:space="0" w:color="auto"/>
              <w:left w:val="single" w:sz="4" w:space="0" w:color="auto"/>
              <w:bottom w:val="single" w:sz="4" w:space="0" w:color="auto"/>
              <w:right w:val="single" w:sz="4" w:space="0" w:color="auto"/>
            </w:tcBorders>
          </w:tcPr>
          <w:p w:rsidR="00280E3F" w:rsidRPr="00B70401" w:rsidRDefault="00280E3F" w:rsidP="00280E3F">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29,11</w:t>
            </w:r>
          </w:p>
        </w:tc>
        <w:tc>
          <w:tcPr>
            <w:tcW w:w="1275"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4E0AB5">
              <w:rPr>
                <w:rFonts w:ascii="Times New Roman" w:hAnsi="Times New Roman" w:cs="Times New Roman"/>
                <w:color w:val="000000"/>
                <w:sz w:val="24"/>
                <w:szCs w:val="24"/>
                <w:lang w:eastAsia="en-US"/>
              </w:rPr>
              <w:t>27,6</w:t>
            </w:r>
          </w:p>
        </w:tc>
        <w:tc>
          <w:tcPr>
            <w:tcW w:w="1418"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36,22</w:t>
            </w:r>
          </w:p>
        </w:tc>
      </w:tr>
      <w:tr w:rsidR="00280E3F" w:rsidTr="00CB3FD9">
        <w:tc>
          <w:tcPr>
            <w:tcW w:w="6521" w:type="dxa"/>
            <w:tcBorders>
              <w:top w:val="single" w:sz="4" w:space="0" w:color="auto"/>
              <w:left w:val="single" w:sz="4" w:space="0" w:color="auto"/>
              <w:bottom w:val="single" w:sz="4" w:space="0" w:color="auto"/>
              <w:right w:val="single" w:sz="4" w:space="0" w:color="auto"/>
            </w:tcBorders>
          </w:tcPr>
          <w:p w:rsidR="00280E3F" w:rsidRPr="00B70401" w:rsidRDefault="00280E3F" w:rsidP="00280E3F">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семей, получивших единовременную выплату</w:t>
            </w:r>
          </w:p>
        </w:tc>
        <w:tc>
          <w:tcPr>
            <w:tcW w:w="1701" w:type="dxa"/>
            <w:tcBorders>
              <w:top w:val="single" w:sz="4" w:space="0" w:color="auto"/>
              <w:left w:val="single" w:sz="4" w:space="0" w:color="auto"/>
              <w:bottom w:val="single" w:sz="4" w:space="0" w:color="auto"/>
              <w:right w:val="single" w:sz="4" w:space="0" w:color="auto"/>
            </w:tcBorders>
          </w:tcPr>
          <w:p w:rsidR="00280E3F" w:rsidRPr="00B70401" w:rsidRDefault="00280E3F" w:rsidP="00280E3F">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29</w:t>
            </w:r>
          </w:p>
        </w:tc>
        <w:tc>
          <w:tcPr>
            <w:tcW w:w="1275"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4E0AB5">
              <w:rPr>
                <w:rFonts w:ascii="Times New Roman" w:hAnsi="Times New Roman" w:cs="Times New Roman"/>
                <w:color w:val="000000"/>
                <w:sz w:val="24"/>
                <w:szCs w:val="24"/>
                <w:lang w:eastAsia="en-US"/>
              </w:rPr>
              <w:t>30</w:t>
            </w:r>
          </w:p>
        </w:tc>
        <w:tc>
          <w:tcPr>
            <w:tcW w:w="1418"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26</w:t>
            </w:r>
          </w:p>
        </w:tc>
      </w:tr>
      <w:tr w:rsidR="00280E3F" w:rsidTr="00CB3FD9">
        <w:tc>
          <w:tcPr>
            <w:tcW w:w="652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Суммарный коэффициент рождаемости</w:t>
            </w:r>
          </w:p>
        </w:tc>
        <w:tc>
          <w:tcPr>
            <w:tcW w:w="170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1,38</w:t>
            </w:r>
          </w:p>
        </w:tc>
        <w:tc>
          <w:tcPr>
            <w:tcW w:w="1275"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4E0AB5">
              <w:rPr>
                <w:rFonts w:ascii="Times New Roman" w:hAnsi="Times New Roman" w:cs="Times New Roman"/>
                <w:color w:val="000000"/>
                <w:sz w:val="24"/>
                <w:szCs w:val="24"/>
                <w:lang w:eastAsia="en-US"/>
              </w:rPr>
              <w:t>1,45</w:t>
            </w:r>
          </w:p>
        </w:tc>
        <w:tc>
          <w:tcPr>
            <w:tcW w:w="1418"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1,08</w:t>
            </w:r>
          </w:p>
        </w:tc>
      </w:tr>
      <w:tr w:rsidR="00280E3F" w:rsidTr="00CB3FD9">
        <w:tc>
          <w:tcPr>
            <w:tcW w:w="652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Доля детей в возрасте от 7 до 17 лет, в том числе детей, находящихся в трудной жизненной ситуации, являющихся гражданами РФ, постоянно проживающих на территории Чернского района, вовлеченных в различные формы организованного отдыха и оздоровления, от общей численности детей данной возрастной группы</w:t>
            </w:r>
          </w:p>
        </w:tc>
        <w:tc>
          <w:tcPr>
            <w:tcW w:w="170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59,19</w:t>
            </w:r>
          </w:p>
        </w:tc>
        <w:tc>
          <w:tcPr>
            <w:tcW w:w="1275"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4E0AB5">
              <w:rPr>
                <w:rFonts w:ascii="Times New Roman" w:hAnsi="Times New Roman" w:cs="Times New Roman"/>
                <w:color w:val="000000"/>
                <w:sz w:val="24"/>
                <w:szCs w:val="24"/>
                <w:lang w:eastAsia="en-US"/>
              </w:rPr>
              <w:t>82,0</w:t>
            </w:r>
          </w:p>
        </w:tc>
        <w:tc>
          <w:tcPr>
            <w:tcW w:w="1418"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84,9</w:t>
            </w:r>
          </w:p>
        </w:tc>
      </w:tr>
      <w:tr w:rsidR="00280E3F" w:rsidTr="00CB3FD9">
        <w:tc>
          <w:tcPr>
            <w:tcW w:w="652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 xml:space="preserve">Доля детей-сирот и детей, оставшихся без попечения родителей, от общей численности детей, проживающих в </w:t>
            </w:r>
            <w:proofErr w:type="spellStart"/>
            <w:r>
              <w:rPr>
                <w:rFonts w:ascii="Times New Roman" w:hAnsi="Times New Roman" w:cs="Times New Roman"/>
                <w:color w:val="000000"/>
                <w:szCs w:val="22"/>
                <w:lang w:eastAsia="en-US"/>
              </w:rPr>
              <w:t>Чернском</w:t>
            </w:r>
            <w:proofErr w:type="spellEnd"/>
            <w:r>
              <w:rPr>
                <w:rFonts w:ascii="Times New Roman" w:hAnsi="Times New Roman" w:cs="Times New Roman"/>
                <w:color w:val="000000"/>
                <w:szCs w:val="22"/>
                <w:lang w:eastAsia="en-US"/>
              </w:rPr>
              <w:t xml:space="preserve"> районе</w:t>
            </w:r>
          </w:p>
        </w:tc>
        <w:tc>
          <w:tcPr>
            <w:tcW w:w="170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2,8</w:t>
            </w:r>
          </w:p>
        </w:tc>
        <w:tc>
          <w:tcPr>
            <w:tcW w:w="1275"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4E0AB5">
              <w:rPr>
                <w:rFonts w:ascii="Times New Roman" w:hAnsi="Times New Roman" w:cs="Times New Roman"/>
                <w:color w:val="000000"/>
                <w:sz w:val="24"/>
                <w:szCs w:val="24"/>
                <w:lang w:eastAsia="en-US"/>
              </w:rPr>
              <w:t>2,7</w:t>
            </w:r>
          </w:p>
        </w:tc>
        <w:tc>
          <w:tcPr>
            <w:tcW w:w="1418"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2,7</w:t>
            </w:r>
          </w:p>
        </w:tc>
      </w:tr>
      <w:tr w:rsidR="00280E3F" w:rsidTr="00CB3FD9">
        <w:tc>
          <w:tcPr>
            <w:tcW w:w="652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Удельный вес безнадзорных детей в общей численности детского населения</w:t>
            </w:r>
          </w:p>
        </w:tc>
        <w:tc>
          <w:tcPr>
            <w:tcW w:w="170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1,39</w:t>
            </w:r>
          </w:p>
        </w:tc>
        <w:tc>
          <w:tcPr>
            <w:tcW w:w="1275"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4E0AB5">
              <w:rPr>
                <w:rFonts w:ascii="Times New Roman" w:hAnsi="Times New Roman" w:cs="Times New Roman"/>
                <w:color w:val="000000"/>
                <w:sz w:val="24"/>
                <w:szCs w:val="24"/>
                <w:lang w:eastAsia="en-US"/>
              </w:rPr>
              <w:t>1,17</w:t>
            </w:r>
          </w:p>
        </w:tc>
        <w:tc>
          <w:tcPr>
            <w:tcW w:w="1418"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1,17</w:t>
            </w:r>
          </w:p>
        </w:tc>
      </w:tr>
      <w:tr w:rsidR="00280E3F" w:rsidTr="00CB3FD9">
        <w:tc>
          <w:tcPr>
            <w:tcW w:w="652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Коэффициент разводимости, число разводов в расчете на 1000 человек населения</w:t>
            </w:r>
          </w:p>
        </w:tc>
        <w:tc>
          <w:tcPr>
            <w:tcW w:w="170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3,8</w:t>
            </w:r>
          </w:p>
        </w:tc>
        <w:tc>
          <w:tcPr>
            <w:tcW w:w="1275"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4E0AB5">
              <w:rPr>
                <w:rFonts w:ascii="Times New Roman" w:hAnsi="Times New Roman" w:cs="Times New Roman"/>
                <w:color w:val="000000"/>
                <w:sz w:val="24"/>
                <w:szCs w:val="24"/>
                <w:lang w:eastAsia="en-US"/>
              </w:rPr>
              <w:t>4,4</w:t>
            </w:r>
          </w:p>
        </w:tc>
        <w:tc>
          <w:tcPr>
            <w:tcW w:w="1418"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3,5</w:t>
            </w:r>
          </w:p>
        </w:tc>
      </w:tr>
      <w:tr w:rsidR="00280E3F" w:rsidTr="00CB3FD9">
        <w:tc>
          <w:tcPr>
            <w:tcW w:w="652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семей, принявших участие в районном этапе конкурса «Семья года»</w:t>
            </w:r>
          </w:p>
        </w:tc>
        <w:tc>
          <w:tcPr>
            <w:tcW w:w="170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275"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4E0AB5">
              <w:rPr>
                <w:rFonts w:ascii="Times New Roman" w:hAnsi="Times New Roman" w:cs="Times New Roman"/>
                <w:color w:val="000000"/>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r>
      <w:tr w:rsidR="00280E3F" w:rsidTr="00CB3FD9">
        <w:tc>
          <w:tcPr>
            <w:tcW w:w="652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spacing w:line="276" w:lineRule="auto"/>
              <w:ind w:right="-2" w:firstLine="0"/>
              <w:rPr>
                <w:rFonts w:ascii="Times New Roman" w:hAnsi="Times New Roman" w:cs="Times New Roman"/>
                <w:color w:val="000000"/>
                <w:szCs w:val="22"/>
                <w:lang w:eastAsia="en-US"/>
              </w:rPr>
            </w:pPr>
            <w:proofErr w:type="gramStart"/>
            <w:r>
              <w:rPr>
                <w:rFonts w:ascii="Times New Roman" w:hAnsi="Times New Roman" w:cs="Times New Roman"/>
                <w:color w:val="000000"/>
                <w:szCs w:val="22"/>
                <w:lang w:eastAsia="en-US"/>
              </w:rPr>
              <w:t>Общий коэффициент смертности (число умерших на 1000 человек населения</w:t>
            </w:r>
            <w:proofErr w:type="gramEnd"/>
          </w:p>
        </w:tc>
        <w:tc>
          <w:tcPr>
            <w:tcW w:w="170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Человек</w:t>
            </w:r>
          </w:p>
        </w:tc>
        <w:tc>
          <w:tcPr>
            <w:tcW w:w="1701"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18,2</w:t>
            </w:r>
          </w:p>
        </w:tc>
        <w:tc>
          <w:tcPr>
            <w:tcW w:w="1275"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4E0AB5">
              <w:rPr>
                <w:rFonts w:ascii="Times New Roman" w:hAnsi="Times New Roman" w:cs="Times New Roman"/>
                <w:color w:val="000000"/>
                <w:sz w:val="24"/>
                <w:szCs w:val="24"/>
                <w:lang w:eastAsia="en-US"/>
              </w:rPr>
              <w:t>14,0</w:t>
            </w:r>
          </w:p>
        </w:tc>
        <w:tc>
          <w:tcPr>
            <w:tcW w:w="1418"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15,5</w:t>
            </w:r>
          </w:p>
        </w:tc>
      </w:tr>
      <w:tr w:rsidR="00280E3F" w:rsidTr="00CB3FD9">
        <w:tc>
          <w:tcPr>
            <w:tcW w:w="652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Общий коэффициент рождаемости (число родившихся на 1000 человек населения)</w:t>
            </w:r>
          </w:p>
        </w:tc>
        <w:tc>
          <w:tcPr>
            <w:tcW w:w="1701" w:type="dxa"/>
            <w:tcBorders>
              <w:top w:val="single" w:sz="4" w:space="0" w:color="auto"/>
              <w:left w:val="single" w:sz="4" w:space="0" w:color="auto"/>
              <w:bottom w:val="single" w:sz="4" w:space="0" w:color="auto"/>
              <w:right w:val="single" w:sz="4" w:space="0" w:color="auto"/>
            </w:tcBorders>
          </w:tcPr>
          <w:p w:rsidR="00280E3F" w:rsidRDefault="00280E3F" w:rsidP="00280E3F">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Человек</w:t>
            </w:r>
          </w:p>
        </w:tc>
        <w:tc>
          <w:tcPr>
            <w:tcW w:w="1701"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8,4</w:t>
            </w:r>
          </w:p>
        </w:tc>
        <w:tc>
          <w:tcPr>
            <w:tcW w:w="1275"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4E0AB5">
              <w:rPr>
                <w:rFonts w:ascii="Times New Roman" w:hAnsi="Times New Roman" w:cs="Times New Roman"/>
                <w:color w:val="000000"/>
                <w:sz w:val="24"/>
                <w:szCs w:val="24"/>
                <w:lang w:eastAsia="en-US"/>
              </w:rPr>
              <w:t>8,6</w:t>
            </w:r>
          </w:p>
        </w:tc>
        <w:tc>
          <w:tcPr>
            <w:tcW w:w="1418" w:type="dxa"/>
            <w:tcBorders>
              <w:top w:val="single" w:sz="4" w:space="0" w:color="auto"/>
              <w:left w:val="single" w:sz="4" w:space="0" w:color="auto"/>
              <w:bottom w:val="single" w:sz="4" w:space="0" w:color="auto"/>
              <w:right w:val="single" w:sz="4" w:space="0" w:color="auto"/>
            </w:tcBorders>
          </w:tcPr>
          <w:p w:rsidR="00280E3F" w:rsidRPr="004E0AB5"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6,9</w:t>
            </w:r>
          </w:p>
        </w:tc>
      </w:tr>
    </w:tbl>
    <w:p w:rsidR="00280E3F" w:rsidRDefault="00280E3F" w:rsidP="00280E3F">
      <w:pPr>
        <w:pStyle w:val="ConsPlusNormal"/>
        <w:ind w:right="-2" w:firstLine="142"/>
        <w:jc w:val="both"/>
        <w:rPr>
          <w:rFonts w:ascii="PT Astra Serif" w:hAnsi="PT Astra Serif" w:cs="Times New Roman"/>
          <w:color w:val="000000"/>
          <w:sz w:val="24"/>
          <w:szCs w:val="24"/>
        </w:rPr>
      </w:pPr>
    </w:p>
    <w:p w:rsidR="00E40FFA" w:rsidRPr="00E40FFA" w:rsidRDefault="00E40FFA" w:rsidP="00E40FFA">
      <w:pPr>
        <w:overflowPunct/>
        <w:rPr>
          <w:rFonts w:ascii="Times New Roman" w:eastAsia="Times New Roman" w:hAnsi="Times New Roman" w:cs="Times New Roman"/>
          <w:sz w:val="24"/>
          <w:szCs w:val="24"/>
          <w:lang w:eastAsia="ru-RU"/>
        </w:rPr>
      </w:pPr>
    </w:p>
    <w:p w:rsidR="00C92775" w:rsidRPr="00B96D98" w:rsidRDefault="00E40FFA" w:rsidP="00C92775">
      <w:pPr>
        <w:overflowPunct/>
        <w:rPr>
          <w:rFonts w:ascii="Times New Roman" w:eastAsia="Times New Roman" w:hAnsi="Times New Roman" w:cs="Times New Roman"/>
          <w:sz w:val="24"/>
          <w:szCs w:val="24"/>
          <w:lang w:eastAsia="ru-RU"/>
        </w:rPr>
      </w:pPr>
      <w:r w:rsidRPr="00B96D98">
        <w:rPr>
          <w:rFonts w:ascii="Times New Roman" w:eastAsia="Times New Roman" w:hAnsi="Times New Roman" w:cs="Times New Roman"/>
          <w:noProof/>
          <w:sz w:val="20"/>
          <w:szCs w:val="20"/>
          <w:lang w:eastAsia="ru-RU"/>
        </w:rPr>
        <w:drawing>
          <wp:inline distT="0" distB="0" distL="0" distR="0" wp14:anchorId="68F13A2E" wp14:editId="0951DFD7">
            <wp:extent cx="4476750" cy="92392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8607" cy="924308"/>
                    </a:xfrm>
                    <a:prstGeom prst="rect">
                      <a:avLst/>
                    </a:prstGeom>
                    <a:noFill/>
                    <a:ln>
                      <a:noFill/>
                    </a:ln>
                  </pic:spPr>
                </pic:pic>
              </a:graphicData>
            </a:graphic>
          </wp:inline>
        </w:drawing>
      </w:r>
      <w:r w:rsidR="00C92775" w:rsidRPr="00B96D98">
        <w:rPr>
          <w:rFonts w:ascii="Times New Roman" w:eastAsia="Times New Roman" w:hAnsi="Times New Roman" w:cs="Times New Roman"/>
          <w:sz w:val="24"/>
          <w:szCs w:val="24"/>
          <w:lang w:eastAsia="ru-RU"/>
        </w:rPr>
        <w:t>=0,8*0,94+0,1*0,75+0,1*1=0,87</w:t>
      </w:r>
    </w:p>
    <w:p w:rsidR="00E40FFA" w:rsidRPr="00B96D98" w:rsidRDefault="00E40FFA" w:rsidP="00E40FFA">
      <w:pPr>
        <w:overflowPunct/>
        <w:rPr>
          <w:rFonts w:ascii="Times New Roman" w:eastAsia="Times New Roman" w:hAnsi="Times New Roman" w:cs="Times New Roman"/>
          <w:sz w:val="24"/>
          <w:szCs w:val="24"/>
          <w:lang w:eastAsia="ru-RU"/>
        </w:rPr>
      </w:pPr>
    </w:p>
    <w:p w:rsidR="00E40FFA" w:rsidRPr="00114EA8" w:rsidRDefault="00E40FFA" w:rsidP="00E40FFA">
      <w:pPr>
        <w:overflowPunct/>
        <w:rPr>
          <w:rFonts w:ascii="Times New Roman" w:eastAsia="Times New Roman" w:hAnsi="Times New Roman" w:cs="Times New Roman"/>
          <w:sz w:val="24"/>
          <w:szCs w:val="24"/>
          <w:lang w:eastAsia="ru-RU"/>
        </w:rPr>
      </w:pPr>
      <w:r w:rsidRPr="00114EA8">
        <w:rPr>
          <w:rFonts w:ascii="Times New Roman" w:eastAsia="Times New Roman" w:hAnsi="Times New Roman" w:cs="Times New Roman"/>
          <w:noProof/>
          <w:sz w:val="20"/>
          <w:szCs w:val="20"/>
          <w:lang w:eastAsia="ru-RU"/>
        </w:rPr>
        <w:drawing>
          <wp:inline distT="0" distB="0" distL="0" distR="0" wp14:anchorId="786E0314" wp14:editId="2F790948">
            <wp:extent cx="1495425" cy="952500"/>
            <wp:effectExtent l="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95425" cy="952500"/>
                    </a:xfrm>
                    <a:prstGeom prst="rect">
                      <a:avLst/>
                    </a:prstGeom>
                    <a:noFill/>
                    <a:ln>
                      <a:noFill/>
                    </a:ln>
                  </pic:spPr>
                </pic:pic>
              </a:graphicData>
            </a:graphic>
          </wp:inline>
        </w:drawing>
      </w:r>
      <w:r w:rsidRPr="00114EA8">
        <w:rPr>
          <w:rFonts w:ascii="Times New Roman" w:eastAsia="Times New Roman" w:hAnsi="Times New Roman" w:cs="Times New Roman"/>
          <w:sz w:val="24"/>
          <w:szCs w:val="24"/>
          <w:lang w:eastAsia="ru-RU"/>
        </w:rPr>
        <w:t>=</w:t>
      </w:r>
      <w:r w:rsidR="00114EA8" w:rsidRPr="00114EA8">
        <w:rPr>
          <w:rFonts w:ascii="Times New Roman" w:eastAsia="Times New Roman" w:hAnsi="Times New Roman" w:cs="Times New Roman"/>
          <w:sz w:val="24"/>
          <w:szCs w:val="24"/>
          <w:lang w:eastAsia="ru-RU"/>
        </w:rPr>
        <w:t>0,68/10=0,86</w:t>
      </w:r>
    </w:p>
    <w:p w:rsidR="00E40FFA" w:rsidRPr="00CB3FD9" w:rsidRDefault="00E40FFA" w:rsidP="00E40FFA">
      <w:pPr>
        <w:overflowPunct/>
        <w:rPr>
          <w:rFonts w:ascii="Times New Roman" w:eastAsia="Times New Roman" w:hAnsi="Times New Roman" w:cs="Times New Roman"/>
          <w:sz w:val="24"/>
          <w:szCs w:val="24"/>
          <w:highlight w:val="yellow"/>
          <w:lang w:eastAsia="ru-RU"/>
        </w:rPr>
      </w:pPr>
    </w:p>
    <w:p w:rsidR="00E40FFA" w:rsidRPr="00114EA8" w:rsidRDefault="00E40FFA" w:rsidP="00E40FFA">
      <w:pPr>
        <w:overflowPunct/>
        <w:rPr>
          <w:rFonts w:ascii="Times New Roman" w:eastAsia="Times New Roman" w:hAnsi="Times New Roman" w:cs="Times New Roman"/>
          <w:sz w:val="24"/>
          <w:szCs w:val="24"/>
          <w:lang w:eastAsia="ru-RU"/>
        </w:rPr>
      </w:pPr>
      <w:r w:rsidRPr="00114EA8">
        <w:rPr>
          <w:rFonts w:ascii="Times New Roman" w:eastAsia="Times New Roman" w:hAnsi="Times New Roman" w:cs="Times New Roman"/>
          <w:noProof/>
          <w:sz w:val="20"/>
          <w:szCs w:val="20"/>
          <w:lang w:eastAsia="ru-RU"/>
        </w:rPr>
        <w:drawing>
          <wp:inline distT="0" distB="0" distL="0" distR="0" wp14:anchorId="4C9FDC35" wp14:editId="2BCFB226">
            <wp:extent cx="1304925" cy="96202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4925" cy="962025"/>
                    </a:xfrm>
                    <a:prstGeom prst="rect">
                      <a:avLst/>
                    </a:prstGeom>
                    <a:noFill/>
                    <a:ln>
                      <a:noFill/>
                    </a:ln>
                  </pic:spPr>
                </pic:pic>
              </a:graphicData>
            </a:graphic>
          </wp:inline>
        </w:drawing>
      </w:r>
      <w:r w:rsidRPr="00114EA8">
        <w:rPr>
          <w:rFonts w:ascii="Times New Roman" w:eastAsia="Times New Roman" w:hAnsi="Times New Roman" w:cs="Times New Roman"/>
          <w:sz w:val="24"/>
          <w:szCs w:val="24"/>
          <w:lang w:eastAsia="ru-RU"/>
        </w:rPr>
        <w:t>=</w:t>
      </w:r>
      <w:r w:rsidR="007C2A84" w:rsidRPr="00114EA8">
        <w:rPr>
          <w:rFonts w:ascii="Times New Roman" w:eastAsia="Times New Roman" w:hAnsi="Times New Roman" w:cs="Times New Roman"/>
          <w:sz w:val="24"/>
          <w:szCs w:val="24"/>
          <w:lang w:eastAsia="ru-RU"/>
        </w:rPr>
        <w:t>36,22/27,6+26/30+1,08/1,45+84,9/82+2,7/2,7+1,17/1,17+3,5/4,4+0/2+15,5/14</w:t>
      </w:r>
      <w:r w:rsidR="00200F66" w:rsidRPr="00114EA8">
        <w:rPr>
          <w:rFonts w:ascii="Times New Roman" w:eastAsia="Times New Roman" w:hAnsi="Times New Roman" w:cs="Times New Roman"/>
          <w:sz w:val="24"/>
          <w:szCs w:val="24"/>
          <w:lang w:eastAsia="ru-RU"/>
        </w:rPr>
        <w:t>+6,9/8,6</w:t>
      </w:r>
      <w:r w:rsidRPr="00114EA8">
        <w:rPr>
          <w:rFonts w:ascii="Times New Roman" w:eastAsia="Times New Roman" w:hAnsi="Times New Roman" w:cs="Times New Roman"/>
          <w:sz w:val="24"/>
          <w:szCs w:val="24"/>
          <w:lang w:eastAsia="ru-RU"/>
        </w:rPr>
        <w:t>=</w:t>
      </w:r>
      <w:r w:rsidR="00114EA8" w:rsidRPr="00114EA8">
        <w:rPr>
          <w:rFonts w:ascii="Times New Roman" w:eastAsia="Times New Roman" w:hAnsi="Times New Roman" w:cs="Times New Roman"/>
          <w:sz w:val="24"/>
          <w:szCs w:val="24"/>
          <w:lang w:eastAsia="ru-RU"/>
        </w:rPr>
        <w:t>8,65</w:t>
      </w:r>
    </w:p>
    <w:p w:rsidR="00E40FFA" w:rsidRPr="008D309D" w:rsidRDefault="00E40FFA" w:rsidP="00E40FFA">
      <w:pPr>
        <w:overflowPunct/>
        <w:spacing w:after="200" w:line="276" w:lineRule="auto"/>
        <w:rPr>
          <w:rFonts w:ascii="Times New Roman" w:eastAsia="Calibri" w:hAnsi="Times New Roman" w:cs="Times New Roman"/>
          <w:sz w:val="28"/>
          <w:szCs w:val="28"/>
        </w:rPr>
      </w:pPr>
      <w:r w:rsidRPr="008D309D">
        <w:rPr>
          <w:rFonts w:ascii="Times New Roman" w:eastAsia="Calibri" w:hAnsi="Times New Roman" w:cs="Times New Roman"/>
          <w:noProof/>
          <w:lang w:eastAsia="ru-RU"/>
        </w:rPr>
        <w:drawing>
          <wp:inline distT="0" distB="0" distL="0" distR="0" wp14:anchorId="31361AE2" wp14:editId="03B20B86">
            <wp:extent cx="1524000" cy="88582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r w:rsidRPr="008D309D">
        <w:rPr>
          <w:rFonts w:ascii="Times New Roman" w:eastAsia="Calibri" w:hAnsi="Times New Roman" w:cs="Times New Roman"/>
          <w:sz w:val="28"/>
          <w:szCs w:val="28"/>
        </w:rPr>
        <w:t>=</w:t>
      </w:r>
      <w:r w:rsidR="001012E6" w:rsidRPr="008D309D">
        <w:rPr>
          <w:rFonts w:ascii="Times New Roman" w:eastAsia="Calibri" w:hAnsi="Times New Roman" w:cs="Times New Roman"/>
          <w:sz w:val="28"/>
          <w:szCs w:val="28"/>
        </w:rPr>
        <w:t>1</w:t>
      </w:r>
      <w:r w:rsidR="00114EA8" w:rsidRPr="008D309D">
        <w:rPr>
          <w:rFonts w:ascii="Times New Roman" w:eastAsia="Calibri" w:hAnsi="Times New Roman" w:cs="Times New Roman"/>
          <w:sz w:val="28"/>
          <w:szCs w:val="28"/>
        </w:rPr>
        <w:t>0</w:t>
      </w:r>
      <w:r w:rsidRPr="008D309D">
        <w:rPr>
          <w:rFonts w:ascii="Times New Roman" w:eastAsia="Calibri" w:hAnsi="Times New Roman" w:cs="Times New Roman"/>
          <w:sz w:val="28"/>
          <w:szCs w:val="28"/>
        </w:rPr>
        <w:t>/1</w:t>
      </w:r>
      <w:r w:rsidR="00114EA8" w:rsidRPr="008D309D">
        <w:rPr>
          <w:rFonts w:ascii="Times New Roman" w:eastAsia="Calibri" w:hAnsi="Times New Roman" w:cs="Times New Roman"/>
          <w:sz w:val="28"/>
          <w:szCs w:val="28"/>
        </w:rPr>
        <w:t>1</w:t>
      </w:r>
      <w:r w:rsidRPr="008D309D">
        <w:rPr>
          <w:rFonts w:ascii="Times New Roman" w:eastAsia="Calibri" w:hAnsi="Times New Roman" w:cs="Times New Roman"/>
          <w:sz w:val="28"/>
          <w:szCs w:val="28"/>
        </w:rPr>
        <w:t>=0,</w:t>
      </w:r>
      <w:r w:rsidR="001012E6" w:rsidRPr="008D309D">
        <w:rPr>
          <w:rFonts w:ascii="Times New Roman" w:eastAsia="Calibri" w:hAnsi="Times New Roman" w:cs="Times New Roman"/>
          <w:sz w:val="28"/>
          <w:szCs w:val="28"/>
        </w:rPr>
        <w:t>9</w:t>
      </w:r>
      <w:r w:rsidRPr="008D309D">
        <w:rPr>
          <w:rFonts w:ascii="Times New Roman" w:eastAsia="Calibri" w:hAnsi="Times New Roman" w:cs="Times New Roman"/>
          <w:sz w:val="28"/>
          <w:szCs w:val="28"/>
        </w:rPr>
        <w:t xml:space="preserve">     </w:t>
      </w:r>
      <w:r w:rsidRPr="008D309D">
        <w:rPr>
          <w:rFonts w:ascii="Calibri" w:eastAsia="Calibri" w:hAnsi="Calibri" w:cs="Times New Roman"/>
          <w:noProof/>
          <w:lang w:eastAsia="ru-RU"/>
        </w:rPr>
        <w:drawing>
          <wp:inline distT="0" distB="0" distL="0" distR="0" wp14:anchorId="6070C8BA" wp14:editId="61D1787C">
            <wp:extent cx="1162050" cy="695325"/>
            <wp:effectExtent l="0" t="0" r="0" b="9525"/>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a:ln>
                      <a:noFill/>
                    </a:ln>
                  </pic:spPr>
                </pic:pic>
              </a:graphicData>
            </a:graphic>
          </wp:inline>
        </w:drawing>
      </w:r>
      <w:r w:rsidRPr="008D309D">
        <w:rPr>
          <w:rFonts w:ascii="Times New Roman" w:eastAsia="Calibri" w:hAnsi="Times New Roman" w:cs="Times New Roman"/>
          <w:sz w:val="28"/>
          <w:szCs w:val="28"/>
        </w:rPr>
        <w:t xml:space="preserve"> = </w:t>
      </w:r>
      <w:r w:rsidR="008D309D" w:rsidRPr="008D309D">
        <w:rPr>
          <w:rFonts w:ascii="Times New Roman" w:eastAsia="Calibri" w:hAnsi="Times New Roman" w:cs="Times New Roman"/>
          <w:sz w:val="28"/>
          <w:szCs w:val="28"/>
        </w:rPr>
        <w:t>289,3/333,3</w:t>
      </w:r>
      <w:r w:rsidRPr="008D309D">
        <w:rPr>
          <w:rFonts w:ascii="Times New Roman" w:eastAsia="Calibri" w:hAnsi="Times New Roman" w:cs="Times New Roman"/>
          <w:sz w:val="28"/>
          <w:szCs w:val="28"/>
        </w:rPr>
        <w:t>=</w:t>
      </w:r>
      <w:r w:rsidR="00114EA8" w:rsidRPr="008D309D">
        <w:rPr>
          <w:rFonts w:ascii="Times New Roman" w:eastAsia="Calibri" w:hAnsi="Times New Roman" w:cs="Times New Roman"/>
          <w:sz w:val="28"/>
          <w:szCs w:val="28"/>
        </w:rPr>
        <w:t>0,87</w:t>
      </w:r>
    </w:p>
    <w:p w:rsidR="00C92775" w:rsidRDefault="00C92775" w:rsidP="00CB3FD9">
      <w:pPr>
        <w:overflowPunct/>
        <w:spacing w:after="200" w:line="276" w:lineRule="auto"/>
        <w:jc w:val="both"/>
        <w:rPr>
          <w:rFonts w:ascii="Times New Roman" w:eastAsia="Calibri" w:hAnsi="Times New Roman" w:cs="Times New Roman"/>
          <w:b/>
          <w:sz w:val="28"/>
          <w:szCs w:val="28"/>
        </w:rPr>
      </w:pPr>
    </w:p>
    <w:p w:rsidR="00C92775" w:rsidRDefault="00C92775" w:rsidP="00CB3FD9">
      <w:pPr>
        <w:overflowPunct/>
        <w:spacing w:after="200" w:line="276" w:lineRule="auto"/>
        <w:jc w:val="both"/>
        <w:rPr>
          <w:rFonts w:ascii="Times New Roman" w:eastAsia="Calibri" w:hAnsi="Times New Roman" w:cs="Times New Roman"/>
          <w:b/>
          <w:sz w:val="28"/>
          <w:szCs w:val="28"/>
        </w:rPr>
      </w:pPr>
    </w:p>
    <w:p w:rsidR="00E40FFA" w:rsidRPr="00CB3FD9" w:rsidRDefault="00E40FFA" w:rsidP="00CB3FD9">
      <w:pPr>
        <w:overflowPunct/>
        <w:spacing w:after="200" w:line="276" w:lineRule="auto"/>
        <w:jc w:val="both"/>
        <w:rPr>
          <w:rFonts w:ascii="Times New Roman" w:eastAsia="Calibri" w:hAnsi="Times New Roman" w:cs="Times New Roman"/>
          <w:sz w:val="24"/>
          <w:szCs w:val="24"/>
        </w:rPr>
      </w:pPr>
      <w:r w:rsidRPr="00B96D98">
        <w:rPr>
          <w:rFonts w:ascii="Times New Roman" w:eastAsia="Calibri" w:hAnsi="Times New Roman" w:cs="Times New Roman"/>
          <w:b/>
          <w:sz w:val="28"/>
          <w:szCs w:val="28"/>
        </w:rPr>
        <w:t xml:space="preserve">Результативность и эффективность реализации муниципальной программы «Улучшение демографической ситуации и поддержка семей, воспитывающих детей, в </w:t>
      </w:r>
      <w:proofErr w:type="spellStart"/>
      <w:r w:rsidRPr="00B96D98">
        <w:rPr>
          <w:rFonts w:ascii="Times New Roman" w:eastAsia="Calibri" w:hAnsi="Times New Roman" w:cs="Times New Roman"/>
          <w:b/>
          <w:sz w:val="28"/>
          <w:szCs w:val="28"/>
        </w:rPr>
        <w:t>Чернском</w:t>
      </w:r>
      <w:proofErr w:type="spellEnd"/>
      <w:r w:rsidRPr="00B96D98">
        <w:rPr>
          <w:rFonts w:ascii="Times New Roman" w:eastAsia="Calibri" w:hAnsi="Times New Roman" w:cs="Times New Roman"/>
          <w:b/>
          <w:sz w:val="28"/>
          <w:szCs w:val="28"/>
        </w:rPr>
        <w:t xml:space="preserve"> районе» за 202</w:t>
      </w:r>
      <w:r w:rsidR="00B96D98" w:rsidRPr="00B96D98">
        <w:rPr>
          <w:rFonts w:ascii="Times New Roman" w:eastAsia="Calibri" w:hAnsi="Times New Roman" w:cs="Times New Roman"/>
          <w:b/>
          <w:sz w:val="28"/>
          <w:szCs w:val="28"/>
        </w:rPr>
        <w:t>2</w:t>
      </w:r>
      <w:r w:rsidRPr="00B96D98">
        <w:rPr>
          <w:rFonts w:ascii="Times New Roman" w:eastAsia="Calibri" w:hAnsi="Times New Roman" w:cs="Times New Roman"/>
          <w:b/>
          <w:sz w:val="28"/>
          <w:szCs w:val="28"/>
        </w:rPr>
        <w:t xml:space="preserve"> год признается </w:t>
      </w:r>
      <w:r w:rsidR="0035064C" w:rsidRPr="00B96D98">
        <w:rPr>
          <w:rFonts w:ascii="Times New Roman" w:eastAsia="Calibri" w:hAnsi="Times New Roman" w:cs="Times New Roman"/>
          <w:b/>
          <w:sz w:val="28"/>
          <w:szCs w:val="28"/>
        </w:rPr>
        <w:t>средней</w:t>
      </w:r>
      <w:r w:rsidRPr="00B96D98">
        <w:rPr>
          <w:rFonts w:ascii="Times New Roman" w:eastAsia="Calibri" w:hAnsi="Times New Roman" w:cs="Times New Roman"/>
          <w:b/>
          <w:sz w:val="28"/>
          <w:szCs w:val="28"/>
        </w:rPr>
        <w:t>, так как индекс результативности и эффективности реализации муниципальной программы составляет  0,</w:t>
      </w:r>
      <w:r w:rsidR="003422F9" w:rsidRPr="00B96D98">
        <w:rPr>
          <w:rFonts w:ascii="Times New Roman" w:eastAsia="Calibri" w:hAnsi="Times New Roman" w:cs="Times New Roman"/>
          <w:b/>
          <w:sz w:val="28"/>
          <w:szCs w:val="28"/>
        </w:rPr>
        <w:t>8</w:t>
      </w:r>
      <w:r w:rsidR="00B96D98" w:rsidRPr="00B96D98">
        <w:rPr>
          <w:rFonts w:ascii="Times New Roman" w:eastAsia="Calibri" w:hAnsi="Times New Roman" w:cs="Times New Roman"/>
          <w:b/>
          <w:sz w:val="28"/>
          <w:szCs w:val="28"/>
        </w:rPr>
        <w:t>7</w:t>
      </w:r>
      <w:r w:rsidRPr="00B96D98">
        <w:rPr>
          <w:rFonts w:ascii="Times New Roman" w:eastAsia="Calibri" w:hAnsi="Times New Roman" w:cs="Times New Roman"/>
          <w:b/>
          <w:sz w:val="28"/>
          <w:szCs w:val="28"/>
        </w:rPr>
        <w:t>.</w:t>
      </w:r>
    </w:p>
    <w:p w:rsidR="000B0F25" w:rsidRDefault="000B0F25" w:rsidP="00A20275">
      <w:pPr>
        <w:ind w:firstLine="709"/>
        <w:jc w:val="center"/>
        <w:rPr>
          <w:rFonts w:ascii="Times New Roman" w:eastAsia="Times New Roman" w:hAnsi="Times New Roman" w:cs="Times New Roman"/>
          <w:color w:val="000000"/>
          <w:sz w:val="28"/>
          <w:szCs w:val="28"/>
          <w:lang w:eastAsia="ru-RU"/>
        </w:rPr>
      </w:pPr>
    </w:p>
    <w:p w:rsidR="00A20275" w:rsidRPr="00834536" w:rsidRDefault="00A20275" w:rsidP="00A20275">
      <w:pPr>
        <w:ind w:firstLine="709"/>
        <w:jc w:val="center"/>
        <w:rPr>
          <w:rFonts w:ascii="Times New Roman" w:eastAsia="Times New Roman" w:hAnsi="Times New Roman" w:cs="Times New Roman"/>
          <w:b/>
          <w:sz w:val="28"/>
          <w:szCs w:val="28"/>
          <w:lang w:eastAsia="ru-RU"/>
        </w:rPr>
      </w:pPr>
      <w:r w:rsidRPr="00834536">
        <w:rPr>
          <w:rFonts w:ascii="Times New Roman" w:eastAsia="Times New Roman" w:hAnsi="Times New Roman" w:cs="Times New Roman"/>
          <w:color w:val="000000"/>
          <w:sz w:val="28"/>
          <w:szCs w:val="28"/>
          <w:lang w:eastAsia="ru-RU"/>
        </w:rPr>
        <w:t>7.</w:t>
      </w:r>
      <w:r w:rsidRPr="00834536">
        <w:rPr>
          <w:rFonts w:ascii="Times New Roman" w:eastAsia="Times New Roman" w:hAnsi="Times New Roman" w:cs="Times New Roman"/>
          <w:b/>
          <w:sz w:val="28"/>
          <w:szCs w:val="28"/>
          <w:lang w:eastAsia="ru-RU"/>
        </w:rPr>
        <w:t xml:space="preserve"> Муниципальная программа</w:t>
      </w:r>
    </w:p>
    <w:p w:rsidR="00A20275" w:rsidRPr="00834536" w:rsidRDefault="00A20275" w:rsidP="00A20275">
      <w:pPr>
        <w:ind w:firstLine="709"/>
        <w:jc w:val="center"/>
        <w:rPr>
          <w:rFonts w:ascii="Times New Roman" w:eastAsia="Times New Roman" w:hAnsi="Times New Roman" w:cs="Times New Roman"/>
          <w:b/>
          <w:sz w:val="28"/>
          <w:szCs w:val="28"/>
          <w:lang w:eastAsia="ru-RU"/>
        </w:rPr>
      </w:pPr>
      <w:r w:rsidRPr="00834536">
        <w:rPr>
          <w:rFonts w:ascii="Times New Roman" w:eastAsia="Times New Roman" w:hAnsi="Times New Roman" w:cs="Times New Roman"/>
          <w:b/>
          <w:sz w:val="28"/>
          <w:szCs w:val="28"/>
          <w:lang w:eastAsia="ru-RU"/>
        </w:rPr>
        <w:t xml:space="preserve"> «Развитие сельского хозяйства Чернского района»</w:t>
      </w:r>
    </w:p>
    <w:p w:rsidR="00023EF6" w:rsidRPr="00834536" w:rsidRDefault="00023EF6" w:rsidP="00A20275">
      <w:pPr>
        <w:ind w:firstLine="709"/>
        <w:jc w:val="both"/>
        <w:rPr>
          <w:rFonts w:ascii="Times New Roman" w:eastAsia="Times New Roman" w:hAnsi="Times New Roman" w:cs="Times New Roman"/>
          <w:color w:val="000000"/>
          <w:sz w:val="28"/>
          <w:szCs w:val="28"/>
          <w:lang w:eastAsia="ru-RU"/>
        </w:rPr>
      </w:pPr>
    </w:p>
    <w:p w:rsidR="00A20275" w:rsidRPr="00834536" w:rsidRDefault="00A20275" w:rsidP="00A20275">
      <w:pPr>
        <w:ind w:firstLine="709"/>
        <w:jc w:val="both"/>
        <w:rPr>
          <w:rFonts w:ascii="Times New Roman" w:eastAsia="Times New Roman" w:hAnsi="Times New Roman" w:cs="Times New Roman"/>
          <w:color w:val="000000"/>
          <w:sz w:val="28"/>
          <w:szCs w:val="28"/>
          <w:lang w:eastAsia="ru-RU"/>
        </w:rPr>
      </w:pPr>
      <w:r w:rsidRPr="00834536">
        <w:rPr>
          <w:rFonts w:ascii="Times New Roman" w:eastAsia="Times New Roman" w:hAnsi="Times New Roman" w:cs="Times New Roman"/>
          <w:color w:val="000000"/>
          <w:sz w:val="28"/>
          <w:szCs w:val="28"/>
          <w:lang w:eastAsia="ru-RU"/>
        </w:rPr>
        <w:t xml:space="preserve">Муниципальная программа утверждена постановлением администрации муниципального образования Чернский район от  </w:t>
      </w:r>
      <w:r w:rsidR="00842579">
        <w:rPr>
          <w:rFonts w:ascii="Times New Roman" w:eastAsia="Times New Roman" w:hAnsi="Times New Roman" w:cs="Times New Roman"/>
          <w:color w:val="000000"/>
          <w:sz w:val="28"/>
          <w:szCs w:val="28"/>
          <w:lang w:eastAsia="ru-RU"/>
        </w:rPr>
        <w:t>15.03.2022</w:t>
      </w:r>
      <w:r w:rsidR="00E67B22">
        <w:rPr>
          <w:rFonts w:ascii="Times New Roman" w:eastAsia="Times New Roman" w:hAnsi="Times New Roman" w:cs="Times New Roman"/>
          <w:color w:val="000000"/>
          <w:sz w:val="28"/>
          <w:szCs w:val="28"/>
          <w:lang w:eastAsia="ru-RU"/>
        </w:rPr>
        <w:t xml:space="preserve"> № 175</w:t>
      </w:r>
      <w:r w:rsidRPr="00834536">
        <w:rPr>
          <w:rFonts w:ascii="Times New Roman" w:eastAsia="Times New Roman" w:hAnsi="Times New Roman" w:cs="Times New Roman"/>
          <w:color w:val="000000"/>
          <w:sz w:val="28"/>
          <w:szCs w:val="28"/>
          <w:lang w:eastAsia="ru-RU"/>
        </w:rPr>
        <w:t>.</w:t>
      </w:r>
    </w:p>
    <w:p w:rsidR="00A20275" w:rsidRPr="00834536" w:rsidRDefault="00A20275" w:rsidP="00A20275">
      <w:pPr>
        <w:ind w:firstLine="709"/>
        <w:jc w:val="both"/>
        <w:rPr>
          <w:rFonts w:ascii="Times New Roman" w:eastAsia="Times New Roman" w:hAnsi="Times New Roman" w:cs="Times New Roman"/>
          <w:color w:val="000000"/>
          <w:sz w:val="28"/>
          <w:szCs w:val="28"/>
          <w:lang w:eastAsia="ru-RU"/>
        </w:rPr>
      </w:pPr>
      <w:r w:rsidRPr="00834536">
        <w:rPr>
          <w:rFonts w:ascii="Times New Roman" w:eastAsia="Times New Roman" w:hAnsi="Times New Roman" w:cs="Times New Roman"/>
          <w:color w:val="000000"/>
          <w:sz w:val="28"/>
          <w:szCs w:val="28"/>
          <w:lang w:eastAsia="ru-RU"/>
        </w:rPr>
        <w:t>Ответственный исполнитель: отдел экономического развития, предпринимательства и сельского хозяйства администрации муниципального образования Чернский район.</w:t>
      </w:r>
    </w:p>
    <w:p w:rsidR="00A20275" w:rsidRPr="00834536" w:rsidRDefault="00A20275" w:rsidP="00A20275">
      <w:pPr>
        <w:ind w:firstLine="709"/>
        <w:jc w:val="both"/>
        <w:rPr>
          <w:rFonts w:ascii="Times New Roman" w:eastAsia="Times New Roman" w:hAnsi="Times New Roman" w:cs="Times New Roman"/>
          <w:color w:val="000000"/>
          <w:sz w:val="28"/>
          <w:szCs w:val="28"/>
          <w:lang w:eastAsia="ru-RU"/>
        </w:rPr>
      </w:pPr>
      <w:r w:rsidRPr="00834536">
        <w:rPr>
          <w:rFonts w:ascii="Times New Roman" w:eastAsia="Times New Roman" w:hAnsi="Times New Roman" w:cs="Times New Roman"/>
          <w:color w:val="000000"/>
          <w:sz w:val="28"/>
          <w:szCs w:val="28"/>
          <w:lang w:eastAsia="ru-RU"/>
        </w:rPr>
        <w:t>Цель муниципальной программы: развитие агропромышленного потенциала Чернского района.</w:t>
      </w:r>
    </w:p>
    <w:p w:rsidR="00A20275" w:rsidRPr="00834536" w:rsidRDefault="00CB3FD9" w:rsidP="00CB3FD9">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Задача</w:t>
      </w:r>
      <w:r w:rsidR="00A20275" w:rsidRPr="00834536">
        <w:rPr>
          <w:rFonts w:ascii="Times New Roman" w:eastAsia="Times New Roman" w:hAnsi="Times New Roman" w:cs="Times New Roman"/>
          <w:color w:val="000000"/>
          <w:sz w:val="28"/>
          <w:szCs w:val="28"/>
          <w:lang w:eastAsia="ru-RU"/>
        </w:rPr>
        <w:t xml:space="preserve"> муниципальной программы:</w:t>
      </w:r>
      <w:r>
        <w:rPr>
          <w:rFonts w:ascii="Times New Roman" w:eastAsia="Times New Roman" w:hAnsi="Times New Roman" w:cs="Times New Roman"/>
          <w:color w:val="000000"/>
          <w:sz w:val="28"/>
          <w:szCs w:val="28"/>
          <w:lang w:eastAsia="ru-RU"/>
        </w:rPr>
        <w:t xml:space="preserve"> о</w:t>
      </w:r>
      <w:r w:rsidR="00A20275" w:rsidRPr="00834536">
        <w:rPr>
          <w:rFonts w:ascii="Times New Roman" w:eastAsia="Times New Roman" w:hAnsi="Times New Roman" w:cs="Times New Roman"/>
          <w:color w:val="000000"/>
          <w:sz w:val="28"/>
          <w:szCs w:val="28"/>
          <w:lang w:eastAsia="ru-RU"/>
        </w:rPr>
        <w:t>беспечение продовольственной безопасности и независимости Чернского района в отраслях растениеводства и животноводства.</w:t>
      </w:r>
    </w:p>
    <w:p w:rsidR="007742B2" w:rsidRPr="00CD2F00" w:rsidRDefault="007742B2" w:rsidP="007742B2">
      <w:pPr>
        <w:ind w:firstLine="709"/>
        <w:jc w:val="both"/>
        <w:rPr>
          <w:rFonts w:ascii="Times New Roman" w:eastAsia="Times New Roman" w:hAnsi="Times New Roman" w:cs="Times New Roman"/>
          <w:color w:val="000000"/>
          <w:sz w:val="28"/>
          <w:szCs w:val="28"/>
          <w:lang w:eastAsia="ru-RU"/>
        </w:rPr>
      </w:pPr>
      <w:r w:rsidRPr="00CD2F00">
        <w:rPr>
          <w:rFonts w:ascii="Times New Roman" w:eastAsia="Times New Roman" w:hAnsi="Times New Roman" w:cs="Times New Roman"/>
          <w:color w:val="000000"/>
          <w:sz w:val="28"/>
          <w:szCs w:val="28"/>
          <w:lang w:eastAsia="ru-RU"/>
        </w:rPr>
        <w:t xml:space="preserve">Муниципальная программа </w:t>
      </w:r>
      <w:r w:rsidR="00CB3FD9" w:rsidRPr="00CD2F00">
        <w:rPr>
          <w:rFonts w:ascii="Times New Roman" w:eastAsia="Times New Roman" w:hAnsi="Times New Roman" w:cs="Times New Roman"/>
          <w:color w:val="000000"/>
          <w:sz w:val="28"/>
          <w:szCs w:val="28"/>
          <w:lang w:eastAsia="ru-RU"/>
        </w:rPr>
        <w:t>включает в</w:t>
      </w:r>
      <w:r w:rsidRPr="00CD2F00">
        <w:rPr>
          <w:rFonts w:ascii="Times New Roman" w:eastAsia="Times New Roman" w:hAnsi="Times New Roman" w:cs="Times New Roman"/>
          <w:color w:val="000000"/>
          <w:sz w:val="28"/>
          <w:szCs w:val="28"/>
          <w:lang w:eastAsia="ru-RU"/>
        </w:rPr>
        <w:t xml:space="preserve"> себя </w:t>
      </w:r>
      <w:r w:rsidR="00CB3FD9">
        <w:rPr>
          <w:rFonts w:ascii="Times New Roman" w:eastAsia="Times New Roman" w:hAnsi="Times New Roman" w:cs="Times New Roman"/>
          <w:color w:val="000000"/>
          <w:sz w:val="28"/>
          <w:szCs w:val="28"/>
          <w:lang w:eastAsia="ru-RU"/>
        </w:rPr>
        <w:t xml:space="preserve">следующие </w:t>
      </w:r>
      <w:r>
        <w:rPr>
          <w:rFonts w:ascii="Times New Roman" w:eastAsia="Times New Roman" w:hAnsi="Times New Roman" w:cs="Times New Roman"/>
          <w:color w:val="000000"/>
          <w:sz w:val="28"/>
          <w:szCs w:val="28"/>
          <w:lang w:eastAsia="ru-RU"/>
        </w:rPr>
        <w:t>программно-целевые инструменты:</w:t>
      </w:r>
    </w:p>
    <w:p w:rsidR="00271812" w:rsidRPr="00CB3FD9" w:rsidRDefault="007742B2" w:rsidP="00CB3FD9">
      <w:pPr>
        <w:ind w:left="709"/>
        <w:jc w:val="both"/>
        <w:rPr>
          <w:rFonts w:ascii="Times New Roman" w:eastAsia="Times New Roman" w:hAnsi="Times New Roman" w:cs="Times New Roman"/>
          <w:color w:val="000000" w:themeColor="text1"/>
          <w:sz w:val="28"/>
          <w:szCs w:val="28"/>
          <w:lang w:eastAsia="ru-RU"/>
        </w:rPr>
      </w:pPr>
      <w:r w:rsidRPr="00CB3FD9">
        <w:rPr>
          <w:rFonts w:ascii="Times New Roman" w:eastAsia="Times New Roman" w:hAnsi="Times New Roman" w:cs="Times New Roman"/>
          <w:color w:val="000000" w:themeColor="text1"/>
          <w:sz w:val="28"/>
          <w:szCs w:val="28"/>
          <w:lang w:eastAsia="ru-RU"/>
        </w:rPr>
        <w:t>Комплекс процессных мероприятий «Обеспечение реализации муниципальной программы».</w:t>
      </w:r>
    </w:p>
    <w:p w:rsidR="00280E3F" w:rsidRPr="005668BF" w:rsidRDefault="00280E3F" w:rsidP="00CB3FD9">
      <w:pPr>
        <w:pStyle w:val="ConsPlusNormal"/>
        <w:ind w:left="709" w:firstLine="0"/>
        <w:jc w:val="center"/>
        <w:rPr>
          <w:rFonts w:ascii="Times New Roman" w:hAnsi="Times New Roman" w:cs="Times New Roman"/>
          <w:sz w:val="24"/>
          <w:szCs w:val="24"/>
        </w:rPr>
      </w:pPr>
    </w:p>
    <w:p w:rsidR="00CB3FD9" w:rsidRDefault="00CB3FD9" w:rsidP="00CB3FD9">
      <w:pPr>
        <w:pStyle w:val="ConsPlusNormal"/>
        <w:ind w:right="-2" w:firstLine="0"/>
        <w:jc w:val="center"/>
        <w:rPr>
          <w:rFonts w:ascii="Times New Roman" w:hAnsi="Times New Roman" w:cs="Times New Roman"/>
          <w:sz w:val="28"/>
          <w:szCs w:val="28"/>
        </w:rPr>
      </w:pPr>
      <w:r>
        <w:rPr>
          <w:rFonts w:ascii="Times New Roman" w:hAnsi="Times New Roman" w:cs="Times New Roman"/>
          <w:sz w:val="28"/>
          <w:szCs w:val="28"/>
        </w:rPr>
        <w:t>Отчет</w:t>
      </w:r>
    </w:p>
    <w:p w:rsidR="00CB3FD9" w:rsidRPr="00E03B9D" w:rsidRDefault="00CB3FD9" w:rsidP="00CB3FD9">
      <w:pPr>
        <w:pStyle w:val="ConsPlusNormal"/>
        <w:ind w:right="-2" w:firstLine="0"/>
        <w:jc w:val="center"/>
        <w:rPr>
          <w:rFonts w:ascii="Times New Roman" w:hAnsi="Times New Roman" w:cs="Times New Roman"/>
          <w:sz w:val="28"/>
          <w:szCs w:val="28"/>
        </w:rPr>
      </w:pPr>
      <w:r w:rsidRPr="00E03B9D">
        <w:rPr>
          <w:rFonts w:ascii="Times New Roman" w:hAnsi="Times New Roman" w:cs="Times New Roman"/>
          <w:sz w:val="28"/>
          <w:szCs w:val="28"/>
        </w:rPr>
        <w:t>о выполнении мероприятий муниципальной</w:t>
      </w:r>
      <w:r w:rsidRPr="00E03B9D">
        <w:rPr>
          <w:rFonts w:ascii="Times New Roman" w:hAnsi="Times New Roman" w:cs="Times New Roman"/>
          <w:color w:val="000000"/>
          <w:sz w:val="28"/>
          <w:szCs w:val="28"/>
        </w:rPr>
        <w:t xml:space="preserve"> </w:t>
      </w:r>
      <w:r w:rsidRPr="00E03B9D">
        <w:rPr>
          <w:rFonts w:ascii="Times New Roman" w:hAnsi="Times New Roman" w:cs="Times New Roman"/>
          <w:sz w:val="28"/>
          <w:szCs w:val="28"/>
        </w:rPr>
        <w:t>программы</w:t>
      </w:r>
      <w:r w:rsidR="000B0F25">
        <w:rPr>
          <w:rFonts w:ascii="Times New Roman" w:hAnsi="Times New Roman" w:cs="Times New Roman"/>
          <w:sz w:val="28"/>
          <w:szCs w:val="28"/>
        </w:rPr>
        <w:t xml:space="preserve"> </w:t>
      </w:r>
      <w:r w:rsidRPr="00E03B9D">
        <w:rPr>
          <w:rFonts w:ascii="Times New Roman" w:hAnsi="Times New Roman" w:cs="Times New Roman"/>
          <w:sz w:val="28"/>
          <w:szCs w:val="28"/>
        </w:rPr>
        <w:t>МО Чернский район</w:t>
      </w:r>
      <w:r w:rsidRPr="00E03B9D">
        <w:rPr>
          <w:rFonts w:ascii="Times New Roman" w:hAnsi="Times New Roman" w:cs="Times New Roman"/>
          <w:color w:val="000000"/>
          <w:sz w:val="28"/>
          <w:szCs w:val="28"/>
        </w:rPr>
        <w:t xml:space="preserve"> за 2022 год</w:t>
      </w:r>
    </w:p>
    <w:p w:rsidR="00CB3FD9" w:rsidRDefault="00CB3FD9" w:rsidP="00CB3FD9">
      <w:pPr>
        <w:pStyle w:val="ConsPlusNormal"/>
        <w:ind w:firstLine="0"/>
        <w:jc w:val="center"/>
        <w:rPr>
          <w:rFonts w:ascii="Times New Roman" w:hAnsi="Times New Roman" w:cs="Times New Roman"/>
          <w:sz w:val="28"/>
          <w:szCs w:val="28"/>
          <w:u w:val="single"/>
        </w:rPr>
      </w:pPr>
      <w:r w:rsidRPr="00E03B9D">
        <w:rPr>
          <w:rFonts w:ascii="Times New Roman" w:hAnsi="Times New Roman" w:cs="Times New Roman"/>
          <w:sz w:val="28"/>
          <w:szCs w:val="28"/>
          <w:u w:val="single"/>
        </w:rPr>
        <w:t>«</w:t>
      </w:r>
      <w:r>
        <w:rPr>
          <w:rFonts w:ascii="Times New Roman" w:hAnsi="Times New Roman" w:cs="Times New Roman"/>
          <w:sz w:val="28"/>
          <w:szCs w:val="28"/>
          <w:u w:val="single"/>
        </w:rPr>
        <w:t>Развитие сельского хозяйства</w:t>
      </w:r>
      <w:r w:rsidRPr="00E03B9D">
        <w:rPr>
          <w:rFonts w:ascii="Times New Roman" w:hAnsi="Times New Roman" w:cs="Times New Roman"/>
          <w:sz w:val="28"/>
          <w:szCs w:val="28"/>
          <w:u w:val="single"/>
        </w:rPr>
        <w:t xml:space="preserve"> в </w:t>
      </w:r>
      <w:proofErr w:type="spellStart"/>
      <w:r w:rsidRPr="00E03B9D">
        <w:rPr>
          <w:rFonts w:ascii="Times New Roman" w:hAnsi="Times New Roman" w:cs="Times New Roman"/>
          <w:sz w:val="28"/>
          <w:szCs w:val="28"/>
          <w:u w:val="single"/>
        </w:rPr>
        <w:t>Чернском</w:t>
      </w:r>
      <w:proofErr w:type="spellEnd"/>
      <w:r w:rsidRPr="00E03B9D">
        <w:rPr>
          <w:rFonts w:ascii="Times New Roman" w:hAnsi="Times New Roman" w:cs="Times New Roman"/>
          <w:sz w:val="28"/>
          <w:szCs w:val="28"/>
          <w:u w:val="single"/>
        </w:rPr>
        <w:t xml:space="preserve"> районе»</w:t>
      </w:r>
    </w:p>
    <w:p w:rsidR="00CB3FD9" w:rsidRDefault="00CB3FD9" w:rsidP="00CB3FD9">
      <w:pPr>
        <w:pStyle w:val="ConsPlusNormal"/>
        <w:ind w:firstLine="0"/>
        <w:jc w:val="center"/>
        <w:rPr>
          <w:rFonts w:ascii="Times New Roman" w:hAnsi="Times New Roman" w:cs="Times New Roman"/>
          <w:sz w:val="16"/>
          <w:szCs w:val="16"/>
        </w:rPr>
      </w:pPr>
      <w:r w:rsidRPr="00E03B9D">
        <w:rPr>
          <w:rFonts w:ascii="Times New Roman" w:hAnsi="Times New Roman" w:cs="Times New Roman"/>
          <w:sz w:val="16"/>
          <w:szCs w:val="16"/>
        </w:rPr>
        <w:t>(наименование программы)</w:t>
      </w:r>
    </w:p>
    <w:p w:rsidR="00CB3FD9" w:rsidRPr="005706C1" w:rsidRDefault="00CB3FD9" w:rsidP="00CB3FD9">
      <w:pPr>
        <w:pStyle w:val="ConsPlusNormal"/>
        <w:ind w:firstLine="0"/>
        <w:jc w:val="center"/>
        <w:rPr>
          <w:rFonts w:ascii="Times New Roman" w:hAnsi="Times New Roman" w:cs="Times New Roman"/>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044"/>
        <w:gridCol w:w="4253"/>
        <w:gridCol w:w="3543"/>
        <w:gridCol w:w="1843"/>
        <w:gridCol w:w="1985"/>
      </w:tblGrid>
      <w:tr w:rsidR="00CB3FD9" w:rsidRPr="00E03B9D" w:rsidTr="00CB3FD9">
        <w:tc>
          <w:tcPr>
            <w:tcW w:w="562" w:type="dxa"/>
            <w:tcBorders>
              <w:top w:val="single" w:sz="4" w:space="0" w:color="auto"/>
              <w:left w:val="single" w:sz="4" w:space="0" w:color="auto"/>
              <w:bottom w:val="single" w:sz="4" w:space="0" w:color="auto"/>
              <w:right w:val="single" w:sz="4" w:space="0" w:color="auto"/>
            </w:tcBorders>
            <w:hideMark/>
          </w:tcPr>
          <w:p w:rsidR="00CB3FD9" w:rsidRPr="00E03B9D" w:rsidRDefault="00CB3FD9" w:rsidP="00B55BB3">
            <w:pPr>
              <w:pStyle w:val="ConsPlusNormal"/>
              <w:ind w:right="-2" w:firstLine="851"/>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 xml:space="preserve">N </w:t>
            </w:r>
            <w:proofErr w:type="gramStart"/>
            <w:r w:rsidRPr="00E03B9D">
              <w:rPr>
                <w:rFonts w:ascii="Times New Roman" w:hAnsi="Times New Roman" w:cs="Times New Roman"/>
                <w:sz w:val="24"/>
                <w:szCs w:val="24"/>
                <w:lang w:eastAsia="en-US"/>
              </w:rPr>
              <w:t>п</w:t>
            </w:r>
            <w:proofErr w:type="gramEnd"/>
            <w:r w:rsidRPr="00E03B9D">
              <w:rPr>
                <w:rFonts w:ascii="Times New Roman" w:hAnsi="Times New Roman" w:cs="Times New Roman"/>
                <w:sz w:val="24"/>
                <w:szCs w:val="24"/>
                <w:lang w:eastAsia="en-US"/>
              </w:rPr>
              <w:t>/п</w:t>
            </w:r>
          </w:p>
        </w:tc>
        <w:tc>
          <w:tcPr>
            <w:tcW w:w="3044" w:type="dxa"/>
            <w:tcBorders>
              <w:top w:val="single" w:sz="4" w:space="0" w:color="auto"/>
              <w:left w:val="single" w:sz="4" w:space="0" w:color="auto"/>
              <w:bottom w:val="single" w:sz="4" w:space="0" w:color="auto"/>
              <w:right w:val="single" w:sz="4" w:space="0" w:color="auto"/>
            </w:tcBorders>
            <w:hideMark/>
          </w:tcPr>
          <w:p w:rsidR="00CB3FD9" w:rsidRPr="00E03B9D" w:rsidRDefault="00CB3FD9" w:rsidP="00B55BB3">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4253" w:type="dxa"/>
            <w:tcBorders>
              <w:top w:val="single" w:sz="4" w:space="0" w:color="auto"/>
              <w:left w:val="single" w:sz="4" w:space="0" w:color="auto"/>
              <w:bottom w:val="single" w:sz="4" w:space="0" w:color="auto"/>
              <w:right w:val="single" w:sz="4" w:space="0" w:color="auto"/>
            </w:tcBorders>
            <w:hideMark/>
          </w:tcPr>
          <w:p w:rsidR="00CB3FD9" w:rsidRPr="00E03B9D" w:rsidRDefault="00CB3FD9" w:rsidP="00B55BB3">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Ответственный исполнитель, соисполнители</w:t>
            </w:r>
          </w:p>
        </w:tc>
        <w:tc>
          <w:tcPr>
            <w:tcW w:w="3543" w:type="dxa"/>
            <w:tcBorders>
              <w:top w:val="single" w:sz="4" w:space="0" w:color="auto"/>
              <w:left w:val="single" w:sz="4" w:space="0" w:color="auto"/>
              <w:bottom w:val="single" w:sz="4" w:space="0" w:color="auto"/>
              <w:right w:val="single" w:sz="4" w:space="0" w:color="auto"/>
            </w:tcBorders>
            <w:hideMark/>
          </w:tcPr>
          <w:p w:rsidR="00CB3FD9" w:rsidRPr="00E03B9D" w:rsidRDefault="00CB3FD9" w:rsidP="00B55BB3">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Фактически проведенные мероприятия, направленные на достижение запланированных значений непосредственных результатов</w:t>
            </w:r>
          </w:p>
        </w:tc>
        <w:tc>
          <w:tcPr>
            <w:tcW w:w="1843" w:type="dxa"/>
            <w:tcBorders>
              <w:top w:val="single" w:sz="4" w:space="0" w:color="auto"/>
              <w:left w:val="single" w:sz="4" w:space="0" w:color="auto"/>
              <w:bottom w:val="single" w:sz="4" w:space="0" w:color="auto"/>
              <w:right w:val="single" w:sz="4" w:space="0" w:color="auto"/>
            </w:tcBorders>
            <w:hideMark/>
          </w:tcPr>
          <w:p w:rsidR="00CB3FD9" w:rsidRPr="00E03B9D" w:rsidRDefault="00CB3FD9" w:rsidP="00B55BB3">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Причина невыполнения запланированных мероприятий</w:t>
            </w:r>
          </w:p>
        </w:tc>
        <w:tc>
          <w:tcPr>
            <w:tcW w:w="1985" w:type="dxa"/>
            <w:tcBorders>
              <w:top w:val="single" w:sz="4" w:space="0" w:color="auto"/>
              <w:left w:val="single" w:sz="4" w:space="0" w:color="auto"/>
              <w:bottom w:val="single" w:sz="4" w:space="0" w:color="auto"/>
              <w:right w:val="single" w:sz="4" w:space="0" w:color="auto"/>
            </w:tcBorders>
            <w:hideMark/>
          </w:tcPr>
          <w:p w:rsidR="00CB3FD9" w:rsidRPr="00E03B9D" w:rsidRDefault="00CB3FD9" w:rsidP="00B55BB3">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Проблемы, возникшие при реализации мероприятия</w:t>
            </w:r>
          </w:p>
        </w:tc>
      </w:tr>
      <w:tr w:rsidR="00CB3FD9" w:rsidRPr="00E03B9D" w:rsidTr="00CB3FD9">
        <w:tc>
          <w:tcPr>
            <w:tcW w:w="562" w:type="dxa"/>
            <w:tcBorders>
              <w:top w:val="single" w:sz="4" w:space="0" w:color="auto"/>
              <w:left w:val="single" w:sz="4" w:space="0" w:color="auto"/>
              <w:bottom w:val="single" w:sz="4" w:space="0" w:color="auto"/>
              <w:right w:val="single" w:sz="4" w:space="0" w:color="auto"/>
            </w:tcBorders>
          </w:tcPr>
          <w:p w:rsidR="00CB3FD9" w:rsidRPr="00E03B9D" w:rsidRDefault="00CB3FD9" w:rsidP="00CB3FD9">
            <w:pPr>
              <w:pStyle w:val="ConsPlusNormal"/>
              <w:ind w:right="-2" w:firstLine="0"/>
              <w:jc w:val="center"/>
              <w:rPr>
                <w:rFonts w:ascii="Times New Roman" w:hAnsi="Times New Roman" w:cs="Times New Roman"/>
                <w:szCs w:val="22"/>
                <w:lang w:eastAsia="en-US"/>
              </w:rPr>
            </w:pPr>
            <w:r w:rsidRPr="00E03B9D">
              <w:rPr>
                <w:rFonts w:ascii="Times New Roman" w:hAnsi="Times New Roman" w:cs="Times New Roman"/>
                <w:szCs w:val="22"/>
                <w:lang w:eastAsia="en-US"/>
              </w:rPr>
              <w:t>1.</w:t>
            </w:r>
          </w:p>
        </w:tc>
        <w:tc>
          <w:tcPr>
            <w:tcW w:w="3044" w:type="dxa"/>
            <w:tcBorders>
              <w:top w:val="single" w:sz="4" w:space="0" w:color="auto"/>
              <w:left w:val="single" w:sz="4" w:space="0" w:color="auto"/>
              <w:bottom w:val="single" w:sz="4" w:space="0" w:color="auto"/>
              <w:right w:val="single" w:sz="4" w:space="0" w:color="auto"/>
            </w:tcBorders>
          </w:tcPr>
          <w:p w:rsidR="00CB3FD9" w:rsidRPr="005668BF" w:rsidRDefault="00CB3FD9" w:rsidP="00CB3FD9">
            <w:pPr>
              <w:pStyle w:val="ConsPlusNormal"/>
              <w:ind w:firstLine="0"/>
              <w:rPr>
                <w:rFonts w:ascii="Times New Roman" w:hAnsi="Times New Roman" w:cs="Times New Roman"/>
                <w:sz w:val="24"/>
                <w:szCs w:val="24"/>
                <w:lang w:eastAsia="en-US"/>
              </w:rPr>
            </w:pPr>
            <w:r w:rsidRPr="005668BF">
              <w:rPr>
                <w:rFonts w:ascii="Times New Roman" w:hAnsi="Times New Roman" w:cs="Times New Roman"/>
                <w:sz w:val="24"/>
                <w:szCs w:val="24"/>
                <w:lang w:eastAsia="en-US"/>
              </w:rPr>
              <w:t>Комплекс процессных мероприятий «Обеспечение реализации муниципальной программы»</w:t>
            </w:r>
          </w:p>
        </w:tc>
        <w:tc>
          <w:tcPr>
            <w:tcW w:w="4253" w:type="dxa"/>
            <w:tcBorders>
              <w:top w:val="single" w:sz="4" w:space="0" w:color="auto"/>
              <w:left w:val="single" w:sz="4" w:space="0" w:color="auto"/>
              <w:bottom w:val="single" w:sz="4" w:space="0" w:color="auto"/>
              <w:right w:val="single" w:sz="4" w:space="0" w:color="auto"/>
            </w:tcBorders>
          </w:tcPr>
          <w:p w:rsidR="00CB3FD9" w:rsidRPr="005668BF" w:rsidRDefault="00CB3FD9" w:rsidP="00CB3FD9">
            <w:pPr>
              <w:pStyle w:val="ConsPlusNormal"/>
              <w:ind w:firstLine="0"/>
              <w:rPr>
                <w:rFonts w:ascii="Times New Roman" w:hAnsi="Times New Roman" w:cs="Times New Roman"/>
                <w:sz w:val="24"/>
                <w:szCs w:val="24"/>
                <w:lang w:eastAsia="en-US"/>
              </w:rPr>
            </w:pPr>
            <w:r w:rsidRPr="005668BF">
              <w:rPr>
                <w:rFonts w:ascii="Times New Roman" w:hAnsi="Times New Roman" w:cs="Times New Roman"/>
                <w:sz w:val="24"/>
                <w:szCs w:val="24"/>
                <w:lang w:eastAsia="en-US"/>
              </w:rPr>
              <w:t>Отдел экономического развития, предпринимательства и сельского хозяйства администрации муниципального образования Чернский район.</w:t>
            </w:r>
          </w:p>
        </w:tc>
        <w:tc>
          <w:tcPr>
            <w:tcW w:w="3543" w:type="dxa"/>
            <w:tcBorders>
              <w:top w:val="single" w:sz="4" w:space="0" w:color="auto"/>
              <w:left w:val="single" w:sz="4" w:space="0" w:color="auto"/>
              <w:bottom w:val="single" w:sz="4" w:space="0" w:color="auto"/>
              <w:right w:val="single" w:sz="4" w:space="0" w:color="auto"/>
            </w:tcBorders>
          </w:tcPr>
          <w:p w:rsidR="00CB3FD9" w:rsidRPr="005668BF" w:rsidRDefault="00CB3FD9" w:rsidP="00CB3FD9">
            <w:pPr>
              <w:pStyle w:val="ConsPlusNormal"/>
              <w:ind w:firstLine="0"/>
              <w:rPr>
                <w:rFonts w:ascii="Times New Roman" w:hAnsi="Times New Roman" w:cs="Times New Roman"/>
                <w:sz w:val="24"/>
                <w:szCs w:val="24"/>
                <w:lang w:eastAsia="en-US"/>
              </w:rPr>
            </w:pPr>
            <w:r w:rsidRPr="005668BF">
              <w:rPr>
                <w:rFonts w:ascii="Times New Roman" w:hAnsi="Times New Roman" w:cs="Times New Roman"/>
                <w:sz w:val="24"/>
                <w:szCs w:val="24"/>
                <w:lang w:eastAsia="en-US"/>
              </w:rPr>
              <w:t>Мероприятие проведение дня сельского хозяйства</w:t>
            </w:r>
          </w:p>
        </w:tc>
        <w:tc>
          <w:tcPr>
            <w:tcW w:w="1843" w:type="dxa"/>
            <w:tcBorders>
              <w:top w:val="single" w:sz="4" w:space="0" w:color="auto"/>
              <w:left w:val="single" w:sz="4" w:space="0" w:color="auto"/>
              <w:bottom w:val="single" w:sz="4" w:space="0" w:color="auto"/>
              <w:right w:val="single" w:sz="4" w:space="0" w:color="auto"/>
            </w:tcBorders>
          </w:tcPr>
          <w:p w:rsidR="00CB3FD9" w:rsidRPr="005668BF" w:rsidRDefault="00CB3FD9" w:rsidP="00CB3FD9">
            <w:pPr>
              <w:pStyle w:val="ConsPlusNormal"/>
              <w:ind w:firstLine="0"/>
              <w:rPr>
                <w:rFonts w:ascii="Times New Roman" w:hAnsi="Times New Roman" w:cs="Times New Roman"/>
                <w:sz w:val="24"/>
                <w:szCs w:val="24"/>
                <w:lang w:eastAsia="en-US"/>
              </w:rPr>
            </w:pPr>
            <w:r w:rsidRPr="005668BF">
              <w:rPr>
                <w:rFonts w:ascii="Times New Roman" w:hAnsi="Times New Roman" w:cs="Times New Roman"/>
                <w:sz w:val="24"/>
                <w:szCs w:val="24"/>
                <w:lang w:eastAsia="en-US"/>
              </w:rPr>
              <w:t>В связи с затяжными уборочными работами</w:t>
            </w:r>
          </w:p>
        </w:tc>
        <w:tc>
          <w:tcPr>
            <w:tcW w:w="1985" w:type="dxa"/>
            <w:tcBorders>
              <w:top w:val="single" w:sz="4" w:space="0" w:color="auto"/>
              <w:left w:val="single" w:sz="4" w:space="0" w:color="auto"/>
              <w:bottom w:val="single" w:sz="4" w:space="0" w:color="auto"/>
              <w:right w:val="single" w:sz="4" w:space="0" w:color="auto"/>
            </w:tcBorders>
          </w:tcPr>
          <w:p w:rsidR="00CB3FD9" w:rsidRPr="005668BF" w:rsidRDefault="00CB3FD9" w:rsidP="00CB3FD9">
            <w:pPr>
              <w:pStyle w:val="ConsPlusNormal"/>
              <w:ind w:firstLine="79"/>
              <w:rPr>
                <w:rFonts w:ascii="Times New Roman" w:hAnsi="Times New Roman" w:cs="Times New Roman"/>
                <w:sz w:val="24"/>
                <w:szCs w:val="24"/>
                <w:lang w:eastAsia="en-US"/>
              </w:rPr>
            </w:pPr>
            <w:r w:rsidRPr="005668BF">
              <w:rPr>
                <w:rFonts w:ascii="Times New Roman" w:hAnsi="Times New Roman" w:cs="Times New Roman"/>
                <w:sz w:val="24"/>
                <w:szCs w:val="24"/>
                <w:lang w:eastAsia="en-US"/>
              </w:rPr>
              <w:t>Климатические</w:t>
            </w:r>
          </w:p>
        </w:tc>
      </w:tr>
    </w:tbl>
    <w:p w:rsidR="00280E3F" w:rsidRPr="005668BF" w:rsidRDefault="00280E3F" w:rsidP="00CB3FD9">
      <w:pPr>
        <w:ind w:left="709"/>
      </w:pPr>
    </w:p>
    <w:p w:rsidR="00280E3F" w:rsidRPr="005668BF" w:rsidRDefault="00280E3F" w:rsidP="00CB3FD9">
      <w:pPr>
        <w:ind w:left="709"/>
      </w:pPr>
    </w:p>
    <w:tbl>
      <w:tblPr>
        <w:tblStyle w:val="af9"/>
        <w:tblpPr w:leftFromText="180" w:rightFromText="180" w:vertAnchor="text" w:horzAnchor="page" w:tblpX="10888" w:tblpY="-98"/>
        <w:tblW w:w="0" w:type="auto"/>
        <w:tblLook w:val="04A0" w:firstRow="1" w:lastRow="0" w:firstColumn="1" w:lastColumn="0" w:noHBand="0" w:noVBand="1"/>
      </w:tblPr>
      <w:tblGrid>
        <w:gridCol w:w="5322"/>
      </w:tblGrid>
      <w:tr w:rsidR="00280E3F" w:rsidRPr="005668BF" w:rsidTr="00280E3F">
        <w:tc>
          <w:tcPr>
            <w:tcW w:w="5322" w:type="dxa"/>
            <w:tcBorders>
              <w:top w:val="nil"/>
              <w:left w:val="nil"/>
              <w:bottom w:val="nil"/>
              <w:right w:val="nil"/>
            </w:tcBorders>
          </w:tcPr>
          <w:p w:rsidR="00280E3F" w:rsidRPr="005668BF" w:rsidRDefault="00280E3F" w:rsidP="00CB3FD9">
            <w:pPr>
              <w:pStyle w:val="ConsPlusNormal"/>
              <w:ind w:left="720" w:firstLine="0"/>
              <w:jc w:val="right"/>
              <w:rPr>
                <w:rFonts w:ascii="Times New Roman" w:hAnsi="Times New Roman" w:cs="Times New Roman"/>
                <w:sz w:val="24"/>
                <w:szCs w:val="24"/>
              </w:rPr>
            </w:pPr>
          </w:p>
        </w:tc>
      </w:tr>
    </w:tbl>
    <w:p w:rsidR="00CB3FD9" w:rsidRPr="00CB5A78" w:rsidRDefault="00CB3FD9" w:rsidP="00CB3FD9">
      <w:pPr>
        <w:pStyle w:val="ConsPlusNormal"/>
        <w:ind w:right="-2" w:firstLine="851"/>
        <w:jc w:val="center"/>
        <w:rPr>
          <w:rFonts w:ascii="Times New Roman" w:hAnsi="Times New Roman" w:cs="Times New Roman"/>
          <w:sz w:val="28"/>
          <w:szCs w:val="28"/>
        </w:rPr>
      </w:pPr>
      <w:r>
        <w:rPr>
          <w:rFonts w:ascii="Times New Roman" w:hAnsi="Times New Roman" w:cs="Times New Roman"/>
          <w:sz w:val="28"/>
          <w:szCs w:val="28"/>
        </w:rPr>
        <w:t xml:space="preserve">                                                             </w:t>
      </w:r>
      <w:r w:rsidRPr="00CB5A78">
        <w:rPr>
          <w:rFonts w:ascii="Times New Roman" w:hAnsi="Times New Roman" w:cs="Times New Roman"/>
          <w:sz w:val="28"/>
          <w:szCs w:val="28"/>
        </w:rPr>
        <w:t>Отчет</w:t>
      </w:r>
    </w:p>
    <w:p w:rsidR="00CB3FD9" w:rsidRPr="00CB5A78" w:rsidRDefault="00CB3FD9" w:rsidP="00CB3FD9">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 xml:space="preserve">о расходах на реализацию мероприятий муниципальной программы </w:t>
      </w:r>
      <w:r>
        <w:rPr>
          <w:rFonts w:ascii="Times New Roman" w:hAnsi="Times New Roman" w:cs="Times New Roman"/>
          <w:sz w:val="28"/>
          <w:szCs w:val="28"/>
        </w:rPr>
        <w:t>МО Чернски</w:t>
      </w:r>
      <w:r w:rsidRPr="00CB5A78">
        <w:rPr>
          <w:rFonts w:ascii="Times New Roman" w:hAnsi="Times New Roman" w:cs="Times New Roman"/>
          <w:sz w:val="28"/>
          <w:szCs w:val="28"/>
        </w:rPr>
        <w:t>й район</w:t>
      </w:r>
      <w:r w:rsidRPr="00CB5A78">
        <w:rPr>
          <w:rFonts w:ascii="PT Astra Serif" w:hAnsi="PT Astra Serif" w:cs="Times New Roman"/>
          <w:color w:val="000000"/>
          <w:sz w:val="28"/>
          <w:szCs w:val="28"/>
        </w:rPr>
        <w:t xml:space="preserve"> </w:t>
      </w:r>
    </w:p>
    <w:p w:rsidR="00CB3FD9" w:rsidRDefault="00CB3FD9" w:rsidP="00CB3FD9">
      <w:pPr>
        <w:pStyle w:val="ConsPlusNormal"/>
        <w:ind w:firstLine="0"/>
        <w:jc w:val="center"/>
        <w:rPr>
          <w:rFonts w:ascii="Times New Roman" w:hAnsi="Times New Roman" w:cs="Times New Roman"/>
          <w:sz w:val="28"/>
          <w:szCs w:val="28"/>
          <w:u w:val="single"/>
        </w:rPr>
      </w:pPr>
      <w:r w:rsidRPr="00E03B9D">
        <w:rPr>
          <w:rFonts w:ascii="Times New Roman" w:hAnsi="Times New Roman" w:cs="Times New Roman"/>
          <w:sz w:val="28"/>
          <w:szCs w:val="28"/>
          <w:u w:val="single"/>
        </w:rPr>
        <w:t>«</w:t>
      </w:r>
      <w:r>
        <w:rPr>
          <w:rFonts w:ascii="Times New Roman" w:hAnsi="Times New Roman" w:cs="Times New Roman"/>
          <w:sz w:val="28"/>
          <w:szCs w:val="28"/>
          <w:u w:val="single"/>
        </w:rPr>
        <w:t xml:space="preserve">Развитие сельского хозяйства </w:t>
      </w:r>
      <w:r w:rsidRPr="00E03B9D">
        <w:rPr>
          <w:rFonts w:ascii="Times New Roman" w:hAnsi="Times New Roman" w:cs="Times New Roman"/>
          <w:sz w:val="28"/>
          <w:szCs w:val="28"/>
          <w:u w:val="single"/>
        </w:rPr>
        <w:t xml:space="preserve">в </w:t>
      </w:r>
      <w:proofErr w:type="spellStart"/>
      <w:r w:rsidRPr="00E03B9D">
        <w:rPr>
          <w:rFonts w:ascii="Times New Roman" w:hAnsi="Times New Roman" w:cs="Times New Roman"/>
          <w:sz w:val="28"/>
          <w:szCs w:val="28"/>
          <w:u w:val="single"/>
        </w:rPr>
        <w:t>Чернском</w:t>
      </w:r>
      <w:proofErr w:type="spellEnd"/>
      <w:r w:rsidRPr="00E03B9D">
        <w:rPr>
          <w:rFonts w:ascii="Times New Roman" w:hAnsi="Times New Roman" w:cs="Times New Roman"/>
          <w:sz w:val="28"/>
          <w:szCs w:val="28"/>
          <w:u w:val="single"/>
        </w:rPr>
        <w:t xml:space="preserve"> районе»</w:t>
      </w:r>
    </w:p>
    <w:p w:rsidR="00CB3FD9" w:rsidRPr="005706C1" w:rsidRDefault="00CB3FD9" w:rsidP="00CB3FD9">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CB3FD9" w:rsidRPr="00CB5A78" w:rsidRDefault="00CB3FD9" w:rsidP="00CB3FD9">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за счет всех источ</w:t>
      </w:r>
      <w:r>
        <w:rPr>
          <w:rFonts w:ascii="Times New Roman" w:hAnsi="Times New Roman" w:cs="Times New Roman"/>
          <w:sz w:val="28"/>
          <w:szCs w:val="28"/>
        </w:rPr>
        <w:t xml:space="preserve">ников финансирования за 2022 </w:t>
      </w:r>
      <w:r w:rsidRPr="00CB5A78">
        <w:rPr>
          <w:rFonts w:ascii="Times New Roman" w:hAnsi="Times New Roman" w:cs="Times New Roman"/>
          <w:sz w:val="28"/>
          <w:szCs w:val="28"/>
        </w:rPr>
        <w:t>год</w:t>
      </w:r>
    </w:p>
    <w:p w:rsidR="00280E3F" w:rsidRPr="005668BF" w:rsidRDefault="00280E3F" w:rsidP="00CB3FD9">
      <w:pPr>
        <w:pStyle w:val="ConsPlusNormal"/>
        <w:ind w:right="-2" w:firstLine="0"/>
        <w:rPr>
          <w:rFonts w:ascii="Times New Roman" w:hAnsi="Times New Roman" w:cs="Times New Roman"/>
          <w:sz w:val="24"/>
          <w:szCs w:val="24"/>
        </w:rPr>
      </w:pPr>
    </w:p>
    <w:tbl>
      <w:tblPr>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977"/>
        <w:gridCol w:w="992"/>
        <w:gridCol w:w="993"/>
        <w:gridCol w:w="708"/>
        <w:gridCol w:w="709"/>
        <w:gridCol w:w="851"/>
        <w:gridCol w:w="1134"/>
        <w:gridCol w:w="992"/>
        <w:gridCol w:w="1276"/>
        <w:gridCol w:w="1133"/>
        <w:gridCol w:w="993"/>
        <w:gridCol w:w="990"/>
        <w:gridCol w:w="993"/>
      </w:tblGrid>
      <w:tr w:rsidR="00280E3F" w:rsidRPr="005668BF" w:rsidTr="00280E3F">
        <w:tc>
          <w:tcPr>
            <w:tcW w:w="629" w:type="dxa"/>
            <w:vMerge w:val="restart"/>
            <w:tcBorders>
              <w:top w:val="single" w:sz="4" w:space="0" w:color="auto"/>
              <w:left w:val="single" w:sz="4" w:space="0" w:color="auto"/>
              <w:bottom w:val="single" w:sz="4" w:space="0" w:color="auto"/>
              <w:right w:val="single" w:sz="4" w:space="0" w:color="auto"/>
            </w:tcBorders>
            <w:hideMark/>
          </w:tcPr>
          <w:p w:rsidR="00280E3F" w:rsidRPr="005668BF" w:rsidRDefault="00280E3F" w:rsidP="00280E3F">
            <w:pPr>
              <w:pStyle w:val="ConsPlusNormal"/>
              <w:spacing w:line="276" w:lineRule="auto"/>
              <w:ind w:right="-2" w:firstLine="851"/>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 xml:space="preserve">N </w:t>
            </w:r>
            <w:proofErr w:type="gramStart"/>
            <w:r w:rsidRPr="005668BF">
              <w:rPr>
                <w:rFonts w:ascii="Times New Roman" w:hAnsi="Times New Roman" w:cs="Times New Roman"/>
                <w:sz w:val="24"/>
                <w:szCs w:val="24"/>
                <w:lang w:eastAsia="en-US"/>
              </w:rPr>
              <w:t>п</w:t>
            </w:r>
            <w:proofErr w:type="gramEnd"/>
            <w:r w:rsidRPr="005668BF">
              <w:rPr>
                <w:rFonts w:ascii="Times New Roman" w:hAnsi="Times New Roman" w:cs="Times New Roman"/>
                <w:sz w:val="24"/>
                <w:szCs w:val="24"/>
                <w:lang w:eastAsia="en-US"/>
              </w:rPr>
              <w:t>/п</w:t>
            </w:r>
          </w:p>
        </w:tc>
        <w:tc>
          <w:tcPr>
            <w:tcW w:w="2977" w:type="dxa"/>
            <w:vMerge w:val="restart"/>
            <w:tcBorders>
              <w:top w:val="single" w:sz="4" w:space="0" w:color="auto"/>
              <w:left w:val="single" w:sz="4" w:space="0" w:color="auto"/>
              <w:bottom w:val="single" w:sz="4" w:space="0" w:color="auto"/>
              <w:right w:val="single" w:sz="4" w:space="0" w:color="auto"/>
            </w:tcBorders>
            <w:hideMark/>
          </w:tcPr>
          <w:p w:rsidR="00280E3F" w:rsidRPr="005668BF" w:rsidRDefault="00280E3F" w:rsidP="00280E3F">
            <w:pPr>
              <w:pStyle w:val="ConsPlusNormal"/>
              <w:spacing w:line="276" w:lineRule="auto"/>
              <w:ind w:right="-2" w:firstLine="7"/>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1985" w:type="dxa"/>
            <w:gridSpan w:val="2"/>
            <w:tcBorders>
              <w:top w:val="single" w:sz="4" w:space="0" w:color="auto"/>
              <w:left w:val="single" w:sz="4" w:space="0" w:color="auto"/>
              <w:bottom w:val="single" w:sz="4" w:space="0" w:color="auto"/>
              <w:right w:val="single" w:sz="4" w:space="0" w:color="auto"/>
            </w:tcBorders>
            <w:hideMark/>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Объем финансирования всего, тыс. руб.</w:t>
            </w:r>
          </w:p>
        </w:tc>
        <w:tc>
          <w:tcPr>
            <w:tcW w:w="1417" w:type="dxa"/>
            <w:gridSpan w:val="2"/>
            <w:tcBorders>
              <w:top w:val="single" w:sz="4" w:space="0" w:color="auto"/>
              <w:left w:val="single" w:sz="4" w:space="0" w:color="auto"/>
              <w:bottom w:val="single" w:sz="4" w:space="0" w:color="auto"/>
              <w:right w:val="single" w:sz="4" w:space="0" w:color="auto"/>
            </w:tcBorders>
            <w:hideMark/>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 xml:space="preserve">В </w:t>
            </w:r>
            <w:proofErr w:type="spellStart"/>
            <w:r w:rsidRPr="005668BF">
              <w:rPr>
                <w:rFonts w:ascii="Times New Roman" w:hAnsi="Times New Roman" w:cs="Times New Roman"/>
                <w:sz w:val="24"/>
                <w:szCs w:val="24"/>
                <w:lang w:eastAsia="en-US"/>
              </w:rPr>
              <w:t>т.ч</w:t>
            </w:r>
            <w:proofErr w:type="spellEnd"/>
            <w:r w:rsidRPr="005668BF">
              <w:rPr>
                <w:rFonts w:ascii="Times New Roman" w:hAnsi="Times New Roman" w:cs="Times New Roman"/>
                <w:sz w:val="24"/>
                <w:szCs w:val="24"/>
                <w:lang w:eastAsia="en-US"/>
              </w:rPr>
              <w:t>. из федерального бюджета</w:t>
            </w:r>
          </w:p>
        </w:tc>
        <w:tc>
          <w:tcPr>
            <w:tcW w:w="1985" w:type="dxa"/>
            <w:gridSpan w:val="2"/>
            <w:tcBorders>
              <w:top w:val="single" w:sz="4" w:space="0" w:color="auto"/>
              <w:left w:val="single" w:sz="4" w:space="0" w:color="auto"/>
              <w:bottom w:val="single" w:sz="4" w:space="0" w:color="auto"/>
              <w:right w:val="single" w:sz="4" w:space="0" w:color="auto"/>
            </w:tcBorders>
            <w:hideMark/>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 xml:space="preserve">В </w:t>
            </w:r>
            <w:proofErr w:type="spellStart"/>
            <w:r w:rsidRPr="005668BF">
              <w:rPr>
                <w:rFonts w:ascii="Times New Roman" w:hAnsi="Times New Roman" w:cs="Times New Roman"/>
                <w:sz w:val="24"/>
                <w:szCs w:val="24"/>
                <w:lang w:eastAsia="en-US"/>
              </w:rPr>
              <w:t>т.ч</w:t>
            </w:r>
            <w:proofErr w:type="spellEnd"/>
            <w:r w:rsidRPr="005668BF">
              <w:rPr>
                <w:rFonts w:ascii="Times New Roman" w:hAnsi="Times New Roman" w:cs="Times New Roman"/>
                <w:sz w:val="24"/>
                <w:szCs w:val="24"/>
                <w:lang w:eastAsia="en-US"/>
              </w:rPr>
              <w:t>. из бюджета Тульской области</w:t>
            </w:r>
          </w:p>
        </w:tc>
        <w:tc>
          <w:tcPr>
            <w:tcW w:w="2268" w:type="dxa"/>
            <w:gridSpan w:val="2"/>
            <w:tcBorders>
              <w:top w:val="single" w:sz="4" w:space="0" w:color="auto"/>
              <w:left w:val="single" w:sz="4" w:space="0" w:color="auto"/>
              <w:bottom w:val="single" w:sz="4" w:space="0" w:color="auto"/>
              <w:right w:val="single" w:sz="4" w:space="0" w:color="auto"/>
            </w:tcBorders>
            <w:hideMark/>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 xml:space="preserve">В </w:t>
            </w:r>
            <w:proofErr w:type="spellStart"/>
            <w:r w:rsidRPr="005668BF">
              <w:rPr>
                <w:rFonts w:ascii="Times New Roman" w:hAnsi="Times New Roman" w:cs="Times New Roman"/>
                <w:sz w:val="24"/>
                <w:szCs w:val="24"/>
                <w:lang w:eastAsia="en-US"/>
              </w:rPr>
              <w:t>т.ч</w:t>
            </w:r>
            <w:proofErr w:type="spellEnd"/>
            <w:r w:rsidRPr="005668BF">
              <w:rPr>
                <w:rFonts w:ascii="Times New Roman" w:hAnsi="Times New Roman" w:cs="Times New Roman"/>
                <w:sz w:val="24"/>
                <w:szCs w:val="24"/>
                <w:lang w:eastAsia="en-US"/>
              </w:rPr>
              <w:t>. из бюджета МО Чернский район</w:t>
            </w:r>
          </w:p>
        </w:tc>
        <w:tc>
          <w:tcPr>
            <w:tcW w:w="2126" w:type="dxa"/>
            <w:gridSpan w:val="2"/>
            <w:tcBorders>
              <w:top w:val="single" w:sz="4" w:space="0" w:color="auto"/>
              <w:left w:val="single" w:sz="4" w:space="0" w:color="auto"/>
              <w:bottom w:val="single" w:sz="4" w:space="0" w:color="auto"/>
              <w:right w:val="single" w:sz="4" w:space="0" w:color="auto"/>
            </w:tcBorders>
            <w:hideMark/>
          </w:tcPr>
          <w:p w:rsidR="00280E3F" w:rsidRPr="005668BF" w:rsidRDefault="00280E3F" w:rsidP="00280E3F">
            <w:pPr>
              <w:pStyle w:val="ConsPlusNormal"/>
              <w:spacing w:line="276" w:lineRule="auto"/>
              <w:ind w:right="-2" w:firstLine="8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 xml:space="preserve">В </w:t>
            </w:r>
            <w:proofErr w:type="spellStart"/>
            <w:r w:rsidRPr="005668BF">
              <w:rPr>
                <w:rFonts w:ascii="Times New Roman" w:hAnsi="Times New Roman" w:cs="Times New Roman"/>
                <w:sz w:val="24"/>
                <w:szCs w:val="24"/>
                <w:lang w:eastAsia="en-US"/>
              </w:rPr>
              <w:t>т.ч</w:t>
            </w:r>
            <w:proofErr w:type="spellEnd"/>
            <w:r w:rsidRPr="005668BF">
              <w:rPr>
                <w:rFonts w:ascii="Times New Roman" w:hAnsi="Times New Roman" w:cs="Times New Roman"/>
                <w:sz w:val="24"/>
                <w:szCs w:val="24"/>
                <w:lang w:eastAsia="en-US"/>
              </w:rPr>
              <w:t>. из бюджета МО (поселения)</w:t>
            </w:r>
          </w:p>
        </w:tc>
        <w:tc>
          <w:tcPr>
            <w:tcW w:w="1983" w:type="dxa"/>
            <w:gridSpan w:val="2"/>
            <w:tcBorders>
              <w:top w:val="single" w:sz="4" w:space="0" w:color="auto"/>
              <w:left w:val="single" w:sz="4" w:space="0" w:color="auto"/>
              <w:bottom w:val="single" w:sz="4" w:space="0" w:color="auto"/>
              <w:right w:val="single" w:sz="4" w:space="0" w:color="auto"/>
            </w:tcBorders>
            <w:hideMark/>
          </w:tcPr>
          <w:p w:rsidR="00280E3F" w:rsidRPr="005668BF" w:rsidRDefault="00280E3F" w:rsidP="00280E3F">
            <w:pPr>
              <w:pStyle w:val="ConsPlusNormal"/>
              <w:spacing w:line="276" w:lineRule="auto"/>
              <w:ind w:right="-2" w:firstLine="8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 xml:space="preserve">В </w:t>
            </w:r>
            <w:proofErr w:type="spellStart"/>
            <w:r w:rsidRPr="005668BF">
              <w:rPr>
                <w:rFonts w:ascii="Times New Roman" w:hAnsi="Times New Roman" w:cs="Times New Roman"/>
                <w:sz w:val="24"/>
                <w:szCs w:val="24"/>
                <w:lang w:eastAsia="en-US"/>
              </w:rPr>
              <w:t>т.ч</w:t>
            </w:r>
            <w:proofErr w:type="spellEnd"/>
            <w:r w:rsidRPr="005668BF">
              <w:rPr>
                <w:rFonts w:ascii="Times New Roman" w:hAnsi="Times New Roman" w:cs="Times New Roman"/>
                <w:sz w:val="24"/>
                <w:szCs w:val="24"/>
                <w:lang w:eastAsia="en-US"/>
              </w:rPr>
              <w:t xml:space="preserve">. из </w:t>
            </w:r>
            <w:proofErr w:type="gramStart"/>
            <w:r w:rsidRPr="005668BF">
              <w:rPr>
                <w:rFonts w:ascii="Times New Roman" w:hAnsi="Times New Roman" w:cs="Times New Roman"/>
                <w:sz w:val="24"/>
                <w:szCs w:val="24"/>
                <w:lang w:eastAsia="en-US"/>
              </w:rPr>
              <w:t>внебюджетных</w:t>
            </w:r>
            <w:proofErr w:type="gramEnd"/>
            <w:r w:rsidRPr="005668BF">
              <w:rPr>
                <w:rFonts w:ascii="Times New Roman" w:hAnsi="Times New Roman" w:cs="Times New Roman"/>
                <w:sz w:val="24"/>
                <w:szCs w:val="24"/>
                <w:lang w:eastAsia="en-US"/>
              </w:rPr>
              <w:t xml:space="preserve"> источники</w:t>
            </w:r>
          </w:p>
        </w:tc>
      </w:tr>
      <w:tr w:rsidR="00280E3F" w:rsidRPr="005668BF" w:rsidTr="00280E3F">
        <w:trPr>
          <w:trHeight w:val="262"/>
        </w:trPr>
        <w:tc>
          <w:tcPr>
            <w:tcW w:w="629" w:type="dxa"/>
            <w:vMerge/>
            <w:tcBorders>
              <w:top w:val="single" w:sz="4" w:space="0" w:color="auto"/>
              <w:left w:val="single" w:sz="4" w:space="0" w:color="auto"/>
              <w:bottom w:val="single" w:sz="4" w:space="0" w:color="auto"/>
              <w:right w:val="single" w:sz="4" w:space="0" w:color="auto"/>
            </w:tcBorders>
            <w:vAlign w:val="center"/>
            <w:hideMark/>
          </w:tcPr>
          <w:p w:rsidR="00280E3F" w:rsidRPr="005668BF" w:rsidRDefault="00280E3F" w:rsidP="00280E3F"/>
        </w:tc>
        <w:tc>
          <w:tcPr>
            <w:tcW w:w="2977" w:type="dxa"/>
            <w:vMerge/>
            <w:tcBorders>
              <w:top w:val="single" w:sz="4" w:space="0" w:color="auto"/>
              <w:left w:val="single" w:sz="4" w:space="0" w:color="auto"/>
              <w:bottom w:val="single" w:sz="4" w:space="0" w:color="auto"/>
              <w:right w:val="single" w:sz="4" w:space="0" w:color="auto"/>
            </w:tcBorders>
            <w:vAlign w:val="center"/>
            <w:hideMark/>
          </w:tcPr>
          <w:p w:rsidR="00280E3F" w:rsidRPr="005668BF" w:rsidRDefault="00280E3F" w:rsidP="00280E3F"/>
        </w:tc>
        <w:tc>
          <w:tcPr>
            <w:tcW w:w="992" w:type="dxa"/>
            <w:tcBorders>
              <w:top w:val="single" w:sz="4" w:space="0" w:color="auto"/>
              <w:left w:val="single" w:sz="4" w:space="0" w:color="auto"/>
              <w:bottom w:val="single" w:sz="4" w:space="0" w:color="auto"/>
              <w:right w:val="single" w:sz="4" w:space="0" w:color="auto"/>
            </w:tcBorders>
            <w:hideMark/>
          </w:tcPr>
          <w:p w:rsidR="00280E3F" w:rsidRPr="005668BF" w:rsidRDefault="00280E3F" w:rsidP="00280E3F">
            <w:pPr>
              <w:pStyle w:val="ConsPlusNormal"/>
              <w:spacing w:line="276" w:lineRule="auto"/>
              <w:ind w:left="-912" w:right="-2" w:firstLine="851"/>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факт</w:t>
            </w:r>
          </w:p>
        </w:tc>
        <w:tc>
          <w:tcPr>
            <w:tcW w:w="708" w:type="dxa"/>
            <w:tcBorders>
              <w:top w:val="single" w:sz="4" w:space="0" w:color="auto"/>
              <w:left w:val="single" w:sz="4" w:space="0" w:color="auto"/>
              <w:bottom w:val="single" w:sz="4" w:space="0" w:color="auto"/>
              <w:right w:val="single" w:sz="4" w:space="0" w:color="auto"/>
            </w:tcBorders>
            <w:hideMark/>
          </w:tcPr>
          <w:p w:rsidR="00280E3F" w:rsidRPr="005668BF" w:rsidRDefault="00280E3F" w:rsidP="00280E3F">
            <w:pPr>
              <w:pStyle w:val="ConsPlusNormal"/>
              <w:spacing w:line="276" w:lineRule="auto"/>
              <w:ind w:right="-2" w:firstLine="79"/>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план</w:t>
            </w:r>
          </w:p>
        </w:tc>
        <w:tc>
          <w:tcPr>
            <w:tcW w:w="709" w:type="dxa"/>
            <w:tcBorders>
              <w:top w:val="single" w:sz="4" w:space="0" w:color="auto"/>
              <w:left w:val="single" w:sz="4" w:space="0" w:color="auto"/>
              <w:bottom w:val="single" w:sz="4" w:space="0" w:color="auto"/>
              <w:right w:val="single" w:sz="4" w:space="0" w:color="auto"/>
            </w:tcBorders>
            <w:hideMark/>
          </w:tcPr>
          <w:p w:rsidR="00280E3F" w:rsidRPr="005668BF" w:rsidRDefault="00280E3F" w:rsidP="00280E3F">
            <w:pPr>
              <w:pStyle w:val="ConsPlusNormal"/>
              <w:spacing w:line="276" w:lineRule="auto"/>
              <w:ind w:right="-2" w:firstLine="79"/>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факт</w:t>
            </w:r>
          </w:p>
        </w:tc>
        <w:tc>
          <w:tcPr>
            <w:tcW w:w="851" w:type="dxa"/>
            <w:tcBorders>
              <w:top w:val="single" w:sz="4" w:space="0" w:color="auto"/>
              <w:left w:val="single" w:sz="4" w:space="0" w:color="auto"/>
              <w:bottom w:val="single" w:sz="4" w:space="0" w:color="auto"/>
              <w:right w:val="single" w:sz="4" w:space="0" w:color="auto"/>
            </w:tcBorders>
            <w:hideMark/>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план</w:t>
            </w:r>
          </w:p>
        </w:tc>
        <w:tc>
          <w:tcPr>
            <w:tcW w:w="1134" w:type="dxa"/>
            <w:tcBorders>
              <w:top w:val="single" w:sz="4" w:space="0" w:color="auto"/>
              <w:left w:val="single" w:sz="4" w:space="0" w:color="auto"/>
              <w:bottom w:val="single" w:sz="4" w:space="0" w:color="auto"/>
              <w:right w:val="single" w:sz="4" w:space="0" w:color="auto"/>
            </w:tcBorders>
            <w:hideMark/>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факт</w:t>
            </w:r>
          </w:p>
        </w:tc>
        <w:tc>
          <w:tcPr>
            <w:tcW w:w="992" w:type="dxa"/>
            <w:tcBorders>
              <w:top w:val="single" w:sz="4" w:space="0" w:color="auto"/>
              <w:left w:val="single" w:sz="4" w:space="0" w:color="auto"/>
              <w:bottom w:val="single" w:sz="4" w:space="0" w:color="auto"/>
              <w:right w:val="single" w:sz="4" w:space="0" w:color="auto"/>
            </w:tcBorders>
            <w:hideMark/>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план</w:t>
            </w:r>
          </w:p>
        </w:tc>
        <w:tc>
          <w:tcPr>
            <w:tcW w:w="1276" w:type="dxa"/>
            <w:tcBorders>
              <w:top w:val="single" w:sz="4" w:space="0" w:color="auto"/>
              <w:left w:val="single" w:sz="4" w:space="0" w:color="auto"/>
              <w:bottom w:val="single" w:sz="4" w:space="0" w:color="auto"/>
              <w:right w:val="single" w:sz="4" w:space="0" w:color="auto"/>
            </w:tcBorders>
            <w:hideMark/>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факт</w:t>
            </w:r>
          </w:p>
        </w:tc>
        <w:tc>
          <w:tcPr>
            <w:tcW w:w="1133" w:type="dxa"/>
            <w:tcBorders>
              <w:top w:val="single" w:sz="4" w:space="0" w:color="auto"/>
              <w:left w:val="single" w:sz="4" w:space="0" w:color="auto"/>
              <w:bottom w:val="single" w:sz="4" w:space="0" w:color="auto"/>
              <w:right w:val="single" w:sz="4" w:space="0" w:color="auto"/>
            </w:tcBorders>
            <w:hideMark/>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факт</w:t>
            </w:r>
          </w:p>
        </w:tc>
        <w:tc>
          <w:tcPr>
            <w:tcW w:w="990" w:type="dxa"/>
            <w:tcBorders>
              <w:top w:val="single" w:sz="4" w:space="0" w:color="auto"/>
              <w:left w:val="single" w:sz="4" w:space="0" w:color="auto"/>
              <w:bottom w:val="single" w:sz="4" w:space="0" w:color="auto"/>
              <w:right w:val="single" w:sz="4" w:space="0" w:color="auto"/>
            </w:tcBorders>
            <w:hideMark/>
          </w:tcPr>
          <w:p w:rsidR="00280E3F" w:rsidRPr="005668BF" w:rsidRDefault="00280E3F" w:rsidP="00280E3F">
            <w:pPr>
              <w:pStyle w:val="ConsPlusNormal"/>
              <w:spacing w:line="276" w:lineRule="auto"/>
              <w:ind w:right="-2" w:firstLine="8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280E3F" w:rsidRPr="005668BF" w:rsidRDefault="00280E3F" w:rsidP="00280E3F">
            <w:pPr>
              <w:pStyle w:val="ConsPlusNormal"/>
              <w:spacing w:line="276" w:lineRule="auto"/>
              <w:ind w:right="-2" w:firstLine="79"/>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факт</w:t>
            </w:r>
          </w:p>
        </w:tc>
      </w:tr>
      <w:tr w:rsidR="00280E3F" w:rsidRPr="005668BF" w:rsidTr="00280E3F">
        <w:trPr>
          <w:trHeight w:val="355"/>
        </w:trPr>
        <w:tc>
          <w:tcPr>
            <w:tcW w:w="629" w:type="dxa"/>
            <w:tcBorders>
              <w:top w:val="single" w:sz="4" w:space="0" w:color="auto"/>
              <w:left w:val="single" w:sz="4" w:space="0" w:color="auto"/>
              <w:bottom w:val="single" w:sz="4" w:space="0" w:color="auto"/>
              <w:right w:val="single" w:sz="4" w:space="0" w:color="auto"/>
            </w:tcBorders>
            <w:hideMark/>
          </w:tcPr>
          <w:p w:rsidR="00280E3F" w:rsidRPr="00CB3FD9" w:rsidRDefault="00280E3F" w:rsidP="00CB3FD9">
            <w:pPr>
              <w:pStyle w:val="ConsPlusNormal"/>
              <w:spacing w:line="276" w:lineRule="auto"/>
              <w:ind w:right="-2" w:firstLine="851"/>
              <w:jc w:val="center"/>
              <w:rPr>
                <w:rFonts w:ascii="Times New Roman" w:hAnsi="Times New Roman" w:cs="Times New Roman"/>
                <w:sz w:val="24"/>
                <w:szCs w:val="24"/>
                <w:lang w:eastAsia="en-US"/>
              </w:rPr>
            </w:pPr>
            <w:r w:rsidRPr="00CB3FD9">
              <w:rPr>
                <w:rFonts w:ascii="Times New Roman" w:hAnsi="Times New Roman" w:cs="Times New Roman"/>
                <w:sz w:val="24"/>
                <w:szCs w:val="24"/>
                <w:lang w:eastAsia="en-US"/>
              </w:rPr>
              <w:t>11</w:t>
            </w:r>
          </w:p>
        </w:tc>
        <w:tc>
          <w:tcPr>
            <w:tcW w:w="2977" w:type="dxa"/>
            <w:tcBorders>
              <w:top w:val="single" w:sz="4" w:space="0" w:color="auto"/>
              <w:left w:val="single" w:sz="4" w:space="0" w:color="auto"/>
              <w:bottom w:val="single" w:sz="4" w:space="0" w:color="auto"/>
              <w:right w:val="single" w:sz="4" w:space="0" w:color="auto"/>
            </w:tcBorders>
            <w:hideMark/>
          </w:tcPr>
          <w:p w:rsidR="00280E3F" w:rsidRPr="00CB3FD9" w:rsidRDefault="00280E3F" w:rsidP="00CB3FD9">
            <w:pPr>
              <w:pStyle w:val="ConsPlusNormal"/>
              <w:spacing w:line="276" w:lineRule="auto"/>
              <w:ind w:right="-2" w:firstLine="7"/>
              <w:jc w:val="center"/>
              <w:rPr>
                <w:rFonts w:ascii="Times New Roman" w:hAnsi="Times New Roman" w:cs="Times New Roman"/>
                <w:sz w:val="24"/>
                <w:szCs w:val="24"/>
                <w:lang w:eastAsia="en-US"/>
              </w:rPr>
            </w:pPr>
            <w:r w:rsidRPr="00CB3FD9">
              <w:rPr>
                <w:rFonts w:ascii="Times New Roman" w:hAnsi="Times New Roman" w:cs="Times New Roman"/>
                <w:sz w:val="24"/>
                <w:szCs w:val="24"/>
                <w:lang w:eastAsia="en-US"/>
              </w:rPr>
              <w:t>Комплекс процессных мероприятий «Обеспечение реализации муниципальной программы»</w:t>
            </w:r>
          </w:p>
        </w:tc>
        <w:tc>
          <w:tcPr>
            <w:tcW w:w="99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1133"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990"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r>
      <w:tr w:rsidR="00280E3F" w:rsidRPr="005668BF" w:rsidTr="00280E3F">
        <w:trPr>
          <w:trHeight w:val="333"/>
        </w:trPr>
        <w:tc>
          <w:tcPr>
            <w:tcW w:w="629" w:type="dxa"/>
            <w:tcBorders>
              <w:top w:val="single" w:sz="4" w:space="0" w:color="auto"/>
              <w:left w:val="single" w:sz="4" w:space="0" w:color="auto"/>
              <w:bottom w:val="single" w:sz="4" w:space="0" w:color="auto"/>
              <w:right w:val="single" w:sz="4" w:space="0" w:color="auto"/>
            </w:tcBorders>
          </w:tcPr>
          <w:p w:rsidR="00280E3F" w:rsidRPr="00CB3FD9" w:rsidRDefault="00280E3F" w:rsidP="00CB3FD9">
            <w:pPr>
              <w:pStyle w:val="ConsPlusNormal"/>
              <w:spacing w:line="276" w:lineRule="auto"/>
              <w:ind w:right="-2" w:firstLine="851"/>
              <w:jc w:val="center"/>
              <w:rPr>
                <w:rFonts w:ascii="Times New Roman" w:hAnsi="Times New Roman" w:cs="Times New Roman"/>
                <w:sz w:val="24"/>
                <w:szCs w:val="24"/>
                <w:lang w:eastAsia="en-US"/>
              </w:rPr>
            </w:pPr>
            <w:r w:rsidRPr="00CB3FD9">
              <w:rPr>
                <w:rFonts w:ascii="Times New Roman" w:hAnsi="Times New Roman" w:cs="Times New Roman"/>
                <w:sz w:val="24"/>
                <w:szCs w:val="24"/>
                <w:lang w:eastAsia="en-US"/>
              </w:rPr>
              <w:t>11.1</w:t>
            </w:r>
          </w:p>
        </w:tc>
        <w:tc>
          <w:tcPr>
            <w:tcW w:w="2977" w:type="dxa"/>
            <w:tcBorders>
              <w:top w:val="single" w:sz="4" w:space="0" w:color="auto"/>
              <w:left w:val="single" w:sz="4" w:space="0" w:color="auto"/>
              <w:bottom w:val="single" w:sz="4" w:space="0" w:color="auto"/>
              <w:right w:val="single" w:sz="4" w:space="0" w:color="auto"/>
            </w:tcBorders>
            <w:hideMark/>
          </w:tcPr>
          <w:p w:rsidR="00280E3F" w:rsidRPr="00CB3FD9" w:rsidRDefault="00280E3F" w:rsidP="00CB3FD9">
            <w:pPr>
              <w:pStyle w:val="ConsPlusNormal"/>
              <w:spacing w:line="276" w:lineRule="auto"/>
              <w:ind w:right="-2" w:firstLine="7"/>
              <w:jc w:val="center"/>
              <w:rPr>
                <w:rFonts w:ascii="Times New Roman" w:hAnsi="Times New Roman" w:cs="Times New Roman"/>
                <w:sz w:val="24"/>
                <w:szCs w:val="24"/>
                <w:lang w:eastAsia="en-US"/>
              </w:rPr>
            </w:pPr>
            <w:r w:rsidRPr="00CB3FD9">
              <w:rPr>
                <w:rFonts w:ascii="Times New Roman" w:hAnsi="Times New Roman" w:cs="Times New Roman"/>
                <w:sz w:val="24"/>
                <w:szCs w:val="24"/>
                <w:lang w:eastAsia="en-US"/>
              </w:rPr>
              <w:t>Мероприятие проведение дня сельского хозяйства</w:t>
            </w:r>
          </w:p>
        </w:tc>
        <w:tc>
          <w:tcPr>
            <w:tcW w:w="99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1133"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990"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r>
      <w:tr w:rsidR="00CB3FD9" w:rsidRPr="005668BF" w:rsidTr="00280E3F">
        <w:trPr>
          <w:trHeight w:val="286"/>
        </w:trPr>
        <w:tc>
          <w:tcPr>
            <w:tcW w:w="629" w:type="dxa"/>
            <w:tcBorders>
              <w:top w:val="single" w:sz="4" w:space="0" w:color="auto"/>
              <w:left w:val="single" w:sz="4" w:space="0" w:color="auto"/>
              <w:bottom w:val="single" w:sz="4" w:space="0" w:color="auto"/>
              <w:right w:val="single" w:sz="4" w:space="0" w:color="auto"/>
            </w:tcBorders>
          </w:tcPr>
          <w:p w:rsidR="00CB3FD9" w:rsidRPr="00CB3FD9" w:rsidRDefault="00CB3FD9" w:rsidP="00CB3FD9">
            <w:pPr>
              <w:pStyle w:val="ConsPlusNormal"/>
              <w:spacing w:line="276" w:lineRule="auto"/>
              <w:ind w:right="-2" w:firstLine="851"/>
              <w:jc w:val="center"/>
              <w:rPr>
                <w:rFonts w:ascii="Times New Roman"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CB3FD9" w:rsidRPr="00CB3FD9" w:rsidRDefault="00CB3FD9" w:rsidP="00CB3FD9">
            <w:pPr>
              <w:pStyle w:val="ConsPlusNormal"/>
              <w:spacing w:line="276" w:lineRule="auto"/>
              <w:ind w:right="-2" w:firstLine="7"/>
              <w:jc w:val="center"/>
              <w:rPr>
                <w:rFonts w:ascii="Times New Roman" w:hAnsi="Times New Roman" w:cs="Times New Roman"/>
                <w:sz w:val="24"/>
                <w:szCs w:val="24"/>
                <w:lang w:eastAsia="en-US"/>
              </w:rPr>
            </w:pPr>
            <w:r w:rsidRPr="00CB3FD9">
              <w:rPr>
                <w:rFonts w:ascii="Times New Roman" w:hAnsi="Times New Roman" w:cs="Times New Roman"/>
                <w:sz w:val="24"/>
                <w:szCs w:val="24"/>
                <w:lang w:eastAsia="en-US"/>
              </w:rPr>
              <w:t>Итого по муниципальной программе</w:t>
            </w:r>
          </w:p>
        </w:tc>
        <w:tc>
          <w:tcPr>
            <w:tcW w:w="992" w:type="dxa"/>
            <w:tcBorders>
              <w:top w:val="single" w:sz="4" w:space="0" w:color="auto"/>
              <w:left w:val="single" w:sz="4" w:space="0" w:color="auto"/>
              <w:bottom w:val="single" w:sz="4" w:space="0" w:color="auto"/>
              <w:right w:val="single" w:sz="4" w:space="0" w:color="auto"/>
            </w:tcBorders>
          </w:tcPr>
          <w:p w:rsidR="00CB3FD9" w:rsidRPr="005668BF" w:rsidRDefault="00CB3FD9" w:rsidP="00CB3FD9">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rsidR="00CB3FD9" w:rsidRPr="005668BF" w:rsidRDefault="00CB3FD9" w:rsidP="00CB3FD9">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tcPr>
          <w:p w:rsidR="00CB3FD9" w:rsidRPr="005668BF" w:rsidRDefault="00CB3FD9" w:rsidP="00CB3FD9">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CB3FD9" w:rsidRPr="005668BF" w:rsidRDefault="00CB3FD9" w:rsidP="00CB3FD9">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tcPr>
          <w:p w:rsidR="00CB3FD9" w:rsidRPr="005668BF" w:rsidRDefault="00CB3FD9" w:rsidP="00CB3FD9">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CB3FD9" w:rsidRPr="005668BF" w:rsidRDefault="00CB3FD9" w:rsidP="00CB3FD9">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CB3FD9" w:rsidRPr="005668BF" w:rsidRDefault="00CB3FD9" w:rsidP="00CB3FD9">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CB3FD9" w:rsidRPr="005668BF" w:rsidRDefault="00CB3FD9" w:rsidP="00CB3FD9">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1133" w:type="dxa"/>
            <w:tcBorders>
              <w:top w:val="single" w:sz="4" w:space="0" w:color="auto"/>
              <w:left w:val="single" w:sz="4" w:space="0" w:color="auto"/>
              <w:bottom w:val="single" w:sz="4" w:space="0" w:color="auto"/>
              <w:right w:val="single" w:sz="4" w:space="0" w:color="auto"/>
            </w:tcBorders>
          </w:tcPr>
          <w:p w:rsidR="00CB3FD9" w:rsidRPr="005668BF" w:rsidRDefault="00CB3FD9" w:rsidP="00CB3FD9">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rsidR="00CB3FD9" w:rsidRPr="005668BF" w:rsidRDefault="00CB3FD9" w:rsidP="00CB3FD9">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990" w:type="dxa"/>
            <w:tcBorders>
              <w:top w:val="single" w:sz="4" w:space="0" w:color="auto"/>
              <w:left w:val="single" w:sz="4" w:space="0" w:color="auto"/>
              <w:bottom w:val="single" w:sz="4" w:space="0" w:color="auto"/>
              <w:right w:val="single" w:sz="4" w:space="0" w:color="auto"/>
            </w:tcBorders>
          </w:tcPr>
          <w:p w:rsidR="00CB3FD9" w:rsidRPr="005668BF" w:rsidRDefault="00CB3FD9" w:rsidP="00CB3FD9">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rsidR="00CB3FD9" w:rsidRPr="005668BF" w:rsidRDefault="00CB3FD9" w:rsidP="00CB3FD9">
            <w:pPr>
              <w:pStyle w:val="ConsPlusNormal"/>
              <w:spacing w:line="276" w:lineRule="auto"/>
              <w:ind w:right="-2" w:firstLine="0"/>
              <w:jc w:val="center"/>
              <w:rPr>
                <w:rFonts w:ascii="Times New Roman" w:hAnsi="Times New Roman" w:cs="Times New Roman"/>
                <w:sz w:val="24"/>
                <w:szCs w:val="24"/>
                <w:lang w:eastAsia="en-US"/>
              </w:rPr>
            </w:pPr>
            <w:r w:rsidRPr="005668BF">
              <w:rPr>
                <w:rFonts w:ascii="Times New Roman" w:hAnsi="Times New Roman" w:cs="Times New Roman"/>
                <w:sz w:val="24"/>
                <w:szCs w:val="24"/>
                <w:lang w:eastAsia="en-US"/>
              </w:rPr>
              <w:t>0</w:t>
            </w:r>
          </w:p>
        </w:tc>
      </w:tr>
    </w:tbl>
    <w:p w:rsidR="00280E3F" w:rsidRPr="005668BF" w:rsidRDefault="00280E3F" w:rsidP="001373F2">
      <w:pPr>
        <w:pStyle w:val="ae"/>
        <w:framePr w:w="1" w:wrap="auto" w:hAnchor="text"/>
        <w:numPr>
          <w:ilvl w:val="0"/>
          <w:numId w:val="2"/>
        </w:numPr>
        <w:sectPr w:rsidR="00280E3F" w:rsidRPr="005668BF" w:rsidSect="00280E3F">
          <w:pgSz w:w="16838" w:h="11905" w:orient="landscape"/>
          <w:pgMar w:top="568" w:right="992" w:bottom="851" w:left="1134" w:header="0" w:footer="0" w:gutter="0"/>
          <w:cols w:space="720"/>
        </w:sectPr>
      </w:pPr>
    </w:p>
    <w:p w:rsidR="00CB3FD9" w:rsidRPr="00B70401" w:rsidRDefault="00CB3FD9" w:rsidP="00CB3FD9">
      <w:pPr>
        <w:pStyle w:val="ConsPlusNormal"/>
        <w:ind w:left="709" w:right="-2" w:firstLine="0"/>
        <w:jc w:val="center"/>
        <w:rPr>
          <w:rFonts w:ascii="Times New Roman" w:hAnsi="Times New Roman" w:cs="Times New Roman"/>
          <w:color w:val="000000"/>
          <w:sz w:val="28"/>
          <w:szCs w:val="28"/>
        </w:rPr>
      </w:pPr>
      <w:r w:rsidRPr="00B70401">
        <w:rPr>
          <w:rFonts w:ascii="Times New Roman" w:hAnsi="Times New Roman" w:cs="Times New Roman"/>
          <w:color w:val="000000"/>
          <w:sz w:val="28"/>
          <w:szCs w:val="28"/>
        </w:rPr>
        <w:t>Отчет</w:t>
      </w:r>
    </w:p>
    <w:p w:rsidR="00CB3FD9" w:rsidRPr="00B70401" w:rsidRDefault="00CB3FD9" w:rsidP="00CB3FD9">
      <w:pPr>
        <w:pStyle w:val="ConsPlusNormal"/>
        <w:ind w:left="709" w:firstLine="0"/>
        <w:jc w:val="center"/>
        <w:rPr>
          <w:rFonts w:ascii="Times New Roman" w:hAnsi="Times New Roman" w:cs="Times New Roman"/>
          <w:sz w:val="28"/>
          <w:szCs w:val="28"/>
        </w:rPr>
      </w:pPr>
      <w:r w:rsidRPr="00B70401">
        <w:rPr>
          <w:rFonts w:ascii="Times New Roman" w:hAnsi="Times New Roman" w:cs="Times New Roman"/>
          <w:color w:val="000000"/>
          <w:sz w:val="28"/>
          <w:szCs w:val="28"/>
        </w:rPr>
        <w:t>о результативности реализации муниципальной</w:t>
      </w:r>
      <w:r w:rsidRPr="00B70401">
        <w:rPr>
          <w:rFonts w:ascii="Times New Roman" w:hAnsi="Times New Roman" w:cs="Times New Roman"/>
          <w:sz w:val="28"/>
          <w:szCs w:val="28"/>
        </w:rPr>
        <w:t xml:space="preserve"> программы МО Чернский район</w:t>
      </w:r>
      <w:r>
        <w:rPr>
          <w:rFonts w:ascii="Times New Roman" w:hAnsi="Times New Roman" w:cs="Times New Roman"/>
          <w:color w:val="000000"/>
          <w:sz w:val="28"/>
          <w:szCs w:val="28"/>
        </w:rPr>
        <w:t xml:space="preserve"> за 2022</w:t>
      </w:r>
      <w:r w:rsidRPr="00B70401">
        <w:rPr>
          <w:rFonts w:ascii="Times New Roman" w:hAnsi="Times New Roman" w:cs="Times New Roman"/>
          <w:color w:val="000000"/>
          <w:sz w:val="28"/>
          <w:szCs w:val="28"/>
        </w:rPr>
        <w:t xml:space="preserve"> год</w:t>
      </w:r>
    </w:p>
    <w:p w:rsidR="00CB3FD9" w:rsidRDefault="00CB3FD9" w:rsidP="00CB3FD9">
      <w:pPr>
        <w:pStyle w:val="ConsPlusNormal"/>
        <w:ind w:left="709" w:firstLine="0"/>
        <w:jc w:val="center"/>
        <w:rPr>
          <w:rFonts w:ascii="Times New Roman" w:hAnsi="Times New Roman" w:cs="Times New Roman"/>
          <w:sz w:val="28"/>
          <w:szCs w:val="28"/>
          <w:u w:val="single"/>
        </w:rPr>
      </w:pPr>
      <w:r w:rsidRPr="00E03B9D">
        <w:rPr>
          <w:rFonts w:ascii="Times New Roman" w:hAnsi="Times New Roman" w:cs="Times New Roman"/>
          <w:sz w:val="28"/>
          <w:szCs w:val="28"/>
          <w:u w:val="single"/>
        </w:rPr>
        <w:t>«</w:t>
      </w:r>
      <w:r>
        <w:rPr>
          <w:rFonts w:ascii="Times New Roman" w:hAnsi="Times New Roman" w:cs="Times New Roman"/>
          <w:sz w:val="28"/>
          <w:szCs w:val="28"/>
          <w:u w:val="single"/>
        </w:rPr>
        <w:t>Развитие сельского хозяйства</w:t>
      </w:r>
      <w:r w:rsidRPr="00E03B9D">
        <w:rPr>
          <w:rFonts w:ascii="Times New Roman" w:hAnsi="Times New Roman" w:cs="Times New Roman"/>
          <w:sz w:val="28"/>
          <w:szCs w:val="28"/>
          <w:u w:val="single"/>
        </w:rPr>
        <w:t xml:space="preserve"> в </w:t>
      </w:r>
      <w:proofErr w:type="spellStart"/>
      <w:r w:rsidRPr="00E03B9D">
        <w:rPr>
          <w:rFonts w:ascii="Times New Roman" w:hAnsi="Times New Roman" w:cs="Times New Roman"/>
          <w:sz w:val="28"/>
          <w:szCs w:val="28"/>
          <w:u w:val="single"/>
        </w:rPr>
        <w:t>Чернском</w:t>
      </w:r>
      <w:proofErr w:type="spellEnd"/>
      <w:r w:rsidRPr="00E03B9D">
        <w:rPr>
          <w:rFonts w:ascii="Times New Roman" w:hAnsi="Times New Roman" w:cs="Times New Roman"/>
          <w:sz w:val="28"/>
          <w:szCs w:val="28"/>
          <w:u w:val="single"/>
        </w:rPr>
        <w:t xml:space="preserve"> районе»</w:t>
      </w:r>
    </w:p>
    <w:p w:rsidR="00CB3FD9" w:rsidRPr="005706C1" w:rsidRDefault="00CB3FD9" w:rsidP="00CB3FD9">
      <w:pPr>
        <w:pStyle w:val="ConsPlusNormal"/>
        <w:ind w:left="709"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CB3FD9" w:rsidRPr="00B70401" w:rsidRDefault="00CB3FD9" w:rsidP="00CB3FD9">
      <w:pPr>
        <w:pStyle w:val="ConsPlusNormal"/>
        <w:ind w:left="709" w:right="-2" w:firstLine="0"/>
        <w:rPr>
          <w:rFonts w:ascii="Times New Roman" w:hAnsi="Times New Roman" w:cs="Times New Roman"/>
          <w:color w:val="000000"/>
          <w:sz w:val="28"/>
          <w:szCs w:val="28"/>
        </w:rPr>
      </w:pPr>
    </w:p>
    <w:p w:rsidR="00CB3FD9" w:rsidRPr="00B70401" w:rsidRDefault="00CB3FD9" w:rsidP="00CB3FD9">
      <w:pPr>
        <w:pStyle w:val="ConsPlusNormal"/>
        <w:ind w:left="709" w:right="-2" w:firstLine="0"/>
        <w:jc w:val="center"/>
        <w:outlineLvl w:val="2"/>
        <w:rPr>
          <w:rFonts w:ascii="Times New Roman" w:hAnsi="Times New Roman" w:cs="Times New Roman"/>
          <w:color w:val="000000"/>
          <w:sz w:val="28"/>
          <w:szCs w:val="28"/>
        </w:rPr>
      </w:pPr>
      <w:r w:rsidRPr="00B70401">
        <w:rPr>
          <w:rFonts w:ascii="Times New Roman" w:hAnsi="Times New Roman" w:cs="Times New Roman"/>
          <w:color w:val="000000"/>
          <w:sz w:val="28"/>
          <w:szCs w:val="28"/>
        </w:rPr>
        <w:t>1. Индекс результативности</w:t>
      </w:r>
      <w:r>
        <w:rPr>
          <w:rFonts w:ascii="Times New Roman" w:hAnsi="Times New Roman" w:cs="Times New Roman"/>
          <w:color w:val="000000"/>
          <w:sz w:val="28"/>
          <w:szCs w:val="28"/>
        </w:rPr>
        <w:t xml:space="preserve"> </w:t>
      </w:r>
      <w:r w:rsidRPr="00B70401">
        <w:rPr>
          <w:rFonts w:ascii="Times New Roman" w:hAnsi="Times New Roman" w:cs="Times New Roman"/>
          <w:color w:val="000000"/>
          <w:sz w:val="28"/>
          <w:szCs w:val="28"/>
        </w:rPr>
        <w:t>муниципальной программы</w:t>
      </w:r>
    </w:p>
    <w:p w:rsidR="00280E3F" w:rsidRPr="005668BF" w:rsidRDefault="00280E3F" w:rsidP="00CB3FD9">
      <w:pPr>
        <w:pStyle w:val="ConsPlusNormal"/>
        <w:ind w:left="1069" w:right="-2" w:firstLine="0"/>
        <w:rPr>
          <w:rFonts w:ascii="Times New Roman" w:hAnsi="Times New Roman" w:cs="Times New Roman"/>
          <w:color w:val="000000"/>
          <w:sz w:val="24"/>
          <w:szCs w:val="24"/>
        </w:rPr>
      </w:pPr>
    </w:p>
    <w:tbl>
      <w:tblPr>
        <w:tblW w:w="1445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3"/>
        <w:gridCol w:w="1985"/>
        <w:gridCol w:w="1842"/>
        <w:gridCol w:w="2552"/>
        <w:gridCol w:w="1701"/>
        <w:gridCol w:w="1276"/>
      </w:tblGrid>
      <w:tr w:rsidR="00280E3F" w:rsidRPr="005668BF" w:rsidTr="00A14D81">
        <w:tc>
          <w:tcPr>
            <w:tcW w:w="5103" w:type="dxa"/>
            <w:vMerge w:val="restart"/>
            <w:tcBorders>
              <w:top w:val="single" w:sz="4" w:space="0" w:color="auto"/>
              <w:left w:val="single" w:sz="4" w:space="0" w:color="auto"/>
              <w:bottom w:val="single" w:sz="4" w:space="0" w:color="auto"/>
              <w:right w:val="single" w:sz="4" w:space="0" w:color="auto"/>
            </w:tcBorders>
            <w:hideMark/>
          </w:tcPr>
          <w:p w:rsidR="00280E3F" w:rsidRPr="005668BF" w:rsidRDefault="00280E3F" w:rsidP="00CB3FD9">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 xml:space="preserve">Наименование показателя </w:t>
            </w:r>
          </w:p>
        </w:tc>
        <w:tc>
          <w:tcPr>
            <w:tcW w:w="1985" w:type="dxa"/>
            <w:vMerge w:val="restart"/>
            <w:tcBorders>
              <w:top w:val="single" w:sz="4" w:space="0" w:color="auto"/>
              <w:left w:val="single" w:sz="4" w:space="0" w:color="auto"/>
              <w:bottom w:val="single" w:sz="4" w:space="0" w:color="auto"/>
              <w:right w:val="single" w:sz="4" w:space="0" w:color="auto"/>
            </w:tcBorders>
            <w:hideMark/>
          </w:tcPr>
          <w:p w:rsidR="00280E3F" w:rsidRPr="005668BF" w:rsidRDefault="00280E3F" w:rsidP="00CB3FD9">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Единица измерения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280E3F" w:rsidRPr="005668BF" w:rsidRDefault="00280E3F" w:rsidP="00CB3FD9">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 xml:space="preserve">Вес </w:t>
            </w:r>
            <w:hyperlink r:id="rId60" w:anchor="P1142" w:history="1">
              <w:r w:rsidRPr="005668BF">
                <w:rPr>
                  <w:rStyle w:val="aff"/>
                  <w:rFonts w:ascii="Times New Roman" w:hAnsi="Times New Roman" w:cs="Times New Roman"/>
                  <w:color w:val="000000"/>
                  <w:sz w:val="24"/>
                  <w:szCs w:val="24"/>
                  <w:lang w:eastAsia="en-US"/>
                </w:rPr>
                <w:t>&lt;*&gt;</w:t>
              </w:r>
            </w:hyperlink>
          </w:p>
        </w:tc>
        <w:tc>
          <w:tcPr>
            <w:tcW w:w="2552" w:type="dxa"/>
            <w:vMerge w:val="restart"/>
            <w:tcBorders>
              <w:top w:val="single" w:sz="4" w:space="0" w:color="auto"/>
              <w:left w:val="single" w:sz="4" w:space="0" w:color="auto"/>
              <w:bottom w:val="single" w:sz="4" w:space="0" w:color="auto"/>
              <w:right w:val="single" w:sz="4" w:space="0" w:color="auto"/>
            </w:tcBorders>
            <w:hideMark/>
          </w:tcPr>
          <w:p w:rsidR="00280E3F" w:rsidRPr="005668BF" w:rsidRDefault="00280E3F" w:rsidP="00CB3FD9">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Фактическое значение показателя на момент разработки программы</w:t>
            </w:r>
          </w:p>
        </w:tc>
        <w:tc>
          <w:tcPr>
            <w:tcW w:w="2977" w:type="dxa"/>
            <w:gridSpan w:val="2"/>
            <w:tcBorders>
              <w:top w:val="single" w:sz="4" w:space="0" w:color="auto"/>
              <w:left w:val="single" w:sz="4" w:space="0" w:color="auto"/>
              <w:bottom w:val="single" w:sz="4" w:space="0" w:color="auto"/>
              <w:right w:val="single" w:sz="4" w:space="0" w:color="auto"/>
            </w:tcBorders>
            <w:hideMark/>
          </w:tcPr>
          <w:p w:rsidR="00280E3F" w:rsidRPr="005668BF" w:rsidRDefault="00280E3F" w:rsidP="00CB3FD9">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 xml:space="preserve">Значение на отчетную дату </w:t>
            </w:r>
            <w:hyperlink r:id="rId61" w:anchor="P1143" w:history="1">
              <w:r w:rsidRPr="005668BF">
                <w:rPr>
                  <w:rStyle w:val="aff"/>
                  <w:rFonts w:ascii="Times New Roman" w:hAnsi="Times New Roman" w:cs="Times New Roman"/>
                  <w:color w:val="000000"/>
                  <w:sz w:val="24"/>
                  <w:szCs w:val="24"/>
                  <w:lang w:eastAsia="en-US"/>
                </w:rPr>
                <w:t>&lt;**&gt;</w:t>
              </w:r>
            </w:hyperlink>
          </w:p>
        </w:tc>
      </w:tr>
      <w:tr w:rsidR="00280E3F" w:rsidRPr="005668BF" w:rsidTr="00A14D81">
        <w:tc>
          <w:tcPr>
            <w:tcW w:w="5103" w:type="dxa"/>
            <w:vMerge/>
            <w:tcBorders>
              <w:top w:val="single" w:sz="4" w:space="0" w:color="auto"/>
              <w:left w:val="single" w:sz="4" w:space="0" w:color="auto"/>
              <w:bottom w:val="single" w:sz="4" w:space="0" w:color="auto"/>
              <w:right w:val="single" w:sz="4" w:space="0" w:color="auto"/>
            </w:tcBorders>
            <w:vAlign w:val="center"/>
            <w:hideMark/>
          </w:tcPr>
          <w:p w:rsidR="00280E3F" w:rsidRPr="005668BF" w:rsidRDefault="00280E3F" w:rsidP="00280E3F">
            <w:pPr>
              <w:rPr>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80E3F" w:rsidRPr="005668BF" w:rsidRDefault="00280E3F" w:rsidP="00280E3F">
            <w:pPr>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80E3F" w:rsidRPr="005668BF" w:rsidRDefault="00280E3F" w:rsidP="00280E3F">
            <w:pPr>
              <w:rPr>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80E3F" w:rsidRPr="005668BF" w:rsidRDefault="00280E3F" w:rsidP="00280E3F">
            <w:pP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плановое</w:t>
            </w:r>
          </w:p>
        </w:tc>
        <w:tc>
          <w:tcPr>
            <w:tcW w:w="1276" w:type="dxa"/>
            <w:tcBorders>
              <w:top w:val="single" w:sz="4" w:space="0" w:color="auto"/>
              <w:left w:val="single" w:sz="4" w:space="0" w:color="auto"/>
              <w:bottom w:val="single" w:sz="4" w:space="0" w:color="auto"/>
              <w:right w:val="single" w:sz="4" w:space="0" w:color="auto"/>
            </w:tcBorders>
            <w:hideMark/>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фактическое</w:t>
            </w:r>
          </w:p>
        </w:tc>
      </w:tr>
      <w:tr w:rsidR="00280E3F" w:rsidRPr="005668BF" w:rsidTr="00A14D81">
        <w:trPr>
          <w:trHeight w:val="1743"/>
        </w:trPr>
        <w:tc>
          <w:tcPr>
            <w:tcW w:w="5103" w:type="dxa"/>
            <w:tcBorders>
              <w:top w:val="single" w:sz="4" w:space="0" w:color="auto"/>
              <w:left w:val="single" w:sz="4" w:space="0" w:color="auto"/>
              <w:bottom w:val="single" w:sz="4" w:space="0" w:color="auto"/>
              <w:right w:val="single" w:sz="4" w:space="0" w:color="auto"/>
            </w:tcBorders>
          </w:tcPr>
          <w:p w:rsidR="00280E3F" w:rsidRPr="00CB3FD9"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CB3FD9">
              <w:rPr>
                <w:rFonts w:ascii="Times New Roman" w:hAnsi="Times New Roman" w:cs="Times New Roman"/>
                <w:color w:val="000000"/>
                <w:sz w:val="24"/>
                <w:szCs w:val="24"/>
                <w:lang w:eastAsia="en-US"/>
              </w:rPr>
              <w:t>Индекс производства продукции сельского хозяйства в хозяйствах всех категорий (в сопоставимых ценах) к предыдущему году</w:t>
            </w:r>
          </w:p>
        </w:tc>
        <w:tc>
          <w:tcPr>
            <w:tcW w:w="1985"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процентов</w:t>
            </w:r>
          </w:p>
        </w:tc>
        <w:tc>
          <w:tcPr>
            <w:tcW w:w="184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0,05</w:t>
            </w:r>
          </w:p>
        </w:tc>
        <w:tc>
          <w:tcPr>
            <w:tcW w:w="255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102,8</w:t>
            </w:r>
          </w:p>
        </w:tc>
        <w:tc>
          <w:tcPr>
            <w:tcW w:w="1701"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102,8</w:t>
            </w:r>
          </w:p>
        </w:tc>
        <w:tc>
          <w:tcPr>
            <w:tcW w:w="1276"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102,8</w:t>
            </w:r>
          </w:p>
        </w:tc>
      </w:tr>
      <w:tr w:rsidR="00280E3F" w:rsidRPr="005668BF" w:rsidTr="00A14D81">
        <w:tc>
          <w:tcPr>
            <w:tcW w:w="5103" w:type="dxa"/>
            <w:tcBorders>
              <w:top w:val="single" w:sz="4" w:space="0" w:color="auto"/>
              <w:left w:val="single" w:sz="4" w:space="0" w:color="auto"/>
              <w:bottom w:val="single" w:sz="4" w:space="0" w:color="auto"/>
              <w:right w:val="single" w:sz="4" w:space="0" w:color="auto"/>
            </w:tcBorders>
          </w:tcPr>
          <w:p w:rsidR="00280E3F" w:rsidRPr="00CB3FD9"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CB3FD9">
              <w:rPr>
                <w:rFonts w:ascii="Times New Roman" w:hAnsi="Times New Roman" w:cs="Times New Roman"/>
                <w:sz w:val="24"/>
                <w:szCs w:val="24"/>
                <w:lang w:eastAsia="en-US"/>
              </w:rPr>
              <w:t>Производство продукции сельского хозяйства</w:t>
            </w:r>
          </w:p>
        </w:tc>
        <w:tc>
          <w:tcPr>
            <w:tcW w:w="1985"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Млн. рублей.</w:t>
            </w:r>
          </w:p>
        </w:tc>
        <w:tc>
          <w:tcPr>
            <w:tcW w:w="184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0,05</w:t>
            </w:r>
          </w:p>
        </w:tc>
        <w:tc>
          <w:tcPr>
            <w:tcW w:w="255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2070,0</w:t>
            </w:r>
          </w:p>
        </w:tc>
        <w:tc>
          <w:tcPr>
            <w:tcW w:w="1701"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2070,0</w:t>
            </w:r>
          </w:p>
        </w:tc>
        <w:tc>
          <w:tcPr>
            <w:tcW w:w="1276"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2070,0</w:t>
            </w:r>
          </w:p>
        </w:tc>
      </w:tr>
      <w:tr w:rsidR="00280E3F" w:rsidRPr="005668BF" w:rsidTr="00A14D81">
        <w:tc>
          <w:tcPr>
            <w:tcW w:w="5103" w:type="dxa"/>
            <w:tcBorders>
              <w:top w:val="single" w:sz="4" w:space="0" w:color="auto"/>
              <w:left w:val="single" w:sz="4" w:space="0" w:color="auto"/>
              <w:bottom w:val="single" w:sz="4" w:space="0" w:color="auto"/>
              <w:right w:val="single" w:sz="4" w:space="0" w:color="auto"/>
            </w:tcBorders>
          </w:tcPr>
          <w:p w:rsidR="00280E3F" w:rsidRPr="00CB3FD9"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3FD9">
              <w:rPr>
                <w:rFonts w:ascii="Times New Roman" w:hAnsi="Times New Roman" w:cs="Times New Roman"/>
                <w:sz w:val="24"/>
                <w:szCs w:val="24"/>
                <w:lang w:eastAsia="en-US"/>
              </w:rPr>
              <w:t>Производство продукции растениеводства</w:t>
            </w:r>
          </w:p>
        </w:tc>
        <w:tc>
          <w:tcPr>
            <w:tcW w:w="1985"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Млн. рублей.</w:t>
            </w:r>
          </w:p>
        </w:tc>
        <w:tc>
          <w:tcPr>
            <w:tcW w:w="184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0,05</w:t>
            </w:r>
          </w:p>
        </w:tc>
        <w:tc>
          <w:tcPr>
            <w:tcW w:w="255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1979,0</w:t>
            </w:r>
          </w:p>
        </w:tc>
        <w:tc>
          <w:tcPr>
            <w:tcW w:w="1701"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1979,0</w:t>
            </w:r>
          </w:p>
        </w:tc>
        <w:tc>
          <w:tcPr>
            <w:tcW w:w="1276"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1979,0</w:t>
            </w:r>
          </w:p>
        </w:tc>
      </w:tr>
      <w:tr w:rsidR="00280E3F" w:rsidRPr="005668BF" w:rsidTr="00A14D81">
        <w:tc>
          <w:tcPr>
            <w:tcW w:w="5103" w:type="dxa"/>
            <w:tcBorders>
              <w:top w:val="single" w:sz="4" w:space="0" w:color="auto"/>
              <w:left w:val="single" w:sz="4" w:space="0" w:color="auto"/>
              <w:bottom w:val="single" w:sz="4" w:space="0" w:color="auto"/>
              <w:right w:val="single" w:sz="4" w:space="0" w:color="auto"/>
            </w:tcBorders>
          </w:tcPr>
          <w:p w:rsidR="00280E3F" w:rsidRPr="00CB3FD9"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3FD9">
              <w:rPr>
                <w:rFonts w:ascii="Times New Roman" w:hAnsi="Times New Roman" w:cs="Times New Roman"/>
                <w:sz w:val="24"/>
                <w:szCs w:val="24"/>
                <w:lang w:eastAsia="en-US"/>
              </w:rPr>
              <w:t>Производство продукции животноводства</w:t>
            </w:r>
          </w:p>
        </w:tc>
        <w:tc>
          <w:tcPr>
            <w:tcW w:w="1985"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Млн. рублей.</w:t>
            </w:r>
          </w:p>
        </w:tc>
        <w:tc>
          <w:tcPr>
            <w:tcW w:w="184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0,05</w:t>
            </w:r>
          </w:p>
        </w:tc>
        <w:tc>
          <w:tcPr>
            <w:tcW w:w="255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91,0</w:t>
            </w:r>
          </w:p>
        </w:tc>
        <w:tc>
          <w:tcPr>
            <w:tcW w:w="1701"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91,0</w:t>
            </w:r>
          </w:p>
        </w:tc>
        <w:tc>
          <w:tcPr>
            <w:tcW w:w="1276"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91,0</w:t>
            </w:r>
          </w:p>
        </w:tc>
      </w:tr>
      <w:tr w:rsidR="00280E3F" w:rsidRPr="005668BF" w:rsidTr="00A14D81">
        <w:tc>
          <w:tcPr>
            <w:tcW w:w="5103" w:type="dxa"/>
            <w:tcBorders>
              <w:top w:val="single" w:sz="4" w:space="0" w:color="auto"/>
              <w:left w:val="single" w:sz="4" w:space="0" w:color="auto"/>
              <w:bottom w:val="single" w:sz="4" w:space="0" w:color="auto"/>
              <w:right w:val="single" w:sz="4" w:space="0" w:color="auto"/>
            </w:tcBorders>
          </w:tcPr>
          <w:p w:rsidR="00280E3F" w:rsidRPr="00CB3FD9"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3FD9">
              <w:rPr>
                <w:rFonts w:ascii="Times New Roman" w:hAnsi="Times New Roman" w:cs="Times New Roman"/>
                <w:sz w:val="24"/>
                <w:szCs w:val="24"/>
                <w:lang w:eastAsia="en-US"/>
              </w:rPr>
              <w:t>Рентабельность сельскохозяйственных организаций (с учетом субсидий)</w:t>
            </w:r>
          </w:p>
        </w:tc>
        <w:tc>
          <w:tcPr>
            <w:tcW w:w="1985"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процентов</w:t>
            </w:r>
          </w:p>
        </w:tc>
        <w:tc>
          <w:tcPr>
            <w:tcW w:w="184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0,05</w:t>
            </w:r>
          </w:p>
        </w:tc>
        <w:tc>
          <w:tcPr>
            <w:tcW w:w="255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5,4</w:t>
            </w:r>
          </w:p>
        </w:tc>
        <w:tc>
          <w:tcPr>
            <w:tcW w:w="1701"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5,4</w:t>
            </w:r>
          </w:p>
        </w:tc>
        <w:tc>
          <w:tcPr>
            <w:tcW w:w="1276"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5,4</w:t>
            </w:r>
          </w:p>
        </w:tc>
      </w:tr>
      <w:tr w:rsidR="00280E3F" w:rsidRPr="005668BF" w:rsidTr="00A14D81">
        <w:tc>
          <w:tcPr>
            <w:tcW w:w="5103" w:type="dxa"/>
            <w:tcBorders>
              <w:top w:val="single" w:sz="4" w:space="0" w:color="auto"/>
              <w:left w:val="single" w:sz="4" w:space="0" w:color="auto"/>
              <w:bottom w:val="single" w:sz="4" w:space="0" w:color="auto"/>
              <w:right w:val="single" w:sz="4" w:space="0" w:color="auto"/>
            </w:tcBorders>
          </w:tcPr>
          <w:p w:rsidR="00280E3F" w:rsidRPr="00CB3FD9"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3FD9">
              <w:rPr>
                <w:rFonts w:ascii="Times New Roman" w:hAnsi="Times New Roman" w:cs="Times New Roman"/>
                <w:sz w:val="24"/>
                <w:szCs w:val="24"/>
                <w:lang w:eastAsia="en-US"/>
              </w:rPr>
              <w:t>Количество рабочих мест в отрасли</w:t>
            </w:r>
          </w:p>
        </w:tc>
        <w:tc>
          <w:tcPr>
            <w:tcW w:w="1985"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единиц</w:t>
            </w:r>
          </w:p>
        </w:tc>
        <w:tc>
          <w:tcPr>
            <w:tcW w:w="184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0,05</w:t>
            </w:r>
          </w:p>
        </w:tc>
        <w:tc>
          <w:tcPr>
            <w:tcW w:w="255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1065</w:t>
            </w:r>
          </w:p>
        </w:tc>
        <w:tc>
          <w:tcPr>
            <w:tcW w:w="1701"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1065</w:t>
            </w:r>
          </w:p>
        </w:tc>
        <w:tc>
          <w:tcPr>
            <w:tcW w:w="1276"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1065</w:t>
            </w:r>
          </w:p>
        </w:tc>
      </w:tr>
      <w:tr w:rsidR="00280E3F" w:rsidRPr="005668BF" w:rsidTr="00A14D81">
        <w:tc>
          <w:tcPr>
            <w:tcW w:w="5103" w:type="dxa"/>
            <w:tcBorders>
              <w:top w:val="single" w:sz="4" w:space="0" w:color="auto"/>
              <w:left w:val="single" w:sz="4" w:space="0" w:color="auto"/>
              <w:bottom w:val="single" w:sz="4" w:space="0" w:color="auto"/>
              <w:right w:val="single" w:sz="4" w:space="0" w:color="auto"/>
            </w:tcBorders>
          </w:tcPr>
          <w:p w:rsidR="00280E3F" w:rsidRPr="00CB3FD9"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3FD9">
              <w:rPr>
                <w:rFonts w:ascii="Times New Roman" w:hAnsi="Times New Roman" w:cs="Times New Roman"/>
                <w:sz w:val="24"/>
                <w:szCs w:val="24"/>
                <w:lang w:eastAsia="en-US"/>
              </w:rPr>
              <w:t>Рост реальной заработной платы относительно уровня 2021 года в сфере сельского хозяйства</w:t>
            </w:r>
          </w:p>
        </w:tc>
        <w:tc>
          <w:tcPr>
            <w:tcW w:w="1985"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процентов</w:t>
            </w:r>
          </w:p>
        </w:tc>
        <w:tc>
          <w:tcPr>
            <w:tcW w:w="184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0,05</w:t>
            </w:r>
          </w:p>
        </w:tc>
        <w:tc>
          <w:tcPr>
            <w:tcW w:w="255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108,6</w:t>
            </w:r>
          </w:p>
        </w:tc>
        <w:tc>
          <w:tcPr>
            <w:tcW w:w="1701"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108,6</w:t>
            </w:r>
          </w:p>
        </w:tc>
        <w:tc>
          <w:tcPr>
            <w:tcW w:w="1276"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108,6</w:t>
            </w:r>
          </w:p>
        </w:tc>
      </w:tr>
      <w:tr w:rsidR="00280E3F" w:rsidRPr="005668BF" w:rsidTr="00A14D81">
        <w:tc>
          <w:tcPr>
            <w:tcW w:w="5103" w:type="dxa"/>
            <w:tcBorders>
              <w:top w:val="single" w:sz="4" w:space="0" w:color="auto"/>
              <w:left w:val="single" w:sz="4" w:space="0" w:color="auto"/>
              <w:bottom w:val="single" w:sz="4" w:space="0" w:color="auto"/>
              <w:right w:val="single" w:sz="4" w:space="0" w:color="auto"/>
            </w:tcBorders>
          </w:tcPr>
          <w:p w:rsidR="00280E3F" w:rsidRPr="00CB3FD9"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3FD9">
              <w:rPr>
                <w:rFonts w:ascii="Times New Roman" w:hAnsi="Times New Roman" w:cs="Times New Roman"/>
                <w:sz w:val="24"/>
                <w:szCs w:val="24"/>
                <w:lang w:eastAsia="en-US"/>
              </w:rPr>
              <w:t>Среднемесячная заработная плата работников сельского хозяйства (без субъектов малого предпринимательства)</w:t>
            </w:r>
          </w:p>
        </w:tc>
        <w:tc>
          <w:tcPr>
            <w:tcW w:w="1985"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единиц</w:t>
            </w:r>
          </w:p>
        </w:tc>
        <w:tc>
          <w:tcPr>
            <w:tcW w:w="184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0,05</w:t>
            </w:r>
          </w:p>
        </w:tc>
        <w:tc>
          <w:tcPr>
            <w:tcW w:w="255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32375,2</w:t>
            </w:r>
          </w:p>
        </w:tc>
        <w:tc>
          <w:tcPr>
            <w:tcW w:w="1701"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32375,2</w:t>
            </w:r>
          </w:p>
        </w:tc>
        <w:tc>
          <w:tcPr>
            <w:tcW w:w="1276"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32375,2</w:t>
            </w:r>
          </w:p>
        </w:tc>
      </w:tr>
      <w:tr w:rsidR="00280E3F" w:rsidRPr="005668BF" w:rsidTr="00A14D81">
        <w:tc>
          <w:tcPr>
            <w:tcW w:w="5103" w:type="dxa"/>
            <w:tcBorders>
              <w:top w:val="single" w:sz="4" w:space="0" w:color="auto"/>
              <w:left w:val="single" w:sz="4" w:space="0" w:color="auto"/>
              <w:bottom w:val="single" w:sz="4" w:space="0" w:color="auto"/>
              <w:right w:val="single" w:sz="4" w:space="0" w:color="auto"/>
            </w:tcBorders>
          </w:tcPr>
          <w:p w:rsidR="00280E3F" w:rsidRPr="00CB3FD9"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3FD9">
              <w:rPr>
                <w:rFonts w:ascii="Times New Roman" w:hAnsi="Times New Roman" w:cs="Times New Roman"/>
                <w:sz w:val="24"/>
                <w:szCs w:val="24"/>
                <w:lang w:eastAsia="en-US"/>
              </w:rPr>
              <w:t>Количество крестьянских (фермерских) хозяйств, начинающих фермеров, осуществивших проект создания и развития своих хозяйств с помощью государственной поддержки</w:t>
            </w:r>
          </w:p>
        </w:tc>
        <w:tc>
          <w:tcPr>
            <w:tcW w:w="1985"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единиц</w:t>
            </w:r>
          </w:p>
        </w:tc>
        <w:tc>
          <w:tcPr>
            <w:tcW w:w="184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0,05</w:t>
            </w:r>
          </w:p>
        </w:tc>
        <w:tc>
          <w:tcPr>
            <w:tcW w:w="255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w:t>
            </w:r>
          </w:p>
        </w:tc>
      </w:tr>
      <w:tr w:rsidR="00280E3F" w:rsidRPr="005668BF" w:rsidTr="00A14D81">
        <w:tc>
          <w:tcPr>
            <w:tcW w:w="5103" w:type="dxa"/>
            <w:tcBorders>
              <w:top w:val="single" w:sz="4" w:space="0" w:color="auto"/>
              <w:left w:val="single" w:sz="4" w:space="0" w:color="auto"/>
              <w:bottom w:val="single" w:sz="4" w:space="0" w:color="auto"/>
              <w:right w:val="single" w:sz="4" w:space="0" w:color="auto"/>
            </w:tcBorders>
          </w:tcPr>
          <w:p w:rsidR="00280E3F" w:rsidRPr="00CB3FD9"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3FD9">
              <w:rPr>
                <w:rFonts w:ascii="Times New Roman" w:hAnsi="Times New Roman" w:cs="Times New Roman"/>
                <w:sz w:val="24"/>
                <w:szCs w:val="24"/>
                <w:lang w:eastAsia="en-US"/>
              </w:rPr>
              <w:t>Количество новых постоянных рабочих мест, созданных в году получения гранта в крестьянских (фермерских) хозяйствах, осуществляющих проекты создания и развития своих хозяйств с помощью грантовой поддержки</w:t>
            </w:r>
          </w:p>
        </w:tc>
        <w:tc>
          <w:tcPr>
            <w:tcW w:w="1985"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единиц</w:t>
            </w:r>
          </w:p>
        </w:tc>
        <w:tc>
          <w:tcPr>
            <w:tcW w:w="184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0,05</w:t>
            </w:r>
          </w:p>
        </w:tc>
        <w:tc>
          <w:tcPr>
            <w:tcW w:w="255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2</w:t>
            </w:r>
          </w:p>
        </w:tc>
      </w:tr>
      <w:tr w:rsidR="00280E3F" w:rsidRPr="005668BF" w:rsidTr="00A14D81">
        <w:tc>
          <w:tcPr>
            <w:tcW w:w="5103" w:type="dxa"/>
            <w:tcBorders>
              <w:top w:val="single" w:sz="4" w:space="0" w:color="auto"/>
              <w:left w:val="single" w:sz="4" w:space="0" w:color="auto"/>
              <w:bottom w:val="single" w:sz="4" w:space="0" w:color="auto"/>
              <w:right w:val="single" w:sz="4" w:space="0" w:color="auto"/>
            </w:tcBorders>
          </w:tcPr>
          <w:p w:rsidR="00280E3F" w:rsidRPr="00CB3FD9"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3FD9">
              <w:rPr>
                <w:rFonts w:ascii="Times New Roman" w:hAnsi="Times New Roman" w:cs="Times New Roman"/>
                <w:sz w:val="24"/>
                <w:szCs w:val="24"/>
                <w:lang w:eastAsia="en-US"/>
              </w:rPr>
              <w:t>Валовый сбор зерновых и зернобобовых в хозяйствах всех категорий</w:t>
            </w:r>
          </w:p>
        </w:tc>
        <w:tc>
          <w:tcPr>
            <w:tcW w:w="1985"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Тыс. тонн</w:t>
            </w:r>
          </w:p>
        </w:tc>
        <w:tc>
          <w:tcPr>
            <w:tcW w:w="184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0,05</w:t>
            </w:r>
          </w:p>
        </w:tc>
        <w:tc>
          <w:tcPr>
            <w:tcW w:w="255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170,0</w:t>
            </w:r>
          </w:p>
        </w:tc>
        <w:tc>
          <w:tcPr>
            <w:tcW w:w="1701"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170,0</w:t>
            </w:r>
          </w:p>
        </w:tc>
        <w:tc>
          <w:tcPr>
            <w:tcW w:w="1276"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248,5</w:t>
            </w:r>
          </w:p>
        </w:tc>
      </w:tr>
      <w:tr w:rsidR="00280E3F" w:rsidRPr="005668BF" w:rsidTr="00A14D81">
        <w:tc>
          <w:tcPr>
            <w:tcW w:w="5103" w:type="dxa"/>
            <w:tcBorders>
              <w:top w:val="single" w:sz="4" w:space="0" w:color="auto"/>
              <w:left w:val="single" w:sz="4" w:space="0" w:color="auto"/>
              <w:bottom w:val="single" w:sz="4" w:space="0" w:color="auto"/>
              <w:right w:val="single" w:sz="4" w:space="0" w:color="auto"/>
            </w:tcBorders>
          </w:tcPr>
          <w:p w:rsidR="00280E3F" w:rsidRPr="00CB3FD9"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3FD9">
              <w:rPr>
                <w:rFonts w:ascii="Times New Roman" w:hAnsi="Times New Roman" w:cs="Times New Roman"/>
                <w:sz w:val="24"/>
                <w:szCs w:val="24"/>
                <w:lang w:eastAsia="en-US"/>
              </w:rP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1985"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Тыс. тонн</w:t>
            </w:r>
          </w:p>
        </w:tc>
        <w:tc>
          <w:tcPr>
            <w:tcW w:w="184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0,05</w:t>
            </w:r>
          </w:p>
        </w:tc>
        <w:tc>
          <w:tcPr>
            <w:tcW w:w="255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1,8</w:t>
            </w:r>
          </w:p>
        </w:tc>
      </w:tr>
      <w:tr w:rsidR="00280E3F" w:rsidRPr="005668BF" w:rsidTr="00A14D81">
        <w:tc>
          <w:tcPr>
            <w:tcW w:w="5103" w:type="dxa"/>
            <w:tcBorders>
              <w:top w:val="single" w:sz="4" w:space="0" w:color="auto"/>
              <w:left w:val="single" w:sz="4" w:space="0" w:color="auto"/>
              <w:bottom w:val="single" w:sz="4" w:space="0" w:color="auto"/>
              <w:right w:val="single" w:sz="4" w:space="0" w:color="auto"/>
            </w:tcBorders>
          </w:tcPr>
          <w:p w:rsidR="00280E3F" w:rsidRPr="00CB3FD9"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3FD9">
              <w:rPr>
                <w:rFonts w:ascii="Times New Roman" w:hAnsi="Times New Roman" w:cs="Times New Roman"/>
                <w:sz w:val="24"/>
                <w:szCs w:val="24"/>
                <w:lang w:eastAsia="en-US"/>
              </w:rPr>
              <w:t>Производство скота и птицы на убой в хозяйствах всех категорий (в живом весе)</w:t>
            </w:r>
          </w:p>
        </w:tc>
        <w:tc>
          <w:tcPr>
            <w:tcW w:w="1985"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Тыс. тонн</w:t>
            </w:r>
          </w:p>
        </w:tc>
        <w:tc>
          <w:tcPr>
            <w:tcW w:w="184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0,05</w:t>
            </w:r>
          </w:p>
        </w:tc>
        <w:tc>
          <w:tcPr>
            <w:tcW w:w="255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1,2</w:t>
            </w:r>
          </w:p>
        </w:tc>
        <w:tc>
          <w:tcPr>
            <w:tcW w:w="1701"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1,2</w:t>
            </w:r>
          </w:p>
        </w:tc>
        <w:tc>
          <w:tcPr>
            <w:tcW w:w="1276"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1,2</w:t>
            </w:r>
          </w:p>
        </w:tc>
      </w:tr>
      <w:tr w:rsidR="00280E3F" w:rsidRPr="005668BF" w:rsidTr="00A14D81">
        <w:tc>
          <w:tcPr>
            <w:tcW w:w="5103" w:type="dxa"/>
            <w:tcBorders>
              <w:top w:val="single" w:sz="4" w:space="0" w:color="auto"/>
              <w:left w:val="single" w:sz="4" w:space="0" w:color="auto"/>
              <w:bottom w:val="single" w:sz="4" w:space="0" w:color="auto"/>
              <w:right w:val="single" w:sz="4" w:space="0" w:color="auto"/>
            </w:tcBorders>
          </w:tcPr>
          <w:p w:rsidR="00280E3F" w:rsidRPr="00CB3FD9"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3FD9">
              <w:rPr>
                <w:rFonts w:ascii="Times New Roman" w:hAnsi="Times New Roman" w:cs="Times New Roman"/>
                <w:sz w:val="24"/>
                <w:szCs w:val="24"/>
                <w:lang w:eastAsia="en-US"/>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985"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годовая</w:t>
            </w:r>
          </w:p>
        </w:tc>
        <w:tc>
          <w:tcPr>
            <w:tcW w:w="184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0,05</w:t>
            </w:r>
          </w:p>
        </w:tc>
        <w:tc>
          <w:tcPr>
            <w:tcW w:w="255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1,3</w:t>
            </w:r>
          </w:p>
        </w:tc>
        <w:tc>
          <w:tcPr>
            <w:tcW w:w="1701"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1,3</w:t>
            </w:r>
          </w:p>
        </w:tc>
        <w:tc>
          <w:tcPr>
            <w:tcW w:w="1276"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1,5</w:t>
            </w:r>
          </w:p>
        </w:tc>
      </w:tr>
      <w:tr w:rsidR="00280E3F" w:rsidRPr="005668BF" w:rsidTr="00A14D81">
        <w:tc>
          <w:tcPr>
            <w:tcW w:w="5103" w:type="dxa"/>
            <w:tcBorders>
              <w:top w:val="single" w:sz="4" w:space="0" w:color="auto"/>
              <w:left w:val="single" w:sz="4" w:space="0" w:color="auto"/>
              <w:bottom w:val="single" w:sz="4" w:space="0" w:color="auto"/>
              <w:right w:val="single" w:sz="4" w:space="0" w:color="auto"/>
            </w:tcBorders>
          </w:tcPr>
          <w:p w:rsidR="00280E3F" w:rsidRPr="00CB3FD9"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3FD9">
              <w:rPr>
                <w:rFonts w:ascii="Times New Roman" w:hAnsi="Times New Roman" w:cs="Times New Roman"/>
                <w:sz w:val="24"/>
                <w:szCs w:val="24"/>
                <w:lang w:eastAsia="en-US"/>
              </w:rPr>
              <w:t>Размер посевных площадей, занятых зерновыми, зернобобовыми и кормовыми сельскохозяйственными культурами в субъекте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Тыс. га</w:t>
            </w:r>
          </w:p>
        </w:tc>
        <w:tc>
          <w:tcPr>
            <w:tcW w:w="184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0,05</w:t>
            </w:r>
          </w:p>
        </w:tc>
        <w:tc>
          <w:tcPr>
            <w:tcW w:w="255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55,0</w:t>
            </w:r>
          </w:p>
        </w:tc>
        <w:tc>
          <w:tcPr>
            <w:tcW w:w="1701"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55,0</w:t>
            </w:r>
          </w:p>
        </w:tc>
        <w:tc>
          <w:tcPr>
            <w:tcW w:w="1276"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75,6</w:t>
            </w:r>
          </w:p>
        </w:tc>
      </w:tr>
      <w:tr w:rsidR="00280E3F" w:rsidRPr="005668BF" w:rsidTr="00A14D81">
        <w:tc>
          <w:tcPr>
            <w:tcW w:w="5103" w:type="dxa"/>
            <w:tcBorders>
              <w:top w:val="single" w:sz="4" w:space="0" w:color="auto"/>
              <w:left w:val="single" w:sz="4" w:space="0" w:color="auto"/>
              <w:bottom w:val="single" w:sz="4" w:space="0" w:color="auto"/>
              <w:right w:val="single" w:sz="4" w:space="0" w:color="auto"/>
            </w:tcBorders>
          </w:tcPr>
          <w:p w:rsidR="00280E3F" w:rsidRPr="00CB3FD9"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3FD9">
              <w:rPr>
                <w:rFonts w:ascii="Times New Roman" w:hAnsi="Times New Roman" w:cs="Times New Roman"/>
                <w:sz w:val="24"/>
                <w:szCs w:val="24"/>
                <w:lang w:eastAsia="en-US"/>
              </w:rPr>
              <w:t>Площадь, засеваемая элитными семенами, в общей площади посевов в год</w:t>
            </w:r>
          </w:p>
        </w:tc>
        <w:tc>
          <w:tcPr>
            <w:tcW w:w="1985"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Тыс. га</w:t>
            </w:r>
          </w:p>
        </w:tc>
        <w:tc>
          <w:tcPr>
            <w:tcW w:w="184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0,05</w:t>
            </w:r>
          </w:p>
        </w:tc>
        <w:tc>
          <w:tcPr>
            <w:tcW w:w="255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5,5</w:t>
            </w:r>
          </w:p>
        </w:tc>
        <w:tc>
          <w:tcPr>
            <w:tcW w:w="1701"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5,5</w:t>
            </w:r>
          </w:p>
        </w:tc>
        <w:tc>
          <w:tcPr>
            <w:tcW w:w="1276"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9</w:t>
            </w:r>
          </w:p>
        </w:tc>
      </w:tr>
      <w:tr w:rsidR="00280E3F" w:rsidRPr="005668BF" w:rsidTr="00A14D81">
        <w:tc>
          <w:tcPr>
            <w:tcW w:w="5103" w:type="dxa"/>
            <w:tcBorders>
              <w:top w:val="single" w:sz="4" w:space="0" w:color="auto"/>
              <w:left w:val="single" w:sz="4" w:space="0" w:color="auto"/>
              <w:bottom w:val="single" w:sz="4" w:space="0" w:color="auto"/>
              <w:right w:val="single" w:sz="4" w:space="0" w:color="auto"/>
            </w:tcBorders>
          </w:tcPr>
          <w:p w:rsidR="00280E3F" w:rsidRPr="00CB3FD9"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3FD9">
              <w:rPr>
                <w:rFonts w:ascii="Times New Roman" w:hAnsi="Times New Roman" w:cs="Times New Roman"/>
                <w:sz w:val="24"/>
                <w:szCs w:val="24"/>
                <w:lang w:eastAsia="en-US"/>
              </w:rPr>
              <w:t>Доля площади, засеваемой элитными семенами, в общей площади посевов, занятой семенами сортов растений</w:t>
            </w:r>
          </w:p>
        </w:tc>
        <w:tc>
          <w:tcPr>
            <w:tcW w:w="1985"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процентов</w:t>
            </w:r>
          </w:p>
        </w:tc>
        <w:tc>
          <w:tcPr>
            <w:tcW w:w="184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0,05</w:t>
            </w:r>
          </w:p>
        </w:tc>
        <w:tc>
          <w:tcPr>
            <w:tcW w:w="255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15</w:t>
            </w:r>
          </w:p>
        </w:tc>
      </w:tr>
      <w:tr w:rsidR="00280E3F" w:rsidRPr="005668BF" w:rsidTr="00A14D81">
        <w:tc>
          <w:tcPr>
            <w:tcW w:w="5103" w:type="dxa"/>
            <w:tcBorders>
              <w:top w:val="single" w:sz="4" w:space="0" w:color="auto"/>
              <w:left w:val="single" w:sz="4" w:space="0" w:color="auto"/>
              <w:bottom w:val="single" w:sz="4" w:space="0" w:color="auto"/>
              <w:right w:val="single" w:sz="4" w:space="0" w:color="auto"/>
            </w:tcBorders>
          </w:tcPr>
          <w:p w:rsidR="00280E3F" w:rsidRPr="00CB3FD9" w:rsidRDefault="00280E3F" w:rsidP="00280E3F">
            <w:pPr>
              <w:pStyle w:val="ConsPlusNormal"/>
              <w:spacing w:line="276" w:lineRule="auto"/>
              <w:ind w:right="-2" w:firstLine="0"/>
              <w:jc w:val="center"/>
              <w:rPr>
                <w:rFonts w:ascii="Times New Roman" w:hAnsi="Times New Roman" w:cs="Times New Roman"/>
                <w:sz w:val="24"/>
                <w:szCs w:val="24"/>
                <w:lang w:eastAsia="en-US"/>
              </w:rPr>
            </w:pPr>
            <w:r w:rsidRPr="00CB3FD9">
              <w:rPr>
                <w:rFonts w:ascii="Times New Roman" w:hAnsi="Times New Roman" w:cs="Times New Roman"/>
                <w:sz w:val="24"/>
                <w:szCs w:val="24"/>
                <w:lang w:eastAsia="en-US"/>
              </w:rPr>
              <w:t xml:space="preserve">Вовлечение в оборот выбывших сельскохозяйственных угодий за счет проведения </w:t>
            </w:r>
            <w:proofErr w:type="spellStart"/>
            <w:r w:rsidRPr="00CB3FD9">
              <w:rPr>
                <w:rFonts w:ascii="Times New Roman" w:hAnsi="Times New Roman" w:cs="Times New Roman"/>
                <w:sz w:val="24"/>
                <w:szCs w:val="24"/>
                <w:lang w:eastAsia="en-US"/>
              </w:rPr>
              <w:t>культуртехнических</w:t>
            </w:r>
            <w:proofErr w:type="spellEnd"/>
            <w:r w:rsidRPr="00CB3FD9">
              <w:rPr>
                <w:rFonts w:ascii="Times New Roman" w:hAnsi="Times New Roman" w:cs="Times New Roman"/>
                <w:sz w:val="24"/>
                <w:szCs w:val="24"/>
                <w:lang w:eastAsia="en-US"/>
              </w:rPr>
              <w:t xml:space="preserve"> мероприятий</w:t>
            </w:r>
          </w:p>
        </w:tc>
        <w:tc>
          <w:tcPr>
            <w:tcW w:w="1985"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гектаров</w:t>
            </w:r>
          </w:p>
        </w:tc>
        <w:tc>
          <w:tcPr>
            <w:tcW w:w="184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0,05</w:t>
            </w:r>
          </w:p>
        </w:tc>
        <w:tc>
          <w:tcPr>
            <w:tcW w:w="2552"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300</w:t>
            </w:r>
          </w:p>
        </w:tc>
        <w:tc>
          <w:tcPr>
            <w:tcW w:w="1701"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300</w:t>
            </w:r>
          </w:p>
        </w:tc>
        <w:tc>
          <w:tcPr>
            <w:tcW w:w="1276" w:type="dxa"/>
            <w:tcBorders>
              <w:top w:val="single" w:sz="4" w:space="0" w:color="auto"/>
              <w:left w:val="single" w:sz="4" w:space="0" w:color="auto"/>
              <w:bottom w:val="single" w:sz="4" w:space="0" w:color="auto"/>
              <w:right w:val="single" w:sz="4" w:space="0" w:color="auto"/>
            </w:tcBorders>
          </w:tcPr>
          <w:p w:rsidR="00280E3F" w:rsidRPr="005668BF" w:rsidRDefault="00280E3F" w:rsidP="00280E3F">
            <w:pPr>
              <w:pStyle w:val="ConsPlusNormal"/>
              <w:spacing w:line="276" w:lineRule="auto"/>
              <w:ind w:right="-2" w:firstLine="0"/>
              <w:jc w:val="center"/>
              <w:rPr>
                <w:rFonts w:ascii="Times New Roman" w:hAnsi="Times New Roman" w:cs="Times New Roman"/>
                <w:color w:val="000000"/>
                <w:sz w:val="24"/>
                <w:szCs w:val="24"/>
                <w:lang w:eastAsia="en-US"/>
              </w:rPr>
            </w:pPr>
            <w:r w:rsidRPr="005668BF">
              <w:rPr>
                <w:rFonts w:ascii="Times New Roman" w:hAnsi="Times New Roman" w:cs="Times New Roman"/>
                <w:color w:val="000000"/>
                <w:sz w:val="24"/>
                <w:szCs w:val="24"/>
                <w:lang w:eastAsia="en-US"/>
              </w:rPr>
              <w:t>399,8</w:t>
            </w:r>
          </w:p>
        </w:tc>
      </w:tr>
    </w:tbl>
    <w:p w:rsidR="00461BD3" w:rsidRPr="00461BD3" w:rsidRDefault="00461BD3" w:rsidP="00461BD3">
      <w:pPr>
        <w:overflowPunct/>
        <w:rPr>
          <w:rFonts w:ascii="Times New Roman" w:eastAsia="Times New Roman" w:hAnsi="Times New Roman" w:cs="Times New Roman"/>
          <w:sz w:val="24"/>
          <w:szCs w:val="24"/>
          <w:lang w:eastAsia="ru-RU"/>
        </w:rPr>
      </w:pPr>
    </w:p>
    <w:p w:rsidR="00461BD3" w:rsidRPr="00461BD3" w:rsidRDefault="00461BD3" w:rsidP="00461BD3">
      <w:pPr>
        <w:overflowPunct/>
        <w:rPr>
          <w:rFonts w:ascii="Times New Roman" w:eastAsia="Times New Roman" w:hAnsi="Times New Roman" w:cs="Times New Roman"/>
          <w:sz w:val="24"/>
          <w:szCs w:val="24"/>
          <w:lang w:eastAsia="ru-RU"/>
        </w:rPr>
      </w:pPr>
    </w:p>
    <w:p w:rsidR="00461BD3" w:rsidRPr="00E52C1A" w:rsidRDefault="00461BD3" w:rsidP="00461BD3">
      <w:pPr>
        <w:overflowPunct/>
        <w:rPr>
          <w:rFonts w:ascii="Times New Roman" w:eastAsia="Times New Roman" w:hAnsi="Times New Roman" w:cs="Times New Roman"/>
          <w:sz w:val="24"/>
          <w:szCs w:val="24"/>
          <w:lang w:eastAsia="ru-RU"/>
        </w:rPr>
      </w:pPr>
      <w:r w:rsidRPr="00E52C1A">
        <w:rPr>
          <w:rFonts w:ascii="Times New Roman" w:eastAsia="Times New Roman" w:hAnsi="Times New Roman" w:cs="Times New Roman"/>
          <w:noProof/>
          <w:sz w:val="20"/>
          <w:szCs w:val="20"/>
          <w:lang w:eastAsia="ru-RU"/>
        </w:rPr>
        <w:drawing>
          <wp:inline distT="0" distB="0" distL="0" distR="0" wp14:anchorId="5CD7AA8D" wp14:editId="58B6D410">
            <wp:extent cx="4476750" cy="92392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8607" cy="924308"/>
                    </a:xfrm>
                    <a:prstGeom prst="rect">
                      <a:avLst/>
                    </a:prstGeom>
                    <a:noFill/>
                    <a:ln>
                      <a:noFill/>
                    </a:ln>
                  </pic:spPr>
                </pic:pic>
              </a:graphicData>
            </a:graphic>
          </wp:inline>
        </w:drawing>
      </w:r>
    </w:p>
    <w:p w:rsidR="00461BD3" w:rsidRPr="00E52C1A" w:rsidRDefault="00461BD3" w:rsidP="00461BD3">
      <w:pPr>
        <w:overflowPunct/>
        <w:rPr>
          <w:rFonts w:ascii="Times New Roman" w:eastAsia="Times New Roman" w:hAnsi="Times New Roman" w:cs="Times New Roman"/>
          <w:sz w:val="24"/>
          <w:szCs w:val="24"/>
          <w:lang w:eastAsia="ru-RU"/>
        </w:rPr>
      </w:pPr>
      <w:r w:rsidRPr="00E52C1A">
        <w:rPr>
          <w:rFonts w:ascii="Times New Roman" w:eastAsia="Times New Roman" w:hAnsi="Times New Roman" w:cs="Times New Roman"/>
          <w:sz w:val="24"/>
          <w:szCs w:val="24"/>
          <w:lang w:eastAsia="ru-RU"/>
        </w:rPr>
        <w:t>=0,8*</w:t>
      </w:r>
      <w:r w:rsidR="004E70E1" w:rsidRPr="00E52C1A">
        <w:rPr>
          <w:rFonts w:ascii="Times New Roman" w:eastAsia="Times New Roman" w:hAnsi="Times New Roman" w:cs="Times New Roman"/>
          <w:sz w:val="24"/>
          <w:szCs w:val="24"/>
          <w:lang w:eastAsia="ru-RU"/>
        </w:rPr>
        <w:t>1</w:t>
      </w:r>
      <w:r w:rsidR="0013410E" w:rsidRPr="00E52C1A">
        <w:rPr>
          <w:rFonts w:ascii="Times New Roman" w:eastAsia="Times New Roman" w:hAnsi="Times New Roman" w:cs="Times New Roman"/>
          <w:sz w:val="24"/>
          <w:szCs w:val="24"/>
          <w:lang w:eastAsia="ru-RU"/>
        </w:rPr>
        <w:t>,08</w:t>
      </w:r>
      <w:r w:rsidRPr="00E52C1A">
        <w:rPr>
          <w:rFonts w:ascii="Times New Roman" w:eastAsia="Times New Roman" w:hAnsi="Times New Roman" w:cs="Times New Roman"/>
          <w:sz w:val="24"/>
          <w:szCs w:val="24"/>
          <w:lang w:eastAsia="ru-RU"/>
        </w:rPr>
        <w:t>+0,1*</w:t>
      </w:r>
      <w:r w:rsidR="004E70E1" w:rsidRPr="00E52C1A">
        <w:rPr>
          <w:rFonts w:ascii="Times New Roman" w:eastAsia="Times New Roman" w:hAnsi="Times New Roman" w:cs="Times New Roman"/>
          <w:sz w:val="24"/>
          <w:szCs w:val="24"/>
          <w:lang w:eastAsia="ru-RU"/>
        </w:rPr>
        <w:t>0</w:t>
      </w:r>
      <w:r w:rsidRPr="00E52C1A">
        <w:rPr>
          <w:rFonts w:ascii="Times New Roman" w:eastAsia="Times New Roman" w:hAnsi="Times New Roman" w:cs="Times New Roman"/>
          <w:sz w:val="24"/>
          <w:szCs w:val="24"/>
          <w:lang w:eastAsia="ru-RU"/>
        </w:rPr>
        <w:t>+0,1*1=</w:t>
      </w:r>
      <w:r w:rsidR="00E52C1A" w:rsidRPr="00E52C1A">
        <w:rPr>
          <w:rFonts w:ascii="Times New Roman" w:eastAsia="Times New Roman" w:hAnsi="Times New Roman" w:cs="Times New Roman"/>
          <w:sz w:val="24"/>
          <w:szCs w:val="24"/>
          <w:lang w:eastAsia="ru-RU"/>
        </w:rPr>
        <w:t>0,96</w:t>
      </w:r>
    </w:p>
    <w:p w:rsidR="00461BD3" w:rsidRPr="0013410E" w:rsidRDefault="00461BD3" w:rsidP="00461BD3">
      <w:pPr>
        <w:overflowPunct/>
        <w:rPr>
          <w:rFonts w:ascii="Times New Roman" w:eastAsia="Times New Roman" w:hAnsi="Times New Roman" w:cs="Times New Roman"/>
          <w:sz w:val="24"/>
          <w:szCs w:val="24"/>
          <w:lang w:eastAsia="ru-RU"/>
        </w:rPr>
      </w:pPr>
      <w:r w:rsidRPr="00E52C1A">
        <w:rPr>
          <w:rFonts w:ascii="Times New Roman" w:eastAsia="Times New Roman" w:hAnsi="Times New Roman" w:cs="Times New Roman"/>
          <w:noProof/>
          <w:sz w:val="20"/>
          <w:szCs w:val="20"/>
          <w:lang w:eastAsia="ru-RU"/>
        </w:rPr>
        <w:drawing>
          <wp:inline distT="0" distB="0" distL="0" distR="0" wp14:anchorId="78F258C7" wp14:editId="0444CAE0">
            <wp:extent cx="1495425" cy="952500"/>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95425" cy="952500"/>
                    </a:xfrm>
                    <a:prstGeom prst="rect">
                      <a:avLst/>
                    </a:prstGeom>
                    <a:noFill/>
                    <a:ln>
                      <a:noFill/>
                    </a:ln>
                  </pic:spPr>
                </pic:pic>
              </a:graphicData>
            </a:graphic>
          </wp:inline>
        </w:drawing>
      </w:r>
      <w:r w:rsidRPr="00E52C1A">
        <w:rPr>
          <w:rFonts w:ascii="Times New Roman" w:eastAsia="Times New Roman" w:hAnsi="Times New Roman" w:cs="Times New Roman"/>
          <w:sz w:val="24"/>
          <w:szCs w:val="24"/>
          <w:lang w:eastAsia="ru-RU"/>
        </w:rPr>
        <w:t>=</w:t>
      </w:r>
      <w:r w:rsidR="0013410E" w:rsidRPr="00E52C1A">
        <w:rPr>
          <w:rFonts w:ascii="Times New Roman" w:eastAsia="Times New Roman" w:hAnsi="Times New Roman" w:cs="Times New Roman"/>
          <w:sz w:val="24"/>
          <w:szCs w:val="24"/>
          <w:lang w:eastAsia="ru-RU"/>
        </w:rPr>
        <w:t>19,48</w:t>
      </w:r>
      <w:r w:rsidRPr="00E52C1A">
        <w:rPr>
          <w:rFonts w:ascii="Times New Roman" w:eastAsia="Times New Roman" w:hAnsi="Times New Roman" w:cs="Times New Roman"/>
          <w:sz w:val="24"/>
          <w:szCs w:val="24"/>
          <w:lang w:eastAsia="ru-RU"/>
        </w:rPr>
        <w:t>/1</w:t>
      </w:r>
      <w:r w:rsidR="0013410E" w:rsidRPr="00E52C1A">
        <w:rPr>
          <w:rFonts w:ascii="Times New Roman" w:eastAsia="Times New Roman" w:hAnsi="Times New Roman" w:cs="Times New Roman"/>
          <w:sz w:val="24"/>
          <w:szCs w:val="24"/>
          <w:lang w:eastAsia="ru-RU"/>
        </w:rPr>
        <w:t>8</w:t>
      </w:r>
      <w:r w:rsidRPr="00E52C1A">
        <w:rPr>
          <w:rFonts w:ascii="Times New Roman" w:eastAsia="Times New Roman" w:hAnsi="Times New Roman" w:cs="Times New Roman"/>
          <w:sz w:val="24"/>
          <w:szCs w:val="24"/>
          <w:lang w:eastAsia="ru-RU"/>
        </w:rPr>
        <w:t>=</w:t>
      </w:r>
      <w:r w:rsidR="0013410E" w:rsidRPr="0013410E">
        <w:rPr>
          <w:rFonts w:ascii="Times New Roman" w:eastAsia="Times New Roman" w:hAnsi="Times New Roman" w:cs="Times New Roman"/>
          <w:sz w:val="24"/>
          <w:szCs w:val="24"/>
          <w:lang w:eastAsia="ru-RU"/>
        </w:rPr>
        <w:t>1,08</w:t>
      </w:r>
    </w:p>
    <w:p w:rsidR="00461BD3" w:rsidRPr="00CB3FD9" w:rsidRDefault="00461BD3" w:rsidP="00461BD3">
      <w:pPr>
        <w:overflowPunct/>
        <w:rPr>
          <w:rFonts w:ascii="Times New Roman" w:eastAsia="Times New Roman" w:hAnsi="Times New Roman" w:cs="Times New Roman"/>
          <w:sz w:val="24"/>
          <w:szCs w:val="24"/>
          <w:highlight w:val="yellow"/>
          <w:lang w:eastAsia="ru-RU"/>
        </w:rPr>
      </w:pPr>
    </w:p>
    <w:p w:rsidR="00461BD3" w:rsidRPr="00CB3FD9" w:rsidRDefault="00461BD3" w:rsidP="00461BD3">
      <w:pPr>
        <w:overflowPunct/>
        <w:rPr>
          <w:rFonts w:ascii="Times New Roman" w:eastAsia="Times New Roman" w:hAnsi="Times New Roman" w:cs="Times New Roman"/>
          <w:sz w:val="24"/>
          <w:szCs w:val="24"/>
          <w:highlight w:val="yellow"/>
          <w:lang w:eastAsia="ru-RU"/>
        </w:rPr>
      </w:pPr>
    </w:p>
    <w:p w:rsidR="00461BD3" w:rsidRPr="00CB3FD9" w:rsidRDefault="00461BD3" w:rsidP="00461BD3">
      <w:pPr>
        <w:overflowPunct/>
        <w:rPr>
          <w:rFonts w:ascii="Times New Roman" w:eastAsia="Times New Roman" w:hAnsi="Times New Roman" w:cs="Times New Roman"/>
          <w:sz w:val="24"/>
          <w:szCs w:val="24"/>
          <w:highlight w:val="yellow"/>
          <w:lang w:eastAsia="ru-RU"/>
        </w:rPr>
      </w:pPr>
    </w:p>
    <w:p w:rsidR="00461BD3" w:rsidRPr="009B0A88" w:rsidRDefault="00461BD3" w:rsidP="00461BD3">
      <w:pPr>
        <w:overflowPunct/>
        <w:rPr>
          <w:rFonts w:ascii="Times New Roman" w:eastAsia="Times New Roman" w:hAnsi="Times New Roman" w:cs="Times New Roman"/>
          <w:sz w:val="24"/>
          <w:szCs w:val="24"/>
          <w:lang w:eastAsia="ru-RU"/>
        </w:rPr>
      </w:pPr>
      <w:r w:rsidRPr="009B0A88">
        <w:rPr>
          <w:rFonts w:ascii="Times New Roman" w:eastAsia="Times New Roman" w:hAnsi="Times New Roman" w:cs="Times New Roman"/>
          <w:noProof/>
          <w:sz w:val="20"/>
          <w:szCs w:val="20"/>
          <w:lang w:eastAsia="ru-RU"/>
        </w:rPr>
        <w:drawing>
          <wp:inline distT="0" distB="0" distL="0" distR="0" wp14:anchorId="1F9650C7" wp14:editId="64A5A26E">
            <wp:extent cx="1304925" cy="96202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4925" cy="962025"/>
                    </a:xfrm>
                    <a:prstGeom prst="rect">
                      <a:avLst/>
                    </a:prstGeom>
                    <a:noFill/>
                    <a:ln>
                      <a:noFill/>
                    </a:ln>
                  </pic:spPr>
                </pic:pic>
              </a:graphicData>
            </a:graphic>
          </wp:inline>
        </w:drawing>
      </w:r>
      <w:r w:rsidRPr="009B0A88">
        <w:rPr>
          <w:rFonts w:ascii="Times New Roman" w:eastAsia="Times New Roman" w:hAnsi="Times New Roman" w:cs="Times New Roman"/>
          <w:sz w:val="24"/>
          <w:szCs w:val="24"/>
          <w:lang w:eastAsia="ru-RU"/>
        </w:rPr>
        <w:t xml:space="preserve">= </w:t>
      </w:r>
      <w:r w:rsidR="00FE4060" w:rsidRPr="009B0A88">
        <w:rPr>
          <w:rFonts w:ascii="Times New Roman" w:eastAsia="Times New Roman" w:hAnsi="Times New Roman" w:cs="Times New Roman"/>
          <w:sz w:val="24"/>
          <w:szCs w:val="24"/>
          <w:lang w:eastAsia="ru-RU"/>
        </w:rPr>
        <w:t>102,8/102,8+2070/2070+1979/1979+91/91+5,4+5,4+1065/1065+108,6/108,6+32375,2/</w:t>
      </w:r>
      <w:r w:rsidR="00A12E2F" w:rsidRPr="009B0A88">
        <w:rPr>
          <w:rFonts w:ascii="Times New Roman" w:eastAsia="Times New Roman" w:hAnsi="Times New Roman" w:cs="Times New Roman"/>
          <w:sz w:val="24"/>
          <w:szCs w:val="24"/>
          <w:lang w:eastAsia="ru-RU"/>
        </w:rPr>
        <w:t>32375,2+1/1+2/2+248,5/170,0+1,8/0+1,2/1,2+1,5/1,3+75,6/55,0+9/5,5+15/10+399,8/300</w:t>
      </w:r>
      <w:r w:rsidRPr="009B0A88">
        <w:rPr>
          <w:rFonts w:ascii="Times New Roman" w:eastAsia="Times New Roman" w:hAnsi="Times New Roman" w:cs="Times New Roman"/>
          <w:sz w:val="24"/>
          <w:szCs w:val="24"/>
          <w:lang w:eastAsia="ru-RU"/>
        </w:rPr>
        <w:t>=</w:t>
      </w:r>
      <w:r w:rsidR="0013410E">
        <w:rPr>
          <w:rFonts w:ascii="Times New Roman" w:eastAsia="Times New Roman" w:hAnsi="Times New Roman" w:cs="Times New Roman"/>
          <w:sz w:val="24"/>
          <w:szCs w:val="24"/>
          <w:lang w:eastAsia="ru-RU"/>
        </w:rPr>
        <w:t>19,48</w:t>
      </w:r>
    </w:p>
    <w:p w:rsidR="00461BD3" w:rsidRPr="00CB3FD9" w:rsidRDefault="00461BD3" w:rsidP="00461BD3">
      <w:pPr>
        <w:overflowPunct/>
        <w:rPr>
          <w:rFonts w:ascii="Times New Roman" w:eastAsia="Times New Roman" w:hAnsi="Times New Roman" w:cs="Times New Roman"/>
          <w:sz w:val="24"/>
          <w:szCs w:val="24"/>
          <w:highlight w:val="yellow"/>
          <w:lang w:eastAsia="ru-RU"/>
        </w:rPr>
      </w:pPr>
    </w:p>
    <w:p w:rsidR="00461BD3" w:rsidRPr="00423043" w:rsidRDefault="00461BD3" w:rsidP="00461BD3">
      <w:pPr>
        <w:overflowPunct/>
        <w:rPr>
          <w:rFonts w:ascii="Times New Roman" w:eastAsia="Times New Roman" w:hAnsi="Times New Roman" w:cs="Times New Roman"/>
          <w:sz w:val="24"/>
          <w:szCs w:val="24"/>
          <w:lang w:eastAsia="ru-RU"/>
        </w:rPr>
      </w:pPr>
      <w:r w:rsidRPr="00423043">
        <w:rPr>
          <w:rFonts w:ascii="Times New Roman" w:eastAsia="Times New Roman" w:hAnsi="Times New Roman" w:cs="Times New Roman"/>
          <w:noProof/>
          <w:sz w:val="20"/>
          <w:szCs w:val="20"/>
          <w:lang w:eastAsia="ru-RU"/>
        </w:rPr>
        <w:drawing>
          <wp:inline distT="0" distB="0" distL="0" distR="0" wp14:anchorId="3B4B11EE" wp14:editId="49FBAE01">
            <wp:extent cx="1162050" cy="695325"/>
            <wp:effectExtent l="0" t="0" r="0" b="9525"/>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a:ln>
                      <a:noFill/>
                    </a:ln>
                  </pic:spPr>
                </pic:pic>
              </a:graphicData>
            </a:graphic>
          </wp:inline>
        </w:drawing>
      </w:r>
      <w:r w:rsidRPr="00423043">
        <w:rPr>
          <w:rFonts w:ascii="Times New Roman" w:eastAsia="Times New Roman" w:hAnsi="Times New Roman" w:cs="Times New Roman"/>
          <w:sz w:val="24"/>
          <w:szCs w:val="24"/>
          <w:lang w:eastAsia="ru-RU"/>
        </w:rPr>
        <w:t>=</w:t>
      </w:r>
      <w:r w:rsidRPr="00423043">
        <w:rPr>
          <w:rFonts w:ascii="Times New Roman" w:eastAsia="Times New Roman" w:hAnsi="Times New Roman" w:cs="Times New Roman"/>
          <w:bCs/>
          <w:sz w:val="24"/>
          <w:szCs w:val="24"/>
          <w:lang w:eastAsia="ru-RU"/>
        </w:rPr>
        <w:t>0</w:t>
      </w:r>
      <w:r w:rsidRPr="00423043">
        <w:rPr>
          <w:rFonts w:ascii="Times New Roman" w:eastAsia="Times New Roman" w:hAnsi="Times New Roman" w:cs="Times New Roman"/>
          <w:sz w:val="24"/>
          <w:szCs w:val="24"/>
          <w:lang w:eastAsia="ru-RU"/>
        </w:rPr>
        <w:t>/0=1</w:t>
      </w:r>
    </w:p>
    <w:p w:rsidR="00461BD3" w:rsidRPr="00CB3FD9" w:rsidRDefault="00461BD3" w:rsidP="00461BD3">
      <w:pPr>
        <w:overflowPunct/>
        <w:rPr>
          <w:rFonts w:ascii="Times New Roman" w:eastAsia="Times New Roman" w:hAnsi="Times New Roman" w:cs="Times New Roman"/>
          <w:sz w:val="24"/>
          <w:szCs w:val="24"/>
          <w:highlight w:val="yellow"/>
          <w:lang w:eastAsia="ru-RU"/>
        </w:rPr>
      </w:pPr>
    </w:p>
    <w:p w:rsidR="00461BD3" w:rsidRPr="00423043" w:rsidRDefault="00461BD3" w:rsidP="00461BD3">
      <w:pPr>
        <w:overflowPunct/>
        <w:spacing w:after="200" w:line="276" w:lineRule="auto"/>
        <w:rPr>
          <w:rFonts w:ascii="Times New Roman" w:eastAsia="Calibri" w:hAnsi="Times New Roman" w:cs="Times New Roman"/>
          <w:sz w:val="28"/>
          <w:szCs w:val="28"/>
        </w:rPr>
      </w:pPr>
      <w:r w:rsidRPr="00423043">
        <w:rPr>
          <w:rFonts w:ascii="Calibri" w:eastAsia="Calibri" w:hAnsi="Calibri" w:cs="Times New Roman"/>
          <w:noProof/>
          <w:lang w:eastAsia="ru-RU"/>
        </w:rPr>
        <w:drawing>
          <wp:inline distT="0" distB="0" distL="0" distR="0" wp14:anchorId="13B16825" wp14:editId="17F5112F">
            <wp:extent cx="1524000" cy="88582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r w:rsidRPr="00423043">
        <w:rPr>
          <w:rFonts w:ascii="Times New Roman" w:eastAsia="Calibri" w:hAnsi="Times New Roman" w:cs="Times New Roman"/>
          <w:sz w:val="28"/>
          <w:szCs w:val="28"/>
        </w:rPr>
        <w:t>=0/1=0</w:t>
      </w:r>
    </w:p>
    <w:p w:rsidR="00461BD3" w:rsidRDefault="00461BD3" w:rsidP="00461BD3">
      <w:pPr>
        <w:overflowPunct/>
        <w:spacing w:after="200" w:line="276" w:lineRule="auto"/>
        <w:jc w:val="both"/>
        <w:rPr>
          <w:rFonts w:ascii="PT Astra Serif" w:eastAsia="Calibri" w:hAnsi="PT Astra Serif" w:cs="Times New Roman"/>
          <w:b/>
          <w:sz w:val="28"/>
          <w:szCs w:val="28"/>
        </w:rPr>
      </w:pPr>
      <w:r w:rsidRPr="00E52C1A">
        <w:rPr>
          <w:rFonts w:ascii="PT Astra Serif" w:eastAsia="Calibri" w:hAnsi="PT Astra Serif" w:cs="Times New Roman"/>
          <w:b/>
          <w:sz w:val="28"/>
          <w:szCs w:val="28"/>
        </w:rPr>
        <w:t xml:space="preserve">Результативность и эффективность реализации муниципальной программы «Развитие сельского </w:t>
      </w:r>
      <w:r w:rsidR="00CB3FD9" w:rsidRPr="00E52C1A">
        <w:rPr>
          <w:rFonts w:ascii="PT Astra Serif" w:eastAsia="Calibri" w:hAnsi="PT Astra Serif" w:cs="Times New Roman"/>
          <w:b/>
          <w:sz w:val="28"/>
          <w:szCs w:val="28"/>
        </w:rPr>
        <w:t>хозяйства Чернского</w:t>
      </w:r>
      <w:r w:rsidRPr="00E52C1A">
        <w:rPr>
          <w:rFonts w:ascii="PT Astra Serif" w:eastAsia="Calibri" w:hAnsi="PT Astra Serif" w:cs="Times New Roman"/>
          <w:b/>
          <w:sz w:val="28"/>
          <w:szCs w:val="28"/>
        </w:rPr>
        <w:t xml:space="preserve"> </w:t>
      </w:r>
      <w:r w:rsidR="00CB3FD9" w:rsidRPr="00E52C1A">
        <w:rPr>
          <w:rFonts w:ascii="PT Astra Serif" w:eastAsia="Calibri" w:hAnsi="PT Astra Serif" w:cs="Times New Roman"/>
          <w:b/>
          <w:sz w:val="28"/>
          <w:szCs w:val="28"/>
        </w:rPr>
        <w:t>района»</w:t>
      </w:r>
      <w:r w:rsidRPr="00E52C1A">
        <w:rPr>
          <w:rFonts w:ascii="PT Astra Serif" w:eastAsia="Calibri" w:hAnsi="PT Astra Serif" w:cs="Times New Roman"/>
          <w:b/>
          <w:sz w:val="28"/>
          <w:szCs w:val="28"/>
        </w:rPr>
        <w:t xml:space="preserve"> за 202</w:t>
      </w:r>
      <w:r w:rsidR="00A5170F" w:rsidRPr="00E52C1A">
        <w:rPr>
          <w:rFonts w:ascii="PT Astra Serif" w:eastAsia="Calibri" w:hAnsi="PT Astra Serif" w:cs="Times New Roman"/>
          <w:b/>
          <w:sz w:val="28"/>
          <w:szCs w:val="28"/>
        </w:rPr>
        <w:t>2</w:t>
      </w:r>
      <w:r w:rsidRPr="00E52C1A">
        <w:rPr>
          <w:rFonts w:ascii="PT Astra Serif" w:eastAsia="Calibri" w:hAnsi="PT Astra Serif" w:cs="Times New Roman"/>
          <w:b/>
          <w:sz w:val="28"/>
          <w:szCs w:val="28"/>
        </w:rPr>
        <w:t xml:space="preserve"> год признается </w:t>
      </w:r>
      <w:r w:rsidR="002D780E" w:rsidRPr="00E52C1A">
        <w:rPr>
          <w:rFonts w:ascii="PT Astra Serif" w:eastAsia="Calibri" w:hAnsi="PT Astra Serif" w:cs="Times New Roman"/>
          <w:b/>
          <w:sz w:val="28"/>
          <w:szCs w:val="28"/>
        </w:rPr>
        <w:t>высокой</w:t>
      </w:r>
      <w:r w:rsidRPr="00E52C1A">
        <w:rPr>
          <w:rFonts w:ascii="PT Astra Serif" w:eastAsia="Calibri" w:hAnsi="PT Astra Serif" w:cs="Times New Roman"/>
          <w:b/>
          <w:sz w:val="28"/>
          <w:szCs w:val="28"/>
        </w:rPr>
        <w:t xml:space="preserve">, так как индекс результативности и эффективности реализации муниципальной программы </w:t>
      </w:r>
      <w:r w:rsidR="00CB3FD9" w:rsidRPr="00E52C1A">
        <w:rPr>
          <w:rFonts w:ascii="PT Astra Serif" w:eastAsia="Calibri" w:hAnsi="PT Astra Serif" w:cs="Times New Roman"/>
          <w:b/>
          <w:sz w:val="28"/>
          <w:szCs w:val="28"/>
        </w:rPr>
        <w:t xml:space="preserve">составляет </w:t>
      </w:r>
      <w:r w:rsidR="00E52C1A" w:rsidRPr="00E52C1A">
        <w:rPr>
          <w:rFonts w:ascii="PT Astra Serif" w:eastAsia="Calibri" w:hAnsi="PT Astra Serif" w:cs="Times New Roman"/>
          <w:b/>
          <w:sz w:val="28"/>
          <w:szCs w:val="28"/>
        </w:rPr>
        <w:t>0,96</w:t>
      </w:r>
      <w:r w:rsidRPr="00E52C1A">
        <w:rPr>
          <w:rFonts w:ascii="PT Astra Serif" w:eastAsia="Calibri" w:hAnsi="PT Astra Serif" w:cs="Times New Roman"/>
          <w:b/>
          <w:sz w:val="28"/>
          <w:szCs w:val="28"/>
        </w:rPr>
        <w:t>.</w:t>
      </w:r>
    </w:p>
    <w:p w:rsidR="00E52C1A" w:rsidRDefault="00E52C1A" w:rsidP="00461BD3">
      <w:pPr>
        <w:overflowPunct/>
        <w:spacing w:after="200" w:line="276" w:lineRule="auto"/>
        <w:jc w:val="both"/>
        <w:rPr>
          <w:rFonts w:ascii="PT Astra Serif" w:eastAsia="Calibri" w:hAnsi="PT Astra Serif" w:cs="Times New Roman"/>
          <w:b/>
          <w:sz w:val="28"/>
          <w:szCs w:val="28"/>
        </w:rPr>
      </w:pPr>
    </w:p>
    <w:p w:rsidR="00E52C1A" w:rsidRDefault="00E52C1A" w:rsidP="00461BD3">
      <w:pPr>
        <w:overflowPunct/>
        <w:spacing w:after="200" w:line="276" w:lineRule="auto"/>
        <w:jc w:val="both"/>
        <w:rPr>
          <w:rFonts w:ascii="PT Astra Serif" w:eastAsia="Calibri" w:hAnsi="PT Astra Serif" w:cs="Times New Roman"/>
          <w:b/>
          <w:sz w:val="28"/>
          <w:szCs w:val="28"/>
        </w:rPr>
      </w:pPr>
    </w:p>
    <w:p w:rsidR="00E52C1A" w:rsidRDefault="00E52C1A" w:rsidP="00461BD3">
      <w:pPr>
        <w:overflowPunct/>
        <w:spacing w:after="200" w:line="276" w:lineRule="auto"/>
        <w:jc w:val="both"/>
        <w:rPr>
          <w:rFonts w:ascii="PT Astra Serif" w:eastAsia="Calibri" w:hAnsi="PT Astra Serif" w:cs="Times New Roman"/>
          <w:b/>
          <w:sz w:val="28"/>
          <w:szCs w:val="28"/>
        </w:rPr>
      </w:pPr>
    </w:p>
    <w:p w:rsidR="00E52C1A" w:rsidRDefault="00E52C1A" w:rsidP="00461BD3">
      <w:pPr>
        <w:overflowPunct/>
        <w:spacing w:after="200" w:line="276" w:lineRule="auto"/>
        <w:jc w:val="both"/>
        <w:rPr>
          <w:rFonts w:ascii="PT Astra Serif" w:eastAsia="Calibri" w:hAnsi="PT Astra Serif" w:cs="Times New Roman"/>
          <w:b/>
          <w:sz w:val="28"/>
          <w:szCs w:val="28"/>
        </w:rPr>
      </w:pPr>
    </w:p>
    <w:p w:rsidR="00E52C1A" w:rsidRDefault="00E52C1A" w:rsidP="00461BD3">
      <w:pPr>
        <w:overflowPunct/>
        <w:spacing w:after="200" w:line="276" w:lineRule="auto"/>
        <w:jc w:val="both"/>
        <w:rPr>
          <w:rFonts w:ascii="PT Astra Serif" w:eastAsia="Calibri" w:hAnsi="PT Astra Serif" w:cs="Times New Roman"/>
          <w:b/>
          <w:sz w:val="28"/>
          <w:szCs w:val="28"/>
        </w:rPr>
      </w:pPr>
    </w:p>
    <w:p w:rsidR="00E52C1A" w:rsidRPr="00461BD3" w:rsidRDefault="00E52C1A" w:rsidP="00461BD3">
      <w:pPr>
        <w:overflowPunct/>
        <w:spacing w:after="200" w:line="276" w:lineRule="auto"/>
        <w:jc w:val="both"/>
        <w:rPr>
          <w:rFonts w:ascii="PT Astra Serif" w:eastAsia="Calibri" w:hAnsi="PT Astra Serif" w:cs="Times New Roman"/>
          <w:b/>
          <w:sz w:val="28"/>
          <w:szCs w:val="28"/>
        </w:rPr>
      </w:pPr>
    </w:p>
    <w:p w:rsidR="00FD7B86" w:rsidRDefault="00FD7B86" w:rsidP="00461BD3">
      <w:pPr>
        <w:overflowPunct/>
        <w:autoSpaceDE w:val="0"/>
        <w:autoSpaceDN w:val="0"/>
        <w:adjustRightInd w:val="0"/>
        <w:ind w:firstLine="709"/>
        <w:jc w:val="center"/>
        <w:rPr>
          <w:rFonts w:ascii="Times New Roman" w:eastAsia="Calibri" w:hAnsi="Times New Roman" w:cs="Times New Roman"/>
          <w:b/>
          <w:sz w:val="28"/>
          <w:szCs w:val="28"/>
        </w:rPr>
      </w:pPr>
      <w:r w:rsidRPr="00FD7B86">
        <w:rPr>
          <w:rFonts w:ascii="Times New Roman" w:eastAsia="Times New Roman" w:hAnsi="Times New Roman" w:cs="Times New Roman"/>
          <w:b/>
          <w:color w:val="000000"/>
          <w:sz w:val="28"/>
          <w:szCs w:val="28"/>
          <w:lang w:eastAsia="ru-RU"/>
        </w:rPr>
        <w:t>8.</w:t>
      </w:r>
      <w:r>
        <w:rPr>
          <w:rFonts w:ascii="Times New Roman" w:eastAsia="Times New Roman" w:hAnsi="Times New Roman" w:cs="Times New Roman"/>
          <w:color w:val="000000"/>
          <w:sz w:val="28"/>
          <w:szCs w:val="28"/>
          <w:lang w:eastAsia="ru-RU"/>
        </w:rPr>
        <w:t xml:space="preserve">  </w:t>
      </w:r>
      <w:r w:rsidRPr="00FD7B86">
        <w:rPr>
          <w:rFonts w:ascii="Times New Roman" w:eastAsia="Calibri" w:hAnsi="Times New Roman" w:cs="Times New Roman"/>
          <w:b/>
          <w:sz w:val="28"/>
          <w:szCs w:val="28"/>
        </w:rPr>
        <w:t>Муниципальная программа</w:t>
      </w:r>
    </w:p>
    <w:p w:rsidR="00FD7B86" w:rsidRPr="00FD7B86" w:rsidRDefault="00FD7B86" w:rsidP="00461BD3">
      <w:pPr>
        <w:pStyle w:val="af3"/>
        <w:jc w:val="center"/>
        <w:rPr>
          <w:rFonts w:ascii="Times New Roman" w:eastAsia="Calibri" w:hAnsi="Times New Roman" w:cs="Times New Roman"/>
          <w:b/>
          <w:sz w:val="28"/>
        </w:rPr>
      </w:pPr>
      <w:r w:rsidRPr="00FD7B86">
        <w:rPr>
          <w:rFonts w:ascii="Times New Roman" w:eastAsia="Calibri" w:hAnsi="Times New Roman" w:cs="Times New Roman"/>
          <w:b/>
          <w:sz w:val="28"/>
          <w:szCs w:val="28"/>
        </w:rPr>
        <w:t xml:space="preserve">«Охрана окружающей среды </w:t>
      </w:r>
      <w:r w:rsidRPr="00FD7B86">
        <w:rPr>
          <w:rFonts w:ascii="Times New Roman" w:eastAsia="Calibri" w:hAnsi="Times New Roman" w:cs="Times New Roman"/>
          <w:b/>
          <w:sz w:val="28"/>
        </w:rPr>
        <w:t xml:space="preserve">в </w:t>
      </w:r>
      <w:proofErr w:type="spellStart"/>
      <w:r w:rsidRPr="00FD7B86">
        <w:rPr>
          <w:rFonts w:ascii="Times New Roman" w:eastAsia="Calibri" w:hAnsi="Times New Roman" w:cs="Times New Roman"/>
          <w:b/>
          <w:sz w:val="28"/>
        </w:rPr>
        <w:t>Чернском</w:t>
      </w:r>
      <w:proofErr w:type="spellEnd"/>
      <w:r w:rsidRPr="00FD7B86">
        <w:rPr>
          <w:rFonts w:ascii="Times New Roman" w:eastAsia="Calibri" w:hAnsi="Times New Roman" w:cs="Times New Roman"/>
          <w:b/>
          <w:sz w:val="28"/>
        </w:rPr>
        <w:t xml:space="preserve"> районе»</w:t>
      </w:r>
    </w:p>
    <w:p w:rsidR="00023EF6" w:rsidRDefault="00023EF6">
      <w:pPr>
        <w:ind w:firstLine="709"/>
        <w:jc w:val="both"/>
        <w:rPr>
          <w:rFonts w:ascii="Times New Roman" w:eastAsia="Times New Roman" w:hAnsi="Times New Roman" w:cs="Times New Roman"/>
          <w:color w:val="000000"/>
          <w:sz w:val="28"/>
          <w:szCs w:val="28"/>
          <w:lang w:eastAsia="ru-RU"/>
        </w:rPr>
      </w:pPr>
    </w:p>
    <w:p w:rsidR="00FD7B86" w:rsidRPr="00FD7B86" w:rsidRDefault="00FD7B86" w:rsidP="00FD7B86">
      <w:pPr>
        <w:ind w:firstLine="709"/>
        <w:jc w:val="both"/>
        <w:rPr>
          <w:rFonts w:ascii="Times New Roman" w:eastAsia="Times New Roman" w:hAnsi="Times New Roman" w:cs="Times New Roman"/>
          <w:color w:val="000000"/>
          <w:sz w:val="28"/>
          <w:szCs w:val="28"/>
          <w:lang w:eastAsia="ru-RU"/>
        </w:rPr>
      </w:pPr>
      <w:r w:rsidRPr="00FD7B86">
        <w:rPr>
          <w:rFonts w:ascii="Times New Roman" w:eastAsia="Times New Roman" w:hAnsi="Times New Roman" w:cs="Times New Roman"/>
          <w:color w:val="000000"/>
          <w:sz w:val="28"/>
          <w:szCs w:val="28"/>
          <w:lang w:eastAsia="ru-RU"/>
        </w:rPr>
        <w:t xml:space="preserve">Муниципальная программа утверждена постановлением администрации муниципального образования Чернский район от  </w:t>
      </w:r>
      <w:r w:rsidR="00E1432B">
        <w:rPr>
          <w:rFonts w:ascii="Times New Roman" w:eastAsia="Times New Roman" w:hAnsi="Times New Roman" w:cs="Times New Roman"/>
          <w:color w:val="000000"/>
          <w:sz w:val="28"/>
          <w:szCs w:val="28"/>
          <w:lang w:eastAsia="ru-RU"/>
        </w:rPr>
        <w:t>21.03.2022 № 199</w:t>
      </w:r>
      <w:r w:rsidRPr="00FD7B86">
        <w:rPr>
          <w:rFonts w:ascii="Times New Roman" w:eastAsia="Times New Roman" w:hAnsi="Times New Roman" w:cs="Times New Roman"/>
          <w:color w:val="000000"/>
          <w:sz w:val="28"/>
          <w:szCs w:val="28"/>
          <w:lang w:eastAsia="ru-RU"/>
        </w:rPr>
        <w:t>.</w:t>
      </w:r>
    </w:p>
    <w:p w:rsidR="00FD7B86" w:rsidRPr="00FD7B86" w:rsidRDefault="00FD7B86" w:rsidP="00FD7B86">
      <w:pPr>
        <w:ind w:firstLine="709"/>
        <w:jc w:val="both"/>
        <w:rPr>
          <w:rFonts w:ascii="Times New Roman" w:eastAsia="Times New Roman" w:hAnsi="Times New Roman" w:cs="Times New Roman"/>
          <w:color w:val="000000"/>
          <w:sz w:val="28"/>
          <w:szCs w:val="28"/>
          <w:lang w:eastAsia="ru-RU"/>
        </w:rPr>
      </w:pPr>
      <w:r w:rsidRPr="00FD7B86">
        <w:rPr>
          <w:rFonts w:ascii="Times New Roman" w:eastAsia="Times New Roman" w:hAnsi="Times New Roman" w:cs="Times New Roman"/>
          <w:color w:val="000000"/>
          <w:sz w:val="28"/>
          <w:szCs w:val="28"/>
          <w:lang w:eastAsia="ru-RU"/>
        </w:rPr>
        <w:t xml:space="preserve">Ответственный исполнитель: отдел </w:t>
      </w:r>
      <w:r w:rsidR="00477DA5" w:rsidRPr="00477DA5">
        <w:rPr>
          <w:rFonts w:ascii="Times New Roman" w:eastAsia="Times New Roman" w:hAnsi="Times New Roman" w:cs="Times New Roman"/>
          <w:color w:val="000000"/>
          <w:sz w:val="28"/>
          <w:szCs w:val="28"/>
          <w:lang w:eastAsia="ru-RU"/>
        </w:rPr>
        <w:t>строительства, дорожной деятельности и ЖКХ администрации муниципального образования Чернский район</w:t>
      </w:r>
      <w:r w:rsidRPr="00FD7B86">
        <w:rPr>
          <w:rFonts w:ascii="Times New Roman" w:eastAsia="Times New Roman" w:hAnsi="Times New Roman" w:cs="Times New Roman"/>
          <w:color w:val="000000"/>
          <w:sz w:val="28"/>
          <w:szCs w:val="28"/>
          <w:lang w:eastAsia="ru-RU"/>
        </w:rPr>
        <w:t>.</w:t>
      </w:r>
    </w:p>
    <w:p w:rsidR="00FD7B86" w:rsidRPr="00FD7B86" w:rsidRDefault="00FD7B86" w:rsidP="00FD7B86">
      <w:pPr>
        <w:ind w:firstLine="709"/>
        <w:jc w:val="both"/>
        <w:rPr>
          <w:rFonts w:ascii="Times New Roman" w:eastAsia="Times New Roman" w:hAnsi="Times New Roman" w:cs="Times New Roman"/>
          <w:color w:val="000000"/>
          <w:sz w:val="28"/>
          <w:szCs w:val="28"/>
          <w:lang w:eastAsia="ru-RU"/>
        </w:rPr>
      </w:pPr>
      <w:r w:rsidRPr="00FD7B86">
        <w:rPr>
          <w:rFonts w:ascii="Times New Roman" w:eastAsia="Times New Roman" w:hAnsi="Times New Roman" w:cs="Times New Roman"/>
          <w:color w:val="000000"/>
          <w:sz w:val="28"/>
          <w:szCs w:val="28"/>
          <w:lang w:eastAsia="ru-RU"/>
        </w:rPr>
        <w:t xml:space="preserve">Цель муниципальной программы: </w:t>
      </w:r>
      <w:r w:rsidR="00477DA5">
        <w:rPr>
          <w:rFonts w:ascii="Times New Roman" w:eastAsia="Times New Roman" w:hAnsi="Times New Roman" w:cs="Times New Roman"/>
          <w:color w:val="000000"/>
          <w:sz w:val="28"/>
          <w:szCs w:val="28"/>
          <w:lang w:eastAsia="ru-RU"/>
        </w:rPr>
        <w:t>п</w:t>
      </w:r>
      <w:r w:rsidR="00477DA5" w:rsidRPr="00477DA5">
        <w:rPr>
          <w:rFonts w:ascii="Times New Roman" w:eastAsia="Times New Roman" w:hAnsi="Times New Roman" w:cs="Times New Roman"/>
          <w:color w:val="000000"/>
          <w:sz w:val="28"/>
          <w:szCs w:val="28"/>
          <w:lang w:eastAsia="ru-RU"/>
        </w:rPr>
        <w:t>редотвращение негативного воздействия твердых коммунальных (бытовых) отходов на состояние окружающей среды</w:t>
      </w:r>
      <w:r w:rsidRPr="00FD7B86">
        <w:rPr>
          <w:rFonts w:ascii="Times New Roman" w:eastAsia="Times New Roman" w:hAnsi="Times New Roman" w:cs="Times New Roman"/>
          <w:color w:val="000000"/>
          <w:sz w:val="28"/>
          <w:szCs w:val="28"/>
          <w:lang w:eastAsia="ru-RU"/>
        </w:rPr>
        <w:t>.</w:t>
      </w:r>
    </w:p>
    <w:p w:rsidR="00477DA5" w:rsidRPr="00477DA5" w:rsidRDefault="00CB3FD9" w:rsidP="00CB3FD9">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w:t>
      </w:r>
      <w:r w:rsidR="00FD7B86" w:rsidRPr="00FD7B86">
        <w:rPr>
          <w:rFonts w:ascii="Times New Roman" w:eastAsia="Times New Roman" w:hAnsi="Times New Roman" w:cs="Times New Roman"/>
          <w:color w:val="000000"/>
          <w:sz w:val="28"/>
          <w:szCs w:val="28"/>
          <w:lang w:eastAsia="ru-RU"/>
        </w:rPr>
        <w:t xml:space="preserve"> муниципальной программы:</w:t>
      </w:r>
      <w:r>
        <w:rPr>
          <w:rFonts w:ascii="Times New Roman" w:eastAsia="Times New Roman" w:hAnsi="Times New Roman" w:cs="Times New Roman"/>
          <w:color w:val="000000"/>
          <w:sz w:val="28"/>
          <w:szCs w:val="28"/>
          <w:lang w:eastAsia="ru-RU"/>
        </w:rPr>
        <w:t xml:space="preserve"> с</w:t>
      </w:r>
      <w:r w:rsidR="00477DA5" w:rsidRPr="00477DA5">
        <w:rPr>
          <w:rFonts w:ascii="Times New Roman" w:eastAsia="Times New Roman" w:hAnsi="Times New Roman" w:cs="Times New Roman"/>
          <w:color w:val="000000"/>
          <w:sz w:val="28"/>
          <w:szCs w:val="28"/>
          <w:lang w:eastAsia="ru-RU"/>
        </w:rPr>
        <w:t>нижение негативного влияния отходов на состояние окружающей среды.</w:t>
      </w:r>
    </w:p>
    <w:p w:rsidR="00B80FEC" w:rsidRDefault="00B80FEC" w:rsidP="00B80FEC">
      <w:pPr>
        <w:ind w:firstLine="709"/>
        <w:jc w:val="both"/>
        <w:rPr>
          <w:rFonts w:ascii="Times New Roman" w:eastAsia="Times New Roman" w:hAnsi="Times New Roman" w:cs="Times New Roman"/>
          <w:color w:val="000000"/>
          <w:sz w:val="28"/>
          <w:szCs w:val="28"/>
          <w:lang w:eastAsia="ru-RU"/>
        </w:rPr>
      </w:pPr>
      <w:r w:rsidRPr="00CD2F00">
        <w:rPr>
          <w:rFonts w:ascii="Times New Roman" w:eastAsia="Times New Roman" w:hAnsi="Times New Roman" w:cs="Times New Roman"/>
          <w:color w:val="000000"/>
          <w:sz w:val="28"/>
          <w:szCs w:val="28"/>
          <w:lang w:eastAsia="ru-RU"/>
        </w:rPr>
        <w:t xml:space="preserve">Муниципальная программа </w:t>
      </w:r>
      <w:r w:rsidR="00CB3FD9" w:rsidRPr="00CD2F00">
        <w:rPr>
          <w:rFonts w:ascii="Times New Roman" w:eastAsia="Times New Roman" w:hAnsi="Times New Roman" w:cs="Times New Roman"/>
          <w:color w:val="000000"/>
          <w:sz w:val="28"/>
          <w:szCs w:val="28"/>
          <w:lang w:eastAsia="ru-RU"/>
        </w:rPr>
        <w:t>включает в</w:t>
      </w:r>
      <w:r w:rsidRPr="00CD2F00">
        <w:rPr>
          <w:rFonts w:ascii="Times New Roman" w:eastAsia="Times New Roman" w:hAnsi="Times New Roman" w:cs="Times New Roman"/>
          <w:color w:val="000000"/>
          <w:sz w:val="28"/>
          <w:szCs w:val="28"/>
          <w:lang w:eastAsia="ru-RU"/>
        </w:rPr>
        <w:t xml:space="preserve"> себя </w:t>
      </w:r>
      <w:r w:rsidR="00CB3FD9">
        <w:rPr>
          <w:rFonts w:ascii="Times New Roman" w:eastAsia="Times New Roman" w:hAnsi="Times New Roman" w:cs="Times New Roman"/>
          <w:color w:val="000000"/>
          <w:sz w:val="28"/>
          <w:szCs w:val="28"/>
          <w:lang w:eastAsia="ru-RU"/>
        </w:rPr>
        <w:t xml:space="preserve">следующие </w:t>
      </w:r>
      <w:r>
        <w:rPr>
          <w:rFonts w:ascii="Times New Roman" w:eastAsia="Times New Roman" w:hAnsi="Times New Roman" w:cs="Times New Roman"/>
          <w:color w:val="000000"/>
          <w:sz w:val="28"/>
          <w:szCs w:val="28"/>
          <w:lang w:eastAsia="ru-RU"/>
        </w:rPr>
        <w:t>программно-целевые инструменты:</w:t>
      </w:r>
    </w:p>
    <w:p w:rsidR="00B55BB3" w:rsidRPr="00B55BB3" w:rsidRDefault="00B80FEC" w:rsidP="001373F2">
      <w:pPr>
        <w:pStyle w:val="ae"/>
        <w:numPr>
          <w:ilvl w:val="0"/>
          <w:numId w:val="3"/>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Комплекс процессных мероприятий «</w:t>
      </w:r>
      <w:r w:rsidR="00AB0EEE">
        <w:rPr>
          <w:rFonts w:ascii="Times New Roman" w:eastAsia="Times New Roman" w:hAnsi="Times New Roman" w:cs="Times New Roman"/>
          <w:sz w:val="28"/>
          <w:szCs w:val="28"/>
          <w:lang w:eastAsia="ru-RU"/>
        </w:rPr>
        <w:t>Обращение с твердыми бытовыми отходами».</w:t>
      </w:r>
      <w:r w:rsidR="00AB433D" w:rsidRPr="00B80FEC">
        <w:rPr>
          <w:rFonts w:ascii="Times New Roman" w:eastAsia="Times New Roman" w:hAnsi="Times New Roman" w:cs="Times New Roman"/>
          <w:sz w:val="24"/>
          <w:szCs w:val="24"/>
          <w:lang w:eastAsia="ru-RU"/>
        </w:rPr>
        <w:tab/>
      </w:r>
    </w:p>
    <w:p w:rsidR="00F15620" w:rsidRDefault="00AB433D" w:rsidP="00F15620">
      <w:pPr>
        <w:pStyle w:val="ConsPlusNormal"/>
        <w:ind w:right="-2" w:firstLine="851"/>
        <w:jc w:val="center"/>
        <w:rPr>
          <w:rFonts w:ascii="Times New Roman" w:hAnsi="Times New Roman" w:cs="Times New Roman"/>
          <w:sz w:val="24"/>
          <w:szCs w:val="24"/>
        </w:rPr>
      </w:pPr>
      <w:r w:rsidRPr="00AB433D">
        <w:rPr>
          <w:rFonts w:ascii="Times New Roman" w:hAnsi="Times New Roman" w:cs="Times New Roman"/>
          <w:sz w:val="24"/>
          <w:szCs w:val="24"/>
        </w:rPr>
        <w:tab/>
      </w:r>
    </w:p>
    <w:p w:rsidR="00381293" w:rsidRPr="00B71681" w:rsidRDefault="00381293" w:rsidP="00381293">
      <w:pPr>
        <w:widowControl w:val="0"/>
        <w:autoSpaceDE w:val="0"/>
        <w:autoSpaceDN w:val="0"/>
        <w:adjustRightInd w:val="0"/>
        <w:ind w:right="-2"/>
        <w:jc w:val="center"/>
        <w:rPr>
          <w:rFonts w:ascii="PT Astra Serif" w:eastAsia="Times New Roman" w:hAnsi="PT Astra Serif" w:cs="Times New Roman"/>
          <w:sz w:val="28"/>
          <w:szCs w:val="28"/>
          <w:lang w:eastAsia="ru-RU"/>
        </w:rPr>
      </w:pPr>
      <w:r w:rsidRPr="00B71681">
        <w:rPr>
          <w:rFonts w:ascii="PT Astra Serif" w:eastAsia="Times New Roman" w:hAnsi="PT Astra Serif" w:cs="Times New Roman"/>
          <w:sz w:val="28"/>
          <w:szCs w:val="28"/>
          <w:lang w:eastAsia="ru-RU"/>
        </w:rPr>
        <w:t>Отчет</w:t>
      </w:r>
    </w:p>
    <w:p w:rsidR="00381293" w:rsidRPr="00B71681" w:rsidRDefault="00381293" w:rsidP="00381293">
      <w:pPr>
        <w:widowControl w:val="0"/>
        <w:autoSpaceDE w:val="0"/>
        <w:autoSpaceDN w:val="0"/>
        <w:adjustRightInd w:val="0"/>
        <w:jc w:val="center"/>
        <w:rPr>
          <w:rFonts w:ascii="Times New Roman" w:eastAsia="Times New Roman" w:hAnsi="Times New Roman" w:cs="Times New Roman"/>
          <w:sz w:val="28"/>
          <w:szCs w:val="28"/>
          <w:lang w:eastAsia="ru-RU"/>
        </w:rPr>
      </w:pPr>
      <w:r w:rsidRPr="00B71681">
        <w:rPr>
          <w:rFonts w:ascii="PT Astra Serif" w:eastAsia="Times New Roman" w:hAnsi="PT Astra Serif" w:cs="Times New Roman"/>
          <w:sz w:val="28"/>
          <w:szCs w:val="28"/>
          <w:lang w:eastAsia="ru-RU"/>
        </w:rPr>
        <w:t>о выполнении мероприятий муниципальной</w:t>
      </w:r>
      <w:r w:rsidRPr="00B71681">
        <w:rPr>
          <w:rFonts w:ascii="PT Astra Serif" w:eastAsia="Times New Roman" w:hAnsi="PT Astra Serif" w:cs="Times New Roman"/>
          <w:color w:val="000000"/>
          <w:sz w:val="26"/>
          <w:szCs w:val="26"/>
          <w:lang w:eastAsia="ru-RU"/>
        </w:rPr>
        <w:t xml:space="preserve"> </w:t>
      </w:r>
      <w:r w:rsidRPr="00B71681">
        <w:rPr>
          <w:rFonts w:ascii="Times New Roman" w:eastAsia="Times New Roman" w:hAnsi="Times New Roman" w:cs="Times New Roman"/>
          <w:sz w:val="28"/>
          <w:szCs w:val="28"/>
          <w:lang w:eastAsia="ru-RU"/>
        </w:rPr>
        <w:t>программы МО Чернский район</w:t>
      </w:r>
      <w:r w:rsidRPr="00B71681">
        <w:rPr>
          <w:rFonts w:ascii="PT Astra Serif" w:eastAsia="Times New Roman" w:hAnsi="PT Astra Serif" w:cs="Times New Roman"/>
          <w:color w:val="000000"/>
          <w:sz w:val="26"/>
          <w:szCs w:val="26"/>
          <w:lang w:eastAsia="ru-RU"/>
        </w:rPr>
        <w:t xml:space="preserve"> за 2022 год</w:t>
      </w:r>
    </w:p>
    <w:p w:rsidR="00381293" w:rsidRPr="00B71681" w:rsidRDefault="00381293" w:rsidP="00381293">
      <w:pPr>
        <w:widowControl w:val="0"/>
        <w:pBdr>
          <w:bottom w:val="single" w:sz="12" w:space="1" w:color="auto"/>
        </w:pBdr>
        <w:autoSpaceDE w:val="0"/>
        <w:autoSpaceDN w:val="0"/>
        <w:adjustRightInd w:val="0"/>
        <w:jc w:val="center"/>
        <w:rPr>
          <w:rFonts w:ascii="Times New Roman" w:eastAsia="Times New Roman" w:hAnsi="Times New Roman" w:cs="Times New Roman"/>
          <w:sz w:val="28"/>
          <w:szCs w:val="28"/>
          <w:lang w:eastAsia="ru-RU"/>
        </w:rPr>
      </w:pPr>
      <w:r w:rsidRPr="00B7168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Охрана окружающей среды в </w:t>
      </w:r>
      <w:proofErr w:type="spellStart"/>
      <w:r>
        <w:rPr>
          <w:rFonts w:ascii="Times New Roman" w:eastAsia="Times New Roman" w:hAnsi="Times New Roman" w:cs="Times New Roman"/>
          <w:sz w:val="28"/>
          <w:szCs w:val="28"/>
          <w:lang w:eastAsia="ru-RU"/>
        </w:rPr>
        <w:t>Чернском</w:t>
      </w:r>
      <w:proofErr w:type="spellEnd"/>
      <w:r>
        <w:rPr>
          <w:rFonts w:ascii="Times New Roman" w:eastAsia="Times New Roman" w:hAnsi="Times New Roman" w:cs="Times New Roman"/>
          <w:sz w:val="28"/>
          <w:szCs w:val="28"/>
          <w:lang w:eastAsia="ru-RU"/>
        </w:rPr>
        <w:t xml:space="preserve"> районе</w:t>
      </w:r>
      <w:r w:rsidRPr="00B71681">
        <w:rPr>
          <w:rFonts w:ascii="Times New Roman" w:eastAsia="Times New Roman" w:hAnsi="Times New Roman" w:cs="Times New Roman"/>
          <w:sz w:val="28"/>
          <w:szCs w:val="28"/>
          <w:lang w:eastAsia="ru-RU"/>
        </w:rPr>
        <w:t>»</w:t>
      </w:r>
    </w:p>
    <w:p w:rsidR="00381293" w:rsidRDefault="00381293" w:rsidP="00381293">
      <w:pPr>
        <w:tabs>
          <w:tab w:val="left" w:pos="3195"/>
        </w:tabs>
        <w:jc w:val="center"/>
        <w:rPr>
          <w:rFonts w:ascii="Times New Roman" w:eastAsia="Times New Roman" w:hAnsi="Times New Roman" w:cs="Times New Roman"/>
          <w:sz w:val="16"/>
          <w:szCs w:val="16"/>
          <w:lang w:eastAsia="ru-RU"/>
        </w:rPr>
      </w:pPr>
      <w:r w:rsidRPr="00B71681">
        <w:rPr>
          <w:rFonts w:ascii="Times New Roman" w:eastAsia="Times New Roman" w:hAnsi="Times New Roman" w:cs="Times New Roman"/>
          <w:sz w:val="16"/>
          <w:szCs w:val="16"/>
          <w:lang w:eastAsia="ru-RU"/>
        </w:rPr>
        <w:t>(наименование программы)</w:t>
      </w:r>
    </w:p>
    <w:p w:rsidR="00381293" w:rsidRDefault="00381293" w:rsidP="00381293">
      <w:pPr>
        <w:tabs>
          <w:tab w:val="left" w:pos="3195"/>
        </w:tabs>
        <w:jc w:val="center"/>
        <w:rPr>
          <w:rFonts w:ascii="Times New Roman" w:eastAsia="Times New Roman" w:hAnsi="Times New Roman" w:cs="Times New Roman"/>
          <w:sz w:val="16"/>
          <w:szCs w:val="16"/>
          <w:lang w:eastAsia="ru-RU"/>
        </w:rPr>
      </w:pPr>
    </w:p>
    <w:tbl>
      <w:tblPr>
        <w:tblW w:w="1467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50"/>
        <w:gridCol w:w="2411"/>
        <w:gridCol w:w="3971"/>
        <w:gridCol w:w="2054"/>
        <w:gridCol w:w="1917"/>
      </w:tblGrid>
      <w:tr w:rsidR="00381293" w:rsidRPr="00B71681" w:rsidTr="004D59D0">
        <w:tc>
          <w:tcPr>
            <w:tcW w:w="567" w:type="dxa"/>
            <w:tcBorders>
              <w:top w:val="single" w:sz="4" w:space="0" w:color="auto"/>
              <w:left w:val="single" w:sz="4" w:space="0" w:color="auto"/>
              <w:bottom w:val="single" w:sz="4" w:space="0" w:color="auto"/>
              <w:right w:val="single" w:sz="4" w:space="0" w:color="auto"/>
            </w:tcBorders>
            <w:hideMark/>
          </w:tcPr>
          <w:p w:rsidR="00381293" w:rsidRPr="00B71681" w:rsidRDefault="00381293" w:rsidP="004D59D0">
            <w:pPr>
              <w:rPr>
                <w:rFonts w:ascii="PT Astra Serif" w:eastAsia="Times New Roman" w:hAnsi="PT Astra Serif" w:cs="Times New Roman"/>
                <w:lang w:eastAsia="ru-RU"/>
              </w:rPr>
            </w:pPr>
            <w:r w:rsidRPr="00B71681">
              <w:rPr>
                <w:rFonts w:ascii="PT Astra Serif" w:eastAsia="Times New Roman" w:hAnsi="PT Astra Serif" w:cs="Times New Roman"/>
                <w:lang w:eastAsia="ru-RU"/>
              </w:rPr>
              <w:t xml:space="preserve">N </w:t>
            </w:r>
            <w:proofErr w:type="gramStart"/>
            <w:r w:rsidRPr="00B71681">
              <w:rPr>
                <w:rFonts w:ascii="PT Astra Serif" w:eastAsia="Times New Roman" w:hAnsi="PT Astra Serif" w:cs="Times New Roman"/>
                <w:lang w:eastAsia="ru-RU"/>
              </w:rPr>
              <w:t>п</w:t>
            </w:r>
            <w:proofErr w:type="gramEnd"/>
            <w:r w:rsidRPr="00B71681">
              <w:rPr>
                <w:rFonts w:ascii="PT Astra Serif" w:eastAsia="Times New Roman" w:hAnsi="PT Astra Serif" w:cs="Times New Roman"/>
                <w:lang w:eastAsia="ru-RU"/>
              </w:rPr>
              <w:t>/п</w:t>
            </w:r>
          </w:p>
        </w:tc>
        <w:tc>
          <w:tcPr>
            <w:tcW w:w="3750" w:type="dxa"/>
            <w:tcBorders>
              <w:top w:val="single" w:sz="4" w:space="0" w:color="auto"/>
              <w:left w:val="single" w:sz="4" w:space="0" w:color="auto"/>
              <w:bottom w:val="single" w:sz="4" w:space="0" w:color="auto"/>
              <w:right w:val="single" w:sz="4" w:space="0" w:color="auto"/>
            </w:tcBorders>
            <w:hideMark/>
          </w:tcPr>
          <w:p w:rsidR="00381293" w:rsidRPr="00B71681" w:rsidRDefault="00381293" w:rsidP="004D59D0">
            <w:pPr>
              <w:rPr>
                <w:rFonts w:ascii="PT Astra Serif" w:eastAsia="Times New Roman" w:hAnsi="PT Astra Serif" w:cs="Times New Roman"/>
                <w:lang w:eastAsia="ru-RU"/>
              </w:rPr>
            </w:pPr>
            <w:r w:rsidRPr="00B71681">
              <w:rPr>
                <w:rFonts w:ascii="PT Astra Serif" w:eastAsia="Times New Roman" w:hAnsi="PT Astra Serif" w:cs="Times New Roman"/>
                <w:lang w:eastAsia="ru-RU"/>
              </w:rPr>
              <w:t xml:space="preserve">Наименование структурного элемента муниципальной программы, мероприятия </w:t>
            </w:r>
          </w:p>
        </w:tc>
        <w:tc>
          <w:tcPr>
            <w:tcW w:w="2411" w:type="dxa"/>
            <w:tcBorders>
              <w:top w:val="single" w:sz="4" w:space="0" w:color="auto"/>
              <w:left w:val="single" w:sz="4" w:space="0" w:color="auto"/>
              <w:bottom w:val="single" w:sz="4" w:space="0" w:color="auto"/>
              <w:right w:val="single" w:sz="4" w:space="0" w:color="auto"/>
            </w:tcBorders>
            <w:hideMark/>
          </w:tcPr>
          <w:p w:rsidR="00381293" w:rsidRPr="00B71681" w:rsidRDefault="00381293" w:rsidP="004D59D0">
            <w:pPr>
              <w:rPr>
                <w:rFonts w:ascii="PT Astra Serif" w:eastAsia="Times New Roman" w:hAnsi="PT Astra Serif" w:cs="Times New Roman"/>
                <w:lang w:eastAsia="ru-RU"/>
              </w:rPr>
            </w:pPr>
            <w:r w:rsidRPr="00B71681">
              <w:rPr>
                <w:rFonts w:ascii="PT Astra Serif" w:eastAsia="Times New Roman" w:hAnsi="PT Astra Serif" w:cs="Times New Roman"/>
                <w:lang w:eastAsia="ru-RU"/>
              </w:rPr>
              <w:t>Ответственный исполнитель, соисполнители</w:t>
            </w:r>
          </w:p>
        </w:tc>
        <w:tc>
          <w:tcPr>
            <w:tcW w:w="3971" w:type="dxa"/>
            <w:tcBorders>
              <w:top w:val="single" w:sz="4" w:space="0" w:color="auto"/>
              <w:left w:val="single" w:sz="4" w:space="0" w:color="auto"/>
              <w:bottom w:val="single" w:sz="4" w:space="0" w:color="auto"/>
              <w:right w:val="single" w:sz="4" w:space="0" w:color="auto"/>
            </w:tcBorders>
            <w:hideMark/>
          </w:tcPr>
          <w:p w:rsidR="00381293" w:rsidRPr="00B71681" w:rsidRDefault="00381293" w:rsidP="004D59D0">
            <w:pPr>
              <w:rPr>
                <w:rFonts w:ascii="PT Astra Serif" w:eastAsia="Times New Roman" w:hAnsi="PT Astra Serif" w:cs="Times New Roman"/>
                <w:lang w:eastAsia="ru-RU"/>
              </w:rPr>
            </w:pPr>
            <w:r w:rsidRPr="00B71681">
              <w:rPr>
                <w:rFonts w:ascii="PT Astra Serif" w:eastAsia="Times New Roman" w:hAnsi="PT Astra Serif" w:cs="Times New Roman"/>
                <w:lang w:eastAsia="ru-RU"/>
              </w:rPr>
              <w:t xml:space="preserve">Фактически проведенные мероприятия, направленные на достижение запланированных значений непосредственных результатов </w:t>
            </w:r>
          </w:p>
        </w:tc>
        <w:tc>
          <w:tcPr>
            <w:tcW w:w="2054" w:type="dxa"/>
            <w:tcBorders>
              <w:top w:val="single" w:sz="4" w:space="0" w:color="auto"/>
              <w:left w:val="single" w:sz="4" w:space="0" w:color="auto"/>
              <w:bottom w:val="single" w:sz="4" w:space="0" w:color="auto"/>
              <w:right w:val="single" w:sz="4" w:space="0" w:color="auto"/>
            </w:tcBorders>
            <w:hideMark/>
          </w:tcPr>
          <w:p w:rsidR="00381293" w:rsidRPr="00B71681" w:rsidRDefault="00381293" w:rsidP="004D59D0">
            <w:pPr>
              <w:rPr>
                <w:rFonts w:ascii="PT Astra Serif" w:eastAsia="Times New Roman" w:hAnsi="PT Astra Serif" w:cs="Times New Roman"/>
                <w:lang w:eastAsia="ru-RU"/>
              </w:rPr>
            </w:pPr>
            <w:r w:rsidRPr="00B71681">
              <w:rPr>
                <w:rFonts w:ascii="PT Astra Serif" w:eastAsia="Times New Roman" w:hAnsi="PT Astra Serif" w:cs="Times New Roman"/>
                <w:lang w:eastAsia="ru-RU"/>
              </w:rPr>
              <w:t>Причина невыполнения запланированных мероприятий</w:t>
            </w:r>
          </w:p>
        </w:tc>
        <w:tc>
          <w:tcPr>
            <w:tcW w:w="1917" w:type="dxa"/>
            <w:tcBorders>
              <w:top w:val="single" w:sz="4" w:space="0" w:color="auto"/>
              <w:left w:val="single" w:sz="4" w:space="0" w:color="auto"/>
              <w:bottom w:val="single" w:sz="4" w:space="0" w:color="auto"/>
              <w:right w:val="single" w:sz="4" w:space="0" w:color="auto"/>
            </w:tcBorders>
            <w:hideMark/>
          </w:tcPr>
          <w:p w:rsidR="00381293" w:rsidRPr="00B71681" w:rsidRDefault="00381293" w:rsidP="004D59D0">
            <w:pPr>
              <w:rPr>
                <w:rFonts w:ascii="PT Astra Serif" w:eastAsia="Times New Roman" w:hAnsi="PT Astra Serif" w:cs="Times New Roman"/>
                <w:lang w:eastAsia="ru-RU"/>
              </w:rPr>
            </w:pPr>
            <w:r w:rsidRPr="00B71681">
              <w:rPr>
                <w:rFonts w:ascii="PT Astra Serif" w:eastAsia="Times New Roman" w:hAnsi="PT Astra Serif" w:cs="Times New Roman"/>
                <w:lang w:eastAsia="ru-RU"/>
              </w:rPr>
              <w:t>Проблемы, возникшие при реализации мероприятия</w:t>
            </w:r>
          </w:p>
        </w:tc>
      </w:tr>
      <w:tr w:rsidR="00381293" w:rsidRPr="00B71681" w:rsidTr="004D59D0">
        <w:tc>
          <w:tcPr>
            <w:tcW w:w="567" w:type="dxa"/>
            <w:tcBorders>
              <w:top w:val="single" w:sz="4" w:space="0" w:color="auto"/>
              <w:left w:val="single" w:sz="4" w:space="0" w:color="auto"/>
              <w:bottom w:val="single" w:sz="4" w:space="0" w:color="auto"/>
              <w:right w:val="single" w:sz="4" w:space="0" w:color="auto"/>
            </w:tcBorders>
          </w:tcPr>
          <w:p w:rsidR="00381293" w:rsidRPr="00B71681" w:rsidRDefault="00381293" w:rsidP="004D59D0">
            <w:pPr>
              <w:rPr>
                <w:rFonts w:ascii="PT Astra Serif" w:eastAsia="Times New Roman" w:hAnsi="PT Astra Serif" w:cs="Times New Roman"/>
                <w:lang w:eastAsia="ru-RU"/>
              </w:rPr>
            </w:pPr>
            <w:r>
              <w:rPr>
                <w:rFonts w:ascii="PT Astra Serif" w:eastAsia="Times New Roman" w:hAnsi="PT Astra Serif" w:cs="Times New Roman"/>
                <w:lang w:eastAsia="ru-RU"/>
              </w:rPr>
              <w:t>1</w:t>
            </w:r>
          </w:p>
        </w:tc>
        <w:tc>
          <w:tcPr>
            <w:tcW w:w="3750" w:type="dxa"/>
            <w:tcBorders>
              <w:top w:val="single" w:sz="4" w:space="0" w:color="auto"/>
              <w:left w:val="single" w:sz="4" w:space="0" w:color="auto"/>
              <w:bottom w:val="single" w:sz="4" w:space="0" w:color="auto"/>
              <w:right w:val="single" w:sz="4" w:space="0" w:color="auto"/>
            </w:tcBorders>
          </w:tcPr>
          <w:p w:rsidR="00381293" w:rsidRDefault="00381293" w:rsidP="004D59D0">
            <w:pPr>
              <w:jc w:val="center"/>
              <w:rPr>
                <w:rFonts w:ascii="PT Astra Serif" w:eastAsia="Times New Roman" w:hAnsi="PT Astra Serif" w:cs="Times New Roman"/>
                <w:lang w:eastAsia="ru-RU"/>
              </w:rPr>
            </w:pPr>
            <w:r>
              <w:rPr>
                <w:rFonts w:ascii="PT Astra Serif" w:eastAsia="Times New Roman" w:hAnsi="PT Astra Serif" w:cs="Times New Roman"/>
                <w:lang w:eastAsia="ru-RU"/>
              </w:rPr>
              <w:t>Комплекс процессных мероприятий «Обращение с твёрдыми бытовыми отходами»</w:t>
            </w:r>
          </w:p>
        </w:tc>
        <w:tc>
          <w:tcPr>
            <w:tcW w:w="2411" w:type="dxa"/>
            <w:tcBorders>
              <w:top w:val="single" w:sz="4" w:space="0" w:color="auto"/>
              <w:left w:val="single" w:sz="4" w:space="0" w:color="auto"/>
              <w:bottom w:val="single" w:sz="4" w:space="0" w:color="auto"/>
              <w:right w:val="single" w:sz="4" w:space="0" w:color="auto"/>
            </w:tcBorders>
          </w:tcPr>
          <w:p w:rsidR="00381293" w:rsidRPr="00B71681" w:rsidRDefault="00381293" w:rsidP="004D59D0">
            <w:pPr>
              <w:jc w:val="center"/>
              <w:rPr>
                <w:rFonts w:ascii="PT Astra Serif" w:eastAsia="Times New Roman" w:hAnsi="PT Astra Serif" w:cs="Times New Roman"/>
                <w:lang w:eastAsia="ru-RU"/>
              </w:rPr>
            </w:pPr>
            <w:r w:rsidRPr="00B71681">
              <w:rPr>
                <w:rFonts w:ascii="PT Astra Serif" w:eastAsia="Times New Roman" w:hAnsi="PT Astra Serif" w:cs="Times New Roman"/>
                <w:lang w:eastAsia="ru-RU"/>
              </w:rPr>
              <w:t>Отдел строительства, дорожной деятельности и ЖКХ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381293" w:rsidRDefault="00381293" w:rsidP="004D59D0">
            <w:pPr>
              <w:rPr>
                <w:rFonts w:ascii="PT Astra Serif" w:eastAsia="Times New Roman" w:hAnsi="PT Astra Serif" w:cs="Times New Roman"/>
                <w:lang w:eastAsia="ru-RU"/>
              </w:rPr>
            </w:pPr>
            <w:r w:rsidRPr="00B71681">
              <w:rPr>
                <w:rFonts w:ascii="PT Astra Serif" w:eastAsia="Times New Roman" w:hAnsi="PT Astra Serif" w:cs="Times New Roman"/>
                <w:lang w:eastAsia="ru-RU"/>
              </w:rPr>
              <w:t>Мероприятие</w:t>
            </w:r>
            <w:r>
              <w:rPr>
                <w:rFonts w:ascii="PT Astra Serif" w:eastAsia="Times New Roman" w:hAnsi="PT Astra Serif" w:cs="Times New Roman"/>
                <w:lang w:eastAsia="ru-RU"/>
              </w:rPr>
              <w:t xml:space="preserve"> – «Выявление несанкционированных свалок, разработка и реализация мероприятий по ликвидации и рекультивации», в том числе:</w:t>
            </w:r>
          </w:p>
          <w:p w:rsidR="00381293" w:rsidRDefault="00381293" w:rsidP="001373F2">
            <w:pPr>
              <w:pStyle w:val="ae"/>
              <w:numPr>
                <w:ilvl w:val="0"/>
                <w:numId w:val="13"/>
              </w:numPr>
              <w:overflowPunct/>
              <w:spacing w:after="0"/>
              <w:rPr>
                <w:rFonts w:ascii="PT Astra Serif" w:eastAsia="Times New Roman" w:hAnsi="PT Astra Serif" w:cs="Times New Roman"/>
                <w:lang w:eastAsia="ru-RU"/>
              </w:rPr>
            </w:pPr>
            <w:r>
              <w:rPr>
                <w:rFonts w:ascii="PT Astra Serif" w:eastAsia="Times New Roman" w:hAnsi="PT Astra Serif" w:cs="Times New Roman"/>
                <w:lang w:eastAsia="ru-RU"/>
              </w:rPr>
              <w:t xml:space="preserve">количество ликвидированных объектов несанкционированного размещения ТКО – 2 </w:t>
            </w:r>
            <w:proofErr w:type="gramStart"/>
            <w:r>
              <w:rPr>
                <w:rFonts w:ascii="PT Astra Serif" w:eastAsia="Times New Roman" w:hAnsi="PT Astra Serif" w:cs="Times New Roman"/>
                <w:lang w:eastAsia="ru-RU"/>
              </w:rPr>
              <w:t>един</w:t>
            </w:r>
            <w:proofErr w:type="gramEnd"/>
            <w:r>
              <w:rPr>
                <w:rFonts w:ascii="PT Astra Serif" w:eastAsia="Times New Roman" w:hAnsi="PT Astra Serif" w:cs="Times New Roman"/>
                <w:lang w:eastAsia="ru-RU"/>
              </w:rPr>
              <w:t>.;</w:t>
            </w:r>
          </w:p>
          <w:p w:rsidR="00381293" w:rsidRDefault="00381293" w:rsidP="001373F2">
            <w:pPr>
              <w:pStyle w:val="ae"/>
              <w:numPr>
                <w:ilvl w:val="0"/>
                <w:numId w:val="13"/>
              </w:numPr>
              <w:overflowPunct/>
              <w:spacing w:after="0"/>
              <w:rPr>
                <w:rFonts w:ascii="PT Astra Serif" w:eastAsia="Times New Roman" w:hAnsi="PT Astra Serif" w:cs="Times New Roman"/>
                <w:lang w:eastAsia="ru-RU"/>
              </w:rPr>
            </w:pPr>
            <w:r>
              <w:rPr>
                <w:rFonts w:ascii="PT Astra Serif" w:eastAsia="Times New Roman" w:hAnsi="PT Astra Serif" w:cs="Times New Roman"/>
                <w:lang w:eastAsia="ru-RU"/>
              </w:rPr>
              <w:t>площадь ликвидированных объектов несанкционированного размещения ТКО – 0,2 га.</w:t>
            </w:r>
          </w:p>
          <w:p w:rsidR="00381293" w:rsidRPr="003A7479" w:rsidRDefault="00381293" w:rsidP="004D59D0">
            <w:pPr>
              <w:rPr>
                <w:rFonts w:ascii="PT Astra Serif" w:eastAsia="Times New Roman" w:hAnsi="PT Astra Serif" w:cs="Times New Roman"/>
                <w:lang w:eastAsia="ru-RU"/>
              </w:rPr>
            </w:pPr>
            <w:r>
              <w:rPr>
                <w:rFonts w:ascii="PT Astra Serif" w:eastAsia="Times New Roman" w:hAnsi="PT Astra Serif" w:cs="Times New Roman"/>
                <w:lang w:eastAsia="ru-RU"/>
              </w:rPr>
              <w:t xml:space="preserve">«Реализация мероприятий, направленных на социально-экономическое развитие Тульской области (создание (обустройство) мест (площадок) накопления ТКО – 5 </w:t>
            </w:r>
            <w:proofErr w:type="gramStart"/>
            <w:r>
              <w:rPr>
                <w:rFonts w:ascii="PT Astra Serif" w:eastAsia="Times New Roman" w:hAnsi="PT Astra Serif" w:cs="Times New Roman"/>
                <w:lang w:eastAsia="ru-RU"/>
              </w:rPr>
              <w:t>един</w:t>
            </w:r>
            <w:proofErr w:type="gramEnd"/>
            <w:r>
              <w:rPr>
                <w:rFonts w:ascii="PT Astra Serif" w:eastAsia="Times New Roman" w:hAnsi="PT Astra Serif" w:cs="Times New Roman"/>
                <w:lang w:eastAsia="ru-RU"/>
              </w:rPr>
              <w:t>.)</w:t>
            </w:r>
          </w:p>
        </w:tc>
        <w:tc>
          <w:tcPr>
            <w:tcW w:w="2054" w:type="dxa"/>
            <w:tcBorders>
              <w:top w:val="single" w:sz="4" w:space="0" w:color="auto"/>
              <w:left w:val="single" w:sz="4" w:space="0" w:color="auto"/>
              <w:bottom w:val="single" w:sz="4" w:space="0" w:color="auto"/>
              <w:right w:val="single" w:sz="4" w:space="0" w:color="auto"/>
            </w:tcBorders>
          </w:tcPr>
          <w:p w:rsidR="00381293" w:rsidRPr="00B71681" w:rsidRDefault="00381293" w:rsidP="004D59D0">
            <w:pPr>
              <w:rPr>
                <w:rFonts w:ascii="PT Astra Serif" w:eastAsia="Times New Roman" w:hAnsi="PT Astra Serif" w:cs="Times New Roman"/>
                <w:lang w:eastAsia="ru-RU"/>
              </w:rPr>
            </w:pPr>
          </w:p>
        </w:tc>
        <w:tc>
          <w:tcPr>
            <w:tcW w:w="1917" w:type="dxa"/>
            <w:tcBorders>
              <w:top w:val="single" w:sz="4" w:space="0" w:color="auto"/>
              <w:left w:val="single" w:sz="4" w:space="0" w:color="auto"/>
              <w:bottom w:val="single" w:sz="4" w:space="0" w:color="auto"/>
              <w:right w:val="single" w:sz="4" w:space="0" w:color="auto"/>
            </w:tcBorders>
          </w:tcPr>
          <w:p w:rsidR="00381293" w:rsidRPr="00B71681" w:rsidRDefault="00381293" w:rsidP="004D59D0">
            <w:pPr>
              <w:rPr>
                <w:rFonts w:ascii="PT Astra Serif" w:eastAsia="Times New Roman" w:hAnsi="PT Astra Serif" w:cs="Times New Roman"/>
                <w:lang w:eastAsia="ru-RU"/>
              </w:rPr>
            </w:pPr>
          </w:p>
        </w:tc>
      </w:tr>
    </w:tbl>
    <w:p w:rsidR="00381293" w:rsidRDefault="00381293" w:rsidP="00381293">
      <w:pPr>
        <w:tabs>
          <w:tab w:val="left" w:pos="5805"/>
        </w:tabs>
      </w:pPr>
    </w:p>
    <w:p w:rsidR="00381293" w:rsidRPr="003A7479" w:rsidRDefault="00381293" w:rsidP="00381293">
      <w:pPr>
        <w:tabs>
          <w:tab w:val="left" w:pos="5805"/>
        </w:tabs>
      </w:pPr>
    </w:p>
    <w:p w:rsidR="00F15620" w:rsidRDefault="00F15620" w:rsidP="00F15620">
      <w:pPr>
        <w:pStyle w:val="ConsPlusNormal"/>
        <w:ind w:right="-2" w:firstLine="851"/>
        <w:jc w:val="center"/>
        <w:rPr>
          <w:rFonts w:ascii="Times New Roman" w:hAnsi="Times New Roman" w:cs="Times New Roman"/>
          <w:sz w:val="24"/>
          <w:szCs w:val="24"/>
        </w:rPr>
      </w:pPr>
    </w:p>
    <w:p w:rsidR="00F15620" w:rsidRDefault="00F15620" w:rsidP="00F15620">
      <w:pPr>
        <w:pStyle w:val="ConsPlusNormal"/>
        <w:ind w:right="-2" w:firstLine="851"/>
        <w:jc w:val="center"/>
        <w:rPr>
          <w:rFonts w:ascii="Times New Roman" w:hAnsi="Times New Roman" w:cs="Times New Roman"/>
          <w:sz w:val="26"/>
          <w:szCs w:val="26"/>
        </w:rPr>
      </w:pPr>
      <w:r>
        <w:rPr>
          <w:rFonts w:ascii="Times New Roman" w:hAnsi="Times New Roman" w:cs="Times New Roman"/>
          <w:sz w:val="24"/>
          <w:szCs w:val="24"/>
        </w:rPr>
        <w:t>Отчет</w:t>
      </w:r>
      <w:r w:rsidR="00AB433D" w:rsidRPr="00AB433D">
        <w:rPr>
          <w:rFonts w:ascii="Times New Roman" w:hAnsi="Times New Roman" w:cs="Times New Roman"/>
          <w:sz w:val="24"/>
          <w:szCs w:val="24"/>
        </w:rPr>
        <w:tab/>
      </w:r>
    </w:p>
    <w:p w:rsidR="00F15620" w:rsidRDefault="00F15620" w:rsidP="00F15620">
      <w:pPr>
        <w:pStyle w:val="ConsPlusNormal"/>
        <w:ind w:right="-2" w:firstLine="851"/>
        <w:jc w:val="center"/>
        <w:rPr>
          <w:rFonts w:ascii="Times New Roman" w:hAnsi="Times New Roman" w:cs="Times New Roman"/>
          <w:sz w:val="26"/>
          <w:szCs w:val="26"/>
        </w:rPr>
      </w:pPr>
      <w:r>
        <w:rPr>
          <w:rFonts w:ascii="Times New Roman" w:hAnsi="Times New Roman" w:cs="Times New Roman"/>
          <w:sz w:val="26"/>
          <w:szCs w:val="26"/>
        </w:rPr>
        <w:t xml:space="preserve">о расходах на реализацию мероприятий муниципальной программы </w:t>
      </w:r>
    </w:p>
    <w:p w:rsidR="00F15620" w:rsidRPr="007635F1" w:rsidRDefault="00F15620" w:rsidP="00F15620">
      <w:pPr>
        <w:pStyle w:val="ConsPlusNormal"/>
        <w:pBdr>
          <w:bottom w:val="single" w:sz="12" w:space="1" w:color="auto"/>
        </w:pBdr>
        <w:ind w:firstLine="0"/>
        <w:jc w:val="center"/>
        <w:rPr>
          <w:rFonts w:ascii="Times New Roman" w:hAnsi="Times New Roman" w:cs="Times New Roman"/>
          <w:b/>
          <w:sz w:val="28"/>
          <w:szCs w:val="28"/>
        </w:rPr>
      </w:pPr>
      <w:r>
        <w:rPr>
          <w:rFonts w:ascii="Times New Roman" w:hAnsi="Times New Roman" w:cs="Times New Roman"/>
          <w:b/>
          <w:sz w:val="28"/>
          <w:szCs w:val="28"/>
        </w:rPr>
        <w:t xml:space="preserve">«Охрана окружающей среды в </w:t>
      </w:r>
      <w:proofErr w:type="spellStart"/>
      <w:r w:rsidRPr="007635F1">
        <w:rPr>
          <w:rFonts w:ascii="Times New Roman" w:hAnsi="Times New Roman" w:cs="Times New Roman"/>
          <w:b/>
          <w:sz w:val="28"/>
          <w:szCs w:val="28"/>
        </w:rPr>
        <w:t>Чернско</w:t>
      </w:r>
      <w:r>
        <w:rPr>
          <w:rFonts w:ascii="Times New Roman" w:hAnsi="Times New Roman" w:cs="Times New Roman"/>
          <w:b/>
          <w:sz w:val="28"/>
          <w:szCs w:val="28"/>
        </w:rPr>
        <w:t>м</w:t>
      </w:r>
      <w:proofErr w:type="spellEnd"/>
      <w:r w:rsidRPr="007635F1">
        <w:rPr>
          <w:rFonts w:ascii="Times New Roman" w:hAnsi="Times New Roman" w:cs="Times New Roman"/>
          <w:b/>
          <w:sz w:val="28"/>
          <w:szCs w:val="28"/>
        </w:rPr>
        <w:t xml:space="preserve"> район</w:t>
      </w:r>
      <w:r>
        <w:rPr>
          <w:rFonts w:ascii="Times New Roman" w:hAnsi="Times New Roman" w:cs="Times New Roman"/>
          <w:b/>
          <w:sz w:val="28"/>
          <w:szCs w:val="28"/>
        </w:rPr>
        <w:t>е</w:t>
      </w:r>
      <w:r w:rsidRPr="007635F1">
        <w:rPr>
          <w:rFonts w:ascii="Times New Roman" w:hAnsi="Times New Roman" w:cs="Times New Roman"/>
          <w:b/>
          <w:sz w:val="28"/>
          <w:szCs w:val="28"/>
        </w:rPr>
        <w:t>»</w:t>
      </w:r>
    </w:p>
    <w:p w:rsidR="00F15620" w:rsidRDefault="00F15620" w:rsidP="00F15620">
      <w:pPr>
        <w:pStyle w:val="ConsPlusNormal"/>
        <w:jc w:val="center"/>
        <w:rPr>
          <w:rFonts w:ascii="Times New Roman" w:hAnsi="Times New Roman" w:cs="Times New Roman"/>
          <w:sz w:val="28"/>
          <w:szCs w:val="28"/>
        </w:rPr>
      </w:pPr>
      <w:r>
        <w:rPr>
          <w:rFonts w:ascii="Times New Roman" w:hAnsi="Times New Roman" w:cs="Times New Roman"/>
          <w:sz w:val="16"/>
          <w:szCs w:val="16"/>
        </w:rPr>
        <w:t>(наименование программы)</w:t>
      </w:r>
      <w:r>
        <w:rPr>
          <w:rFonts w:ascii="Times New Roman" w:hAnsi="Times New Roman" w:cs="Times New Roman"/>
          <w:sz w:val="28"/>
          <w:szCs w:val="28"/>
        </w:rPr>
        <w:t xml:space="preserve"> </w:t>
      </w:r>
    </w:p>
    <w:p w:rsidR="00F15620" w:rsidRDefault="00F15620" w:rsidP="00F15620">
      <w:pPr>
        <w:pStyle w:val="ConsPlusNormal"/>
        <w:tabs>
          <w:tab w:val="left" w:pos="9105"/>
        </w:tabs>
        <w:ind w:right="-2" w:firstLine="851"/>
        <w:rPr>
          <w:rFonts w:ascii="Times New Roman" w:hAnsi="Times New Roman" w:cs="Times New Roman"/>
          <w:sz w:val="26"/>
          <w:szCs w:val="26"/>
        </w:rPr>
      </w:pPr>
      <w:r>
        <w:rPr>
          <w:rFonts w:ascii="Times New Roman" w:hAnsi="Times New Roman" w:cs="Times New Roman"/>
          <w:sz w:val="26"/>
          <w:szCs w:val="26"/>
        </w:rPr>
        <w:tab/>
      </w:r>
    </w:p>
    <w:p w:rsidR="00F15620" w:rsidRDefault="00F15620" w:rsidP="00F15620">
      <w:pPr>
        <w:pStyle w:val="ConsPlusNormal"/>
        <w:ind w:right="-2" w:firstLine="851"/>
        <w:jc w:val="center"/>
        <w:rPr>
          <w:rFonts w:ascii="Times New Roman" w:hAnsi="Times New Roman" w:cs="Times New Roman"/>
          <w:sz w:val="26"/>
          <w:szCs w:val="26"/>
        </w:rPr>
      </w:pPr>
      <w:r>
        <w:rPr>
          <w:rFonts w:ascii="Times New Roman" w:hAnsi="Times New Roman" w:cs="Times New Roman"/>
          <w:sz w:val="26"/>
          <w:szCs w:val="26"/>
        </w:rPr>
        <w:t>за счет всех источников финансирования за 2022 год</w:t>
      </w:r>
    </w:p>
    <w:p w:rsidR="00F15620" w:rsidRPr="00A14D81" w:rsidRDefault="00F15620" w:rsidP="00F15620">
      <w:pPr>
        <w:pStyle w:val="ConsPlusNormal"/>
        <w:ind w:right="-2" w:firstLine="851"/>
        <w:rPr>
          <w:rFonts w:ascii="Times New Roman" w:hAnsi="Times New Roman" w:cs="Times New Roman"/>
          <w:sz w:val="24"/>
          <w:szCs w:val="24"/>
        </w:rPr>
      </w:pPr>
    </w:p>
    <w:tbl>
      <w:tblPr>
        <w:tblW w:w="1474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4899"/>
        <w:gridCol w:w="931"/>
        <w:gridCol w:w="992"/>
        <w:gridCol w:w="851"/>
        <w:gridCol w:w="850"/>
        <w:gridCol w:w="912"/>
        <w:gridCol w:w="851"/>
        <w:gridCol w:w="710"/>
        <w:gridCol w:w="708"/>
        <w:gridCol w:w="629"/>
        <w:gridCol w:w="629"/>
        <w:gridCol w:w="709"/>
        <w:gridCol w:w="583"/>
      </w:tblGrid>
      <w:tr w:rsidR="00F15620" w:rsidRPr="00A14D81" w:rsidTr="00381293">
        <w:tc>
          <w:tcPr>
            <w:tcW w:w="488" w:type="dxa"/>
            <w:vMerge w:val="restart"/>
            <w:tcBorders>
              <w:top w:val="single" w:sz="4" w:space="0" w:color="auto"/>
              <w:left w:val="single" w:sz="4" w:space="0" w:color="auto"/>
              <w:bottom w:val="single" w:sz="4" w:space="0" w:color="auto"/>
              <w:right w:val="single" w:sz="4" w:space="0" w:color="auto"/>
            </w:tcBorders>
            <w:hideMark/>
          </w:tcPr>
          <w:p w:rsidR="00F15620" w:rsidRPr="00A14D81" w:rsidRDefault="00F15620" w:rsidP="004D59D0">
            <w:pPr>
              <w:pStyle w:val="ConsPlusNormal"/>
              <w:spacing w:line="276" w:lineRule="auto"/>
              <w:ind w:right="-2" w:firstLine="851"/>
              <w:jc w:val="center"/>
              <w:rPr>
                <w:rFonts w:ascii="Times New Roman" w:hAnsi="Times New Roman" w:cs="Times New Roman"/>
                <w:sz w:val="24"/>
                <w:szCs w:val="24"/>
                <w:lang w:eastAsia="en-US"/>
              </w:rPr>
            </w:pPr>
            <w:r w:rsidRPr="00A14D81">
              <w:rPr>
                <w:rFonts w:ascii="Times New Roman" w:hAnsi="Times New Roman" w:cs="Times New Roman"/>
                <w:sz w:val="24"/>
                <w:szCs w:val="24"/>
                <w:lang w:eastAsia="en-US"/>
              </w:rPr>
              <w:t xml:space="preserve">N </w:t>
            </w:r>
            <w:proofErr w:type="gramStart"/>
            <w:r w:rsidRPr="00A14D81">
              <w:rPr>
                <w:rFonts w:ascii="Times New Roman" w:hAnsi="Times New Roman" w:cs="Times New Roman"/>
                <w:sz w:val="24"/>
                <w:szCs w:val="24"/>
                <w:lang w:eastAsia="en-US"/>
              </w:rPr>
              <w:t>п</w:t>
            </w:r>
            <w:proofErr w:type="gramEnd"/>
            <w:r w:rsidRPr="00A14D81">
              <w:rPr>
                <w:rFonts w:ascii="Times New Roman" w:hAnsi="Times New Roman" w:cs="Times New Roman"/>
                <w:sz w:val="24"/>
                <w:szCs w:val="24"/>
                <w:lang w:eastAsia="en-US"/>
              </w:rPr>
              <w:t>/п</w:t>
            </w:r>
          </w:p>
        </w:tc>
        <w:tc>
          <w:tcPr>
            <w:tcW w:w="4899" w:type="dxa"/>
            <w:vMerge w:val="restart"/>
            <w:tcBorders>
              <w:top w:val="single" w:sz="4" w:space="0" w:color="auto"/>
              <w:left w:val="single" w:sz="4" w:space="0" w:color="auto"/>
              <w:bottom w:val="single" w:sz="4" w:space="0" w:color="auto"/>
              <w:right w:val="single" w:sz="4" w:space="0" w:color="auto"/>
            </w:tcBorders>
            <w:hideMark/>
          </w:tcPr>
          <w:p w:rsidR="00F15620" w:rsidRPr="00A14D81" w:rsidRDefault="00F15620" w:rsidP="004D59D0">
            <w:pPr>
              <w:pStyle w:val="ConsPlusNormal"/>
              <w:spacing w:line="276" w:lineRule="auto"/>
              <w:ind w:right="-2" w:firstLine="7"/>
              <w:jc w:val="center"/>
              <w:rPr>
                <w:rFonts w:ascii="Times New Roman" w:hAnsi="Times New Roman" w:cs="Times New Roman"/>
                <w:sz w:val="24"/>
                <w:szCs w:val="24"/>
                <w:lang w:eastAsia="en-US"/>
              </w:rPr>
            </w:pPr>
            <w:r w:rsidRPr="00A14D81">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1923" w:type="dxa"/>
            <w:gridSpan w:val="2"/>
            <w:tcBorders>
              <w:top w:val="single" w:sz="4" w:space="0" w:color="auto"/>
              <w:left w:val="single" w:sz="4" w:space="0" w:color="auto"/>
              <w:bottom w:val="single" w:sz="4" w:space="0" w:color="auto"/>
              <w:right w:val="single" w:sz="4" w:space="0" w:color="auto"/>
            </w:tcBorders>
            <w:hideMark/>
          </w:tcPr>
          <w:p w:rsidR="00F15620" w:rsidRPr="00A14D81" w:rsidRDefault="00F15620" w:rsidP="004D59D0">
            <w:pPr>
              <w:pStyle w:val="ConsPlusNormal"/>
              <w:spacing w:line="276" w:lineRule="auto"/>
              <w:ind w:right="-2" w:firstLine="0"/>
              <w:jc w:val="center"/>
              <w:rPr>
                <w:rFonts w:ascii="Times New Roman" w:hAnsi="Times New Roman" w:cs="Times New Roman"/>
                <w:sz w:val="24"/>
                <w:szCs w:val="24"/>
                <w:lang w:eastAsia="en-US"/>
              </w:rPr>
            </w:pPr>
            <w:r w:rsidRPr="00A14D81">
              <w:rPr>
                <w:rFonts w:ascii="Times New Roman" w:hAnsi="Times New Roman" w:cs="Times New Roman"/>
                <w:sz w:val="24"/>
                <w:szCs w:val="24"/>
                <w:lang w:eastAsia="en-US"/>
              </w:rPr>
              <w:t>Объем финансирования всего, тыс. руб.</w:t>
            </w:r>
          </w:p>
        </w:tc>
        <w:tc>
          <w:tcPr>
            <w:tcW w:w="1701" w:type="dxa"/>
            <w:gridSpan w:val="2"/>
            <w:tcBorders>
              <w:top w:val="single" w:sz="4" w:space="0" w:color="auto"/>
              <w:left w:val="single" w:sz="4" w:space="0" w:color="auto"/>
              <w:bottom w:val="single" w:sz="4" w:space="0" w:color="auto"/>
              <w:right w:val="single" w:sz="4" w:space="0" w:color="auto"/>
            </w:tcBorders>
            <w:hideMark/>
          </w:tcPr>
          <w:p w:rsidR="00F15620" w:rsidRPr="00A14D81" w:rsidRDefault="00F15620" w:rsidP="004D59D0">
            <w:pPr>
              <w:pStyle w:val="ConsPlusNormal"/>
              <w:spacing w:line="276" w:lineRule="auto"/>
              <w:ind w:right="-2" w:firstLine="0"/>
              <w:jc w:val="center"/>
              <w:rPr>
                <w:rFonts w:ascii="Times New Roman" w:hAnsi="Times New Roman" w:cs="Times New Roman"/>
                <w:sz w:val="24"/>
                <w:szCs w:val="24"/>
                <w:lang w:eastAsia="en-US"/>
              </w:rPr>
            </w:pPr>
            <w:r w:rsidRPr="00A14D81">
              <w:rPr>
                <w:rFonts w:ascii="Times New Roman" w:hAnsi="Times New Roman" w:cs="Times New Roman"/>
                <w:sz w:val="24"/>
                <w:szCs w:val="24"/>
                <w:lang w:eastAsia="en-US"/>
              </w:rPr>
              <w:t xml:space="preserve">В </w:t>
            </w:r>
            <w:proofErr w:type="spellStart"/>
            <w:r w:rsidRPr="00A14D81">
              <w:rPr>
                <w:rFonts w:ascii="Times New Roman" w:hAnsi="Times New Roman" w:cs="Times New Roman"/>
                <w:sz w:val="24"/>
                <w:szCs w:val="24"/>
                <w:lang w:eastAsia="en-US"/>
              </w:rPr>
              <w:t>т.ч</w:t>
            </w:r>
            <w:proofErr w:type="spellEnd"/>
            <w:r w:rsidRPr="00A14D81">
              <w:rPr>
                <w:rFonts w:ascii="Times New Roman" w:hAnsi="Times New Roman" w:cs="Times New Roman"/>
                <w:sz w:val="24"/>
                <w:szCs w:val="24"/>
                <w:lang w:eastAsia="en-US"/>
              </w:rPr>
              <w:t>. из федерального бюджета</w:t>
            </w:r>
          </w:p>
        </w:tc>
        <w:tc>
          <w:tcPr>
            <w:tcW w:w="1763" w:type="dxa"/>
            <w:gridSpan w:val="2"/>
            <w:tcBorders>
              <w:top w:val="single" w:sz="4" w:space="0" w:color="auto"/>
              <w:left w:val="single" w:sz="4" w:space="0" w:color="auto"/>
              <w:bottom w:val="single" w:sz="4" w:space="0" w:color="auto"/>
              <w:right w:val="single" w:sz="4" w:space="0" w:color="auto"/>
            </w:tcBorders>
            <w:hideMark/>
          </w:tcPr>
          <w:p w:rsidR="00F15620" w:rsidRPr="00A14D81" w:rsidRDefault="00F15620" w:rsidP="004D59D0">
            <w:pPr>
              <w:pStyle w:val="ConsPlusNormal"/>
              <w:spacing w:line="276" w:lineRule="auto"/>
              <w:ind w:right="-2" w:firstLine="0"/>
              <w:jc w:val="center"/>
              <w:rPr>
                <w:rFonts w:ascii="Times New Roman" w:hAnsi="Times New Roman" w:cs="Times New Roman"/>
                <w:sz w:val="24"/>
                <w:szCs w:val="24"/>
                <w:lang w:eastAsia="en-US"/>
              </w:rPr>
            </w:pPr>
            <w:r w:rsidRPr="00A14D81">
              <w:rPr>
                <w:rFonts w:ascii="Times New Roman" w:hAnsi="Times New Roman" w:cs="Times New Roman"/>
                <w:sz w:val="24"/>
                <w:szCs w:val="24"/>
                <w:lang w:eastAsia="en-US"/>
              </w:rPr>
              <w:t xml:space="preserve">В </w:t>
            </w:r>
            <w:proofErr w:type="spellStart"/>
            <w:r w:rsidRPr="00A14D81">
              <w:rPr>
                <w:rFonts w:ascii="Times New Roman" w:hAnsi="Times New Roman" w:cs="Times New Roman"/>
                <w:sz w:val="24"/>
                <w:szCs w:val="24"/>
                <w:lang w:eastAsia="en-US"/>
              </w:rPr>
              <w:t>т.ч</w:t>
            </w:r>
            <w:proofErr w:type="spellEnd"/>
            <w:r w:rsidRPr="00A14D81">
              <w:rPr>
                <w:rFonts w:ascii="Times New Roman" w:hAnsi="Times New Roman" w:cs="Times New Roman"/>
                <w:sz w:val="24"/>
                <w:szCs w:val="24"/>
                <w:lang w:eastAsia="en-US"/>
              </w:rPr>
              <w:t>. из бюджета Тульской области</w:t>
            </w:r>
          </w:p>
        </w:tc>
        <w:tc>
          <w:tcPr>
            <w:tcW w:w="1418" w:type="dxa"/>
            <w:gridSpan w:val="2"/>
            <w:tcBorders>
              <w:top w:val="single" w:sz="4" w:space="0" w:color="auto"/>
              <w:left w:val="single" w:sz="4" w:space="0" w:color="auto"/>
              <w:bottom w:val="single" w:sz="4" w:space="0" w:color="auto"/>
              <w:right w:val="single" w:sz="4" w:space="0" w:color="auto"/>
            </w:tcBorders>
            <w:hideMark/>
          </w:tcPr>
          <w:p w:rsidR="00F15620" w:rsidRPr="00A14D81" w:rsidRDefault="00F15620" w:rsidP="004D59D0">
            <w:pPr>
              <w:pStyle w:val="ConsPlusNormal"/>
              <w:spacing w:line="276" w:lineRule="auto"/>
              <w:ind w:right="-2" w:firstLine="0"/>
              <w:jc w:val="center"/>
              <w:rPr>
                <w:rFonts w:ascii="Times New Roman" w:hAnsi="Times New Roman" w:cs="Times New Roman"/>
                <w:sz w:val="24"/>
                <w:szCs w:val="24"/>
                <w:lang w:eastAsia="en-US"/>
              </w:rPr>
            </w:pPr>
            <w:r w:rsidRPr="00A14D81">
              <w:rPr>
                <w:rFonts w:ascii="Times New Roman" w:hAnsi="Times New Roman" w:cs="Times New Roman"/>
                <w:sz w:val="24"/>
                <w:szCs w:val="24"/>
                <w:lang w:eastAsia="en-US"/>
              </w:rPr>
              <w:t xml:space="preserve">В </w:t>
            </w:r>
            <w:proofErr w:type="spellStart"/>
            <w:r w:rsidRPr="00A14D81">
              <w:rPr>
                <w:rFonts w:ascii="Times New Roman" w:hAnsi="Times New Roman" w:cs="Times New Roman"/>
                <w:sz w:val="24"/>
                <w:szCs w:val="24"/>
                <w:lang w:eastAsia="en-US"/>
              </w:rPr>
              <w:t>т.ч</w:t>
            </w:r>
            <w:proofErr w:type="spellEnd"/>
            <w:r w:rsidRPr="00A14D81">
              <w:rPr>
                <w:rFonts w:ascii="Times New Roman" w:hAnsi="Times New Roman" w:cs="Times New Roman"/>
                <w:sz w:val="24"/>
                <w:szCs w:val="24"/>
                <w:lang w:eastAsia="en-US"/>
              </w:rPr>
              <w:t>. из бюджета МО Чернский район</w:t>
            </w:r>
          </w:p>
        </w:tc>
        <w:tc>
          <w:tcPr>
            <w:tcW w:w="1258" w:type="dxa"/>
            <w:gridSpan w:val="2"/>
            <w:tcBorders>
              <w:top w:val="single" w:sz="4" w:space="0" w:color="auto"/>
              <w:left w:val="single" w:sz="4" w:space="0" w:color="auto"/>
              <w:bottom w:val="single" w:sz="4" w:space="0" w:color="auto"/>
              <w:right w:val="single" w:sz="4" w:space="0" w:color="auto"/>
            </w:tcBorders>
            <w:hideMark/>
          </w:tcPr>
          <w:p w:rsidR="00F15620" w:rsidRPr="00A14D81" w:rsidRDefault="00F15620" w:rsidP="004D59D0">
            <w:pPr>
              <w:pStyle w:val="ConsPlusNormal"/>
              <w:spacing w:line="276" w:lineRule="auto"/>
              <w:ind w:right="-2" w:firstLine="80"/>
              <w:jc w:val="center"/>
              <w:rPr>
                <w:rFonts w:ascii="Times New Roman" w:hAnsi="Times New Roman" w:cs="Times New Roman"/>
                <w:sz w:val="24"/>
                <w:szCs w:val="24"/>
                <w:lang w:eastAsia="en-US"/>
              </w:rPr>
            </w:pPr>
            <w:r w:rsidRPr="00A14D81">
              <w:rPr>
                <w:rFonts w:ascii="Times New Roman" w:hAnsi="Times New Roman" w:cs="Times New Roman"/>
                <w:sz w:val="24"/>
                <w:szCs w:val="24"/>
                <w:lang w:eastAsia="en-US"/>
              </w:rPr>
              <w:t xml:space="preserve">В </w:t>
            </w:r>
            <w:proofErr w:type="spellStart"/>
            <w:r w:rsidRPr="00A14D81">
              <w:rPr>
                <w:rFonts w:ascii="Times New Roman" w:hAnsi="Times New Roman" w:cs="Times New Roman"/>
                <w:sz w:val="24"/>
                <w:szCs w:val="24"/>
                <w:lang w:eastAsia="en-US"/>
              </w:rPr>
              <w:t>т.ч</w:t>
            </w:r>
            <w:proofErr w:type="spellEnd"/>
            <w:r w:rsidRPr="00A14D81">
              <w:rPr>
                <w:rFonts w:ascii="Times New Roman" w:hAnsi="Times New Roman" w:cs="Times New Roman"/>
                <w:sz w:val="24"/>
                <w:szCs w:val="24"/>
                <w:lang w:eastAsia="en-US"/>
              </w:rPr>
              <w:t>. из бюджета МО (поселения)</w:t>
            </w:r>
          </w:p>
        </w:tc>
        <w:tc>
          <w:tcPr>
            <w:tcW w:w="1292" w:type="dxa"/>
            <w:gridSpan w:val="2"/>
            <w:tcBorders>
              <w:top w:val="single" w:sz="4" w:space="0" w:color="auto"/>
              <w:left w:val="single" w:sz="4" w:space="0" w:color="auto"/>
              <w:bottom w:val="single" w:sz="4" w:space="0" w:color="auto"/>
              <w:right w:val="single" w:sz="4" w:space="0" w:color="auto"/>
            </w:tcBorders>
            <w:hideMark/>
          </w:tcPr>
          <w:p w:rsidR="00F15620" w:rsidRPr="00A14D81" w:rsidRDefault="00F15620" w:rsidP="004D59D0">
            <w:pPr>
              <w:pStyle w:val="ConsPlusNormal"/>
              <w:spacing w:line="276" w:lineRule="auto"/>
              <w:ind w:right="-2" w:firstLine="80"/>
              <w:jc w:val="center"/>
              <w:rPr>
                <w:rFonts w:ascii="Times New Roman" w:hAnsi="Times New Roman" w:cs="Times New Roman"/>
                <w:sz w:val="24"/>
                <w:szCs w:val="24"/>
                <w:lang w:eastAsia="en-US"/>
              </w:rPr>
            </w:pPr>
            <w:r w:rsidRPr="00A14D81">
              <w:rPr>
                <w:rFonts w:ascii="Times New Roman" w:hAnsi="Times New Roman" w:cs="Times New Roman"/>
                <w:sz w:val="24"/>
                <w:szCs w:val="24"/>
                <w:lang w:eastAsia="en-US"/>
              </w:rPr>
              <w:t xml:space="preserve">В </w:t>
            </w:r>
            <w:proofErr w:type="spellStart"/>
            <w:r w:rsidRPr="00A14D81">
              <w:rPr>
                <w:rFonts w:ascii="Times New Roman" w:hAnsi="Times New Roman" w:cs="Times New Roman"/>
                <w:sz w:val="24"/>
                <w:szCs w:val="24"/>
                <w:lang w:eastAsia="en-US"/>
              </w:rPr>
              <w:t>т.ч</w:t>
            </w:r>
            <w:proofErr w:type="spellEnd"/>
            <w:r w:rsidRPr="00A14D81">
              <w:rPr>
                <w:rFonts w:ascii="Times New Roman" w:hAnsi="Times New Roman" w:cs="Times New Roman"/>
                <w:sz w:val="24"/>
                <w:szCs w:val="24"/>
                <w:lang w:eastAsia="en-US"/>
              </w:rPr>
              <w:t xml:space="preserve">. из </w:t>
            </w:r>
            <w:proofErr w:type="gramStart"/>
            <w:r w:rsidRPr="00A14D81">
              <w:rPr>
                <w:rFonts w:ascii="Times New Roman" w:hAnsi="Times New Roman" w:cs="Times New Roman"/>
                <w:sz w:val="24"/>
                <w:szCs w:val="24"/>
                <w:lang w:eastAsia="en-US"/>
              </w:rPr>
              <w:t>внебюджетных</w:t>
            </w:r>
            <w:proofErr w:type="gramEnd"/>
            <w:r w:rsidRPr="00A14D81">
              <w:rPr>
                <w:rFonts w:ascii="Times New Roman" w:hAnsi="Times New Roman" w:cs="Times New Roman"/>
                <w:sz w:val="24"/>
                <w:szCs w:val="24"/>
                <w:lang w:eastAsia="en-US"/>
              </w:rPr>
              <w:t xml:space="preserve"> источники</w:t>
            </w:r>
          </w:p>
        </w:tc>
      </w:tr>
      <w:tr w:rsidR="00F15620" w:rsidRPr="00A14D81" w:rsidTr="00381293">
        <w:trPr>
          <w:trHeight w:val="262"/>
        </w:trPr>
        <w:tc>
          <w:tcPr>
            <w:tcW w:w="488" w:type="dxa"/>
            <w:vMerge/>
            <w:tcBorders>
              <w:top w:val="single" w:sz="4" w:space="0" w:color="auto"/>
              <w:left w:val="single" w:sz="4" w:space="0" w:color="auto"/>
              <w:bottom w:val="single" w:sz="4" w:space="0" w:color="auto"/>
              <w:right w:val="single" w:sz="4" w:space="0" w:color="auto"/>
            </w:tcBorders>
            <w:vAlign w:val="center"/>
            <w:hideMark/>
          </w:tcPr>
          <w:p w:rsidR="00F15620" w:rsidRPr="00A14D81" w:rsidRDefault="00F15620" w:rsidP="004D59D0">
            <w:pPr>
              <w:rPr>
                <w:rFonts w:ascii="Times New Roman" w:hAnsi="Times New Roman" w:cs="Times New Roman"/>
                <w:sz w:val="24"/>
                <w:szCs w:val="24"/>
              </w:rPr>
            </w:pPr>
          </w:p>
        </w:tc>
        <w:tc>
          <w:tcPr>
            <w:tcW w:w="4899" w:type="dxa"/>
            <w:vMerge/>
            <w:tcBorders>
              <w:top w:val="single" w:sz="4" w:space="0" w:color="auto"/>
              <w:left w:val="single" w:sz="4" w:space="0" w:color="auto"/>
              <w:bottom w:val="single" w:sz="4" w:space="0" w:color="auto"/>
              <w:right w:val="single" w:sz="4" w:space="0" w:color="auto"/>
            </w:tcBorders>
            <w:vAlign w:val="center"/>
            <w:hideMark/>
          </w:tcPr>
          <w:p w:rsidR="00F15620" w:rsidRPr="00A14D81" w:rsidRDefault="00F15620" w:rsidP="004D59D0">
            <w:pPr>
              <w:rPr>
                <w:rFonts w:ascii="Times New Roman" w:hAnsi="Times New Roman" w:cs="Times New Roman"/>
                <w:sz w:val="24"/>
                <w:szCs w:val="24"/>
              </w:rPr>
            </w:pPr>
          </w:p>
        </w:tc>
        <w:tc>
          <w:tcPr>
            <w:tcW w:w="931" w:type="dxa"/>
            <w:tcBorders>
              <w:top w:val="single" w:sz="4" w:space="0" w:color="auto"/>
              <w:left w:val="single" w:sz="4" w:space="0" w:color="auto"/>
              <w:bottom w:val="single" w:sz="4" w:space="0" w:color="auto"/>
              <w:right w:val="single" w:sz="4" w:space="0" w:color="auto"/>
            </w:tcBorders>
            <w:hideMark/>
          </w:tcPr>
          <w:p w:rsidR="00F15620" w:rsidRPr="00A14D81" w:rsidRDefault="00F15620" w:rsidP="004D59D0">
            <w:pPr>
              <w:pStyle w:val="ConsPlusNormal"/>
              <w:spacing w:line="276" w:lineRule="auto"/>
              <w:ind w:left="-912" w:right="-2" w:firstLine="851"/>
              <w:jc w:val="center"/>
              <w:rPr>
                <w:rFonts w:ascii="Times New Roman" w:hAnsi="Times New Roman" w:cs="Times New Roman"/>
                <w:sz w:val="24"/>
                <w:szCs w:val="24"/>
                <w:lang w:eastAsia="en-US"/>
              </w:rPr>
            </w:pPr>
            <w:r w:rsidRPr="00A14D81">
              <w:rPr>
                <w:rFonts w:ascii="Times New Roman" w:hAnsi="Times New Roman" w:cs="Times New Roman"/>
                <w:sz w:val="24"/>
                <w:szCs w:val="24"/>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F15620" w:rsidRPr="00A14D81" w:rsidRDefault="00F15620" w:rsidP="004D59D0">
            <w:pPr>
              <w:pStyle w:val="ConsPlusNormal"/>
              <w:spacing w:line="276" w:lineRule="auto"/>
              <w:ind w:right="-2" w:firstLine="0"/>
              <w:jc w:val="center"/>
              <w:rPr>
                <w:rFonts w:ascii="Times New Roman" w:hAnsi="Times New Roman" w:cs="Times New Roman"/>
                <w:sz w:val="24"/>
                <w:szCs w:val="24"/>
                <w:lang w:eastAsia="en-US"/>
              </w:rPr>
            </w:pPr>
            <w:r w:rsidRPr="00A14D81">
              <w:rPr>
                <w:rFonts w:ascii="Times New Roman" w:hAnsi="Times New Roman" w:cs="Times New Roman"/>
                <w:sz w:val="24"/>
                <w:szCs w:val="24"/>
                <w:lang w:eastAsia="en-US"/>
              </w:rPr>
              <w:t>факт</w:t>
            </w:r>
          </w:p>
        </w:tc>
        <w:tc>
          <w:tcPr>
            <w:tcW w:w="851" w:type="dxa"/>
            <w:tcBorders>
              <w:top w:val="single" w:sz="4" w:space="0" w:color="auto"/>
              <w:left w:val="single" w:sz="4" w:space="0" w:color="auto"/>
              <w:bottom w:val="single" w:sz="4" w:space="0" w:color="auto"/>
              <w:right w:val="single" w:sz="4" w:space="0" w:color="auto"/>
            </w:tcBorders>
            <w:hideMark/>
          </w:tcPr>
          <w:p w:rsidR="00F15620" w:rsidRPr="00A14D81" w:rsidRDefault="00F15620" w:rsidP="004D59D0">
            <w:pPr>
              <w:pStyle w:val="ConsPlusNormal"/>
              <w:spacing w:line="276" w:lineRule="auto"/>
              <w:ind w:right="-2" w:firstLine="79"/>
              <w:jc w:val="center"/>
              <w:rPr>
                <w:rFonts w:ascii="Times New Roman" w:hAnsi="Times New Roman" w:cs="Times New Roman"/>
                <w:sz w:val="24"/>
                <w:szCs w:val="24"/>
                <w:lang w:eastAsia="en-US"/>
              </w:rPr>
            </w:pPr>
            <w:r w:rsidRPr="00A14D81">
              <w:rPr>
                <w:rFonts w:ascii="Times New Roman" w:hAnsi="Times New Roman" w:cs="Times New Roman"/>
                <w:sz w:val="24"/>
                <w:szCs w:val="24"/>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rsidR="00F15620" w:rsidRPr="00A14D81" w:rsidRDefault="00F15620" w:rsidP="004D59D0">
            <w:pPr>
              <w:pStyle w:val="ConsPlusNormal"/>
              <w:spacing w:line="276" w:lineRule="auto"/>
              <w:ind w:right="-2" w:firstLine="79"/>
              <w:jc w:val="center"/>
              <w:rPr>
                <w:rFonts w:ascii="Times New Roman" w:hAnsi="Times New Roman" w:cs="Times New Roman"/>
                <w:sz w:val="24"/>
                <w:szCs w:val="24"/>
                <w:lang w:eastAsia="en-US"/>
              </w:rPr>
            </w:pPr>
            <w:r w:rsidRPr="00A14D81">
              <w:rPr>
                <w:rFonts w:ascii="Times New Roman" w:hAnsi="Times New Roman" w:cs="Times New Roman"/>
                <w:sz w:val="24"/>
                <w:szCs w:val="24"/>
                <w:lang w:eastAsia="en-US"/>
              </w:rPr>
              <w:t>факт</w:t>
            </w:r>
          </w:p>
        </w:tc>
        <w:tc>
          <w:tcPr>
            <w:tcW w:w="912" w:type="dxa"/>
            <w:tcBorders>
              <w:top w:val="single" w:sz="4" w:space="0" w:color="auto"/>
              <w:left w:val="single" w:sz="4" w:space="0" w:color="auto"/>
              <w:bottom w:val="single" w:sz="4" w:space="0" w:color="auto"/>
              <w:right w:val="single" w:sz="4" w:space="0" w:color="auto"/>
            </w:tcBorders>
            <w:hideMark/>
          </w:tcPr>
          <w:p w:rsidR="00F15620" w:rsidRPr="00A14D81" w:rsidRDefault="00F15620" w:rsidP="004D59D0">
            <w:pPr>
              <w:pStyle w:val="ConsPlusNormal"/>
              <w:spacing w:line="276" w:lineRule="auto"/>
              <w:ind w:right="-2" w:firstLine="0"/>
              <w:jc w:val="center"/>
              <w:rPr>
                <w:rFonts w:ascii="Times New Roman" w:hAnsi="Times New Roman" w:cs="Times New Roman"/>
                <w:sz w:val="24"/>
                <w:szCs w:val="24"/>
                <w:lang w:eastAsia="en-US"/>
              </w:rPr>
            </w:pPr>
            <w:r w:rsidRPr="00A14D81">
              <w:rPr>
                <w:rFonts w:ascii="Times New Roman" w:hAnsi="Times New Roman" w:cs="Times New Roman"/>
                <w:sz w:val="24"/>
                <w:szCs w:val="24"/>
                <w:lang w:eastAsia="en-US"/>
              </w:rPr>
              <w:t>план</w:t>
            </w:r>
          </w:p>
        </w:tc>
        <w:tc>
          <w:tcPr>
            <w:tcW w:w="851" w:type="dxa"/>
            <w:tcBorders>
              <w:top w:val="single" w:sz="4" w:space="0" w:color="auto"/>
              <w:left w:val="single" w:sz="4" w:space="0" w:color="auto"/>
              <w:bottom w:val="single" w:sz="4" w:space="0" w:color="auto"/>
              <w:right w:val="single" w:sz="4" w:space="0" w:color="auto"/>
            </w:tcBorders>
            <w:hideMark/>
          </w:tcPr>
          <w:p w:rsidR="00F15620" w:rsidRPr="00A14D81" w:rsidRDefault="00F15620" w:rsidP="004D59D0">
            <w:pPr>
              <w:pStyle w:val="ConsPlusNormal"/>
              <w:spacing w:line="276" w:lineRule="auto"/>
              <w:ind w:right="-2" w:firstLine="0"/>
              <w:jc w:val="center"/>
              <w:rPr>
                <w:rFonts w:ascii="Times New Roman" w:hAnsi="Times New Roman" w:cs="Times New Roman"/>
                <w:sz w:val="24"/>
                <w:szCs w:val="24"/>
                <w:lang w:eastAsia="en-US"/>
              </w:rPr>
            </w:pPr>
            <w:r w:rsidRPr="00A14D81">
              <w:rPr>
                <w:rFonts w:ascii="Times New Roman" w:hAnsi="Times New Roman" w:cs="Times New Roman"/>
                <w:sz w:val="24"/>
                <w:szCs w:val="24"/>
                <w:lang w:eastAsia="en-US"/>
              </w:rPr>
              <w:t>факт</w:t>
            </w:r>
          </w:p>
        </w:tc>
        <w:tc>
          <w:tcPr>
            <w:tcW w:w="710" w:type="dxa"/>
            <w:tcBorders>
              <w:top w:val="single" w:sz="4" w:space="0" w:color="auto"/>
              <w:left w:val="single" w:sz="4" w:space="0" w:color="auto"/>
              <w:bottom w:val="single" w:sz="4" w:space="0" w:color="auto"/>
              <w:right w:val="single" w:sz="4" w:space="0" w:color="auto"/>
            </w:tcBorders>
            <w:hideMark/>
          </w:tcPr>
          <w:p w:rsidR="00F15620" w:rsidRPr="00A14D81" w:rsidRDefault="00F15620" w:rsidP="004D59D0">
            <w:pPr>
              <w:pStyle w:val="ConsPlusNormal"/>
              <w:spacing w:line="276" w:lineRule="auto"/>
              <w:ind w:right="-2" w:firstLine="0"/>
              <w:jc w:val="center"/>
              <w:rPr>
                <w:rFonts w:ascii="Times New Roman" w:hAnsi="Times New Roman" w:cs="Times New Roman"/>
                <w:sz w:val="24"/>
                <w:szCs w:val="24"/>
                <w:lang w:eastAsia="en-US"/>
              </w:rPr>
            </w:pPr>
            <w:r w:rsidRPr="00A14D81">
              <w:rPr>
                <w:rFonts w:ascii="Times New Roman" w:hAnsi="Times New Roman" w:cs="Times New Roman"/>
                <w:sz w:val="24"/>
                <w:szCs w:val="24"/>
                <w:lang w:eastAsia="en-US"/>
              </w:rPr>
              <w:t>план</w:t>
            </w:r>
          </w:p>
        </w:tc>
        <w:tc>
          <w:tcPr>
            <w:tcW w:w="708" w:type="dxa"/>
            <w:tcBorders>
              <w:top w:val="single" w:sz="4" w:space="0" w:color="auto"/>
              <w:left w:val="single" w:sz="4" w:space="0" w:color="auto"/>
              <w:bottom w:val="single" w:sz="4" w:space="0" w:color="auto"/>
              <w:right w:val="single" w:sz="4" w:space="0" w:color="auto"/>
            </w:tcBorders>
            <w:hideMark/>
          </w:tcPr>
          <w:p w:rsidR="00F15620" w:rsidRPr="00A14D81" w:rsidRDefault="00F15620" w:rsidP="004D59D0">
            <w:pPr>
              <w:pStyle w:val="ConsPlusNormal"/>
              <w:spacing w:line="276" w:lineRule="auto"/>
              <w:ind w:right="-2" w:firstLine="0"/>
              <w:jc w:val="center"/>
              <w:rPr>
                <w:rFonts w:ascii="Times New Roman" w:hAnsi="Times New Roman" w:cs="Times New Roman"/>
                <w:sz w:val="24"/>
                <w:szCs w:val="24"/>
                <w:lang w:eastAsia="en-US"/>
              </w:rPr>
            </w:pPr>
            <w:r w:rsidRPr="00A14D81">
              <w:rPr>
                <w:rFonts w:ascii="Times New Roman" w:hAnsi="Times New Roman" w:cs="Times New Roman"/>
                <w:sz w:val="24"/>
                <w:szCs w:val="24"/>
                <w:lang w:eastAsia="en-US"/>
              </w:rPr>
              <w:t>факт</w:t>
            </w:r>
          </w:p>
        </w:tc>
        <w:tc>
          <w:tcPr>
            <w:tcW w:w="629" w:type="dxa"/>
            <w:tcBorders>
              <w:top w:val="single" w:sz="4" w:space="0" w:color="auto"/>
              <w:left w:val="single" w:sz="4" w:space="0" w:color="auto"/>
              <w:bottom w:val="single" w:sz="4" w:space="0" w:color="auto"/>
              <w:right w:val="single" w:sz="4" w:space="0" w:color="auto"/>
            </w:tcBorders>
            <w:hideMark/>
          </w:tcPr>
          <w:p w:rsidR="00F15620" w:rsidRPr="00A14D81" w:rsidRDefault="00F15620" w:rsidP="004D59D0">
            <w:pPr>
              <w:pStyle w:val="ConsPlusNormal"/>
              <w:spacing w:line="276" w:lineRule="auto"/>
              <w:ind w:right="-2" w:firstLine="0"/>
              <w:jc w:val="center"/>
              <w:rPr>
                <w:rFonts w:ascii="Times New Roman" w:hAnsi="Times New Roman" w:cs="Times New Roman"/>
                <w:sz w:val="24"/>
                <w:szCs w:val="24"/>
                <w:lang w:eastAsia="en-US"/>
              </w:rPr>
            </w:pPr>
            <w:r w:rsidRPr="00A14D81">
              <w:rPr>
                <w:rFonts w:ascii="Times New Roman" w:hAnsi="Times New Roman" w:cs="Times New Roman"/>
                <w:sz w:val="24"/>
                <w:szCs w:val="24"/>
                <w:lang w:eastAsia="en-US"/>
              </w:rPr>
              <w:t>план</w:t>
            </w:r>
          </w:p>
        </w:tc>
        <w:tc>
          <w:tcPr>
            <w:tcW w:w="629" w:type="dxa"/>
            <w:tcBorders>
              <w:top w:val="single" w:sz="4" w:space="0" w:color="auto"/>
              <w:left w:val="single" w:sz="4" w:space="0" w:color="auto"/>
              <w:bottom w:val="single" w:sz="4" w:space="0" w:color="auto"/>
              <w:right w:val="single" w:sz="4" w:space="0" w:color="auto"/>
            </w:tcBorders>
            <w:hideMark/>
          </w:tcPr>
          <w:p w:rsidR="00F15620" w:rsidRPr="00A14D81" w:rsidRDefault="00F15620" w:rsidP="004D59D0">
            <w:pPr>
              <w:pStyle w:val="ConsPlusNormal"/>
              <w:spacing w:line="276" w:lineRule="auto"/>
              <w:ind w:right="-2" w:firstLine="0"/>
              <w:jc w:val="center"/>
              <w:rPr>
                <w:rFonts w:ascii="Times New Roman" w:hAnsi="Times New Roman" w:cs="Times New Roman"/>
                <w:sz w:val="24"/>
                <w:szCs w:val="24"/>
                <w:lang w:eastAsia="en-US"/>
              </w:rPr>
            </w:pPr>
            <w:r w:rsidRPr="00A14D81">
              <w:rPr>
                <w:rFonts w:ascii="Times New Roman" w:hAnsi="Times New Roman" w:cs="Times New Roman"/>
                <w:sz w:val="24"/>
                <w:szCs w:val="24"/>
                <w:lang w:eastAsia="en-US"/>
              </w:rPr>
              <w:t>факт</w:t>
            </w:r>
          </w:p>
        </w:tc>
        <w:tc>
          <w:tcPr>
            <w:tcW w:w="709" w:type="dxa"/>
            <w:tcBorders>
              <w:top w:val="single" w:sz="4" w:space="0" w:color="auto"/>
              <w:left w:val="single" w:sz="4" w:space="0" w:color="auto"/>
              <w:bottom w:val="single" w:sz="4" w:space="0" w:color="auto"/>
              <w:right w:val="single" w:sz="4" w:space="0" w:color="auto"/>
            </w:tcBorders>
            <w:hideMark/>
          </w:tcPr>
          <w:p w:rsidR="00F15620" w:rsidRPr="00A14D81" w:rsidRDefault="00F15620" w:rsidP="004D59D0">
            <w:pPr>
              <w:pStyle w:val="ConsPlusNormal"/>
              <w:spacing w:line="276" w:lineRule="auto"/>
              <w:ind w:right="-2" w:firstLine="80"/>
              <w:jc w:val="center"/>
              <w:rPr>
                <w:rFonts w:ascii="Times New Roman" w:hAnsi="Times New Roman" w:cs="Times New Roman"/>
                <w:sz w:val="24"/>
                <w:szCs w:val="24"/>
                <w:lang w:eastAsia="en-US"/>
              </w:rPr>
            </w:pPr>
            <w:r w:rsidRPr="00A14D81">
              <w:rPr>
                <w:rFonts w:ascii="Times New Roman" w:hAnsi="Times New Roman" w:cs="Times New Roman"/>
                <w:sz w:val="24"/>
                <w:szCs w:val="24"/>
                <w:lang w:eastAsia="en-US"/>
              </w:rPr>
              <w:t>план</w:t>
            </w:r>
          </w:p>
        </w:tc>
        <w:tc>
          <w:tcPr>
            <w:tcW w:w="583" w:type="dxa"/>
            <w:tcBorders>
              <w:top w:val="single" w:sz="4" w:space="0" w:color="auto"/>
              <w:left w:val="single" w:sz="4" w:space="0" w:color="auto"/>
              <w:bottom w:val="single" w:sz="4" w:space="0" w:color="auto"/>
              <w:right w:val="single" w:sz="4" w:space="0" w:color="auto"/>
            </w:tcBorders>
            <w:hideMark/>
          </w:tcPr>
          <w:p w:rsidR="00F15620" w:rsidRPr="00A14D81" w:rsidRDefault="00F15620" w:rsidP="004D59D0">
            <w:pPr>
              <w:pStyle w:val="ConsPlusNormal"/>
              <w:spacing w:line="276" w:lineRule="auto"/>
              <w:ind w:right="-2" w:firstLine="79"/>
              <w:jc w:val="center"/>
              <w:rPr>
                <w:rFonts w:ascii="Times New Roman" w:hAnsi="Times New Roman" w:cs="Times New Roman"/>
                <w:sz w:val="24"/>
                <w:szCs w:val="24"/>
                <w:lang w:eastAsia="en-US"/>
              </w:rPr>
            </w:pPr>
            <w:r w:rsidRPr="00A14D81">
              <w:rPr>
                <w:rFonts w:ascii="Times New Roman" w:hAnsi="Times New Roman" w:cs="Times New Roman"/>
                <w:sz w:val="24"/>
                <w:szCs w:val="24"/>
                <w:lang w:eastAsia="en-US"/>
              </w:rPr>
              <w:t>факт</w:t>
            </w:r>
          </w:p>
        </w:tc>
      </w:tr>
      <w:tr w:rsidR="00F15620" w:rsidRPr="00A14D81" w:rsidTr="00381293">
        <w:trPr>
          <w:trHeight w:val="355"/>
        </w:trPr>
        <w:tc>
          <w:tcPr>
            <w:tcW w:w="488"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rPr>
                <w:rFonts w:ascii="Times New Roman" w:hAnsi="Times New Roman" w:cs="Times New Roman"/>
                <w:sz w:val="24"/>
                <w:szCs w:val="24"/>
              </w:rPr>
            </w:pPr>
            <w:r w:rsidRPr="00A14D81">
              <w:rPr>
                <w:rFonts w:ascii="Times New Roman" w:hAnsi="Times New Roman" w:cs="Times New Roman"/>
                <w:sz w:val="24"/>
                <w:szCs w:val="24"/>
              </w:rPr>
              <w:t>1</w:t>
            </w:r>
          </w:p>
        </w:tc>
        <w:tc>
          <w:tcPr>
            <w:tcW w:w="4899"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ConsPlusNormal"/>
              <w:spacing w:line="276" w:lineRule="auto"/>
              <w:ind w:right="-2" w:firstLine="222"/>
              <w:jc w:val="center"/>
              <w:rPr>
                <w:rFonts w:ascii="Times New Roman" w:hAnsi="Times New Roman" w:cs="Times New Roman"/>
                <w:sz w:val="24"/>
                <w:szCs w:val="24"/>
                <w:lang w:eastAsia="en-US"/>
              </w:rPr>
            </w:pPr>
            <w:r w:rsidRPr="00A14D81">
              <w:rPr>
                <w:rFonts w:ascii="Times New Roman" w:hAnsi="Times New Roman" w:cs="Times New Roman"/>
                <w:sz w:val="24"/>
                <w:szCs w:val="24"/>
              </w:rPr>
              <w:t>Комплекс процессных мероприятий «Обращение с твёрдыми бытовыми отходами»</w:t>
            </w:r>
          </w:p>
        </w:tc>
        <w:tc>
          <w:tcPr>
            <w:tcW w:w="931"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8168,4</w:t>
            </w:r>
          </w:p>
        </w:tc>
        <w:tc>
          <w:tcPr>
            <w:tcW w:w="992"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8024,4</w:t>
            </w:r>
          </w:p>
        </w:tc>
        <w:tc>
          <w:tcPr>
            <w:tcW w:w="851"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912"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8168,4</w:t>
            </w:r>
          </w:p>
        </w:tc>
        <w:tc>
          <w:tcPr>
            <w:tcW w:w="851"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8024,4</w:t>
            </w:r>
          </w:p>
        </w:tc>
        <w:tc>
          <w:tcPr>
            <w:tcW w:w="710"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144,0</w:t>
            </w:r>
          </w:p>
        </w:tc>
        <w:tc>
          <w:tcPr>
            <w:tcW w:w="708"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629"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629"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0</w:t>
            </w:r>
          </w:p>
        </w:tc>
      </w:tr>
      <w:tr w:rsidR="00F15620" w:rsidRPr="00A14D81" w:rsidTr="00381293">
        <w:trPr>
          <w:trHeight w:val="333"/>
        </w:trPr>
        <w:tc>
          <w:tcPr>
            <w:tcW w:w="488"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rPr>
                <w:rFonts w:ascii="Times New Roman" w:hAnsi="Times New Roman" w:cs="Times New Roman"/>
                <w:sz w:val="24"/>
                <w:szCs w:val="24"/>
              </w:rPr>
            </w:pPr>
            <w:r w:rsidRPr="00A14D81">
              <w:rPr>
                <w:rFonts w:ascii="Times New Roman" w:hAnsi="Times New Roman" w:cs="Times New Roman"/>
                <w:sz w:val="24"/>
                <w:szCs w:val="24"/>
              </w:rPr>
              <w:t>1.1</w:t>
            </w:r>
          </w:p>
        </w:tc>
        <w:tc>
          <w:tcPr>
            <w:tcW w:w="4899"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rPr>
                <w:rFonts w:ascii="Times New Roman" w:hAnsi="Times New Roman" w:cs="Times New Roman"/>
                <w:sz w:val="24"/>
                <w:szCs w:val="24"/>
              </w:rPr>
            </w:pPr>
            <w:r w:rsidRPr="00A14D81">
              <w:rPr>
                <w:rFonts w:ascii="Times New Roman" w:hAnsi="Times New Roman" w:cs="Times New Roman"/>
                <w:sz w:val="24"/>
                <w:szCs w:val="24"/>
              </w:rPr>
              <w:t>Мероприятие  «Выявление несанкционированных свалок, разработка и реализация мероприятий по ликвидации и рекультивации»,</w:t>
            </w:r>
          </w:p>
        </w:tc>
        <w:tc>
          <w:tcPr>
            <w:tcW w:w="931"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144,0</w:t>
            </w:r>
          </w:p>
        </w:tc>
        <w:tc>
          <w:tcPr>
            <w:tcW w:w="992"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912"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144,0</w:t>
            </w:r>
          </w:p>
        </w:tc>
        <w:tc>
          <w:tcPr>
            <w:tcW w:w="708"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629"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629"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0</w:t>
            </w:r>
          </w:p>
        </w:tc>
      </w:tr>
      <w:tr w:rsidR="00F15620" w:rsidRPr="00A14D81" w:rsidTr="00381293">
        <w:trPr>
          <w:trHeight w:val="333"/>
        </w:trPr>
        <w:tc>
          <w:tcPr>
            <w:tcW w:w="488"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rPr>
                <w:rFonts w:ascii="Times New Roman" w:hAnsi="Times New Roman" w:cs="Times New Roman"/>
                <w:sz w:val="24"/>
                <w:szCs w:val="24"/>
              </w:rPr>
            </w:pPr>
            <w:r w:rsidRPr="00A14D81">
              <w:rPr>
                <w:rFonts w:ascii="Times New Roman" w:hAnsi="Times New Roman" w:cs="Times New Roman"/>
                <w:sz w:val="24"/>
                <w:szCs w:val="24"/>
              </w:rPr>
              <w:t>1.2</w:t>
            </w:r>
          </w:p>
        </w:tc>
        <w:tc>
          <w:tcPr>
            <w:tcW w:w="4899"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rPr>
                <w:rFonts w:ascii="Times New Roman" w:eastAsia="Calibri" w:hAnsi="Times New Roman" w:cs="Times New Roman"/>
                <w:sz w:val="24"/>
                <w:szCs w:val="24"/>
                <w:lang w:eastAsia="en-US"/>
              </w:rPr>
            </w:pPr>
            <w:r w:rsidRPr="00A14D81">
              <w:rPr>
                <w:rFonts w:ascii="Times New Roman" w:eastAsia="Calibri" w:hAnsi="Times New Roman" w:cs="Times New Roman"/>
                <w:sz w:val="24"/>
                <w:szCs w:val="24"/>
                <w:lang w:eastAsia="en-US"/>
              </w:rPr>
              <w:t>Иные межбюджетные трансферты из бюджета Тульской области местным бюджетам в целях проведения комплекса мероприятий, направленных на социально-экономическое развитие Тульской области</w:t>
            </w:r>
          </w:p>
        </w:tc>
        <w:tc>
          <w:tcPr>
            <w:tcW w:w="931"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6492,4</w:t>
            </w:r>
          </w:p>
        </w:tc>
        <w:tc>
          <w:tcPr>
            <w:tcW w:w="992"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6492,4</w:t>
            </w:r>
          </w:p>
        </w:tc>
        <w:tc>
          <w:tcPr>
            <w:tcW w:w="851"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912"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rPr>
                <w:rFonts w:ascii="Times New Roman" w:hAnsi="Times New Roman" w:cs="Times New Roman"/>
                <w:sz w:val="24"/>
                <w:szCs w:val="24"/>
              </w:rPr>
            </w:pPr>
            <w:r w:rsidRPr="00A14D81">
              <w:rPr>
                <w:rFonts w:ascii="Times New Roman" w:hAnsi="Times New Roman" w:cs="Times New Roman"/>
                <w:sz w:val="24"/>
                <w:szCs w:val="24"/>
              </w:rPr>
              <w:t>6492,4</w:t>
            </w:r>
          </w:p>
        </w:tc>
        <w:tc>
          <w:tcPr>
            <w:tcW w:w="851"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rPr>
                <w:rFonts w:ascii="Times New Roman" w:hAnsi="Times New Roman" w:cs="Times New Roman"/>
                <w:sz w:val="24"/>
                <w:szCs w:val="24"/>
              </w:rPr>
            </w:pPr>
            <w:r w:rsidRPr="00A14D81">
              <w:rPr>
                <w:rFonts w:ascii="Times New Roman" w:hAnsi="Times New Roman" w:cs="Times New Roman"/>
                <w:sz w:val="24"/>
                <w:szCs w:val="24"/>
              </w:rPr>
              <w:t>6492,4</w:t>
            </w:r>
          </w:p>
        </w:tc>
        <w:tc>
          <w:tcPr>
            <w:tcW w:w="710"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629"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629"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r>
      <w:tr w:rsidR="00F15620" w:rsidRPr="00A14D81" w:rsidTr="00381293">
        <w:trPr>
          <w:trHeight w:val="333"/>
        </w:trPr>
        <w:tc>
          <w:tcPr>
            <w:tcW w:w="488"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rPr>
                <w:rFonts w:ascii="Times New Roman" w:hAnsi="Times New Roman" w:cs="Times New Roman"/>
                <w:sz w:val="24"/>
                <w:szCs w:val="24"/>
              </w:rPr>
            </w:pPr>
            <w:r w:rsidRPr="00A14D81">
              <w:rPr>
                <w:rFonts w:ascii="Times New Roman" w:hAnsi="Times New Roman" w:cs="Times New Roman"/>
                <w:sz w:val="24"/>
                <w:szCs w:val="24"/>
              </w:rPr>
              <w:t>1.3</w:t>
            </w:r>
          </w:p>
        </w:tc>
        <w:tc>
          <w:tcPr>
            <w:tcW w:w="4899"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rPr>
                <w:rFonts w:ascii="Times New Roman" w:hAnsi="Times New Roman" w:cs="Times New Roman"/>
                <w:sz w:val="24"/>
                <w:szCs w:val="24"/>
              </w:rPr>
            </w:pPr>
            <w:proofErr w:type="gramStart"/>
            <w:r w:rsidRPr="00A14D81">
              <w:rPr>
                <w:rFonts w:ascii="Times New Roman" w:hAnsi="Times New Roman" w:cs="Times New Roman"/>
                <w:sz w:val="24"/>
                <w:szCs w:val="24"/>
              </w:rPr>
              <w:t>«Реализация мероприятий, направленных на социально-экономическое развитие Тульской области (создание (обустройство) мест (площадок) накопления ТКО</w:t>
            </w:r>
            <w:proofErr w:type="gramEnd"/>
          </w:p>
        </w:tc>
        <w:tc>
          <w:tcPr>
            <w:tcW w:w="931"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428,9</w:t>
            </w:r>
          </w:p>
        </w:tc>
        <w:tc>
          <w:tcPr>
            <w:tcW w:w="992"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428,9</w:t>
            </w:r>
          </w:p>
        </w:tc>
        <w:tc>
          <w:tcPr>
            <w:tcW w:w="851"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912"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rPr>
                <w:rFonts w:ascii="Times New Roman" w:hAnsi="Times New Roman" w:cs="Times New Roman"/>
                <w:sz w:val="24"/>
                <w:szCs w:val="24"/>
              </w:rPr>
            </w:pPr>
            <w:r w:rsidRPr="00A14D81">
              <w:rPr>
                <w:rFonts w:ascii="Times New Roman" w:hAnsi="Times New Roman" w:cs="Times New Roman"/>
                <w:sz w:val="24"/>
                <w:szCs w:val="24"/>
              </w:rPr>
              <w:t>428,9</w:t>
            </w:r>
          </w:p>
        </w:tc>
        <w:tc>
          <w:tcPr>
            <w:tcW w:w="851"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rPr>
                <w:rFonts w:ascii="Times New Roman" w:hAnsi="Times New Roman" w:cs="Times New Roman"/>
                <w:sz w:val="24"/>
                <w:szCs w:val="24"/>
              </w:rPr>
            </w:pPr>
            <w:r w:rsidRPr="00A14D81">
              <w:rPr>
                <w:rFonts w:ascii="Times New Roman" w:hAnsi="Times New Roman" w:cs="Times New Roman"/>
                <w:sz w:val="24"/>
                <w:szCs w:val="24"/>
              </w:rPr>
              <w:t>428,9</w:t>
            </w:r>
          </w:p>
        </w:tc>
        <w:tc>
          <w:tcPr>
            <w:tcW w:w="710"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629"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629"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r>
      <w:tr w:rsidR="00F15620" w:rsidRPr="00A14D81" w:rsidTr="00381293">
        <w:trPr>
          <w:trHeight w:val="333"/>
        </w:trPr>
        <w:tc>
          <w:tcPr>
            <w:tcW w:w="488"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rPr>
                <w:rFonts w:ascii="Times New Roman" w:hAnsi="Times New Roman" w:cs="Times New Roman"/>
                <w:sz w:val="24"/>
                <w:szCs w:val="24"/>
              </w:rPr>
            </w:pPr>
            <w:r w:rsidRPr="00A14D81">
              <w:rPr>
                <w:rFonts w:ascii="Times New Roman" w:hAnsi="Times New Roman" w:cs="Times New Roman"/>
                <w:sz w:val="24"/>
                <w:szCs w:val="24"/>
              </w:rPr>
              <w:t>1.4</w:t>
            </w:r>
          </w:p>
        </w:tc>
        <w:tc>
          <w:tcPr>
            <w:tcW w:w="4899"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rPr>
                <w:rFonts w:ascii="Times New Roman" w:hAnsi="Times New Roman" w:cs="Times New Roman"/>
                <w:sz w:val="24"/>
                <w:szCs w:val="24"/>
              </w:rPr>
            </w:pPr>
            <w:proofErr w:type="gramStart"/>
            <w:r w:rsidRPr="00A14D81">
              <w:rPr>
                <w:rFonts w:ascii="Times New Roman" w:hAnsi="Times New Roman" w:cs="Times New Roman"/>
                <w:sz w:val="24"/>
                <w:szCs w:val="24"/>
              </w:rPr>
              <w:t>«Реализация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w:t>
            </w:r>
            <w:proofErr w:type="gramEnd"/>
          </w:p>
        </w:tc>
        <w:tc>
          <w:tcPr>
            <w:tcW w:w="931"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1103,1</w:t>
            </w:r>
          </w:p>
        </w:tc>
        <w:tc>
          <w:tcPr>
            <w:tcW w:w="992"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1103,1</w:t>
            </w:r>
          </w:p>
        </w:tc>
        <w:tc>
          <w:tcPr>
            <w:tcW w:w="851"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912"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1103,1</w:t>
            </w:r>
          </w:p>
        </w:tc>
        <w:tc>
          <w:tcPr>
            <w:tcW w:w="851"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1103,1</w:t>
            </w:r>
          </w:p>
        </w:tc>
        <w:tc>
          <w:tcPr>
            <w:tcW w:w="710"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629"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629"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583" w:type="dxa"/>
            <w:tcBorders>
              <w:top w:val="single" w:sz="4" w:space="0" w:color="auto"/>
              <w:left w:val="single" w:sz="4" w:space="0" w:color="auto"/>
              <w:bottom w:val="single" w:sz="4" w:space="0" w:color="auto"/>
              <w:right w:val="single" w:sz="4" w:space="0" w:color="auto"/>
            </w:tcBorders>
          </w:tcPr>
          <w:p w:rsidR="00F15620" w:rsidRPr="00A14D81" w:rsidRDefault="00F15620" w:rsidP="004D59D0">
            <w:pPr>
              <w:jc w:val="center"/>
              <w:rPr>
                <w:rFonts w:ascii="Times New Roman" w:hAnsi="Times New Roman" w:cs="Times New Roman"/>
                <w:sz w:val="24"/>
                <w:szCs w:val="24"/>
              </w:rPr>
            </w:pPr>
            <w:r w:rsidRPr="00A14D81">
              <w:rPr>
                <w:rFonts w:ascii="Times New Roman" w:hAnsi="Times New Roman" w:cs="Times New Roman"/>
                <w:sz w:val="24"/>
                <w:szCs w:val="24"/>
              </w:rPr>
              <w:t>0</w:t>
            </w:r>
          </w:p>
        </w:tc>
      </w:tr>
    </w:tbl>
    <w:p w:rsidR="00381293" w:rsidRDefault="00381293" w:rsidP="00381293">
      <w:pPr>
        <w:pStyle w:val="ConsPlusNormal"/>
        <w:ind w:right="-2" w:firstLine="851"/>
        <w:jc w:val="center"/>
        <w:rPr>
          <w:rFonts w:ascii="PT Astra Serif" w:hAnsi="PT Astra Serif" w:cs="Times New Roman"/>
          <w:color w:val="000000"/>
          <w:sz w:val="26"/>
          <w:szCs w:val="26"/>
        </w:rPr>
      </w:pPr>
      <w:r>
        <w:rPr>
          <w:rFonts w:ascii="PT Astra Serif" w:hAnsi="PT Astra Serif" w:cs="Times New Roman"/>
          <w:color w:val="000000"/>
          <w:sz w:val="26"/>
          <w:szCs w:val="26"/>
        </w:rPr>
        <w:t xml:space="preserve">  </w:t>
      </w:r>
    </w:p>
    <w:p w:rsidR="00381293" w:rsidRDefault="00381293" w:rsidP="00381293">
      <w:pPr>
        <w:pStyle w:val="ConsPlusNormal"/>
        <w:ind w:right="-2" w:firstLine="851"/>
        <w:jc w:val="center"/>
        <w:rPr>
          <w:rFonts w:ascii="PT Astra Serif" w:hAnsi="PT Astra Serif" w:cs="Times New Roman"/>
          <w:color w:val="000000"/>
          <w:sz w:val="26"/>
          <w:szCs w:val="26"/>
        </w:rPr>
      </w:pPr>
    </w:p>
    <w:p w:rsidR="00381293" w:rsidRDefault="00381293" w:rsidP="00381293">
      <w:pPr>
        <w:pStyle w:val="ConsPlusNormal"/>
        <w:ind w:right="-2" w:firstLine="851"/>
        <w:jc w:val="center"/>
        <w:rPr>
          <w:rFonts w:ascii="PT Astra Serif" w:hAnsi="PT Astra Serif" w:cs="Times New Roman"/>
          <w:color w:val="000000"/>
          <w:sz w:val="26"/>
          <w:szCs w:val="26"/>
        </w:rPr>
      </w:pPr>
    </w:p>
    <w:p w:rsidR="00A14D81" w:rsidRDefault="00A14D81" w:rsidP="00381293">
      <w:pPr>
        <w:pStyle w:val="ConsPlusNormal"/>
        <w:ind w:right="-2" w:firstLine="851"/>
        <w:jc w:val="center"/>
        <w:rPr>
          <w:rFonts w:ascii="PT Astra Serif" w:hAnsi="PT Astra Serif" w:cs="Times New Roman"/>
          <w:color w:val="000000"/>
          <w:sz w:val="26"/>
          <w:szCs w:val="26"/>
        </w:rPr>
      </w:pPr>
    </w:p>
    <w:p w:rsidR="00A14D81" w:rsidRDefault="00A14D81" w:rsidP="00381293">
      <w:pPr>
        <w:pStyle w:val="ConsPlusNormal"/>
        <w:ind w:right="-2" w:firstLine="851"/>
        <w:jc w:val="center"/>
        <w:rPr>
          <w:rFonts w:ascii="PT Astra Serif" w:hAnsi="PT Astra Serif" w:cs="Times New Roman"/>
          <w:color w:val="000000"/>
          <w:sz w:val="26"/>
          <w:szCs w:val="26"/>
        </w:rPr>
      </w:pPr>
    </w:p>
    <w:p w:rsidR="00A14D81" w:rsidRDefault="00A14D81" w:rsidP="00381293">
      <w:pPr>
        <w:pStyle w:val="ConsPlusNormal"/>
        <w:ind w:right="-2" w:firstLine="851"/>
        <w:jc w:val="center"/>
        <w:rPr>
          <w:rFonts w:ascii="PT Astra Serif" w:hAnsi="PT Astra Serif" w:cs="Times New Roman"/>
          <w:color w:val="000000"/>
          <w:sz w:val="26"/>
          <w:szCs w:val="26"/>
        </w:rPr>
      </w:pPr>
    </w:p>
    <w:p w:rsidR="00A14D81" w:rsidRDefault="00A14D81" w:rsidP="00381293">
      <w:pPr>
        <w:pStyle w:val="ConsPlusNormal"/>
        <w:ind w:right="-2" w:firstLine="851"/>
        <w:jc w:val="center"/>
        <w:rPr>
          <w:rFonts w:ascii="PT Astra Serif" w:hAnsi="PT Astra Serif" w:cs="Times New Roman"/>
          <w:color w:val="000000"/>
          <w:sz w:val="26"/>
          <w:szCs w:val="26"/>
        </w:rPr>
      </w:pPr>
    </w:p>
    <w:p w:rsidR="00A14D81" w:rsidRDefault="00A14D81" w:rsidP="00381293">
      <w:pPr>
        <w:pStyle w:val="ConsPlusNormal"/>
        <w:ind w:right="-2" w:firstLine="851"/>
        <w:jc w:val="center"/>
        <w:rPr>
          <w:rFonts w:ascii="PT Astra Serif" w:hAnsi="PT Astra Serif" w:cs="Times New Roman"/>
          <w:color w:val="000000"/>
          <w:sz w:val="26"/>
          <w:szCs w:val="26"/>
        </w:rPr>
      </w:pPr>
    </w:p>
    <w:p w:rsidR="00A14D81" w:rsidRDefault="00A14D81" w:rsidP="00381293">
      <w:pPr>
        <w:pStyle w:val="ConsPlusNormal"/>
        <w:ind w:right="-2" w:firstLine="851"/>
        <w:jc w:val="center"/>
        <w:rPr>
          <w:rFonts w:ascii="PT Astra Serif" w:hAnsi="PT Astra Serif" w:cs="Times New Roman"/>
          <w:color w:val="000000"/>
          <w:sz w:val="26"/>
          <w:szCs w:val="26"/>
        </w:rPr>
      </w:pPr>
    </w:p>
    <w:p w:rsidR="00A14D81" w:rsidRDefault="00A14D81" w:rsidP="00381293">
      <w:pPr>
        <w:pStyle w:val="ConsPlusNormal"/>
        <w:ind w:right="-2" w:firstLine="851"/>
        <w:jc w:val="center"/>
        <w:rPr>
          <w:rFonts w:ascii="PT Astra Serif" w:hAnsi="PT Astra Serif" w:cs="Times New Roman"/>
          <w:color w:val="000000"/>
          <w:sz w:val="26"/>
          <w:szCs w:val="26"/>
        </w:rPr>
      </w:pPr>
    </w:p>
    <w:p w:rsidR="00A14D81" w:rsidRDefault="00A14D81" w:rsidP="00381293">
      <w:pPr>
        <w:pStyle w:val="ConsPlusNormal"/>
        <w:ind w:right="-2" w:firstLine="851"/>
        <w:jc w:val="center"/>
        <w:rPr>
          <w:rFonts w:ascii="PT Astra Serif" w:hAnsi="PT Astra Serif" w:cs="Times New Roman"/>
          <w:color w:val="000000"/>
          <w:sz w:val="26"/>
          <w:szCs w:val="26"/>
        </w:rPr>
      </w:pPr>
    </w:p>
    <w:p w:rsidR="00A14D81" w:rsidRDefault="00A14D81" w:rsidP="00381293">
      <w:pPr>
        <w:pStyle w:val="ConsPlusNormal"/>
        <w:ind w:right="-2" w:firstLine="851"/>
        <w:jc w:val="center"/>
        <w:rPr>
          <w:rFonts w:ascii="PT Astra Serif" w:hAnsi="PT Astra Serif" w:cs="Times New Roman"/>
          <w:color w:val="000000"/>
          <w:sz w:val="26"/>
          <w:szCs w:val="26"/>
        </w:rPr>
      </w:pPr>
    </w:p>
    <w:p w:rsidR="00A14D81" w:rsidRDefault="00A14D81" w:rsidP="00381293">
      <w:pPr>
        <w:pStyle w:val="ConsPlusNormal"/>
        <w:ind w:right="-2" w:firstLine="851"/>
        <w:jc w:val="center"/>
        <w:rPr>
          <w:rFonts w:ascii="PT Astra Serif" w:hAnsi="PT Astra Serif" w:cs="Times New Roman"/>
          <w:color w:val="000000"/>
          <w:sz w:val="26"/>
          <w:szCs w:val="26"/>
        </w:rPr>
      </w:pPr>
    </w:p>
    <w:p w:rsidR="00381293" w:rsidRDefault="00381293" w:rsidP="00381293">
      <w:pPr>
        <w:pStyle w:val="ConsPlusNormal"/>
        <w:ind w:right="-2" w:firstLine="851"/>
        <w:jc w:val="center"/>
        <w:rPr>
          <w:rFonts w:ascii="PT Astra Serif" w:hAnsi="PT Astra Serif" w:cs="Times New Roman"/>
          <w:color w:val="000000"/>
          <w:sz w:val="26"/>
          <w:szCs w:val="26"/>
        </w:rPr>
      </w:pPr>
      <w:r>
        <w:rPr>
          <w:rFonts w:ascii="PT Astra Serif" w:hAnsi="PT Astra Serif" w:cs="Times New Roman"/>
          <w:color w:val="000000"/>
          <w:sz w:val="26"/>
          <w:szCs w:val="26"/>
        </w:rPr>
        <w:t>Отчет</w:t>
      </w:r>
    </w:p>
    <w:p w:rsidR="00381293" w:rsidRDefault="00381293" w:rsidP="00381293">
      <w:pPr>
        <w:pStyle w:val="ConsPlusNormal"/>
        <w:jc w:val="center"/>
        <w:rPr>
          <w:rFonts w:ascii="Times New Roman" w:hAnsi="Times New Roman" w:cs="Times New Roman"/>
          <w:sz w:val="28"/>
          <w:szCs w:val="28"/>
        </w:rPr>
      </w:pPr>
      <w:r>
        <w:rPr>
          <w:rFonts w:ascii="PT Astra Serif" w:hAnsi="PT Astra Serif" w:cs="Times New Roman"/>
          <w:color w:val="000000"/>
          <w:sz w:val="26"/>
          <w:szCs w:val="26"/>
        </w:rPr>
        <w:t>о результативности реализации муниципальной</w:t>
      </w:r>
      <w:r>
        <w:rPr>
          <w:rFonts w:ascii="Times New Roman" w:hAnsi="Times New Roman" w:cs="Times New Roman"/>
          <w:sz w:val="28"/>
          <w:szCs w:val="28"/>
        </w:rPr>
        <w:t xml:space="preserve"> программы </w:t>
      </w:r>
      <w:r>
        <w:rPr>
          <w:rFonts w:ascii="PT Astra Serif" w:hAnsi="PT Astra Serif" w:cs="Times New Roman"/>
          <w:color w:val="000000"/>
          <w:sz w:val="26"/>
          <w:szCs w:val="26"/>
        </w:rPr>
        <w:t>за 2022 год</w:t>
      </w:r>
    </w:p>
    <w:p w:rsidR="00381293" w:rsidRPr="007635F1" w:rsidRDefault="00381293" w:rsidP="00381293">
      <w:pPr>
        <w:pStyle w:val="ConsPlusNormal"/>
        <w:pBdr>
          <w:bottom w:val="single" w:sz="12" w:space="1" w:color="auto"/>
        </w:pBdr>
        <w:ind w:firstLine="0"/>
        <w:jc w:val="center"/>
        <w:rPr>
          <w:rFonts w:ascii="Times New Roman" w:hAnsi="Times New Roman" w:cs="Times New Roman"/>
          <w:b/>
          <w:sz w:val="28"/>
          <w:szCs w:val="28"/>
        </w:rPr>
      </w:pPr>
      <w:r>
        <w:rPr>
          <w:rFonts w:ascii="Times New Roman" w:hAnsi="Times New Roman" w:cs="Times New Roman"/>
          <w:b/>
          <w:sz w:val="28"/>
          <w:szCs w:val="28"/>
        </w:rPr>
        <w:t xml:space="preserve">«Охрана окружающей среды в </w:t>
      </w:r>
      <w:proofErr w:type="spellStart"/>
      <w:r w:rsidRPr="007635F1">
        <w:rPr>
          <w:rFonts w:ascii="Times New Roman" w:hAnsi="Times New Roman" w:cs="Times New Roman"/>
          <w:b/>
          <w:sz w:val="28"/>
          <w:szCs w:val="28"/>
        </w:rPr>
        <w:t>Чернско</w:t>
      </w:r>
      <w:r>
        <w:rPr>
          <w:rFonts w:ascii="Times New Roman" w:hAnsi="Times New Roman" w:cs="Times New Roman"/>
          <w:b/>
          <w:sz w:val="28"/>
          <w:szCs w:val="28"/>
        </w:rPr>
        <w:t>м</w:t>
      </w:r>
      <w:proofErr w:type="spellEnd"/>
      <w:r w:rsidRPr="007635F1">
        <w:rPr>
          <w:rFonts w:ascii="Times New Roman" w:hAnsi="Times New Roman" w:cs="Times New Roman"/>
          <w:b/>
          <w:sz w:val="28"/>
          <w:szCs w:val="28"/>
        </w:rPr>
        <w:t xml:space="preserve"> район</w:t>
      </w:r>
      <w:r>
        <w:rPr>
          <w:rFonts w:ascii="Times New Roman" w:hAnsi="Times New Roman" w:cs="Times New Roman"/>
          <w:b/>
          <w:sz w:val="28"/>
          <w:szCs w:val="28"/>
        </w:rPr>
        <w:t>е</w:t>
      </w:r>
      <w:r w:rsidRPr="007635F1">
        <w:rPr>
          <w:rFonts w:ascii="Times New Roman" w:hAnsi="Times New Roman" w:cs="Times New Roman"/>
          <w:b/>
          <w:sz w:val="28"/>
          <w:szCs w:val="28"/>
        </w:rPr>
        <w:t>»</w:t>
      </w:r>
    </w:p>
    <w:p w:rsidR="00381293" w:rsidRDefault="00381293" w:rsidP="00381293">
      <w:pPr>
        <w:pStyle w:val="ConsPlusNormal"/>
        <w:jc w:val="center"/>
        <w:rPr>
          <w:rFonts w:ascii="Times New Roman" w:hAnsi="Times New Roman" w:cs="Times New Roman"/>
          <w:sz w:val="28"/>
          <w:szCs w:val="28"/>
        </w:rPr>
      </w:pPr>
      <w:r>
        <w:rPr>
          <w:rFonts w:ascii="Times New Roman" w:hAnsi="Times New Roman" w:cs="Times New Roman"/>
          <w:sz w:val="16"/>
          <w:szCs w:val="16"/>
        </w:rPr>
        <w:t xml:space="preserve"> (наименование программы)</w:t>
      </w:r>
      <w:r>
        <w:rPr>
          <w:rFonts w:ascii="Times New Roman" w:hAnsi="Times New Roman" w:cs="Times New Roman"/>
          <w:sz w:val="28"/>
          <w:szCs w:val="28"/>
        </w:rPr>
        <w:t xml:space="preserve"> </w:t>
      </w:r>
    </w:p>
    <w:p w:rsidR="00381293" w:rsidRDefault="00381293" w:rsidP="00381293">
      <w:pPr>
        <w:pStyle w:val="ConsPlusNormal"/>
        <w:ind w:right="-2" w:firstLine="851"/>
        <w:rPr>
          <w:rFonts w:ascii="PT Astra Serif" w:hAnsi="PT Astra Serif" w:cs="Times New Roman"/>
          <w:color w:val="000000"/>
          <w:sz w:val="26"/>
          <w:szCs w:val="26"/>
        </w:rPr>
      </w:pPr>
    </w:p>
    <w:p w:rsidR="00381293" w:rsidRDefault="00381293" w:rsidP="00381293">
      <w:pPr>
        <w:pStyle w:val="ConsPlusNormal"/>
        <w:ind w:right="-2" w:firstLine="851"/>
        <w:jc w:val="center"/>
        <w:outlineLvl w:val="2"/>
        <w:rPr>
          <w:rFonts w:ascii="PT Astra Serif" w:hAnsi="PT Astra Serif" w:cs="Times New Roman"/>
          <w:color w:val="000000"/>
          <w:sz w:val="26"/>
          <w:szCs w:val="26"/>
        </w:rPr>
      </w:pPr>
      <w:r>
        <w:rPr>
          <w:rFonts w:ascii="PT Astra Serif" w:hAnsi="PT Astra Serif" w:cs="Times New Roman"/>
          <w:color w:val="000000"/>
          <w:sz w:val="26"/>
          <w:szCs w:val="26"/>
        </w:rPr>
        <w:t>1. Индекс результативности муниципальной программы</w:t>
      </w:r>
    </w:p>
    <w:p w:rsidR="00381293" w:rsidRDefault="00381293" w:rsidP="00381293">
      <w:pPr>
        <w:pStyle w:val="ConsPlusNormal"/>
        <w:ind w:right="-2" w:firstLine="851"/>
        <w:rPr>
          <w:rFonts w:ascii="PT Astra Serif" w:hAnsi="PT Astra Serif" w:cs="Times New Roman"/>
          <w:color w:val="000000"/>
          <w:sz w:val="26"/>
          <w:szCs w:val="26"/>
        </w:rPr>
      </w:pPr>
    </w:p>
    <w:tbl>
      <w:tblPr>
        <w:tblW w:w="15168"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97"/>
        <w:gridCol w:w="1277"/>
        <w:gridCol w:w="991"/>
        <w:gridCol w:w="2268"/>
        <w:gridCol w:w="1276"/>
        <w:gridCol w:w="1559"/>
      </w:tblGrid>
      <w:tr w:rsidR="00381293" w:rsidTr="0085277B">
        <w:tc>
          <w:tcPr>
            <w:tcW w:w="7797" w:type="dxa"/>
            <w:vMerge w:val="restart"/>
            <w:tcBorders>
              <w:top w:val="single" w:sz="4" w:space="0" w:color="auto"/>
              <w:left w:val="single" w:sz="4" w:space="0" w:color="auto"/>
              <w:bottom w:val="single" w:sz="4" w:space="0" w:color="auto"/>
              <w:right w:val="single" w:sz="4" w:space="0" w:color="auto"/>
            </w:tcBorders>
            <w:hideMark/>
          </w:tcPr>
          <w:p w:rsidR="00381293" w:rsidRPr="00A14D81" w:rsidRDefault="00381293" w:rsidP="004D59D0">
            <w:pPr>
              <w:pStyle w:val="ConsPlusNormal"/>
              <w:spacing w:line="276" w:lineRule="auto"/>
              <w:ind w:right="-2" w:firstLine="0"/>
              <w:jc w:val="center"/>
              <w:rPr>
                <w:rFonts w:ascii="Times New Roman" w:hAnsi="Times New Roman" w:cs="Times New Roman"/>
                <w:color w:val="000000"/>
                <w:sz w:val="24"/>
                <w:szCs w:val="24"/>
                <w:lang w:eastAsia="en-US"/>
              </w:rPr>
            </w:pPr>
            <w:r w:rsidRPr="00A14D81">
              <w:rPr>
                <w:rFonts w:ascii="Times New Roman" w:hAnsi="Times New Roman" w:cs="Times New Roman"/>
                <w:color w:val="000000"/>
                <w:sz w:val="24"/>
                <w:szCs w:val="24"/>
                <w:lang w:eastAsia="en-US"/>
              </w:rPr>
              <w:t xml:space="preserve">Наименование показателя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381293" w:rsidRPr="00A14D81" w:rsidRDefault="00381293" w:rsidP="004D59D0">
            <w:pPr>
              <w:pStyle w:val="ConsPlusNormal"/>
              <w:spacing w:line="276" w:lineRule="auto"/>
              <w:ind w:right="-2" w:firstLine="0"/>
              <w:jc w:val="center"/>
              <w:rPr>
                <w:rFonts w:ascii="Times New Roman" w:hAnsi="Times New Roman" w:cs="Times New Roman"/>
                <w:color w:val="000000"/>
                <w:sz w:val="24"/>
                <w:szCs w:val="24"/>
                <w:lang w:eastAsia="en-US"/>
              </w:rPr>
            </w:pPr>
            <w:r w:rsidRPr="00A14D81">
              <w:rPr>
                <w:rFonts w:ascii="Times New Roman" w:hAnsi="Times New Roman" w:cs="Times New Roman"/>
                <w:color w:val="000000"/>
                <w:sz w:val="24"/>
                <w:szCs w:val="24"/>
                <w:lang w:eastAsia="en-US"/>
              </w:rPr>
              <w:t>Единица измерения</w:t>
            </w:r>
          </w:p>
        </w:tc>
        <w:tc>
          <w:tcPr>
            <w:tcW w:w="991" w:type="dxa"/>
            <w:vMerge w:val="restart"/>
            <w:tcBorders>
              <w:top w:val="single" w:sz="4" w:space="0" w:color="auto"/>
              <w:left w:val="single" w:sz="4" w:space="0" w:color="auto"/>
              <w:bottom w:val="single" w:sz="4" w:space="0" w:color="auto"/>
              <w:right w:val="single" w:sz="4" w:space="0" w:color="auto"/>
            </w:tcBorders>
            <w:hideMark/>
          </w:tcPr>
          <w:p w:rsidR="00381293" w:rsidRPr="00A14D81" w:rsidRDefault="00381293" w:rsidP="004D59D0">
            <w:pPr>
              <w:pStyle w:val="ConsPlusNormal"/>
              <w:spacing w:line="276" w:lineRule="auto"/>
              <w:ind w:right="-2" w:firstLine="0"/>
              <w:jc w:val="center"/>
              <w:rPr>
                <w:rFonts w:ascii="Times New Roman" w:hAnsi="Times New Roman" w:cs="Times New Roman"/>
                <w:color w:val="000000"/>
                <w:sz w:val="24"/>
                <w:szCs w:val="24"/>
                <w:lang w:eastAsia="en-US"/>
              </w:rPr>
            </w:pPr>
            <w:r w:rsidRPr="00A14D81">
              <w:rPr>
                <w:rFonts w:ascii="Times New Roman" w:hAnsi="Times New Roman" w:cs="Times New Roman"/>
                <w:color w:val="000000"/>
                <w:sz w:val="24"/>
                <w:szCs w:val="24"/>
                <w:lang w:eastAsia="en-US"/>
              </w:rPr>
              <w:t xml:space="preserve">Вес </w:t>
            </w:r>
            <w:hyperlink r:id="rId62" w:anchor="P1142" w:history="1">
              <w:r w:rsidRPr="00A14D81">
                <w:rPr>
                  <w:rStyle w:val="aff"/>
                  <w:rFonts w:ascii="Times New Roman" w:hAnsi="Times New Roman" w:cs="Times New Roman"/>
                  <w:color w:val="000000"/>
                  <w:sz w:val="24"/>
                  <w:szCs w:val="24"/>
                  <w:lang w:eastAsia="en-US"/>
                </w:rPr>
                <w:t>&lt;*&gt;</w:t>
              </w:r>
            </w:hyperlink>
          </w:p>
        </w:tc>
        <w:tc>
          <w:tcPr>
            <w:tcW w:w="2268" w:type="dxa"/>
            <w:vMerge w:val="restart"/>
            <w:tcBorders>
              <w:top w:val="single" w:sz="4" w:space="0" w:color="auto"/>
              <w:left w:val="single" w:sz="4" w:space="0" w:color="auto"/>
              <w:bottom w:val="single" w:sz="4" w:space="0" w:color="auto"/>
              <w:right w:val="single" w:sz="4" w:space="0" w:color="auto"/>
            </w:tcBorders>
            <w:hideMark/>
          </w:tcPr>
          <w:p w:rsidR="00381293" w:rsidRPr="00A14D81" w:rsidRDefault="00381293" w:rsidP="004D59D0">
            <w:pPr>
              <w:pStyle w:val="ConsPlusNormal"/>
              <w:spacing w:line="276" w:lineRule="auto"/>
              <w:ind w:right="-2" w:firstLine="0"/>
              <w:jc w:val="center"/>
              <w:rPr>
                <w:rFonts w:ascii="Times New Roman" w:hAnsi="Times New Roman" w:cs="Times New Roman"/>
                <w:color w:val="000000"/>
                <w:sz w:val="24"/>
                <w:szCs w:val="24"/>
                <w:lang w:eastAsia="en-US"/>
              </w:rPr>
            </w:pPr>
            <w:r w:rsidRPr="00A14D81">
              <w:rPr>
                <w:rFonts w:ascii="Times New Roman" w:hAnsi="Times New Roman" w:cs="Times New Roman"/>
                <w:color w:val="000000"/>
                <w:sz w:val="24"/>
                <w:szCs w:val="24"/>
                <w:lang w:eastAsia="en-US"/>
              </w:rPr>
              <w:t>Фактическое значение показателя на момент разработки программы</w:t>
            </w:r>
          </w:p>
        </w:tc>
        <w:tc>
          <w:tcPr>
            <w:tcW w:w="2835" w:type="dxa"/>
            <w:gridSpan w:val="2"/>
            <w:tcBorders>
              <w:top w:val="single" w:sz="4" w:space="0" w:color="auto"/>
              <w:left w:val="single" w:sz="4" w:space="0" w:color="auto"/>
              <w:bottom w:val="single" w:sz="4" w:space="0" w:color="auto"/>
              <w:right w:val="single" w:sz="4" w:space="0" w:color="auto"/>
            </w:tcBorders>
            <w:hideMark/>
          </w:tcPr>
          <w:p w:rsidR="00381293" w:rsidRPr="00A14D81" w:rsidRDefault="00381293" w:rsidP="004D59D0">
            <w:pPr>
              <w:pStyle w:val="ConsPlusNormal"/>
              <w:spacing w:line="276" w:lineRule="auto"/>
              <w:ind w:right="-2" w:firstLine="0"/>
              <w:jc w:val="center"/>
              <w:rPr>
                <w:rFonts w:ascii="Times New Roman" w:hAnsi="Times New Roman" w:cs="Times New Roman"/>
                <w:color w:val="000000"/>
                <w:sz w:val="24"/>
                <w:szCs w:val="24"/>
                <w:lang w:eastAsia="en-US"/>
              </w:rPr>
            </w:pPr>
            <w:r w:rsidRPr="00A14D81">
              <w:rPr>
                <w:rFonts w:ascii="Times New Roman" w:hAnsi="Times New Roman" w:cs="Times New Roman"/>
                <w:color w:val="000000"/>
                <w:sz w:val="24"/>
                <w:szCs w:val="24"/>
                <w:lang w:eastAsia="en-US"/>
              </w:rPr>
              <w:t xml:space="preserve">Значение на отчетную дату </w:t>
            </w:r>
            <w:hyperlink r:id="rId63" w:anchor="P1143" w:history="1">
              <w:r w:rsidRPr="00A14D81">
                <w:rPr>
                  <w:rStyle w:val="aff"/>
                  <w:rFonts w:ascii="Times New Roman" w:hAnsi="Times New Roman" w:cs="Times New Roman"/>
                  <w:color w:val="000000"/>
                  <w:sz w:val="24"/>
                  <w:szCs w:val="24"/>
                  <w:lang w:eastAsia="en-US"/>
                </w:rPr>
                <w:t>&lt;**&gt;</w:t>
              </w:r>
            </w:hyperlink>
          </w:p>
        </w:tc>
      </w:tr>
      <w:tr w:rsidR="0085277B" w:rsidTr="0085277B">
        <w:tc>
          <w:tcPr>
            <w:tcW w:w="7797" w:type="dxa"/>
            <w:vMerge/>
            <w:tcBorders>
              <w:top w:val="single" w:sz="4" w:space="0" w:color="auto"/>
              <w:left w:val="single" w:sz="4" w:space="0" w:color="auto"/>
              <w:bottom w:val="single" w:sz="4" w:space="0" w:color="auto"/>
              <w:right w:val="single" w:sz="4" w:space="0" w:color="auto"/>
            </w:tcBorders>
            <w:vAlign w:val="center"/>
            <w:hideMark/>
          </w:tcPr>
          <w:p w:rsidR="00381293" w:rsidRPr="00A14D81" w:rsidRDefault="00381293" w:rsidP="004D59D0">
            <w:pPr>
              <w:rPr>
                <w:rFonts w:ascii="Times New Roman" w:hAnsi="Times New Roman" w:cs="Times New Roman"/>
                <w:color w:val="00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381293" w:rsidRPr="00A14D81" w:rsidRDefault="00381293" w:rsidP="004D59D0">
            <w:pPr>
              <w:rPr>
                <w:rFonts w:ascii="Times New Roman" w:hAnsi="Times New Roman" w:cs="Times New Roman"/>
                <w:color w:val="000000"/>
                <w:sz w:val="24"/>
                <w:szCs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381293" w:rsidRPr="00A14D81" w:rsidRDefault="00381293" w:rsidP="004D59D0">
            <w:pPr>
              <w:rPr>
                <w:rFonts w:ascii="Times New Roman" w:hAnsi="Times New Roman" w:cs="Times New Roman"/>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81293" w:rsidRPr="00A14D81" w:rsidRDefault="00381293" w:rsidP="004D59D0">
            <w:pP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381293" w:rsidRPr="00A14D81" w:rsidRDefault="00381293" w:rsidP="004D59D0">
            <w:pPr>
              <w:pStyle w:val="ConsPlusNormal"/>
              <w:spacing w:line="276" w:lineRule="auto"/>
              <w:ind w:right="-2" w:firstLine="0"/>
              <w:jc w:val="center"/>
              <w:rPr>
                <w:rFonts w:ascii="Times New Roman" w:hAnsi="Times New Roman" w:cs="Times New Roman"/>
                <w:color w:val="000000"/>
                <w:sz w:val="24"/>
                <w:szCs w:val="24"/>
                <w:lang w:eastAsia="en-US"/>
              </w:rPr>
            </w:pPr>
            <w:proofErr w:type="gramStart"/>
            <w:r w:rsidRPr="00A14D81">
              <w:rPr>
                <w:rFonts w:ascii="Times New Roman" w:hAnsi="Times New Roman" w:cs="Times New Roman"/>
                <w:color w:val="000000"/>
                <w:sz w:val="24"/>
                <w:szCs w:val="24"/>
                <w:lang w:eastAsia="en-US"/>
              </w:rPr>
              <w:t>Плановое</w:t>
            </w:r>
            <w:proofErr w:type="gramEnd"/>
            <w:r w:rsidRPr="00A14D81">
              <w:rPr>
                <w:rFonts w:ascii="Times New Roman" w:hAnsi="Times New Roman" w:cs="Times New Roman"/>
                <w:color w:val="000000"/>
                <w:sz w:val="24"/>
                <w:szCs w:val="24"/>
                <w:lang w:eastAsia="en-US"/>
              </w:rPr>
              <w:t xml:space="preserve"> </w:t>
            </w:r>
            <w:r w:rsidR="0085277B">
              <w:rPr>
                <w:rFonts w:ascii="Times New Roman" w:hAnsi="Times New Roman" w:cs="Times New Roman"/>
                <w:color w:val="000000"/>
                <w:sz w:val="24"/>
                <w:szCs w:val="24"/>
                <w:lang w:eastAsia="en-US"/>
              </w:rPr>
              <w:t xml:space="preserve">     </w:t>
            </w:r>
            <w:r w:rsidRPr="00A14D81">
              <w:rPr>
                <w:rFonts w:ascii="Times New Roman" w:hAnsi="Times New Roman" w:cs="Times New Roman"/>
                <w:color w:val="000000"/>
                <w:sz w:val="24"/>
                <w:szCs w:val="24"/>
                <w:lang w:eastAsia="en-US"/>
              </w:rPr>
              <w:t>(К план.)</w:t>
            </w:r>
          </w:p>
        </w:tc>
        <w:tc>
          <w:tcPr>
            <w:tcW w:w="1559" w:type="dxa"/>
            <w:tcBorders>
              <w:top w:val="single" w:sz="4" w:space="0" w:color="auto"/>
              <w:left w:val="single" w:sz="4" w:space="0" w:color="auto"/>
              <w:bottom w:val="single" w:sz="4" w:space="0" w:color="auto"/>
              <w:right w:val="single" w:sz="4" w:space="0" w:color="auto"/>
            </w:tcBorders>
            <w:hideMark/>
          </w:tcPr>
          <w:p w:rsidR="00381293" w:rsidRPr="00A14D81" w:rsidRDefault="00381293" w:rsidP="004D59D0">
            <w:pPr>
              <w:pStyle w:val="ConsPlusNormal"/>
              <w:spacing w:line="276" w:lineRule="auto"/>
              <w:ind w:right="-2" w:firstLine="0"/>
              <w:jc w:val="center"/>
              <w:rPr>
                <w:rFonts w:ascii="Times New Roman" w:hAnsi="Times New Roman" w:cs="Times New Roman"/>
                <w:color w:val="000000"/>
                <w:sz w:val="24"/>
                <w:szCs w:val="24"/>
                <w:lang w:eastAsia="en-US"/>
              </w:rPr>
            </w:pPr>
            <w:proofErr w:type="gramStart"/>
            <w:r w:rsidRPr="00A14D81">
              <w:rPr>
                <w:rFonts w:ascii="Times New Roman" w:hAnsi="Times New Roman" w:cs="Times New Roman"/>
                <w:color w:val="000000"/>
                <w:sz w:val="24"/>
                <w:szCs w:val="24"/>
                <w:lang w:eastAsia="en-US"/>
              </w:rPr>
              <w:t>Фактическое</w:t>
            </w:r>
            <w:proofErr w:type="gramEnd"/>
            <w:r w:rsidRPr="00A14D81">
              <w:rPr>
                <w:rFonts w:ascii="Times New Roman" w:hAnsi="Times New Roman" w:cs="Times New Roman"/>
                <w:color w:val="000000"/>
                <w:sz w:val="24"/>
                <w:szCs w:val="24"/>
                <w:lang w:eastAsia="en-US"/>
              </w:rPr>
              <w:t xml:space="preserve"> (К действ.)</w:t>
            </w:r>
          </w:p>
        </w:tc>
      </w:tr>
      <w:tr w:rsidR="0085277B" w:rsidTr="0085277B">
        <w:tc>
          <w:tcPr>
            <w:tcW w:w="7797" w:type="dxa"/>
            <w:vAlign w:val="center"/>
          </w:tcPr>
          <w:p w:rsidR="00381293" w:rsidRPr="00A14D81" w:rsidRDefault="00381293" w:rsidP="004D59D0">
            <w:pPr>
              <w:pStyle w:val="af3"/>
              <w:jc w:val="center"/>
              <w:rPr>
                <w:rFonts w:ascii="Times New Roman" w:hAnsi="Times New Roman" w:cs="Times New Roman"/>
                <w:sz w:val="24"/>
                <w:szCs w:val="24"/>
              </w:rPr>
            </w:pPr>
            <w:r w:rsidRPr="00A14D81">
              <w:rPr>
                <w:rFonts w:ascii="Times New Roman" w:eastAsia="Calibri" w:hAnsi="Times New Roman" w:cs="Times New Roman"/>
                <w:sz w:val="24"/>
                <w:szCs w:val="24"/>
              </w:rPr>
              <w:t>Количество созданных (обустроенных) мест, площадок, предназначенных для накопления твердых коммунальных (бытовых) отходов</w:t>
            </w:r>
          </w:p>
        </w:tc>
        <w:tc>
          <w:tcPr>
            <w:tcW w:w="1277" w:type="dxa"/>
            <w:vAlign w:val="center"/>
          </w:tcPr>
          <w:p w:rsidR="00381293" w:rsidRPr="00A14D81" w:rsidRDefault="00381293"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единиц</w:t>
            </w:r>
          </w:p>
        </w:tc>
        <w:tc>
          <w:tcPr>
            <w:tcW w:w="991" w:type="dxa"/>
            <w:tcBorders>
              <w:top w:val="single" w:sz="4" w:space="0" w:color="auto"/>
              <w:left w:val="single" w:sz="4" w:space="0" w:color="auto"/>
              <w:bottom w:val="single" w:sz="4" w:space="0" w:color="auto"/>
              <w:right w:val="single" w:sz="4" w:space="0" w:color="auto"/>
            </w:tcBorders>
          </w:tcPr>
          <w:p w:rsidR="00381293" w:rsidRPr="00A14D81" w:rsidRDefault="00381293" w:rsidP="004D59D0">
            <w:pPr>
              <w:pStyle w:val="af3"/>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81293" w:rsidRPr="00A14D81" w:rsidRDefault="00381293"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81293" w:rsidRPr="00A14D81" w:rsidRDefault="00381293" w:rsidP="004D59D0">
            <w:pPr>
              <w:jc w:val="center"/>
              <w:rPr>
                <w:rFonts w:ascii="Times New Roman" w:hAnsi="Times New Roman" w:cs="Times New Roman"/>
                <w:sz w:val="24"/>
                <w:szCs w:val="24"/>
              </w:rPr>
            </w:pPr>
            <w:r w:rsidRPr="00A14D81">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381293" w:rsidRPr="00A14D81" w:rsidRDefault="00381293" w:rsidP="004D59D0">
            <w:pPr>
              <w:jc w:val="center"/>
              <w:rPr>
                <w:rFonts w:ascii="Times New Roman" w:hAnsi="Times New Roman" w:cs="Times New Roman"/>
                <w:sz w:val="24"/>
                <w:szCs w:val="24"/>
              </w:rPr>
            </w:pPr>
            <w:r w:rsidRPr="00A14D81">
              <w:rPr>
                <w:rFonts w:ascii="Times New Roman" w:hAnsi="Times New Roman" w:cs="Times New Roman"/>
                <w:sz w:val="24"/>
                <w:szCs w:val="24"/>
              </w:rPr>
              <w:t>6</w:t>
            </w:r>
          </w:p>
        </w:tc>
      </w:tr>
      <w:tr w:rsidR="0085277B" w:rsidTr="0085277B">
        <w:tc>
          <w:tcPr>
            <w:tcW w:w="7797" w:type="dxa"/>
            <w:vAlign w:val="center"/>
          </w:tcPr>
          <w:p w:rsidR="00381293" w:rsidRPr="00A14D81" w:rsidRDefault="00381293" w:rsidP="004D59D0">
            <w:pPr>
              <w:pStyle w:val="af3"/>
              <w:jc w:val="center"/>
              <w:rPr>
                <w:rFonts w:ascii="Times New Roman" w:hAnsi="Times New Roman" w:cs="Times New Roman"/>
                <w:sz w:val="24"/>
                <w:szCs w:val="24"/>
              </w:rPr>
            </w:pPr>
            <w:r w:rsidRPr="00A14D81">
              <w:rPr>
                <w:rFonts w:ascii="Times New Roman" w:eastAsia="Calibri" w:hAnsi="Times New Roman" w:cs="Times New Roman"/>
                <w:sz w:val="24"/>
                <w:szCs w:val="24"/>
              </w:rPr>
              <w:t>Доля созданных (обустроенных) мест, площадок, предназначенных для накопления твердых коммунальных (бытовых) отходов</w:t>
            </w:r>
          </w:p>
        </w:tc>
        <w:tc>
          <w:tcPr>
            <w:tcW w:w="1277" w:type="dxa"/>
            <w:vAlign w:val="center"/>
          </w:tcPr>
          <w:p w:rsidR="00381293" w:rsidRPr="00A14D81" w:rsidRDefault="00381293"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процентов</w:t>
            </w:r>
          </w:p>
        </w:tc>
        <w:tc>
          <w:tcPr>
            <w:tcW w:w="991" w:type="dxa"/>
            <w:tcBorders>
              <w:top w:val="single" w:sz="4" w:space="0" w:color="auto"/>
              <w:left w:val="single" w:sz="4" w:space="0" w:color="auto"/>
              <w:bottom w:val="single" w:sz="4" w:space="0" w:color="auto"/>
              <w:right w:val="single" w:sz="4" w:space="0" w:color="auto"/>
            </w:tcBorders>
          </w:tcPr>
          <w:p w:rsidR="00381293" w:rsidRPr="00A14D81" w:rsidRDefault="00381293" w:rsidP="004D59D0">
            <w:pPr>
              <w:pStyle w:val="af3"/>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81293" w:rsidRPr="00A14D81" w:rsidRDefault="00381293"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81293" w:rsidRPr="00A14D81" w:rsidRDefault="00381293" w:rsidP="004D59D0">
            <w:pPr>
              <w:pStyle w:val="af3"/>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1293" w:rsidRPr="00A14D81" w:rsidRDefault="00381293" w:rsidP="004D59D0">
            <w:pPr>
              <w:pStyle w:val="af3"/>
              <w:jc w:val="center"/>
              <w:rPr>
                <w:rFonts w:ascii="Times New Roman" w:hAnsi="Times New Roman" w:cs="Times New Roman"/>
                <w:sz w:val="24"/>
                <w:szCs w:val="24"/>
              </w:rPr>
            </w:pPr>
          </w:p>
        </w:tc>
      </w:tr>
      <w:tr w:rsidR="0085277B" w:rsidTr="0085277B">
        <w:tc>
          <w:tcPr>
            <w:tcW w:w="7797" w:type="dxa"/>
            <w:vAlign w:val="center"/>
          </w:tcPr>
          <w:p w:rsidR="00381293" w:rsidRPr="00A14D81" w:rsidRDefault="00381293" w:rsidP="004D59D0">
            <w:pPr>
              <w:pStyle w:val="af3"/>
              <w:jc w:val="center"/>
              <w:rPr>
                <w:rFonts w:ascii="Times New Roman" w:hAnsi="Times New Roman" w:cs="Times New Roman"/>
                <w:sz w:val="24"/>
                <w:szCs w:val="24"/>
              </w:rPr>
            </w:pPr>
            <w:r w:rsidRPr="00A14D81">
              <w:rPr>
                <w:rFonts w:ascii="Times New Roman" w:eastAsia="Calibri" w:hAnsi="Times New Roman" w:cs="Times New Roman"/>
                <w:sz w:val="24"/>
                <w:szCs w:val="24"/>
              </w:rPr>
              <w:t>Количество населенных пунктов, обустроенных местами, площадками, предназначенными для накопления твердых коммунальных (бытовых) отходов</w:t>
            </w:r>
          </w:p>
        </w:tc>
        <w:tc>
          <w:tcPr>
            <w:tcW w:w="1277" w:type="dxa"/>
            <w:vAlign w:val="center"/>
          </w:tcPr>
          <w:p w:rsidR="00381293" w:rsidRPr="00A14D81" w:rsidRDefault="00381293"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единиц</w:t>
            </w:r>
          </w:p>
        </w:tc>
        <w:tc>
          <w:tcPr>
            <w:tcW w:w="991" w:type="dxa"/>
            <w:tcBorders>
              <w:top w:val="single" w:sz="4" w:space="0" w:color="auto"/>
              <w:left w:val="single" w:sz="4" w:space="0" w:color="auto"/>
              <w:bottom w:val="single" w:sz="4" w:space="0" w:color="auto"/>
              <w:right w:val="single" w:sz="4" w:space="0" w:color="auto"/>
            </w:tcBorders>
          </w:tcPr>
          <w:p w:rsidR="00381293" w:rsidRPr="00A14D81" w:rsidRDefault="00381293" w:rsidP="004D59D0">
            <w:pPr>
              <w:pStyle w:val="af3"/>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81293" w:rsidRPr="00A14D81" w:rsidRDefault="00381293"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81293" w:rsidRPr="00A14D81" w:rsidRDefault="00381293"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81293" w:rsidRPr="00A14D81" w:rsidRDefault="00381293"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5</w:t>
            </w:r>
          </w:p>
        </w:tc>
      </w:tr>
      <w:tr w:rsidR="0085277B" w:rsidTr="0085277B">
        <w:tc>
          <w:tcPr>
            <w:tcW w:w="7797" w:type="dxa"/>
            <w:vAlign w:val="center"/>
          </w:tcPr>
          <w:p w:rsidR="00381293" w:rsidRPr="00A14D81" w:rsidRDefault="00381293" w:rsidP="004D59D0">
            <w:pPr>
              <w:pStyle w:val="af3"/>
              <w:jc w:val="center"/>
              <w:rPr>
                <w:rFonts w:ascii="Times New Roman" w:hAnsi="Times New Roman" w:cs="Times New Roman"/>
                <w:sz w:val="24"/>
                <w:szCs w:val="24"/>
              </w:rPr>
            </w:pPr>
            <w:r w:rsidRPr="00A14D81">
              <w:rPr>
                <w:rFonts w:ascii="Times New Roman" w:eastAsia="Calibri" w:hAnsi="Times New Roman" w:cs="Times New Roman"/>
                <w:sz w:val="24"/>
                <w:szCs w:val="24"/>
              </w:rPr>
              <w:t>Количество ликвидированных объектов несанкционированного размещения твердых коммунальных (бытовых) отходов</w:t>
            </w:r>
          </w:p>
        </w:tc>
        <w:tc>
          <w:tcPr>
            <w:tcW w:w="1277" w:type="dxa"/>
            <w:vAlign w:val="center"/>
          </w:tcPr>
          <w:p w:rsidR="00381293" w:rsidRPr="00A14D81" w:rsidRDefault="00381293"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единиц</w:t>
            </w:r>
          </w:p>
        </w:tc>
        <w:tc>
          <w:tcPr>
            <w:tcW w:w="991" w:type="dxa"/>
            <w:tcBorders>
              <w:top w:val="single" w:sz="4" w:space="0" w:color="auto"/>
              <w:left w:val="single" w:sz="4" w:space="0" w:color="auto"/>
              <w:bottom w:val="single" w:sz="4" w:space="0" w:color="auto"/>
              <w:right w:val="single" w:sz="4" w:space="0" w:color="auto"/>
            </w:tcBorders>
          </w:tcPr>
          <w:p w:rsidR="00381293" w:rsidRPr="00A14D81" w:rsidRDefault="00381293" w:rsidP="004D59D0">
            <w:pPr>
              <w:pStyle w:val="af3"/>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81293" w:rsidRPr="00A14D81" w:rsidRDefault="00381293"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381293" w:rsidRPr="00A14D81" w:rsidRDefault="00381293"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381293" w:rsidRPr="00A14D81" w:rsidRDefault="00381293"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1</w:t>
            </w:r>
          </w:p>
        </w:tc>
      </w:tr>
      <w:tr w:rsidR="0085277B" w:rsidTr="0085277B">
        <w:tc>
          <w:tcPr>
            <w:tcW w:w="7797" w:type="dxa"/>
            <w:vAlign w:val="center"/>
          </w:tcPr>
          <w:p w:rsidR="00381293" w:rsidRPr="00A14D81" w:rsidRDefault="00381293"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Площадь ликвидированных объектов несанкционированного размещения твердых коммунальных (бытовых) отходов</w:t>
            </w:r>
          </w:p>
        </w:tc>
        <w:tc>
          <w:tcPr>
            <w:tcW w:w="1277" w:type="dxa"/>
            <w:vAlign w:val="center"/>
          </w:tcPr>
          <w:p w:rsidR="00381293" w:rsidRPr="00A14D81" w:rsidRDefault="00381293" w:rsidP="004D59D0">
            <w:pPr>
              <w:pStyle w:val="af3"/>
              <w:rPr>
                <w:rFonts w:ascii="Times New Roman" w:hAnsi="Times New Roman" w:cs="Times New Roman"/>
                <w:sz w:val="24"/>
                <w:szCs w:val="24"/>
              </w:rPr>
            </w:pPr>
            <w:r w:rsidRPr="00A14D81">
              <w:rPr>
                <w:rFonts w:ascii="Times New Roman" w:hAnsi="Times New Roman" w:cs="Times New Roman"/>
                <w:sz w:val="24"/>
                <w:szCs w:val="24"/>
              </w:rPr>
              <w:t xml:space="preserve">     гектар</w:t>
            </w:r>
          </w:p>
        </w:tc>
        <w:tc>
          <w:tcPr>
            <w:tcW w:w="991" w:type="dxa"/>
            <w:tcBorders>
              <w:top w:val="single" w:sz="4" w:space="0" w:color="auto"/>
              <w:left w:val="single" w:sz="4" w:space="0" w:color="auto"/>
              <w:bottom w:val="single" w:sz="4" w:space="0" w:color="auto"/>
              <w:right w:val="single" w:sz="4" w:space="0" w:color="auto"/>
            </w:tcBorders>
          </w:tcPr>
          <w:p w:rsidR="00381293" w:rsidRPr="00A14D81" w:rsidRDefault="00381293" w:rsidP="004D59D0">
            <w:pPr>
              <w:pStyle w:val="af3"/>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81293" w:rsidRPr="00A14D81" w:rsidRDefault="00381293"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0,2</w:t>
            </w:r>
          </w:p>
        </w:tc>
        <w:tc>
          <w:tcPr>
            <w:tcW w:w="1276" w:type="dxa"/>
            <w:tcBorders>
              <w:top w:val="single" w:sz="4" w:space="0" w:color="auto"/>
              <w:left w:val="single" w:sz="4" w:space="0" w:color="auto"/>
              <w:bottom w:val="single" w:sz="4" w:space="0" w:color="auto"/>
              <w:right w:val="single" w:sz="4" w:space="0" w:color="auto"/>
            </w:tcBorders>
          </w:tcPr>
          <w:p w:rsidR="00381293" w:rsidRPr="00A14D81" w:rsidRDefault="00381293"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1,6</w:t>
            </w:r>
          </w:p>
        </w:tc>
        <w:tc>
          <w:tcPr>
            <w:tcW w:w="1559" w:type="dxa"/>
            <w:tcBorders>
              <w:top w:val="single" w:sz="4" w:space="0" w:color="auto"/>
              <w:left w:val="single" w:sz="4" w:space="0" w:color="auto"/>
              <w:bottom w:val="single" w:sz="4" w:space="0" w:color="auto"/>
              <w:right w:val="single" w:sz="4" w:space="0" w:color="auto"/>
            </w:tcBorders>
          </w:tcPr>
          <w:p w:rsidR="00381293" w:rsidRPr="00A14D81" w:rsidRDefault="00381293" w:rsidP="004D59D0">
            <w:pPr>
              <w:pStyle w:val="af3"/>
              <w:jc w:val="center"/>
              <w:rPr>
                <w:rFonts w:ascii="Times New Roman" w:hAnsi="Times New Roman" w:cs="Times New Roman"/>
                <w:sz w:val="24"/>
                <w:szCs w:val="24"/>
              </w:rPr>
            </w:pPr>
            <w:r w:rsidRPr="00A14D81">
              <w:rPr>
                <w:rFonts w:ascii="Times New Roman" w:hAnsi="Times New Roman" w:cs="Times New Roman"/>
                <w:sz w:val="24"/>
                <w:szCs w:val="24"/>
              </w:rPr>
              <w:t>1,6</w:t>
            </w:r>
          </w:p>
        </w:tc>
      </w:tr>
    </w:tbl>
    <w:p w:rsidR="00381293" w:rsidRDefault="00381293" w:rsidP="00381293">
      <w:pPr>
        <w:rPr>
          <w:rFonts w:ascii="PT Astra Serif" w:hAnsi="PT Astra Serif"/>
        </w:rPr>
        <w:sectPr w:rsidR="00381293">
          <w:pgSz w:w="16838" w:h="11905" w:orient="landscape"/>
          <w:pgMar w:top="1135" w:right="962" w:bottom="851" w:left="1843" w:header="0" w:footer="0" w:gutter="0"/>
          <w:cols w:space="720"/>
        </w:sectPr>
      </w:pPr>
    </w:p>
    <w:p w:rsidR="00381293" w:rsidRDefault="00381293" w:rsidP="00381293">
      <w:pPr>
        <w:rPr>
          <w:rFonts w:ascii="PT Astra Serif" w:hAnsi="PT Astra Serif"/>
        </w:rPr>
      </w:pPr>
    </w:p>
    <w:p w:rsidR="00A14D81" w:rsidRPr="000B65AF" w:rsidRDefault="00A14D81" w:rsidP="00F15620">
      <w:pPr>
        <w:rPr>
          <w:rFonts w:ascii="PT Astra Serif" w:hAnsi="PT Astra Serif"/>
        </w:rPr>
      </w:pPr>
      <w:r w:rsidRPr="000B65AF">
        <w:rPr>
          <w:noProof/>
          <w:lang w:eastAsia="ru-RU"/>
        </w:rPr>
        <w:drawing>
          <wp:inline distT="0" distB="0" distL="0" distR="0" wp14:anchorId="7BDE43A0" wp14:editId="18D55860">
            <wp:extent cx="3771998" cy="778476"/>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73563" cy="778799"/>
                    </a:xfrm>
                    <a:prstGeom prst="rect">
                      <a:avLst/>
                    </a:prstGeom>
                    <a:noFill/>
                    <a:ln>
                      <a:noFill/>
                    </a:ln>
                  </pic:spPr>
                </pic:pic>
              </a:graphicData>
            </a:graphic>
          </wp:inline>
        </w:drawing>
      </w:r>
      <w:r w:rsidRPr="000B65AF">
        <w:rPr>
          <w:rFonts w:ascii="PT Astra Serif" w:hAnsi="PT Astra Serif"/>
        </w:rPr>
        <w:t>=0,8*0,</w:t>
      </w:r>
      <w:r w:rsidR="004B4103" w:rsidRPr="000B65AF">
        <w:rPr>
          <w:rFonts w:ascii="PT Astra Serif" w:hAnsi="PT Astra Serif"/>
        </w:rPr>
        <w:t>8</w:t>
      </w:r>
      <w:r w:rsidRPr="000B65AF">
        <w:rPr>
          <w:rFonts w:ascii="PT Astra Serif" w:hAnsi="PT Astra Serif"/>
        </w:rPr>
        <w:t>+0,1*</w:t>
      </w:r>
      <w:r w:rsidR="004B4103" w:rsidRPr="000B65AF">
        <w:rPr>
          <w:rFonts w:ascii="PT Astra Serif" w:hAnsi="PT Astra Serif"/>
        </w:rPr>
        <w:t>1</w:t>
      </w:r>
      <w:r w:rsidRPr="000B65AF">
        <w:rPr>
          <w:rFonts w:ascii="PT Astra Serif" w:hAnsi="PT Astra Serif"/>
        </w:rPr>
        <w:t>+0,1*0,</w:t>
      </w:r>
      <w:r w:rsidR="004B4103" w:rsidRPr="000B65AF">
        <w:rPr>
          <w:rFonts w:ascii="PT Astra Serif" w:hAnsi="PT Astra Serif"/>
        </w:rPr>
        <w:t>98</w:t>
      </w:r>
      <w:r w:rsidRPr="000B65AF">
        <w:rPr>
          <w:rFonts w:ascii="PT Astra Serif" w:hAnsi="PT Astra Serif"/>
        </w:rPr>
        <w:t>=0,</w:t>
      </w:r>
      <w:r w:rsidR="004B4103" w:rsidRPr="000B65AF">
        <w:rPr>
          <w:rFonts w:ascii="PT Astra Serif" w:hAnsi="PT Astra Serif"/>
        </w:rPr>
        <w:t>84</w:t>
      </w:r>
    </w:p>
    <w:p w:rsidR="00A14D81" w:rsidRPr="000B65AF" w:rsidRDefault="00A14D81" w:rsidP="00A14D81">
      <w:pPr>
        <w:pStyle w:val="afa"/>
        <w:rPr>
          <w:sz w:val="24"/>
          <w:szCs w:val="24"/>
        </w:rPr>
      </w:pPr>
      <w:r w:rsidRPr="000B65AF">
        <w:rPr>
          <w:noProof/>
        </w:rPr>
        <w:drawing>
          <wp:inline distT="0" distB="0" distL="0" distR="0" wp14:anchorId="4BAC091B" wp14:editId="21E62D6C">
            <wp:extent cx="1495425" cy="952500"/>
            <wp:effectExtent l="0" t="0" r="952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95425" cy="952500"/>
                    </a:xfrm>
                    <a:prstGeom prst="rect">
                      <a:avLst/>
                    </a:prstGeom>
                    <a:noFill/>
                    <a:ln>
                      <a:noFill/>
                    </a:ln>
                  </pic:spPr>
                </pic:pic>
              </a:graphicData>
            </a:graphic>
          </wp:inline>
        </w:drawing>
      </w:r>
      <w:r w:rsidRPr="000B65AF">
        <w:rPr>
          <w:sz w:val="24"/>
          <w:szCs w:val="24"/>
        </w:rPr>
        <w:t>=</w:t>
      </w:r>
      <w:r w:rsidR="004B4103" w:rsidRPr="000B65AF">
        <w:rPr>
          <w:sz w:val="24"/>
          <w:szCs w:val="24"/>
        </w:rPr>
        <w:t>0,8</w:t>
      </w:r>
    </w:p>
    <w:p w:rsidR="00A14D81" w:rsidRPr="000B65AF" w:rsidRDefault="00A14D81" w:rsidP="00A14D81">
      <w:pPr>
        <w:pStyle w:val="afa"/>
        <w:rPr>
          <w:sz w:val="24"/>
          <w:szCs w:val="24"/>
        </w:rPr>
      </w:pPr>
      <w:r w:rsidRPr="000B65AF">
        <w:rPr>
          <w:noProof/>
        </w:rPr>
        <w:drawing>
          <wp:inline distT="0" distB="0" distL="0" distR="0" wp14:anchorId="16694F32" wp14:editId="610FE52A">
            <wp:extent cx="1162050" cy="695325"/>
            <wp:effectExtent l="0" t="0" r="0" b="9525"/>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a:ln>
                      <a:noFill/>
                    </a:ln>
                  </pic:spPr>
                </pic:pic>
              </a:graphicData>
            </a:graphic>
          </wp:inline>
        </w:drawing>
      </w:r>
      <w:r w:rsidRPr="000B65AF">
        <w:rPr>
          <w:sz w:val="24"/>
          <w:szCs w:val="24"/>
        </w:rPr>
        <w:t>=</w:t>
      </w:r>
      <w:r w:rsidR="004B4103" w:rsidRPr="000B65AF">
        <w:rPr>
          <w:sz w:val="24"/>
          <w:szCs w:val="24"/>
        </w:rPr>
        <w:t>8024,4/8168,4=0,98</w:t>
      </w:r>
    </w:p>
    <w:p w:rsidR="005876FD" w:rsidRPr="000B65AF" w:rsidRDefault="00A14D81" w:rsidP="00F15620">
      <w:pPr>
        <w:rPr>
          <w:sz w:val="24"/>
          <w:szCs w:val="24"/>
        </w:rPr>
      </w:pPr>
      <w:r w:rsidRPr="000B65AF">
        <w:rPr>
          <w:noProof/>
          <w:lang w:eastAsia="ru-RU"/>
        </w:rPr>
        <w:drawing>
          <wp:inline distT="0" distB="0" distL="0" distR="0" wp14:anchorId="39D75858" wp14:editId="15650AE1">
            <wp:extent cx="1304925" cy="96202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4925" cy="962025"/>
                    </a:xfrm>
                    <a:prstGeom prst="rect">
                      <a:avLst/>
                    </a:prstGeom>
                    <a:noFill/>
                    <a:ln>
                      <a:noFill/>
                    </a:ln>
                  </pic:spPr>
                </pic:pic>
              </a:graphicData>
            </a:graphic>
          </wp:inline>
        </w:drawing>
      </w:r>
      <w:r w:rsidR="005876FD" w:rsidRPr="000B65AF">
        <w:rPr>
          <w:sz w:val="24"/>
          <w:szCs w:val="24"/>
        </w:rPr>
        <w:t>=</w:t>
      </w:r>
      <w:r w:rsidR="0085277B" w:rsidRPr="000B65AF">
        <w:rPr>
          <w:sz w:val="24"/>
          <w:szCs w:val="24"/>
        </w:rPr>
        <w:t>6/6+</w:t>
      </w:r>
      <w:r w:rsidR="003C6AAD" w:rsidRPr="000B65AF">
        <w:rPr>
          <w:sz w:val="24"/>
          <w:szCs w:val="24"/>
        </w:rPr>
        <w:t>0/0+5/5+1/1+1,6/1,6</w:t>
      </w:r>
      <w:r w:rsidR="005876FD" w:rsidRPr="000B65AF">
        <w:rPr>
          <w:sz w:val="24"/>
          <w:szCs w:val="24"/>
        </w:rPr>
        <w:t>=2,92</w:t>
      </w:r>
    </w:p>
    <w:p w:rsidR="005876FD" w:rsidRPr="00032781" w:rsidRDefault="005876FD" w:rsidP="005876FD">
      <w:pPr>
        <w:pStyle w:val="afa"/>
        <w:rPr>
          <w:sz w:val="24"/>
          <w:szCs w:val="24"/>
        </w:rPr>
      </w:pPr>
      <w:r w:rsidRPr="000B65AF">
        <w:rPr>
          <w:noProof/>
        </w:rPr>
        <w:drawing>
          <wp:inline distT="0" distB="0" distL="0" distR="0" wp14:anchorId="66EADD57" wp14:editId="5B3A4552">
            <wp:extent cx="1327355" cy="77152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27355" cy="771525"/>
                    </a:xfrm>
                    <a:prstGeom prst="rect">
                      <a:avLst/>
                    </a:prstGeom>
                    <a:noFill/>
                    <a:ln>
                      <a:noFill/>
                    </a:ln>
                  </pic:spPr>
                </pic:pic>
              </a:graphicData>
            </a:graphic>
          </wp:inline>
        </w:drawing>
      </w:r>
      <w:r w:rsidRPr="000B65AF">
        <w:rPr>
          <w:sz w:val="24"/>
          <w:szCs w:val="24"/>
        </w:rPr>
        <w:t>=</w:t>
      </w:r>
      <w:r w:rsidR="000B65AF" w:rsidRPr="000B65AF">
        <w:rPr>
          <w:sz w:val="24"/>
          <w:szCs w:val="24"/>
        </w:rPr>
        <w:t>5/5</w:t>
      </w:r>
      <w:r w:rsidRPr="000B65AF">
        <w:rPr>
          <w:sz w:val="24"/>
          <w:szCs w:val="24"/>
        </w:rPr>
        <w:t>=</w:t>
      </w:r>
      <w:r w:rsidR="000B65AF" w:rsidRPr="000B65AF">
        <w:rPr>
          <w:sz w:val="24"/>
          <w:szCs w:val="24"/>
        </w:rPr>
        <w:t>1</w:t>
      </w:r>
    </w:p>
    <w:p w:rsidR="005876FD" w:rsidRDefault="005876FD" w:rsidP="005876FD">
      <w:pPr>
        <w:jc w:val="both"/>
        <w:rPr>
          <w:rFonts w:ascii="Times New Roman" w:eastAsia="Calibri" w:hAnsi="Times New Roman" w:cs="Times New Roman"/>
          <w:b/>
          <w:sz w:val="28"/>
          <w:szCs w:val="28"/>
          <w:highlight w:val="yellow"/>
        </w:rPr>
      </w:pPr>
    </w:p>
    <w:p w:rsidR="005876FD" w:rsidRPr="00432A81" w:rsidRDefault="005876FD" w:rsidP="005876FD">
      <w:pPr>
        <w:jc w:val="both"/>
        <w:rPr>
          <w:rFonts w:ascii="Times New Roman" w:hAnsi="Times New Roman" w:cs="Times New Roman"/>
          <w:sz w:val="24"/>
          <w:szCs w:val="24"/>
        </w:rPr>
      </w:pPr>
      <w:r w:rsidRPr="008B16F5">
        <w:rPr>
          <w:rFonts w:ascii="Times New Roman" w:eastAsia="Calibri" w:hAnsi="Times New Roman" w:cs="Times New Roman"/>
          <w:b/>
          <w:sz w:val="28"/>
          <w:szCs w:val="28"/>
        </w:rPr>
        <w:t xml:space="preserve">Результативность и эффективность реализации муниципальной программы «Охрана окружающей среды в </w:t>
      </w:r>
      <w:proofErr w:type="spellStart"/>
      <w:r w:rsidRPr="008B16F5">
        <w:rPr>
          <w:rFonts w:ascii="Times New Roman" w:eastAsia="Calibri" w:hAnsi="Times New Roman" w:cs="Times New Roman"/>
          <w:b/>
          <w:sz w:val="28"/>
          <w:szCs w:val="28"/>
        </w:rPr>
        <w:t>Чернском</w:t>
      </w:r>
      <w:proofErr w:type="spellEnd"/>
      <w:r w:rsidRPr="008B16F5">
        <w:rPr>
          <w:rFonts w:ascii="Times New Roman" w:eastAsia="Calibri" w:hAnsi="Times New Roman" w:cs="Times New Roman"/>
          <w:b/>
          <w:sz w:val="28"/>
          <w:szCs w:val="28"/>
        </w:rPr>
        <w:t xml:space="preserve"> районе» за 2022 год признается </w:t>
      </w:r>
      <w:r w:rsidR="008B16F5" w:rsidRPr="008B16F5">
        <w:rPr>
          <w:rFonts w:ascii="Times New Roman" w:eastAsia="Calibri" w:hAnsi="Times New Roman" w:cs="Times New Roman"/>
          <w:b/>
          <w:sz w:val="28"/>
          <w:szCs w:val="28"/>
        </w:rPr>
        <w:t>средней</w:t>
      </w:r>
      <w:r w:rsidRPr="008B16F5">
        <w:rPr>
          <w:rFonts w:ascii="Times New Roman" w:eastAsia="Calibri" w:hAnsi="Times New Roman" w:cs="Times New Roman"/>
          <w:b/>
          <w:sz w:val="28"/>
          <w:szCs w:val="28"/>
        </w:rPr>
        <w:t>, так как индекс результативности и эффективности реализации муниципальной программы составляет 0,</w:t>
      </w:r>
      <w:r w:rsidR="000B65AF" w:rsidRPr="008B16F5">
        <w:rPr>
          <w:rFonts w:ascii="Times New Roman" w:eastAsia="Calibri" w:hAnsi="Times New Roman" w:cs="Times New Roman"/>
          <w:b/>
          <w:sz w:val="28"/>
          <w:szCs w:val="28"/>
        </w:rPr>
        <w:t>84</w:t>
      </w:r>
      <w:r w:rsidRPr="008B16F5">
        <w:rPr>
          <w:rFonts w:ascii="Times New Roman" w:eastAsia="Calibri" w:hAnsi="Times New Roman" w:cs="Times New Roman"/>
          <w:b/>
          <w:sz w:val="28"/>
          <w:szCs w:val="28"/>
        </w:rPr>
        <w:t>.</w:t>
      </w:r>
    </w:p>
    <w:p w:rsidR="005876FD" w:rsidRDefault="005876FD" w:rsidP="005876FD">
      <w:pPr>
        <w:pStyle w:val="afa"/>
        <w:rPr>
          <w:sz w:val="24"/>
          <w:szCs w:val="24"/>
        </w:rPr>
      </w:pPr>
    </w:p>
    <w:p w:rsidR="00F15620" w:rsidRDefault="00F15620" w:rsidP="00F15620">
      <w:pPr>
        <w:rPr>
          <w:rFonts w:ascii="PT Astra Serif" w:hAnsi="PT Astra Serif"/>
        </w:rPr>
        <w:sectPr w:rsidR="00F15620">
          <w:pgSz w:w="16838" w:h="11905" w:orient="landscape"/>
          <w:pgMar w:top="851" w:right="992" w:bottom="851" w:left="1134" w:header="0" w:footer="0" w:gutter="0"/>
          <w:cols w:space="720"/>
        </w:sectPr>
      </w:pPr>
    </w:p>
    <w:p w:rsidR="00B55BB3" w:rsidRPr="00B55BB3" w:rsidRDefault="00B55BB3" w:rsidP="00B55BB3">
      <w:pPr>
        <w:ind w:firstLine="709"/>
        <w:jc w:val="both"/>
        <w:rPr>
          <w:rFonts w:ascii="PT Astra Serif" w:eastAsia="Calibri" w:hAnsi="PT Astra Serif" w:cs="Times New Roman"/>
          <w:sz w:val="28"/>
          <w:szCs w:val="28"/>
          <w:highlight w:val="yellow"/>
        </w:rPr>
      </w:pPr>
    </w:p>
    <w:p w:rsidR="00B55BB3" w:rsidRPr="00B55BB3" w:rsidRDefault="00B55BB3" w:rsidP="00B55BB3">
      <w:pPr>
        <w:pStyle w:val="afa"/>
        <w:rPr>
          <w:sz w:val="24"/>
          <w:szCs w:val="24"/>
          <w:highlight w:val="yellow"/>
        </w:rPr>
      </w:pPr>
    </w:p>
    <w:p w:rsidR="00414663" w:rsidRPr="00B55BB3" w:rsidRDefault="00414663" w:rsidP="00B55BB3">
      <w:pPr>
        <w:pStyle w:val="afa"/>
        <w:tabs>
          <w:tab w:val="left" w:pos="5490"/>
        </w:tabs>
        <w:rPr>
          <w:sz w:val="24"/>
          <w:szCs w:val="24"/>
        </w:rPr>
      </w:pPr>
    </w:p>
    <w:p w:rsidR="00185F8E" w:rsidRPr="00634CD5" w:rsidRDefault="00185F8E" w:rsidP="00185F8E">
      <w:pPr>
        <w:overflowPunct/>
        <w:jc w:val="center"/>
        <w:rPr>
          <w:rFonts w:ascii="Times New Roman" w:eastAsia="Calibri" w:hAnsi="Times New Roman" w:cs="Times New Roman"/>
          <w:b/>
          <w:sz w:val="28"/>
          <w:szCs w:val="28"/>
        </w:rPr>
      </w:pPr>
      <w:r w:rsidRPr="00634CD5">
        <w:rPr>
          <w:rFonts w:ascii="Times New Roman" w:eastAsia="Calibri" w:hAnsi="Times New Roman" w:cs="Times New Roman"/>
          <w:b/>
          <w:sz w:val="28"/>
          <w:szCs w:val="28"/>
        </w:rPr>
        <w:t>9. Муниципальная программа</w:t>
      </w:r>
    </w:p>
    <w:p w:rsidR="00185F8E" w:rsidRPr="00634CD5" w:rsidRDefault="00185F8E" w:rsidP="00185F8E">
      <w:pPr>
        <w:overflowPunct/>
        <w:jc w:val="center"/>
        <w:rPr>
          <w:rFonts w:ascii="Times New Roman" w:eastAsia="Calibri" w:hAnsi="Times New Roman" w:cs="Times New Roman"/>
          <w:b/>
          <w:bCs/>
          <w:kern w:val="32"/>
          <w:sz w:val="28"/>
          <w:szCs w:val="28"/>
          <w:lang w:eastAsia="ru-RU"/>
        </w:rPr>
      </w:pPr>
      <w:r w:rsidRPr="00634CD5">
        <w:rPr>
          <w:rFonts w:ascii="Times New Roman" w:eastAsia="Calibri" w:hAnsi="Times New Roman" w:cs="Times New Roman"/>
          <w:b/>
          <w:sz w:val="28"/>
          <w:szCs w:val="28"/>
        </w:rPr>
        <w:t xml:space="preserve"> «</w:t>
      </w:r>
      <w:r w:rsidRPr="00634CD5">
        <w:rPr>
          <w:rFonts w:ascii="Times New Roman" w:eastAsia="Calibri" w:hAnsi="Times New Roman" w:cs="Times New Roman"/>
          <w:b/>
          <w:bCs/>
          <w:kern w:val="32"/>
          <w:sz w:val="28"/>
          <w:szCs w:val="28"/>
          <w:lang w:eastAsia="ru-RU"/>
        </w:rPr>
        <w:t>Обеспечение качественным жильем и услугами ЖКХ населения</w:t>
      </w:r>
    </w:p>
    <w:p w:rsidR="00185F8E" w:rsidRPr="00634CD5" w:rsidRDefault="00185F8E" w:rsidP="00185F8E">
      <w:pPr>
        <w:overflowPunct/>
        <w:jc w:val="center"/>
        <w:rPr>
          <w:rFonts w:ascii="Times New Roman" w:eastAsia="Calibri" w:hAnsi="Times New Roman" w:cs="Times New Roman"/>
          <w:b/>
          <w:sz w:val="28"/>
        </w:rPr>
      </w:pPr>
      <w:r w:rsidRPr="00634CD5">
        <w:rPr>
          <w:rFonts w:ascii="Times New Roman" w:eastAsia="Calibri" w:hAnsi="Times New Roman" w:cs="Times New Roman"/>
          <w:b/>
          <w:bCs/>
          <w:kern w:val="32"/>
          <w:sz w:val="28"/>
          <w:szCs w:val="28"/>
          <w:lang w:eastAsia="ru-RU"/>
        </w:rPr>
        <w:t xml:space="preserve"> в </w:t>
      </w:r>
      <w:proofErr w:type="spellStart"/>
      <w:r w:rsidRPr="00634CD5">
        <w:rPr>
          <w:rFonts w:ascii="Times New Roman" w:eastAsia="Calibri" w:hAnsi="Times New Roman" w:cs="Times New Roman"/>
          <w:b/>
          <w:bCs/>
          <w:kern w:val="32"/>
          <w:sz w:val="28"/>
          <w:szCs w:val="28"/>
          <w:lang w:eastAsia="ru-RU"/>
        </w:rPr>
        <w:t>Чернском</w:t>
      </w:r>
      <w:proofErr w:type="spellEnd"/>
      <w:r w:rsidRPr="00634CD5">
        <w:rPr>
          <w:rFonts w:ascii="Times New Roman" w:eastAsia="Calibri" w:hAnsi="Times New Roman" w:cs="Times New Roman"/>
          <w:b/>
          <w:bCs/>
          <w:kern w:val="32"/>
          <w:sz w:val="28"/>
          <w:szCs w:val="28"/>
          <w:lang w:eastAsia="ru-RU"/>
        </w:rPr>
        <w:t xml:space="preserve"> районе</w:t>
      </w:r>
      <w:r w:rsidRPr="00634CD5">
        <w:rPr>
          <w:rFonts w:ascii="Times New Roman" w:eastAsia="Calibri" w:hAnsi="Times New Roman" w:cs="Times New Roman"/>
          <w:b/>
          <w:sz w:val="28"/>
        </w:rPr>
        <w:t xml:space="preserve">» </w:t>
      </w:r>
    </w:p>
    <w:p w:rsidR="00D758BD" w:rsidRPr="00634CD5" w:rsidRDefault="00D758BD" w:rsidP="00185F8E">
      <w:pPr>
        <w:overflowPunct/>
        <w:jc w:val="center"/>
        <w:rPr>
          <w:rFonts w:ascii="Times New Roman" w:eastAsia="Calibri" w:hAnsi="Times New Roman" w:cs="Times New Roman"/>
          <w:b/>
          <w:sz w:val="28"/>
        </w:rPr>
      </w:pPr>
    </w:p>
    <w:p w:rsidR="00185F8E" w:rsidRPr="00634CD5" w:rsidRDefault="00185F8E" w:rsidP="00185F8E">
      <w:pPr>
        <w:ind w:firstLine="709"/>
        <w:jc w:val="both"/>
        <w:rPr>
          <w:rFonts w:ascii="Times New Roman" w:eastAsia="Times New Roman" w:hAnsi="Times New Roman" w:cs="Times New Roman"/>
          <w:color w:val="000000"/>
          <w:sz w:val="28"/>
          <w:szCs w:val="28"/>
          <w:lang w:eastAsia="ru-RU"/>
        </w:rPr>
      </w:pPr>
      <w:r w:rsidRPr="00634CD5">
        <w:rPr>
          <w:rFonts w:ascii="Times New Roman" w:eastAsia="Times New Roman" w:hAnsi="Times New Roman" w:cs="Times New Roman"/>
          <w:color w:val="000000"/>
          <w:sz w:val="28"/>
          <w:szCs w:val="28"/>
          <w:lang w:eastAsia="ru-RU"/>
        </w:rPr>
        <w:t xml:space="preserve">Муниципальная программа утверждена постановлением администрации муниципального образования Чернский район от  </w:t>
      </w:r>
      <w:r w:rsidR="00BC6258">
        <w:rPr>
          <w:rFonts w:ascii="Times New Roman" w:eastAsia="Times New Roman" w:hAnsi="Times New Roman" w:cs="Times New Roman"/>
          <w:color w:val="000000"/>
          <w:sz w:val="28"/>
          <w:szCs w:val="28"/>
          <w:lang w:eastAsia="ru-RU"/>
        </w:rPr>
        <w:t>22.03.2022 № 210</w:t>
      </w:r>
      <w:r w:rsidRPr="00634CD5">
        <w:rPr>
          <w:rFonts w:ascii="Times New Roman" w:eastAsia="Times New Roman" w:hAnsi="Times New Roman" w:cs="Times New Roman"/>
          <w:color w:val="000000"/>
          <w:sz w:val="28"/>
          <w:szCs w:val="28"/>
          <w:lang w:eastAsia="ru-RU"/>
        </w:rPr>
        <w:t>.</w:t>
      </w:r>
    </w:p>
    <w:p w:rsidR="00185F8E" w:rsidRPr="00634CD5" w:rsidRDefault="00185F8E" w:rsidP="00185F8E">
      <w:pPr>
        <w:ind w:firstLine="709"/>
        <w:jc w:val="both"/>
        <w:rPr>
          <w:rFonts w:ascii="Times New Roman" w:eastAsia="Times New Roman" w:hAnsi="Times New Roman" w:cs="Times New Roman"/>
          <w:color w:val="000000"/>
          <w:sz w:val="28"/>
          <w:szCs w:val="28"/>
          <w:lang w:eastAsia="ru-RU"/>
        </w:rPr>
      </w:pPr>
      <w:r w:rsidRPr="00634CD5">
        <w:rPr>
          <w:rFonts w:ascii="Times New Roman" w:eastAsia="Times New Roman" w:hAnsi="Times New Roman" w:cs="Times New Roman"/>
          <w:color w:val="000000"/>
          <w:sz w:val="28"/>
          <w:szCs w:val="28"/>
          <w:lang w:eastAsia="ru-RU"/>
        </w:rPr>
        <w:t>Ответственный исполнитель: отдел строительства, дорожной деятельности и ЖКХ администрации муниципального образования Чернский район.</w:t>
      </w:r>
    </w:p>
    <w:p w:rsidR="00185F8E" w:rsidRPr="00634CD5" w:rsidRDefault="00185F8E" w:rsidP="00185F8E">
      <w:pPr>
        <w:ind w:firstLine="709"/>
        <w:jc w:val="both"/>
        <w:rPr>
          <w:rFonts w:ascii="Times New Roman" w:eastAsia="Times New Roman" w:hAnsi="Times New Roman" w:cs="Times New Roman"/>
          <w:color w:val="000000"/>
          <w:sz w:val="28"/>
          <w:szCs w:val="28"/>
          <w:lang w:eastAsia="ru-RU"/>
        </w:rPr>
      </w:pPr>
      <w:r w:rsidRPr="00634CD5">
        <w:rPr>
          <w:rFonts w:ascii="Times New Roman" w:eastAsia="Times New Roman" w:hAnsi="Times New Roman" w:cs="Times New Roman"/>
          <w:color w:val="000000"/>
          <w:sz w:val="28"/>
          <w:szCs w:val="28"/>
          <w:lang w:eastAsia="ru-RU"/>
        </w:rPr>
        <w:t xml:space="preserve">Цель муниципальной программы: </w:t>
      </w:r>
      <w:r w:rsidRPr="00634CD5">
        <w:rPr>
          <w:rFonts w:ascii="Times New Roman" w:eastAsia="Calibri" w:hAnsi="Times New Roman" w:cs="Times New Roman"/>
          <w:sz w:val="28"/>
          <w:szCs w:val="28"/>
        </w:rPr>
        <w:t>Улучшение жилищных условий населения, проживающего на территории Чернского района, создание условий для устойчивого и эффективного функционирования жилищно-коммунального хозяйства Чернского района, отвечающего современным условиям и потребностям населения</w:t>
      </w:r>
      <w:r w:rsidRPr="00634CD5">
        <w:rPr>
          <w:rFonts w:ascii="Times New Roman" w:eastAsia="Times New Roman" w:hAnsi="Times New Roman" w:cs="Times New Roman"/>
          <w:color w:val="000000"/>
          <w:sz w:val="28"/>
          <w:szCs w:val="28"/>
          <w:lang w:eastAsia="ru-RU"/>
        </w:rPr>
        <w:t>.</w:t>
      </w:r>
    </w:p>
    <w:p w:rsidR="00023EF6" w:rsidRPr="00634CD5" w:rsidRDefault="00185F8E" w:rsidP="00185F8E">
      <w:pPr>
        <w:ind w:firstLine="709"/>
        <w:jc w:val="both"/>
        <w:rPr>
          <w:rFonts w:ascii="Times New Roman" w:eastAsia="Times New Roman" w:hAnsi="Times New Roman" w:cs="Times New Roman"/>
          <w:color w:val="000000"/>
          <w:sz w:val="28"/>
          <w:szCs w:val="28"/>
          <w:lang w:eastAsia="ru-RU"/>
        </w:rPr>
      </w:pPr>
      <w:r w:rsidRPr="00634CD5">
        <w:rPr>
          <w:rFonts w:ascii="Times New Roman" w:eastAsia="Times New Roman" w:hAnsi="Times New Roman" w:cs="Times New Roman"/>
          <w:color w:val="000000"/>
          <w:sz w:val="28"/>
          <w:szCs w:val="28"/>
          <w:lang w:eastAsia="ru-RU"/>
        </w:rPr>
        <w:t xml:space="preserve"> Задачи муниципальной программы:</w:t>
      </w:r>
    </w:p>
    <w:p w:rsidR="00185F8E" w:rsidRPr="00634CD5" w:rsidRDefault="00724104" w:rsidP="00B55BB3">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85F8E" w:rsidRPr="00634CD5">
        <w:rPr>
          <w:rFonts w:ascii="Times New Roman" w:eastAsia="Times New Roman" w:hAnsi="Times New Roman" w:cs="Times New Roman"/>
          <w:color w:val="000000"/>
          <w:sz w:val="28"/>
          <w:szCs w:val="28"/>
          <w:lang w:eastAsia="ru-RU"/>
        </w:rPr>
        <w:t>. Создание условий для обеспечения доступности жилья для граждан, проживающих на территории Чернского района.</w:t>
      </w:r>
    </w:p>
    <w:p w:rsidR="00185F8E" w:rsidRPr="00634CD5" w:rsidRDefault="00724104" w:rsidP="00B55BB3">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85F8E" w:rsidRPr="00634CD5">
        <w:rPr>
          <w:rFonts w:ascii="Times New Roman" w:eastAsia="Times New Roman" w:hAnsi="Times New Roman" w:cs="Times New Roman"/>
          <w:color w:val="000000"/>
          <w:sz w:val="28"/>
          <w:szCs w:val="28"/>
          <w:lang w:eastAsia="ru-RU"/>
        </w:rPr>
        <w:t>. Повышение качества предоставления жилищно-коммунальных услуг населению Чернского района.</w:t>
      </w:r>
    </w:p>
    <w:p w:rsidR="00467EB3" w:rsidRDefault="00467EB3" w:rsidP="00467EB3">
      <w:pPr>
        <w:ind w:firstLine="709"/>
        <w:jc w:val="both"/>
        <w:rPr>
          <w:rFonts w:ascii="Times New Roman" w:eastAsia="Times New Roman" w:hAnsi="Times New Roman" w:cs="Times New Roman"/>
          <w:color w:val="000000"/>
          <w:sz w:val="28"/>
          <w:szCs w:val="28"/>
          <w:lang w:eastAsia="ru-RU"/>
        </w:rPr>
      </w:pPr>
      <w:r w:rsidRPr="00CD2F00">
        <w:rPr>
          <w:rFonts w:ascii="Times New Roman" w:eastAsia="Times New Roman" w:hAnsi="Times New Roman" w:cs="Times New Roman"/>
          <w:color w:val="000000"/>
          <w:sz w:val="28"/>
          <w:szCs w:val="28"/>
          <w:lang w:eastAsia="ru-RU"/>
        </w:rPr>
        <w:t xml:space="preserve">Муниципальная программа </w:t>
      </w:r>
      <w:r w:rsidR="00B55BB3" w:rsidRPr="00CD2F00">
        <w:rPr>
          <w:rFonts w:ascii="Times New Roman" w:eastAsia="Times New Roman" w:hAnsi="Times New Roman" w:cs="Times New Roman"/>
          <w:color w:val="000000"/>
          <w:sz w:val="28"/>
          <w:szCs w:val="28"/>
          <w:lang w:eastAsia="ru-RU"/>
        </w:rPr>
        <w:t>включает в</w:t>
      </w:r>
      <w:r w:rsidRPr="00CD2F00">
        <w:rPr>
          <w:rFonts w:ascii="Times New Roman" w:eastAsia="Times New Roman" w:hAnsi="Times New Roman" w:cs="Times New Roman"/>
          <w:color w:val="000000"/>
          <w:sz w:val="28"/>
          <w:szCs w:val="28"/>
          <w:lang w:eastAsia="ru-RU"/>
        </w:rPr>
        <w:t xml:space="preserve"> себя </w:t>
      </w:r>
      <w:r w:rsidR="00B55BB3">
        <w:rPr>
          <w:rFonts w:ascii="Times New Roman" w:eastAsia="Times New Roman" w:hAnsi="Times New Roman" w:cs="Times New Roman"/>
          <w:color w:val="000000"/>
          <w:sz w:val="28"/>
          <w:szCs w:val="28"/>
          <w:lang w:eastAsia="ru-RU"/>
        </w:rPr>
        <w:t xml:space="preserve">следующие </w:t>
      </w:r>
      <w:r>
        <w:rPr>
          <w:rFonts w:ascii="Times New Roman" w:eastAsia="Times New Roman" w:hAnsi="Times New Roman" w:cs="Times New Roman"/>
          <w:color w:val="000000"/>
          <w:sz w:val="28"/>
          <w:szCs w:val="28"/>
          <w:lang w:eastAsia="ru-RU"/>
        </w:rPr>
        <w:t>программно-целевые инструменты:</w:t>
      </w:r>
    </w:p>
    <w:p w:rsidR="00D758BD" w:rsidRPr="00634CD5" w:rsidRDefault="00467EB3" w:rsidP="0058694E">
      <w:pPr>
        <w:ind w:firstLine="709"/>
        <w:jc w:val="both"/>
      </w:pPr>
      <w:r>
        <w:rPr>
          <w:rFonts w:ascii="Times New Roman" w:eastAsia="Times New Roman" w:hAnsi="Times New Roman" w:cs="Times New Roman"/>
          <w:color w:val="000000"/>
          <w:sz w:val="28"/>
          <w:szCs w:val="28"/>
          <w:lang w:eastAsia="ru-RU"/>
        </w:rPr>
        <w:t>1</w:t>
      </w:r>
      <w:r w:rsidR="0058694E" w:rsidRPr="00634CD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Региональный проект  </w:t>
      </w:r>
      <w:r w:rsidR="0058694E" w:rsidRPr="00634CD5">
        <w:rPr>
          <w:rFonts w:ascii="Times New Roman" w:eastAsia="Times New Roman" w:hAnsi="Times New Roman" w:cs="Times New Roman"/>
          <w:color w:val="000000"/>
          <w:sz w:val="28"/>
          <w:szCs w:val="28"/>
          <w:lang w:eastAsia="ru-RU"/>
        </w:rPr>
        <w:t xml:space="preserve">"Обеспечение жильем молодых семей в </w:t>
      </w:r>
      <w:proofErr w:type="spellStart"/>
      <w:r w:rsidR="0058694E" w:rsidRPr="00634CD5">
        <w:rPr>
          <w:rFonts w:ascii="Times New Roman" w:eastAsia="Times New Roman" w:hAnsi="Times New Roman" w:cs="Times New Roman"/>
          <w:color w:val="000000"/>
          <w:sz w:val="28"/>
          <w:szCs w:val="28"/>
          <w:lang w:eastAsia="ru-RU"/>
        </w:rPr>
        <w:t>Чернском</w:t>
      </w:r>
      <w:proofErr w:type="spellEnd"/>
      <w:r w:rsidR="0058694E" w:rsidRPr="00634CD5">
        <w:rPr>
          <w:rFonts w:ascii="Times New Roman" w:eastAsia="Times New Roman" w:hAnsi="Times New Roman" w:cs="Times New Roman"/>
          <w:color w:val="000000"/>
          <w:sz w:val="28"/>
          <w:szCs w:val="28"/>
          <w:lang w:eastAsia="ru-RU"/>
        </w:rPr>
        <w:t xml:space="preserve"> районе".</w:t>
      </w:r>
      <w:r w:rsidR="0058694E" w:rsidRPr="00634CD5">
        <w:t xml:space="preserve"> </w:t>
      </w:r>
    </w:p>
    <w:p w:rsidR="00D758BD" w:rsidRPr="00634CD5" w:rsidRDefault="00467EB3" w:rsidP="0058694E">
      <w:pPr>
        <w:ind w:firstLine="709"/>
        <w:jc w:val="both"/>
      </w:pPr>
      <w:r>
        <w:rPr>
          <w:rFonts w:ascii="Times New Roman" w:eastAsia="Times New Roman" w:hAnsi="Times New Roman" w:cs="Times New Roman"/>
          <w:color w:val="000000"/>
          <w:sz w:val="28"/>
          <w:szCs w:val="28"/>
          <w:lang w:eastAsia="ru-RU"/>
        </w:rPr>
        <w:t>2</w:t>
      </w:r>
      <w:r w:rsidR="00EF636D" w:rsidRPr="00634CD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Комплекс процессных мероприятий </w:t>
      </w:r>
      <w:r w:rsidR="0058694E" w:rsidRPr="00634CD5">
        <w:rPr>
          <w:rFonts w:ascii="Times New Roman" w:eastAsia="Times New Roman" w:hAnsi="Times New Roman" w:cs="Times New Roman"/>
          <w:color w:val="000000"/>
          <w:sz w:val="28"/>
          <w:szCs w:val="28"/>
          <w:lang w:eastAsia="ru-RU"/>
        </w:rPr>
        <w:t>"Мероприятия по капитальному ремонту многоквартирных домов"</w:t>
      </w:r>
      <w:r w:rsidR="00DD7D01" w:rsidRPr="00634CD5">
        <w:rPr>
          <w:rFonts w:ascii="Times New Roman" w:eastAsia="Times New Roman" w:hAnsi="Times New Roman" w:cs="Times New Roman"/>
          <w:color w:val="000000"/>
          <w:sz w:val="28"/>
          <w:szCs w:val="28"/>
          <w:lang w:eastAsia="ru-RU"/>
        </w:rPr>
        <w:t>.</w:t>
      </w:r>
      <w:r w:rsidR="00DD7D01" w:rsidRPr="00634CD5">
        <w:t xml:space="preserve"> </w:t>
      </w:r>
    </w:p>
    <w:p w:rsidR="00752113" w:rsidRDefault="00C215D3" w:rsidP="00B55BB3">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DD7D01" w:rsidRPr="00634CD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Комплекс процессных мероприятий </w:t>
      </w:r>
      <w:r w:rsidR="0058694E" w:rsidRPr="00634CD5">
        <w:rPr>
          <w:rFonts w:ascii="Times New Roman" w:eastAsia="Times New Roman" w:hAnsi="Times New Roman" w:cs="Times New Roman"/>
          <w:color w:val="000000"/>
          <w:sz w:val="28"/>
          <w:szCs w:val="28"/>
          <w:lang w:eastAsia="ru-RU"/>
        </w:rPr>
        <w:t>"Поддержка коммунального хозяйства"</w:t>
      </w:r>
      <w:r w:rsidR="00DD7D01" w:rsidRPr="00634CD5">
        <w:rPr>
          <w:rFonts w:ascii="Times New Roman" w:eastAsia="Times New Roman" w:hAnsi="Times New Roman" w:cs="Times New Roman"/>
          <w:color w:val="000000"/>
          <w:sz w:val="28"/>
          <w:szCs w:val="28"/>
          <w:lang w:eastAsia="ru-RU"/>
        </w:rPr>
        <w:t xml:space="preserve">. </w:t>
      </w:r>
    </w:p>
    <w:p w:rsidR="0049724E" w:rsidRDefault="0049724E" w:rsidP="00B55BB3">
      <w:pPr>
        <w:ind w:firstLine="709"/>
        <w:jc w:val="both"/>
        <w:rPr>
          <w:rFonts w:ascii="Times New Roman" w:eastAsia="Times New Roman" w:hAnsi="Times New Roman" w:cs="Times New Roman"/>
          <w:color w:val="000000"/>
          <w:sz w:val="28"/>
          <w:szCs w:val="28"/>
          <w:lang w:eastAsia="ru-RU"/>
        </w:rPr>
      </w:pPr>
    </w:p>
    <w:p w:rsidR="0049724E" w:rsidRDefault="0049724E" w:rsidP="00B55BB3">
      <w:pPr>
        <w:ind w:firstLine="709"/>
        <w:jc w:val="both"/>
        <w:rPr>
          <w:rFonts w:ascii="Times New Roman" w:eastAsia="Times New Roman" w:hAnsi="Times New Roman" w:cs="Times New Roman"/>
          <w:color w:val="000000"/>
          <w:sz w:val="28"/>
          <w:szCs w:val="28"/>
          <w:lang w:eastAsia="ru-RU"/>
        </w:rPr>
      </w:pPr>
    </w:p>
    <w:p w:rsidR="00ED3871" w:rsidRDefault="00ED3871" w:rsidP="00ED3871">
      <w:pPr>
        <w:widowControl w:val="0"/>
        <w:autoSpaceDE w:val="0"/>
        <w:autoSpaceDN w:val="0"/>
        <w:adjustRightInd w:val="0"/>
        <w:ind w:right="-2"/>
        <w:jc w:val="center"/>
        <w:rPr>
          <w:rFonts w:ascii="PT Astra Serif" w:eastAsia="Times New Roman" w:hAnsi="PT Astra Serif" w:cs="Times New Roman"/>
          <w:sz w:val="28"/>
          <w:szCs w:val="28"/>
          <w:lang w:eastAsia="ru-RU"/>
        </w:rPr>
      </w:pPr>
    </w:p>
    <w:p w:rsidR="00ED3871" w:rsidRDefault="00ED3871" w:rsidP="00ED3871">
      <w:pPr>
        <w:widowControl w:val="0"/>
        <w:autoSpaceDE w:val="0"/>
        <w:autoSpaceDN w:val="0"/>
        <w:adjustRightInd w:val="0"/>
        <w:ind w:right="-2"/>
        <w:jc w:val="center"/>
        <w:rPr>
          <w:rFonts w:ascii="PT Astra Serif" w:eastAsia="Times New Roman" w:hAnsi="PT Astra Serif" w:cs="Times New Roman"/>
          <w:sz w:val="28"/>
          <w:szCs w:val="28"/>
          <w:lang w:eastAsia="ru-RU"/>
        </w:rPr>
      </w:pPr>
    </w:p>
    <w:p w:rsidR="00ED3871" w:rsidRDefault="00ED3871" w:rsidP="00ED3871">
      <w:pPr>
        <w:widowControl w:val="0"/>
        <w:autoSpaceDE w:val="0"/>
        <w:autoSpaceDN w:val="0"/>
        <w:adjustRightInd w:val="0"/>
        <w:ind w:right="-2"/>
        <w:jc w:val="center"/>
        <w:rPr>
          <w:rFonts w:ascii="PT Astra Serif" w:eastAsia="Times New Roman" w:hAnsi="PT Astra Serif" w:cs="Times New Roman"/>
          <w:sz w:val="28"/>
          <w:szCs w:val="28"/>
          <w:lang w:eastAsia="ru-RU"/>
        </w:rPr>
      </w:pPr>
    </w:p>
    <w:p w:rsidR="00ED3871" w:rsidRDefault="00ED3871" w:rsidP="00ED3871">
      <w:pPr>
        <w:widowControl w:val="0"/>
        <w:autoSpaceDE w:val="0"/>
        <w:autoSpaceDN w:val="0"/>
        <w:adjustRightInd w:val="0"/>
        <w:ind w:right="-2"/>
        <w:jc w:val="center"/>
        <w:rPr>
          <w:rFonts w:ascii="PT Astra Serif" w:eastAsia="Times New Roman" w:hAnsi="PT Astra Serif" w:cs="Times New Roman"/>
          <w:sz w:val="28"/>
          <w:szCs w:val="28"/>
          <w:lang w:eastAsia="ru-RU"/>
        </w:rPr>
      </w:pPr>
    </w:p>
    <w:p w:rsidR="00ED3871" w:rsidRDefault="00ED3871" w:rsidP="00ED3871">
      <w:pPr>
        <w:widowControl w:val="0"/>
        <w:autoSpaceDE w:val="0"/>
        <w:autoSpaceDN w:val="0"/>
        <w:adjustRightInd w:val="0"/>
        <w:ind w:right="-2"/>
        <w:jc w:val="center"/>
        <w:rPr>
          <w:rFonts w:ascii="PT Astra Serif" w:eastAsia="Times New Roman" w:hAnsi="PT Astra Serif" w:cs="Times New Roman"/>
          <w:sz w:val="28"/>
          <w:szCs w:val="28"/>
          <w:lang w:eastAsia="ru-RU"/>
        </w:rPr>
      </w:pPr>
    </w:p>
    <w:p w:rsidR="00ED3871" w:rsidRDefault="00ED3871" w:rsidP="00ED3871">
      <w:pPr>
        <w:widowControl w:val="0"/>
        <w:autoSpaceDE w:val="0"/>
        <w:autoSpaceDN w:val="0"/>
        <w:adjustRightInd w:val="0"/>
        <w:ind w:right="-2"/>
        <w:jc w:val="center"/>
        <w:rPr>
          <w:rFonts w:ascii="PT Astra Serif" w:eastAsia="Times New Roman" w:hAnsi="PT Astra Serif" w:cs="Times New Roman"/>
          <w:sz w:val="28"/>
          <w:szCs w:val="28"/>
          <w:lang w:eastAsia="ru-RU"/>
        </w:rPr>
      </w:pPr>
    </w:p>
    <w:p w:rsidR="00ED3871" w:rsidRDefault="00ED3871" w:rsidP="00ED3871">
      <w:pPr>
        <w:widowControl w:val="0"/>
        <w:autoSpaceDE w:val="0"/>
        <w:autoSpaceDN w:val="0"/>
        <w:adjustRightInd w:val="0"/>
        <w:ind w:right="-2"/>
        <w:jc w:val="center"/>
        <w:rPr>
          <w:rFonts w:ascii="PT Astra Serif" w:eastAsia="Times New Roman" w:hAnsi="PT Astra Serif" w:cs="Times New Roman"/>
          <w:sz w:val="28"/>
          <w:szCs w:val="28"/>
          <w:lang w:eastAsia="ru-RU"/>
        </w:rPr>
      </w:pPr>
    </w:p>
    <w:p w:rsidR="00ED3871" w:rsidRDefault="00ED3871" w:rsidP="00ED3871">
      <w:pPr>
        <w:widowControl w:val="0"/>
        <w:autoSpaceDE w:val="0"/>
        <w:autoSpaceDN w:val="0"/>
        <w:adjustRightInd w:val="0"/>
        <w:ind w:right="-2"/>
        <w:jc w:val="center"/>
        <w:rPr>
          <w:rFonts w:ascii="PT Astra Serif" w:eastAsia="Times New Roman" w:hAnsi="PT Astra Serif" w:cs="Times New Roman"/>
          <w:sz w:val="28"/>
          <w:szCs w:val="28"/>
          <w:lang w:eastAsia="ru-RU"/>
        </w:rPr>
      </w:pPr>
    </w:p>
    <w:p w:rsidR="00ED3871" w:rsidRPr="00B71681" w:rsidRDefault="00ED3871" w:rsidP="00ED3871">
      <w:pPr>
        <w:widowControl w:val="0"/>
        <w:autoSpaceDE w:val="0"/>
        <w:autoSpaceDN w:val="0"/>
        <w:adjustRightInd w:val="0"/>
        <w:ind w:right="-2"/>
        <w:jc w:val="center"/>
        <w:rPr>
          <w:rFonts w:ascii="PT Astra Serif" w:eastAsia="Times New Roman" w:hAnsi="PT Astra Serif" w:cs="Times New Roman"/>
          <w:sz w:val="28"/>
          <w:szCs w:val="28"/>
          <w:lang w:eastAsia="ru-RU"/>
        </w:rPr>
      </w:pPr>
      <w:r w:rsidRPr="00B71681">
        <w:rPr>
          <w:rFonts w:ascii="PT Astra Serif" w:eastAsia="Times New Roman" w:hAnsi="PT Astra Serif" w:cs="Times New Roman"/>
          <w:sz w:val="28"/>
          <w:szCs w:val="28"/>
          <w:lang w:eastAsia="ru-RU"/>
        </w:rPr>
        <w:t>Отчет</w:t>
      </w:r>
    </w:p>
    <w:p w:rsidR="00ED3871" w:rsidRPr="00B71681" w:rsidRDefault="00ED3871" w:rsidP="00ED3871">
      <w:pPr>
        <w:widowControl w:val="0"/>
        <w:autoSpaceDE w:val="0"/>
        <w:autoSpaceDN w:val="0"/>
        <w:adjustRightInd w:val="0"/>
        <w:jc w:val="center"/>
        <w:rPr>
          <w:rFonts w:ascii="Times New Roman" w:eastAsia="Times New Roman" w:hAnsi="Times New Roman" w:cs="Times New Roman"/>
          <w:sz w:val="28"/>
          <w:szCs w:val="28"/>
          <w:lang w:eastAsia="ru-RU"/>
        </w:rPr>
      </w:pPr>
      <w:r w:rsidRPr="00B71681">
        <w:rPr>
          <w:rFonts w:ascii="PT Astra Serif" w:eastAsia="Times New Roman" w:hAnsi="PT Astra Serif" w:cs="Times New Roman"/>
          <w:sz w:val="28"/>
          <w:szCs w:val="28"/>
          <w:lang w:eastAsia="ru-RU"/>
        </w:rPr>
        <w:t>о выполнении мероприятий муниципальной</w:t>
      </w:r>
      <w:r w:rsidRPr="00B71681">
        <w:rPr>
          <w:rFonts w:ascii="PT Astra Serif" w:eastAsia="Times New Roman" w:hAnsi="PT Astra Serif" w:cs="Times New Roman"/>
          <w:color w:val="000000"/>
          <w:sz w:val="26"/>
          <w:szCs w:val="26"/>
          <w:lang w:eastAsia="ru-RU"/>
        </w:rPr>
        <w:t xml:space="preserve"> </w:t>
      </w:r>
      <w:r w:rsidRPr="00B71681">
        <w:rPr>
          <w:rFonts w:ascii="Times New Roman" w:eastAsia="Times New Roman" w:hAnsi="Times New Roman" w:cs="Times New Roman"/>
          <w:sz w:val="28"/>
          <w:szCs w:val="28"/>
          <w:lang w:eastAsia="ru-RU"/>
        </w:rPr>
        <w:t>программы МО Чернский район</w:t>
      </w:r>
      <w:r w:rsidRPr="00B71681">
        <w:rPr>
          <w:rFonts w:ascii="PT Astra Serif" w:eastAsia="Times New Roman" w:hAnsi="PT Astra Serif" w:cs="Times New Roman"/>
          <w:color w:val="000000"/>
          <w:sz w:val="26"/>
          <w:szCs w:val="26"/>
          <w:lang w:eastAsia="ru-RU"/>
        </w:rPr>
        <w:t xml:space="preserve"> за 2022 год</w:t>
      </w:r>
    </w:p>
    <w:p w:rsidR="00ED3871" w:rsidRDefault="00ED3871" w:rsidP="00ED3871">
      <w:pPr>
        <w:widowControl w:val="0"/>
        <w:pBdr>
          <w:bottom w:val="single" w:sz="12" w:space="1" w:color="auto"/>
        </w:pBdr>
        <w:autoSpaceDE w:val="0"/>
        <w:autoSpaceDN w:val="0"/>
        <w:adjustRightInd w:val="0"/>
        <w:jc w:val="center"/>
        <w:rPr>
          <w:rFonts w:ascii="Times New Roman" w:eastAsia="Times New Roman" w:hAnsi="Times New Roman" w:cs="Times New Roman"/>
          <w:sz w:val="28"/>
          <w:szCs w:val="28"/>
          <w:lang w:eastAsia="ru-RU"/>
        </w:rPr>
      </w:pPr>
      <w:r w:rsidRPr="00B7168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Обеспечение качественным жильем и услугами ЖКХ населения в </w:t>
      </w:r>
      <w:proofErr w:type="spellStart"/>
      <w:r>
        <w:rPr>
          <w:rFonts w:ascii="Times New Roman" w:eastAsia="Times New Roman" w:hAnsi="Times New Roman" w:cs="Times New Roman"/>
          <w:sz w:val="28"/>
          <w:szCs w:val="28"/>
          <w:lang w:eastAsia="ru-RU"/>
        </w:rPr>
        <w:t>Чернском</w:t>
      </w:r>
      <w:proofErr w:type="spellEnd"/>
      <w:r>
        <w:rPr>
          <w:rFonts w:ascii="Times New Roman" w:eastAsia="Times New Roman" w:hAnsi="Times New Roman" w:cs="Times New Roman"/>
          <w:sz w:val="28"/>
          <w:szCs w:val="28"/>
          <w:lang w:eastAsia="ru-RU"/>
        </w:rPr>
        <w:t xml:space="preserve"> районе</w:t>
      </w:r>
      <w:r w:rsidRPr="00B71681">
        <w:rPr>
          <w:rFonts w:ascii="Times New Roman" w:eastAsia="Times New Roman" w:hAnsi="Times New Roman" w:cs="Times New Roman"/>
          <w:sz w:val="28"/>
          <w:szCs w:val="28"/>
          <w:lang w:eastAsia="ru-RU"/>
        </w:rPr>
        <w:t>»</w:t>
      </w:r>
    </w:p>
    <w:p w:rsidR="00ED3871" w:rsidRDefault="00ED3871" w:rsidP="00ED3871">
      <w:pPr>
        <w:tabs>
          <w:tab w:val="left" w:pos="3195"/>
        </w:tabs>
        <w:jc w:val="center"/>
        <w:rPr>
          <w:rFonts w:ascii="Times New Roman" w:eastAsia="Times New Roman" w:hAnsi="Times New Roman" w:cs="Times New Roman"/>
          <w:sz w:val="16"/>
          <w:szCs w:val="16"/>
          <w:lang w:eastAsia="ru-RU"/>
        </w:rPr>
      </w:pPr>
    </w:p>
    <w:p w:rsidR="00ED3871" w:rsidRDefault="00ED3871" w:rsidP="00ED3871">
      <w:pPr>
        <w:tabs>
          <w:tab w:val="left" w:pos="3195"/>
        </w:tabs>
        <w:jc w:val="center"/>
        <w:rPr>
          <w:rFonts w:ascii="Times New Roman" w:eastAsia="Times New Roman" w:hAnsi="Times New Roman" w:cs="Times New Roman"/>
          <w:sz w:val="16"/>
          <w:szCs w:val="16"/>
          <w:lang w:eastAsia="ru-RU"/>
        </w:rPr>
      </w:pPr>
    </w:p>
    <w:p w:rsidR="00ED3871" w:rsidRDefault="00ED3871" w:rsidP="00ED3871">
      <w:pPr>
        <w:tabs>
          <w:tab w:val="left" w:pos="3195"/>
        </w:tabs>
        <w:jc w:val="center"/>
        <w:rPr>
          <w:rFonts w:ascii="Times New Roman" w:eastAsia="Times New Roman" w:hAnsi="Times New Roman" w:cs="Times New Roman"/>
          <w:sz w:val="16"/>
          <w:szCs w:val="16"/>
          <w:lang w:eastAsia="ru-RU"/>
        </w:rPr>
      </w:pPr>
    </w:p>
    <w:p w:rsidR="00ED3871" w:rsidRDefault="00ED3871" w:rsidP="00ED3871">
      <w:pPr>
        <w:tabs>
          <w:tab w:val="left" w:pos="3195"/>
        </w:tabs>
        <w:jc w:val="center"/>
        <w:rPr>
          <w:rFonts w:ascii="Times New Roman" w:eastAsia="Times New Roman" w:hAnsi="Times New Roman" w:cs="Times New Roman"/>
          <w:sz w:val="16"/>
          <w:szCs w:val="16"/>
          <w:lang w:eastAsia="ru-RU"/>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50"/>
        <w:gridCol w:w="2411"/>
        <w:gridCol w:w="3971"/>
        <w:gridCol w:w="2054"/>
        <w:gridCol w:w="1917"/>
      </w:tblGrid>
      <w:tr w:rsidR="00ED3871" w:rsidRPr="00B71681" w:rsidTr="002E1C82">
        <w:tc>
          <w:tcPr>
            <w:tcW w:w="567" w:type="dxa"/>
            <w:tcBorders>
              <w:top w:val="single" w:sz="4" w:space="0" w:color="auto"/>
              <w:left w:val="single" w:sz="4" w:space="0" w:color="auto"/>
              <w:bottom w:val="single" w:sz="4" w:space="0" w:color="auto"/>
              <w:right w:val="single" w:sz="4" w:space="0" w:color="auto"/>
            </w:tcBorders>
            <w:hideMark/>
          </w:tcPr>
          <w:p w:rsidR="00ED3871" w:rsidRPr="00B71681" w:rsidRDefault="00ED3871" w:rsidP="002E1C82">
            <w:pPr>
              <w:rPr>
                <w:rFonts w:ascii="PT Astra Serif" w:eastAsia="Times New Roman" w:hAnsi="PT Astra Serif" w:cs="Times New Roman"/>
                <w:lang w:eastAsia="ru-RU"/>
              </w:rPr>
            </w:pPr>
            <w:r w:rsidRPr="00B71681">
              <w:rPr>
                <w:rFonts w:ascii="PT Astra Serif" w:eastAsia="Times New Roman" w:hAnsi="PT Astra Serif" w:cs="Times New Roman"/>
                <w:lang w:eastAsia="ru-RU"/>
              </w:rPr>
              <w:t xml:space="preserve">N </w:t>
            </w:r>
            <w:proofErr w:type="gramStart"/>
            <w:r w:rsidRPr="00B71681">
              <w:rPr>
                <w:rFonts w:ascii="PT Astra Serif" w:eastAsia="Times New Roman" w:hAnsi="PT Astra Serif" w:cs="Times New Roman"/>
                <w:lang w:eastAsia="ru-RU"/>
              </w:rPr>
              <w:t>п</w:t>
            </w:r>
            <w:proofErr w:type="gramEnd"/>
            <w:r w:rsidRPr="00B71681">
              <w:rPr>
                <w:rFonts w:ascii="PT Astra Serif" w:eastAsia="Times New Roman" w:hAnsi="PT Astra Serif" w:cs="Times New Roman"/>
                <w:lang w:eastAsia="ru-RU"/>
              </w:rPr>
              <w:t>/п</w:t>
            </w:r>
          </w:p>
        </w:tc>
        <w:tc>
          <w:tcPr>
            <w:tcW w:w="3750" w:type="dxa"/>
            <w:tcBorders>
              <w:top w:val="single" w:sz="4" w:space="0" w:color="auto"/>
              <w:left w:val="single" w:sz="4" w:space="0" w:color="auto"/>
              <w:bottom w:val="single" w:sz="4" w:space="0" w:color="auto"/>
              <w:right w:val="single" w:sz="4" w:space="0" w:color="auto"/>
            </w:tcBorders>
            <w:hideMark/>
          </w:tcPr>
          <w:p w:rsidR="00ED3871" w:rsidRPr="00B71681" w:rsidRDefault="00ED3871" w:rsidP="002E1C82">
            <w:pPr>
              <w:rPr>
                <w:rFonts w:ascii="PT Astra Serif" w:eastAsia="Times New Roman" w:hAnsi="PT Astra Serif" w:cs="Times New Roman"/>
                <w:lang w:eastAsia="ru-RU"/>
              </w:rPr>
            </w:pPr>
            <w:r w:rsidRPr="00B71681">
              <w:rPr>
                <w:rFonts w:ascii="PT Astra Serif" w:eastAsia="Times New Roman" w:hAnsi="PT Astra Serif" w:cs="Times New Roman"/>
                <w:lang w:eastAsia="ru-RU"/>
              </w:rPr>
              <w:t xml:space="preserve">Наименование структурного элемента муниципальной программы, мероприятия </w:t>
            </w:r>
          </w:p>
        </w:tc>
        <w:tc>
          <w:tcPr>
            <w:tcW w:w="2411" w:type="dxa"/>
            <w:tcBorders>
              <w:top w:val="single" w:sz="4" w:space="0" w:color="auto"/>
              <w:left w:val="single" w:sz="4" w:space="0" w:color="auto"/>
              <w:bottom w:val="single" w:sz="4" w:space="0" w:color="auto"/>
              <w:right w:val="single" w:sz="4" w:space="0" w:color="auto"/>
            </w:tcBorders>
            <w:hideMark/>
          </w:tcPr>
          <w:p w:rsidR="00ED3871" w:rsidRPr="00B71681" w:rsidRDefault="00ED3871" w:rsidP="002E1C82">
            <w:pPr>
              <w:rPr>
                <w:rFonts w:ascii="PT Astra Serif" w:eastAsia="Times New Roman" w:hAnsi="PT Astra Serif" w:cs="Times New Roman"/>
                <w:lang w:eastAsia="ru-RU"/>
              </w:rPr>
            </w:pPr>
            <w:r w:rsidRPr="00B71681">
              <w:rPr>
                <w:rFonts w:ascii="PT Astra Serif" w:eastAsia="Times New Roman" w:hAnsi="PT Astra Serif" w:cs="Times New Roman"/>
                <w:lang w:eastAsia="ru-RU"/>
              </w:rPr>
              <w:t>Ответственный исполнитель, соисполнители</w:t>
            </w:r>
          </w:p>
        </w:tc>
        <w:tc>
          <w:tcPr>
            <w:tcW w:w="3971" w:type="dxa"/>
            <w:tcBorders>
              <w:top w:val="single" w:sz="4" w:space="0" w:color="auto"/>
              <w:left w:val="single" w:sz="4" w:space="0" w:color="auto"/>
              <w:bottom w:val="single" w:sz="4" w:space="0" w:color="auto"/>
              <w:right w:val="single" w:sz="4" w:space="0" w:color="auto"/>
            </w:tcBorders>
            <w:hideMark/>
          </w:tcPr>
          <w:p w:rsidR="00ED3871" w:rsidRPr="00B71681" w:rsidRDefault="00ED3871" w:rsidP="002E1C82">
            <w:pPr>
              <w:rPr>
                <w:rFonts w:ascii="PT Astra Serif" w:eastAsia="Times New Roman" w:hAnsi="PT Astra Serif" w:cs="Times New Roman"/>
                <w:lang w:eastAsia="ru-RU"/>
              </w:rPr>
            </w:pPr>
            <w:r w:rsidRPr="00B71681">
              <w:rPr>
                <w:rFonts w:ascii="PT Astra Serif" w:eastAsia="Times New Roman" w:hAnsi="PT Astra Serif" w:cs="Times New Roman"/>
                <w:lang w:eastAsia="ru-RU"/>
              </w:rPr>
              <w:t xml:space="preserve">Фактически проведенные мероприятия, направленные на достижение запланированных значений непосредственных результатов </w:t>
            </w:r>
          </w:p>
        </w:tc>
        <w:tc>
          <w:tcPr>
            <w:tcW w:w="2054" w:type="dxa"/>
            <w:tcBorders>
              <w:top w:val="single" w:sz="4" w:space="0" w:color="auto"/>
              <w:left w:val="single" w:sz="4" w:space="0" w:color="auto"/>
              <w:bottom w:val="single" w:sz="4" w:space="0" w:color="auto"/>
              <w:right w:val="single" w:sz="4" w:space="0" w:color="auto"/>
            </w:tcBorders>
            <w:hideMark/>
          </w:tcPr>
          <w:p w:rsidR="00ED3871" w:rsidRPr="00B71681" w:rsidRDefault="00ED3871" w:rsidP="002E1C82">
            <w:pPr>
              <w:rPr>
                <w:rFonts w:ascii="PT Astra Serif" w:eastAsia="Times New Roman" w:hAnsi="PT Astra Serif" w:cs="Times New Roman"/>
                <w:lang w:eastAsia="ru-RU"/>
              </w:rPr>
            </w:pPr>
            <w:r w:rsidRPr="00B71681">
              <w:rPr>
                <w:rFonts w:ascii="PT Astra Serif" w:eastAsia="Times New Roman" w:hAnsi="PT Astra Serif" w:cs="Times New Roman"/>
                <w:lang w:eastAsia="ru-RU"/>
              </w:rPr>
              <w:t>Причина невыполнения запланированных мероприятий</w:t>
            </w:r>
          </w:p>
        </w:tc>
        <w:tc>
          <w:tcPr>
            <w:tcW w:w="1917" w:type="dxa"/>
            <w:tcBorders>
              <w:top w:val="single" w:sz="4" w:space="0" w:color="auto"/>
              <w:left w:val="single" w:sz="4" w:space="0" w:color="auto"/>
              <w:bottom w:val="single" w:sz="4" w:space="0" w:color="auto"/>
              <w:right w:val="single" w:sz="4" w:space="0" w:color="auto"/>
            </w:tcBorders>
            <w:hideMark/>
          </w:tcPr>
          <w:p w:rsidR="00ED3871" w:rsidRPr="00B71681" w:rsidRDefault="00ED3871" w:rsidP="002E1C82">
            <w:pPr>
              <w:rPr>
                <w:rFonts w:ascii="PT Astra Serif" w:eastAsia="Times New Roman" w:hAnsi="PT Astra Serif" w:cs="Times New Roman"/>
                <w:lang w:eastAsia="ru-RU"/>
              </w:rPr>
            </w:pPr>
            <w:r w:rsidRPr="00B71681">
              <w:rPr>
                <w:rFonts w:ascii="PT Astra Serif" w:eastAsia="Times New Roman" w:hAnsi="PT Astra Serif" w:cs="Times New Roman"/>
                <w:lang w:eastAsia="ru-RU"/>
              </w:rPr>
              <w:t>Проблемы, возникшие при реализации мероприятия</w:t>
            </w:r>
          </w:p>
        </w:tc>
      </w:tr>
      <w:tr w:rsidR="00ED3871" w:rsidRPr="00B71681" w:rsidTr="002E1C82">
        <w:tc>
          <w:tcPr>
            <w:tcW w:w="567" w:type="dxa"/>
            <w:tcBorders>
              <w:top w:val="single" w:sz="4" w:space="0" w:color="auto"/>
              <w:left w:val="single" w:sz="4" w:space="0" w:color="auto"/>
              <w:bottom w:val="single" w:sz="4" w:space="0" w:color="auto"/>
              <w:right w:val="single" w:sz="4" w:space="0" w:color="auto"/>
            </w:tcBorders>
          </w:tcPr>
          <w:p w:rsidR="00ED3871" w:rsidRPr="00B71681" w:rsidRDefault="00ED3871" w:rsidP="002E1C82">
            <w:pPr>
              <w:rPr>
                <w:rFonts w:ascii="PT Astra Serif" w:eastAsia="Times New Roman" w:hAnsi="PT Astra Serif" w:cs="Times New Roman"/>
                <w:lang w:eastAsia="ru-RU"/>
              </w:rPr>
            </w:pPr>
            <w:r>
              <w:rPr>
                <w:rFonts w:ascii="PT Astra Serif" w:eastAsia="Times New Roman" w:hAnsi="PT Astra Serif" w:cs="Times New Roman"/>
                <w:lang w:eastAsia="ru-RU"/>
              </w:rPr>
              <w:t>1</w:t>
            </w:r>
          </w:p>
        </w:tc>
        <w:tc>
          <w:tcPr>
            <w:tcW w:w="3750" w:type="dxa"/>
            <w:tcBorders>
              <w:top w:val="single" w:sz="4" w:space="0" w:color="auto"/>
              <w:left w:val="single" w:sz="4" w:space="0" w:color="auto"/>
              <w:bottom w:val="single" w:sz="4" w:space="0" w:color="auto"/>
              <w:right w:val="single" w:sz="4" w:space="0" w:color="auto"/>
            </w:tcBorders>
          </w:tcPr>
          <w:p w:rsidR="00ED3871" w:rsidRPr="00B71681" w:rsidRDefault="00ED3871" w:rsidP="002E1C82">
            <w:pPr>
              <w:jc w:val="center"/>
              <w:rPr>
                <w:rFonts w:ascii="PT Astra Serif" w:eastAsia="Times New Roman" w:hAnsi="PT Astra Serif" w:cs="Times New Roman"/>
                <w:lang w:eastAsia="ru-RU"/>
              </w:rPr>
            </w:pPr>
            <w:r>
              <w:rPr>
                <w:rFonts w:ascii="PT Astra Serif" w:eastAsia="Times New Roman" w:hAnsi="PT Astra Serif" w:cs="Times New Roman"/>
                <w:lang w:eastAsia="ru-RU"/>
              </w:rPr>
              <w:t>Муниципальный проект «Обеспечение жильем молодых семей»</w:t>
            </w:r>
          </w:p>
        </w:tc>
        <w:tc>
          <w:tcPr>
            <w:tcW w:w="2411" w:type="dxa"/>
            <w:tcBorders>
              <w:top w:val="single" w:sz="4" w:space="0" w:color="auto"/>
              <w:left w:val="single" w:sz="4" w:space="0" w:color="auto"/>
              <w:bottom w:val="single" w:sz="4" w:space="0" w:color="auto"/>
              <w:right w:val="single" w:sz="4" w:space="0" w:color="auto"/>
            </w:tcBorders>
          </w:tcPr>
          <w:p w:rsidR="00ED3871" w:rsidRPr="00B71681" w:rsidRDefault="00ED3871" w:rsidP="002E1C82">
            <w:pPr>
              <w:jc w:val="center"/>
              <w:rPr>
                <w:rFonts w:ascii="PT Astra Serif" w:eastAsia="Times New Roman" w:hAnsi="PT Astra Serif" w:cs="Times New Roman"/>
                <w:lang w:eastAsia="ru-RU"/>
              </w:rPr>
            </w:pPr>
            <w:r w:rsidRPr="00B71681">
              <w:rPr>
                <w:rFonts w:ascii="PT Astra Serif" w:eastAsia="Times New Roman" w:hAnsi="PT Astra Serif" w:cs="Times New Roman"/>
                <w:lang w:eastAsia="ru-RU"/>
              </w:rPr>
              <w:t>Отдел строительства, дорожной деятельности и ЖКХ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ED3871" w:rsidRDefault="00ED3871" w:rsidP="002E1C82">
            <w:pPr>
              <w:rPr>
                <w:rFonts w:ascii="PT Astra Serif" w:eastAsia="Times New Roman" w:hAnsi="PT Astra Serif" w:cs="Times New Roman"/>
                <w:lang w:eastAsia="ru-RU"/>
              </w:rPr>
            </w:pPr>
            <w:r w:rsidRPr="00B71681">
              <w:rPr>
                <w:rFonts w:ascii="PT Astra Serif" w:eastAsia="Times New Roman" w:hAnsi="PT Astra Serif" w:cs="Times New Roman"/>
                <w:lang w:eastAsia="ru-RU"/>
              </w:rPr>
              <w:t>Мероприятие</w:t>
            </w:r>
            <w:r>
              <w:rPr>
                <w:rFonts w:ascii="PT Astra Serif" w:eastAsia="Times New Roman" w:hAnsi="PT Astra Serif" w:cs="Times New Roman"/>
                <w:lang w:eastAsia="ru-RU"/>
              </w:rPr>
              <w:t xml:space="preserve"> – «Реализация мероприятий по обеспечению жильем молодых семей», в том числе:</w:t>
            </w:r>
          </w:p>
          <w:p w:rsidR="00ED3871" w:rsidRPr="006D0F25" w:rsidRDefault="00ED3871" w:rsidP="001373F2">
            <w:pPr>
              <w:pStyle w:val="ae"/>
              <w:numPr>
                <w:ilvl w:val="0"/>
                <w:numId w:val="14"/>
              </w:numPr>
              <w:overflowPunct/>
              <w:spacing w:after="0"/>
              <w:rPr>
                <w:rFonts w:ascii="PT Astra Serif" w:eastAsia="Times New Roman" w:hAnsi="PT Astra Serif" w:cs="Times New Roman"/>
                <w:lang w:eastAsia="ru-RU"/>
              </w:rPr>
            </w:pPr>
            <w:r>
              <w:rPr>
                <w:rFonts w:ascii="PT Astra Serif" w:eastAsia="Times New Roman" w:hAnsi="PT Astra Serif" w:cs="Times New Roman"/>
                <w:lang w:eastAsia="ru-RU"/>
              </w:rPr>
              <w:t xml:space="preserve">количество молодых семей, получивших свидетельство о праве на получение социальной выплаты на приобретение жилого помещения – 7 </w:t>
            </w:r>
            <w:proofErr w:type="gramStart"/>
            <w:r>
              <w:rPr>
                <w:rFonts w:ascii="PT Astra Serif" w:eastAsia="Times New Roman" w:hAnsi="PT Astra Serif" w:cs="Times New Roman"/>
                <w:lang w:eastAsia="ru-RU"/>
              </w:rPr>
              <w:t>един</w:t>
            </w:r>
            <w:proofErr w:type="gramEnd"/>
            <w:r>
              <w:rPr>
                <w:rFonts w:ascii="PT Astra Serif" w:eastAsia="Times New Roman" w:hAnsi="PT Astra Serif" w:cs="Times New Roman"/>
                <w:lang w:eastAsia="ru-RU"/>
              </w:rPr>
              <w:t>.</w:t>
            </w:r>
          </w:p>
        </w:tc>
        <w:tc>
          <w:tcPr>
            <w:tcW w:w="2054" w:type="dxa"/>
            <w:tcBorders>
              <w:top w:val="single" w:sz="4" w:space="0" w:color="auto"/>
              <w:left w:val="single" w:sz="4" w:space="0" w:color="auto"/>
              <w:bottom w:val="single" w:sz="4" w:space="0" w:color="auto"/>
              <w:right w:val="single" w:sz="4" w:space="0" w:color="auto"/>
            </w:tcBorders>
          </w:tcPr>
          <w:p w:rsidR="00ED3871" w:rsidRPr="00B71681" w:rsidRDefault="00ED3871" w:rsidP="002E1C82">
            <w:pPr>
              <w:rPr>
                <w:rFonts w:ascii="PT Astra Serif" w:eastAsia="Times New Roman" w:hAnsi="PT Astra Serif" w:cs="Times New Roman"/>
                <w:lang w:eastAsia="ru-RU"/>
              </w:rPr>
            </w:pPr>
          </w:p>
        </w:tc>
        <w:tc>
          <w:tcPr>
            <w:tcW w:w="1917" w:type="dxa"/>
            <w:tcBorders>
              <w:top w:val="single" w:sz="4" w:space="0" w:color="auto"/>
              <w:left w:val="single" w:sz="4" w:space="0" w:color="auto"/>
              <w:bottom w:val="single" w:sz="4" w:space="0" w:color="auto"/>
              <w:right w:val="single" w:sz="4" w:space="0" w:color="auto"/>
            </w:tcBorders>
          </w:tcPr>
          <w:p w:rsidR="00ED3871" w:rsidRPr="00B71681" w:rsidRDefault="00ED3871" w:rsidP="002E1C82">
            <w:pPr>
              <w:rPr>
                <w:rFonts w:ascii="PT Astra Serif" w:eastAsia="Times New Roman" w:hAnsi="PT Astra Serif" w:cs="Times New Roman"/>
                <w:lang w:eastAsia="ru-RU"/>
              </w:rPr>
            </w:pPr>
          </w:p>
        </w:tc>
      </w:tr>
      <w:tr w:rsidR="00ED3871" w:rsidRPr="00B71681" w:rsidTr="002E1C82">
        <w:tc>
          <w:tcPr>
            <w:tcW w:w="567" w:type="dxa"/>
            <w:tcBorders>
              <w:top w:val="single" w:sz="4" w:space="0" w:color="auto"/>
              <w:left w:val="single" w:sz="4" w:space="0" w:color="auto"/>
              <w:bottom w:val="single" w:sz="4" w:space="0" w:color="auto"/>
              <w:right w:val="single" w:sz="4" w:space="0" w:color="auto"/>
            </w:tcBorders>
          </w:tcPr>
          <w:p w:rsidR="00ED3871" w:rsidRPr="00B71681" w:rsidRDefault="00ED3871" w:rsidP="002E1C82">
            <w:pPr>
              <w:rPr>
                <w:rFonts w:ascii="PT Astra Serif" w:eastAsia="Times New Roman" w:hAnsi="PT Astra Serif" w:cs="Times New Roman"/>
                <w:lang w:eastAsia="ru-RU"/>
              </w:rPr>
            </w:pPr>
            <w:r>
              <w:rPr>
                <w:rFonts w:ascii="PT Astra Serif" w:eastAsia="Times New Roman" w:hAnsi="PT Astra Serif" w:cs="Times New Roman"/>
                <w:lang w:eastAsia="ru-RU"/>
              </w:rPr>
              <w:t>2</w:t>
            </w:r>
          </w:p>
        </w:tc>
        <w:tc>
          <w:tcPr>
            <w:tcW w:w="3750" w:type="dxa"/>
            <w:tcBorders>
              <w:top w:val="single" w:sz="4" w:space="0" w:color="auto"/>
              <w:left w:val="single" w:sz="4" w:space="0" w:color="auto"/>
              <w:bottom w:val="single" w:sz="4" w:space="0" w:color="auto"/>
              <w:right w:val="single" w:sz="4" w:space="0" w:color="auto"/>
            </w:tcBorders>
          </w:tcPr>
          <w:p w:rsidR="00ED3871" w:rsidRDefault="00ED3871" w:rsidP="002E1C82">
            <w:pPr>
              <w:jc w:val="center"/>
              <w:rPr>
                <w:rFonts w:ascii="PT Astra Serif" w:eastAsia="Times New Roman" w:hAnsi="PT Astra Serif" w:cs="Times New Roman"/>
                <w:lang w:eastAsia="ru-RU"/>
              </w:rPr>
            </w:pPr>
            <w:r>
              <w:rPr>
                <w:rFonts w:ascii="PT Astra Serif" w:eastAsia="Times New Roman" w:hAnsi="PT Astra Serif" w:cs="Times New Roman"/>
                <w:lang w:eastAsia="ru-RU"/>
              </w:rPr>
              <w:t>Муниципальный проект «Строительство и капитальный ремонт коммунальной инфраструктуры»</w:t>
            </w:r>
          </w:p>
        </w:tc>
        <w:tc>
          <w:tcPr>
            <w:tcW w:w="2411" w:type="dxa"/>
            <w:tcBorders>
              <w:top w:val="single" w:sz="4" w:space="0" w:color="auto"/>
              <w:left w:val="single" w:sz="4" w:space="0" w:color="auto"/>
              <w:bottom w:val="single" w:sz="4" w:space="0" w:color="auto"/>
              <w:right w:val="single" w:sz="4" w:space="0" w:color="auto"/>
            </w:tcBorders>
          </w:tcPr>
          <w:p w:rsidR="00ED3871" w:rsidRPr="00B71681" w:rsidRDefault="00ED3871" w:rsidP="002E1C82">
            <w:pPr>
              <w:jc w:val="center"/>
              <w:rPr>
                <w:rFonts w:ascii="PT Astra Serif" w:eastAsia="Times New Roman" w:hAnsi="PT Astra Serif" w:cs="Times New Roman"/>
                <w:lang w:eastAsia="ru-RU"/>
              </w:rPr>
            </w:pPr>
            <w:r w:rsidRPr="00B71681">
              <w:rPr>
                <w:rFonts w:ascii="PT Astra Serif" w:eastAsia="Times New Roman" w:hAnsi="PT Astra Serif" w:cs="Times New Roman"/>
                <w:lang w:eastAsia="ru-RU"/>
              </w:rPr>
              <w:t>Отдел строительства, дорожной деятельности и ЖКХ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ED3871" w:rsidRDefault="00ED3871" w:rsidP="002E1C82">
            <w:pPr>
              <w:rPr>
                <w:rFonts w:ascii="PT Astra Serif" w:eastAsia="Times New Roman" w:hAnsi="PT Astra Serif" w:cs="Times New Roman"/>
                <w:lang w:eastAsia="ru-RU"/>
              </w:rPr>
            </w:pPr>
            <w:r w:rsidRPr="00B71681">
              <w:rPr>
                <w:rFonts w:ascii="PT Astra Serif" w:eastAsia="Times New Roman" w:hAnsi="PT Astra Serif" w:cs="Times New Roman"/>
                <w:lang w:eastAsia="ru-RU"/>
              </w:rPr>
              <w:t>Мероприятие</w:t>
            </w:r>
            <w:r>
              <w:rPr>
                <w:rFonts w:ascii="PT Astra Serif" w:eastAsia="Times New Roman" w:hAnsi="PT Astra Serif" w:cs="Times New Roman"/>
                <w:lang w:eastAsia="ru-RU"/>
              </w:rPr>
              <w:t xml:space="preserve"> – «Строительство (реконструкция), модернизация, капитальный ремонт объектов коммунальной инфраструктуры Тульской области», в том числе:</w:t>
            </w:r>
          </w:p>
          <w:p w:rsidR="00ED3871" w:rsidRPr="006D0F25" w:rsidRDefault="00ED3871" w:rsidP="001373F2">
            <w:pPr>
              <w:pStyle w:val="ae"/>
              <w:numPr>
                <w:ilvl w:val="0"/>
                <w:numId w:val="15"/>
              </w:numPr>
              <w:overflowPunct/>
              <w:spacing w:after="0"/>
              <w:rPr>
                <w:rFonts w:ascii="PT Astra Serif" w:eastAsia="Times New Roman" w:hAnsi="PT Astra Serif" w:cs="Times New Roman"/>
                <w:lang w:eastAsia="ru-RU"/>
              </w:rPr>
            </w:pPr>
            <w:r>
              <w:rPr>
                <w:rFonts w:ascii="PT Astra Serif" w:eastAsia="Times New Roman" w:hAnsi="PT Astra Serif" w:cs="Times New Roman"/>
                <w:lang w:eastAsia="ru-RU"/>
              </w:rPr>
              <w:t>количество замененных сетей водоснабжения – 0.17 км.</w:t>
            </w:r>
          </w:p>
          <w:p w:rsidR="00ED3871" w:rsidRPr="00B71681" w:rsidRDefault="00ED3871" w:rsidP="002E1C82">
            <w:pPr>
              <w:rPr>
                <w:rFonts w:ascii="PT Astra Serif" w:eastAsia="Times New Roman" w:hAnsi="PT Astra Serif" w:cs="Times New Roman"/>
                <w:lang w:eastAsia="ru-RU"/>
              </w:rPr>
            </w:pPr>
          </w:p>
        </w:tc>
        <w:tc>
          <w:tcPr>
            <w:tcW w:w="2054" w:type="dxa"/>
            <w:tcBorders>
              <w:top w:val="single" w:sz="4" w:space="0" w:color="auto"/>
              <w:left w:val="single" w:sz="4" w:space="0" w:color="auto"/>
              <w:bottom w:val="single" w:sz="4" w:space="0" w:color="auto"/>
              <w:right w:val="single" w:sz="4" w:space="0" w:color="auto"/>
            </w:tcBorders>
          </w:tcPr>
          <w:p w:rsidR="00ED3871" w:rsidRPr="00B71681" w:rsidRDefault="00ED3871" w:rsidP="002E1C82">
            <w:pPr>
              <w:rPr>
                <w:rFonts w:ascii="PT Astra Serif" w:eastAsia="Times New Roman" w:hAnsi="PT Astra Serif" w:cs="Times New Roman"/>
                <w:lang w:eastAsia="ru-RU"/>
              </w:rPr>
            </w:pPr>
          </w:p>
        </w:tc>
        <w:tc>
          <w:tcPr>
            <w:tcW w:w="1917" w:type="dxa"/>
            <w:tcBorders>
              <w:top w:val="single" w:sz="4" w:space="0" w:color="auto"/>
              <w:left w:val="single" w:sz="4" w:space="0" w:color="auto"/>
              <w:bottom w:val="single" w:sz="4" w:space="0" w:color="auto"/>
              <w:right w:val="single" w:sz="4" w:space="0" w:color="auto"/>
            </w:tcBorders>
          </w:tcPr>
          <w:p w:rsidR="00ED3871" w:rsidRPr="00B71681" w:rsidRDefault="00ED3871" w:rsidP="002E1C82">
            <w:pPr>
              <w:rPr>
                <w:rFonts w:ascii="PT Astra Serif" w:eastAsia="Times New Roman" w:hAnsi="PT Astra Serif" w:cs="Times New Roman"/>
                <w:lang w:eastAsia="ru-RU"/>
              </w:rPr>
            </w:pPr>
          </w:p>
        </w:tc>
      </w:tr>
      <w:tr w:rsidR="00ED3871" w:rsidRPr="00B71681" w:rsidTr="002E1C82">
        <w:tc>
          <w:tcPr>
            <w:tcW w:w="567" w:type="dxa"/>
            <w:tcBorders>
              <w:top w:val="single" w:sz="4" w:space="0" w:color="auto"/>
              <w:left w:val="single" w:sz="4" w:space="0" w:color="auto"/>
              <w:bottom w:val="single" w:sz="4" w:space="0" w:color="auto"/>
              <w:right w:val="single" w:sz="4" w:space="0" w:color="auto"/>
            </w:tcBorders>
          </w:tcPr>
          <w:p w:rsidR="00ED3871" w:rsidRDefault="00ED3871" w:rsidP="002E1C82">
            <w:pPr>
              <w:rPr>
                <w:rFonts w:ascii="PT Astra Serif" w:eastAsia="Times New Roman" w:hAnsi="PT Astra Serif" w:cs="Times New Roman"/>
                <w:lang w:eastAsia="ru-RU"/>
              </w:rPr>
            </w:pPr>
            <w:r>
              <w:rPr>
                <w:rFonts w:ascii="PT Astra Serif" w:eastAsia="Times New Roman" w:hAnsi="PT Astra Serif" w:cs="Times New Roman"/>
                <w:lang w:eastAsia="ru-RU"/>
              </w:rPr>
              <w:t>3</w:t>
            </w:r>
          </w:p>
        </w:tc>
        <w:tc>
          <w:tcPr>
            <w:tcW w:w="3750" w:type="dxa"/>
            <w:tcBorders>
              <w:top w:val="single" w:sz="4" w:space="0" w:color="auto"/>
              <w:left w:val="single" w:sz="4" w:space="0" w:color="auto"/>
              <w:bottom w:val="single" w:sz="4" w:space="0" w:color="auto"/>
              <w:right w:val="single" w:sz="4" w:space="0" w:color="auto"/>
            </w:tcBorders>
          </w:tcPr>
          <w:p w:rsidR="00ED3871" w:rsidRDefault="00ED3871" w:rsidP="002E1C82">
            <w:pPr>
              <w:jc w:val="center"/>
              <w:rPr>
                <w:rFonts w:ascii="PT Astra Serif" w:eastAsia="Times New Roman" w:hAnsi="PT Astra Serif" w:cs="Times New Roman"/>
                <w:lang w:eastAsia="ru-RU"/>
              </w:rPr>
            </w:pPr>
            <w:r>
              <w:rPr>
                <w:rFonts w:ascii="PT Astra Serif" w:eastAsia="Times New Roman" w:hAnsi="PT Astra Serif" w:cs="Times New Roman"/>
                <w:lang w:eastAsia="ru-RU"/>
              </w:rPr>
              <w:t>Комплекс процессных мероприятий «Мероприятия по капитальному ремонту многоквартирных домов»</w:t>
            </w:r>
          </w:p>
        </w:tc>
        <w:tc>
          <w:tcPr>
            <w:tcW w:w="2411" w:type="dxa"/>
            <w:tcBorders>
              <w:top w:val="single" w:sz="4" w:space="0" w:color="auto"/>
              <w:left w:val="single" w:sz="4" w:space="0" w:color="auto"/>
              <w:bottom w:val="single" w:sz="4" w:space="0" w:color="auto"/>
              <w:right w:val="single" w:sz="4" w:space="0" w:color="auto"/>
            </w:tcBorders>
          </w:tcPr>
          <w:p w:rsidR="00ED3871" w:rsidRPr="00B71681" w:rsidRDefault="00ED3871" w:rsidP="002E1C82">
            <w:pPr>
              <w:jc w:val="center"/>
              <w:rPr>
                <w:rFonts w:ascii="PT Astra Serif" w:eastAsia="Times New Roman" w:hAnsi="PT Astra Serif" w:cs="Times New Roman"/>
                <w:lang w:eastAsia="ru-RU"/>
              </w:rPr>
            </w:pPr>
            <w:r w:rsidRPr="00B71681">
              <w:rPr>
                <w:rFonts w:ascii="PT Astra Serif" w:eastAsia="Times New Roman" w:hAnsi="PT Astra Serif" w:cs="Times New Roman"/>
                <w:lang w:eastAsia="ru-RU"/>
              </w:rPr>
              <w:t>Отдел строительства, дорожной деятельности и ЖКХ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ED3871" w:rsidRDefault="00ED3871" w:rsidP="002E1C82">
            <w:pPr>
              <w:tabs>
                <w:tab w:val="left" w:pos="930"/>
              </w:tabs>
              <w:rPr>
                <w:rFonts w:ascii="PT Astra Serif" w:eastAsia="Times New Roman" w:hAnsi="PT Astra Serif" w:cs="Times New Roman"/>
                <w:lang w:eastAsia="ru-RU"/>
              </w:rPr>
            </w:pPr>
            <w:r w:rsidRPr="00B71681">
              <w:rPr>
                <w:rFonts w:ascii="PT Astra Serif" w:eastAsia="Times New Roman" w:hAnsi="PT Astra Serif" w:cs="Times New Roman"/>
                <w:lang w:eastAsia="ru-RU"/>
              </w:rPr>
              <w:t>Мероприятие</w:t>
            </w:r>
            <w:r>
              <w:rPr>
                <w:rFonts w:ascii="PT Astra Serif" w:eastAsia="Times New Roman" w:hAnsi="PT Astra Serif" w:cs="Times New Roman"/>
                <w:lang w:eastAsia="ru-RU"/>
              </w:rPr>
              <w:t xml:space="preserve"> – «Мероприятия по капитальному ремонту многоквартирных домов, осуществляемые за счёт средств бюджета МО», в том числе:</w:t>
            </w:r>
          </w:p>
          <w:p w:rsidR="00ED3871" w:rsidRPr="004D1B17" w:rsidRDefault="00ED3871" w:rsidP="001373F2">
            <w:pPr>
              <w:pStyle w:val="ae"/>
              <w:numPr>
                <w:ilvl w:val="0"/>
                <w:numId w:val="16"/>
              </w:numPr>
              <w:tabs>
                <w:tab w:val="left" w:pos="930"/>
              </w:tabs>
              <w:overflowPunct/>
              <w:spacing w:after="0"/>
              <w:rPr>
                <w:rFonts w:ascii="PT Astra Serif" w:eastAsia="Times New Roman" w:hAnsi="PT Astra Serif" w:cs="Times New Roman"/>
                <w:lang w:eastAsia="ru-RU"/>
              </w:rPr>
            </w:pPr>
            <w:r>
              <w:rPr>
                <w:rFonts w:ascii="PT Astra Serif" w:eastAsia="Times New Roman" w:hAnsi="PT Astra Serif" w:cs="Times New Roman"/>
                <w:lang w:eastAsia="ru-RU"/>
              </w:rPr>
              <w:t xml:space="preserve">количество видов работ, выполненных в рамках программы капитального ремонта – 2 </w:t>
            </w:r>
            <w:proofErr w:type="gramStart"/>
            <w:r>
              <w:rPr>
                <w:rFonts w:ascii="PT Astra Serif" w:eastAsia="Times New Roman" w:hAnsi="PT Astra Serif" w:cs="Times New Roman"/>
                <w:lang w:eastAsia="ru-RU"/>
              </w:rPr>
              <w:t>един</w:t>
            </w:r>
            <w:proofErr w:type="gramEnd"/>
            <w:r>
              <w:rPr>
                <w:rFonts w:ascii="PT Astra Serif" w:eastAsia="Times New Roman" w:hAnsi="PT Astra Serif" w:cs="Times New Roman"/>
                <w:lang w:eastAsia="ru-RU"/>
              </w:rPr>
              <w:t>.</w:t>
            </w:r>
            <w:r w:rsidRPr="004D1B17">
              <w:rPr>
                <w:rFonts w:ascii="PT Astra Serif" w:eastAsia="Times New Roman" w:hAnsi="PT Astra Serif" w:cs="Times New Roman"/>
                <w:lang w:eastAsia="ru-RU"/>
              </w:rPr>
              <w:tab/>
            </w:r>
          </w:p>
        </w:tc>
        <w:tc>
          <w:tcPr>
            <w:tcW w:w="2054" w:type="dxa"/>
            <w:tcBorders>
              <w:top w:val="single" w:sz="4" w:space="0" w:color="auto"/>
              <w:left w:val="single" w:sz="4" w:space="0" w:color="auto"/>
              <w:bottom w:val="single" w:sz="4" w:space="0" w:color="auto"/>
              <w:right w:val="single" w:sz="4" w:space="0" w:color="auto"/>
            </w:tcBorders>
          </w:tcPr>
          <w:p w:rsidR="00ED3871" w:rsidRPr="00B71681" w:rsidRDefault="00ED3871" w:rsidP="002E1C82">
            <w:pPr>
              <w:rPr>
                <w:rFonts w:ascii="PT Astra Serif" w:eastAsia="Times New Roman" w:hAnsi="PT Astra Serif" w:cs="Times New Roman"/>
                <w:lang w:eastAsia="ru-RU"/>
              </w:rPr>
            </w:pPr>
          </w:p>
        </w:tc>
        <w:tc>
          <w:tcPr>
            <w:tcW w:w="1917" w:type="dxa"/>
            <w:tcBorders>
              <w:top w:val="single" w:sz="4" w:space="0" w:color="auto"/>
              <w:left w:val="single" w:sz="4" w:space="0" w:color="auto"/>
              <w:bottom w:val="single" w:sz="4" w:space="0" w:color="auto"/>
              <w:right w:val="single" w:sz="4" w:space="0" w:color="auto"/>
            </w:tcBorders>
          </w:tcPr>
          <w:p w:rsidR="00ED3871" w:rsidRPr="00B71681" w:rsidRDefault="00ED3871" w:rsidP="002E1C82">
            <w:pPr>
              <w:rPr>
                <w:rFonts w:ascii="PT Astra Serif" w:eastAsia="Times New Roman" w:hAnsi="PT Astra Serif" w:cs="Times New Roman"/>
                <w:lang w:eastAsia="ru-RU"/>
              </w:rPr>
            </w:pPr>
          </w:p>
        </w:tc>
      </w:tr>
      <w:tr w:rsidR="00ED3871" w:rsidRPr="00B71681" w:rsidTr="002E1C82">
        <w:tc>
          <w:tcPr>
            <w:tcW w:w="567" w:type="dxa"/>
            <w:tcBorders>
              <w:top w:val="single" w:sz="4" w:space="0" w:color="auto"/>
              <w:left w:val="single" w:sz="4" w:space="0" w:color="auto"/>
              <w:bottom w:val="single" w:sz="4" w:space="0" w:color="auto"/>
              <w:right w:val="single" w:sz="4" w:space="0" w:color="auto"/>
            </w:tcBorders>
          </w:tcPr>
          <w:p w:rsidR="00ED3871" w:rsidRDefault="00ED3871" w:rsidP="002E1C82">
            <w:pPr>
              <w:rPr>
                <w:rFonts w:ascii="PT Astra Serif" w:eastAsia="Times New Roman" w:hAnsi="PT Astra Serif" w:cs="Times New Roman"/>
                <w:lang w:eastAsia="ru-RU"/>
              </w:rPr>
            </w:pPr>
            <w:r>
              <w:rPr>
                <w:rFonts w:ascii="PT Astra Serif" w:eastAsia="Times New Roman" w:hAnsi="PT Astra Serif" w:cs="Times New Roman"/>
                <w:lang w:eastAsia="ru-RU"/>
              </w:rPr>
              <w:t>4</w:t>
            </w:r>
          </w:p>
        </w:tc>
        <w:tc>
          <w:tcPr>
            <w:tcW w:w="3750" w:type="dxa"/>
            <w:tcBorders>
              <w:top w:val="single" w:sz="4" w:space="0" w:color="auto"/>
              <w:left w:val="single" w:sz="4" w:space="0" w:color="auto"/>
              <w:bottom w:val="single" w:sz="4" w:space="0" w:color="auto"/>
              <w:right w:val="single" w:sz="4" w:space="0" w:color="auto"/>
            </w:tcBorders>
          </w:tcPr>
          <w:p w:rsidR="00ED3871" w:rsidRDefault="00ED3871" w:rsidP="002E1C82">
            <w:pPr>
              <w:jc w:val="center"/>
              <w:rPr>
                <w:rFonts w:ascii="PT Astra Serif" w:eastAsia="Times New Roman" w:hAnsi="PT Astra Serif" w:cs="Times New Roman"/>
                <w:lang w:eastAsia="ru-RU"/>
              </w:rPr>
            </w:pPr>
            <w:r>
              <w:rPr>
                <w:rFonts w:ascii="PT Astra Serif" w:eastAsia="Times New Roman" w:hAnsi="PT Astra Serif" w:cs="Times New Roman"/>
                <w:lang w:eastAsia="ru-RU"/>
              </w:rPr>
              <w:t>Комплекс процессных мероприятий «Поддержка коммунального хозяйства»</w:t>
            </w:r>
          </w:p>
        </w:tc>
        <w:tc>
          <w:tcPr>
            <w:tcW w:w="2411" w:type="dxa"/>
            <w:tcBorders>
              <w:top w:val="single" w:sz="4" w:space="0" w:color="auto"/>
              <w:left w:val="single" w:sz="4" w:space="0" w:color="auto"/>
              <w:bottom w:val="single" w:sz="4" w:space="0" w:color="auto"/>
              <w:right w:val="single" w:sz="4" w:space="0" w:color="auto"/>
            </w:tcBorders>
          </w:tcPr>
          <w:p w:rsidR="00ED3871" w:rsidRPr="00B71681" w:rsidRDefault="00ED3871" w:rsidP="002E1C82">
            <w:pPr>
              <w:jc w:val="center"/>
              <w:rPr>
                <w:rFonts w:ascii="PT Astra Serif" w:eastAsia="Times New Roman" w:hAnsi="PT Astra Serif" w:cs="Times New Roman"/>
                <w:lang w:eastAsia="ru-RU"/>
              </w:rPr>
            </w:pPr>
            <w:r w:rsidRPr="00B71681">
              <w:rPr>
                <w:rFonts w:ascii="PT Astra Serif" w:eastAsia="Times New Roman" w:hAnsi="PT Astra Serif" w:cs="Times New Roman"/>
                <w:lang w:eastAsia="ru-RU"/>
              </w:rPr>
              <w:t>Отдел строительства, дорожной деятельности и ЖКХ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ED3871" w:rsidRDefault="00ED3871" w:rsidP="002E1C82">
            <w:pPr>
              <w:tabs>
                <w:tab w:val="left" w:pos="930"/>
              </w:tabs>
              <w:rPr>
                <w:rFonts w:ascii="PT Astra Serif" w:eastAsia="Times New Roman" w:hAnsi="PT Astra Serif" w:cs="Times New Roman"/>
                <w:lang w:eastAsia="ru-RU"/>
              </w:rPr>
            </w:pPr>
            <w:r w:rsidRPr="00B71681">
              <w:rPr>
                <w:rFonts w:ascii="PT Astra Serif" w:eastAsia="Times New Roman" w:hAnsi="PT Astra Serif" w:cs="Times New Roman"/>
                <w:lang w:eastAsia="ru-RU"/>
              </w:rPr>
              <w:t>Мероприятие</w:t>
            </w:r>
            <w:r>
              <w:rPr>
                <w:rFonts w:ascii="PT Astra Serif" w:eastAsia="Times New Roman" w:hAnsi="PT Astra Serif" w:cs="Times New Roman"/>
                <w:lang w:eastAsia="ru-RU"/>
              </w:rPr>
              <w:t xml:space="preserve"> – «Иные межбюджетные трансферты бюджетам сельских поселений на проведение мероприятий в области коммунального хозяйства», в том числе:</w:t>
            </w:r>
          </w:p>
          <w:p w:rsidR="00ED3871" w:rsidRDefault="00ED3871" w:rsidP="001373F2">
            <w:pPr>
              <w:pStyle w:val="ae"/>
              <w:numPr>
                <w:ilvl w:val="0"/>
                <w:numId w:val="17"/>
              </w:numPr>
              <w:tabs>
                <w:tab w:val="left" w:pos="930"/>
              </w:tabs>
              <w:overflowPunct/>
              <w:spacing w:after="0"/>
              <w:rPr>
                <w:rFonts w:ascii="PT Astra Serif" w:eastAsia="Times New Roman" w:hAnsi="PT Astra Serif" w:cs="Times New Roman"/>
                <w:lang w:eastAsia="ru-RU"/>
              </w:rPr>
            </w:pPr>
            <w:r>
              <w:rPr>
                <w:rFonts w:ascii="PT Astra Serif" w:eastAsia="Times New Roman" w:hAnsi="PT Astra Serif" w:cs="Times New Roman"/>
                <w:lang w:eastAsia="ru-RU"/>
              </w:rPr>
              <w:t>увеличение доли населения, обеспеченного качественной питьевой водой – 97%;</w:t>
            </w:r>
          </w:p>
          <w:p w:rsidR="00ED3871" w:rsidRDefault="00ED3871" w:rsidP="001373F2">
            <w:pPr>
              <w:pStyle w:val="ae"/>
              <w:numPr>
                <w:ilvl w:val="0"/>
                <w:numId w:val="17"/>
              </w:numPr>
              <w:tabs>
                <w:tab w:val="left" w:pos="930"/>
              </w:tabs>
              <w:overflowPunct/>
              <w:spacing w:after="0"/>
              <w:rPr>
                <w:rFonts w:ascii="PT Astra Serif" w:eastAsia="Times New Roman" w:hAnsi="PT Astra Serif" w:cs="Times New Roman"/>
                <w:lang w:eastAsia="ru-RU"/>
              </w:rPr>
            </w:pPr>
            <w:r>
              <w:rPr>
                <w:rFonts w:ascii="PT Astra Serif" w:eastAsia="Times New Roman" w:hAnsi="PT Astra Serif" w:cs="Times New Roman"/>
                <w:lang w:eastAsia="ru-RU"/>
              </w:rPr>
              <w:t>количество отремонтированных объектов водоснабжения – 3;</w:t>
            </w:r>
          </w:p>
          <w:p w:rsidR="00ED3871" w:rsidRDefault="00ED3871" w:rsidP="001373F2">
            <w:pPr>
              <w:pStyle w:val="ae"/>
              <w:numPr>
                <w:ilvl w:val="0"/>
                <w:numId w:val="17"/>
              </w:numPr>
              <w:tabs>
                <w:tab w:val="left" w:pos="930"/>
              </w:tabs>
              <w:overflowPunct/>
              <w:spacing w:after="0"/>
              <w:rPr>
                <w:rFonts w:ascii="PT Astra Serif" w:eastAsia="Times New Roman" w:hAnsi="PT Astra Serif" w:cs="Times New Roman"/>
                <w:lang w:eastAsia="ru-RU"/>
              </w:rPr>
            </w:pPr>
            <w:r>
              <w:rPr>
                <w:rFonts w:ascii="PT Astra Serif" w:eastAsia="Times New Roman" w:hAnsi="PT Astra Serif" w:cs="Times New Roman"/>
                <w:lang w:eastAsia="ru-RU"/>
              </w:rPr>
              <w:t>протяженность замененных сетей водоснабжения – 1,6 км;</w:t>
            </w:r>
          </w:p>
          <w:p w:rsidR="00ED3871" w:rsidRDefault="00ED3871" w:rsidP="001373F2">
            <w:pPr>
              <w:pStyle w:val="ae"/>
              <w:numPr>
                <w:ilvl w:val="0"/>
                <w:numId w:val="17"/>
              </w:numPr>
              <w:tabs>
                <w:tab w:val="left" w:pos="930"/>
              </w:tabs>
              <w:overflowPunct/>
              <w:spacing w:after="0"/>
              <w:rPr>
                <w:rFonts w:ascii="PT Astra Serif" w:eastAsia="Times New Roman" w:hAnsi="PT Astra Serif" w:cs="Times New Roman"/>
                <w:lang w:eastAsia="ru-RU"/>
              </w:rPr>
            </w:pPr>
            <w:r>
              <w:rPr>
                <w:rFonts w:ascii="PT Astra Serif" w:eastAsia="Times New Roman" w:hAnsi="PT Astra Serif" w:cs="Times New Roman"/>
                <w:lang w:eastAsia="ru-RU"/>
              </w:rPr>
              <w:t>протяженность замененных канализационных сетей – 0,17 км;</w:t>
            </w:r>
          </w:p>
          <w:p w:rsidR="00ED3871" w:rsidRPr="004D1B17" w:rsidRDefault="00ED3871" w:rsidP="001373F2">
            <w:pPr>
              <w:pStyle w:val="ae"/>
              <w:numPr>
                <w:ilvl w:val="0"/>
                <w:numId w:val="17"/>
              </w:numPr>
              <w:tabs>
                <w:tab w:val="left" w:pos="930"/>
              </w:tabs>
              <w:overflowPunct/>
              <w:spacing w:after="0"/>
              <w:rPr>
                <w:rFonts w:ascii="PT Astra Serif" w:eastAsia="Times New Roman" w:hAnsi="PT Astra Serif" w:cs="Times New Roman"/>
                <w:lang w:eastAsia="ru-RU"/>
              </w:rPr>
            </w:pPr>
            <w:r>
              <w:rPr>
                <w:rFonts w:ascii="PT Astra Serif" w:eastAsia="Times New Roman" w:hAnsi="PT Astra Serif" w:cs="Times New Roman"/>
                <w:lang w:eastAsia="ru-RU"/>
              </w:rPr>
              <w:t xml:space="preserve">количество объектов газовых сетей, на которых проведено тех. Обслуживание – 73 </w:t>
            </w:r>
            <w:proofErr w:type="gramStart"/>
            <w:r>
              <w:rPr>
                <w:rFonts w:ascii="PT Astra Serif" w:eastAsia="Times New Roman" w:hAnsi="PT Astra Serif" w:cs="Times New Roman"/>
                <w:lang w:eastAsia="ru-RU"/>
              </w:rPr>
              <w:t>един</w:t>
            </w:r>
            <w:proofErr w:type="gramEnd"/>
            <w:r>
              <w:rPr>
                <w:rFonts w:ascii="PT Astra Serif" w:eastAsia="Times New Roman" w:hAnsi="PT Astra Serif" w:cs="Times New Roman"/>
                <w:lang w:eastAsia="ru-RU"/>
              </w:rPr>
              <w:t>.</w:t>
            </w:r>
          </w:p>
          <w:p w:rsidR="00ED3871" w:rsidRPr="00B71681" w:rsidRDefault="00ED3871" w:rsidP="002E1C82">
            <w:pPr>
              <w:tabs>
                <w:tab w:val="left" w:pos="930"/>
              </w:tabs>
              <w:rPr>
                <w:rFonts w:ascii="PT Astra Serif" w:eastAsia="Times New Roman" w:hAnsi="PT Astra Serif" w:cs="Times New Roman"/>
                <w:lang w:eastAsia="ru-RU"/>
              </w:rPr>
            </w:pPr>
          </w:p>
        </w:tc>
        <w:tc>
          <w:tcPr>
            <w:tcW w:w="2054" w:type="dxa"/>
            <w:tcBorders>
              <w:top w:val="single" w:sz="4" w:space="0" w:color="auto"/>
              <w:left w:val="single" w:sz="4" w:space="0" w:color="auto"/>
              <w:bottom w:val="single" w:sz="4" w:space="0" w:color="auto"/>
              <w:right w:val="single" w:sz="4" w:space="0" w:color="auto"/>
            </w:tcBorders>
          </w:tcPr>
          <w:p w:rsidR="00ED3871" w:rsidRPr="00B71681" w:rsidRDefault="00ED3871" w:rsidP="002E1C82">
            <w:pPr>
              <w:rPr>
                <w:rFonts w:ascii="PT Astra Serif" w:eastAsia="Times New Roman" w:hAnsi="PT Astra Serif" w:cs="Times New Roman"/>
                <w:lang w:eastAsia="ru-RU"/>
              </w:rPr>
            </w:pPr>
          </w:p>
        </w:tc>
        <w:tc>
          <w:tcPr>
            <w:tcW w:w="1917" w:type="dxa"/>
            <w:tcBorders>
              <w:top w:val="single" w:sz="4" w:space="0" w:color="auto"/>
              <w:left w:val="single" w:sz="4" w:space="0" w:color="auto"/>
              <w:bottom w:val="single" w:sz="4" w:space="0" w:color="auto"/>
              <w:right w:val="single" w:sz="4" w:space="0" w:color="auto"/>
            </w:tcBorders>
          </w:tcPr>
          <w:p w:rsidR="00ED3871" w:rsidRPr="00B71681" w:rsidRDefault="00ED3871" w:rsidP="002E1C82">
            <w:pPr>
              <w:rPr>
                <w:rFonts w:ascii="PT Astra Serif" w:eastAsia="Times New Roman" w:hAnsi="PT Astra Serif" w:cs="Times New Roman"/>
                <w:lang w:eastAsia="ru-RU"/>
              </w:rPr>
            </w:pPr>
          </w:p>
        </w:tc>
      </w:tr>
    </w:tbl>
    <w:p w:rsidR="00ED3871" w:rsidRDefault="00ED3871" w:rsidP="00ED3871">
      <w:pPr>
        <w:tabs>
          <w:tab w:val="left" w:pos="3195"/>
        </w:tabs>
        <w:jc w:val="both"/>
      </w:pPr>
    </w:p>
    <w:p w:rsidR="0049724E" w:rsidRDefault="0049724E" w:rsidP="00B55BB3">
      <w:pPr>
        <w:ind w:firstLine="709"/>
        <w:jc w:val="both"/>
        <w:rPr>
          <w:rFonts w:ascii="Times New Roman" w:eastAsia="Times New Roman" w:hAnsi="Times New Roman" w:cs="Times New Roman"/>
          <w:color w:val="000000"/>
          <w:sz w:val="28"/>
          <w:szCs w:val="28"/>
          <w:lang w:eastAsia="ru-RU"/>
        </w:rPr>
      </w:pPr>
    </w:p>
    <w:p w:rsidR="00ED3871" w:rsidRDefault="00ED3871" w:rsidP="0049724E">
      <w:pPr>
        <w:pStyle w:val="ConsPlusNormal"/>
        <w:ind w:right="-2" w:firstLine="851"/>
        <w:jc w:val="center"/>
        <w:rPr>
          <w:rFonts w:ascii="Times New Roman" w:hAnsi="Times New Roman" w:cs="Times New Roman"/>
          <w:sz w:val="26"/>
          <w:szCs w:val="26"/>
          <w:highlight w:val="yellow"/>
        </w:rPr>
      </w:pPr>
    </w:p>
    <w:p w:rsidR="00ED3871" w:rsidRDefault="00ED3871" w:rsidP="0049724E">
      <w:pPr>
        <w:pStyle w:val="ConsPlusNormal"/>
        <w:ind w:right="-2" w:firstLine="851"/>
        <w:jc w:val="center"/>
        <w:rPr>
          <w:rFonts w:ascii="Times New Roman" w:hAnsi="Times New Roman" w:cs="Times New Roman"/>
          <w:sz w:val="26"/>
          <w:szCs w:val="26"/>
          <w:highlight w:val="yellow"/>
        </w:rPr>
      </w:pPr>
    </w:p>
    <w:p w:rsidR="00ED3871" w:rsidRDefault="00ED3871" w:rsidP="0049724E">
      <w:pPr>
        <w:pStyle w:val="ConsPlusNormal"/>
        <w:ind w:right="-2" w:firstLine="851"/>
        <w:jc w:val="center"/>
        <w:rPr>
          <w:rFonts w:ascii="Times New Roman" w:hAnsi="Times New Roman" w:cs="Times New Roman"/>
          <w:sz w:val="26"/>
          <w:szCs w:val="26"/>
          <w:highlight w:val="yellow"/>
        </w:rPr>
      </w:pPr>
    </w:p>
    <w:p w:rsidR="00ED3871" w:rsidRDefault="00ED3871" w:rsidP="0049724E">
      <w:pPr>
        <w:pStyle w:val="ConsPlusNormal"/>
        <w:ind w:right="-2" w:firstLine="851"/>
        <w:jc w:val="center"/>
        <w:rPr>
          <w:rFonts w:ascii="Times New Roman" w:hAnsi="Times New Roman" w:cs="Times New Roman"/>
          <w:sz w:val="26"/>
          <w:szCs w:val="26"/>
          <w:highlight w:val="yellow"/>
        </w:rPr>
      </w:pPr>
    </w:p>
    <w:p w:rsidR="00ED3871" w:rsidRDefault="00ED3871" w:rsidP="0049724E">
      <w:pPr>
        <w:pStyle w:val="ConsPlusNormal"/>
        <w:ind w:right="-2" w:firstLine="851"/>
        <w:jc w:val="center"/>
        <w:rPr>
          <w:rFonts w:ascii="Times New Roman" w:hAnsi="Times New Roman" w:cs="Times New Roman"/>
          <w:sz w:val="26"/>
          <w:szCs w:val="26"/>
          <w:highlight w:val="yellow"/>
        </w:rPr>
      </w:pPr>
    </w:p>
    <w:p w:rsidR="00ED3871" w:rsidRDefault="00ED3871" w:rsidP="0049724E">
      <w:pPr>
        <w:pStyle w:val="ConsPlusNormal"/>
        <w:ind w:right="-2" w:firstLine="851"/>
        <w:jc w:val="center"/>
        <w:rPr>
          <w:rFonts w:ascii="Times New Roman" w:hAnsi="Times New Roman" w:cs="Times New Roman"/>
          <w:sz w:val="26"/>
          <w:szCs w:val="26"/>
          <w:highlight w:val="yellow"/>
        </w:rPr>
      </w:pPr>
    </w:p>
    <w:p w:rsidR="00ED3871" w:rsidRDefault="00ED3871" w:rsidP="0049724E">
      <w:pPr>
        <w:pStyle w:val="ConsPlusNormal"/>
        <w:ind w:right="-2" w:firstLine="851"/>
        <w:jc w:val="center"/>
        <w:rPr>
          <w:rFonts w:ascii="Times New Roman" w:hAnsi="Times New Roman" w:cs="Times New Roman"/>
          <w:sz w:val="26"/>
          <w:szCs w:val="26"/>
          <w:highlight w:val="yellow"/>
        </w:rPr>
      </w:pPr>
    </w:p>
    <w:p w:rsidR="00ED3871" w:rsidRDefault="00ED3871" w:rsidP="0049724E">
      <w:pPr>
        <w:pStyle w:val="ConsPlusNormal"/>
        <w:ind w:right="-2" w:firstLine="851"/>
        <w:jc w:val="center"/>
        <w:rPr>
          <w:rFonts w:ascii="Times New Roman" w:hAnsi="Times New Roman" w:cs="Times New Roman"/>
          <w:sz w:val="26"/>
          <w:szCs w:val="26"/>
          <w:highlight w:val="yellow"/>
        </w:rPr>
      </w:pPr>
    </w:p>
    <w:p w:rsidR="00ED3871" w:rsidRDefault="00ED3871" w:rsidP="0049724E">
      <w:pPr>
        <w:pStyle w:val="ConsPlusNormal"/>
        <w:ind w:right="-2" w:firstLine="851"/>
        <w:jc w:val="center"/>
        <w:rPr>
          <w:rFonts w:ascii="Times New Roman" w:hAnsi="Times New Roman" w:cs="Times New Roman"/>
          <w:sz w:val="26"/>
          <w:szCs w:val="26"/>
          <w:highlight w:val="yellow"/>
        </w:rPr>
      </w:pPr>
    </w:p>
    <w:p w:rsidR="00ED3871" w:rsidRDefault="00ED3871" w:rsidP="0049724E">
      <w:pPr>
        <w:pStyle w:val="ConsPlusNormal"/>
        <w:ind w:right="-2" w:firstLine="851"/>
        <w:jc w:val="center"/>
        <w:rPr>
          <w:rFonts w:ascii="Times New Roman" w:hAnsi="Times New Roman" w:cs="Times New Roman"/>
          <w:sz w:val="26"/>
          <w:szCs w:val="26"/>
          <w:highlight w:val="yellow"/>
        </w:rPr>
      </w:pPr>
    </w:p>
    <w:p w:rsidR="00ED3871" w:rsidRDefault="00ED3871" w:rsidP="0049724E">
      <w:pPr>
        <w:pStyle w:val="ConsPlusNormal"/>
        <w:ind w:right="-2" w:firstLine="851"/>
        <w:jc w:val="center"/>
        <w:rPr>
          <w:rFonts w:ascii="Times New Roman" w:hAnsi="Times New Roman" w:cs="Times New Roman"/>
          <w:sz w:val="26"/>
          <w:szCs w:val="26"/>
          <w:highlight w:val="yellow"/>
        </w:rPr>
      </w:pPr>
    </w:p>
    <w:p w:rsidR="00ED3871" w:rsidRDefault="00ED3871" w:rsidP="0049724E">
      <w:pPr>
        <w:pStyle w:val="ConsPlusNormal"/>
        <w:ind w:right="-2" w:firstLine="851"/>
        <w:jc w:val="center"/>
        <w:rPr>
          <w:rFonts w:ascii="Times New Roman" w:hAnsi="Times New Roman" w:cs="Times New Roman"/>
          <w:sz w:val="26"/>
          <w:szCs w:val="26"/>
          <w:highlight w:val="yellow"/>
        </w:rPr>
      </w:pPr>
    </w:p>
    <w:p w:rsidR="00ED3871" w:rsidRDefault="00ED3871" w:rsidP="0049724E">
      <w:pPr>
        <w:pStyle w:val="ConsPlusNormal"/>
        <w:ind w:right="-2" w:firstLine="851"/>
        <w:jc w:val="center"/>
        <w:rPr>
          <w:rFonts w:ascii="Times New Roman" w:hAnsi="Times New Roman" w:cs="Times New Roman"/>
          <w:sz w:val="26"/>
          <w:szCs w:val="26"/>
          <w:highlight w:val="yellow"/>
        </w:rPr>
      </w:pPr>
    </w:p>
    <w:p w:rsidR="0049724E" w:rsidRPr="00ED3871" w:rsidRDefault="0049724E" w:rsidP="0049724E">
      <w:pPr>
        <w:pStyle w:val="ConsPlusNormal"/>
        <w:ind w:right="-2" w:firstLine="851"/>
        <w:jc w:val="center"/>
        <w:rPr>
          <w:rFonts w:ascii="Times New Roman" w:hAnsi="Times New Roman" w:cs="Times New Roman"/>
          <w:sz w:val="26"/>
          <w:szCs w:val="26"/>
        </w:rPr>
      </w:pPr>
      <w:r w:rsidRPr="00ED3871">
        <w:rPr>
          <w:rFonts w:ascii="Times New Roman" w:hAnsi="Times New Roman" w:cs="Times New Roman"/>
          <w:sz w:val="26"/>
          <w:szCs w:val="26"/>
        </w:rPr>
        <w:t>Отчет</w:t>
      </w:r>
    </w:p>
    <w:p w:rsidR="0049724E" w:rsidRPr="00ED3871" w:rsidRDefault="0049724E" w:rsidP="0049724E">
      <w:pPr>
        <w:pStyle w:val="ConsPlusNormal"/>
        <w:ind w:right="-2" w:firstLine="851"/>
        <w:jc w:val="center"/>
        <w:rPr>
          <w:rFonts w:ascii="Times New Roman" w:hAnsi="Times New Roman" w:cs="Times New Roman"/>
          <w:sz w:val="26"/>
          <w:szCs w:val="26"/>
        </w:rPr>
      </w:pPr>
      <w:r w:rsidRPr="00ED3871">
        <w:rPr>
          <w:rFonts w:ascii="Times New Roman" w:hAnsi="Times New Roman" w:cs="Times New Roman"/>
          <w:sz w:val="26"/>
          <w:szCs w:val="26"/>
        </w:rPr>
        <w:t xml:space="preserve">о расходах на реализацию мероприятий муниципальной программы </w:t>
      </w:r>
    </w:p>
    <w:p w:rsidR="0049724E" w:rsidRPr="00ED3871" w:rsidRDefault="0049724E" w:rsidP="0049724E">
      <w:pPr>
        <w:pStyle w:val="ConsPlusNormal"/>
        <w:pBdr>
          <w:bottom w:val="single" w:sz="12" w:space="1" w:color="auto"/>
        </w:pBdr>
        <w:ind w:firstLine="0"/>
        <w:jc w:val="center"/>
        <w:rPr>
          <w:rFonts w:ascii="Times New Roman" w:hAnsi="Times New Roman" w:cs="Times New Roman"/>
          <w:b/>
          <w:sz w:val="28"/>
          <w:szCs w:val="28"/>
        </w:rPr>
      </w:pPr>
      <w:r w:rsidRPr="00ED3871">
        <w:rPr>
          <w:rFonts w:ascii="Times New Roman" w:hAnsi="Times New Roman" w:cs="Times New Roman"/>
          <w:b/>
          <w:sz w:val="28"/>
          <w:szCs w:val="28"/>
        </w:rPr>
        <w:t xml:space="preserve">«Обеспечение качественным жильем и услугами ЖКХ населения в </w:t>
      </w:r>
      <w:proofErr w:type="spellStart"/>
      <w:r w:rsidRPr="00ED3871">
        <w:rPr>
          <w:rFonts w:ascii="Times New Roman" w:hAnsi="Times New Roman" w:cs="Times New Roman"/>
          <w:b/>
          <w:sz w:val="28"/>
          <w:szCs w:val="28"/>
        </w:rPr>
        <w:t>Чернском</w:t>
      </w:r>
      <w:proofErr w:type="spellEnd"/>
      <w:r w:rsidRPr="00ED3871">
        <w:rPr>
          <w:rFonts w:ascii="Times New Roman" w:hAnsi="Times New Roman" w:cs="Times New Roman"/>
          <w:b/>
          <w:sz w:val="28"/>
          <w:szCs w:val="28"/>
        </w:rPr>
        <w:t xml:space="preserve"> районе»</w:t>
      </w:r>
    </w:p>
    <w:p w:rsidR="0049724E" w:rsidRPr="00ED3871" w:rsidRDefault="0049724E" w:rsidP="0049724E">
      <w:pPr>
        <w:pStyle w:val="ConsPlusNormal"/>
        <w:jc w:val="center"/>
        <w:rPr>
          <w:rFonts w:ascii="Times New Roman" w:hAnsi="Times New Roman" w:cs="Times New Roman"/>
          <w:sz w:val="28"/>
          <w:szCs w:val="28"/>
        </w:rPr>
      </w:pPr>
      <w:r w:rsidRPr="00ED3871">
        <w:rPr>
          <w:rFonts w:ascii="Times New Roman" w:hAnsi="Times New Roman" w:cs="Times New Roman"/>
          <w:sz w:val="16"/>
          <w:szCs w:val="16"/>
        </w:rPr>
        <w:t>(наименование программы)</w:t>
      </w:r>
      <w:r w:rsidRPr="00ED3871">
        <w:rPr>
          <w:rFonts w:ascii="Times New Roman" w:hAnsi="Times New Roman" w:cs="Times New Roman"/>
          <w:sz w:val="28"/>
          <w:szCs w:val="28"/>
        </w:rPr>
        <w:t xml:space="preserve"> </w:t>
      </w:r>
    </w:p>
    <w:p w:rsidR="0049724E" w:rsidRPr="00ED3871" w:rsidRDefault="0049724E" w:rsidP="0049724E">
      <w:pPr>
        <w:pStyle w:val="ConsPlusNormal"/>
        <w:ind w:right="-2" w:firstLine="851"/>
        <w:jc w:val="center"/>
        <w:rPr>
          <w:rFonts w:ascii="Times New Roman" w:hAnsi="Times New Roman" w:cs="Times New Roman"/>
          <w:sz w:val="26"/>
          <w:szCs w:val="26"/>
        </w:rPr>
      </w:pPr>
    </w:p>
    <w:p w:rsidR="0049724E" w:rsidRPr="00ED3871" w:rsidRDefault="0049724E" w:rsidP="0049724E">
      <w:pPr>
        <w:pStyle w:val="ConsPlusNormal"/>
        <w:ind w:right="-2" w:firstLine="851"/>
        <w:jc w:val="center"/>
        <w:rPr>
          <w:rFonts w:ascii="Times New Roman" w:hAnsi="Times New Roman" w:cs="Times New Roman"/>
          <w:sz w:val="26"/>
          <w:szCs w:val="26"/>
        </w:rPr>
      </w:pPr>
      <w:r w:rsidRPr="00ED3871">
        <w:rPr>
          <w:rFonts w:ascii="Times New Roman" w:hAnsi="Times New Roman" w:cs="Times New Roman"/>
          <w:sz w:val="26"/>
          <w:szCs w:val="26"/>
        </w:rPr>
        <w:t>за счет всех источников финансирования за 2022 год</w:t>
      </w:r>
    </w:p>
    <w:p w:rsidR="0049724E" w:rsidRPr="00ED3871" w:rsidRDefault="0049724E" w:rsidP="0049724E">
      <w:pPr>
        <w:pStyle w:val="ConsPlusNormal"/>
        <w:ind w:right="-2" w:firstLine="851"/>
        <w:rPr>
          <w:rFonts w:ascii="Times New Roman" w:hAnsi="Times New Roman" w:cs="Times New Roman"/>
          <w:sz w:val="26"/>
          <w:szCs w:val="26"/>
        </w:rPr>
      </w:pPr>
    </w:p>
    <w:tbl>
      <w:tblPr>
        <w:tblW w:w="1559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4190"/>
        <w:gridCol w:w="993"/>
        <w:gridCol w:w="992"/>
        <w:gridCol w:w="992"/>
        <w:gridCol w:w="992"/>
        <w:gridCol w:w="993"/>
        <w:gridCol w:w="850"/>
        <w:gridCol w:w="992"/>
        <w:gridCol w:w="851"/>
        <w:gridCol w:w="851"/>
        <w:gridCol w:w="850"/>
        <w:gridCol w:w="709"/>
        <w:gridCol w:w="851"/>
      </w:tblGrid>
      <w:tr w:rsidR="0049724E" w:rsidRPr="00ED3871" w:rsidTr="002E1C82">
        <w:tc>
          <w:tcPr>
            <w:tcW w:w="488" w:type="dxa"/>
            <w:vMerge w:val="restart"/>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851"/>
              <w:jc w:val="center"/>
              <w:rPr>
                <w:rFonts w:ascii="PT Astra Serif" w:hAnsi="PT Astra Serif" w:cs="Times New Roman"/>
                <w:szCs w:val="22"/>
                <w:lang w:eastAsia="en-US"/>
              </w:rPr>
            </w:pPr>
            <w:r w:rsidRPr="00ED3871">
              <w:rPr>
                <w:rFonts w:ascii="PT Astra Serif" w:hAnsi="PT Astra Serif" w:cs="Times New Roman"/>
                <w:szCs w:val="22"/>
                <w:lang w:eastAsia="en-US"/>
              </w:rPr>
              <w:t xml:space="preserve">N </w:t>
            </w:r>
            <w:proofErr w:type="gramStart"/>
            <w:r w:rsidRPr="00ED3871">
              <w:rPr>
                <w:rFonts w:ascii="PT Astra Serif" w:hAnsi="PT Astra Serif" w:cs="Times New Roman"/>
                <w:szCs w:val="22"/>
                <w:lang w:eastAsia="en-US"/>
              </w:rPr>
              <w:t>п</w:t>
            </w:r>
            <w:proofErr w:type="gramEnd"/>
            <w:r w:rsidRPr="00ED3871">
              <w:rPr>
                <w:rFonts w:ascii="PT Astra Serif" w:hAnsi="PT Astra Serif" w:cs="Times New Roman"/>
                <w:szCs w:val="22"/>
                <w:lang w:eastAsia="en-US"/>
              </w:rPr>
              <w:t>/п</w:t>
            </w:r>
          </w:p>
        </w:tc>
        <w:tc>
          <w:tcPr>
            <w:tcW w:w="4190" w:type="dxa"/>
            <w:vMerge w:val="restart"/>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7"/>
              <w:jc w:val="center"/>
              <w:rPr>
                <w:rFonts w:ascii="PT Astra Serif" w:hAnsi="PT Astra Serif" w:cs="Times New Roman"/>
                <w:szCs w:val="22"/>
                <w:lang w:eastAsia="en-US"/>
              </w:rPr>
            </w:pPr>
            <w:r w:rsidRPr="00ED3871">
              <w:rPr>
                <w:rFonts w:ascii="PT Astra Serif" w:hAnsi="PT Astra Serif" w:cs="Times New Roman"/>
                <w:szCs w:val="22"/>
                <w:lang w:eastAsia="en-US"/>
              </w:rPr>
              <w:t>Наименование структурного элемента муниципальной программы, мероприятия</w:t>
            </w:r>
          </w:p>
        </w:tc>
        <w:tc>
          <w:tcPr>
            <w:tcW w:w="1985" w:type="dxa"/>
            <w:gridSpan w:val="2"/>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0"/>
              <w:jc w:val="center"/>
              <w:rPr>
                <w:rFonts w:ascii="PT Astra Serif" w:hAnsi="PT Astra Serif" w:cs="Times New Roman"/>
                <w:szCs w:val="22"/>
                <w:lang w:eastAsia="en-US"/>
              </w:rPr>
            </w:pPr>
            <w:r w:rsidRPr="00ED3871">
              <w:rPr>
                <w:rFonts w:ascii="PT Astra Serif" w:hAnsi="PT Astra Serif" w:cs="Times New Roman"/>
                <w:szCs w:val="22"/>
                <w:lang w:eastAsia="en-US"/>
              </w:rPr>
              <w:t>Объем финансирования всего, тыс. руб.</w:t>
            </w:r>
          </w:p>
        </w:tc>
        <w:tc>
          <w:tcPr>
            <w:tcW w:w="1984" w:type="dxa"/>
            <w:gridSpan w:val="2"/>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0"/>
              <w:jc w:val="center"/>
              <w:rPr>
                <w:rFonts w:ascii="PT Astra Serif" w:hAnsi="PT Astra Serif" w:cs="Times New Roman"/>
                <w:szCs w:val="22"/>
                <w:lang w:eastAsia="en-US"/>
              </w:rPr>
            </w:pPr>
            <w:r w:rsidRPr="00ED3871">
              <w:rPr>
                <w:rFonts w:ascii="PT Astra Serif" w:hAnsi="PT Astra Serif" w:cs="Times New Roman"/>
                <w:szCs w:val="22"/>
                <w:lang w:eastAsia="en-US"/>
              </w:rPr>
              <w:t xml:space="preserve">В </w:t>
            </w:r>
            <w:proofErr w:type="spellStart"/>
            <w:r w:rsidRPr="00ED3871">
              <w:rPr>
                <w:rFonts w:ascii="PT Astra Serif" w:hAnsi="PT Astra Serif" w:cs="Times New Roman"/>
                <w:szCs w:val="22"/>
                <w:lang w:eastAsia="en-US"/>
              </w:rPr>
              <w:t>т.ч</w:t>
            </w:r>
            <w:proofErr w:type="spellEnd"/>
            <w:r w:rsidRPr="00ED3871">
              <w:rPr>
                <w:rFonts w:ascii="PT Astra Serif" w:hAnsi="PT Astra Serif" w:cs="Times New Roman"/>
                <w:szCs w:val="22"/>
                <w:lang w:eastAsia="en-US"/>
              </w:rPr>
              <w:t>. из федерального бюджета</w:t>
            </w:r>
          </w:p>
        </w:tc>
        <w:tc>
          <w:tcPr>
            <w:tcW w:w="1843" w:type="dxa"/>
            <w:gridSpan w:val="2"/>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0"/>
              <w:jc w:val="center"/>
              <w:rPr>
                <w:rFonts w:ascii="PT Astra Serif" w:hAnsi="PT Astra Serif" w:cs="Times New Roman"/>
                <w:szCs w:val="22"/>
                <w:lang w:eastAsia="en-US"/>
              </w:rPr>
            </w:pPr>
            <w:r w:rsidRPr="00ED3871">
              <w:rPr>
                <w:rFonts w:ascii="PT Astra Serif" w:hAnsi="PT Astra Serif" w:cs="Times New Roman"/>
                <w:szCs w:val="22"/>
                <w:lang w:eastAsia="en-US"/>
              </w:rPr>
              <w:t xml:space="preserve">В </w:t>
            </w:r>
            <w:proofErr w:type="spellStart"/>
            <w:r w:rsidRPr="00ED3871">
              <w:rPr>
                <w:rFonts w:ascii="PT Astra Serif" w:hAnsi="PT Astra Serif" w:cs="Times New Roman"/>
                <w:szCs w:val="22"/>
                <w:lang w:eastAsia="en-US"/>
              </w:rPr>
              <w:t>т.ч</w:t>
            </w:r>
            <w:proofErr w:type="spellEnd"/>
            <w:r w:rsidRPr="00ED3871">
              <w:rPr>
                <w:rFonts w:ascii="PT Astra Serif" w:hAnsi="PT Astra Serif" w:cs="Times New Roman"/>
                <w:szCs w:val="22"/>
                <w:lang w:eastAsia="en-US"/>
              </w:rPr>
              <w:t>. из бюджета Тульской области</w:t>
            </w:r>
          </w:p>
        </w:tc>
        <w:tc>
          <w:tcPr>
            <w:tcW w:w="1843" w:type="dxa"/>
            <w:gridSpan w:val="2"/>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0"/>
              <w:jc w:val="center"/>
              <w:rPr>
                <w:rFonts w:ascii="PT Astra Serif" w:hAnsi="PT Astra Serif" w:cs="Times New Roman"/>
                <w:szCs w:val="22"/>
                <w:lang w:eastAsia="en-US"/>
              </w:rPr>
            </w:pPr>
            <w:r w:rsidRPr="00ED3871">
              <w:rPr>
                <w:rFonts w:ascii="PT Astra Serif" w:hAnsi="PT Astra Serif" w:cs="Times New Roman"/>
                <w:szCs w:val="22"/>
                <w:lang w:eastAsia="en-US"/>
              </w:rPr>
              <w:t xml:space="preserve">В </w:t>
            </w:r>
            <w:proofErr w:type="spellStart"/>
            <w:r w:rsidRPr="00ED3871">
              <w:rPr>
                <w:rFonts w:ascii="PT Astra Serif" w:hAnsi="PT Astra Serif" w:cs="Times New Roman"/>
                <w:szCs w:val="22"/>
                <w:lang w:eastAsia="en-US"/>
              </w:rPr>
              <w:t>т.ч</w:t>
            </w:r>
            <w:proofErr w:type="spellEnd"/>
            <w:r w:rsidRPr="00ED3871">
              <w:rPr>
                <w:rFonts w:ascii="PT Astra Serif" w:hAnsi="PT Astra Serif" w:cs="Times New Roman"/>
                <w:szCs w:val="22"/>
                <w:lang w:eastAsia="en-US"/>
              </w:rPr>
              <w:t>. из бюджета МО Чернский район</w:t>
            </w:r>
          </w:p>
        </w:tc>
        <w:tc>
          <w:tcPr>
            <w:tcW w:w="1701" w:type="dxa"/>
            <w:gridSpan w:val="2"/>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80"/>
              <w:jc w:val="center"/>
              <w:rPr>
                <w:rFonts w:ascii="PT Astra Serif" w:hAnsi="PT Astra Serif" w:cs="Times New Roman"/>
                <w:szCs w:val="22"/>
                <w:lang w:eastAsia="en-US"/>
              </w:rPr>
            </w:pPr>
            <w:r w:rsidRPr="00ED3871">
              <w:rPr>
                <w:rFonts w:ascii="PT Astra Serif" w:hAnsi="PT Astra Serif" w:cs="Times New Roman"/>
                <w:szCs w:val="22"/>
                <w:lang w:eastAsia="en-US"/>
              </w:rPr>
              <w:t xml:space="preserve">В </w:t>
            </w:r>
            <w:proofErr w:type="spellStart"/>
            <w:r w:rsidRPr="00ED3871">
              <w:rPr>
                <w:rFonts w:ascii="PT Astra Serif" w:hAnsi="PT Astra Serif" w:cs="Times New Roman"/>
                <w:szCs w:val="22"/>
                <w:lang w:eastAsia="en-US"/>
              </w:rPr>
              <w:t>т.ч</w:t>
            </w:r>
            <w:proofErr w:type="spellEnd"/>
            <w:r w:rsidRPr="00ED3871">
              <w:rPr>
                <w:rFonts w:ascii="PT Astra Serif" w:hAnsi="PT Astra Serif" w:cs="Times New Roman"/>
                <w:szCs w:val="22"/>
                <w:lang w:eastAsia="en-US"/>
              </w:rPr>
              <w:t>. из бюджета МО (поселения)</w:t>
            </w:r>
          </w:p>
        </w:tc>
        <w:tc>
          <w:tcPr>
            <w:tcW w:w="1560" w:type="dxa"/>
            <w:gridSpan w:val="2"/>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80"/>
              <w:jc w:val="center"/>
              <w:rPr>
                <w:rFonts w:ascii="PT Astra Serif" w:hAnsi="PT Astra Serif" w:cs="Times New Roman"/>
                <w:szCs w:val="22"/>
                <w:lang w:eastAsia="en-US"/>
              </w:rPr>
            </w:pPr>
            <w:r w:rsidRPr="00ED3871">
              <w:rPr>
                <w:rFonts w:ascii="PT Astra Serif" w:hAnsi="PT Astra Serif" w:cs="Times New Roman"/>
                <w:szCs w:val="22"/>
                <w:lang w:eastAsia="en-US"/>
              </w:rPr>
              <w:t xml:space="preserve">В </w:t>
            </w:r>
            <w:proofErr w:type="spellStart"/>
            <w:r w:rsidRPr="00ED3871">
              <w:rPr>
                <w:rFonts w:ascii="PT Astra Serif" w:hAnsi="PT Astra Serif" w:cs="Times New Roman"/>
                <w:szCs w:val="22"/>
                <w:lang w:eastAsia="en-US"/>
              </w:rPr>
              <w:t>т.ч</w:t>
            </w:r>
            <w:proofErr w:type="spellEnd"/>
            <w:r w:rsidRPr="00ED3871">
              <w:rPr>
                <w:rFonts w:ascii="PT Astra Serif" w:hAnsi="PT Astra Serif" w:cs="Times New Roman"/>
                <w:szCs w:val="22"/>
                <w:lang w:eastAsia="en-US"/>
              </w:rPr>
              <w:t xml:space="preserve">. из </w:t>
            </w:r>
            <w:proofErr w:type="gramStart"/>
            <w:r w:rsidRPr="00ED3871">
              <w:rPr>
                <w:rFonts w:ascii="PT Astra Serif" w:hAnsi="PT Astra Serif" w:cs="Times New Roman"/>
                <w:szCs w:val="22"/>
                <w:lang w:eastAsia="en-US"/>
              </w:rPr>
              <w:t>внебюджетных</w:t>
            </w:r>
            <w:proofErr w:type="gramEnd"/>
            <w:r w:rsidRPr="00ED3871">
              <w:rPr>
                <w:rFonts w:ascii="PT Astra Serif" w:hAnsi="PT Astra Serif" w:cs="Times New Roman"/>
                <w:szCs w:val="22"/>
                <w:lang w:eastAsia="en-US"/>
              </w:rPr>
              <w:t xml:space="preserve"> источники</w:t>
            </w:r>
          </w:p>
        </w:tc>
      </w:tr>
      <w:tr w:rsidR="0049724E" w:rsidRPr="00ED3871" w:rsidTr="002E1C82">
        <w:trPr>
          <w:trHeight w:val="262"/>
        </w:trPr>
        <w:tc>
          <w:tcPr>
            <w:tcW w:w="488" w:type="dxa"/>
            <w:vMerge/>
            <w:tcBorders>
              <w:top w:val="single" w:sz="4" w:space="0" w:color="auto"/>
              <w:left w:val="single" w:sz="4" w:space="0" w:color="auto"/>
              <w:bottom w:val="single" w:sz="4" w:space="0" w:color="auto"/>
              <w:right w:val="single" w:sz="4" w:space="0" w:color="auto"/>
            </w:tcBorders>
            <w:vAlign w:val="center"/>
            <w:hideMark/>
          </w:tcPr>
          <w:p w:rsidR="0049724E" w:rsidRPr="00ED3871" w:rsidRDefault="0049724E" w:rsidP="002E1C82">
            <w:pPr>
              <w:rPr>
                <w:rFonts w:ascii="PT Astra Serif" w:hAnsi="PT Astra Serif"/>
              </w:rPr>
            </w:pPr>
          </w:p>
        </w:tc>
        <w:tc>
          <w:tcPr>
            <w:tcW w:w="4190" w:type="dxa"/>
            <w:vMerge/>
            <w:tcBorders>
              <w:top w:val="single" w:sz="4" w:space="0" w:color="auto"/>
              <w:left w:val="single" w:sz="4" w:space="0" w:color="auto"/>
              <w:bottom w:val="single" w:sz="4" w:space="0" w:color="auto"/>
              <w:right w:val="single" w:sz="4" w:space="0" w:color="auto"/>
            </w:tcBorders>
            <w:vAlign w:val="center"/>
            <w:hideMark/>
          </w:tcPr>
          <w:p w:rsidR="0049724E" w:rsidRPr="00ED3871" w:rsidRDefault="0049724E" w:rsidP="002E1C82">
            <w:pPr>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left="-912" w:right="-2" w:firstLine="851"/>
              <w:jc w:val="center"/>
              <w:rPr>
                <w:rFonts w:ascii="PT Astra Serif" w:hAnsi="PT Astra Serif" w:cs="Times New Roman"/>
                <w:szCs w:val="22"/>
                <w:lang w:eastAsia="en-US"/>
              </w:rPr>
            </w:pPr>
            <w:r w:rsidRPr="00ED3871">
              <w:rPr>
                <w:rFonts w:ascii="PT Astra Serif" w:hAnsi="PT Astra Serif" w:cs="Times New Roman"/>
                <w:szCs w:val="22"/>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0"/>
              <w:jc w:val="center"/>
              <w:rPr>
                <w:rFonts w:ascii="PT Astra Serif" w:hAnsi="PT Astra Serif" w:cs="Times New Roman"/>
                <w:szCs w:val="22"/>
                <w:lang w:eastAsia="en-US"/>
              </w:rPr>
            </w:pPr>
            <w:r w:rsidRPr="00ED3871">
              <w:rPr>
                <w:rFonts w:ascii="PT Astra Serif" w:hAnsi="PT Astra Serif" w:cs="Times New Roman"/>
                <w:szCs w:val="22"/>
                <w:lang w:eastAsia="en-US"/>
              </w:rPr>
              <w:t>факт</w:t>
            </w:r>
          </w:p>
        </w:tc>
        <w:tc>
          <w:tcPr>
            <w:tcW w:w="992" w:type="dxa"/>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79"/>
              <w:jc w:val="center"/>
              <w:rPr>
                <w:rFonts w:ascii="PT Astra Serif" w:hAnsi="PT Astra Serif" w:cs="Times New Roman"/>
                <w:szCs w:val="22"/>
                <w:lang w:eastAsia="en-US"/>
              </w:rPr>
            </w:pPr>
            <w:r w:rsidRPr="00ED3871">
              <w:rPr>
                <w:rFonts w:ascii="PT Astra Serif" w:hAnsi="PT Astra Serif" w:cs="Times New Roman"/>
                <w:szCs w:val="22"/>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79"/>
              <w:jc w:val="center"/>
              <w:rPr>
                <w:rFonts w:ascii="PT Astra Serif" w:hAnsi="PT Astra Serif" w:cs="Times New Roman"/>
                <w:szCs w:val="22"/>
                <w:lang w:eastAsia="en-US"/>
              </w:rPr>
            </w:pPr>
            <w:r w:rsidRPr="00ED3871">
              <w:rPr>
                <w:rFonts w:ascii="PT Astra Serif" w:hAnsi="PT Astra Serif" w:cs="Times New Roman"/>
                <w:szCs w:val="22"/>
                <w:lang w:eastAsia="en-US"/>
              </w:rPr>
              <w:t>факт</w:t>
            </w:r>
          </w:p>
        </w:tc>
        <w:tc>
          <w:tcPr>
            <w:tcW w:w="993" w:type="dxa"/>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0"/>
              <w:jc w:val="center"/>
              <w:rPr>
                <w:rFonts w:ascii="PT Astra Serif" w:hAnsi="PT Astra Serif" w:cs="Times New Roman"/>
                <w:szCs w:val="22"/>
                <w:lang w:eastAsia="en-US"/>
              </w:rPr>
            </w:pPr>
            <w:r w:rsidRPr="00ED3871">
              <w:rPr>
                <w:rFonts w:ascii="PT Astra Serif" w:hAnsi="PT Astra Serif" w:cs="Times New Roman"/>
                <w:szCs w:val="22"/>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0"/>
              <w:jc w:val="center"/>
              <w:rPr>
                <w:rFonts w:ascii="PT Astra Serif" w:hAnsi="PT Astra Serif" w:cs="Times New Roman"/>
                <w:szCs w:val="22"/>
                <w:lang w:eastAsia="en-US"/>
              </w:rPr>
            </w:pPr>
            <w:r w:rsidRPr="00ED3871">
              <w:rPr>
                <w:rFonts w:ascii="PT Astra Serif" w:hAnsi="PT Astra Serif" w:cs="Times New Roman"/>
                <w:szCs w:val="22"/>
                <w:lang w:eastAsia="en-US"/>
              </w:rPr>
              <w:t>факт</w:t>
            </w:r>
          </w:p>
        </w:tc>
        <w:tc>
          <w:tcPr>
            <w:tcW w:w="992" w:type="dxa"/>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0"/>
              <w:jc w:val="center"/>
              <w:rPr>
                <w:rFonts w:ascii="PT Astra Serif" w:hAnsi="PT Astra Serif" w:cs="Times New Roman"/>
                <w:szCs w:val="22"/>
                <w:lang w:eastAsia="en-US"/>
              </w:rPr>
            </w:pPr>
            <w:r w:rsidRPr="00ED3871">
              <w:rPr>
                <w:rFonts w:ascii="PT Astra Serif" w:hAnsi="PT Astra Serif" w:cs="Times New Roman"/>
                <w:szCs w:val="22"/>
                <w:lang w:eastAsia="en-US"/>
              </w:rPr>
              <w:t>план</w:t>
            </w:r>
          </w:p>
        </w:tc>
        <w:tc>
          <w:tcPr>
            <w:tcW w:w="851" w:type="dxa"/>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0"/>
              <w:jc w:val="center"/>
              <w:rPr>
                <w:rFonts w:ascii="PT Astra Serif" w:hAnsi="PT Astra Serif" w:cs="Times New Roman"/>
                <w:szCs w:val="22"/>
                <w:lang w:eastAsia="en-US"/>
              </w:rPr>
            </w:pPr>
            <w:r w:rsidRPr="00ED3871">
              <w:rPr>
                <w:rFonts w:ascii="PT Astra Serif" w:hAnsi="PT Astra Serif" w:cs="Times New Roman"/>
                <w:szCs w:val="22"/>
                <w:lang w:eastAsia="en-US"/>
              </w:rPr>
              <w:t>факт</w:t>
            </w:r>
          </w:p>
        </w:tc>
        <w:tc>
          <w:tcPr>
            <w:tcW w:w="851" w:type="dxa"/>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0"/>
              <w:jc w:val="center"/>
              <w:rPr>
                <w:rFonts w:ascii="PT Astra Serif" w:hAnsi="PT Astra Serif" w:cs="Times New Roman"/>
                <w:szCs w:val="22"/>
                <w:lang w:eastAsia="en-US"/>
              </w:rPr>
            </w:pPr>
            <w:r w:rsidRPr="00ED3871">
              <w:rPr>
                <w:rFonts w:ascii="PT Astra Serif" w:hAnsi="PT Astra Serif" w:cs="Times New Roman"/>
                <w:szCs w:val="22"/>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0"/>
              <w:jc w:val="center"/>
              <w:rPr>
                <w:rFonts w:ascii="PT Astra Serif" w:hAnsi="PT Astra Serif" w:cs="Times New Roman"/>
                <w:szCs w:val="22"/>
                <w:lang w:eastAsia="en-US"/>
              </w:rPr>
            </w:pPr>
            <w:r w:rsidRPr="00ED3871">
              <w:rPr>
                <w:rFonts w:ascii="PT Astra Serif" w:hAnsi="PT Astra Serif" w:cs="Times New Roman"/>
                <w:szCs w:val="22"/>
                <w:lang w:eastAsia="en-US"/>
              </w:rPr>
              <w:t>факт</w:t>
            </w:r>
          </w:p>
        </w:tc>
        <w:tc>
          <w:tcPr>
            <w:tcW w:w="709" w:type="dxa"/>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80"/>
              <w:jc w:val="center"/>
              <w:rPr>
                <w:rFonts w:ascii="PT Astra Serif" w:hAnsi="PT Astra Serif" w:cs="Times New Roman"/>
                <w:szCs w:val="22"/>
                <w:lang w:eastAsia="en-US"/>
              </w:rPr>
            </w:pPr>
            <w:r w:rsidRPr="00ED3871">
              <w:rPr>
                <w:rFonts w:ascii="PT Astra Serif" w:hAnsi="PT Astra Serif" w:cs="Times New Roman"/>
                <w:szCs w:val="22"/>
                <w:lang w:eastAsia="en-US"/>
              </w:rPr>
              <w:t>план</w:t>
            </w:r>
          </w:p>
        </w:tc>
        <w:tc>
          <w:tcPr>
            <w:tcW w:w="851" w:type="dxa"/>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79"/>
              <w:jc w:val="center"/>
              <w:rPr>
                <w:rFonts w:ascii="PT Astra Serif" w:hAnsi="PT Astra Serif" w:cs="Times New Roman"/>
                <w:szCs w:val="22"/>
                <w:lang w:eastAsia="en-US"/>
              </w:rPr>
            </w:pPr>
            <w:r w:rsidRPr="00ED3871">
              <w:rPr>
                <w:rFonts w:ascii="PT Astra Serif" w:hAnsi="PT Astra Serif" w:cs="Times New Roman"/>
                <w:szCs w:val="22"/>
                <w:lang w:eastAsia="en-US"/>
              </w:rPr>
              <w:t>факт</w:t>
            </w:r>
          </w:p>
        </w:tc>
      </w:tr>
      <w:tr w:rsidR="0049724E" w:rsidRPr="00ED3871" w:rsidTr="002E1C82">
        <w:trPr>
          <w:trHeight w:val="355"/>
        </w:trPr>
        <w:tc>
          <w:tcPr>
            <w:tcW w:w="488" w:type="dxa"/>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af3"/>
            </w:pPr>
            <w:r w:rsidRPr="00ED3871">
              <w:t>1</w:t>
            </w:r>
          </w:p>
        </w:tc>
        <w:tc>
          <w:tcPr>
            <w:tcW w:w="419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t>Муниципальный проект «Чистая вода»</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70217,7</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70217,7</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67409,0</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67409,0</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2457,6</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2457,6</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351,1</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351,1</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709"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r>
      <w:tr w:rsidR="0049724E" w:rsidRPr="00ED3871" w:rsidTr="002E1C82">
        <w:trPr>
          <w:trHeight w:val="333"/>
        </w:trPr>
        <w:tc>
          <w:tcPr>
            <w:tcW w:w="488"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t>1.1</w:t>
            </w:r>
          </w:p>
        </w:tc>
        <w:tc>
          <w:tcPr>
            <w:tcW w:w="419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t>Строительство и реконструкция (модернизация) объектов питьевого водоснабжения</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70217,7</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70217,7</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67409,0</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67409,0</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2457,6</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2457,6</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351,1</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351,1</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709"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r>
      <w:tr w:rsidR="0049724E" w:rsidRPr="00ED3871" w:rsidTr="002E1C82">
        <w:trPr>
          <w:trHeight w:val="333"/>
        </w:trPr>
        <w:tc>
          <w:tcPr>
            <w:tcW w:w="488"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t>2</w:t>
            </w:r>
          </w:p>
        </w:tc>
        <w:tc>
          <w:tcPr>
            <w:tcW w:w="419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rPr>
                <w:rFonts w:ascii="PT Astra Serif" w:hAnsi="PT Astra Serif"/>
              </w:rPr>
              <w:t>Муниципальный проект «Обеспечение жильем молодых семей»</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4984,5</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4984,5</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490,5</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490,5</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4204,8</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4204,8</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289,2</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289,2</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709"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r>
      <w:tr w:rsidR="0049724E" w:rsidRPr="00ED3871" w:rsidTr="002E1C82">
        <w:trPr>
          <w:trHeight w:val="333"/>
        </w:trPr>
        <w:tc>
          <w:tcPr>
            <w:tcW w:w="488"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t>2.1</w:t>
            </w:r>
          </w:p>
        </w:tc>
        <w:tc>
          <w:tcPr>
            <w:tcW w:w="419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rPr>
                <w:rFonts w:ascii="PT Astra Serif" w:hAnsi="PT Astra Serif"/>
              </w:rPr>
              <w:t>«Реализация мероприятий по обеспечению жильем молодых семей»</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4984,5</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4984,5</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490,5</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490,5</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4204,8</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4204,8</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289,2</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289,2</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709"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r>
      <w:tr w:rsidR="0049724E" w:rsidRPr="00ED3871" w:rsidTr="002E1C82">
        <w:trPr>
          <w:trHeight w:val="333"/>
        </w:trPr>
        <w:tc>
          <w:tcPr>
            <w:tcW w:w="488"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t>3</w:t>
            </w:r>
          </w:p>
        </w:tc>
        <w:tc>
          <w:tcPr>
            <w:tcW w:w="419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rPr>
                <w:rFonts w:ascii="PT Astra Serif" w:hAnsi="PT Astra Serif"/>
              </w:rPr>
              <w:t>Муниципальный проект «Строительство и капитальный ремонт коммунальной инфраструктуры»</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746,1</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745,5</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702,2</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702,2</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43,9</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43,9</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709"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r>
      <w:tr w:rsidR="0049724E" w:rsidRPr="00ED3871" w:rsidTr="002E1C82">
        <w:trPr>
          <w:trHeight w:val="333"/>
        </w:trPr>
        <w:tc>
          <w:tcPr>
            <w:tcW w:w="488"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t>3.1</w:t>
            </w:r>
          </w:p>
        </w:tc>
        <w:tc>
          <w:tcPr>
            <w:tcW w:w="419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rPr>
                <w:rFonts w:ascii="PT Astra Serif" w:hAnsi="PT Astra Serif"/>
              </w:rPr>
              <w:t>«Строительство (реконструкция), модернизация, капитальный ремонт объектов коммунальной инфраструктуры Тульской области»</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746,1</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745,5</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702,2</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702,2</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43,9</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43,9</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709"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r>
      <w:tr w:rsidR="0049724E" w:rsidRPr="00ED3871" w:rsidTr="002E1C82">
        <w:trPr>
          <w:trHeight w:val="333"/>
        </w:trPr>
        <w:tc>
          <w:tcPr>
            <w:tcW w:w="488"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t>4</w:t>
            </w:r>
          </w:p>
        </w:tc>
        <w:tc>
          <w:tcPr>
            <w:tcW w:w="419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rPr>
                <w:rFonts w:ascii="PT Astra Serif" w:hAnsi="PT Astra Serif"/>
              </w:rPr>
              <w:t>Комплекс процессных мероприятий «Мероприятия по капитальному ремонту многоквартирных домов»</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2489,2</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2452,1</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2489,2</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2452,1</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709"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r>
      <w:tr w:rsidR="0049724E" w:rsidRPr="00ED3871" w:rsidTr="002E1C82">
        <w:trPr>
          <w:trHeight w:val="333"/>
        </w:trPr>
        <w:tc>
          <w:tcPr>
            <w:tcW w:w="488"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t>4.1</w:t>
            </w:r>
          </w:p>
        </w:tc>
        <w:tc>
          <w:tcPr>
            <w:tcW w:w="419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t>Иные межбюджетные трансферты бюджетам сельских поселений на исполнение переданных полномочий по обеспечению проживающих в поселении и нуждающихся в жилых помещениях малоимущих граждан жилыми помещениями</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759,5</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759,4</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759,5</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759,4</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709"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r>
      <w:tr w:rsidR="0049724E" w:rsidRPr="00ED3871" w:rsidTr="002E1C82">
        <w:trPr>
          <w:trHeight w:val="333"/>
        </w:trPr>
        <w:tc>
          <w:tcPr>
            <w:tcW w:w="488"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t>4.2</w:t>
            </w:r>
          </w:p>
        </w:tc>
        <w:tc>
          <w:tcPr>
            <w:tcW w:w="419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rPr>
                <w:rFonts w:ascii="PT Astra Serif" w:hAnsi="PT Astra Serif"/>
              </w:rPr>
              <w:t>«Мероприятия по капитальному ремонту многоквартирных домов, осуществляемые за счёт средств бюджета МО»</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1729,7</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1692,6</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1729,7</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1692,6</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709"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r>
      <w:tr w:rsidR="0049724E" w:rsidRPr="00ED3871" w:rsidTr="002E1C82">
        <w:trPr>
          <w:trHeight w:val="333"/>
        </w:trPr>
        <w:tc>
          <w:tcPr>
            <w:tcW w:w="488"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t>5</w:t>
            </w:r>
          </w:p>
        </w:tc>
        <w:tc>
          <w:tcPr>
            <w:tcW w:w="419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rPr>
                <w:rFonts w:ascii="PT Astra Serif" w:hAnsi="PT Astra Serif"/>
              </w:rPr>
              <w:t>Комплекс процессных мероприятий «Поддержка коммунального хозяйства»</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7490,8</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7356,3</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7490,8</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7356,3</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709"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r>
      <w:tr w:rsidR="0049724E" w:rsidRPr="00ED3871" w:rsidTr="002E1C82">
        <w:trPr>
          <w:trHeight w:val="333"/>
        </w:trPr>
        <w:tc>
          <w:tcPr>
            <w:tcW w:w="488"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t>5.1</w:t>
            </w:r>
          </w:p>
        </w:tc>
        <w:tc>
          <w:tcPr>
            <w:tcW w:w="419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t>Иные межбюджетные трансферты бюджетам сельских поселений на проведение мероприятий в области коммунального хозяйства</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6465,8</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6465,6</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6465,8</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6465,6</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709"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r>
      <w:tr w:rsidR="0049724E" w:rsidRPr="00ED3871" w:rsidTr="002E1C82">
        <w:trPr>
          <w:trHeight w:val="333"/>
        </w:trPr>
        <w:tc>
          <w:tcPr>
            <w:tcW w:w="488"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t>5.2</w:t>
            </w:r>
          </w:p>
        </w:tc>
        <w:tc>
          <w:tcPr>
            <w:tcW w:w="419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t>Мероприятия в области коммунального хозяйства</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1025,0</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890,7</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993"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99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1025,0</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890,7</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0"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709"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c>
          <w:tcPr>
            <w:tcW w:w="851"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w:t>
            </w:r>
          </w:p>
        </w:tc>
      </w:tr>
    </w:tbl>
    <w:p w:rsidR="0049724E" w:rsidRPr="00ED3871" w:rsidRDefault="0049724E" w:rsidP="0049724E">
      <w:pPr>
        <w:rPr>
          <w:rFonts w:ascii="PT Astra Serif" w:hAnsi="PT Astra Serif"/>
        </w:rPr>
        <w:sectPr w:rsidR="0049724E" w:rsidRPr="00ED3871">
          <w:pgSz w:w="16838" w:h="11905" w:orient="landscape"/>
          <w:pgMar w:top="851" w:right="992" w:bottom="851" w:left="1134" w:header="0" w:footer="0" w:gutter="0"/>
          <w:cols w:space="720"/>
        </w:sectPr>
      </w:pPr>
    </w:p>
    <w:p w:rsidR="0049724E" w:rsidRPr="00ED3871" w:rsidRDefault="0049724E" w:rsidP="0049724E">
      <w:pPr>
        <w:pStyle w:val="ConsPlusNormal"/>
        <w:ind w:right="-2" w:firstLine="0"/>
        <w:rPr>
          <w:rFonts w:ascii="PT Astra Serif" w:hAnsi="PT Astra Serif" w:cs="Times New Roman"/>
          <w:szCs w:val="22"/>
        </w:rPr>
      </w:pPr>
    </w:p>
    <w:p w:rsidR="0049724E" w:rsidRPr="00ED3871" w:rsidRDefault="0049724E" w:rsidP="0049724E">
      <w:pPr>
        <w:pStyle w:val="ConsPlusNormal"/>
        <w:ind w:right="-2" w:firstLine="851"/>
        <w:jc w:val="center"/>
        <w:rPr>
          <w:rFonts w:ascii="PT Astra Serif" w:hAnsi="PT Astra Serif" w:cs="Times New Roman"/>
          <w:color w:val="000000"/>
          <w:sz w:val="26"/>
          <w:szCs w:val="26"/>
        </w:rPr>
      </w:pPr>
      <w:r w:rsidRPr="00ED3871">
        <w:rPr>
          <w:rFonts w:ascii="PT Astra Serif" w:hAnsi="PT Astra Serif" w:cs="Times New Roman"/>
          <w:color w:val="000000"/>
          <w:sz w:val="26"/>
          <w:szCs w:val="26"/>
        </w:rPr>
        <w:t xml:space="preserve">  </w:t>
      </w:r>
    </w:p>
    <w:p w:rsidR="0049724E" w:rsidRPr="00ED3871" w:rsidRDefault="0049724E" w:rsidP="0049724E">
      <w:pPr>
        <w:pStyle w:val="ConsPlusNormal"/>
        <w:ind w:right="-2" w:firstLine="851"/>
        <w:jc w:val="center"/>
        <w:rPr>
          <w:rFonts w:ascii="PT Astra Serif" w:hAnsi="PT Astra Serif" w:cs="Times New Roman"/>
          <w:color w:val="000000"/>
          <w:sz w:val="26"/>
          <w:szCs w:val="26"/>
        </w:rPr>
      </w:pPr>
      <w:r w:rsidRPr="00ED3871">
        <w:rPr>
          <w:rFonts w:ascii="PT Astra Serif" w:hAnsi="PT Astra Serif" w:cs="Times New Roman"/>
          <w:color w:val="000000"/>
          <w:sz w:val="26"/>
          <w:szCs w:val="26"/>
        </w:rPr>
        <w:t>Отчет</w:t>
      </w:r>
    </w:p>
    <w:p w:rsidR="0049724E" w:rsidRPr="00ED3871" w:rsidRDefault="0049724E" w:rsidP="0049724E">
      <w:pPr>
        <w:pStyle w:val="ConsPlusNormal"/>
        <w:jc w:val="center"/>
        <w:rPr>
          <w:rFonts w:ascii="Times New Roman" w:hAnsi="Times New Roman" w:cs="Times New Roman"/>
          <w:sz w:val="28"/>
          <w:szCs w:val="28"/>
        </w:rPr>
      </w:pPr>
      <w:r w:rsidRPr="00ED3871">
        <w:rPr>
          <w:rFonts w:ascii="PT Astra Serif" w:hAnsi="PT Astra Serif" w:cs="Times New Roman"/>
          <w:color w:val="000000"/>
          <w:sz w:val="26"/>
          <w:szCs w:val="26"/>
        </w:rPr>
        <w:t>о результативности реализации муниципальной</w:t>
      </w:r>
      <w:r w:rsidRPr="00ED3871">
        <w:rPr>
          <w:rFonts w:ascii="Times New Roman" w:hAnsi="Times New Roman" w:cs="Times New Roman"/>
          <w:sz w:val="28"/>
          <w:szCs w:val="28"/>
        </w:rPr>
        <w:t xml:space="preserve"> программы </w:t>
      </w:r>
      <w:r w:rsidRPr="00ED3871">
        <w:rPr>
          <w:rFonts w:ascii="PT Astra Serif" w:hAnsi="PT Astra Serif" w:cs="Times New Roman"/>
          <w:color w:val="000000"/>
          <w:sz w:val="26"/>
          <w:szCs w:val="26"/>
        </w:rPr>
        <w:t>за 2022 год</w:t>
      </w:r>
    </w:p>
    <w:p w:rsidR="0049724E" w:rsidRPr="00ED3871" w:rsidRDefault="0049724E" w:rsidP="0049724E">
      <w:pPr>
        <w:pStyle w:val="ConsPlusNormal"/>
        <w:pBdr>
          <w:bottom w:val="single" w:sz="12" w:space="1" w:color="auto"/>
        </w:pBdr>
        <w:ind w:firstLine="0"/>
        <w:jc w:val="center"/>
        <w:rPr>
          <w:rFonts w:ascii="Times New Roman" w:hAnsi="Times New Roman" w:cs="Times New Roman"/>
          <w:b/>
          <w:sz w:val="28"/>
          <w:szCs w:val="28"/>
        </w:rPr>
      </w:pPr>
      <w:r w:rsidRPr="00ED3871">
        <w:rPr>
          <w:rFonts w:ascii="Times New Roman" w:hAnsi="Times New Roman" w:cs="Times New Roman"/>
          <w:b/>
          <w:sz w:val="28"/>
          <w:szCs w:val="28"/>
        </w:rPr>
        <w:t xml:space="preserve">«Обеспечение качественным жильем и услугами ЖКХ населения в </w:t>
      </w:r>
      <w:proofErr w:type="spellStart"/>
      <w:r w:rsidRPr="00ED3871">
        <w:rPr>
          <w:rFonts w:ascii="Times New Roman" w:hAnsi="Times New Roman" w:cs="Times New Roman"/>
          <w:b/>
          <w:sz w:val="28"/>
          <w:szCs w:val="28"/>
        </w:rPr>
        <w:t>Чернском</w:t>
      </w:r>
      <w:proofErr w:type="spellEnd"/>
      <w:r w:rsidRPr="00ED3871">
        <w:rPr>
          <w:rFonts w:ascii="Times New Roman" w:hAnsi="Times New Roman" w:cs="Times New Roman"/>
          <w:b/>
          <w:sz w:val="28"/>
          <w:szCs w:val="28"/>
        </w:rPr>
        <w:t xml:space="preserve"> районе»</w:t>
      </w:r>
    </w:p>
    <w:p w:rsidR="0049724E" w:rsidRPr="00ED3871" w:rsidRDefault="0049724E" w:rsidP="0049724E">
      <w:pPr>
        <w:pStyle w:val="ConsPlusNormal"/>
        <w:jc w:val="center"/>
        <w:rPr>
          <w:rFonts w:ascii="Times New Roman" w:hAnsi="Times New Roman" w:cs="Times New Roman"/>
          <w:sz w:val="28"/>
          <w:szCs w:val="28"/>
        </w:rPr>
      </w:pPr>
      <w:r w:rsidRPr="00ED3871">
        <w:rPr>
          <w:rFonts w:ascii="Times New Roman" w:hAnsi="Times New Roman" w:cs="Times New Roman"/>
          <w:sz w:val="16"/>
          <w:szCs w:val="16"/>
        </w:rPr>
        <w:t>(наименование программы)</w:t>
      </w:r>
      <w:r w:rsidRPr="00ED3871">
        <w:rPr>
          <w:rFonts w:ascii="Times New Roman" w:hAnsi="Times New Roman" w:cs="Times New Roman"/>
          <w:sz w:val="28"/>
          <w:szCs w:val="28"/>
        </w:rPr>
        <w:t xml:space="preserve"> </w:t>
      </w:r>
    </w:p>
    <w:p w:rsidR="0049724E" w:rsidRPr="00ED3871" w:rsidRDefault="0049724E" w:rsidP="0049724E">
      <w:pPr>
        <w:pStyle w:val="ConsPlusNormal"/>
        <w:ind w:right="-2" w:firstLine="851"/>
        <w:rPr>
          <w:rFonts w:ascii="PT Astra Serif" w:hAnsi="PT Astra Serif" w:cs="Times New Roman"/>
          <w:color w:val="000000"/>
          <w:sz w:val="26"/>
          <w:szCs w:val="26"/>
        </w:rPr>
      </w:pPr>
    </w:p>
    <w:p w:rsidR="0049724E" w:rsidRPr="00ED3871" w:rsidRDefault="0049724E" w:rsidP="0049724E">
      <w:pPr>
        <w:pStyle w:val="ConsPlusNormal"/>
        <w:ind w:right="-2" w:firstLine="851"/>
        <w:jc w:val="center"/>
        <w:outlineLvl w:val="2"/>
        <w:rPr>
          <w:rFonts w:ascii="PT Astra Serif" w:hAnsi="PT Astra Serif" w:cs="Times New Roman"/>
          <w:color w:val="000000"/>
          <w:sz w:val="26"/>
          <w:szCs w:val="26"/>
        </w:rPr>
      </w:pPr>
      <w:r w:rsidRPr="00ED3871">
        <w:rPr>
          <w:rFonts w:ascii="PT Astra Serif" w:hAnsi="PT Astra Serif" w:cs="Times New Roman"/>
          <w:color w:val="000000"/>
          <w:sz w:val="26"/>
          <w:szCs w:val="26"/>
        </w:rPr>
        <w:t>1. Индекс результативности муниципальной программы</w:t>
      </w:r>
    </w:p>
    <w:p w:rsidR="0049724E" w:rsidRPr="00ED3871" w:rsidRDefault="0049724E" w:rsidP="0049724E">
      <w:pPr>
        <w:pStyle w:val="ConsPlusNormal"/>
        <w:ind w:right="-2" w:firstLine="851"/>
        <w:rPr>
          <w:rFonts w:ascii="PT Astra Serif" w:hAnsi="PT Astra Serif" w:cs="Times New Roman"/>
          <w:color w:val="000000"/>
          <w:sz w:val="26"/>
          <w:szCs w:val="26"/>
        </w:rPr>
      </w:pPr>
    </w:p>
    <w:tbl>
      <w:tblPr>
        <w:tblW w:w="1537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797"/>
        <w:gridCol w:w="1277"/>
        <w:gridCol w:w="1134"/>
        <w:gridCol w:w="2552"/>
        <w:gridCol w:w="1275"/>
        <w:gridCol w:w="1335"/>
      </w:tblGrid>
      <w:tr w:rsidR="0049724E" w:rsidRPr="00ED3871" w:rsidTr="00545954">
        <w:tc>
          <w:tcPr>
            <w:tcW w:w="7797" w:type="dxa"/>
            <w:vMerge w:val="restart"/>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0"/>
              <w:jc w:val="center"/>
              <w:rPr>
                <w:rFonts w:ascii="PT Astra Serif" w:hAnsi="PT Astra Serif" w:cs="Times New Roman"/>
                <w:color w:val="000000"/>
                <w:szCs w:val="22"/>
                <w:lang w:eastAsia="en-US"/>
              </w:rPr>
            </w:pPr>
            <w:r w:rsidRPr="00ED3871">
              <w:rPr>
                <w:rFonts w:ascii="PT Astra Serif" w:hAnsi="PT Astra Serif" w:cs="Times New Roman"/>
                <w:color w:val="000000"/>
                <w:szCs w:val="22"/>
                <w:lang w:eastAsia="en-US"/>
              </w:rPr>
              <w:t xml:space="preserve">Наименование показателя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0"/>
              <w:jc w:val="center"/>
              <w:rPr>
                <w:rFonts w:ascii="PT Astra Serif" w:hAnsi="PT Astra Serif" w:cs="Times New Roman"/>
                <w:color w:val="000000"/>
                <w:szCs w:val="22"/>
                <w:lang w:eastAsia="en-US"/>
              </w:rPr>
            </w:pPr>
            <w:r w:rsidRPr="00ED3871">
              <w:rPr>
                <w:rFonts w:ascii="PT Astra Serif" w:hAnsi="PT Astra Serif" w:cs="Times New Roman"/>
                <w:color w:val="000000"/>
                <w:szCs w:val="22"/>
                <w:lang w:eastAsia="en-US"/>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0"/>
              <w:jc w:val="center"/>
              <w:rPr>
                <w:rFonts w:ascii="PT Astra Serif" w:hAnsi="PT Astra Serif" w:cs="Times New Roman"/>
                <w:color w:val="000000"/>
                <w:szCs w:val="22"/>
                <w:lang w:eastAsia="en-US"/>
              </w:rPr>
            </w:pPr>
            <w:r w:rsidRPr="00ED3871">
              <w:rPr>
                <w:rFonts w:ascii="PT Astra Serif" w:hAnsi="PT Astra Serif" w:cs="Times New Roman"/>
                <w:color w:val="000000"/>
                <w:szCs w:val="22"/>
                <w:lang w:eastAsia="en-US"/>
              </w:rPr>
              <w:t xml:space="preserve">Вес </w:t>
            </w:r>
            <w:hyperlink r:id="rId64" w:anchor="P1142" w:history="1">
              <w:r w:rsidRPr="00ED3871">
                <w:rPr>
                  <w:rStyle w:val="aff"/>
                  <w:rFonts w:ascii="PT Astra Serif" w:hAnsi="PT Astra Serif" w:cs="Times New Roman"/>
                  <w:color w:val="000000"/>
                  <w:szCs w:val="22"/>
                  <w:lang w:eastAsia="en-US"/>
                </w:rPr>
                <w:t>&lt;*&gt;</w:t>
              </w:r>
            </w:hyperlink>
          </w:p>
        </w:tc>
        <w:tc>
          <w:tcPr>
            <w:tcW w:w="2552" w:type="dxa"/>
            <w:vMerge w:val="restart"/>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0"/>
              <w:jc w:val="center"/>
              <w:rPr>
                <w:rFonts w:ascii="PT Astra Serif" w:hAnsi="PT Astra Serif" w:cs="Times New Roman"/>
                <w:color w:val="000000"/>
                <w:szCs w:val="22"/>
                <w:lang w:eastAsia="en-US"/>
              </w:rPr>
            </w:pPr>
            <w:r w:rsidRPr="00ED3871">
              <w:rPr>
                <w:rFonts w:ascii="PT Astra Serif" w:hAnsi="PT Astra Serif" w:cs="Times New Roman"/>
                <w:color w:val="000000"/>
                <w:szCs w:val="22"/>
                <w:lang w:eastAsia="en-US"/>
              </w:rPr>
              <w:t>Фактическое значение показателя на момент разработки программы</w:t>
            </w:r>
          </w:p>
        </w:tc>
        <w:tc>
          <w:tcPr>
            <w:tcW w:w="2610" w:type="dxa"/>
            <w:gridSpan w:val="2"/>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0"/>
              <w:jc w:val="center"/>
              <w:rPr>
                <w:rFonts w:ascii="PT Astra Serif" w:hAnsi="PT Astra Serif" w:cs="Times New Roman"/>
                <w:color w:val="000000"/>
                <w:szCs w:val="22"/>
                <w:lang w:eastAsia="en-US"/>
              </w:rPr>
            </w:pPr>
            <w:r w:rsidRPr="00ED3871">
              <w:rPr>
                <w:rFonts w:ascii="PT Astra Serif" w:hAnsi="PT Astra Serif" w:cs="Times New Roman"/>
                <w:color w:val="000000"/>
                <w:szCs w:val="22"/>
                <w:lang w:eastAsia="en-US"/>
              </w:rPr>
              <w:t xml:space="preserve">Значение на отчетную дату </w:t>
            </w:r>
            <w:hyperlink r:id="rId65" w:anchor="P1143" w:history="1">
              <w:r w:rsidRPr="00ED3871">
                <w:rPr>
                  <w:rStyle w:val="aff"/>
                  <w:rFonts w:ascii="PT Astra Serif" w:hAnsi="PT Astra Serif" w:cs="Times New Roman"/>
                  <w:color w:val="000000"/>
                  <w:szCs w:val="22"/>
                  <w:lang w:eastAsia="en-US"/>
                </w:rPr>
                <w:t>&lt;**&gt;</w:t>
              </w:r>
            </w:hyperlink>
          </w:p>
        </w:tc>
      </w:tr>
      <w:tr w:rsidR="0049724E" w:rsidRPr="00ED3871" w:rsidTr="00545954">
        <w:tc>
          <w:tcPr>
            <w:tcW w:w="7797" w:type="dxa"/>
            <w:vMerge/>
            <w:tcBorders>
              <w:top w:val="single" w:sz="4" w:space="0" w:color="auto"/>
              <w:left w:val="single" w:sz="4" w:space="0" w:color="auto"/>
              <w:bottom w:val="single" w:sz="4" w:space="0" w:color="auto"/>
              <w:right w:val="single" w:sz="4" w:space="0" w:color="auto"/>
            </w:tcBorders>
            <w:vAlign w:val="center"/>
            <w:hideMark/>
          </w:tcPr>
          <w:p w:rsidR="0049724E" w:rsidRPr="00ED3871" w:rsidRDefault="0049724E" w:rsidP="002E1C82">
            <w:pPr>
              <w:rPr>
                <w:rFonts w:ascii="PT Astra Serif" w:hAnsi="PT Astra Serif"/>
                <w:color w:val="00000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9724E" w:rsidRPr="00ED3871" w:rsidRDefault="0049724E" w:rsidP="002E1C82">
            <w:pPr>
              <w:rPr>
                <w:rFonts w:ascii="PT Astra Serif" w:hAnsi="PT Astra Serif"/>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724E" w:rsidRPr="00ED3871" w:rsidRDefault="0049724E" w:rsidP="002E1C82">
            <w:pPr>
              <w:rPr>
                <w:rFonts w:ascii="PT Astra Serif" w:hAnsi="PT Astra Serif"/>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9724E" w:rsidRPr="00ED3871" w:rsidRDefault="0049724E" w:rsidP="002E1C82">
            <w:pPr>
              <w:rPr>
                <w:rFonts w:ascii="PT Astra Serif" w:hAnsi="PT Astra Serif"/>
                <w:color w:val="000000"/>
              </w:rPr>
            </w:pPr>
          </w:p>
        </w:tc>
        <w:tc>
          <w:tcPr>
            <w:tcW w:w="1275" w:type="dxa"/>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0"/>
              <w:jc w:val="center"/>
              <w:rPr>
                <w:rFonts w:ascii="PT Astra Serif" w:hAnsi="PT Astra Serif" w:cs="Times New Roman"/>
                <w:color w:val="000000"/>
                <w:szCs w:val="22"/>
                <w:lang w:eastAsia="en-US"/>
              </w:rPr>
            </w:pPr>
            <w:proofErr w:type="gramStart"/>
            <w:r w:rsidRPr="00ED3871">
              <w:rPr>
                <w:rFonts w:ascii="PT Astra Serif" w:hAnsi="PT Astra Serif" w:cs="Times New Roman"/>
                <w:color w:val="000000"/>
                <w:szCs w:val="22"/>
                <w:lang w:eastAsia="en-US"/>
              </w:rPr>
              <w:t>Плановое</w:t>
            </w:r>
            <w:proofErr w:type="gramEnd"/>
            <w:r w:rsidRPr="00ED3871">
              <w:rPr>
                <w:rFonts w:ascii="PT Astra Serif" w:hAnsi="PT Astra Serif" w:cs="Times New Roman"/>
                <w:color w:val="000000"/>
                <w:szCs w:val="22"/>
                <w:lang w:eastAsia="en-US"/>
              </w:rPr>
              <w:t xml:space="preserve"> (К план.)</w:t>
            </w:r>
          </w:p>
        </w:tc>
        <w:tc>
          <w:tcPr>
            <w:tcW w:w="1335" w:type="dxa"/>
            <w:tcBorders>
              <w:top w:val="single" w:sz="4" w:space="0" w:color="auto"/>
              <w:left w:val="single" w:sz="4" w:space="0" w:color="auto"/>
              <w:bottom w:val="single" w:sz="4" w:space="0" w:color="auto"/>
              <w:right w:val="single" w:sz="4" w:space="0" w:color="auto"/>
            </w:tcBorders>
            <w:hideMark/>
          </w:tcPr>
          <w:p w:rsidR="0049724E" w:rsidRPr="00ED3871" w:rsidRDefault="0049724E" w:rsidP="002E1C82">
            <w:pPr>
              <w:pStyle w:val="ConsPlusNormal"/>
              <w:spacing w:line="276" w:lineRule="auto"/>
              <w:ind w:right="-2" w:firstLine="0"/>
              <w:jc w:val="center"/>
              <w:rPr>
                <w:rFonts w:ascii="PT Astra Serif" w:hAnsi="PT Astra Serif" w:cs="Times New Roman"/>
                <w:color w:val="000000"/>
                <w:szCs w:val="22"/>
                <w:lang w:eastAsia="en-US"/>
              </w:rPr>
            </w:pPr>
            <w:proofErr w:type="gramStart"/>
            <w:r w:rsidRPr="00ED3871">
              <w:rPr>
                <w:rFonts w:ascii="PT Astra Serif" w:hAnsi="PT Astra Serif" w:cs="Times New Roman"/>
                <w:color w:val="000000"/>
                <w:szCs w:val="22"/>
                <w:lang w:eastAsia="en-US"/>
              </w:rPr>
              <w:t>Фактическое</w:t>
            </w:r>
            <w:proofErr w:type="gramEnd"/>
            <w:r w:rsidRPr="00ED3871">
              <w:rPr>
                <w:rFonts w:ascii="PT Astra Serif" w:hAnsi="PT Astra Serif" w:cs="Times New Roman"/>
                <w:color w:val="000000"/>
                <w:szCs w:val="22"/>
                <w:lang w:eastAsia="en-US"/>
              </w:rPr>
              <w:t xml:space="preserve"> (К действ.)</w:t>
            </w:r>
          </w:p>
        </w:tc>
      </w:tr>
      <w:tr w:rsidR="0049724E" w:rsidRPr="00ED3871" w:rsidTr="00545954">
        <w:tc>
          <w:tcPr>
            <w:tcW w:w="7797" w:type="dxa"/>
            <w:tcBorders>
              <w:top w:val="single" w:sz="4" w:space="0" w:color="auto"/>
              <w:left w:val="single" w:sz="4" w:space="0" w:color="auto"/>
              <w:bottom w:val="single" w:sz="4" w:space="0" w:color="auto"/>
              <w:right w:val="single" w:sz="4" w:space="0" w:color="auto"/>
            </w:tcBorders>
          </w:tcPr>
          <w:p w:rsidR="0049724E" w:rsidRPr="00ED3871" w:rsidRDefault="0049724E" w:rsidP="002E1C82">
            <w:r w:rsidRPr="00ED3871">
              <w:rPr>
                <w:rFonts w:ascii="PT Astra Serif" w:hAnsi="PT Astra Serif"/>
              </w:rPr>
              <w:t>Количество молодых семей, получивших свидетельство о праве на получение социальной выплаты на приобретение (</w:t>
            </w:r>
            <w:proofErr w:type="spellStart"/>
            <w:r w:rsidRPr="00ED3871">
              <w:rPr>
                <w:rFonts w:ascii="PT Astra Serif" w:hAnsi="PT Astra Serif"/>
              </w:rPr>
              <w:t>стр</w:t>
            </w:r>
            <w:proofErr w:type="spellEnd"/>
            <w:r w:rsidRPr="00ED3871">
              <w:rPr>
                <w:rFonts w:ascii="PT Astra Serif" w:hAnsi="PT Astra Serif"/>
              </w:rPr>
              <w:t>-во) жилого помещения</w:t>
            </w:r>
          </w:p>
        </w:tc>
        <w:tc>
          <w:tcPr>
            <w:tcW w:w="1277"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единиц</w:t>
            </w:r>
          </w:p>
        </w:tc>
        <w:tc>
          <w:tcPr>
            <w:tcW w:w="1134"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p>
        </w:tc>
        <w:tc>
          <w:tcPr>
            <w:tcW w:w="255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7</w:t>
            </w:r>
          </w:p>
        </w:tc>
        <w:tc>
          <w:tcPr>
            <w:tcW w:w="1275"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7</w:t>
            </w:r>
          </w:p>
        </w:tc>
        <w:tc>
          <w:tcPr>
            <w:tcW w:w="1335"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7</w:t>
            </w:r>
          </w:p>
        </w:tc>
      </w:tr>
      <w:tr w:rsidR="0049724E" w:rsidRPr="00ED3871" w:rsidTr="00545954">
        <w:tc>
          <w:tcPr>
            <w:tcW w:w="7797" w:type="dxa"/>
            <w:tcBorders>
              <w:top w:val="single" w:sz="4" w:space="0" w:color="auto"/>
              <w:left w:val="single" w:sz="4" w:space="0" w:color="auto"/>
              <w:bottom w:val="single" w:sz="4" w:space="0" w:color="auto"/>
              <w:right w:val="single" w:sz="4" w:space="0" w:color="auto"/>
            </w:tcBorders>
          </w:tcPr>
          <w:p w:rsidR="0049724E" w:rsidRPr="00ED3871" w:rsidRDefault="0049724E" w:rsidP="002E1C82">
            <w:r w:rsidRPr="00ED3871">
              <w:rPr>
                <w:rFonts w:ascii="PT Astra Serif" w:hAnsi="PT Astra Serif"/>
              </w:rPr>
              <w:t>Количество замененных сетей водоотведения</w:t>
            </w:r>
          </w:p>
        </w:tc>
        <w:tc>
          <w:tcPr>
            <w:tcW w:w="1277"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км</w:t>
            </w:r>
          </w:p>
        </w:tc>
        <w:tc>
          <w:tcPr>
            <w:tcW w:w="1134"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p>
        </w:tc>
        <w:tc>
          <w:tcPr>
            <w:tcW w:w="255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0,2</w:t>
            </w:r>
          </w:p>
        </w:tc>
        <w:tc>
          <w:tcPr>
            <w:tcW w:w="1275"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0,17</w:t>
            </w:r>
          </w:p>
        </w:tc>
        <w:tc>
          <w:tcPr>
            <w:tcW w:w="1335"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0,17</w:t>
            </w:r>
          </w:p>
        </w:tc>
      </w:tr>
      <w:tr w:rsidR="0049724E" w:rsidRPr="00ED3871" w:rsidTr="00545954">
        <w:tc>
          <w:tcPr>
            <w:tcW w:w="7797" w:type="dxa"/>
            <w:tcBorders>
              <w:top w:val="single" w:sz="4" w:space="0" w:color="auto"/>
              <w:left w:val="single" w:sz="4" w:space="0" w:color="auto"/>
              <w:bottom w:val="single" w:sz="4" w:space="0" w:color="auto"/>
              <w:right w:val="single" w:sz="4" w:space="0" w:color="auto"/>
            </w:tcBorders>
          </w:tcPr>
          <w:p w:rsidR="0049724E" w:rsidRPr="00ED3871" w:rsidRDefault="0049724E" w:rsidP="002E1C82">
            <w:r w:rsidRPr="00ED3871">
              <w:rPr>
                <w:rFonts w:ascii="PT Astra Serif" w:hAnsi="PT Astra Serif"/>
              </w:rPr>
              <w:t>Количество видов работ, выполненных в рамках программы капитального ремонта муниципального имущества в многоквартирных домах</w:t>
            </w:r>
          </w:p>
        </w:tc>
        <w:tc>
          <w:tcPr>
            <w:tcW w:w="1277"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единиц</w:t>
            </w:r>
          </w:p>
        </w:tc>
        <w:tc>
          <w:tcPr>
            <w:tcW w:w="1134"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p>
        </w:tc>
        <w:tc>
          <w:tcPr>
            <w:tcW w:w="255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2</w:t>
            </w:r>
          </w:p>
        </w:tc>
        <w:tc>
          <w:tcPr>
            <w:tcW w:w="1275"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2</w:t>
            </w:r>
          </w:p>
        </w:tc>
        <w:tc>
          <w:tcPr>
            <w:tcW w:w="1335"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2</w:t>
            </w:r>
          </w:p>
        </w:tc>
      </w:tr>
      <w:tr w:rsidR="0049724E" w:rsidRPr="00ED3871" w:rsidTr="00545954">
        <w:trPr>
          <w:trHeight w:val="479"/>
        </w:trPr>
        <w:tc>
          <w:tcPr>
            <w:tcW w:w="7797"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t xml:space="preserve">Увеличение доли населения Чернского района, обеспеченного качественной питьевой водой </w:t>
            </w:r>
          </w:p>
        </w:tc>
        <w:tc>
          <w:tcPr>
            <w:tcW w:w="1277"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процент</w:t>
            </w:r>
          </w:p>
        </w:tc>
        <w:tc>
          <w:tcPr>
            <w:tcW w:w="1134"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p>
        </w:tc>
        <w:tc>
          <w:tcPr>
            <w:tcW w:w="255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97,0</w:t>
            </w:r>
          </w:p>
        </w:tc>
        <w:tc>
          <w:tcPr>
            <w:tcW w:w="1275"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97,0</w:t>
            </w:r>
          </w:p>
        </w:tc>
        <w:tc>
          <w:tcPr>
            <w:tcW w:w="1335"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jc w:val="center"/>
            </w:pPr>
            <w:r w:rsidRPr="00ED3871">
              <w:t>97,0</w:t>
            </w:r>
          </w:p>
        </w:tc>
      </w:tr>
      <w:tr w:rsidR="0049724E" w:rsidRPr="00ED3871" w:rsidTr="00545954">
        <w:tc>
          <w:tcPr>
            <w:tcW w:w="7797"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t xml:space="preserve">Количество построенных (реконструированных), модернизированных и отремонтированных объектов водоснабжения </w:t>
            </w:r>
          </w:p>
        </w:tc>
        <w:tc>
          <w:tcPr>
            <w:tcW w:w="1277"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единиц</w:t>
            </w:r>
          </w:p>
        </w:tc>
        <w:tc>
          <w:tcPr>
            <w:tcW w:w="1134"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p>
        </w:tc>
        <w:tc>
          <w:tcPr>
            <w:tcW w:w="255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3</w:t>
            </w:r>
          </w:p>
        </w:tc>
        <w:tc>
          <w:tcPr>
            <w:tcW w:w="1275"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3</w:t>
            </w:r>
          </w:p>
        </w:tc>
        <w:tc>
          <w:tcPr>
            <w:tcW w:w="1335"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2</w:t>
            </w:r>
          </w:p>
        </w:tc>
      </w:tr>
      <w:tr w:rsidR="0049724E" w:rsidRPr="00ED3871" w:rsidTr="00545954">
        <w:tc>
          <w:tcPr>
            <w:tcW w:w="7797"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t>Протяженность построенных</w:t>
            </w:r>
            <w:proofErr w:type="gramStart"/>
            <w:r w:rsidRPr="00ED3871">
              <w:t>.</w:t>
            </w:r>
            <w:proofErr w:type="gramEnd"/>
            <w:r w:rsidRPr="00ED3871">
              <w:t xml:space="preserve">  </w:t>
            </w:r>
            <w:proofErr w:type="gramStart"/>
            <w:r w:rsidRPr="00ED3871">
              <w:t>з</w:t>
            </w:r>
            <w:proofErr w:type="gramEnd"/>
            <w:r w:rsidRPr="00ED3871">
              <w:t xml:space="preserve">амененных сетей водоснабжения </w:t>
            </w:r>
          </w:p>
        </w:tc>
        <w:tc>
          <w:tcPr>
            <w:tcW w:w="1277"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км</w:t>
            </w:r>
          </w:p>
        </w:tc>
        <w:tc>
          <w:tcPr>
            <w:tcW w:w="1134"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p>
        </w:tc>
        <w:tc>
          <w:tcPr>
            <w:tcW w:w="255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2,5</w:t>
            </w:r>
          </w:p>
        </w:tc>
        <w:tc>
          <w:tcPr>
            <w:tcW w:w="1275"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2,5</w:t>
            </w:r>
          </w:p>
        </w:tc>
        <w:tc>
          <w:tcPr>
            <w:tcW w:w="1335"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1,9</w:t>
            </w:r>
          </w:p>
        </w:tc>
      </w:tr>
      <w:tr w:rsidR="0049724E" w:rsidRPr="00ED3871" w:rsidTr="00545954">
        <w:tc>
          <w:tcPr>
            <w:tcW w:w="7797"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t xml:space="preserve">Протяженность замененных канализационных сетей </w:t>
            </w:r>
          </w:p>
        </w:tc>
        <w:tc>
          <w:tcPr>
            <w:tcW w:w="1277"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км</w:t>
            </w:r>
          </w:p>
        </w:tc>
        <w:tc>
          <w:tcPr>
            <w:tcW w:w="1134"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p>
        </w:tc>
        <w:tc>
          <w:tcPr>
            <w:tcW w:w="255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0,2</w:t>
            </w:r>
          </w:p>
        </w:tc>
        <w:tc>
          <w:tcPr>
            <w:tcW w:w="1275"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0,2</w:t>
            </w:r>
          </w:p>
        </w:tc>
        <w:tc>
          <w:tcPr>
            <w:tcW w:w="1335"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0,17</w:t>
            </w:r>
          </w:p>
        </w:tc>
      </w:tr>
      <w:tr w:rsidR="0049724E" w:rsidRPr="000142C1" w:rsidTr="00545954">
        <w:tc>
          <w:tcPr>
            <w:tcW w:w="7797"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pPr>
            <w:r w:rsidRPr="00ED3871">
              <w:t xml:space="preserve">Количество объектов газовых сетей, на которых проведено </w:t>
            </w:r>
            <w:proofErr w:type="gramStart"/>
            <w:r w:rsidRPr="00ED3871">
              <w:t>технического</w:t>
            </w:r>
            <w:proofErr w:type="gramEnd"/>
            <w:r w:rsidRPr="00ED3871">
              <w:t xml:space="preserve"> обслуживание</w:t>
            </w:r>
          </w:p>
        </w:tc>
        <w:tc>
          <w:tcPr>
            <w:tcW w:w="1277"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единиц</w:t>
            </w:r>
          </w:p>
        </w:tc>
        <w:tc>
          <w:tcPr>
            <w:tcW w:w="1134"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p>
        </w:tc>
        <w:tc>
          <w:tcPr>
            <w:tcW w:w="2552"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73</w:t>
            </w:r>
          </w:p>
        </w:tc>
        <w:tc>
          <w:tcPr>
            <w:tcW w:w="1275"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73</w:t>
            </w:r>
          </w:p>
        </w:tc>
        <w:tc>
          <w:tcPr>
            <w:tcW w:w="1335" w:type="dxa"/>
            <w:tcBorders>
              <w:top w:val="single" w:sz="4" w:space="0" w:color="auto"/>
              <w:left w:val="single" w:sz="4" w:space="0" w:color="auto"/>
              <w:bottom w:val="single" w:sz="4" w:space="0" w:color="auto"/>
              <w:right w:val="single" w:sz="4" w:space="0" w:color="auto"/>
            </w:tcBorders>
          </w:tcPr>
          <w:p w:rsidR="0049724E" w:rsidRPr="00ED3871" w:rsidRDefault="0049724E" w:rsidP="002E1C82">
            <w:pPr>
              <w:pStyle w:val="af3"/>
              <w:jc w:val="center"/>
            </w:pPr>
            <w:r w:rsidRPr="00ED3871">
              <w:t>73</w:t>
            </w:r>
          </w:p>
        </w:tc>
      </w:tr>
    </w:tbl>
    <w:p w:rsidR="0049724E" w:rsidRPr="00B55BB3" w:rsidRDefault="0049724E" w:rsidP="00B55BB3">
      <w:pPr>
        <w:ind w:firstLine="709"/>
        <w:jc w:val="both"/>
        <w:rPr>
          <w:rFonts w:ascii="Times New Roman" w:eastAsia="Times New Roman" w:hAnsi="Times New Roman" w:cs="Times New Roman"/>
          <w:color w:val="000000"/>
          <w:sz w:val="28"/>
          <w:szCs w:val="28"/>
          <w:lang w:eastAsia="ru-RU"/>
        </w:rPr>
      </w:pPr>
    </w:p>
    <w:p w:rsidR="00752113" w:rsidRPr="001C5D9F" w:rsidRDefault="00752113" w:rsidP="00752113">
      <w:pPr>
        <w:overflowPunct/>
        <w:rPr>
          <w:rFonts w:ascii="Times New Roman" w:eastAsia="Times New Roman" w:hAnsi="Times New Roman" w:cs="Times New Roman"/>
          <w:sz w:val="24"/>
          <w:szCs w:val="24"/>
          <w:lang w:eastAsia="ru-RU"/>
        </w:rPr>
      </w:pPr>
      <w:r w:rsidRPr="001C5D9F">
        <w:rPr>
          <w:rFonts w:ascii="Times New Roman" w:eastAsia="Times New Roman" w:hAnsi="Times New Roman" w:cs="Times New Roman"/>
          <w:noProof/>
          <w:sz w:val="20"/>
          <w:szCs w:val="20"/>
          <w:lang w:eastAsia="ru-RU"/>
        </w:rPr>
        <w:drawing>
          <wp:inline distT="0" distB="0" distL="0" distR="0" wp14:anchorId="44917DA3" wp14:editId="1C8DB5C0">
            <wp:extent cx="4476750" cy="92392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8607" cy="924308"/>
                    </a:xfrm>
                    <a:prstGeom prst="rect">
                      <a:avLst/>
                    </a:prstGeom>
                    <a:noFill/>
                    <a:ln>
                      <a:noFill/>
                    </a:ln>
                  </pic:spPr>
                </pic:pic>
              </a:graphicData>
            </a:graphic>
          </wp:inline>
        </w:drawing>
      </w:r>
    </w:p>
    <w:p w:rsidR="00752113" w:rsidRPr="001C5D9F" w:rsidRDefault="00752113" w:rsidP="00752113">
      <w:pPr>
        <w:overflowPunct/>
        <w:rPr>
          <w:rFonts w:ascii="Times New Roman" w:eastAsia="Times New Roman" w:hAnsi="Times New Roman" w:cs="Times New Roman"/>
          <w:sz w:val="24"/>
          <w:szCs w:val="24"/>
          <w:lang w:eastAsia="ru-RU"/>
        </w:rPr>
      </w:pPr>
      <w:r w:rsidRPr="001C5D9F">
        <w:rPr>
          <w:rFonts w:ascii="Times New Roman" w:eastAsia="Times New Roman" w:hAnsi="Times New Roman" w:cs="Times New Roman"/>
          <w:sz w:val="24"/>
          <w:szCs w:val="24"/>
          <w:lang w:eastAsia="ru-RU"/>
        </w:rPr>
        <w:t>=0,8*0,</w:t>
      </w:r>
      <w:r w:rsidR="00180C85" w:rsidRPr="001C5D9F">
        <w:rPr>
          <w:rFonts w:ascii="Times New Roman" w:eastAsia="Times New Roman" w:hAnsi="Times New Roman" w:cs="Times New Roman"/>
          <w:sz w:val="24"/>
          <w:szCs w:val="24"/>
          <w:lang w:eastAsia="ru-RU"/>
        </w:rPr>
        <w:t>94</w:t>
      </w:r>
      <w:r w:rsidRPr="001C5D9F">
        <w:rPr>
          <w:rFonts w:ascii="Times New Roman" w:eastAsia="Times New Roman" w:hAnsi="Times New Roman" w:cs="Times New Roman"/>
          <w:sz w:val="24"/>
          <w:szCs w:val="24"/>
          <w:lang w:eastAsia="ru-RU"/>
        </w:rPr>
        <w:t>+0,1*</w:t>
      </w:r>
      <w:r w:rsidR="00C52EFA" w:rsidRPr="001C5D9F">
        <w:rPr>
          <w:rFonts w:ascii="Times New Roman" w:eastAsia="Times New Roman" w:hAnsi="Times New Roman" w:cs="Times New Roman"/>
          <w:sz w:val="24"/>
          <w:szCs w:val="24"/>
          <w:lang w:eastAsia="ru-RU"/>
        </w:rPr>
        <w:t>1</w:t>
      </w:r>
      <w:r w:rsidRPr="001C5D9F">
        <w:rPr>
          <w:rFonts w:ascii="Times New Roman" w:eastAsia="Times New Roman" w:hAnsi="Times New Roman" w:cs="Times New Roman"/>
          <w:sz w:val="24"/>
          <w:szCs w:val="24"/>
          <w:lang w:eastAsia="ru-RU"/>
        </w:rPr>
        <w:t>+0,1*</w:t>
      </w:r>
      <w:r w:rsidR="00C52EFA" w:rsidRPr="001C5D9F">
        <w:rPr>
          <w:rFonts w:ascii="Times New Roman" w:eastAsia="Times New Roman" w:hAnsi="Times New Roman" w:cs="Times New Roman"/>
          <w:sz w:val="24"/>
          <w:szCs w:val="24"/>
          <w:lang w:eastAsia="ru-RU"/>
        </w:rPr>
        <w:t>1</w:t>
      </w:r>
      <w:r w:rsidRPr="001C5D9F">
        <w:rPr>
          <w:rFonts w:ascii="Times New Roman" w:eastAsia="Times New Roman" w:hAnsi="Times New Roman" w:cs="Times New Roman"/>
          <w:sz w:val="24"/>
          <w:szCs w:val="24"/>
          <w:lang w:eastAsia="ru-RU"/>
        </w:rPr>
        <w:t>=</w:t>
      </w:r>
      <w:r w:rsidR="00180CBD" w:rsidRPr="001C5D9F">
        <w:rPr>
          <w:rFonts w:ascii="Times New Roman" w:eastAsia="Times New Roman" w:hAnsi="Times New Roman" w:cs="Times New Roman"/>
          <w:sz w:val="24"/>
          <w:szCs w:val="24"/>
          <w:lang w:eastAsia="ru-RU"/>
        </w:rPr>
        <w:t>0,</w:t>
      </w:r>
      <w:r w:rsidR="001C5D9F" w:rsidRPr="001C5D9F">
        <w:rPr>
          <w:rFonts w:ascii="Times New Roman" w:eastAsia="Times New Roman" w:hAnsi="Times New Roman" w:cs="Times New Roman"/>
          <w:sz w:val="24"/>
          <w:szCs w:val="24"/>
          <w:lang w:eastAsia="ru-RU"/>
        </w:rPr>
        <w:t>95</w:t>
      </w:r>
    </w:p>
    <w:p w:rsidR="00752113" w:rsidRPr="001C5D9F" w:rsidRDefault="00752113" w:rsidP="00752113">
      <w:pPr>
        <w:overflowPunct/>
        <w:rPr>
          <w:rFonts w:ascii="Times New Roman" w:eastAsia="Times New Roman" w:hAnsi="Times New Roman" w:cs="Times New Roman"/>
          <w:sz w:val="24"/>
          <w:szCs w:val="24"/>
          <w:lang w:eastAsia="ru-RU"/>
        </w:rPr>
      </w:pPr>
      <w:r w:rsidRPr="001C5D9F">
        <w:rPr>
          <w:rFonts w:ascii="Times New Roman" w:eastAsia="Times New Roman" w:hAnsi="Times New Roman" w:cs="Times New Roman"/>
          <w:noProof/>
          <w:sz w:val="20"/>
          <w:szCs w:val="20"/>
          <w:lang w:eastAsia="ru-RU"/>
        </w:rPr>
        <w:drawing>
          <wp:inline distT="0" distB="0" distL="0" distR="0" wp14:anchorId="038250EF" wp14:editId="39678D8F">
            <wp:extent cx="1495425" cy="952500"/>
            <wp:effectExtent l="0" t="0" r="952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95425" cy="952500"/>
                    </a:xfrm>
                    <a:prstGeom prst="rect">
                      <a:avLst/>
                    </a:prstGeom>
                    <a:noFill/>
                    <a:ln>
                      <a:noFill/>
                    </a:ln>
                  </pic:spPr>
                </pic:pic>
              </a:graphicData>
            </a:graphic>
          </wp:inline>
        </w:drawing>
      </w:r>
      <w:r w:rsidRPr="001C5D9F">
        <w:rPr>
          <w:rFonts w:ascii="Times New Roman" w:eastAsia="Times New Roman" w:hAnsi="Times New Roman" w:cs="Times New Roman"/>
          <w:sz w:val="24"/>
          <w:szCs w:val="24"/>
          <w:lang w:eastAsia="ru-RU"/>
        </w:rPr>
        <w:t>=</w:t>
      </w:r>
      <w:r w:rsidR="00180C85" w:rsidRPr="001C5D9F">
        <w:rPr>
          <w:rFonts w:ascii="Times New Roman" w:eastAsia="Times New Roman" w:hAnsi="Times New Roman" w:cs="Times New Roman"/>
          <w:sz w:val="24"/>
          <w:szCs w:val="24"/>
          <w:lang w:eastAsia="ru-RU"/>
        </w:rPr>
        <w:t>7,51</w:t>
      </w:r>
      <w:r w:rsidRPr="001C5D9F">
        <w:rPr>
          <w:rFonts w:ascii="Times New Roman" w:eastAsia="Times New Roman" w:hAnsi="Times New Roman" w:cs="Times New Roman"/>
          <w:sz w:val="24"/>
          <w:szCs w:val="24"/>
          <w:lang w:eastAsia="ru-RU"/>
        </w:rPr>
        <w:t>/</w:t>
      </w:r>
      <w:r w:rsidR="00180C85" w:rsidRPr="001C5D9F">
        <w:rPr>
          <w:rFonts w:ascii="Times New Roman" w:eastAsia="Times New Roman" w:hAnsi="Times New Roman" w:cs="Times New Roman"/>
          <w:sz w:val="24"/>
          <w:szCs w:val="24"/>
          <w:lang w:eastAsia="ru-RU"/>
        </w:rPr>
        <w:t>8</w:t>
      </w:r>
      <w:r w:rsidRPr="001C5D9F">
        <w:rPr>
          <w:rFonts w:ascii="Times New Roman" w:eastAsia="Times New Roman" w:hAnsi="Times New Roman" w:cs="Times New Roman"/>
          <w:sz w:val="24"/>
          <w:szCs w:val="24"/>
          <w:lang w:eastAsia="ru-RU"/>
        </w:rPr>
        <w:t>=</w:t>
      </w:r>
      <w:r w:rsidR="00180CBD" w:rsidRPr="001C5D9F">
        <w:rPr>
          <w:rFonts w:ascii="Times New Roman" w:eastAsia="Times New Roman" w:hAnsi="Times New Roman" w:cs="Times New Roman"/>
          <w:sz w:val="24"/>
          <w:szCs w:val="24"/>
          <w:lang w:eastAsia="ru-RU"/>
        </w:rPr>
        <w:t>0,</w:t>
      </w:r>
      <w:r w:rsidR="00180C85" w:rsidRPr="001C5D9F">
        <w:rPr>
          <w:rFonts w:ascii="Times New Roman" w:eastAsia="Times New Roman" w:hAnsi="Times New Roman" w:cs="Times New Roman"/>
          <w:sz w:val="24"/>
          <w:szCs w:val="24"/>
          <w:lang w:eastAsia="ru-RU"/>
        </w:rPr>
        <w:t>94</w:t>
      </w:r>
    </w:p>
    <w:p w:rsidR="00752113" w:rsidRPr="001C5D9F" w:rsidRDefault="00752113" w:rsidP="00752113">
      <w:pPr>
        <w:overflowPunct/>
        <w:rPr>
          <w:rFonts w:ascii="Times New Roman" w:eastAsia="Times New Roman" w:hAnsi="Times New Roman" w:cs="Times New Roman"/>
          <w:sz w:val="24"/>
          <w:szCs w:val="24"/>
          <w:lang w:eastAsia="ru-RU"/>
        </w:rPr>
      </w:pPr>
    </w:p>
    <w:p w:rsidR="00752113" w:rsidRPr="001C5D9F" w:rsidRDefault="00752113" w:rsidP="00752113">
      <w:pPr>
        <w:overflowPunct/>
        <w:rPr>
          <w:rFonts w:ascii="Times New Roman" w:eastAsia="Times New Roman" w:hAnsi="Times New Roman" w:cs="Times New Roman"/>
          <w:sz w:val="24"/>
          <w:szCs w:val="24"/>
          <w:lang w:eastAsia="ru-RU"/>
        </w:rPr>
      </w:pPr>
    </w:p>
    <w:p w:rsidR="00752113" w:rsidRPr="001C5D9F" w:rsidRDefault="00752113" w:rsidP="00752113">
      <w:pPr>
        <w:overflowPunct/>
        <w:rPr>
          <w:rFonts w:ascii="Times New Roman" w:eastAsia="Times New Roman" w:hAnsi="Times New Roman" w:cs="Times New Roman"/>
          <w:sz w:val="24"/>
          <w:szCs w:val="24"/>
          <w:lang w:eastAsia="ru-RU"/>
        </w:rPr>
      </w:pPr>
    </w:p>
    <w:p w:rsidR="00752113" w:rsidRPr="001C5D9F" w:rsidRDefault="00752113" w:rsidP="00752113">
      <w:pPr>
        <w:overflowPunct/>
        <w:rPr>
          <w:rFonts w:ascii="Times New Roman" w:eastAsia="Times New Roman" w:hAnsi="Times New Roman" w:cs="Times New Roman"/>
          <w:sz w:val="24"/>
          <w:szCs w:val="24"/>
          <w:lang w:eastAsia="ru-RU"/>
        </w:rPr>
      </w:pPr>
      <w:r w:rsidRPr="001C5D9F">
        <w:rPr>
          <w:rFonts w:ascii="Times New Roman" w:eastAsia="Times New Roman" w:hAnsi="Times New Roman" w:cs="Times New Roman"/>
          <w:noProof/>
          <w:sz w:val="20"/>
          <w:szCs w:val="20"/>
          <w:lang w:eastAsia="ru-RU"/>
        </w:rPr>
        <w:drawing>
          <wp:inline distT="0" distB="0" distL="0" distR="0" wp14:anchorId="54AE6B48" wp14:editId="42569C2C">
            <wp:extent cx="1304925" cy="96202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4925" cy="962025"/>
                    </a:xfrm>
                    <a:prstGeom prst="rect">
                      <a:avLst/>
                    </a:prstGeom>
                    <a:noFill/>
                    <a:ln>
                      <a:noFill/>
                    </a:ln>
                  </pic:spPr>
                </pic:pic>
              </a:graphicData>
            </a:graphic>
          </wp:inline>
        </w:drawing>
      </w:r>
      <w:r w:rsidRPr="001C5D9F">
        <w:rPr>
          <w:rFonts w:ascii="Times New Roman" w:eastAsia="Times New Roman" w:hAnsi="Times New Roman" w:cs="Times New Roman"/>
          <w:sz w:val="24"/>
          <w:szCs w:val="24"/>
          <w:lang w:eastAsia="ru-RU"/>
        </w:rPr>
        <w:t>=</w:t>
      </w:r>
      <w:r w:rsidR="002E31A3" w:rsidRPr="001C5D9F">
        <w:rPr>
          <w:rFonts w:ascii="Times New Roman" w:eastAsia="Times New Roman" w:hAnsi="Times New Roman" w:cs="Times New Roman"/>
          <w:sz w:val="24"/>
          <w:szCs w:val="24"/>
          <w:lang w:eastAsia="ru-RU"/>
        </w:rPr>
        <w:t>7</w:t>
      </w:r>
      <w:r w:rsidRPr="001C5D9F">
        <w:rPr>
          <w:rFonts w:ascii="Times New Roman" w:eastAsia="Times New Roman" w:hAnsi="Times New Roman" w:cs="Times New Roman"/>
          <w:sz w:val="24"/>
          <w:szCs w:val="24"/>
          <w:lang w:eastAsia="ru-RU"/>
        </w:rPr>
        <w:t>/</w:t>
      </w:r>
      <w:r w:rsidR="002E31A3" w:rsidRPr="001C5D9F">
        <w:rPr>
          <w:rFonts w:ascii="Times New Roman" w:eastAsia="Times New Roman" w:hAnsi="Times New Roman" w:cs="Times New Roman"/>
          <w:sz w:val="24"/>
          <w:szCs w:val="24"/>
          <w:lang w:eastAsia="ru-RU"/>
        </w:rPr>
        <w:t>7</w:t>
      </w:r>
      <w:r w:rsidRPr="001C5D9F">
        <w:rPr>
          <w:rFonts w:ascii="Times New Roman" w:eastAsia="Times New Roman" w:hAnsi="Times New Roman" w:cs="Times New Roman"/>
          <w:sz w:val="24"/>
          <w:szCs w:val="24"/>
          <w:lang w:eastAsia="ru-RU"/>
        </w:rPr>
        <w:t>+</w:t>
      </w:r>
      <w:r w:rsidR="00B50FDD" w:rsidRPr="001C5D9F">
        <w:rPr>
          <w:rFonts w:ascii="Times New Roman" w:eastAsia="Times New Roman" w:hAnsi="Times New Roman" w:cs="Times New Roman"/>
          <w:sz w:val="24"/>
          <w:szCs w:val="24"/>
          <w:lang w:eastAsia="ru-RU"/>
        </w:rPr>
        <w:t>0,17/0,17+2/2+97/97+</w:t>
      </w:r>
      <w:r w:rsidR="008D6936" w:rsidRPr="001C5D9F">
        <w:rPr>
          <w:rFonts w:ascii="Times New Roman" w:eastAsia="Times New Roman" w:hAnsi="Times New Roman" w:cs="Times New Roman"/>
          <w:sz w:val="24"/>
          <w:szCs w:val="24"/>
          <w:lang w:eastAsia="ru-RU"/>
        </w:rPr>
        <w:t>2</w:t>
      </w:r>
      <w:r w:rsidR="00B50FDD" w:rsidRPr="001C5D9F">
        <w:rPr>
          <w:rFonts w:ascii="Times New Roman" w:eastAsia="Times New Roman" w:hAnsi="Times New Roman" w:cs="Times New Roman"/>
          <w:sz w:val="24"/>
          <w:szCs w:val="24"/>
          <w:lang w:eastAsia="ru-RU"/>
        </w:rPr>
        <w:t>/</w:t>
      </w:r>
      <w:r w:rsidR="008D6936" w:rsidRPr="001C5D9F">
        <w:rPr>
          <w:rFonts w:ascii="Times New Roman" w:eastAsia="Times New Roman" w:hAnsi="Times New Roman" w:cs="Times New Roman"/>
          <w:sz w:val="24"/>
          <w:szCs w:val="24"/>
          <w:lang w:eastAsia="ru-RU"/>
        </w:rPr>
        <w:t>3</w:t>
      </w:r>
      <w:r w:rsidR="00B50FDD" w:rsidRPr="001C5D9F">
        <w:rPr>
          <w:rFonts w:ascii="Times New Roman" w:eastAsia="Times New Roman" w:hAnsi="Times New Roman" w:cs="Times New Roman"/>
          <w:sz w:val="24"/>
          <w:szCs w:val="24"/>
          <w:lang w:eastAsia="ru-RU"/>
        </w:rPr>
        <w:t>+</w:t>
      </w:r>
      <w:r w:rsidR="008D6936" w:rsidRPr="001C5D9F">
        <w:rPr>
          <w:rFonts w:ascii="Times New Roman" w:eastAsia="Times New Roman" w:hAnsi="Times New Roman" w:cs="Times New Roman"/>
          <w:sz w:val="24"/>
          <w:szCs w:val="24"/>
          <w:lang w:eastAsia="ru-RU"/>
        </w:rPr>
        <w:t>1,9</w:t>
      </w:r>
      <w:r w:rsidR="00B50FDD" w:rsidRPr="001C5D9F">
        <w:rPr>
          <w:rFonts w:ascii="Times New Roman" w:eastAsia="Times New Roman" w:hAnsi="Times New Roman" w:cs="Times New Roman"/>
          <w:sz w:val="24"/>
          <w:szCs w:val="24"/>
          <w:lang w:eastAsia="ru-RU"/>
        </w:rPr>
        <w:t>/</w:t>
      </w:r>
      <w:r w:rsidR="008D6936" w:rsidRPr="001C5D9F">
        <w:rPr>
          <w:rFonts w:ascii="Times New Roman" w:eastAsia="Times New Roman" w:hAnsi="Times New Roman" w:cs="Times New Roman"/>
          <w:sz w:val="24"/>
          <w:szCs w:val="24"/>
          <w:lang w:eastAsia="ru-RU"/>
        </w:rPr>
        <w:t>2,5</w:t>
      </w:r>
      <w:r w:rsidR="00B50FDD" w:rsidRPr="001C5D9F">
        <w:rPr>
          <w:rFonts w:ascii="Times New Roman" w:eastAsia="Times New Roman" w:hAnsi="Times New Roman" w:cs="Times New Roman"/>
          <w:sz w:val="24"/>
          <w:szCs w:val="24"/>
          <w:lang w:eastAsia="ru-RU"/>
        </w:rPr>
        <w:t>+</w:t>
      </w:r>
      <w:r w:rsidR="008D6936" w:rsidRPr="001C5D9F">
        <w:rPr>
          <w:rFonts w:ascii="Times New Roman" w:eastAsia="Times New Roman" w:hAnsi="Times New Roman" w:cs="Times New Roman"/>
          <w:sz w:val="24"/>
          <w:szCs w:val="24"/>
          <w:lang w:eastAsia="ru-RU"/>
        </w:rPr>
        <w:t>0,17/0,2+73/73</w:t>
      </w:r>
      <w:r w:rsidRPr="001C5D9F">
        <w:rPr>
          <w:rFonts w:ascii="Times New Roman" w:eastAsia="Times New Roman" w:hAnsi="Times New Roman" w:cs="Times New Roman"/>
          <w:sz w:val="24"/>
          <w:szCs w:val="24"/>
          <w:lang w:eastAsia="ru-RU"/>
        </w:rPr>
        <w:t>=</w:t>
      </w:r>
      <w:r w:rsidR="00180C85" w:rsidRPr="001C5D9F">
        <w:rPr>
          <w:rFonts w:ascii="Times New Roman" w:eastAsia="Times New Roman" w:hAnsi="Times New Roman" w:cs="Times New Roman"/>
          <w:sz w:val="24"/>
          <w:szCs w:val="24"/>
          <w:lang w:eastAsia="ru-RU"/>
        </w:rPr>
        <w:t>7,51</w:t>
      </w:r>
    </w:p>
    <w:p w:rsidR="00752113" w:rsidRPr="001C5D9F" w:rsidRDefault="00752113" w:rsidP="00752113">
      <w:pPr>
        <w:overflowPunct/>
        <w:spacing w:after="200" w:line="276" w:lineRule="auto"/>
        <w:rPr>
          <w:rFonts w:ascii="Times New Roman" w:eastAsia="Calibri" w:hAnsi="Times New Roman" w:cs="Times New Roman"/>
          <w:sz w:val="28"/>
          <w:szCs w:val="28"/>
        </w:rPr>
      </w:pPr>
      <w:r w:rsidRPr="001C5D9F">
        <w:rPr>
          <w:rFonts w:ascii="Times New Roman" w:eastAsia="Calibri" w:hAnsi="Times New Roman" w:cs="Times New Roman"/>
          <w:noProof/>
          <w:lang w:eastAsia="ru-RU"/>
        </w:rPr>
        <w:drawing>
          <wp:inline distT="0" distB="0" distL="0" distR="0" wp14:anchorId="0FB216DC" wp14:editId="3E23A55A">
            <wp:extent cx="1524000" cy="88582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r w:rsidRPr="001C5D9F">
        <w:rPr>
          <w:rFonts w:ascii="Times New Roman" w:eastAsia="Calibri" w:hAnsi="Times New Roman" w:cs="Times New Roman"/>
          <w:sz w:val="28"/>
          <w:szCs w:val="28"/>
        </w:rPr>
        <w:t>=</w:t>
      </w:r>
      <w:r w:rsidR="00180C85" w:rsidRPr="001C5D9F">
        <w:rPr>
          <w:rFonts w:ascii="Times New Roman" w:eastAsia="Calibri" w:hAnsi="Times New Roman" w:cs="Times New Roman"/>
          <w:sz w:val="28"/>
          <w:szCs w:val="28"/>
        </w:rPr>
        <w:t>8</w:t>
      </w:r>
      <w:r w:rsidRPr="001C5D9F">
        <w:rPr>
          <w:rFonts w:ascii="Times New Roman" w:eastAsia="Calibri" w:hAnsi="Times New Roman" w:cs="Times New Roman"/>
          <w:sz w:val="28"/>
          <w:szCs w:val="28"/>
        </w:rPr>
        <w:t>/</w:t>
      </w:r>
      <w:r w:rsidR="00180C85" w:rsidRPr="001C5D9F">
        <w:rPr>
          <w:rFonts w:ascii="Times New Roman" w:eastAsia="Calibri" w:hAnsi="Times New Roman" w:cs="Times New Roman"/>
          <w:sz w:val="28"/>
          <w:szCs w:val="28"/>
        </w:rPr>
        <w:t>8</w:t>
      </w:r>
      <w:r w:rsidRPr="001C5D9F">
        <w:rPr>
          <w:rFonts w:ascii="Times New Roman" w:eastAsia="Calibri" w:hAnsi="Times New Roman" w:cs="Times New Roman"/>
          <w:sz w:val="28"/>
          <w:szCs w:val="28"/>
        </w:rPr>
        <w:t>=</w:t>
      </w:r>
      <w:r w:rsidR="00180C85" w:rsidRPr="001C5D9F">
        <w:rPr>
          <w:rFonts w:ascii="Times New Roman" w:eastAsia="Calibri" w:hAnsi="Times New Roman" w:cs="Times New Roman"/>
          <w:sz w:val="28"/>
          <w:szCs w:val="28"/>
        </w:rPr>
        <w:t>1</w:t>
      </w:r>
      <w:r w:rsidRPr="001C5D9F">
        <w:rPr>
          <w:rFonts w:ascii="Times New Roman" w:eastAsia="Calibri" w:hAnsi="Times New Roman" w:cs="Times New Roman"/>
          <w:sz w:val="28"/>
          <w:szCs w:val="28"/>
        </w:rPr>
        <w:t xml:space="preserve">     </w:t>
      </w:r>
      <w:r w:rsidRPr="001C5D9F">
        <w:rPr>
          <w:rFonts w:ascii="Calibri" w:eastAsia="Calibri" w:hAnsi="Calibri" w:cs="Times New Roman"/>
          <w:noProof/>
          <w:lang w:eastAsia="ru-RU"/>
        </w:rPr>
        <w:drawing>
          <wp:inline distT="0" distB="0" distL="0" distR="0" wp14:anchorId="788B46B5" wp14:editId="122485DE">
            <wp:extent cx="1162050" cy="695325"/>
            <wp:effectExtent l="0" t="0" r="0" b="9525"/>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a:ln>
                      <a:noFill/>
                    </a:ln>
                  </pic:spPr>
                </pic:pic>
              </a:graphicData>
            </a:graphic>
          </wp:inline>
        </w:drawing>
      </w:r>
      <w:r w:rsidRPr="001C5D9F">
        <w:rPr>
          <w:rFonts w:ascii="Times New Roman" w:eastAsia="Calibri" w:hAnsi="Times New Roman" w:cs="Times New Roman"/>
          <w:sz w:val="28"/>
          <w:szCs w:val="28"/>
        </w:rPr>
        <w:t xml:space="preserve"> = </w:t>
      </w:r>
      <w:r w:rsidR="00180C85" w:rsidRPr="001C5D9F">
        <w:rPr>
          <w:rFonts w:ascii="Times New Roman" w:eastAsia="Calibri" w:hAnsi="Times New Roman" w:cs="Times New Roman"/>
          <w:sz w:val="28"/>
          <w:szCs w:val="28"/>
        </w:rPr>
        <w:t>70217,7/70217,7</w:t>
      </w:r>
      <w:r w:rsidRPr="001C5D9F">
        <w:rPr>
          <w:rFonts w:ascii="Times New Roman" w:eastAsia="Calibri" w:hAnsi="Times New Roman" w:cs="Times New Roman"/>
          <w:sz w:val="28"/>
          <w:szCs w:val="28"/>
        </w:rPr>
        <w:t>=</w:t>
      </w:r>
      <w:r w:rsidR="00180C85" w:rsidRPr="001C5D9F">
        <w:rPr>
          <w:rFonts w:ascii="Times New Roman" w:eastAsia="Calibri" w:hAnsi="Times New Roman" w:cs="Times New Roman"/>
          <w:sz w:val="28"/>
          <w:szCs w:val="28"/>
        </w:rPr>
        <w:t>1</w:t>
      </w:r>
    </w:p>
    <w:p w:rsidR="006A47AE" w:rsidRDefault="00752113" w:rsidP="00B55BB3">
      <w:pPr>
        <w:overflowPunct/>
        <w:spacing w:after="200" w:line="276" w:lineRule="auto"/>
        <w:jc w:val="both"/>
        <w:rPr>
          <w:rFonts w:ascii="Times New Roman" w:eastAsia="Calibri" w:hAnsi="Times New Roman" w:cs="Times New Roman"/>
          <w:sz w:val="24"/>
          <w:szCs w:val="24"/>
        </w:rPr>
      </w:pPr>
      <w:r w:rsidRPr="001C5D9F">
        <w:rPr>
          <w:rFonts w:ascii="Times New Roman" w:eastAsia="Calibri" w:hAnsi="Times New Roman" w:cs="Times New Roman"/>
          <w:b/>
          <w:sz w:val="28"/>
          <w:szCs w:val="28"/>
        </w:rPr>
        <w:t xml:space="preserve">Результативность и эффективность реализации муниципальной программы «Обеспечение качественным жильем и услугами ЖКХ </w:t>
      </w:r>
      <w:r w:rsidR="00180CBD" w:rsidRPr="001C5D9F">
        <w:rPr>
          <w:rFonts w:ascii="Times New Roman" w:eastAsia="Calibri" w:hAnsi="Times New Roman" w:cs="Times New Roman"/>
          <w:b/>
          <w:sz w:val="28"/>
          <w:szCs w:val="28"/>
        </w:rPr>
        <w:t>населения в</w:t>
      </w:r>
      <w:r w:rsidRPr="001C5D9F">
        <w:rPr>
          <w:rFonts w:ascii="Times New Roman" w:eastAsia="Calibri" w:hAnsi="Times New Roman" w:cs="Times New Roman"/>
          <w:b/>
          <w:sz w:val="28"/>
          <w:szCs w:val="28"/>
        </w:rPr>
        <w:t xml:space="preserve"> </w:t>
      </w:r>
      <w:proofErr w:type="spellStart"/>
      <w:r w:rsidRPr="001C5D9F">
        <w:rPr>
          <w:rFonts w:ascii="Times New Roman" w:eastAsia="Calibri" w:hAnsi="Times New Roman" w:cs="Times New Roman"/>
          <w:b/>
          <w:sz w:val="28"/>
          <w:szCs w:val="28"/>
        </w:rPr>
        <w:t>Чернском</w:t>
      </w:r>
      <w:proofErr w:type="spellEnd"/>
      <w:r w:rsidRPr="001C5D9F">
        <w:rPr>
          <w:rFonts w:ascii="Times New Roman" w:eastAsia="Calibri" w:hAnsi="Times New Roman" w:cs="Times New Roman"/>
          <w:b/>
          <w:sz w:val="28"/>
          <w:szCs w:val="28"/>
        </w:rPr>
        <w:t xml:space="preserve"> </w:t>
      </w:r>
      <w:r w:rsidR="00180CBD" w:rsidRPr="001C5D9F">
        <w:rPr>
          <w:rFonts w:ascii="Times New Roman" w:eastAsia="Calibri" w:hAnsi="Times New Roman" w:cs="Times New Roman"/>
          <w:b/>
          <w:sz w:val="28"/>
          <w:szCs w:val="28"/>
        </w:rPr>
        <w:t>районе» за</w:t>
      </w:r>
      <w:r w:rsidRPr="001C5D9F">
        <w:rPr>
          <w:rFonts w:ascii="Times New Roman" w:eastAsia="Calibri" w:hAnsi="Times New Roman" w:cs="Times New Roman"/>
          <w:b/>
          <w:sz w:val="28"/>
          <w:szCs w:val="28"/>
        </w:rPr>
        <w:t xml:space="preserve"> 202</w:t>
      </w:r>
      <w:r w:rsidR="00180C85" w:rsidRPr="001C5D9F">
        <w:rPr>
          <w:rFonts w:ascii="Times New Roman" w:eastAsia="Calibri" w:hAnsi="Times New Roman" w:cs="Times New Roman"/>
          <w:b/>
          <w:sz w:val="28"/>
          <w:szCs w:val="28"/>
        </w:rPr>
        <w:t>2</w:t>
      </w:r>
      <w:r w:rsidRPr="001C5D9F">
        <w:rPr>
          <w:rFonts w:ascii="Times New Roman" w:eastAsia="Calibri" w:hAnsi="Times New Roman" w:cs="Times New Roman"/>
          <w:b/>
          <w:sz w:val="28"/>
          <w:szCs w:val="28"/>
        </w:rPr>
        <w:t xml:space="preserve"> год признается </w:t>
      </w:r>
      <w:r w:rsidR="00180CBD" w:rsidRPr="001C5D9F">
        <w:rPr>
          <w:rFonts w:ascii="Times New Roman" w:eastAsia="Calibri" w:hAnsi="Times New Roman" w:cs="Times New Roman"/>
          <w:b/>
          <w:sz w:val="28"/>
          <w:szCs w:val="28"/>
        </w:rPr>
        <w:t>средней</w:t>
      </w:r>
      <w:r w:rsidRPr="001C5D9F">
        <w:rPr>
          <w:rFonts w:ascii="Times New Roman" w:eastAsia="Calibri" w:hAnsi="Times New Roman" w:cs="Times New Roman"/>
          <w:b/>
          <w:sz w:val="28"/>
          <w:szCs w:val="28"/>
        </w:rPr>
        <w:t xml:space="preserve">, так как индекс результативности и эффективности реализации муниципальной программы </w:t>
      </w:r>
      <w:r w:rsidR="00180CBD" w:rsidRPr="001C5D9F">
        <w:rPr>
          <w:rFonts w:ascii="Times New Roman" w:eastAsia="Calibri" w:hAnsi="Times New Roman" w:cs="Times New Roman"/>
          <w:b/>
          <w:sz w:val="28"/>
          <w:szCs w:val="28"/>
        </w:rPr>
        <w:t>составляет 0</w:t>
      </w:r>
      <w:r w:rsidRPr="001C5D9F">
        <w:rPr>
          <w:rFonts w:ascii="Times New Roman" w:eastAsia="Calibri" w:hAnsi="Times New Roman" w:cs="Times New Roman"/>
          <w:b/>
          <w:sz w:val="28"/>
          <w:szCs w:val="28"/>
        </w:rPr>
        <w:t>,</w:t>
      </w:r>
      <w:r w:rsidR="00C52EFA" w:rsidRPr="001C5D9F">
        <w:rPr>
          <w:rFonts w:ascii="Times New Roman" w:eastAsia="Calibri" w:hAnsi="Times New Roman" w:cs="Times New Roman"/>
          <w:b/>
          <w:sz w:val="28"/>
          <w:szCs w:val="28"/>
        </w:rPr>
        <w:t>95</w:t>
      </w:r>
      <w:r w:rsidRPr="001C5D9F">
        <w:rPr>
          <w:rFonts w:ascii="Times New Roman" w:eastAsia="Calibri" w:hAnsi="Times New Roman" w:cs="Times New Roman"/>
          <w:b/>
          <w:sz w:val="28"/>
          <w:szCs w:val="28"/>
        </w:rPr>
        <w:t>.</w:t>
      </w:r>
    </w:p>
    <w:p w:rsidR="00B55BB3" w:rsidRDefault="00B55BB3" w:rsidP="00B55BB3">
      <w:pPr>
        <w:overflowPunct/>
        <w:spacing w:after="200" w:line="276" w:lineRule="auto"/>
        <w:jc w:val="both"/>
        <w:rPr>
          <w:rFonts w:ascii="Times New Roman" w:eastAsia="Calibri" w:hAnsi="Times New Roman" w:cs="Times New Roman"/>
          <w:sz w:val="24"/>
          <w:szCs w:val="24"/>
        </w:rPr>
      </w:pPr>
    </w:p>
    <w:p w:rsidR="008D6936" w:rsidRDefault="008D6936" w:rsidP="00B55BB3">
      <w:pPr>
        <w:overflowPunct/>
        <w:spacing w:after="200" w:line="276" w:lineRule="auto"/>
        <w:jc w:val="both"/>
        <w:rPr>
          <w:rFonts w:ascii="Times New Roman" w:eastAsia="Calibri" w:hAnsi="Times New Roman" w:cs="Times New Roman"/>
          <w:sz w:val="24"/>
          <w:szCs w:val="24"/>
        </w:rPr>
      </w:pPr>
    </w:p>
    <w:p w:rsidR="008D6936" w:rsidRPr="00B55BB3" w:rsidRDefault="008D6936" w:rsidP="00B55BB3">
      <w:pPr>
        <w:overflowPunct/>
        <w:spacing w:after="200" w:line="276" w:lineRule="auto"/>
        <w:jc w:val="both"/>
        <w:rPr>
          <w:rFonts w:ascii="Times New Roman" w:eastAsia="Calibri" w:hAnsi="Times New Roman" w:cs="Times New Roman"/>
          <w:sz w:val="24"/>
          <w:szCs w:val="24"/>
        </w:rPr>
      </w:pPr>
    </w:p>
    <w:p w:rsidR="00BA1B27" w:rsidRDefault="00BA1B27" w:rsidP="006D5B02">
      <w:pPr>
        <w:contextualSpacing/>
        <w:jc w:val="center"/>
        <w:rPr>
          <w:rFonts w:ascii="Times New Roman" w:eastAsia="Times New Roman" w:hAnsi="Times New Roman" w:cs="Times New Roman"/>
          <w:b/>
          <w:color w:val="000000"/>
          <w:sz w:val="28"/>
          <w:szCs w:val="28"/>
          <w:lang w:eastAsia="ru-RU"/>
        </w:rPr>
      </w:pPr>
    </w:p>
    <w:p w:rsidR="00BA1B27" w:rsidRDefault="00BA1B27" w:rsidP="006D5B02">
      <w:pPr>
        <w:contextualSpacing/>
        <w:jc w:val="center"/>
        <w:rPr>
          <w:rFonts w:ascii="Times New Roman" w:eastAsia="Times New Roman" w:hAnsi="Times New Roman" w:cs="Times New Roman"/>
          <w:b/>
          <w:color w:val="000000"/>
          <w:sz w:val="28"/>
          <w:szCs w:val="28"/>
          <w:lang w:eastAsia="ru-RU"/>
        </w:rPr>
      </w:pPr>
    </w:p>
    <w:p w:rsidR="006D5B02" w:rsidRPr="00180CBD" w:rsidRDefault="006D5B02" w:rsidP="006D5B02">
      <w:pPr>
        <w:contextualSpacing/>
        <w:jc w:val="center"/>
        <w:rPr>
          <w:rFonts w:ascii="Times New Roman" w:eastAsia="Calibri" w:hAnsi="Times New Roman" w:cs="Times New Roman"/>
          <w:b/>
          <w:sz w:val="28"/>
          <w:szCs w:val="28"/>
        </w:rPr>
      </w:pPr>
      <w:r w:rsidRPr="00180CBD">
        <w:rPr>
          <w:rFonts w:ascii="Times New Roman" w:eastAsia="Times New Roman" w:hAnsi="Times New Roman" w:cs="Times New Roman"/>
          <w:b/>
          <w:color w:val="000000"/>
          <w:sz w:val="28"/>
          <w:szCs w:val="28"/>
          <w:lang w:eastAsia="ru-RU"/>
        </w:rPr>
        <w:t>1</w:t>
      </w:r>
      <w:r w:rsidR="006A47AE">
        <w:rPr>
          <w:rFonts w:ascii="Times New Roman" w:eastAsia="Times New Roman" w:hAnsi="Times New Roman" w:cs="Times New Roman"/>
          <w:b/>
          <w:color w:val="000000"/>
          <w:sz w:val="28"/>
          <w:szCs w:val="28"/>
          <w:lang w:eastAsia="ru-RU"/>
        </w:rPr>
        <w:t>0</w:t>
      </w:r>
      <w:r w:rsidRPr="00180CBD">
        <w:rPr>
          <w:rFonts w:ascii="Times New Roman" w:eastAsia="Times New Roman" w:hAnsi="Times New Roman" w:cs="Times New Roman"/>
          <w:b/>
          <w:color w:val="000000"/>
          <w:sz w:val="28"/>
          <w:szCs w:val="28"/>
          <w:lang w:eastAsia="ru-RU"/>
        </w:rPr>
        <w:t>.</w:t>
      </w:r>
      <w:r w:rsidRPr="00180CBD">
        <w:rPr>
          <w:rFonts w:ascii="Times New Roman" w:eastAsia="Calibri" w:hAnsi="Times New Roman" w:cs="Times New Roman"/>
          <w:b/>
          <w:sz w:val="28"/>
          <w:szCs w:val="28"/>
        </w:rPr>
        <w:t xml:space="preserve"> Муниципальная программа</w:t>
      </w:r>
    </w:p>
    <w:p w:rsidR="006D5B02" w:rsidRDefault="006D5B02" w:rsidP="006D5B02">
      <w:pPr>
        <w:overflowPunct/>
        <w:spacing w:after="160" w:line="259" w:lineRule="auto"/>
        <w:contextualSpacing/>
        <w:jc w:val="center"/>
        <w:rPr>
          <w:rFonts w:ascii="Times New Roman" w:eastAsia="Calibri" w:hAnsi="Times New Roman" w:cs="Times New Roman"/>
          <w:b/>
          <w:sz w:val="28"/>
        </w:rPr>
      </w:pPr>
      <w:r w:rsidRPr="00180CBD">
        <w:rPr>
          <w:rFonts w:ascii="Times New Roman" w:eastAsia="Calibri" w:hAnsi="Times New Roman" w:cs="Times New Roman"/>
          <w:b/>
          <w:sz w:val="28"/>
          <w:szCs w:val="28"/>
        </w:rPr>
        <w:t xml:space="preserve"> </w:t>
      </w:r>
      <w:r w:rsidRPr="00180CBD">
        <w:rPr>
          <w:rFonts w:ascii="Times New Roman" w:eastAsia="Calibri" w:hAnsi="Times New Roman" w:cs="Times New Roman"/>
          <w:b/>
          <w:sz w:val="28"/>
        </w:rPr>
        <w:t xml:space="preserve">«Модернизация и развитие автомобильных дорог общего пользования в </w:t>
      </w:r>
      <w:proofErr w:type="spellStart"/>
      <w:r w:rsidRPr="00180CBD">
        <w:rPr>
          <w:rFonts w:ascii="Times New Roman" w:eastAsia="Calibri" w:hAnsi="Times New Roman" w:cs="Times New Roman"/>
          <w:b/>
          <w:sz w:val="28"/>
        </w:rPr>
        <w:t>Чернском</w:t>
      </w:r>
      <w:proofErr w:type="spellEnd"/>
      <w:r w:rsidRPr="00180CBD">
        <w:rPr>
          <w:rFonts w:ascii="Times New Roman" w:eastAsia="Calibri" w:hAnsi="Times New Roman" w:cs="Times New Roman"/>
          <w:b/>
          <w:sz w:val="28"/>
        </w:rPr>
        <w:t xml:space="preserve"> районе»</w:t>
      </w:r>
    </w:p>
    <w:p w:rsidR="00B55BB3" w:rsidRDefault="00B55BB3" w:rsidP="006D5B02">
      <w:pPr>
        <w:overflowPunct/>
        <w:spacing w:after="160" w:line="259" w:lineRule="auto"/>
        <w:contextualSpacing/>
        <w:jc w:val="center"/>
        <w:rPr>
          <w:rFonts w:ascii="Times New Roman" w:eastAsia="Calibri" w:hAnsi="Times New Roman" w:cs="Times New Roman"/>
          <w:b/>
          <w:sz w:val="28"/>
        </w:rPr>
      </w:pPr>
    </w:p>
    <w:p w:rsidR="00BA1B27" w:rsidRPr="00180CBD" w:rsidRDefault="00BA1B27" w:rsidP="006D5B02">
      <w:pPr>
        <w:overflowPunct/>
        <w:spacing w:after="160" w:line="259" w:lineRule="auto"/>
        <w:contextualSpacing/>
        <w:jc w:val="center"/>
        <w:rPr>
          <w:rFonts w:ascii="Times New Roman" w:eastAsia="Calibri" w:hAnsi="Times New Roman" w:cs="Times New Roman"/>
          <w:b/>
          <w:sz w:val="28"/>
        </w:rPr>
      </w:pPr>
    </w:p>
    <w:p w:rsidR="006D5B02" w:rsidRPr="00180CBD" w:rsidRDefault="006D5B02" w:rsidP="006D5B02">
      <w:pPr>
        <w:ind w:firstLine="709"/>
        <w:jc w:val="both"/>
        <w:rPr>
          <w:rFonts w:ascii="Times New Roman" w:eastAsia="Times New Roman" w:hAnsi="Times New Roman" w:cs="Times New Roman"/>
          <w:color w:val="000000"/>
          <w:sz w:val="28"/>
          <w:szCs w:val="28"/>
          <w:lang w:eastAsia="ru-RU"/>
        </w:rPr>
      </w:pPr>
      <w:r w:rsidRPr="00180CBD">
        <w:rPr>
          <w:rFonts w:ascii="Times New Roman" w:eastAsia="Times New Roman" w:hAnsi="Times New Roman" w:cs="Times New Roman"/>
          <w:color w:val="000000"/>
          <w:sz w:val="28"/>
          <w:szCs w:val="28"/>
          <w:lang w:eastAsia="ru-RU"/>
        </w:rPr>
        <w:t>Муниципальная программа утверждена постановлением администрации муниципально</w:t>
      </w:r>
      <w:r w:rsidR="00B55BB3">
        <w:rPr>
          <w:rFonts w:ascii="Times New Roman" w:eastAsia="Times New Roman" w:hAnsi="Times New Roman" w:cs="Times New Roman"/>
          <w:color w:val="000000"/>
          <w:sz w:val="28"/>
          <w:szCs w:val="28"/>
          <w:lang w:eastAsia="ru-RU"/>
        </w:rPr>
        <w:t xml:space="preserve">го образования Чернский район </w:t>
      </w:r>
      <w:r w:rsidRPr="00180CBD">
        <w:rPr>
          <w:rFonts w:ascii="Times New Roman" w:eastAsia="Times New Roman" w:hAnsi="Times New Roman" w:cs="Times New Roman"/>
          <w:color w:val="000000"/>
          <w:sz w:val="28"/>
          <w:szCs w:val="28"/>
          <w:lang w:eastAsia="ru-RU"/>
        </w:rPr>
        <w:t xml:space="preserve">от </w:t>
      </w:r>
      <w:r w:rsidR="00E5725D">
        <w:rPr>
          <w:rFonts w:ascii="Times New Roman" w:eastAsia="Times New Roman" w:hAnsi="Times New Roman" w:cs="Times New Roman"/>
          <w:color w:val="000000"/>
          <w:sz w:val="28"/>
          <w:szCs w:val="28"/>
          <w:lang w:eastAsia="ru-RU"/>
        </w:rPr>
        <w:t>21.03.2022</w:t>
      </w:r>
      <w:r w:rsidRPr="00180CBD">
        <w:rPr>
          <w:rFonts w:ascii="Times New Roman" w:eastAsia="Times New Roman" w:hAnsi="Times New Roman" w:cs="Times New Roman"/>
          <w:color w:val="000000"/>
          <w:sz w:val="28"/>
          <w:szCs w:val="28"/>
          <w:lang w:eastAsia="ru-RU"/>
        </w:rPr>
        <w:t xml:space="preserve"> № </w:t>
      </w:r>
      <w:r w:rsidR="00E5725D">
        <w:rPr>
          <w:rFonts w:ascii="Times New Roman" w:eastAsia="Times New Roman" w:hAnsi="Times New Roman" w:cs="Times New Roman"/>
          <w:color w:val="000000"/>
          <w:sz w:val="28"/>
          <w:szCs w:val="28"/>
          <w:lang w:eastAsia="ru-RU"/>
        </w:rPr>
        <w:t>205</w:t>
      </w:r>
      <w:r w:rsidRPr="00180CBD">
        <w:rPr>
          <w:rFonts w:ascii="Times New Roman" w:eastAsia="Times New Roman" w:hAnsi="Times New Roman" w:cs="Times New Roman"/>
          <w:color w:val="000000"/>
          <w:sz w:val="28"/>
          <w:szCs w:val="28"/>
          <w:lang w:eastAsia="ru-RU"/>
        </w:rPr>
        <w:t>.</w:t>
      </w:r>
    </w:p>
    <w:p w:rsidR="006D5B02" w:rsidRPr="00180CBD" w:rsidRDefault="006D5B02" w:rsidP="006D5B02">
      <w:pPr>
        <w:ind w:firstLine="709"/>
        <w:jc w:val="both"/>
        <w:rPr>
          <w:rFonts w:ascii="Times New Roman" w:eastAsia="Times New Roman" w:hAnsi="Times New Roman" w:cs="Times New Roman"/>
          <w:color w:val="000000"/>
          <w:sz w:val="28"/>
          <w:szCs w:val="28"/>
          <w:lang w:eastAsia="ru-RU"/>
        </w:rPr>
      </w:pPr>
      <w:r w:rsidRPr="00180CBD">
        <w:rPr>
          <w:rFonts w:ascii="Times New Roman" w:eastAsia="Times New Roman" w:hAnsi="Times New Roman" w:cs="Times New Roman"/>
          <w:color w:val="000000"/>
          <w:sz w:val="28"/>
          <w:szCs w:val="28"/>
          <w:lang w:eastAsia="ru-RU"/>
        </w:rPr>
        <w:t>Ответственный исполнитель: отдел строительства, дорожной деятельности и ЖКХ администрации муниципального образования Чернский район.</w:t>
      </w:r>
    </w:p>
    <w:p w:rsidR="006D5B02" w:rsidRPr="00180CBD" w:rsidRDefault="006D5B02" w:rsidP="006D5B02">
      <w:pPr>
        <w:ind w:firstLine="709"/>
        <w:jc w:val="both"/>
        <w:rPr>
          <w:rFonts w:ascii="Times New Roman" w:eastAsia="Times New Roman" w:hAnsi="Times New Roman" w:cs="Times New Roman"/>
          <w:color w:val="000000"/>
          <w:sz w:val="28"/>
          <w:szCs w:val="28"/>
          <w:lang w:eastAsia="ru-RU"/>
        </w:rPr>
      </w:pPr>
      <w:r w:rsidRPr="00180CBD">
        <w:rPr>
          <w:rFonts w:ascii="Times New Roman" w:eastAsia="Times New Roman" w:hAnsi="Times New Roman" w:cs="Times New Roman"/>
          <w:color w:val="000000"/>
          <w:sz w:val="28"/>
          <w:szCs w:val="28"/>
          <w:lang w:eastAsia="ru-RU"/>
        </w:rPr>
        <w:t xml:space="preserve">Цель муниципальной программы: </w:t>
      </w:r>
      <w:r w:rsidR="00B671A6" w:rsidRPr="00180CBD">
        <w:rPr>
          <w:rFonts w:ascii="Times New Roman" w:eastAsia="Times New Roman" w:hAnsi="Times New Roman" w:cs="Times New Roman"/>
          <w:color w:val="000000"/>
          <w:sz w:val="28"/>
          <w:szCs w:val="28"/>
          <w:lang w:eastAsia="ru-RU"/>
        </w:rPr>
        <w:t>о</w:t>
      </w:r>
      <w:r w:rsidR="00671C97" w:rsidRPr="00180CBD">
        <w:rPr>
          <w:rFonts w:ascii="Times New Roman" w:eastAsia="Times New Roman" w:hAnsi="Times New Roman" w:cs="Times New Roman"/>
          <w:color w:val="000000"/>
          <w:sz w:val="28"/>
          <w:szCs w:val="28"/>
          <w:lang w:eastAsia="ru-RU"/>
        </w:rPr>
        <w:t xml:space="preserve">беспечение сохранности, развития автомобильных дорог общего пользования местного значения в </w:t>
      </w:r>
      <w:proofErr w:type="spellStart"/>
      <w:r w:rsidR="00671C97" w:rsidRPr="00180CBD">
        <w:rPr>
          <w:rFonts w:ascii="Times New Roman" w:eastAsia="Times New Roman" w:hAnsi="Times New Roman" w:cs="Times New Roman"/>
          <w:color w:val="000000"/>
          <w:sz w:val="28"/>
          <w:szCs w:val="28"/>
          <w:lang w:eastAsia="ru-RU"/>
        </w:rPr>
        <w:t>Чернском</w:t>
      </w:r>
      <w:proofErr w:type="spellEnd"/>
      <w:r w:rsidR="00671C97" w:rsidRPr="00180CBD">
        <w:rPr>
          <w:rFonts w:ascii="Times New Roman" w:eastAsia="Times New Roman" w:hAnsi="Times New Roman" w:cs="Times New Roman"/>
          <w:color w:val="000000"/>
          <w:sz w:val="28"/>
          <w:szCs w:val="28"/>
          <w:lang w:eastAsia="ru-RU"/>
        </w:rPr>
        <w:t xml:space="preserve"> районе, улучшение их технического состояния.</w:t>
      </w:r>
    </w:p>
    <w:p w:rsidR="006D5B02" w:rsidRPr="00180CBD" w:rsidRDefault="00B55BB3" w:rsidP="006D5B02">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w:t>
      </w:r>
      <w:r w:rsidR="006D5B02" w:rsidRPr="00180CBD">
        <w:rPr>
          <w:rFonts w:ascii="Times New Roman" w:eastAsia="Times New Roman" w:hAnsi="Times New Roman" w:cs="Times New Roman"/>
          <w:color w:val="000000"/>
          <w:sz w:val="28"/>
          <w:szCs w:val="28"/>
          <w:lang w:eastAsia="ru-RU"/>
        </w:rPr>
        <w:t xml:space="preserve"> муниципальной программы:</w:t>
      </w:r>
      <w:r w:rsidR="00671C97" w:rsidRPr="00180CBD">
        <w:t xml:space="preserve"> </w:t>
      </w:r>
      <w:r w:rsidR="00E5725D">
        <w:rPr>
          <w:rFonts w:ascii="Times New Roman" w:eastAsia="Times New Roman" w:hAnsi="Times New Roman" w:cs="Times New Roman"/>
          <w:color w:val="000000"/>
          <w:sz w:val="28"/>
          <w:szCs w:val="28"/>
          <w:lang w:eastAsia="ru-RU"/>
        </w:rPr>
        <w:t>пр</w:t>
      </w:r>
      <w:r w:rsidR="00671C97" w:rsidRPr="00180CBD">
        <w:rPr>
          <w:rFonts w:ascii="Times New Roman" w:eastAsia="Times New Roman" w:hAnsi="Times New Roman" w:cs="Times New Roman"/>
          <w:color w:val="000000"/>
          <w:sz w:val="28"/>
          <w:szCs w:val="28"/>
          <w:lang w:eastAsia="ru-RU"/>
        </w:rPr>
        <w:t>иведение в надлежащее состояние автомобильных дорог общего пользования местного значения.</w:t>
      </w:r>
    </w:p>
    <w:p w:rsidR="009B682A" w:rsidRDefault="00593EB4" w:rsidP="00593EB4">
      <w:pPr>
        <w:ind w:firstLine="709"/>
        <w:jc w:val="both"/>
        <w:rPr>
          <w:rFonts w:ascii="Times New Roman" w:eastAsia="Times New Roman" w:hAnsi="Times New Roman" w:cs="Times New Roman"/>
          <w:color w:val="000000"/>
          <w:sz w:val="28"/>
          <w:szCs w:val="28"/>
          <w:lang w:eastAsia="ru-RU"/>
        </w:rPr>
      </w:pPr>
      <w:r w:rsidRPr="00CD2F00">
        <w:rPr>
          <w:rFonts w:ascii="Times New Roman" w:eastAsia="Times New Roman" w:hAnsi="Times New Roman" w:cs="Times New Roman"/>
          <w:color w:val="000000"/>
          <w:sz w:val="28"/>
          <w:szCs w:val="28"/>
          <w:lang w:eastAsia="ru-RU"/>
        </w:rPr>
        <w:t xml:space="preserve">Муниципальная программа </w:t>
      </w:r>
      <w:r w:rsidR="00B55BB3" w:rsidRPr="00CD2F00">
        <w:rPr>
          <w:rFonts w:ascii="Times New Roman" w:eastAsia="Times New Roman" w:hAnsi="Times New Roman" w:cs="Times New Roman"/>
          <w:color w:val="000000"/>
          <w:sz w:val="28"/>
          <w:szCs w:val="28"/>
          <w:lang w:eastAsia="ru-RU"/>
        </w:rPr>
        <w:t>включает в</w:t>
      </w:r>
      <w:r w:rsidRPr="00CD2F00">
        <w:rPr>
          <w:rFonts w:ascii="Times New Roman" w:eastAsia="Times New Roman" w:hAnsi="Times New Roman" w:cs="Times New Roman"/>
          <w:color w:val="000000"/>
          <w:sz w:val="28"/>
          <w:szCs w:val="28"/>
          <w:lang w:eastAsia="ru-RU"/>
        </w:rPr>
        <w:t xml:space="preserve"> себя</w:t>
      </w:r>
      <w:r w:rsidR="00B55BB3">
        <w:rPr>
          <w:rFonts w:ascii="Times New Roman" w:eastAsia="Times New Roman" w:hAnsi="Times New Roman" w:cs="Times New Roman"/>
          <w:color w:val="000000"/>
          <w:sz w:val="28"/>
          <w:szCs w:val="28"/>
          <w:lang w:eastAsia="ru-RU"/>
        </w:rPr>
        <w:t xml:space="preserve"> следующие</w:t>
      </w:r>
      <w:r w:rsidRPr="00CD2F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программно-целевые инструменты:</w:t>
      </w:r>
    </w:p>
    <w:p w:rsidR="00480BD6" w:rsidRPr="00BA1B27" w:rsidRDefault="00593EB4" w:rsidP="001373F2">
      <w:pPr>
        <w:pStyle w:val="ae"/>
        <w:numPr>
          <w:ilvl w:val="0"/>
          <w:numId w:val="4"/>
        </w:numPr>
        <w:ind w:left="14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Комплекс процессных мероприятий «Увеличение доли автомобильных дорог</w:t>
      </w:r>
      <w:r w:rsidR="0097232A">
        <w:rPr>
          <w:rFonts w:ascii="Times New Roman" w:eastAsia="Times New Roman" w:hAnsi="Times New Roman" w:cs="Times New Roman"/>
          <w:color w:val="000000"/>
          <w:sz w:val="28"/>
          <w:szCs w:val="28"/>
          <w:lang w:eastAsia="ru-RU"/>
        </w:rPr>
        <w:t xml:space="preserve"> общего пользования местного значения, отвечающих нормативным требованиям и обеспечение их у</w:t>
      </w:r>
      <w:r w:rsidR="00BA1B27">
        <w:rPr>
          <w:rFonts w:ascii="Times New Roman" w:eastAsia="Times New Roman" w:hAnsi="Times New Roman" w:cs="Times New Roman"/>
          <w:color w:val="000000"/>
          <w:sz w:val="28"/>
          <w:szCs w:val="28"/>
          <w:lang w:eastAsia="ru-RU"/>
        </w:rPr>
        <w:t>стойчивого функционирования»</w:t>
      </w:r>
    </w:p>
    <w:p w:rsidR="00480BD6" w:rsidRDefault="00480BD6" w:rsidP="002E1C82">
      <w:pPr>
        <w:widowControl w:val="0"/>
        <w:autoSpaceDE w:val="0"/>
        <w:autoSpaceDN w:val="0"/>
        <w:adjustRightInd w:val="0"/>
        <w:ind w:right="-2"/>
        <w:jc w:val="center"/>
        <w:rPr>
          <w:rFonts w:ascii="PT Astra Serif" w:eastAsia="Times New Roman" w:hAnsi="PT Astra Serif" w:cs="Times New Roman"/>
          <w:sz w:val="28"/>
          <w:szCs w:val="28"/>
          <w:lang w:eastAsia="ru-RU"/>
        </w:rPr>
      </w:pPr>
    </w:p>
    <w:p w:rsidR="00BA1B27" w:rsidRDefault="00BA1B27" w:rsidP="002E1C82">
      <w:pPr>
        <w:widowControl w:val="0"/>
        <w:autoSpaceDE w:val="0"/>
        <w:autoSpaceDN w:val="0"/>
        <w:adjustRightInd w:val="0"/>
        <w:ind w:right="-2"/>
        <w:jc w:val="center"/>
        <w:rPr>
          <w:rFonts w:ascii="PT Astra Serif" w:eastAsia="Times New Roman" w:hAnsi="PT Astra Serif" w:cs="Times New Roman"/>
          <w:sz w:val="28"/>
          <w:szCs w:val="28"/>
          <w:lang w:eastAsia="ru-RU"/>
        </w:rPr>
      </w:pPr>
    </w:p>
    <w:p w:rsidR="00BA1B27" w:rsidRDefault="00BA1B27" w:rsidP="002E1C82">
      <w:pPr>
        <w:widowControl w:val="0"/>
        <w:autoSpaceDE w:val="0"/>
        <w:autoSpaceDN w:val="0"/>
        <w:adjustRightInd w:val="0"/>
        <w:ind w:right="-2"/>
        <w:jc w:val="center"/>
        <w:rPr>
          <w:rFonts w:ascii="PT Astra Serif" w:eastAsia="Times New Roman" w:hAnsi="PT Astra Serif" w:cs="Times New Roman"/>
          <w:sz w:val="28"/>
          <w:szCs w:val="28"/>
          <w:lang w:eastAsia="ru-RU"/>
        </w:rPr>
      </w:pPr>
    </w:p>
    <w:p w:rsidR="00BA1B27" w:rsidRDefault="00BA1B27" w:rsidP="002E1C82">
      <w:pPr>
        <w:widowControl w:val="0"/>
        <w:autoSpaceDE w:val="0"/>
        <w:autoSpaceDN w:val="0"/>
        <w:adjustRightInd w:val="0"/>
        <w:ind w:right="-2"/>
        <w:jc w:val="center"/>
        <w:rPr>
          <w:rFonts w:ascii="PT Astra Serif" w:eastAsia="Times New Roman" w:hAnsi="PT Astra Serif" w:cs="Times New Roman"/>
          <w:sz w:val="28"/>
          <w:szCs w:val="28"/>
          <w:lang w:eastAsia="ru-RU"/>
        </w:rPr>
      </w:pPr>
    </w:p>
    <w:p w:rsidR="00BA1B27" w:rsidRDefault="00BA1B27" w:rsidP="002E1C82">
      <w:pPr>
        <w:widowControl w:val="0"/>
        <w:autoSpaceDE w:val="0"/>
        <w:autoSpaceDN w:val="0"/>
        <w:adjustRightInd w:val="0"/>
        <w:ind w:right="-2"/>
        <w:jc w:val="center"/>
        <w:rPr>
          <w:rFonts w:ascii="PT Astra Serif" w:eastAsia="Times New Roman" w:hAnsi="PT Astra Serif" w:cs="Times New Roman"/>
          <w:sz w:val="28"/>
          <w:szCs w:val="28"/>
          <w:lang w:eastAsia="ru-RU"/>
        </w:rPr>
      </w:pPr>
    </w:p>
    <w:p w:rsidR="00BA1B27" w:rsidRDefault="00BA1B27" w:rsidP="002E1C82">
      <w:pPr>
        <w:widowControl w:val="0"/>
        <w:autoSpaceDE w:val="0"/>
        <w:autoSpaceDN w:val="0"/>
        <w:adjustRightInd w:val="0"/>
        <w:ind w:right="-2"/>
        <w:jc w:val="center"/>
        <w:rPr>
          <w:rFonts w:ascii="PT Astra Serif" w:eastAsia="Times New Roman" w:hAnsi="PT Astra Serif" w:cs="Times New Roman"/>
          <w:sz w:val="28"/>
          <w:szCs w:val="28"/>
          <w:lang w:eastAsia="ru-RU"/>
        </w:rPr>
      </w:pPr>
    </w:p>
    <w:p w:rsidR="00BA1B27" w:rsidRDefault="00BA1B27" w:rsidP="002E1C82">
      <w:pPr>
        <w:widowControl w:val="0"/>
        <w:autoSpaceDE w:val="0"/>
        <w:autoSpaceDN w:val="0"/>
        <w:adjustRightInd w:val="0"/>
        <w:ind w:right="-2"/>
        <w:jc w:val="center"/>
        <w:rPr>
          <w:rFonts w:ascii="PT Astra Serif" w:eastAsia="Times New Roman" w:hAnsi="PT Astra Serif" w:cs="Times New Roman"/>
          <w:sz w:val="28"/>
          <w:szCs w:val="28"/>
          <w:lang w:eastAsia="ru-RU"/>
        </w:rPr>
      </w:pPr>
    </w:p>
    <w:p w:rsidR="00BA1B27" w:rsidRDefault="00BA1B27" w:rsidP="002E1C82">
      <w:pPr>
        <w:widowControl w:val="0"/>
        <w:autoSpaceDE w:val="0"/>
        <w:autoSpaceDN w:val="0"/>
        <w:adjustRightInd w:val="0"/>
        <w:ind w:right="-2"/>
        <w:jc w:val="center"/>
        <w:rPr>
          <w:rFonts w:ascii="PT Astra Serif" w:eastAsia="Times New Roman" w:hAnsi="PT Astra Serif" w:cs="Times New Roman"/>
          <w:sz w:val="28"/>
          <w:szCs w:val="28"/>
          <w:lang w:eastAsia="ru-RU"/>
        </w:rPr>
      </w:pPr>
    </w:p>
    <w:p w:rsidR="00BA1B27" w:rsidRDefault="00BA1B27" w:rsidP="002E1C82">
      <w:pPr>
        <w:widowControl w:val="0"/>
        <w:autoSpaceDE w:val="0"/>
        <w:autoSpaceDN w:val="0"/>
        <w:adjustRightInd w:val="0"/>
        <w:ind w:right="-2"/>
        <w:jc w:val="center"/>
        <w:rPr>
          <w:rFonts w:ascii="PT Astra Serif" w:eastAsia="Times New Roman" w:hAnsi="PT Astra Serif" w:cs="Times New Roman"/>
          <w:sz w:val="28"/>
          <w:szCs w:val="28"/>
          <w:lang w:eastAsia="ru-RU"/>
        </w:rPr>
      </w:pPr>
    </w:p>
    <w:p w:rsidR="00BA1B27" w:rsidRDefault="00BA1B27" w:rsidP="002E1C82">
      <w:pPr>
        <w:widowControl w:val="0"/>
        <w:autoSpaceDE w:val="0"/>
        <w:autoSpaceDN w:val="0"/>
        <w:adjustRightInd w:val="0"/>
        <w:ind w:right="-2"/>
        <w:jc w:val="center"/>
        <w:rPr>
          <w:rFonts w:ascii="PT Astra Serif" w:eastAsia="Times New Roman" w:hAnsi="PT Astra Serif" w:cs="Times New Roman"/>
          <w:sz w:val="28"/>
          <w:szCs w:val="28"/>
          <w:lang w:eastAsia="ru-RU"/>
        </w:rPr>
      </w:pPr>
    </w:p>
    <w:p w:rsidR="00BA1B27" w:rsidRDefault="00BA1B27" w:rsidP="002E1C82">
      <w:pPr>
        <w:widowControl w:val="0"/>
        <w:autoSpaceDE w:val="0"/>
        <w:autoSpaceDN w:val="0"/>
        <w:adjustRightInd w:val="0"/>
        <w:ind w:right="-2"/>
        <w:jc w:val="center"/>
        <w:rPr>
          <w:rFonts w:ascii="PT Astra Serif" w:eastAsia="Times New Roman" w:hAnsi="PT Astra Serif" w:cs="Times New Roman"/>
          <w:sz w:val="28"/>
          <w:szCs w:val="28"/>
          <w:lang w:eastAsia="ru-RU"/>
        </w:rPr>
      </w:pPr>
    </w:p>
    <w:p w:rsidR="00BA1B27" w:rsidRDefault="00BA1B27" w:rsidP="002E1C82">
      <w:pPr>
        <w:widowControl w:val="0"/>
        <w:autoSpaceDE w:val="0"/>
        <w:autoSpaceDN w:val="0"/>
        <w:adjustRightInd w:val="0"/>
        <w:ind w:right="-2"/>
        <w:jc w:val="center"/>
        <w:rPr>
          <w:rFonts w:ascii="PT Astra Serif" w:eastAsia="Times New Roman" w:hAnsi="PT Astra Serif" w:cs="Times New Roman"/>
          <w:sz w:val="28"/>
          <w:szCs w:val="28"/>
          <w:lang w:eastAsia="ru-RU"/>
        </w:rPr>
      </w:pPr>
    </w:p>
    <w:p w:rsidR="002E1C82" w:rsidRPr="00B71681" w:rsidRDefault="002E1C82" w:rsidP="002E1C82">
      <w:pPr>
        <w:widowControl w:val="0"/>
        <w:autoSpaceDE w:val="0"/>
        <w:autoSpaceDN w:val="0"/>
        <w:adjustRightInd w:val="0"/>
        <w:ind w:right="-2"/>
        <w:jc w:val="center"/>
        <w:rPr>
          <w:rFonts w:ascii="PT Astra Serif" w:eastAsia="Times New Roman" w:hAnsi="PT Astra Serif" w:cs="Times New Roman"/>
          <w:sz w:val="28"/>
          <w:szCs w:val="28"/>
          <w:lang w:eastAsia="ru-RU"/>
        </w:rPr>
      </w:pPr>
      <w:r w:rsidRPr="00B71681">
        <w:rPr>
          <w:rFonts w:ascii="PT Astra Serif" w:eastAsia="Times New Roman" w:hAnsi="PT Astra Serif" w:cs="Times New Roman"/>
          <w:sz w:val="28"/>
          <w:szCs w:val="28"/>
          <w:lang w:eastAsia="ru-RU"/>
        </w:rPr>
        <w:t>Отчет</w:t>
      </w:r>
    </w:p>
    <w:p w:rsidR="002E1C82" w:rsidRPr="00B71681" w:rsidRDefault="002E1C82" w:rsidP="002E1C82">
      <w:pPr>
        <w:widowControl w:val="0"/>
        <w:autoSpaceDE w:val="0"/>
        <w:autoSpaceDN w:val="0"/>
        <w:adjustRightInd w:val="0"/>
        <w:jc w:val="center"/>
        <w:rPr>
          <w:rFonts w:ascii="Times New Roman" w:eastAsia="Times New Roman" w:hAnsi="Times New Roman" w:cs="Times New Roman"/>
          <w:sz w:val="28"/>
          <w:szCs w:val="28"/>
          <w:lang w:eastAsia="ru-RU"/>
        </w:rPr>
      </w:pPr>
      <w:r w:rsidRPr="00B71681">
        <w:rPr>
          <w:rFonts w:ascii="PT Astra Serif" w:eastAsia="Times New Roman" w:hAnsi="PT Astra Serif" w:cs="Times New Roman"/>
          <w:sz w:val="28"/>
          <w:szCs w:val="28"/>
          <w:lang w:eastAsia="ru-RU"/>
        </w:rPr>
        <w:t>о выполнении мероприятий муниципальной</w:t>
      </w:r>
      <w:r w:rsidRPr="00B71681">
        <w:rPr>
          <w:rFonts w:ascii="PT Astra Serif" w:eastAsia="Times New Roman" w:hAnsi="PT Astra Serif" w:cs="Times New Roman"/>
          <w:color w:val="000000"/>
          <w:sz w:val="26"/>
          <w:szCs w:val="26"/>
          <w:lang w:eastAsia="ru-RU"/>
        </w:rPr>
        <w:t xml:space="preserve"> </w:t>
      </w:r>
      <w:r w:rsidRPr="00B71681">
        <w:rPr>
          <w:rFonts w:ascii="Times New Roman" w:eastAsia="Times New Roman" w:hAnsi="Times New Roman" w:cs="Times New Roman"/>
          <w:sz w:val="28"/>
          <w:szCs w:val="28"/>
          <w:lang w:eastAsia="ru-RU"/>
        </w:rPr>
        <w:t>программы МО Чернский район</w:t>
      </w:r>
      <w:r w:rsidRPr="00B71681">
        <w:rPr>
          <w:rFonts w:ascii="PT Astra Serif" w:eastAsia="Times New Roman" w:hAnsi="PT Astra Serif" w:cs="Times New Roman"/>
          <w:color w:val="000000"/>
          <w:sz w:val="26"/>
          <w:szCs w:val="26"/>
          <w:lang w:eastAsia="ru-RU"/>
        </w:rPr>
        <w:t xml:space="preserve"> за 2022 год</w:t>
      </w:r>
    </w:p>
    <w:p w:rsidR="002E1C82" w:rsidRDefault="002E1C82" w:rsidP="002E1C82">
      <w:pPr>
        <w:widowControl w:val="0"/>
        <w:pBdr>
          <w:bottom w:val="single" w:sz="12" w:space="1" w:color="auto"/>
        </w:pBdr>
        <w:autoSpaceDE w:val="0"/>
        <w:autoSpaceDN w:val="0"/>
        <w:adjustRightInd w:val="0"/>
        <w:jc w:val="center"/>
        <w:rPr>
          <w:rFonts w:ascii="Times New Roman" w:eastAsia="Times New Roman" w:hAnsi="Times New Roman" w:cs="Times New Roman"/>
          <w:sz w:val="28"/>
          <w:szCs w:val="28"/>
          <w:lang w:eastAsia="ru-RU"/>
        </w:rPr>
      </w:pPr>
      <w:r w:rsidRPr="00B7168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Модернизация и развитие автомобильных дорог общего пользования в </w:t>
      </w:r>
      <w:proofErr w:type="spellStart"/>
      <w:r>
        <w:rPr>
          <w:rFonts w:ascii="Times New Roman" w:eastAsia="Times New Roman" w:hAnsi="Times New Roman" w:cs="Times New Roman"/>
          <w:sz w:val="28"/>
          <w:szCs w:val="28"/>
          <w:lang w:eastAsia="ru-RU"/>
        </w:rPr>
        <w:t>Чернском</w:t>
      </w:r>
      <w:proofErr w:type="spellEnd"/>
      <w:r>
        <w:rPr>
          <w:rFonts w:ascii="Times New Roman" w:eastAsia="Times New Roman" w:hAnsi="Times New Roman" w:cs="Times New Roman"/>
          <w:sz w:val="28"/>
          <w:szCs w:val="28"/>
          <w:lang w:eastAsia="ru-RU"/>
        </w:rPr>
        <w:t xml:space="preserve"> районе</w:t>
      </w:r>
      <w:r w:rsidRPr="00B71681">
        <w:rPr>
          <w:rFonts w:ascii="Times New Roman" w:eastAsia="Times New Roman" w:hAnsi="Times New Roman" w:cs="Times New Roman"/>
          <w:sz w:val="28"/>
          <w:szCs w:val="28"/>
          <w:lang w:eastAsia="ru-RU"/>
        </w:rPr>
        <w:t>»</w:t>
      </w:r>
    </w:p>
    <w:p w:rsidR="00BA1B27" w:rsidRPr="00B71681" w:rsidRDefault="00BA1B27" w:rsidP="002E1C82">
      <w:pPr>
        <w:widowControl w:val="0"/>
        <w:pBdr>
          <w:bottom w:val="single" w:sz="12" w:space="1" w:color="auto"/>
        </w:pBdr>
        <w:autoSpaceDE w:val="0"/>
        <w:autoSpaceDN w:val="0"/>
        <w:adjustRightInd w:val="0"/>
        <w:jc w:val="center"/>
        <w:rPr>
          <w:rFonts w:ascii="Times New Roman" w:eastAsia="Times New Roman" w:hAnsi="Times New Roman" w:cs="Times New Roman"/>
          <w:sz w:val="28"/>
          <w:szCs w:val="28"/>
          <w:lang w:eastAsia="ru-RU"/>
        </w:rPr>
      </w:pPr>
    </w:p>
    <w:p w:rsidR="00BA1B27" w:rsidRDefault="00BA1B27" w:rsidP="002E1C82">
      <w:pPr>
        <w:tabs>
          <w:tab w:val="left" w:pos="3195"/>
        </w:tabs>
        <w:jc w:val="center"/>
        <w:rPr>
          <w:rFonts w:ascii="Times New Roman" w:eastAsia="Times New Roman" w:hAnsi="Times New Roman" w:cs="Times New Roman"/>
          <w:sz w:val="16"/>
          <w:szCs w:val="16"/>
          <w:lang w:eastAsia="ru-RU"/>
        </w:rPr>
      </w:pPr>
    </w:p>
    <w:p w:rsidR="00BA1B27" w:rsidRDefault="00BA1B27" w:rsidP="002E1C82">
      <w:pPr>
        <w:tabs>
          <w:tab w:val="left" w:pos="3195"/>
        </w:tabs>
        <w:jc w:val="center"/>
        <w:rPr>
          <w:rFonts w:ascii="Times New Roman" w:eastAsia="Times New Roman" w:hAnsi="Times New Roman" w:cs="Times New Roman"/>
          <w:sz w:val="16"/>
          <w:szCs w:val="16"/>
          <w:lang w:eastAsia="ru-RU"/>
        </w:rPr>
      </w:pPr>
    </w:p>
    <w:p w:rsidR="00BA1B27" w:rsidRDefault="00BA1B27" w:rsidP="002E1C82">
      <w:pPr>
        <w:tabs>
          <w:tab w:val="left" w:pos="3195"/>
        </w:tabs>
        <w:jc w:val="center"/>
        <w:rPr>
          <w:rFonts w:ascii="Times New Roman" w:eastAsia="Times New Roman" w:hAnsi="Times New Roman" w:cs="Times New Roman"/>
          <w:sz w:val="16"/>
          <w:szCs w:val="16"/>
          <w:lang w:eastAsia="ru-RU"/>
        </w:rPr>
      </w:pPr>
    </w:p>
    <w:tbl>
      <w:tblPr>
        <w:tblW w:w="146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50"/>
        <w:gridCol w:w="2411"/>
        <w:gridCol w:w="3971"/>
        <w:gridCol w:w="2054"/>
        <w:gridCol w:w="1917"/>
      </w:tblGrid>
      <w:tr w:rsidR="002E1C82" w:rsidRPr="00B71681" w:rsidTr="00545954">
        <w:tc>
          <w:tcPr>
            <w:tcW w:w="567" w:type="dxa"/>
            <w:tcBorders>
              <w:top w:val="single" w:sz="4" w:space="0" w:color="auto"/>
              <w:left w:val="single" w:sz="4" w:space="0" w:color="auto"/>
              <w:bottom w:val="single" w:sz="4" w:space="0" w:color="auto"/>
              <w:right w:val="single" w:sz="4" w:space="0" w:color="auto"/>
            </w:tcBorders>
            <w:hideMark/>
          </w:tcPr>
          <w:p w:rsidR="002E1C82" w:rsidRPr="00B71681" w:rsidRDefault="002E1C82" w:rsidP="002E1C82">
            <w:pPr>
              <w:rPr>
                <w:rFonts w:ascii="PT Astra Serif" w:eastAsia="Times New Roman" w:hAnsi="PT Astra Serif" w:cs="Times New Roman"/>
                <w:lang w:eastAsia="ru-RU"/>
              </w:rPr>
            </w:pPr>
            <w:r w:rsidRPr="00B71681">
              <w:rPr>
                <w:rFonts w:ascii="PT Astra Serif" w:eastAsia="Times New Roman" w:hAnsi="PT Astra Serif" w:cs="Times New Roman"/>
                <w:lang w:eastAsia="ru-RU"/>
              </w:rPr>
              <w:t xml:space="preserve">N </w:t>
            </w:r>
            <w:proofErr w:type="gramStart"/>
            <w:r w:rsidRPr="00B71681">
              <w:rPr>
                <w:rFonts w:ascii="PT Astra Serif" w:eastAsia="Times New Roman" w:hAnsi="PT Astra Serif" w:cs="Times New Roman"/>
                <w:lang w:eastAsia="ru-RU"/>
              </w:rPr>
              <w:t>п</w:t>
            </w:r>
            <w:proofErr w:type="gramEnd"/>
            <w:r w:rsidRPr="00B71681">
              <w:rPr>
                <w:rFonts w:ascii="PT Astra Serif" w:eastAsia="Times New Roman" w:hAnsi="PT Astra Serif" w:cs="Times New Roman"/>
                <w:lang w:eastAsia="ru-RU"/>
              </w:rPr>
              <w:t>/п</w:t>
            </w:r>
          </w:p>
        </w:tc>
        <w:tc>
          <w:tcPr>
            <w:tcW w:w="3750" w:type="dxa"/>
            <w:tcBorders>
              <w:top w:val="single" w:sz="4" w:space="0" w:color="auto"/>
              <w:left w:val="single" w:sz="4" w:space="0" w:color="auto"/>
              <w:bottom w:val="single" w:sz="4" w:space="0" w:color="auto"/>
              <w:right w:val="single" w:sz="4" w:space="0" w:color="auto"/>
            </w:tcBorders>
            <w:hideMark/>
          </w:tcPr>
          <w:p w:rsidR="002E1C82" w:rsidRPr="00B71681" w:rsidRDefault="002E1C82" w:rsidP="002E1C82">
            <w:pPr>
              <w:rPr>
                <w:rFonts w:ascii="PT Astra Serif" w:eastAsia="Times New Roman" w:hAnsi="PT Astra Serif" w:cs="Times New Roman"/>
                <w:lang w:eastAsia="ru-RU"/>
              </w:rPr>
            </w:pPr>
            <w:r w:rsidRPr="00B71681">
              <w:rPr>
                <w:rFonts w:ascii="PT Astra Serif" w:eastAsia="Times New Roman" w:hAnsi="PT Astra Serif" w:cs="Times New Roman"/>
                <w:lang w:eastAsia="ru-RU"/>
              </w:rPr>
              <w:t xml:space="preserve">Наименование структурного элемента муниципальной программы, мероприятия </w:t>
            </w:r>
          </w:p>
        </w:tc>
        <w:tc>
          <w:tcPr>
            <w:tcW w:w="2411" w:type="dxa"/>
            <w:tcBorders>
              <w:top w:val="single" w:sz="4" w:space="0" w:color="auto"/>
              <w:left w:val="single" w:sz="4" w:space="0" w:color="auto"/>
              <w:bottom w:val="single" w:sz="4" w:space="0" w:color="auto"/>
              <w:right w:val="single" w:sz="4" w:space="0" w:color="auto"/>
            </w:tcBorders>
            <w:hideMark/>
          </w:tcPr>
          <w:p w:rsidR="002E1C82" w:rsidRPr="00B71681" w:rsidRDefault="002E1C82" w:rsidP="002E1C82">
            <w:pPr>
              <w:rPr>
                <w:rFonts w:ascii="PT Astra Serif" w:eastAsia="Times New Roman" w:hAnsi="PT Astra Serif" w:cs="Times New Roman"/>
                <w:lang w:eastAsia="ru-RU"/>
              </w:rPr>
            </w:pPr>
            <w:r w:rsidRPr="00B71681">
              <w:rPr>
                <w:rFonts w:ascii="PT Astra Serif" w:eastAsia="Times New Roman" w:hAnsi="PT Astra Serif" w:cs="Times New Roman"/>
                <w:lang w:eastAsia="ru-RU"/>
              </w:rPr>
              <w:t>Ответственный исполнитель, соисполнители</w:t>
            </w:r>
          </w:p>
        </w:tc>
        <w:tc>
          <w:tcPr>
            <w:tcW w:w="3971" w:type="dxa"/>
            <w:tcBorders>
              <w:top w:val="single" w:sz="4" w:space="0" w:color="auto"/>
              <w:left w:val="single" w:sz="4" w:space="0" w:color="auto"/>
              <w:bottom w:val="single" w:sz="4" w:space="0" w:color="auto"/>
              <w:right w:val="single" w:sz="4" w:space="0" w:color="auto"/>
            </w:tcBorders>
            <w:hideMark/>
          </w:tcPr>
          <w:p w:rsidR="002E1C82" w:rsidRPr="00B71681" w:rsidRDefault="002E1C82" w:rsidP="002E1C82">
            <w:pPr>
              <w:rPr>
                <w:rFonts w:ascii="PT Astra Serif" w:eastAsia="Times New Roman" w:hAnsi="PT Astra Serif" w:cs="Times New Roman"/>
                <w:lang w:eastAsia="ru-RU"/>
              </w:rPr>
            </w:pPr>
            <w:r w:rsidRPr="00B71681">
              <w:rPr>
                <w:rFonts w:ascii="PT Astra Serif" w:eastAsia="Times New Roman" w:hAnsi="PT Astra Serif" w:cs="Times New Roman"/>
                <w:lang w:eastAsia="ru-RU"/>
              </w:rPr>
              <w:t xml:space="preserve">Фактически проведенные мероприятия, направленные на достижение запланированных значений непосредственных результатов </w:t>
            </w:r>
          </w:p>
        </w:tc>
        <w:tc>
          <w:tcPr>
            <w:tcW w:w="2054" w:type="dxa"/>
            <w:tcBorders>
              <w:top w:val="single" w:sz="4" w:space="0" w:color="auto"/>
              <w:left w:val="single" w:sz="4" w:space="0" w:color="auto"/>
              <w:bottom w:val="single" w:sz="4" w:space="0" w:color="auto"/>
              <w:right w:val="single" w:sz="4" w:space="0" w:color="auto"/>
            </w:tcBorders>
            <w:hideMark/>
          </w:tcPr>
          <w:p w:rsidR="002E1C82" w:rsidRPr="00B71681" w:rsidRDefault="002E1C82" w:rsidP="002E1C82">
            <w:pPr>
              <w:rPr>
                <w:rFonts w:ascii="PT Astra Serif" w:eastAsia="Times New Roman" w:hAnsi="PT Astra Serif" w:cs="Times New Roman"/>
                <w:lang w:eastAsia="ru-RU"/>
              </w:rPr>
            </w:pPr>
            <w:r w:rsidRPr="00B71681">
              <w:rPr>
                <w:rFonts w:ascii="PT Astra Serif" w:eastAsia="Times New Roman" w:hAnsi="PT Astra Serif" w:cs="Times New Roman"/>
                <w:lang w:eastAsia="ru-RU"/>
              </w:rPr>
              <w:t>Причина невыполнения запланированных мероприятий</w:t>
            </w:r>
          </w:p>
        </w:tc>
        <w:tc>
          <w:tcPr>
            <w:tcW w:w="1917" w:type="dxa"/>
            <w:tcBorders>
              <w:top w:val="single" w:sz="4" w:space="0" w:color="auto"/>
              <w:left w:val="single" w:sz="4" w:space="0" w:color="auto"/>
              <w:bottom w:val="single" w:sz="4" w:space="0" w:color="auto"/>
              <w:right w:val="single" w:sz="4" w:space="0" w:color="auto"/>
            </w:tcBorders>
            <w:hideMark/>
          </w:tcPr>
          <w:p w:rsidR="002E1C82" w:rsidRPr="00B71681" w:rsidRDefault="002E1C82" w:rsidP="002E1C82">
            <w:pPr>
              <w:rPr>
                <w:rFonts w:ascii="PT Astra Serif" w:eastAsia="Times New Roman" w:hAnsi="PT Astra Serif" w:cs="Times New Roman"/>
                <w:lang w:eastAsia="ru-RU"/>
              </w:rPr>
            </w:pPr>
            <w:r w:rsidRPr="00B71681">
              <w:rPr>
                <w:rFonts w:ascii="PT Astra Serif" w:eastAsia="Times New Roman" w:hAnsi="PT Astra Serif" w:cs="Times New Roman"/>
                <w:lang w:eastAsia="ru-RU"/>
              </w:rPr>
              <w:t>Проблемы, возникшие при реализации мероприятия</w:t>
            </w:r>
          </w:p>
        </w:tc>
      </w:tr>
      <w:tr w:rsidR="002E1C82" w:rsidRPr="00B71681" w:rsidTr="00545954">
        <w:tc>
          <w:tcPr>
            <w:tcW w:w="567" w:type="dxa"/>
            <w:tcBorders>
              <w:top w:val="single" w:sz="4" w:space="0" w:color="auto"/>
              <w:left w:val="single" w:sz="4" w:space="0" w:color="auto"/>
              <w:bottom w:val="single" w:sz="4" w:space="0" w:color="auto"/>
              <w:right w:val="single" w:sz="4" w:space="0" w:color="auto"/>
            </w:tcBorders>
          </w:tcPr>
          <w:p w:rsidR="002E1C82" w:rsidRPr="00B71681" w:rsidRDefault="002E1C82" w:rsidP="002E1C82">
            <w:pPr>
              <w:rPr>
                <w:rFonts w:ascii="PT Astra Serif" w:eastAsia="Times New Roman" w:hAnsi="PT Astra Serif" w:cs="Times New Roman"/>
                <w:lang w:eastAsia="ru-RU"/>
              </w:rPr>
            </w:pPr>
            <w:r>
              <w:rPr>
                <w:rFonts w:ascii="PT Astra Serif" w:eastAsia="Times New Roman" w:hAnsi="PT Astra Serif" w:cs="Times New Roman"/>
                <w:lang w:eastAsia="ru-RU"/>
              </w:rPr>
              <w:t>1</w:t>
            </w:r>
          </w:p>
        </w:tc>
        <w:tc>
          <w:tcPr>
            <w:tcW w:w="3750" w:type="dxa"/>
            <w:tcBorders>
              <w:top w:val="single" w:sz="4" w:space="0" w:color="auto"/>
              <w:left w:val="single" w:sz="4" w:space="0" w:color="auto"/>
              <w:bottom w:val="single" w:sz="4" w:space="0" w:color="auto"/>
              <w:right w:val="single" w:sz="4" w:space="0" w:color="auto"/>
            </w:tcBorders>
          </w:tcPr>
          <w:p w:rsidR="002E1C82" w:rsidRPr="00B71681" w:rsidRDefault="002E1C82" w:rsidP="002E1C82">
            <w:pPr>
              <w:jc w:val="center"/>
              <w:rPr>
                <w:rFonts w:ascii="PT Astra Serif" w:eastAsia="Times New Roman" w:hAnsi="PT Astra Serif" w:cs="Times New Roman"/>
                <w:lang w:eastAsia="ru-RU"/>
              </w:rPr>
            </w:pPr>
            <w:r w:rsidRPr="00B71681">
              <w:rPr>
                <w:rFonts w:ascii="PT Astra Serif" w:eastAsia="Times New Roman" w:hAnsi="PT Astra Serif" w:cs="Times New Roman"/>
                <w:lang w:eastAsia="ru-RU"/>
              </w:rPr>
              <w:t>Комплекс процессных мероприятий:</w:t>
            </w:r>
          </w:p>
          <w:p w:rsidR="002E1C82" w:rsidRPr="00B71681" w:rsidRDefault="002E1C82" w:rsidP="002E1C82">
            <w:pPr>
              <w:jc w:val="center"/>
              <w:rPr>
                <w:rFonts w:ascii="PT Astra Serif" w:eastAsia="Times New Roman" w:hAnsi="PT Astra Serif" w:cs="Times New Roman"/>
                <w:lang w:eastAsia="ru-RU"/>
              </w:rPr>
            </w:pPr>
            <w:r w:rsidRPr="00B71681">
              <w:rPr>
                <w:rFonts w:ascii="PT Astra Serif" w:eastAsia="Times New Roman" w:hAnsi="PT Astra Serif" w:cs="Times New Roman"/>
                <w:lang w:eastAsia="ru-RU"/>
              </w:rPr>
              <w:t>«</w:t>
            </w:r>
            <w:r>
              <w:rPr>
                <w:rFonts w:ascii="PT Astra Serif" w:eastAsia="Times New Roman" w:hAnsi="PT Astra Serif" w:cs="Times New Roman"/>
                <w:lang w:eastAsia="ru-RU"/>
              </w:rPr>
              <w:t>Увеличение доли автомобильных дорог общего пользования местного значения, отвечающих нормативным требованиям, и обеспечение их устойчивого функционирования</w:t>
            </w:r>
            <w:r w:rsidRPr="00B71681">
              <w:rPr>
                <w:rFonts w:ascii="PT Astra Serif" w:eastAsia="Times New Roman" w:hAnsi="PT Astra Serif" w:cs="Times New Roman"/>
                <w:lang w:eastAsia="ru-RU"/>
              </w:rPr>
              <w:t>»</w:t>
            </w:r>
          </w:p>
          <w:p w:rsidR="002E1C82" w:rsidRPr="00B71681" w:rsidRDefault="002E1C82" w:rsidP="002E1C82">
            <w:pPr>
              <w:jc w:val="center"/>
              <w:rPr>
                <w:rFonts w:ascii="PT Astra Serif" w:eastAsia="Times New Roman" w:hAnsi="PT Astra Serif" w:cs="Times New Roman"/>
                <w:lang w:eastAsia="ru-RU"/>
              </w:rPr>
            </w:pPr>
          </w:p>
        </w:tc>
        <w:tc>
          <w:tcPr>
            <w:tcW w:w="2411" w:type="dxa"/>
            <w:tcBorders>
              <w:top w:val="single" w:sz="4" w:space="0" w:color="auto"/>
              <w:left w:val="single" w:sz="4" w:space="0" w:color="auto"/>
              <w:bottom w:val="single" w:sz="4" w:space="0" w:color="auto"/>
              <w:right w:val="single" w:sz="4" w:space="0" w:color="auto"/>
            </w:tcBorders>
          </w:tcPr>
          <w:p w:rsidR="002E1C82" w:rsidRPr="00B71681" w:rsidRDefault="002E1C82" w:rsidP="002E1C82">
            <w:pPr>
              <w:jc w:val="center"/>
              <w:rPr>
                <w:rFonts w:ascii="PT Astra Serif" w:eastAsia="Times New Roman" w:hAnsi="PT Astra Serif" w:cs="Times New Roman"/>
                <w:lang w:eastAsia="ru-RU"/>
              </w:rPr>
            </w:pPr>
            <w:r w:rsidRPr="00B71681">
              <w:rPr>
                <w:rFonts w:ascii="PT Astra Serif" w:eastAsia="Times New Roman" w:hAnsi="PT Astra Serif" w:cs="Times New Roman"/>
                <w:lang w:eastAsia="ru-RU"/>
              </w:rPr>
              <w:t>Отдел строительства, дорожной деятельности и ЖКХ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2E1C82" w:rsidRDefault="002E1C82" w:rsidP="002E1C82">
            <w:pPr>
              <w:rPr>
                <w:rFonts w:ascii="PT Astra Serif" w:eastAsia="Times New Roman" w:hAnsi="PT Astra Serif" w:cs="Times New Roman"/>
                <w:lang w:eastAsia="ru-RU"/>
              </w:rPr>
            </w:pPr>
            <w:r w:rsidRPr="00B71681">
              <w:rPr>
                <w:rFonts w:ascii="PT Astra Serif" w:eastAsia="Times New Roman" w:hAnsi="PT Astra Serif" w:cs="Times New Roman"/>
                <w:lang w:eastAsia="ru-RU"/>
              </w:rPr>
              <w:t>Мероприятие</w:t>
            </w:r>
            <w:r>
              <w:rPr>
                <w:rFonts w:ascii="PT Astra Serif" w:eastAsia="Times New Roman" w:hAnsi="PT Astra Serif" w:cs="Times New Roman"/>
                <w:lang w:eastAsia="ru-RU"/>
              </w:rPr>
              <w:t xml:space="preserve"> – «Строительство, реконструкция, капитальный ремонт и содержание автомобильных дорог», в том числе:</w:t>
            </w:r>
          </w:p>
          <w:p w:rsidR="002E1C82" w:rsidRDefault="002E1C82" w:rsidP="001373F2">
            <w:pPr>
              <w:pStyle w:val="ae"/>
              <w:numPr>
                <w:ilvl w:val="0"/>
                <w:numId w:val="18"/>
              </w:numPr>
              <w:overflowPunct/>
              <w:spacing w:after="0"/>
              <w:rPr>
                <w:rFonts w:ascii="PT Astra Serif" w:eastAsia="Times New Roman" w:hAnsi="PT Astra Serif" w:cs="Times New Roman"/>
                <w:lang w:eastAsia="ru-RU"/>
              </w:rPr>
            </w:pPr>
            <w:r>
              <w:rPr>
                <w:rFonts w:ascii="PT Astra Serif" w:eastAsia="Times New Roman" w:hAnsi="PT Astra Serif" w:cs="Times New Roman"/>
                <w:lang w:eastAsia="ru-RU"/>
              </w:rPr>
              <w:t xml:space="preserve">протяженность </w:t>
            </w:r>
            <w:proofErr w:type="gramStart"/>
            <w:r>
              <w:rPr>
                <w:rFonts w:ascii="PT Astra Serif" w:eastAsia="Times New Roman" w:hAnsi="PT Astra Serif" w:cs="Times New Roman"/>
                <w:lang w:eastAsia="ru-RU"/>
              </w:rPr>
              <w:t>реконструированных</w:t>
            </w:r>
            <w:proofErr w:type="gramEnd"/>
            <w:r>
              <w:rPr>
                <w:rFonts w:ascii="PT Astra Serif" w:eastAsia="Times New Roman" w:hAnsi="PT Astra Serif" w:cs="Times New Roman"/>
                <w:lang w:eastAsia="ru-RU"/>
              </w:rPr>
              <w:t xml:space="preserve"> а/дорог – 0,3 км;</w:t>
            </w:r>
          </w:p>
          <w:p w:rsidR="002E1C82" w:rsidRDefault="002E1C82" w:rsidP="001373F2">
            <w:pPr>
              <w:pStyle w:val="ae"/>
              <w:numPr>
                <w:ilvl w:val="0"/>
                <w:numId w:val="18"/>
              </w:numPr>
              <w:overflowPunct/>
              <w:spacing w:after="0"/>
              <w:rPr>
                <w:rFonts w:ascii="PT Astra Serif" w:eastAsia="Times New Roman" w:hAnsi="PT Astra Serif" w:cs="Times New Roman"/>
                <w:lang w:eastAsia="ru-RU"/>
              </w:rPr>
            </w:pPr>
            <w:r>
              <w:rPr>
                <w:rFonts w:ascii="PT Astra Serif" w:eastAsia="Times New Roman" w:hAnsi="PT Astra Serif" w:cs="Times New Roman"/>
                <w:lang w:eastAsia="ru-RU"/>
              </w:rPr>
              <w:t xml:space="preserve">2) протяженность </w:t>
            </w:r>
            <w:proofErr w:type="gramStart"/>
            <w:r>
              <w:rPr>
                <w:rFonts w:ascii="PT Astra Serif" w:eastAsia="Times New Roman" w:hAnsi="PT Astra Serif" w:cs="Times New Roman"/>
                <w:lang w:eastAsia="ru-RU"/>
              </w:rPr>
              <w:t>отремонтированных</w:t>
            </w:r>
            <w:proofErr w:type="gramEnd"/>
            <w:r>
              <w:rPr>
                <w:rFonts w:ascii="PT Astra Serif" w:eastAsia="Times New Roman" w:hAnsi="PT Astra Serif" w:cs="Times New Roman"/>
                <w:lang w:eastAsia="ru-RU"/>
              </w:rPr>
              <w:t xml:space="preserve"> а/дорог – 8,0 км;</w:t>
            </w:r>
          </w:p>
          <w:p w:rsidR="002E1C82" w:rsidRDefault="002E1C82" w:rsidP="001373F2">
            <w:pPr>
              <w:pStyle w:val="ae"/>
              <w:numPr>
                <w:ilvl w:val="0"/>
                <w:numId w:val="18"/>
              </w:numPr>
              <w:overflowPunct/>
              <w:spacing w:after="0"/>
              <w:rPr>
                <w:rFonts w:ascii="PT Astra Serif" w:eastAsia="Times New Roman" w:hAnsi="PT Astra Serif" w:cs="Times New Roman"/>
                <w:lang w:eastAsia="ru-RU"/>
              </w:rPr>
            </w:pPr>
            <w:r>
              <w:rPr>
                <w:rFonts w:ascii="PT Astra Serif" w:eastAsia="Times New Roman" w:hAnsi="PT Astra Serif" w:cs="Times New Roman"/>
                <w:lang w:eastAsia="ru-RU"/>
              </w:rPr>
              <w:t xml:space="preserve">доля </w:t>
            </w:r>
            <w:proofErr w:type="gramStart"/>
            <w:r>
              <w:rPr>
                <w:rFonts w:ascii="PT Astra Serif" w:eastAsia="Times New Roman" w:hAnsi="PT Astra Serif" w:cs="Times New Roman"/>
                <w:lang w:eastAsia="ru-RU"/>
              </w:rPr>
              <w:t>протяженности</w:t>
            </w:r>
            <w:proofErr w:type="gramEnd"/>
            <w:r>
              <w:rPr>
                <w:rFonts w:ascii="PT Astra Serif" w:eastAsia="Times New Roman" w:hAnsi="PT Astra Serif" w:cs="Times New Roman"/>
                <w:lang w:eastAsia="ru-RU"/>
              </w:rPr>
              <w:t xml:space="preserve"> а/дорог, соответствующих нормативным требованиям к их транспортно-эксплуатационному состоянию – 57,2 %.</w:t>
            </w:r>
          </w:p>
          <w:p w:rsidR="002E1C82" w:rsidRPr="001639E5" w:rsidRDefault="002E1C82" w:rsidP="002E1C82">
            <w:pPr>
              <w:rPr>
                <w:rFonts w:ascii="PT Astra Serif" w:eastAsia="Times New Roman" w:hAnsi="PT Astra Serif" w:cs="Times New Roman"/>
                <w:lang w:eastAsia="ru-RU"/>
              </w:rPr>
            </w:pPr>
            <w:r>
              <w:rPr>
                <w:rFonts w:ascii="PT Astra Serif" w:eastAsia="Times New Roman" w:hAnsi="PT Astra Serif" w:cs="Times New Roman"/>
                <w:lang w:eastAsia="ru-RU"/>
              </w:rPr>
              <w:t>Мероприятия и иные межбюджетные трансферты бюджетам сельских поселений на их содержание дорог – 20 км.</w:t>
            </w:r>
          </w:p>
          <w:p w:rsidR="002E1C82" w:rsidRPr="001639E5" w:rsidRDefault="002E1C82" w:rsidP="002E1C82">
            <w:pPr>
              <w:rPr>
                <w:rFonts w:ascii="PT Astra Serif" w:eastAsia="Times New Roman" w:hAnsi="PT Astra Serif" w:cs="Times New Roman"/>
                <w:lang w:eastAsia="ru-RU"/>
              </w:rPr>
            </w:pPr>
          </w:p>
        </w:tc>
        <w:tc>
          <w:tcPr>
            <w:tcW w:w="2054" w:type="dxa"/>
            <w:tcBorders>
              <w:top w:val="single" w:sz="4" w:space="0" w:color="auto"/>
              <w:left w:val="single" w:sz="4" w:space="0" w:color="auto"/>
              <w:bottom w:val="single" w:sz="4" w:space="0" w:color="auto"/>
              <w:right w:val="single" w:sz="4" w:space="0" w:color="auto"/>
            </w:tcBorders>
          </w:tcPr>
          <w:p w:rsidR="002E1C82" w:rsidRPr="00B71681" w:rsidRDefault="002E1C82" w:rsidP="002E1C82">
            <w:pPr>
              <w:rPr>
                <w:rFonts w:ascii="PT Astra Serif" w:eastAsia="Times New Roman" w:hAnsi="PT Astra Serif" w:cs="Times New Roman"/>
                <w:lang w:eastAsia="ru-RU"/>
              </w:rPr>
            </w:pPr>
          </w:p>
        </w:tc>
        <w:tc>
          <w:tcPr>
            <w:tcW w:w="1917" w:type="dxa"/>
            <w:tcBorders>
              <w:top w:val="single" w:sz="4" w:space="0" w:color="auto"/>
              <w:left w:val="single" w:sz="4" w:space="0" w:color="auto"/>
              <w:bottom w:val="single" w:sz="4" w:space="0" w:color="auto"/>
              <w:right w:val="single" w:sz="4" w:space="0" w:color="auto"/>
            </w:tcBorders>
          </w:tcPr>
          <w:p w:rsidR="002E1C82" w:rsidRPr="00B71681" w:rsidRDefault="002E1C82" w:rsidP="002E1C82">
            <w:pPr>
              <w:rPr>
                <w:rFonts w:ascii="PT Astra Serif" w:eastAsia="Times New Roman" w:hAnsi="PT Astra Serif" w:cs="Times New Roman"/>
                <w:lang w:eastAsia="ru-RU"/>
              </w:rPr>
            </w:pPr>
          </w:p>
        </w:tc>
      </w:tr>
    </w:tbl>
    <w:p w:rsidR="00480BD6" w:rsidRDefault="00480BD6" w:rsidP="002E1C82">
      <w:pPr>
        <w:pStyle w:val="ConsPlusNormal"/>
        <w:ind w:right="-2" w:firstLine="851"/>
        <w:jc w:val="center"/>
        <w:rPr>
          <w:rFonts w:ascii="Times New Roman" w:hAnsi="Times New Roman" w:cs="Times New Roman"/>
          <w:sz w:val="26"/>
          <w:szCs w:val="26"/>
        </w:rPr>
      </w:pPr>
    </w:p>
    <w:p w:rsidR="00480BD6" w:rsidRDefault="00480BD6" w:rsidP="002E1C82">
      <w:pPr>
        <w:pStyle w:val="ConsPlusNormal"/>
        <w:ind w:right="-2" w:firstLine="851"/>
        <w:jc w:val="center"/>
        <w:rPr>
          <w:rFonts w:ascii="Times New Roman" w:hAnsi="Times New Roman" w:cs="Times New Roman"/>
          <w:sz w:val="26"/>
          <w:szCs w:val="26"/>
        </w:rPr>
      </w:pPr>
    </w:p>
    <w:p w:rsidR="00BA1B27" w:rsidRDefault="00BA1B27" w:rsidP="002E1C82">
      <w:pPr>
        <w:pStyle w:val="ConsPlusNormal"/>
        <w:ind w:right="-2" w:firstLine="851"/>
        <w:jc w:val="center"/>
        <w:rPr>
          <w:rFonts w:ascii="Times New Roman" w:hAnsi="Times New Roman" w:cs="Times New Roman"/>
          <w:sz w:val="26"/>
          <w:szCs w:val="26"/>
        </w:rPr>
      </w:pPr>
    </w:p>
    <w:p w:rsidR="00BA1B27" w:rsidRDefault="00BA1B27" w:rsidP="002E1C82">
      <w:pPr>
        <w:pStyle w:val="ConsPlusNormal"/>
        <w:ind w:right="-2" w:firstLine="851"/>
        <w:jc w:val="center"/>
        <w:rPr>
          <w:rFonts w:ascii="Times New Roman" w:hAnsi="Times New Roman" w:cs="Times New Roman"/>
          <w:sz w:val="26"/>
          <w:szCs w:val="26"/>
        </w:rPr>
      </w:pPr>
    </w:p>
    <w:p w:rsidR="002E1C82" w:rsidRPr="002E1C82" w:rsidRDefault="002E1C82" w:rsidP="002E1C82">
      <w:pPr>
        <w:pStyle w:val="ConsPlusNormal"/>
        <w:ind w:right="-2" w:firstLine="851"/>
        <w:jc w:val="center"/>
        <w:rPr>
          <w:rFonts w:ascii="Times New Roman" w:hAnsi="Times New Roman" w:cs="Times New Roman"/>
          <w:sz w:val="26"/>
          <w:szCs w:val="26"/>
        </w:rPr>
      </w:pPr>
      <w:r w:rsidRPr="002E1C82">
        <w:rPr>
          <w:rFonts w:ascii="Times New Roman" w:hAnsi="Times New Roman" w:cs="Times New Roman"/>
          <w:sz w:val="26"/>
          <w:szCs w:val="26"/>
        </w:rPr>
        <w:t>Отчет</w:t>
      </w:r>
    </w:p>
    <w:p w:rsidR="002E1C82" w:rsidRPr="002E1C82" w:rsidRDefault="002E1C82" w:rsidP="002E1C82">
      <w:pPr>
        <w:pStyle w:val="ConsPlusNormal"/>
        <w:ind w:right="-2" w:firstLine="851"/>
        <w:jc w:val="center"/>
        <w:rPr>
          <w:rFonts w:ascii="Times New Roman" w:hAnsi="Times New Roman" w:cs="Times New Roman"/>
          <w:sz w:val="26"/>
          <w:szCs w:val="26"/>
        </w:rPr>
      </w:pPr>
      <w:r w:rsidRPr="002E1C82">
        <w:rPr>
          <w:rFonts w:ascii="Times New Roman" w:hAnsi="Times New Roman" w:cs="Times New Roman"/>
          <w:sz w:val="26"/>
          <w:szCs w:val="26"/>
        </w:rPr>
        <w:t xml:space="preserve">о расходах на реализацию мероприятий муниципальной программы </w:t>
      </w:r>
    </w:p>
    <w:p w:rsidR="002E1C82" w:rsidRPr="002E1C82" w:rsidRDefault="002E1C82" w:rsidP="002E1C82">
      <w:pPr>
        <w:pStyle w:val="ConsPlusNormal"/>
        <w:pBdr>
          <w:bottom w:val="single" w:sz="12" w:space="1" w:color="auto"/>
        </w:pBdr>
        <w:ind w:firstLine="0"/>
        <w:jc w:val="center"/>
        <w:rPr>
          <w:rFonts w:ascii="Times New Roman" w:hAnsi="Times New Roman" w:cs="Times New Roman"/>
          <w:b/>
          <w:sz w:val="28"/>
          <w:szCs w:val="28"/>
        </w:rPr>
      </w:pPr>
      <w:r w:rsidRPr="002E1C82">
        <w:rPr>
          <w:rFonts w:ascii="Times New Roman" w:hAnsi="Times New Roman" w:cs="Times New Roman"/>
          <w:b/>
          <w:sz w:val="28"/>
          <w:szCs w:val="28"/>
        </w:rPr>
        <w:t xml:space="preserve">«Модернизация и развитие автомобильных дорог общего пользования в </w:t>
      </w:r>
      <w:proofErr w:type="spellStart"/>
      <w:r w:rsidRPr="002E1C82">
        <w:rPr>
          <w:rFonts w:ascii="Times New Roman" w:hAnsi="Times New Roman" w:cs="Times New Roman"/>
          <w:b/>
          <w:sz w:val="28"/>
          <w:szCs w:val="28"/>
        </w:rPr>
        <w:t>Чернском</w:t>
      </w:r>
      <w:proofErr w:type="spellEnd"/>
      <w:r w:rsidRPr="002E1C82">
        <w:rPr>
          <w:rFonts w:ascii="Times New Roman" w:hAnsi="Times New Roman" w:cs="Times New Roman"/>
          <w:b/>
          <w:sz w:val="28"/>
          <w:szCs w:val="28"/>
        </w:rPr>
        <w:t xml:space="preserve"> районе»</w:t>
      </w:r>
    </w:p>
    <w:p w:rsidR="002E1C82" w:rsidRPr="002E1C82" w:rsidRDefault="002E1C82" w:rsidP="002E1C82">
      <w:pPr>
        <w:pStyle w:val="ConsPlusNormal"/>
        <w:jc w:val="center"/>
        <w:rPr>
          <w:rFonts w:ascii="Times New Roman" w:hAnsi="Times New Roman" w:cs="Times New Roman"/>
          <w:sz w:val="28"/>
          <w:szCs w:val="28"/>
        </w:rPr>
      </w:pPr>
      <w:r w:rsidRPr="002E1C82">
        <w:rPr>
          <w:rFonts w:ascii="Times New Roman" w:hAnsi="Times New Roman" w:cs="Times New Roman"/>
          <w:sz w:val="16"/>
          <w:szCs w:val="16"/>
        </w:rPr>
        <w:t>(наименование программы)</w:t>
      </w:r>
      <w:r w:rsidRPr="002E1C82">
        <w:rPr>
          <w:rFonts w:ascii="Times New Roman" w:hAnsi="Times New Roman" w:cs="Times New Roman"/>
          <w:sz w:val="28"/>
          <w:szCs w:val="28"/>
        </w:rPr>
        <w:t xml:space="preserve"> </w:t>
      </w:r>
    </w:p>
    <w:p w:rsidR="002E1C82" w:rsidRPr="002E1C82" w:rsidRDefault="002E1C82" w:rsidP="002E1C82">
      <w:pPr>
        <w:pStyle w:val="ConsPlusNormal"/>
        <w:ind w:right="-2" w:firstLine="851"/>
        <w:jc w:val="center"/>
        <w:rPr>
          <w:rFonts w:ascii="Times New Roman" w:hAnsi="Times New Roman" w:cs="Times New Roman"/>
          <w:sz w:val="26"/>
          <w:szCs w:val="26"/>
        </w:rPr>
      </w:pPr>
    </w:p>
    <w:p w:rsidR="002E1C82" w:rsidRPr="002E1C82" w:rsidRDefault="002E1C82" w:rsidP="002E1C82">
      <w:pPr>
        <w:pStyle w:val="ConsPlusNormal"/>
        <w:ind w:right="-2" w:firstLine="851"/>
        <w:jc w:val="center"/>
        <w:rPr>
          <w:rFonts w:ascii="Times New Roman" w:hAnsi="Times New Roman" w:cs="Times New Roman"/>
          <w:sz w:val="26"/>
          <w:szCs w:val="26"/>
        </w:rPr>
      </w:pPr>
      <w:r w:rsidRPr="002E1C82">
        <w:rPr>
          <w:rFonts w:ascii="Times New Roman" w:hAnsi="Times New Roman" w:cs="Times New Roman"/>
          <w:sz w:val="26"/>
          <w:szCs w:val="26"/>
        </w:rPr>
        <w:t>за счет всех источников финансирования за 2022 год</w:t>
      </w:r>
    </w:p>
    <w:p w:rsidR="002E1C82" w:rsidRPr="002E1C82" w:rsidRDefault="002E1C82" w:rsidP="002E1C82">
      <w:pPr>
        <w:pStyle w:val="ConsPlusNormal"/>
        <w:ind w:right="-2" w:firstLine="851"/>
        <w:rPr>
          <w:rFonts w:ascii="Times New Roman" w:hAnsi="Times New Roman" w:cs="Times New Roman"/>
          <w:sz w:val="26"/>
          <w:szCs w:val="26"/>
        </w:rPr>
      </w:pPr>
    </w:p>
    <w:tbl>
      <w:tblPr>
        <w:tblW w:w="15168"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4190"/>
        <w:gridCol w:w="993"/>
        <w:gridCol w:w="992"/>
        <w:gridCol w:w="850"/>
        <w:gridCol w:w="992"/>
        <w:gridCol w:w="993"/>
        <w:gridCol w:w="850"/>
        <w:gridCol w:w="992"/>
        <w:gridCol w:w="993"/>
        <w:gridCol w:w="851"/>
        <w:gridCol w:w="850"/>
        <w:gridCol w:w="709"/>
        <w:gridCol w:w="425"/>
      </w:tblGrid>
      <w:tr w:rsidR="002E1C82" w:rsidRPr="002E1C82" w:rsidTr="00BA1B27">
        <w:tc>
          <w:tcPr>
            <w:tcW w:w="488" w:type="dxa"/>
            <w:vMerge w:val="restart"/>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851"/>
              <w:jc w:val="center"/>
              <w:rPr>
                <w:rFonts w:ascii="PT Astra Serif" w:hAnsi="PT Astra Serif" w:cs="Times New Roman"/>
                <w:szCs w:val="22"/>
                <w:lang w:eastAsia="en-US"/>
              </w:rPr>
            </w:pPr>
            <w:r w:rsidRPr="002E1C82">
              <w:rPr>
                <w:rFonts w:ascii="PT Astra Serif" w:hAnsi="PT Astra Serif" w:cs="Times New Roman"/>
                <w:szCs w:val="22"/>
                <w:lang w:eastAsia="en-US"/>
              </w:rPr>
              <w:t xml:space="preserve">N </w:t>
            </w:r>
            <w:proofErr w:type="gramStart"/>
            <w:r w:rsidRPr="002E1C82">
              <w:rPr>
                <w:rFonts w:ascii="PT Astra Serif" w:hAnsi="PT Astra Serif" w:cs="Times New Roman"/>
                <w:szCs w:val="22"/>
                <w:lang w:eastAsia="en-US"/>
              </w:rPr>
              <w:t>п</w:t>
            </w:r>
            <w:proofErr w:type="gramEnd"/>
            <w:r w:rsidRPr="002E1C82">
              <w:rPr>
                <w:rFonts w:ascii="PT Astra Serif" w:hAnsi="PT Astra Serif" w:cs="Times New Roman"/>
                <w:szCs w:val="22"/>
                <w:lang w:eastAsia="en-US"/>
              </w:rPr>
              <w:t>/п</w:t>
            </w:r>
          </w:p>
        </w:tc>
        <w:tc>
          <w:tcPr>
            <w:tcW w:w="4190" w:type="dxa"/>
            <w:vMerge w:val="restart"/>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7"/>
              <w:jc w:val="center"/>
              <w:rPr>
                <w:rFonts w:ascii="PT Astra Serif" w:hAnsi="PT Astra Serif" w:cs="Times New Roman"/>
                <w:szCs w:val="22"/>
                <w:lang w:eastAsia="en-US"/>
              </w:rPr>
            </w:pPr>
            <w:r w:rsidRPr="002E1C82">
              <w:rPr>
                <w:rFonts w:ascii="PT Astra Serif" w:hAnsi="PT Astra Serif" w:cs="Times New Roman"/>
                <w:szCs w:val="22"/>
                <w:lang w:eastAsia="en-US"/>
              </w:rPr>
              <w:t>Наименование структурного элемента муниципальной программы, мероприятия</w:t>
            </w:r>
          </w:p>
        </w:tc>
        <w:tc>
          <w:tcPr>
            <w:tcW w:w="1985" w:type="dxa"/>
            <w:gridSpan w:val="2"/>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0"/>
              <w:jc w:val="center"/>
              <w:rPr>
                <w:rFonts w:ascii="PT Astra Serif" w:hAnsi="PT Astra Serif" w:cs="Times New Roman"/>
                <w:szCs w:val="22"/>
                <w:lang w:eastAsia="en-US"/>
              </w:rPr>
            </w:pPr>
            <w:r w:rsidRPr="002E1C82">
              <w:rPr>
                <w:rFonts w:ascii="PT Astra Serif" w:hAnsi="PT Astra Serif" w:cs="Times New Roman"/>
                <w:szCs w:val="22"/>
                <w:lang w:eastAsia="en-US"/>
              </w:rPr>
              <w:t>Объем финансирования всего, тыс. руб.</w:t>
            </w:r>
          </w:p>
        </w:tc>
        <w:tc>
          <w:tcPr>
            <w:tcW w:w="1842" w:type="dxa"/>
            <w:gridSpan w:val="2"/>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0"/>
              <w:jc w:val="center"/>
              <w:rPr>
                <w:rFonts w:ascii="PT Astra Serif" w:hAnsi="PT Astra Serif" w:cs="Times New Roman"/>
                <w:szCs w:val="22"/>
                <w:lang w:eastAsia="en-US"/>
              </w:rPr>
            </w:pPr>
            <w:r w:rsidRPr="002E1C82">
              <w:rPr>
                <w:rFonts w:ascii="PT Astra Serif" w:hAnsi="PT Astra Serif" w:cs="Times New Roman"/>
                <w:szCs w:val="22"/>
                <w:lang w:eastAsia="en-US"/>
              </w:rPr>
              <w:t xml:space="preserve">В </w:t>
            </w:r>
            <w:proofErr w:type="spellStart"/>
            <w:r w:rsidRPr="002E1C82">
              <w:rPr>
                <w:rFonts w:ascii="PT Astra Serif" w:hAnsi="PT Astra Serif" w:cs="Times New Roman"/>
                <w:szCs w:val="22"/>
                <w:lang w:eastAsia="en-US"/>
              </w:rPr>
              <w:t>т.ч</w:t>
            </w:r>
            <w:proofErr w:type="spellEnd"/>
            <w:r w:rsidRPr="002E1C82">
              <w:rPr>
                <w:rFonts w:ascii="PT Astra Serif" w:hAnsi="PT Astra Serif" w:cs="Times New Roman"/>
                <w:szCs w:val="22"/>
                <w:lang w:eastAsia="en-US"/>
              </w:rPr>
              <w:t>. из федерального бюджета</w:t>
            </w:r>
          </w:p>
        </w:tc>
        <w:tc>
          <w:tcPr>
            <w:tcW w:w="1843" w:type="dxa"/>
            <w:gridSpan w:val="2"/>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0"/>
              <w:jc w:val="center"/>
              <w:rPr>
                <w:rFonts w:ascii="PT Astra Serif" w:hAnsi="PT Astra Serif" w:cs="Times New Roman"/>
                <w:szCs w:val="22"/>
                <w:lang w:eastAsia="en-US"/>
              </w:rPr>
            </w:pPr>
            <w:r w:rsidRPr="002E1C82">
              <w:rPr>
                <w:rFonts w:ascii="PT Astra Serif" w:hAnsi="PT Astra Serif" w:cs="Times New Roman"/>
                <w:szCs w:val="22"/>
                <w:lang w:eastAsia="en-US"/>
              </w:rPr>
              <w:t xml:space="preserve">В </w:t>
            </w:r>
            <w:proofErr w:type="spellStart"/>
            <w:r w:rsidRPr="002E1C82">
              <w:rPr>
                <w:rFonts w:ascii="PT Astra Serif" w:hAnsi="PT Astra Serif" w:cs="Times New Roman"/>
                <w:szCs w:val="22"/>
                <w:lang w:eastAsia="en-US"/>
              </w:rPr>
              <w:t>т.ч</w:t>
            </w:r>
            <w:proofErr w:type="spellEnd"/>
            <w:r w:rsidRPr="002E1C82">
              <w:rPr>
                <w:rFonts w:ascii="PT Astra Serif" w:hAnsi="PT Astra Serif" w:cs="Times New Roman"/>
                <w:szCs w:val="22"/>
                <w:lang w:eastAsia="en-US"/>
              </w:rPr>
              <w:t>. из бюджета Тульской области</w:t>
            </w:r>
          </w:p>
        </w:tc>
        <w:tc>
          <w:tcPr>
            <w:tcW w:w="1985" w:type="dxa"/>
            <w:gridSpan w:val="2"/>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0"/>
              <w:jc w:val="center"/>
              <w:rPr>
                <w:rFonts w:ascii="PT Astra Serif" w:hAnsi="PT Astra Serif" w:cs="Times New Roman"/>
                <w:szCs w:val="22"/>
                <w:lang w:eastAsia="en-US"/>
              </w:rPr>
            </w:pPr>
            <w:r w:rsidRPr="002E1C82">
              <w:rPr>
                <w:rFonts w:ascii="PT Astra Serif" w:hAnsi="PT Astra Serif" w:cs="Times New Roman"/>
                <w:szCs w:val="22"/>
                <w:lang w:eastAsia="en-US"/>
              </w:rPr>
              <w:t xml:space="preserve">В </w:t>
            </w:r>
            <w:proofErr w:type="spellStart"/>
            <w:r w:rsidRPr="002E1C82">
              <w:rPr>
                <w:rFonts w:ascii="PT Astra Serif" w:hAnsi="PT Astra Serif" w:cs="Times New Roman"/>
                <w:szCs w:val="22"/>
                <w:lang w:eastAsia="en-US"/>
              </w:rPr>
              <w:t>т.ч</w:t>
            </w:r>
            <w:proofErr w:type="spellEnd"/>
            <w:r w:rsidRPr="002E1C82">
              <w:rPr>
                <w:rFonts w:ascii="PT Astra Serif" w:hAnsi="PT Astra Serif" w:cs="Times New Roman"/>
                <w:szCs w:val="22"/>
                <w:lang w:eastAsia="en-US"/>
              </w:rPr>
              <w:t>. из бюджета МО Чернский район</w:t>
            </w:r>
          </w:p>
        </w:tc>
        <w:tc>
          <w:tcPr>
            <w:tcW w:w="1701" w:type="dxa"/>
            <w:gridSpan w:val="2"/>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80"/>
              <w:jc w:val="center"/>
              <w:rPr>
                <w:rFonts w:ascii="PT Astra Serif" w:hAnsi="PT Astra Serif" w:cs="Times New Roman"/>
                <w:szCs w:val="22"/>
                <w:lang w:eastAsia="en-US"/>
              </w:rPr>
            </w:pPr>
            <w:r w:rsidRPr="002E1C82">
              <w:rPr>
                <w:rFonts w:ascii="PT Astra Serif" w:hAnsi="PT Astra Serif" w:cs="Times New Roman"/>
                <w:szCs w:val="22"/>
                <w:lang w:eastAsia="en-US"/>
              </w:rPr>
              <w:t xml:space="preserve">В </w:t>
            </w:r>
            <w:proofErr w:type="spellStart"/>
            <w:r w:rsidRPr="002E1C82">
              <w:rPr>
                <w:rFonts w:ascii="PT Astra Serif" w:hAnsi="PT Astra Serif" w:cs="Times New Roman"/>
                <w:szCs w:val="22"/>
                <w:lang w:eastAsia="en-US"/>
              </w:rPr>
              <w:t>т.ч</w:t>
            </w:r>
            <w:proofErr w:type="spellEnd"/>
            <w:r w:rsidRPr="002E1C82">
              <w:rPr>
                <w:rFonts w:ascii="PT Astra Serif" w:hAnsi="PT Astra Serif" w:cs="Times New Roman"/>
                <w:szCs w:val="22"/>
                <w:lang w:eastAsia="en-US"/>
              </w:rPr>
              <w:t>. из бюджета МО (поселения)</w:t>
            </w:r>
          </w:p>
        </w:tc>
        <w:tc>
          <w:tcPr>
            <w:tcW w:w="1134" w:type="dxa"/>
            <w:gridSpan w:val="2"/>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80"/>
              <w:jc w:val="center"/>
              <w:rPr>
                <w:rFonts w:ascii="PT Astra Serif" w:hAnsi="PT Astra Serif" w:cs="Times New Roman"/>
                <w:szCs w:val="22"/>
                <w:lang w:eastAsia="en-US"/>
              </w:rPr>
            </w:pPr>
            <w:r w:rsidRPr="002E1C82">
              <w:rPr>
                <w:rFonts w:ascii="PT Astra Serif" w:hAnsi="PT Astra Serif" w:cs="Times New Roman"/>
                <w:szCs w:val="22"/>
                <w:lang w:eastAsia="en-US"/>
              </w:rPr>
              <w:t xml:space="preserve">В </w:t>
            </w:r>
            <w:proofErr w:type="spellStart"/>
            <w:r w:rsidRPr="002E1C82">
              <w:rPr>
                <w:rFonts w:ascii="PT Astra Serif" w:hAnsi="PT Astra Serif" w:cs="Times New Roman"/>
                <w:szCs w:val="22"/>
                <w:lang w:eastAsia="en-US"/>
              </w:rPr>
              <w:t>т.ч</w:t>
            </w:r>
            <w:proofErr w:type="spellEnd"/>
            <w:r w:rsidRPr="002E1C82">
              <w:rPr>
                <w:rFonts w:ascii="PT Astra Serif" w:hAnsi="PT Astra Serif" w:cs="Times New Roman"/>
                <w:szCs w:val="22"/>
                <w:lang w:eastAsia="en-US"/>
              </w:rPr>
              <w:t xml:space="preserve">. из </w:t>
            </w:r>
            <w:proofErr w:type="gramStart"/>
            <w:r w:rsidRPr="002E1C82">
              <w:rPr>
                <w:rFonts w:ascii="PT Astra Serif" w:hAnsi="PT Astra Serif" w:cs="Times New Roman"/>
                <w:szCs w:val="22"/>
                <w:lang w:eastAsia="en-US"/>
              </w:rPr>
              <w:t>внебюджетных</w:t>
            </w:r>
            <w:proofErr w:type="gramEnd"/>
            <w:r w:rsidRPr="002E1C82">
              <w:rPr>
                <w:rFonts w:ascii="PT Astra Serif" w:hAnsi="PT Astra Serif" w:cs="Times New Roman"/>
                <w:szCs w:val="22"/>
                <w:lang w:eastAsia="en-US"/>
              </w:rPr>
              <w:t xml:space="preserve"> источники</w:t>
            </w:r>
          </w:p>
        </w:tc>
      </w:tr>
      <w:tr w:rsidR="002E1C82" w:rsidRPr="002E1C82" w:rsidTr="00BA1B27">
        <w:trPr>
          <w:trHeight w:val="262"/>
        </w:trPr>
        <w:tc>
          <w:tcPr>
            <w:tcW w:w="488" w:type="dxa"/>
            <w:vMerge/>
            <w:tcBorders>
              <w:top w:val="single" w:sz="4" w:space="0" w:color="auto"/>
              <w:left w:val="single" w:sz="4" w:space="0" w:color="auto"/>
              <w:bottom w:val="single" w:sz="4" w:space="0" w:color="auto"/>
              <w:right w:val="single" w:sz="4" w:space="0" w:color="auto"/>
            </w:tcBorders>
            <w:vAlign w:val="center"/>
            <w:hideMark/>
          </w:tcPr>
          <w:p w:rsidR="002E1C82" w:rsidRPr="002E1C82" w:rsidRDefault="002E1C82" w:rsidP="002E1C82">
            <w:pPr>
              <w:rPr>
                <w:rFonts w:ascii="PT Astra Serif" w:hAnsi="PT Astra Serif"/>
              </w:rPr>
            </w:pPr>
          </w:p>
        </w:tc>
        <w:tc>
          <w:tcPr>
            <w:tcW w:w="4190" w:type="dxa"/>
            <w:vMerge/>
            <w:tcBorders>
              <w:top w:val="single" w:sz="4" w:space="0" w:color="auto"/>
              <w:left w:val="single" w:sz="4" w:space="0" w:color="auto"/>
              <w:bottom w:val="single" w:sz="4" w:space="0" w:color="auto"/>
              <w:right w:val="single" w:sz="4" w:space="0" w:color="auto"/>
            </w:tcBorders>
            <w:vAlign w:val="center"/>
            <w:hideMark/>
          </w:tcPr>
          <w:p w:rsidR="002E1C82" w:rsidRPr="002E1C82" w:rsidRDefault="002E1C82" w:rsidP="002E1C82">
            <w:pPr>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left="-912" w:right="-2" w:firstLine="851"/>
              <w:jc w:val="center"/>
              <w:rPr>
                <w:rFonts w:ascii="PT Astra Serif" w:hAnsi="PT Astra Serif" w:cs="Times New Roman"/>
                <w:szCs w:val="22"/>
                <w:lang w:eastAsia="en-US"/>
              </w:rPr>
            </w:pPr>
            <w:r w:rsidRPr="002E1C82">
              <w:rPr>
                <w:rFonts w:ascii="PT Astra Serif" w:hAnsi="PT Astra Serif" w:cs="Times New Roman"/>
                <w:szCs w:val="22"/>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0"/>
              <w:jc w:val="center"/>
              <w:rPr>
                <w:rFonts w:ascii="PT Astra Serif" w:hAnsi="PT Astra Serif" w:cs="Times New Roman"/>
                <w:szCs w:val="22"/>
                <w:lang w:eastAsia="en-US"/>
              </w:rPr>
            </w:pPr>
            <w:r w:rsidRPr="002E1C82">
              <w:rPr>
                <w:rFonts w:ascii="PT Astra Serif" w:hAnsi="PT Astra Serif" w:cs="Times New Roman"/>
                <w:szCs w:val="22"/>
                <w:lang w:eastAsia="en-US"/>
              </w:rPr>
              <w:t>факт</w:t>
            </w:r>
          </w:p>
        </w:tc>
        <w:tc>
          <w:tcPr>
            <w:tcW w:w="850" w:type="dxa"/>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79"/>
              <w:jc w:val="center"/>
              <w:rPr>
                <w:rFonts w:ascii="PT Astra Serif" w:hAnsi="PT Astra Serif" w:cs="Times New Roman"/>
                <w:szCs w:val="22"/>
                <w:lang w:eastAsia="en-US"/>
              </w:rPr>
            </w:pPr>
            <w:r w:rsidRPr="002E1C82">
              <w:rPr>
                <w:rFonts w:ascii="PT Astra Serif" w:hAnsi="PT Astra Serif" w:cs="Times New Roman"/>
                <w:szCs w:val="22"/>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79"/>
              <w:jc w:val="center"/>
              <w:rPr>
                <w:rFonts w:ascii="PT Astra Serif" w:hAnsi="PT Astra Serif" w:cs="Times New Roman"/>
                <w:szCs w:val="22"/>
                <w:lang w:eastAsia="en-US"/>
              </w:rPr>
            </w:pPr>
            <w:r w:rsidRPr="002E1C82">
              <w:rPr>
                <w:rFonts w:ascii="PT Astra Serif" w:hAnsi="PT Astra Serif" w:cs="Times New Roman"/>
                <w:szCs w:val="22"/>
                <w:lang w:eastAsia="en-US"/>
              </w:rPr>
              <w:t>факт</w:t>
            </w:r>
          </w:p>
        </w:tc>
        <w:tc>
          <w:tcPr>
            <w:tcW w:w="993" w:type="dxa"/>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0"/>
              <w:jc w:val="center"/>
              <w:rPr>
                <w:rFonts w:ascii="PT Astra Serif" w:hAnsi="PT Astra Serif" w:cs="Times New Roman"/>
                <w:szCs w:val="22"/>
                <w:lang w:eastAsia="en-US"/>
              </w:rPr>
            </w:pPr>
            <w:r w:rsidRPr="002E1C82">
              <w:rPr>
                <w:rFonts w:ascii="PT Astra Serif" w:hAnsi="PT Astra Serif" w:cs="Times New Roman"/>
                <w:szCs w:val="22"/>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0"/>
              <w:jc w:val="center"/>
              <w:rPr>
                <w:rFonts w:ascii="PT Astra Serif" w:hAnsi="PT Astra Serif" w:cs="Times New Roman"/>
                <w:szCs w:val="22"/>
                <w:lang w:eastAsia="en-US"/>
              </w:rPr>
            </w:pPr>
            <w:r w:rsidRPr="002E1C82">
              <w:rPr>
                <w:rFonts w:ascii="PT Astra Serif" w:hAnsi="PT Astra Serif" w:cs="Times New Roman"/>
                <w:szCs w:val="22"/>
                <w:lang w:eastAsia="en-US"/>
              </w:rPr>
              <w:t>факт</w:t>
            </w:r>
          </w:p>
        </w:tc>
        <w:tc>
          <w:tcPr>
            <w:tcW w:w="992" w:type="dxa"/>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0"/>
              <w:jc w:val="center"/>
              <w:rPr>
                <w:rFonts w:ascii="PT Astra Serif" w:hAnsi="PT Astra Serif" w:cs="Times New Roman"/>
                <w:szCs w:val="22"/>
                <w:lang w:eastAsia="en-US"/>
              </w:rPr>
            </w:pPr>
            <w:r w:rsidRPr="002E1C82">
              <w:rPr>
                <w:rFonts w:ascii="PT Astra Serif" w:hAnsi="PT Astra Serif" w:cs="Times New Roman"/>
                <w:szCs w:val="22"/>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0"/>
              <w:jc w:val="center"/>
              <w:rPr>
                <w:rFonts w:ascii="PT Astra Serif" w:hAnsi="PT Astra Serif" w:cs="Times New Roman"/>
                <w:szCs w:val="22"/>
                <w:lang w:eastAsia="en-US"/>
              </w:rPr>
            </w:pPr>
            <w:r w:rsidRPr="002E1C82">
              <w:rPr>
                <w:rFonts w:ascii="PT Astra Serif" w:hAnsi="PT Astra Serif" w:cs="Times New Roman"/>
                <w:szCs w:val="22"/>
                <w:lang w:eastAsia="en-US"/>
              </w:rPr>
              <w:t>факт</w:t>
            </w:r>
          </w:p>
        </w:tc>
        <w:tc>
          <w:tcPr>
            <w:tcW w:w="851" w:type="dxa"/>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0"/>
              <w:jc w:val="center"/>
              <w:rPr>
                <w:rFonts w:ascii="PT Astra Serif" w:hAnsi="PT Astra Serif" w:cs="Times New Roman"/>
                <w:szCs w:val="22"/>
                <w:lang w:eastAsia="en-US"/>
              </w:rPr>
            </w:pPr>
            <w:r w:rsidRPr="002E1C82">
              <w:rPr>
                <w:rFonts w:ascii="PT Astra Serif" w:hAnsi="PT Astra Serif" w:cs="Times New Roman"/>
                <w:szCs w:val="22"/>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0"/>
              <w:jc w:val="center"/>
              <w:rPr>
                <w:rFonts w:ascii="PT Astra Serif" w:hAnsi="PT Astra Serif" w:cs="Times New Roman"/>
                <w:szCs w:val="22"/>
                <w:lang w:eastAsia="en-US"/>
              </w:rPr>
            </w:pPr>
            <w:r w:rsidRPr="002E1C82">
              <w:rPr>
                <w:rFonts w:ascii="PT Astra Serif" w:hAnsi="PT Astra Serif" w:cs="Times New Roman"/>
                <w:szCs w:val="22"/>
                <w:lang w:eastAsia="en-US"/>
              </w:rPr>
              <w:t>факт</w:t>
            </w:r>
          </w:p>
        </w:tc>
        <w:tc>
          <w:tcPr>
            <w:tcW w:w="709" w:type="dxa"/>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80"/>
              <w:jc w:val="center"/>
              <w:rPr>
                <w:rFonts w:ascii="PT Astra Serif" w:hAnsi="PT Astra Serif" w:cs="Times New Roman"/>
                <w:szCs w:val="22"/>
                <w:lang w:eastAsia="en-US"/>
              </w:rPr>
            </w:pPr>
            <w:r w:rsidRPr="002E1C82">
              <w:rPr>
                <w:rFonts w:ascii="PT Astra Serif" w:hAnsi="PT Astra Serif" w:cs="Times New Roman"/>
                <w:szCs w:val="22"/>
                <w:lang w:eastAsia="en-US"/>
              </w:rPr>
              <w:t>план</w:t>
            </w:r>
          </w:p>
        </w:tc>
        <w:tc>
          <w:tcPr>
            <w:tcW w:w="425" w:type="dxa"/>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79"/>
              <w:jc w:val="center"/>
              <w:rPr>
                <w:rFonts w:ascii="PT Astra Serif" w:hAnsi="PT Astra Serif" w:cs="Times New Roman"/>
                <w:szCs w:val="22"/>
                <w:lang w:eastAsia="en-US"/>
              </w:rPr>
            </w:pPr>
            <w:r w:rsidRPr="002E1C82">
              <w:rPr>
                <w:rFonts w:ascii="PT Astra Serif" w:hAnsi="PT Astra Serif" w:cs="Times New Roman"/>
                <w:szCs w:val="22"/>
                <w:lang w:eastAsia="en-US"/>
              </w:rPr>
              <w:t>факт</w:t>
            </w:r>
          </w:p>
        </w:tc>
      </w:tr>
      <w:tr w:rsidR="002E1C82" w:rsidRPr="002E1C82" w:rsidTr="00BA1B27">
        <w:trPr>
          <w:trHeight w:val="355"/>
        </w:trPr>
        <w:tc>
          <w:tcPr>
            <w:tcW w:w="488" w:type="dxa"/>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af3"/>
            </w:pPr>
            <w:r w:rsidRPr="002E1C82">
              <w:t>1</w:t>
            </w:r>
          </w:p>
        </w:tc>
        <w:tc>
          <w:tcPr>
            <w:tcW w:w="4190"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jc w:val="center"/>
              <w:rPr>
                <w:rFonts w:ascii="PT Astra Serif" w:hAnsi="PT Astra Serif"/>
              </w:rPr>
            </w:pPr>
            <w:r w:rsidRPr="002E1C82">
              <w:rPr>
                <w:rFonts w:ascii="PT Astra Serif" w:hAnsi="PT Astra Serif"/>
              </w:rPr>
              <w:t>Комплекс процессных мероприятий:</w:t>
            </w:r>
          </w:p>
          <w:p w:rsidR="002E1C82" w:rsidRPr="002E1C82" w:rsidRDefault="002E1C82" w:rsidP="002E1C82">
            <w:pPr>
              <w:jc w:val="center"/>
              <w:rPr>
                <w:rFonts w:ascii="PT Astra Serif" w:hAnsi="PT Astra Serif"/>
              </w:rPr>
            </w:pPr>
            <w:r w:rsidRPr="002E1C82">
              <w:rPr>
                <w:rFonts w:ascii="PT Astra Serif" w:hAnsi="PT Astra Serif"/>
              </w:rPr>
              <w:t>«Увеличение доли автомобильных дорог общего пользования местного значения, отвечающих нормативным требованиям»</w:t>
            </w:r>
          </w:p>
          <w:p w:rsidR="002E1C82" w:rsidRPr="002E1C82" w:rsidRDefault="002E1C82" w:rsidP="002E1C82">
            <w:pPr>
              <w:pStyle w:val="af3"/>
            </w:pPr>
          </w:p>
        </w:tc>
        <w:tc>
          <w:tcPr>
            <w:tcW w:w="993"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71397,3</w:t>
            </w:r>
          </w:p>
        </w:tc>
        <w:tc>
          <w:tcPr>
            <w:tcW w:w="992"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68105,4</w:t>
            </w:r>
          </w:p>
        </w:tc>
        <w:tc>
          <w:tcPr>
            <w:tcW w:w="850"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c>
          <w:tcPr>
            <w:tcW w:w="992"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c>
          <w:tcPr>
            <w:tcW w:w="993"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c>
          <w:tcPr>
            <w:tcW w:w="850"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c>
          <w:tcPr>
            <w:tcW w:w="992"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71397,3</w:t>
            </w:r>
          </w:p>
        </w:tc>
        <w:tc>
          <w:tcPr>
            <w:tcW w:w="993"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68105,4</w:t>
            </w:r>
          </w:p>
        </w:tc>
        <w:tc>
          <w:tcPr>
            <w:tcW w:w="851"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c>
          <w:tcPr>
            <w:tcW w:w="850"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c>
          <w:tcPr>
            <w:tcW w:w="709"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c>
          <w:tcPr>
            <w:tcW w:w="425"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r>
      <w:tr w:rsidR="002E1C82" w:rsidRPr="002E1C82" w:rsidTr="00BA1B27">
        <w:trPr>
          <w:trHeight w:val="333"/>
        </w:trPr>
        <w:tc>
          <w:tcPr>
            <w:tcW w:w="488"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pPr>
            <w:r w:rsidRPr="002E1C82">
              <w:t>1.1</w:t>
            </w:r>
          </w:p>
        </w:tc>
        <w:tc>
          <w:tcPr>
            <w:tcW w:w="4190"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pPr>
            <w:r w:rsidRPr="002E1C82">
              <w:rPr>
                <w:rFonts w:ascii="PT Astra Serif" w:hAnsi="PT Astra Serif"/>
              </w:rPr>
              <w:t>«Строительство, реконструкция, капитальный ремонт и содержание автомобильных дорог»</w:t>
            </w:r>
          </w:p>
        </w:tc>
        <w:tc>
          <w:tcPr>
            <w:tcW w:w="993"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69426,8</w:t>
            </w:r>
          </w:p>
        </w:tc>
        <w:tc>
          <w:tcPr>
            <w:tcW w:w="992"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66134,9</w:t>
            </w:r>
          </w:p>
        </w:tc>
        <w:tc>
          <w:tcPr>
            <w:tcW w:w="850"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c>
          <w:tcPr>
            <w:tcW w:w="992"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c>
          <w:tcPr>
            <w:tcW w:w="993"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c>
          <w:tcPr>
            <w:tcW w:w="850"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c>
          <w:tcPr>
            <w:tcW w:w="992"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69426,8</w:t>
            </w:r>
          </w:p>
        </w:tc>
        <w:tc>
          <w:tcPr>
            <w:tcW w:w="993"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66134,9</w:t>
            </w:r>
          </w:p>
        </w:tc>
        <w:tc>
          <w:tcPr>
            <w:tcW w:w="851"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c>
          <w:tcPr>
            <w:tcW w:w="850"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c>
          <w:tcPr>
            <w:tcW w:w="709"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c>
          <w:tcPr>
            <w:tcW w:w="425"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r>
      <w:tr w:rsidR="002E1C82" w:rsidRPr="002E1C82" w:rsidTr="00BA1B27">
        <w:trPr>
          <w:trHeight w:val="333"/>
        </w:trPr>
        <w:tc>
          <w:tcPr>
            <w:tcW w:w="488"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pPr>
            <w:r w:rsidRPr="002E1C82">
              <w:t>1.2</w:t>
            </w:r>
          </w:p>
        </w:tc>
        <w:tc>
          <w:tcPr>
            <w:tcW w:w="4190"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pPr>
            <w:r w:rsidRPr="002E1C82">
              <w:rPr>
                <w:rFonts w:ascii="PT Astra Serif" w:hAnsi="PT Astra Serif"/>
              </w:rPr>
              <w:t>Иные межбюджетные трансферты бюджетам сельских поселений на проведение мероприятий в области строительства, реконструкции, капитального ремонта, ремонта и содержания дорог</w:t>
            </w:r>
          </w:p>
        </w:tc>
        <w:tc>
          <w:tcPr>
            <w:tcW w:w="993"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1950,5</w:t>
            </w:r>
          </w:p>
        </w:tc>
        <w:tc>
          <w:tcPr>
            <w:tcW w:w="992"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1970,4</w:t>
            </w:r>
          </w:p>
        </w:tc>
        <w:tc>
          <w:tcPr>
            <w:tcW w:w="850"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c>
          <w:tcPr>
            <w:tcW w:w="992"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c>
          <w:tcPr>
            <w:tcW w:w="993"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c>
          <w:tcPr>
            <w:tcW w:w="850"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c>
          <w:tcPr>
            <w:tcW w:w="992"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1950,5</w:t>
            </w:r>
          </w:p>
        </w:tc>
        <w:tc>
          <w:tcPr>
            <w:tcW w:w="993"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1970,4</w:t>
            </w:r>
          </w:p>
        </w:tc>
        <w:tc>
          <w:tcPr>
            <w:tcW w:w="851"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c>
          <w:tcPr>
            <w:tcW w:w="850"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c>
          <w:tcPr>
            <w:tcW w:w="709"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c>
          <w:tcPr>
            <w:tcW w:w="425"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w:t>
            </w:r>
          </w:p>
        </w:tc>
      </w:tr>
    </w:tbl>
    <w:p w:rsidR="002E1C82" w:rsidRPr="002E1C82" w:rsidRDefault="002E1C82" w:rsidP="002E1C82">
      <w:pPr>
        <w:rPr>
          <w:rFonts w:ascii="PT Astra Serif" w:hAnsi="PT Astra Serif"/>
        </w:rPr>
        <w:sectPr w:rsidR="002E1C82" w:rsidRPr="002E1C82" w:rsidSect="00BA1B27">
          <w:pgSz w:w="16838" w:h="11905" w:orient="landscape"/>
          <w:pgMar w:top="851" w:right="1387" w:bottom="851" w:left="1985" w:header="0" w:footer="0" w:gutter="0"/>
          <w:cols w:space="720"/>
        </w:sectPr>
      </w:pPr>
    </w:p>
    <w:p w:rsidR="002E1C82" w:rsidRPr="002E1C82" w:rsidRDefault="002E1C82" w:rsidP="002E1C82">
      <w:pPr>
        <w:pStyle w:val="ConsPlusNormal"/>
        <w:ind w:right="-2" w:firstLine="851"/>
        <w:jc w:val="center"/>
        <w:rPr>
          <w:rFonts w:ascii="PT Astra Serif" w:hAnsi="PT Astra Serif" w:cs="Times New Roman"/>
          <w:color w:val="000000"/>
          <w:sz w:val="26"/>
          <w:szCs w:val="26"/>
        </w:rPr>
      </w:pPr>
      <w:r w:rsidRPr="002E1C82">
        <w:rPr>
          <w:rFonts w:ascii="PT Astra Serif" w:hAnsi="PT Astra Serif" w:cs="Times New Roman"/>
          <w:color w:val="000000"/>
          <w:sz w:val="26"/>
          <w:szCs w:val="26"/>
        </w:rPr>
        <w:t>Отчет</w:t>
      </w:r>
    </w:p>
    <w:p w:rsidR="002E1C82" w:rsidRPr="002E1C82" w:rsidRDefault="002E1C82" w:rsidP="002E1C82">
      <w:pPr>
        <w:pStyle w:val="ConsPlusNormal"/>
        <w:jc w:val="center"/>
        <w:rPr>
          <w:rFonts w:ascii="Times New Roman" w:hAnsi="Times New Roman" w:cs="Times New Roman"/>
          <w:sz w:val="28"/>
          <w:szCs w:val="28"/>
        </w:rPr>
      </w:pPr>
      <w:r w:rsidRPr="002E1C82">
        <w:rPr>
          <w:rFonts w:ascii="PT Astra Serif" w:hAnsi="PT Astra Serif" w:cs="Times New Roman"/>
          <w:color w:val="000000"/>
          <w:sz w:val="26"/>
          <w:szCs w:val="26"/>
        </w:rPr>
        <w:t>о результативности реализации муниципальной</w:t>
      </w:r>
      <w:r w:rsidRPr="002E1C82">
        <w:rPr>
          <w:rFonts w:ascii="Times New Roman" w:hAnsi="Times New Roman" w:cs="Times New Roman"/>
          <w:sz w:val="28"/>
          <w:szCs w:val="28"/>
        </w:rPr>
        <w:t xml:space="preserve"> программы </w:t>
      </w:r>
      <w:r w:rsidRPr="002E1C82">
        <w:rPr>
          <w:rFonts w:ascii="PT Astra Serif" w:hAnsi="PT Astra Serif" w:cs="Times New Roman"/>
          <w:color w:val="000000"/>
          <w:sz w:val="26"/>
          <w:szCs w:val="26"/>
        </w:rPr>
        <w:t>за 2022 год</w:t>
      </w:r>
    </w:p>
    <w:p w:rsidR="002E1C82" w:rsidRPr="002E1C82" w:rsidRDefault="002E1C82" w:rsidP="002E1C82">
      <w:pPr>
        <w:pStyle w:val="ConsPlusNormal"/>
        <w:pBdr>
          <w:bottom w:val="single" w:sz="12" w:space="1" w:color="auto"/>
        </w:pBdr>
        <w:ind w:firstLine="0"/>
        <w:jc w:val="center"/>
        <w:rPr>
          <w:rFonts w:ascii="Times New Roman" w:hAnsi="Times New Roman" w:cs="Times New Roman"/>
          <w:b/>
          <w:sz w:val="28"/>
          <w:szCs w:val="28"/>
        </w:rPr>
      </w:pPr>
      <w:r w:rsidRPr="002E1C82">
        <w:rPr>
          <w:rFonts w:ascii="Times New Roman" w:hAnsi="Times New Roman" w:cs="Times New Roman"/>
          <w:b/>
          <w:sz w:val="28"/>
          <w:szCs w:val="28"/>
        </w:rPr>
        <w:t xml:space="preserve">«Модернизация и развитие автомобильных дорог общего пользования в </w:t>
      </w:r>
      <w:proofErr w:type="spellStart"/>
      <w:r w:rsidRPr="002E1C82">
        <w:rPr>
          <w:rFonts w:ascii="Times New Roman" w:hAnsi="Times New Roman" w:cs="Times New Roman"/>
          <w:b/>
          <w:sz w:val="28"/>
          <w:szCs w:val="28"/>
        </w:rPr>
        <w:t>Чернском</w:t>
      </w:r>
      <w:proofErr w:type="spellEnd"/>
      <w:r w:rsidRPr="002E1C82">
        <w:rPr>
          <w:rFonts w:ascii="Times New Roman" w:hAnsi="Times New Roman" w:cs="Times New Roman"/>
          <w:b/>
          <w:sz w:val="28"/>
          <w:szCs w:val="28"/>
        </w:rPr>
        <w:t xml:space="preserve"> районе»</w:t>
      </w:r>
    </w:p>
    <w:p w:rsidR="002E1C82" w:rsidRPr="002E1C82" w:rsidRDefault="002E1C82" w:rsidP="002E1C82">
      <w:pPr>
        <w:pStyle w:val="ConsPlusNormal"/>
        <w:jc w:val="center"/>
        <w:rPr>
          <w:rFonts w:ascii="Times New Roman" w:hAnsi="Times New Roman" w:cs="Times New Roman"/>
          <w:sz w:val="28"/>
          <w:szCs w:val="28"/>
        </w:rPr>
      </w:pPr>
      <w:r w:rsidRPr="002E1C82">
        <w:rPr>
          <w:rFonts w:ascii="Times New Roman" w:hAnsi="Times New Roman" w:cs="Times New Roman"/>
          <w:sz w:val="16"/>
          <w:szCs w:val="16"/>
        </w:rPr>
        <w:t>(наименование программы)</w:t>
      </w:r>
      <w:r w:rsidRPr="002E1C82">
        <w:rPr>
          <w:rFonts w:ascii="Times New Roman" w:hAnsi="Times New Roman" w:cs="Times New Roman"/>
          <w:sz w:val="28"/>
          <w:szCs w:val="28"/>
        </w:rPr>
        <w:t xml:space="preserve"> </w:t>
      </w:r>
    </w:p>
    <w:p w:rsidR="002E1C82" w:rsidRPr="002E1C82" w:rsidRDefault="002E1C82" w:rsidP="002E1C82">
      <w:pPr>
        <w:pStyle w:val="ConsPlusNormal"/>
        <w:ind w:right="-2" w:firstLine="851"/>
        <w:rPr>
          <w:rFonts w:ascii="PT Astra Serif" w:hAnsi="PT Astra Serif" w:cs="Times New Roman"/>
          <w:color w:val="000000"/>
          <w:sz w:val="26"/>
          <w:szCs w:val="26"/>
        </w:rPr>
      </w:pPr>
    </w:p>
    <w:p w:rsidR="002E1C82" w:rsidRPr="002E1C82" w:rsidRDefault="002E1C82" w:rsidP="002E1C82">
      <w:pPr>
        <w:pStyle w:val="ConsPlusNormal"/>
        <w:ind w:right="-2" w:firstLine="851"/>
        <w:jc w:val="center"/>
        <w:outlineLvl w:val="2"/>
        <w:rPr>
          <w:rFonts w:ascii="PT Astra Serif" w:hAnsi="PT Astra Serif" w:cs="Times New Roman"/>
          <w:color w:val="000000"/>
          <w:sz w:val="26"/>
          <w:szCs w:val="26"/>
        </w:rPr>
      </w:pPr>
      <w:r w:rsidRPr="002E1C82">
        <w:rPr>
          <w:rFonts w:ascii="PT Astra Serif" w:hAnsi="PT Astra Serif" w:cs="Times New Roman"/>
          <w:color w:val="000000"/>
          <w:sz w:val="26"/>
          <w:szCs w:val="26"/>
        </w:rPr>
        <w:t>1. Индекс результативности муниципальной программы</w:t>
      </w:r>
    </w:p>
    <w:p w:rsidR="002E1C82" w:rsidRPr="002E1C82" w:rsidRDefault="002E1C82" w:rsidP="002E1C82">
      <w:pPr>
        <w:pStyle w:val="ConsPlusNormal"/>
        <w:ind w:right="-2" w:firstLine="851"/>
        <w:rPr>
          <w:rFonts w:ascii="PT Astra Serif" w:hAnsi="PT Astra Serif" w:cs="Times New Roman"/>
          <w:color w:val="000000"/>
          <w:sz w:val="26"/>
          <w:szCs w:val="26"/>
        </w:rPr>
      </w:pPr>
    </w:p>
    <w:tbl>
      <w:tblPr>
        <w:tblW w:w="1417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79"/>
        <w:gridCol w:w="1277"/>
        <w:gridCol w:w="1134"/>
        <w:gridCol w:w="2552"/>
        <w:gridCol w:w="1275"/>
        <w:gridCol w:w="1559"/>
      </w:tblGrid>
      <w:tr w:rsidR="002E1C82" w:rsidRPr="002E1C82" w:rsidTr="002E1C82">
        <w:tc>
          <w:tcPr>
            <w:tcW w:w="6379" w:type="dxa"/>
            <w:vMerge w:val="restart"/>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0"/>
              <w:jc w:val="center"/>
              <w:rPr>
                <w:rFonts w:ascii="PT Astra Serif" w:hAnsi="PT Astra Serif" w:cs="Times New Roman"/>
                <w:color w:val="000000"/>
                <w:szCs w:val="22"/>
                <w:lang w:eastAsia="en-US"/>
              </w:rPr>
            </w:pPr>
            <w:r w:rsidRPr="002E1C82">
              <w:rPr>
                <w:rFonts w:ascii="PT Astra Serif" w:hAnsi="PT Astra Serif" w:cs="Times New Roman"/>
                <w:color w:val="000000"/>
                <w:szCs w:val="22"/>
                <w:lang w:eastAsia="en-US"/>
              </w:rPr>
              <w:t xml:space="preserve">Наименование показателя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0"/>
              <w:jc w:val="center"/>
              <w:rPr>
                <w:rFonts w:ascii="PT Astra Serif" w:hAnsi="PT Astra Serif" w:cs="Times New Roman"/>
                <w:color w:val="000000"/>
                <w:szCs w:val="22"/>
                <w:lang w:eastAsia="en-US"/>
              </w:rPr>
            </w:pPr>
            <w:r w:rsidRPr="002E1C82">
              <w:rPr>
                <w:rFonts w:ascii="PT Astra Serif" w:hAnsi="PT Astra Serif" w:cs="Times New Roman"/>
                <w:color w:val="000000"/>
                <w:szCs w:val="22"/>
                <w:lang w:eastAsia="en-US"/>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0"/>
              <w:jc w:val="center"/>
              <w:rPr>
                <w:rFonts w:ascii="PT Astra Serif" w:hAnsi="PT Astra Serif" w:cs="Times New Roman"/>
                <w:color w:val="000000"/>
                <w:szCs w:val="22"/>
                <w:lang w:eastAsia="en-US"/>
              </w:rPr>
            </w:pPr>
            <w:r w:rsidRPr="002E1C82">
              <w:rPr>
                <w:rFonts w:ascii="PT Astra Serif" w:hAnsi="PT Astra Serif" w:cs="Times New Roman"/>
                <w:color w:val="000000"/>
                <w:szCs w:val="22"/>
                <w:lang w:eastAsia="en-US"/>
              </w:rPr>
              <w:t xml:space="preserve">Вес </w:t>
            </w:r>
            <w:hyperlink r:id="rId66" w:anchor="P1142" w:history="1">
              <w:r w:rsidRPr="002E1C82">
                <w:rPr>
                  <w:rStyle w:val="aff"/>
                  <w:rFonts w:ascii="PT Astra Serif" w:hAnsi="PT Astra Serif" w:cs="Times New Roman"/>
                  <w:color w:val="000000"/>
                  <w:szCs w:val="22"/>
                  <w:lang w:eastAsia="en-US"/>
                </w:rPr>
                <w:t>&lt;*&gt;</w:t>
              </w:r>
            </w:hyperlink>
          </w:p>
        </w:tc>
        <w:tc>
          <w:tcPr>
            <w:tcW w:w="2552" w:type="dxa"/>
            <w:vMerge w:val="restart"/>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0"/>
              <w:jc w:val="center"/>
              <w:rPr>
                <w:rFonts w:ascii="PT Astra Serif" w:hAnsi="PT Astra Serif" w:cs="Times New Roman"/>
                <w:color w:val="000000"/>
                <w:szCs w:val="22"/>
                <w:lang w:eastAsia="en-US"/>
              </w:rPr>
            </w:pPr>
            <w:r w:rsidRPr="002E1C82">
              <w:rPr>
                <w:rFonts w:ascii="PT Astra Serif" w:hAnsi="PT Astra Serif" w:cs="Times New Roman"/>
                <w:color w:val="000000"/>
                <w:szCs w:val="22"/>
                <w:lang w:eastAsia="en-US"/>
              </w:rPr>
              <w:t>Фактическое значение показателя на момент разработки программы</w:t>
            </w:r>
          </w:p>
        </w:tc>
        <w:tc>
          <w:tcPr>
            <w:tcW w:w="2834" w:type="dxa"/>
            <w:gridSpan w:val="2"/>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0"/>
              <w:jc w:val="center"/>
              <w:rPr>
                <w:rFonts w:ascii="PT Astra Serif" w:hAnsi="PT Astra Serif" w:cs="Times New Roman"/>
                <w:color w:val="000000"/>
                <w:szCs w:val="22"/>
                <w:lang w:eastAsia="en-US"/>
              </w:rPr>
            </w:pPr>
            <w:r w:rsidRPr="002E1C82">
              <w:rPr>
                <w:rFonts w:ascii="PT Astra Serif" w:hAnsi="PT Astra Serif" w:cs="Times New Roman"/>
                <w:color w:val="000000"/>
                <w:szCs w:val="22"/>
                <w:lang w:eastAsia="en-US"/>
              </w:rPr>
              <w:t xml:space="preserve">Значение на отчетную дату </w:t>
            </w:r>
            <w:hyperlink r:id="rId67" w:anchor="P1143" w:history="1">
              <w:r w:rsidRPr="002E1C82">
                <w:rPr>
                  <w:rStyle w:val="aff"/>
                  <w:rFonts w:ascii="PT Astra Serif" w:hAnsi="PT Astra Serif" w:cs="Times New Roman"/>
                  <w:color w:val="000000"/>
                  <w:szCs w:val="22"/>
                  <w:lang w:eastAsia="en-US"/>
                </w:rPr>
                <w:t>&lt;**&gt;</w:t>
              </w:r>
            </w:hyperlink>
          </w:p>
        </w:tc>
      </w:tr>
      <w:tr w:rsidR="002E1C82" w:rsidRPr="002E1C82" w:rsidTr="002E1C82">
        <w:tc>
          <w:tcPr>
            <w:tcW w:w="6379" w:type="dxa"/>
            <w:vMerge/>
            <w:tcBorders>
              <w:top w:val="single" w:sz="4" w:space="0" w:color="auto"/>
              <w:left w:val="single" w:sz="4" w:space="0" w:color="auto"/>
              <w:bottom w:val="single" w:sz="4" w:space="0" w:color="auto"/>
              <w:right w:val="single" w:sz="4" w:space="0" w:color="auto"/>
            </w:tcBorders>
            <w:vAlign w:val="center"/>
            <w:hideMark/>
          </w:tcPr>
          <w:p w:rsidR="002E1C82" w:rsidRPr="002E1C82" w:rsidRDefault="002E1C82" w:rsidP="002E1C82">
            <w:pPr>
              <w:rPr>
                <w:rFonts w:ascii="PT Astra Serif" w:hAnsi="PT Astra Serif"/>
                <w:color w:val="00000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E1C82" w:rsidRPr="002E1C82" w:rsidRDefault="002E1C82" w:rsidP="002E1C82">
            <w:pPr>
              <w:rPr>
                <w:rFonts w:ascii="PT Astra Serif" w:hAnsi="PT Astra Serif"/>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1C82" w:rsidRPr="002E1C82" w:rsidRDefault="002E1C82" w:rsidP="002E1C82">
            <w:pPr>
              <w:rPr>
                <w:rFonts w:ascii="PT Astra Serif" w:hAnsi="PT Astra Serif"/>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E1C82" w:rsidRPr="002E1C82" w:rsidRDefault="002E1C82" w:rsidP="002E1C82">
            <w:pPr>
              <w:rPr>
                <w:rFonts w:ascii="PT Astra Serif" w:hAnsi="PT Astra Serif"/>
                <w:color w:val="000000"/>
              </w:rPr>
            </w:pPr>
          </w:p>
        </w:tc>
        <w:tc>
          <w:tcPr>
            <w:tcW w:w="1275" w:type="dxa"/>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0"/>
              <w:jc w:val="center"/>
              <w:rPr>
                <w:rFonts w:ascii="PT Astra Serif" w:hAnsi="PT Astra Serif" w:cs="Times New Roman"/>
                <w:color w:val="000000"/>
                <w:szCs w:val="22"/>
                <w:lang w:eastAsia="en-US"/>
              </w:rPr>
            </w:pPr>
            <w:proofErr w:type="gramStart"/>
            <w:r w:rsidRPr="002E1C82">
              <w:rPr>
                <w:rFonts w:ascii="PT Astra Serif" w:hAnsi="PT Astra Serif" w:cs="Times New Roman"/>
                <w:color w:val="000000"/>
                <w:szCs w:val="22"/>
                <w:lang w:eastAsia="en-US"/>
              </w:rPr>
              <w:t>Плановое</w:t>
            </w:r>
            <w:proofErr w:type="gramEnd"/>
            <w:r w:rsidRPr="002E1C82">
              <w:rPr>
                <w:rFonts w:ascii="PT Astra Serif" w:hAnsi="PT Astra Serif" w:cs="Times New Roman"/>
                <w:color w:val="000000"/>
                <w:szCs w:val="22"/>
                <w:lang w:eastAsia="en-US"/>
              </w:rPr>
              <w:t xml:space="preserve"> (К план.)</w:t>
            </w:r>
          </w:p>
        </w:tc>
        <w:tc>
          <w:tcPr>
            <w:tcW w:w="1559" w:type="dxa"/>
            <w:tcBorders>
              <w:top w:val="single" w:sz="4" w:space="0" w:color="auto"/>
              <w:left w:val="single" w:sz="4" w:space="0" w:color="auto"/>
              <w:bottom w:val="single" w:sz="4" w:space="0" w:color="auto"/>
              <w:right w:val="single" w:sz="4" w:space="0" w:color="auto"/>
            </w:tcBorders>
            <w:hideMark/>
          </w:tcPr>
          <w:p w:rsidR="002E1C82" w:rsidRPr="002E1C82" w:rsidRDefault="002E1C82" w:rsidP="002E1C82">
            <w:pPr>
              <w:pStyle w:val="ConsPlusNormal"/>
              <w:spacing w:line="276" w:lineRule="auto"/>
              <w:ind w:right="-2" w:firstLine="0"/>
              <w:jc w:val="center"/>
              <w:rPr>
                <w:rFonts w:ascii="PT Astra Serif" w:hAnsi="PT Astra Serif" w:cs="Times New Roman"/>
                <w:color w:val="000000"/>
                <w:szCs w:val="22"/>
                <w:lang w:eastAsia="en-US"/>
              </w:rPr>
            </w:pPr>
            <w:proofErr w:type="gramStart"/>
            <w:r w:rsidRPr="002E1C82">
              <w:rPr>
                <w:rFonts w:ascii="PT Astra Serif" w:hAnsi="PT Astra Serif" w:cs="Times New Roman"/>
                <w:color w:val="000000"/>
                <w:szCs w:val="22"/>
                <w:lang w:eastAsia="en-US"/>
              </w:rPr>
              <w:t>Фактическое</w:t>
            </w:r>
            <w:proofErr w:type="gramEnd"/>
            <w:r w:rsidRPr="002E1C82">
              <w:rPr>
                <w:rFonts w:ascii="PT Astra Serif" w:hAnsi="PT Astra Serif" w:cs="Times New Roman"/>
                <w:color w:val="000000"/>
                <w:szCs w:val="22"/>
                <w:lang w:eastAsia="en-US"/>
              </w:rPr>
              <w:t xml:space="preserve"> (К действ.)</w:t>
            </w:r>
          </w:p>
        </w:tc>
      </w:tr>
      <w:tr w:rsidR="002E1C82" w:rsidRPr="002E1C82" w:rsidTr="002E1C82">
        <w:tc>
          <w:tcPr>
            <w:tcW w:w="6379"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spacing w:after="160" w:line="259" w:lineRule="auto"/>
              <w:contextualSpacing/>
            </w:pPr>
            <w:r w:rsidRPr="002E1C82">
              <w:rPr>
                <w:rFonts w:ascii="PT Astra Serif" w:hAnsi="PT Astra Serif"/>
              </w:rPr>
              <w:t xml:space="preserve">Протяженность </w:t>
            </w:r>
            <w:proofErr w:type="gramStart"/>
            <w:r w:rsidRPr="002E1C82">
              <w:rPr>
                <w:rFonts w:ascii="PT Astra Serif" w:hAnsi="PT Astra Serif"/>
              </w:rPr>
              <w:t>реконструированных</w:t>
            </w:r>
            <w:proofErr w:type="gramEnd"/>
            <w:r w:rsidRPr="002E1C82">
              <w:rPr>
                <w:rFonts w:ascii="PT Astra Serif" w:hAnsi="PT Astra Serif"/>
              </w:rPr>
              <w:t xml:space="preserve"> а/дорог общего пользования местного значения</w:t>
            </w:r>
          </w:p>
        </w:tc>
        <w:tc>
          <w:tcPr>
            <w:tcW w:w="1277"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км</w:t>
            </w:r>
          </w:p>
        </w:tc>
        <w:tc>
          <w:tcPr>
            <w:tcW w:w="1134"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p>
        </w:tc>
        <w:tc>
          <w:tcPr>
            <w:tcW w:w="2552"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0,3</w:t>
            </w:r>
          </w:p>
        </w:tc>
        <w:tc>
          <w:tcPr>
            <w:tcW w:w="1275"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jc w:val="center"/>
            </w:pPr>
            <w:r w:rsidRPr="002E1C82">
              <w:t>0</w:t>
            </w:r>
          </w:p>
        </w:tc>
        <w:tc>
          <w:tcPr>
            <w:tcW w:w="1559"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jc w:val="center"/>
            </w:pPr>
            <w:r w:rsidRPr="002E1C82">
              <w:t>0</w:t>
            </w:r>
          </w:p>
        </w:tc>
      </w:tr>
      <w:tr w:rsidR="002E1C82" w:rsidRPr="002E1C82" w:rsidTr="002E1C82">
        <w:tc>
          <w:tcPr>
            <w:tcW w:w="6379"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spacing w:after="160" w:line="259" w:lineRule="auto"/>
              <w:contextualSpacing/>
            </w:pPr>
            <w:r w:rsidRPr="002E1C82">
              <w:rPr>
                <w:rFonts w:ascii="PT Astra Serif" w:hAnsi="PT Astra Serif"/>
              </w:rPr>
              <w:t xml:space="preserve">Протяженность </w:t>
            </w:r>
            <w:proofErr w:type="gramStart"/>
            <w:r w:rsidRPr="002E1C82">
              <w:rPr>
                <w:rFonts w:ascii="PT Astra Serif" w:hAnsi="PT Astra Serif"/>
              </w:rPr>
              <w:t>отремонтированных</w:t>
            </w:r>
            <w:proofErr w:type="gramEnd"/>
            <w:r w:rsidRPr="002E1C82">
              <w:rPr>
                <w:rFonts w:ascii="PT Astra Serif" w:hAnsi="PT Astra Serif"/>
              </w:rPr>
              <w:t xml:space="preserve"> а/дорог общего пользования местного значения с улучшением транспортно-эксплуатационных качеств</w:t>
            </w:r>
          </w:p>
        </w:tc>
        <w:tc>
          <w:tcPr>
            <w:tcW w:w="1277"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км</w:t>
            </w:r>
          </w:p>
        </w:tc>
        <w:tc>
          <w:tcPr>
            <w:tcW w:w="1134"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p>
        </w:tc>
        <w:tc>
          <w:tcPr>
            <w:tcW w:w="2552"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8,0</w:t>
            </w:r>
          </w:p>
        </w:tc>
        <w:tc>
          <w:tcPr>
            <w:tcW w:w="1275"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8,0</w:t>
            </w:r>
          </w:p>
        </w:tc>
        <w:tc>
          <w:tcPr>
            <w:tcW w:w="1559"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9,4</w:t>
            </w:r>
          </w:p>
        </w:tc>
      </w:tr>
      <w:tr w:rsidR="002E1C82" w:rsidRPr="002E1C82" w:rsidTr="002E1C82">
        <w:tc>
          <w:tcPr>
            <w:tcW w:w="6379" w:type="dxa"/>
            <w:tcBorders>
              <w:top w:val="single" w:sz="4" w:space="0" w:color="auto"/>
              <w:left w:val="single" w:sz="4" w:space="0" w:color="auto"/>
              <w:bottom w:val="single" w:sz="4" w:space="0" w:color="auto"/>
              <w:right w:val="single" w:sz="4" w:space="0" w:color="auto"/>
            </w:tcBorders>
          </w:tcPr>
          <w:p w:rsidR="002E1C82" w:rsidRPr="002E1C82" w:rsidRDefault="002E1C82" w:rsidP="002E1C82">
            <w:r w:rsidRPr="002E1C82">
              <w:rPr>
                <w:rFonts w:ascii="PT Astra Serif" w:hAnsi="PT Astra Serif"/>
              </w:rPr>
              <w:t xml:space="preserve">Доля </w:t>
            </w:r>
            <w:proofErr w:type="gramStart"/>
            <w:r w:rsidRPr="002E1C82">
              <w:rPr>
                <w:rFonts w:ascii="PT Astra Serif" w:hAnsi="PT Astra Serif"/>
              </w:rPr>
              <w:t>протяженности</w:t>
            </w:r>
            <w:proofErr w:type="gramEnd"/>
            <w:r w:rsidRPr="002E1C82">
              <w:rPr>
                <w:rFonts w:ascii="PT Astra Serif" w:hAnsi="PT Astra Serif"/>
              </w:rPr>
              <w:t xml:space="preserve"> а/дорог, соответствующих нормативным требованиям к их транспортно-эксплуатационному состоянию</w:t>
            </w:r>
          </w:p>
        </w:tc>
        <w:tc>
          <w:tcPr>
            <w:tcW w:w="1277"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процент</w:t>
            </w:r>
          </w:p>
        </w:tc>
        <w:tc>
          <w:tcPr>
            <w:tcW w:w="1134"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p>
        </w:tc>
        <w:tc>
          <w:tcPr>
            <w:tcW w:w="2552"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57,2</w:t>
            </w:r>
          </w:p>
        </w:tc>
        <w:tc>
          <w:tcPr>
            <w:tcW w:w="1275"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57,2</w:t>
            </w:r>
          </w:p>
        </w:tc>
        <w:tc>
          <w:tcPr>
            <w:tcW w:w="1559" w:type="dxa"/>
            <w:tcBorders>
              <w:top w:val="single" w:sz="4" w:space="0" w:color="auto"/>
              <w:left w:val="single" w:sz="4" w:space="0" w:color="auto"/>
              <w:bottom w:val="single" w:sz="4" w:space="0" w:color="auto"/>
              <w:right w:val="single" w:sz="4" w:space="0" w:color="auto"/>
            </w:tcBorders>
          </w:tcPr>
          <w:p w:rsidR="002E1C82" w:rsidRPr="002E1C82" w:rsidRDefault="002E1C82" w:rsidP="002E1C82">
            <w:pPr>
              <w:pStyle w:val="af3"/>
              <w:jc w:val="center"/>
            </w:pPr>
            <w:r w:rsidRPr="002E1C82">
              <w:t>57,2</w:t>
            </w:r>
          </w:p>
        </w:tc>
      </w:tr>
    </w:tbl>
    <w:p w:rsidR="002E1C82" w:rsidRPr="002E1C82" w:rsidRDefault="002E1C82" w:rsidP="002E1C82">
      <w:pPr>
        <w:rPr>
          <w:rFonts w:ascii="PT Astra Serif" w:hAnsi="PT Astra Serif"/>
        </w:rPr>
      </w:pPr>
    </w:p>
    <w:p w:rsidR="002E1C82" w:rsidRPr="002E1C82" w:rsidRDefault="002E1C82" w:rsidP="002E1C82">
      <w:pPr>
        <w:jc w:val="center"/>
        <w:rPr>
          <w:rFonts w:ascii="PT Astra Serif" w:hAnsi="PT Astra Serif"/>
        </w:rPr>
      </w:pPr>
    </w:p>
    <w:p w:rsidR="002E1C82" w:rsidRPr="002E1C82" w:rsidRDefault="002E1C82" w:rsidP="002E1C82">
      <w:pPr>
        <w:jc w:val="center"/>
        <w:rPr>
          <w:rFonts w:ascii="PT Astra Serif" w:hAnsi="PT Astra Serif"/>
        </w:rPr>
      </w:pPr>
    </w:p>
    <w:p w:rsidR="002E1C82" w:rsidRPr="002E1C82" w:rsidRDefault="002E1C82" w:rsidP="002E1C82">
      <w:pPr>
        <w:jc w:val="center"/>
        <w:rPr>
          <w:rFonts w:ascii="PT Astra Serif" w:hAnsi="PT Astra Serif"/>
        </w:rPr>
      </w:pPr>
    </w:p>
    <w:p w:rsidR="002E1C82" w:rsidRPr="002E1C82" w:rsidRDefault="002E1C82" w:rsidP="002E1C82">
      <w:pPr>
        <w:jc w:val="center"/>
        <w:rPr>
          <w:rFonts w:ascii="PT Astra Serif" w:hAnsi="PT Astra Serif"/>
        </w:rPr>
      </w:pPr>
    </w:p>
    <w:p w:rsidR="002E1C82" w:rsidRPr="002E1C82" w:rsidRDefault="002E1C82" w:rsidP="002E1C82">
      <w:pPr>
        <w:jc w:val="center"/>
        <w:rPr>
          <w:rFonts w:ascii="PT Astra Serif" w:hAnsi="PT Astra Serif"/>
        </w:rPr>
      </w:pPr>
    </w:p>
    <w:p w:rsidR="002E1C82" w:rsidRPr="002E1C82" w:rsidRDefault="002E1C82" w:rsidP="002E1C82">
      <w:pPr>
        <w:jc w:val="center"/>
        <w:rPr>
          <w:rFonts w:ascii="PT Astra Serif" w:hAnsi="PT Astra Serif"/>
        </w:rPr>
      </w:pPr>
    </w:p>
    <w:p w:rsidR="002E1C82" w:rsidRPr="002E1C82" w:rsidRDefault="002E1C82" w:rsidP="002E1C82">
      <w:pPr>
        <w:jc w:val="center"/>
        <w:rPr>
          <w:rFonts w:ascii="PT Astra Serif" w:hAnsi="PT Astra Serif"/>
        </w:rPr>
      </w:pPr>
    </w:p>
    <w:p w:rsidR="002E1C82" w:rsidRPr="00593EB4" w:rsidRDefault="002E1C82" w:rsidP="002E1C82">
      <w:pPr>
        <w:pStyle w:val="ae"/>
        <w:ind w:left="709"/>
        <w:jc w:val="both"/>
        <w:rPr>
          <w:rFonts w:ascii="Times New Roman" w:eastAsia="Times New Roman" w:hAnsi="Times New Roman" w:cs="Times New Roman"/>
          <w:color w:val="000000"/>
          <w:sz w:val="28"/>
          <w:szCs w:val="28"/>
          <w:lang w:eastAsia="ru-RU"/>
        </w:rPr>
      </w:pPr>
    </w:p>
    <w:p w:rsidR="00FB5C6E" w:rsidRPr="00430CE1" w:rsidRDefault="00FB5C6E" w:rsidP="00FB5C6E">
      <w:pPr>
        <w:overflowPunct/>
        <w:ind w:firstLine="709"/>
        <w:jc w:val="both"/>
        <w:rPr>
          <w:rFonts w:ascii="PT Astra Serif" w:eastAsia="Calibri" w:hAnsi="PT Astra Serif" w:cs="Times New Roman"/>
          <w:sz w:val="28"/>
          <w:szCs w:val="28"/>
        </w:rPr>
      </w:pPr>
    </w:p>
    <w:p w:rsidR="00FB5C6E" w:rsidRPr="002E4F25" w:rsidRDefault="00FB5C6E" w:rsidP="00FB5C6E">
      <w:pPr>
        <w:overflowPunct/>
        <w:rPr>
          <w:rFonts w:ascii="Times New Roman" w:eastAsia="Times New Roman" w:hAnsi="Times New Roman" w:cs="Times New Roman"/>
          <w:sz w:val="24"/>
          <w:szCs w:val="24"/>
          <w:lang w:eastAsia="ru-RU"/>
        </w:rPr>
      </w:pPr>
      <w:r w:rsidRPr="002E4F25">
        <w:rPr>
          <w:rFonts w:ascii="Times New Roman" w:eastAsia="Times New Roman" w:hAnsi="Times New Roman" w:cs="Times New Roman"/>
          <w:noProof/>
          <w:sz w:val="20"/>
          <w:szCs w:val="20"/>
          <w:lang w:eastAsia="ru-RU"/>
        </w:rPr>
        <w:drawing>
          <wp:inline distT="0" distB="0" distL="0" distR="0" wp14:anchorId="6AB2F030" wp14:editId="6DB55D11">
            <wp:extent cx="4476750" cy="92392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8607" cy="924308"/>
                    </a:xfrm>
                    <a:prstGeom prst="rect">
                      <a:avLst/>
                    </a:prstGeom>
                    <a:noFill/>
                    <a:ln>
                      <a:noFill/>
                    </a:ln>
                  </pic:spPr>
                </pic:pic>
              </a:graphicData>
            </a:graphic>
          </wp:inline>
        </w:drawing>
      </w:r>
    </w:p>
    <w:p w:rsidR="00FB5C6E" w:rsidRPr="002E4F25" w:rsidRDefault="00FB5C6E" w:rsidP="00FB5C6E">
      <w:pPr>
        <w:overflowPunct/>
        <w:rPr>
          <w:rFonts w:ascii="Times New Roman" w:eastAsia="Times New Roman" w:hAnsi="Times New Roman" w:cs="Times New Roman"/>
          <w:sz w:val="24"/>
          <w:szCs w:val="24"/>
          <w:lang w:eastAsia="ru-RU"/>
        </w:rPr>
      </w:pPr>
      <w:r w:rsidRPr="002E4F25">
        <w:rPr>
          <w:rFonts w:ascii="Times New Roman" w:eastAsia="Times New Roman" w:hAnsi="Times New Roman" w:cs="Times New Roman"/>
          <w:sz w:val="24"/>
          <w:szCs w:val="24"/>
          <w:lang w:eastAsia="ru-RU"/>
        </w:rPr>
        <w:t>=0,8*</w:t>
      </w:r>
      <w:r w:rsidR="002E75D7" w:rsidRPr="002E4F25">
        <w:rPr>
          <w:rFonts w:ascii="Times New Roman" w:eastAsia="Times New Roman" w:hAnsi="Times New Roman" w:cs="Times New Roman"/>
          <w:sz w:val="24"/>
          <w:szCs w:val="24"/>
          <w:lang w:eastAsia="ru-RU"/>
        </w:rPr>
        <w:t>0,7</w:t>
      </w:r>
      <w:r w:rsidR="009313B5" w:rsidRPr="002E4F25">
        <w:rPr>
          <w:rFonts w:ascii="Times New Roman" w:eastAsia="Times New Roman" w:hAnsi="Times New Roman" w:cs="Times New Roman"/>
          <w:sz w:val="24"/>
          <w:szCs w:val="24"/>
          <w:lang w:eastAsia="ru-RU"/>
        </w:rPr>
        <w:t>3</w:t>
      </w:r>
      <w:r w:rsidRPr="002E4F25">
        <w:rPr>
          <w:rFonts w:ascii="Times New Roman" w:eastAsia="Times New Roman" w:hAnsi="Times New Roman" w:cs="Times New Roman"/>
          <w:sz w:val="24"/>
          <w:szCs w:val="24"/>
          <w:lang w:eastAsia="ru-RU"/>
        </w:rPr>
        <w:t>+0,1*0,</w:t>
      </w:r>
      <w:r w:rsidR="009313B5" w:rsidRPr="002E4F25">
        <w:rPr>
          <w:rFonts w:ascii="Times New Roman" w:eastAsia="Times New Roman" w:hAnsi="Times New Roman" w:cs="Times New Roman"/>
          <w:sz w:val="24"/>
          <w:szCs w:val="24"/>
          <w:lang w:eastAsia="ru-RU"/>
        </w:rPr>
        <w:t>67</w:t>
      </w:r>
      <w:r w:rsidRPr="002E4F25">
        <w:rPr>
          <w:rFonts w:ascii="Times New Roman" w:eastAsia="Times New Roman" w:hAnsi="Times New Roman" w:cs="Times New Roman"/>
          <w:sz w:val="24"/>
          <w:szCs w:val="24"/>
          <w:lang w:eastAsia="ru-RU"/>
        </w:rPr>
        <w:t>+0,1*</w:t>
      </w:r>
      <w:r w:rsidR="002E75D7" w:rsidRPr="002E4F25">
        <w:rPr>
          <w:rFonts w:ascii="Times New Roman" w:eastAsia="Times New Roman" w:hAnsi="Times New Roman" w:cs="Times New Roman"/>
          <w:sz w:val="24"/>
          <w:szCs w:val="24"/>
          <w:lang w:eastAsia="ru-RU"/>
        </w:rPr>
        <w:t>0,9</w:t>
      </w:r>
      <w:r w:rsidR="002E4F25" w:rsidRPr="002E4F25">
        <w:rPr>
          <w:rFonts w:ascii="Times New Roman" w:eastAsia="Times New Roman" w:hAnsi="Times New Roman" w:cs="Times New Roman"/>
          <w:sz w:val="24"/>
          <w:szCs w:val="24"/>
          <w:lang w:eastAsia="ru-RU"/>
        </w:rPr>
        <w:t>5</w:t>
      </w:r>
      <w:r w:rsidRPr="002E4F25">
        <w:rPr>
          <w:rFonts w:ascii="Times New Roman" w:eastAsia="Times New Roman" w:hAnsi="Times New Roman" w:cs="Times New Roman"/>
          <w:sz w:val="24"/>
          <w:szCs w:val="24"/>
          <w:lang w:eastAsia="ru-RU"/>
        </w:rPr>
        <w:t>=0,</w:t>
      </w:r>
      <w:r w:rsidR="002E75D7" w:rsidRPr="002E4F25">
        <w:rPr>
          <w:rFonts w:ascii="Times New Roman" w:eastAsia="Times New Roman" w:hAnsi="Times New Roman" w:cs="Times New Roman"/>
          <w:sz w:val="24"/>
          <w:szCs w:val="24"/>
          <w:lang w:eastAsia="ru-RU"/>
        </w:rPr>
        <w:t>7</w:t>
      </w:r>
      <w:r w:rsidR="002E4F25" w:rsidRPr="002E4F25">
        <w:rPr>
          <w:rFonts w:ascii="Times New Roman" w:eastAsia="Times New Roman" w:hAnsi="Times New Roman" w:cs="Times New Roman"/>
          <w:sz w:val="24"/>
          <w:szCs w:val="24"/>
          <w:lang w:eastAsia="ru-RU"/>
        </w:rPr>
        <w:t>4</w:t>
      </w:r>
    </w:p>
    <w:p w:rsidR="00FB5C6E" w:rsidRPr="002E4F25" w:rsidRDefault="00FB5C6E" w:rsidP="00FB5C6E">
      <w:pPr>
        <w:overflowPunct/>
        <w:rPr>
          <w:rFonts w:ascii="Times New Roman" w:eastAsia="Times New Roman" w:hAnsi="Times New Roman" w:cs="Times New Roman"/>
          <w:sz w:val="24"/>
          <w:szCs w:val="24"/>
          <w:lang w:eastAsia="ru-RU"/>
        </w:rPr>
      </w:pPr>
      <w:r w:rsidRPr="002E4F25">
        <w:rPr>
          <w:rFonts w:ascii="Times New Roman" w:eastAsia="Times New Roman" w:hAnsi="Times New Roman" w:cs="Times New Roman"/>
          <w:noProof/>
          <w:sz w:val="20"/>
          <w:szCs w:val="20"/>
          <w:lang w:eastAsia="ru-RU"/>
        </w:rPr>
        <w:drawing>
          <wp:inline distT="0" distB="0" distL="0" distR="0" wp14:anchorId="61C04A23" wp14:editId="28E90F63">
            <wp:extent cx="1495425" cy="952500"/>
            <wp:effectExtent l="0" t="0" r="952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95425" cy="952500"/>
                    </a:xfrm>
                    <a:prstGeom prst="rect">
                      <a:avLst/>
                    </a:prstGeom>
                    <a:noFill/>
                    <a:ln>
                      <a:noFill/>
                    </a:ln>
                  </pic:spPr>
                </pic:pic>
              </a:graphicData>
            </a:graphic>
          </wp:inline>
        </w:drawing>
      </w:r>
      <w:r w:rsidRPr="002E4F25">
        <w:rPr>
          <w:rFonts w:ascii="Times New Roman" w:eastAsia="Times New Roman" w:hAnsi="Times New Roman" w:cs="Times New Roman"/>
          <w:sz w:val="24"/>
          <w:szCs w:val="24"/>
          <w:lang w:eastAsia="ru-RU"/>
        </w:rPr>
        <w:t>=</w:t>
      </w:r>
      <w:r w:rsidR="002E75D7" w:rsidRPr="002E4F25">
        <w:rPr>
          <w:rFonts w:ascii="Times New Roman" w:eastAsia="Times New Roman" w:hAnsi="Times New Roman" w:cs="Times New Roman"/>
          <w:sz w:val="24"/>
          <w:szCs w:val="24"/>
          <w:lang w:eastAsia="ru-RU"/>
        </w:rPr>
        <w:t>2,2</w:t>
      </w:r>
      <w:r w:rsidRPr="002E4F25">
        <w:rPr>
          <w:rFonts w:ascii="Times New Roman" w:eastAsia="Times New Roman" w:hAnsi="Times New Roman" w:cs="Times New Roman"/>
          <w:sz w:val="24"/>
          <w:szCs w:val="24"/>
          <w:lang w:eastAsia="ru-RU"/>
        </w:rPr>
        <w:t>/3=</w:t>
      </w:r>
      <w:r w:rsidR="002E75D7" w:rsidRPr="002E4F25">
        <w:rPr>
          <w:rFonts w:ascii="Times New Roman" w:eastAsia="Times New Roman" w:hAnsi="Times New Roman" w:cs="Times New Roman"/>
          <w:sz w:val="24"/>
          <w:szCs w:val="24"/>
          <w:lang w:eastAsia="ru-RU"/>
        </w:rPr>
        <w:t>0,7</w:t>
      </w:r>
      <w:r w:rsidR="009313B5" w:rsidRPr="002E4F25">
        <w:rPr>
          <w:rFonts w:ascii="Times New Roman" w:eastAsia="Times New Roman" w:hAnsi="Times New Roman" w:cs="Times New Roman"/>
          <w:sz w:val="24"/>
          <w:szCs w:val="24"/>
          <w:lang w:eastAsia="ru-RU"/>
        </w:rPr>
        <w:t>3</w:t>
      </w:r>
    </w:p>
    <w:p w:rsidR="00FB5C6E" w:rsidRPr="002E4F25" w:rsidRDefault="00FB5C6E" w:rsidP="00FB5C6E">
      <w:pPr>
        <w:overflowPunct/>
        <w:rPr>
          <w:rFonts w:ascii="Times New Roman" w:eastAsia="Times New Roman" w:hAnsi="Times New Roman" w:cs="Times New Roman"/>
          <w:sz w:val="24"/>
          <w:szCs w:val="24"/>
          <w:lang w:eastAsia="ru-RU"/>
        </w:rPr>
      </w:pPr>
    </w:p>
    <w:p w:rsidR="00FB5C6E" w:rsidRPr="002E4F25" w:rsidRDefault="00FB5C6E" w:rsidP="00FB5C6E">
      <w:pPr>
        <w:overflowPunct/>
        <w:rPr>
          <w:rFonts w:ascii="Times New Roman" w:eastAsia="Times New Roman" w:hAnsi="Times New Roman" w:cs="Times New Roman"/>
          <w:sz w:val="24"/>
          <w:szCs w:val="24"/>
          <w:lang w:eastAsia="ru-RU"/>
        </w:rPr>
      </w:pPr>
    </w:p>
    <w:p w:rsidR="00FB5C6E" w:rsidRPr="002E4F25" w:rsidRDefault="00FB5C6E" w:rsidP="00FB5C6E">
      <w:pPr>
        <w:overflowPunct/>
        <w:rPr>
          <w:rFonts w:ascii="Times New Roman" w:eastAsia="Times New Roman" w:hAnsi="Times New Roman" w:cs="Times New Roman"/>
          <w:sz w:val="24"/>
          <w:szCs w:val="24"/>
          <w:lang w:eastAsia="ru-RU"/>
        </w:rPr>
      </w:pPr>
    </w:p>
    <w:p w:rsidR="00FB5C6E" w:rsidRPr="002E4F25" w:rsidRDefault="00FB5C6E" w:rsidP="00FB5C6E">
      <w:pPr>
        <w:overflowPunct/>
        <w:rPr>
          <w:rFonts w:ascii="Times New Roman" w:eastAsia="Times New Roman" w:hAnsi="Times New Roman" w:cs="Times New Roman"/>
          <w:sz w:val="24"/>
          <w:szCs w:val="24"/>
          <w:lang w:eastAsia="ru-RU"/>
        </w:rPr>
      </w:pPr>
      <w:r w:rsidRPr="002E4F25">
        <w:rPr>
          <w:rFonts w:ascii="Times New Roman" w:eastAsia="Times New Roman" w:hAnsi="Times New Roman" w:cs="Times New Roman"/>
          <w:noProof/>
          <w:sz w:val="20"/>
          <w:szCs w:val="20"/>
          <w:lang w:eastAsia="ru-RU"/>
        </w:rPr>
        <w:drawing>
          <wp:inline distT="0" distB="0" distL="0" distR="0" wp14:anchorId="1000074F" wp14:editId="6C2519F8">
            <wp:extent cx="1304925" cy="96202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4925" cy="962025"/>
                    </a:xfrm>
                    <a:prstGeom prst="rect">
                      <a:avLst/>
                    </a:prstGeom>
                    <a:noFill/>
                    <a:ln>
                      <a:noFill/>
                    </a:ln>
                  </pic:spPr>
                </pic:pic>
              </a:graphicData>
            </a:graphic>
          </wp:inline>
        </w:drawing>
      </w:r>
      <w:r w:rsidRPr="002E4F25">
        <w:rPr>
          <w:rFonts w:ascii="Times New Roman" w:eastAsia="Times New Roman" w:hAnsi="Times New Roman" w:cs="Times New Roman"/>
          <w:sz w:val="24"/>
          <w:szCs w:val="24"/>
          <w:lang w:eastAsia="ru-RU"/>
        </w:rPr>
        <w:t>=</w:t>
      </w:r>
      <w:r w:rsidR="00BD0276" w:rsidRPr="002E4F25">
        <w:rPr>
          <w:rFonts w:ascii="Times New Roman" w:eastAsia="Times New Roman" w:hAnsi="Times New Roman" w:cs="Times New Roman"/>
          <w:sz w:val="24"/>
          <w:szCs w:val="24"/>
          <w:lang w:eastAsia="ru-RU"/>
        </w:rPr>
        <w:t>9,4</w:t>
      </w:r>
      <w:r w:rsidRPr="002E4F25">
        <w:rPr>
          <w:rFonts w:ascii="Times New Roman" w:eastAsia="Times New Roman" w:hAnsi="Times New Roman" w:cs="Times New Roman"/>
          <w:sz w:val="24"/>
          <w:szCs w:val="24"/>
          <w:lang w:eastAsia="ru-RU"/>
        </w:rPr>
        <w:t>/</w:t>
      </w:r>
      <w:r w:rsidR="00BD0276" w:rsidRPr="002E4F25">
        <w:rPr>
          <w:rFonts w:ascii="Times New Roman" w:eastAsia="Times New Roman" w:hAnsi="Times New Roman" w:cs="Times New Roman"/>
          <w:sz w:val="24"/>
          <w:szCs w:val="24"/>
          <w:lang w:eastAsia="ru-RU"/>
        </w:rPr>
        <w:t>8,0+57,2/57,2</w:t>
      </w:r>
      <w:r w:rsidRPr="002E4F25">
        <w:rPr>
          <w:rFonts w:ascii="Times New Roman" w:eastAsia="Times New Roman" w:hAnsi="Times New Roman" w:cs="Times New Roman"/>
          <w:sz w:val="24"/>
          <w:szCs w:val="24"/>
          <w:lang w:eastAsia="ru-RU"/>
        </w:rPr>
        <w:t>=</w:t>
      </w:r>
      <w:r w:rsidR="009313B5" w:rsidRPr="002E4F25">
        <w:rPr>
          <w:rFonts w:ascii="Times New Roman" w:eastAsia="Times New Roman" w:hAnsi="Times New Roman" w:cs="Times New Roman"/>
          <w:sz w:val="24"/>
          <w:szCs w:val="24"/>
          <w:lang w:eastAsia="ru-RU"/>
        </w:rPr>
        <w:t>2,2</w:t>
      </w:r>
    </w:p>
    <w:p w:rsidR="00FB5C6E" w:rsidRPr="002E4F25" w:rsidRDefault="00FB5C6E" w:rsidP="00FB5C6E">
      <w:pPr>
        <w:overflowPunct/>
        <w:spacing w:after="200" w:line="276" w:lineRule="auto"/>
        <w:rPr>
          <w:rFonts w:ascii="Times New Roman" w:eastAsia="Calibri" w:hAnsi="Times New Roman" w:cs="Times New Roman"/>
          <w:sz w:val="28"/>
          <w:szCs w:val="28"/>
        </w:rPr>
      </w:pPr>
      <w:r w:rsidRPr="002E4F25">
        <w:rPr>
          <w:rFonts w:ascii="Times New Roman" w:eastAsia="Calibri" w:hAnsi="Times New Roman" w:cs="Times New Roman"/>
          <w:noProof/>
          <w:lang w:eastAsia="ru-RU"/>
        </w:rPr>
        <w:drawing>
          <wp:inline distT="0" distB="0" distL="0" distR="0" wp14:anchorId="666228BE" wp14:editId="5EC1DF5B">
            <wp:extent cx="1524000" cy="88582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r w:rsidRPr="002E4F25">
        <w:rPr>
          <w:rFonts w:ascii="Times New Roman" w:eastAsia="Calibri" w:hAnsi="Times New Roman" w:cs="Times New Roman"/>
          <w:sz w:val="28"/>
          <w:szCs w:val="28"/>
        </w:rPr>
        <w:t>=</w:t>
      </w:r>
      <w:r w:rsidR="006E3E90" w:rsidRPr="002E4F25">
        <w:rPr>
          <w:rFonts w:ascii="Times New Roman" w:eastAsia="Calibri" w:hAnsi="Times New Roman" w:cs="Times New Roman"/>
          <w:sz w:val="28"/>
          <w:szCs w:val="28"/>
        </w:rPr>
        <w:t>2</w:t>
      </w:r>
      <w:r w:rsidRPr="002E4F25">
        <w:rPr>
          <w:rFonts w:ascii="Times New Roman" w:eastAsia="Calibri" w:hAnsi="Times New Roman" w:cs="Times New Roman"/>
          <w:sz w:val="28"/>
          <w:szCs w:val="28"/>
        </w:rPr>
        <w:t>/</w:t>
      </w:r>
      <w:r w:rsidR="006E3E90" w:rsidRPr="002E4F25">
        <w:rPr>
          <w:rFonts w:ascii="Times New Roman" w:eastAsia="Calibri" w:hAnsi="Times New Roman" w:cs="Times New Roman"/>
          <w:sz w:val="28"/>
          <w:szCs w:val="28"/>
        </w:rPr>
        <w:t>3</w:t>
      </w:r>
      <w:r w:rsidRPr="002E4F25">
        <w:rPr>
          <w:rFonts w:ascii="Times New Roman" w:eastAsia="Calibri" w:hAnsi="Times New Roman" w:cs="Times New Roman"/>
          <w:sz w:val="28"/>
          <w:szCs w:val="28"/>
        </w:rPr>
        <w:t>=</w:t>
      </w:r>
      <w:r w:rsidR="006E3E90" w:rsidRPr="002E4F25">
        <w:rPr>
          <w:rFonts w:ascii="Times New Roman" w:eastAsia="Calibri" w:hAnsi="Times New Roman" w:cs="Times New Roman"/>
          <w:sz w:val="28"/>
          <w:szCs w:val="28"/>
        </w:rPr>
        <w:t>0,67</w:t>
      </w:r>
      <w:r w:rsidRPr="002E4F25">
        <w:rPr>
          <w:rFonts w:ascii="Times New Roman" w:eastAsia="Calibri" w:hAnsi="Times New Roman" w:cs="Times New Roman"/>
          <w:sz w:val="28"/>
          <w:szCs w:val="28"/>
        </w:rPr>
        <w:t xml:space="preserve">     </w:t>
      </w:r>
      <w:r w:rsidRPr="002E4F25">
        <w:rPr>
          <w:rFonts w:ascii="Calibri" w:eastAsia="Calibri" w:hAnsi="Calibri" w:cs="Times New Roman"/>
          <w:noProof/>
          <w:lang w:eastAsia="ru-RU"/>
        </w:rPr>
        <w:drawing>
          <wp:inline distT="0" distB="0" distL="0" distR="0" wp14:anchorId="4EA29A32" wp14:editId="4F025ED5">
            <wp:extent cx="1162050" cy="695325"/>
            <wp:effectExtent l="0" t="0" r="0" b="952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a:ln>
                      <a:noFill/>
                    </a:ln>
                  </pic:spPr>
                </pic:pic>
              </a:graphicData>
            </a:graphic>
          </wp:inline>
        </w:drawing>
      </w:r>
      <w:r w:rsidRPr="002E4F25">
        <w:rPr>
          <w:rFonts w:ascii="Times New Roman" w:eastAsia="Calibri" w:hAnsi="Times New Roman" w:cs="Times New Roman"/>
          <w:sz w:val="28"/>
          <w:szCs w:val="28"/>
        </w:rPr>
        <w:t xml:space="preserve"> = </w:t>
      </w:r>
      <w:r w:rsidR="00BD0276" w:rsidRPr="002E4F25">
        <w:rPr>
          <w:rFonts w:ascii="Times New Roman" w:eastAsia="Calibri" w:hAnsi="Times New Roman" w:cs="Times New Roman"/>
          <w:sz w:val="28"/>
          <w:szCs w:val="28"/>
        </w:rPr>
        <w:t>68105,4</w:t>
      </w:r>
      <w:r w:rsidRPr="002E4F25">
        <w:rPr>
          <w:rFonts w:ascii="Times New Roman" w:eastAsia="Calibri" w:hAnsi="Times New Roman" w:cs="Times New Roman"/>
          <w:sz w:val="28"/>
          <w:szCs w:val="28"/>
        </w:rPr>
        <w:t>/</w:t>
      </w:r>
      <w:r w:rsidR="00BD0276" w:rsidRPr="002E4F25">
        <w:rPr>
          <w:rFonts w:ascii="Times New Roman" w:eastAsia="Calibri" w:hAnsi="Times New Roman" w:cs="Times New Roman"/>
          <w:sz w:val="28"/>
          <w:szCs w:val="28"/>
        </w:rPr>
        <w:t>71397,3</w:t>
      </w:r>
      <w:r w:rsidR="00430CE1" w:rsidRPr="002E4F25">
        <w:rPr>
          <w:rFonts w:ascii="Times New Roman" w:eastAsia="Calibri" w:hAnsi="Times New Roman" w:cs="Times New Roman"/>
          <w:sz w:val="28"/>
          <w:szCs w:val="28"/>
        </w:rPr>
        <w:t>=0,9</w:t>
      </w:r>
      <w:r w:rsidR="00752962" w:rsidRPr="002E4F25">
        <w:rPr>
          <w:rFonts w:ascii="Times New Roman" w:eastAsia="Calibri" w:hAnsi="Times New Roman" w:cs="Times New Roman"/>
          <w:sz w:val="28"/>
          <w:szCs w:val="28"/>
        </w:rPr>
        <w:t>5</w:t>
      </w:r>
    </w:p>
    <w:p w:rsidR="00BC338C" w:rsidRDefault="00FB5C6E" w:rsidP="00B55BB3">
      <w:pPr>
        <w:overflowPunct/>
        <w:spacing w:after="200" w:line="276" w:lineRule="auto"/>
        <w:jc w:val="both"/>
        <w:rPr>
          <w:rFonts w:ascii="Times New Roman" w:eastAsia="Calibri" w:hAnsi="Times New Roman" w:cs="Times New Roman"/>
          <w:sz w:val="24"/>
          <w:szCs w:val="24"/>
        </w:rPr>
      </w:pPr>
      <w:r w:rsidRPr="002E4F25">
        <w:rPr>
          <w:rFonts w:ascii="Times New Roman" w:eastAsia="Calibri" w:hAnsi="Times New Roman" w:cs="Times New Roman"/>
          <w:b/>
          <w:sz w:val="28"/>
          <w:szCs w:val="28"/>
        </w:rPr>
        <w:t xml:space="preserve">Результативность и эффективность реализации муниципальной программы «Модернизация и развитие автомобильных дорог общего пользования в </w:t>
      </w:r>
      <w:proofErr w:type="spellStart"/>
      <w:r w:rsidRPr="002E4F25">
        <w:rPr>
          <w:rFonts w:ascii="Times New Roman" w:eastAsia="Calibri" w:hAnsi="Times New Roman" w:cs="Times New Roman"/>
          <w:b/>
          <w:sz w:val="28"/>
          <w:szCs w:val="28"/>
        </w:rPr>
        <w:t>Чернском</w:t>
      </w:r>
      <w:proofErr w:type="spellEnd"/>
      <w:r w:rsidRPr="002E4F25">
        <w:rPr>
          <w:rFonts w:ascii="Times New Roman" w:eastAsia="Calibri" w:hAnsi="Times New Roman" w:cs="Times New Roman"/>
          <w:b/>
          <w:sz w:val="28"/>
          <w:szCs w:val="28"/>
        </w:rPr>
        <w:t xml:space="preserve"> </w:t>
      </w:r>
      <w:r w:rsidR="00B15A4C" w:rsidRPr="002E4F25">
        <w:rPr>
          <w:rFonts w:ascii="Times New Roman" w:eastAsia="Calibri" w:hAnsi="Times New Roman" w:cs="Times New Roman"/>
          <w:b/>
          <w:sz w:val="28"/>
          <w:szCs w:val="28"/>
        </w:rPr>
        <w:t xml:space="preserve">районе»  </w:t>
      </w:r>
      <w:r w:rsidRPr="002E4F25">
        <w:rPr>
          <w:rFonts w:ascii="Times New Roman" w:eastAsia="Calibri" w:hAnsi="Times New Roman" w:cs="Times New Roman"/>
          <w:b/>
          <w:sz w:val="28"/>
          <w:szCs w:val="28"/>
        </w:rPr>
        <w:t>за 202</w:t>
      </w:r>
      <w:r w:rsidR="00752962" w:rsidRPr="002E4F25">
        <w:rPr>
          <w:rFonts w:ascii="Times New Roman" w:eastAsia="Calibri" w:hAnsi="Times New Roman" w:cs="Times New Roman"/>
          <w:b/>
          <w:sz w:val="28"/>
          <w:szCs w:val="28"/>
        </w:rPr>
        <w:t>2</w:t>
      </w:r>
      <w:r w:rsidRPr="002E4F25">
        <w:rPr>
          <w:rFonts w:ascii="Times New Roman" w:eastAsia="Calibri" w:hAnsi="Times New Roman" w:cs="Times New Roman"/>
          <w:b/>
          <w:sz w:val="28"/>
          <w:szCs w:val="28"/>
        </w:rPr>
        <w:t xml:space="preserve"> год признается </w:t>
      </w:r>
      <w:r w:rsidR="002E75D7" w:rsidRPr="002E4F25">
        <w:rPr>
          <w:rFonts w:ascii="Times New Roman" w:eastAsia="Calibri" w:hAnsi="Times New Roman" w:cs="Times New Roman"/>
          <w:b/>
          <w:sz w:val="28"/>
          <w:szCs w:val="28"/>
        </w:rPr>
        <w:t>удовлетворительной</w:t>
      </w:r>
      <w:r w:rsidRPr="002E4F25">
        <w:rPr>
          <w:rFonts w:ascii="Times New Roman" w:eastAsia="Calibri" w:hAnsi="Times New Roman" w:cs="Times New Roman"/>
          <w:b/>
          <w:sz w:val="28"/>
          <w:szCs w:val="28"/>
        </w:rPr>
        <w:t>, так как индекс результативности и эффективности реализации муниципальной программы составляет  0,</w:t>
      </w:r>
      <w:r w:rsidR="002E75D7" w:rsidRPr="002E4F25">
        <w:rPr>
          <w:rFonts w:ascii="Times New Roman" w:eastAsia="Calibri" w:hAnsi="Times New Roman" w:cs="Times New Roman"/>
          <w:b/>
          <w:sz w:val="28"/>
          <w:szCs w:val="28"/>
        </w:rPr>
        <w:t>7</w:t>
      </w:r>
      <w:r w:rsidR="002E4F25" w:rsidRPr="002E4F25">
        <w:rPr>
          <w:rFonts w:ascii="Times New Roman" w:eastAsia="Calibri" w:hAnsi="Times New Roman" w:cs="Times New Roman"/>
          <w:b/>
          <w:sz w:val="28"/>
          <w:szCs w:val="28"/>
        </w:rPr>
        <w:t>4</w:t>
      </w:r>
      <w:r w:rsidRPr="002E4F25">
        <w:rPr>
          <w:rFonts w:ascii="Times New Roman" w:eastAsia="Calibri" w:hAnsi="Times New Roman" w:cs="Times New Roman"/>
          <w:b/>
          <w:sz w:val="28"/>
          <w:szCs w:val="28"/>
        </w:rPr>
        <w:t>.</w:t>
      </w:r>
    </w:p>
    <w:p w:rsidR="00B55BB3" w:rsidRDefault="00B55BB3" w:rsidP="00B55BB3">
      <w:pPr>
        <w:overflowPunct/>
        <w:spacing w:after="200" w:line="276" w:lineRule="auto"/>
        <w:jc w:val="both"/>
        <w:rPr>
          <w:rFonts w:ascii="Times New Roman" w:eastAsia="Calibri" w:hAnsi="Times New Roman" w:cs="Times New Roman"/>
          <w:sz w:val="24"/>
          <w:szCs w:val="24"/>
        </w:rPr>
      </w:pPr>
    </w:p>
    <w:p w:rsidR="002E4F25" w:rsidRDefault="002E4F25" w:rsidP="00B55BB3">
      <w:pPr>
        <w:overflowPunct/>
        <w:spacing w:after="200" w:line="276" w:lineRule="auto"/>
        <w:jc w:val="both"/>
        <w:rPr>
          <w:rFonts w:ascii="Times New Roman" w:eastAsia="Calibri" w:hAnsi="Times New Roman" w:cs="Times New Roman"/>
          <w:sz w:val="24"/>
          <w:szCs w:val="24"/>
        </w:rPr>
      </w:pPr>
    </w:p>
    <w:p w:rsidR="002E4F25" w:rsidRDefault="002E4F25" w:rsidP="00B55BB3">
      <w:pPr>
        <w:overflowPunct/>
        <w:spacing w:after="200" w:line="276" w:lineRule="auto"/>
        <w:jc w:val="both"/>
        <w:rPr>
          <w:rFonts w:ascii="Times New Roman" w:eastAsia="Calibri" w:hAnsi="Times New Roman" w:cs="Times New Roman"/>
          <w:sz w:val="24"/>
          <w:szCs w:val="24"/>
        </w:rPr>
      </w:pPr>
    </w:p>
    <w:p w:rsidR="002E4F25" w:rsidRPr="00B55BB3" w:rsidRDefault="002E4F25" w:rsidP="00B55BB3">
      <w:pPr>
        <w:overflowPunct/>
        <w:spacing w:after="200" w:line="276" w:lineRule="auto"/>
        <w:jc w:val="both"/>
        <w:rPr>
          <w:rFonts w:ascii="Times New Roman" w:eastAsia="Calibri" w:hAnsi="Times New Roman" w:cs="Times New Roman"/>
          <w:sz w:val="24"/>
          <w:szCs w:val="24"/>
        </w:rPr>
      </w:pPr>
    </w:p>
    <w:p w:rsidR="00B671A6" w:rsidRPr="00ED1B77" w:rsidRDefault="00B671A6" w:rsidP="00B671A6">
      <w:pPr>
        <w:ind w:firstLine="709"/>
        <w:jc w:val="center"/>
        <w:rPr>
          <w:rFonts w:ascii="Times New Roman" w:eastAsia="Times New Roman" w:hAnsi="Times New Roman" w:cs="Times New Roman"/>
          <w:b/>
          <w:sz w:val="28"/>
          <w:szCs w:val="28"/>
          <w:lang w:eastAsia="ru-RU"/>
        </w:rPr>
      </w:pPr>
      <w:r w:rsidRPr="00ED1B77">
        <w:rPr>
          <w:rFonts w:ascii="Times New Roman" w:eastAsia="Times New Roman" w:hAnsi="Times New Roman" w:cs="Times New Roman"/>
          <w:b/>
          <w:color w:val="000000"/>
          <w:sz w:val="28"/>
          <w:szCs w:val="28"/>
          <w:lang w:eastAsia="ru-RU"/>
        </w:rPr>
        <w:t>1</w:t>
      </w:r>
      <w:r w:rsidR="00680291">
        <w:rPr>
          <w:rFonts w:ascii="Times New Roman" w:eastAsia="Times New Roman" w:hAnsi="Times New Roman" w:cs="Times New Roman"/>
          <w:b/>
          <w:color w:val="000000"/>
          <w:sz w:val="28"/>
          <w:szCs w:val="28"/>
          <w:lang w:eastAsia="ru-RU"/>
        </w:rPr>
        <w:t>1</w:t>
      </w:r>
      <w:r w:rsidRPr="00ED1B77">
        <w:rPr>
          <w:rFonts w:ascii="Times New Roman" w:eastAsia="Times New Roman" w:hAnsi="Times New Roman" w:cs="Times New Roman"/>
          <w:color w:val="000000"/>
          <w:sz w:val="28"/>
          <w:szCs w:val="28"/>
          <w:lang w:eastAsia="ru-RU"/>
        </w:rPr>
        <w:t>.</w:t>
      </w:r>
      <w:r w:rsidRPr="00ED1B77">
        <w:rPr>
          <w:rFonts w:ascii="Times New Roman" w:eastAsia="Times New Roman" w:hAnsi="Times New Roman" w:cs="Times New Roman"/>
          <w:b/>
          <w:sz w:val="28"/>
          <w:szCs w:val="28"/>
          <w:lang w:eastAsia="ru-RU"/>
        </w:rPr>
        <w:t xml:space="preserve"> Муниципальная программа</w:t>
      </w:r>
    </w:p>
    <w:p w:rsidR="00B671A6" w:rsidRPr="00ED1B77" w:rsidRDefault="00B671A6" w:rsidP="00B671A6">
      <w:pPr>
        <w:ind w:firstLine="709"/>
        <w:jc w:val="center"/>
        <w:rPr>
          <w:rFonts w:ascii="Times New Roman" w:eastAsia="Times New Roman" w:hAnsi="Times New Roman" w:cs="Times New Roman"/>
          <w:b/>
          <w:sz w:val="28"/>
          <w:szCs w:val="28"/>
          <w:lang w:eastAsia="ru-RU"/>
        </w:rPr>
      </w:pPr>
      <w:r w:rsidRPr="00ED1B77">
        <w:rPr>
          <w:rFonts w:ascii="Times New Roman" w:eastAsia="Times New Roman" w:hAnsi="Times New Roman" w:cs="Times New Roman"/>
          <w:b/>
          <w:sz w:val="28"/>
          <w:szCs w:val="28"/>
          <w:lang w:eastAsia="ru-RU"/>
        </w:rPr>
        <w:t xml:space="preserve"> «Развитие малого и среднего предпринимательства </w:t>
      </w:r>
    </w:p>
    <w:p w:rsidR="00B671A6" w:rsidRPr="00ED1B77" w:rsidRDefault="00B671A6" w:rsidP="00B671A6">
      <w:pPr>
        <w:ind w:firstLine="709"/>
        <w:jc w:val="center"/>
        <w:rPr>
          <w:rFonts w:ascii="Times New Roman" w:eastAsia="Times New Roman" w:hAnsi="Times New Roman" w:cs="Times New Roman"/>
          <w:b/>
          <w:sz w:val="28"/>
          <w:szCs w:val="28"/>
          <w:lang w:eastAsia="ru-RU"/>
        </w:rPr>
      </w:pPr>
      <w:r w:rsidRPr="00ED1B77">
        <w:rPr>
          <w:rFonts w:ascii="Times New Roman" w:eastAsia="Times New Roman" w:hAnsi="Times New Roman" w:cs="Times New Roman"/>
          <w:b/>
          <w:sz w:val="28"/>
          <w:szCs w:val="28"/>
          <w:lang w:eastAsia="ru-RU"/>
        </w:rPr>
        <w:t xml:space="preserve">в </w:t>
      </w:r>
      <w:proofErr w:type="spellStart"/>
      <w:r w:rsidRPr="00ED1B77">
        <w:rPr>
          <w:rFonts w:ascii="Times New Roman" w:eastAsia="Times New Roman" w:hAnsi="Times New Roman" w:cs="Times New Roman"/>
          <w:b/>
          <w:sz w:val="28"/>
          <w:szCs w:val="28"/>
          <w:lang w:eastAsia="ru-RU"/>
        </w:rPr>
        <w:t>Чернском</w:t>
      </w:r>
      <w:proofErr w:type="spellEnd"/>
      <w:r w:rsidRPr="00ED1B77">
        <w:rPr>
          <w:rFonts w:ascii="Times New Roman" w:eastAsia="Times New Roman" w:hAnsi="Times New Roman" w:cs="Times New Roman"/>
          <w:b/>
          <w:sz w:val="28"/>
          <w:szCs w:val="28"/>
          <w:lang w:eastAsia="ru-RU"/>
        </w:rPr>
        <w:t xml:space="preserve"> районе»</w:t>
      </w:r>
    </w:p>
    <w:p w:rsidR="00B671A6" w:rsidRPr="00ED1B77" w:rsidRDefault="00B671A6" w:rsidP="00B671A6">
      <w:pPr>
        <w:ind w:firstLine="709"/>
        <w:jc w:val="both"/>
        <w:rPr>
          <w:rFonts w:ascii="Times New Roman" w:eastAsia="Times New Roman" w:hAnsi="Times New Roman" w:cs="Times New Roman"/>
          <w:color w:val="000000"/>
          <w:sz w:val="28"/>
          <w:szCs w:val="28"/>
          <w:lang w:eastAsia="ru-RU"/>
        </w:rPr>
      </w:pPr>
      <w:r w:rsidRPr="00ED1B77">
        <w:rPr>
          <w:rFonts w:ascii="Times New Roman" w:eastAsia="Times New Roman" w:hAnsi="Times New Roman" w:cs="Times New Roman"/>
          <w:color w:val="000000"/>
          <w:sz w:val="28"/>
          <w:szCs w:val="28"/>
          <w:lang w:eastAsia="ru-RU"/>
        </w:rPr>
        <w:t xml:space="preserve">Муниципальная программа утверждена постановлением администрации муниципального образования Чернский район от </w:t>
      </w:r>
      <w:r w:rsidR="00725CBE">
        <w:rPr>
          <w:rFonts w:ascii="Times New Roman" w:eastAsia="Times New Roman" w:hAnsi="Times New Roman" w:cs="Times New Roman"/>
          <w:color w:val="000000"/>
          <w:sz w:val="28"/>
          <w:szCs w:val="28"/>
          <w:lang w:eastAsia="ru-RU"/>
        </w:rPr>
        <w:t>09.03.2022</w:t>
      </w:r>
      <w:r w:rsidR="009032AC">
        <w:rPr>
          <w:rFonts w:ascii="Times New Roman" w:eastAsia="Times New Roman" w:hAnsi="Times New Roman" w:cs="Times New Roman"/>
          <w:color w:val="000000"/>
          <w:sz w:val="28"/>
          <w:szCs w:val="28"/>
          <w:lang w:eastAsia="ru-RU"/>
        </w:rPr>
        <w:t xml:space="preserve"> № 162</w:t>
      </w:r>
      <w:r w:rsidRPr="00ED1B77">
        <w:rPr>
          <w:rFonts w:ascii="Times New Roman" w:eastAsia="Times New Roman" w:hAnsi="Times New Roman" w:cs="Times New Roman"/>
          <w:color w:val="000000"/>
          <w:sz w:val="28"/>
          <w:szCs w:val="28"/>
          <w:lang w:eastAsia="ru-RU"/>
        </w:rPr>
        <w:t>.</w:t>
      </w:r>
    </w:p>
    <w:p w:rsidR="00B671A6" w:rsidRPr="00ED1B77" w:rsidRDefault="00B671A6" w:rsidP="00B671A6">
      <w:pPr>
        <w:ind w:firstLine="709"/>
        <w:jc w:val="both"/>
        <w:rPr>
          <w:rFonts w:ascii="Times New Roman" w:eastAsia="Times New Roman" w:hAnsi="Times New Roman" w:cs="Times New Roman"/>
          <w:color w:val="000000"/>
          <w:sz w:val="28"/>
          <w:szCs w:val="28"/>
          <w:lang w:eastAsia="ru-RU"/>
        </w:rPr>
      </w:pPr>
      <w:r w:rsidRPr="00ED1B77">
        <w:rPr>
          <w:rFonts w:ascii="Times New Roman" w:eastAsia="Times New Roman" w:hAnsi="Times New Roman" w:cs="Times New Roman"/>
          <w:color w:val="000000"/>
          <w:sz w:val="28"/>
          <w:szCs w:val="28"/>
          <w:lang w:eastAsia="ru-RU"/>
        </w:rPr>
        <w:t>Ответственный исполнитель: отдел экономического развития, предпринимательства и сельского хозяйства администрации муниципального образования Чернский район.</w:t>
      </w:r>
    </w:p>
    <w:p w:rsidR="00B671A6" w:rsidRPr="00ED1B77" w:rsidRDefault="00B671A6" w:rsidP="00B671A6">
      <w:pPr>
        <w:ind w:firstLine="709"/>
        <w:jc w:val="both"/>
        <w:rPr>
          <w:rFonts w:ascii="Times New Roman" w:eastAsia="Times New Roman" w:hAnsi="Times New Roman" w:cs="Times New Roman"/>
          <w:color w:val="000000"/>
          <w:sz w:val="28"/>
          <w:szCs w:val="28"/>
          <w:lang w:eastAsia="ru-RU"/>
        </w:rPr>
      </w:pPr>
      <w:r w:rsidRPr="00ED1B77">
        <w:rPr>
          <w:rFonts w:ascii="Times New Roman" w:eastAsia="Times New Roman" w:hAnsi="Times New Roman" w:cs="Times New Roman"/>
          <w:color w:val="000000"/>
          <w:sz w:val="28"/>
          <w:szCs w:val="28"/>
          <w:lang w:eastAsia="ru-RU"/>
        </w:rPr>
        <w:t xml:space="preserve">Цель муниципальной программы: создание благоприятных условий для развития малого и среднего предпринимательства в </w:t>
      </w:r>
      <w:proofErr w:type="spellStart"/>
      <w:r w:rsidRPr="00ED1B77">
        <w:rPr>
          <w:rFonts w:ascii="Times New Roman" w:eastAsia="Times New Roman" w:hAnsi="Times New Roman" w:cs="Times New Roman"/>
          <w:color w:val="000000"/>
          <w:sz w:val="28"/>
          <w:szCs w:val="28"/>
          <w:lang w:eastAsia="ru-RU"/>
        </w:rPr>
        <w:t>Чернском</w:t>
      </w:r>
      <w:proofErr w:type="spellEnd"/>
      <w:r w:rsidRPr="00ED1B77">
        <w:rPr>
          <w:rFonts w:ascii="Times New Roman" w:eastAsia="Times New Roman" w:hAnsi="Times New Roman" w:cs="Times New Roman"/>
          <w:color w:val="000000"/>
          <w:sz w:val="28"/>
          <w:szCs w:val="28"/>
          <w:lang w:eastAsia="ru-RU"/>
        </w:rPr>
        <w:t xml:space="preserve"> районе.</w:t>
      </w:r>
    </w:p>
    <w:p w:rsidR="00B55BB3" w:rsidRPr="00ED1B77" w:rsidRDefault="00B55BB3" w:rsidP="00B671A6">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w:t>
      </w:r>
      <w:r w:rsidR="00B671A6" w:rsidRPr="00ED1B77">
        <w:rPr>
          <w:rFonts w:ascii="Times New Roman" w:eastAsia="Times New Roman" w:hAnsi="Times New Roman" w:cs="Times New Roman"/>
          <w:color w:val="000000"/>
          <w:sz w:val="28"/>
          <w:szCs w:val="28"/>
          <w:lang w:eastAsia="ru-RU"/>
        </w:rPr>
        <w:t xml:space="preserve"> муниципальной программы: </w:t>
      </w:r>
      <w:r w:rsidR="00EF359A" w:rsidRPr="00ED1B77">
        <w:rPr>
          <w:rFonts w:ascii="Times New Roman" w:eastAsia="Times New Roman" w:hAnsi="Times New Roman" w:cs="Times New Roman"/>
          <w:color w:val="000000"/>
          <w:sz w:val="28"/>
          <w:szCs w:val="28"/>
          <w:lang w:eastAsia="ru-RU"/>
        </w:rPr>
        <w:t>с</w:t>
      </w:r>
      <w:r w:rsidR="00B671A6" w:rsidRPr="00ED1B77">
        <w:rPr>
          <w:rFonts w:ascii="Times New Roman" w:eastAsia="Times New Roman" w:hAnsi="Times New Roman" w:cs="Times New Roman"/>
          <w:color w:val="000000"/>
          <w:sz w:val="28"/>
          <w:szCs w:val="28"/>
          <w:lang w:eastAsia="ru-RU"/>
        </w:rPr>
        <w:t>оздание условий для благоприятного и динамичного развития малого и среднего предпринимательства</w:t>
      </w:r>
      <w:r w:rsidR="009032AC">
        <w:rPr>
          <w:rFonts w:ascii="Times New Roman" w:eastAsia="Times New Roman" w:hAnsi="Times New Roman" w:cs="Times New Roman"/>
          <w:color w:val="000000"/>
          <w:sz w:val="28"/>
          <w:szCs w:val="28"/>
          <w:lang w:eastAsia="ru-RU"/>
        </w:rPr>
        <w:t>.</w:t>
      </w:r>
    </w:p>
    <w:p w:rsidR="004E51B9" w:rsidRDefault="00B55BB3" w:rsidP="004E51B9">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E51B9" w:rsidRPr="00CD2F00">
        <w:rPr>
          <w:rFonts w:ascii="Times New Roman" w:eastAsia="Times New Roman" w:hAnsi="Times New Roman" w:cs="Times New Roman"/>
          <w:color w:val="000000"/>
          <w:sz w:val="28"/>
          <w:szCs w:val="28"/>
          <w:lang w:eastAsia="ru-RU"/>
        </w:rPr>
        <w:t xml:space="preserve">Муниципальная программа </w:t>
      </w:r>
      <w:r w:rsidRPr="00CD2F00">
        <w:rPr>
          <w:rFonts w:ascii="Times New Roman" w:eastAsia="Times New Roman" w:hAnsi="Times New Roman" w:cs="Times New Roman"/>
          <w:color w:val="000000"/>
          <w:sz w:val="28"/>
          <w:szCs w:val="28"/>
          <w:lang w:eastAsia="ru-RU"/>
        </w:rPr>
        <w:t>включает в</w:t>
      </w:r>
      <w:r w:rsidR="004E51B9" w:rsidRPr="00CD2F00">
        <w:rPr>
          <w:rFonts w:ascii="Times New Roman" w:eastAsia="Times New Roman" w:hAnsi="Times New Roman" w:cs="Times New Roman"/>
          <w:color w:val="000000"/>
          <w:sz w:val="28"/>
          <w:szCs w:val="28"/>
          <w:lang w:eastAsia="ru-RU"/>
        </w:rPr>
        <w:t xml:space="preserve"> себя </w:t>
      </w:r>
      <w:r>
        <w:rPr>
          <w:rFonts w:ascii="Times New Roman" w:eastAsia="Times New Roman" w:hAnsi="Times New Roman" w:cs="Times New Roman"/>
          <w:color w:val="000000"/>
          <w:sz w:val="28"/>
          <w:szCs w:val="28"/>
          <w:lang w:eastAsia="ru-RU"/>
        </w:rPr>
        <w:t xml:space="preserve">следующие </w:t>
      </w:r>
      <w:r w:rsidR="004E51B9">
        <w:rPr>
          <w:rFonts w:ascii="Times New Roman" w:eastAsia="Times New Roman" w:hAnsi="Times New Roman" w:cs="Times New Roman"/>
          <w:color w:val="000000"/>
          <w:sz w:val="28"/>
          <w:szCs w:val="28"/>
          <w:lang w:eastAsia="ru-RU"/>
        </w:rPr>
        <w:t>программно-целевые инструменты:</w:t>
      </w:r>
    </w:p>
    <w:p w:rsidR="00EA1214" w:rsidRPr="00B55BB3" w:rsidRDefault="00B55BB3" w:rsidP="00B55BB3">
      <w:pPr>
        <w:ind w:left="142" w:firstLine="64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4E51B9" w:rsidRPr="00B55BB3">
        <w:rPr>
          <w:rFonts w:ascii="Times New Roman" w:eastAsia="Times New Roman" w:hAnsi="Times New Roman" w:cs="Times New Roman"/>
          <w:color w:val="000000"/>
          <w:sz w:val="28"/>
          <w:szCs w:val="28"/>
          <w:lang w:eastAsia="ru-RU"/>
        </w:rPr>
        <w:t>Комплекс процессных мероприятий «Финансовая и информационная поддержка малого и среднего предпринимательства».</w:t>
      </w:r>
    </w:p>
    <w:p w:rsidR="00D82B11" w:rsidRPr="00ED1B77" w:rsidRDefault="00D82B11" w:rsidP="00D82B11">
      <w:pPr>
        <w:widowControl w:val="0"/>
        <w:overflowPunct/>
        <w:autoSpaceDE w:val="0"/>
        <w:autoSpaceDN w:val="0"/>
        <w:adjustRightInd w:val="0"/>
        <w:jc w:val="center"/>
        <w:rPr>
          <w:rFonts w:ascii="PT Astra Serif" w:eastAsia="Times New Roman" w:hAnsi="PT Astra Serif" w:cs="Times New Roman"/>
          <w:sz w:val="28"/>
          <w:szCs w:val="24"/>
          <w:lang w:eastAsia="ru-RU"/>
        </w:rPr>
      </w:pPr>
    </w:p>
    <w:p w:rsidR="00B55BB3" w:rsidRDefault="00B55BB3" w:rsidP="00B55BB3">
      <w:pPr>
        <w:pStyle w:val="ConsPlusNormal"/>
        <w:ind w:right="-2" w:firstLine="0"/>
        <w:jc w:val="center"/>
        <w:rPr>
          <w:rFonts w:ascii="Times New Roman" w:hAnsi="Times New Roman" w:cs="Times New Roman"/>
          <w:sz w:val="28"/>
          <w:szCs w:val="28"/>
        </w:rPr>
      </w:pPr>
      <w:r>
        <w:rPr>
          <w:rFonts w:ascii="Times New Roman" w:hAnsi="Times New Roman" w:cs="Times New Roman"/>
          <w:sz w:val="28"/>
          <w:szCs w:val="28"/>
        </w:rPr>
        <w:t>Отчет</w:t>
      </w:r>
    </w:p>
    <w:p w:rsidR="00B55BB3" w:rsidRDefault="00B55BB3" w:rsidP="00B55BB3">
      <w:pPr>
        <w:pStyle w:val="ConsPlusNormal"/>
        <w:ind w:right="-2" w:firstLine="0"/>
        <w:jc w:val="center"/>
        <w:rPr>
          <w:rFonts w:ascii="Times New Roman" w:hAnsi="Times New Roman" w:cs="Times New Roman"/>
          <w:sz w:val="28"/>
          <w:szCs w:val="28"/>
        </w:rPr>
      </w:pPr>
      <w:r w:rsidRPr="00E03B9D">
        <w:rPr>
          <w:rFonts w:ascii="Times New Roman" w:hAnsi="Times New Roman" w:cs="Times New Roman"/>
          <w:sz w:val="28"/>
          <w:szCs w:val="28"/>
        </w:rPr>
        <w:t>о выполнении мероприятий муниципальной</w:t>
      </w:r>
      <w:r w:rsidRPr="00E03B9D">
        <w:rPr>
          <w:rFonts w:ascii="Times New Roman" w:hAnsi="Times New Roman" w:cs="Times New Roman"/>
          <w:color w:val="000000"/>
          <w:sz w:val="28"/>
          <w:szCs w:val="28"/>
        </w:rPr>
        <w:t xml:space="preserve"> </w:t>
      </w:r>
      <w:r w:rsidRPr="00E03B9D">
        <w:rPr>
          <w:rFonts w:ascii="Times New Roman" w:hAnsi="Times New Roman" w:cs="Times New Roman"/>
          <w:sz w:val="28"/>
          <w:szCs w:val="28"/>
        </w:rPr>
        <w:t>программы</w:t>
      </w:r>
      <w:r>
        <w:rPr>
          <w:rFonts w:ascii="Times New Roman" w:hAnsi="Times New Roman" w:cs="Times New Roman"/>
          <w:sz w:val="28"/>
          <w:szCs w:val="28"/>
        </w:rPr>
        <w:t xml:space="preserve"> </w:t>
      </w:r>
    </w:p>
    <w:p w:rsidR="00B55BB3" w:rsidRPr="00E03B9D" w:rsidRDefault="00B55BB3" w:rsidP="00B55BB3">
      <w:pPr>
        <w:pStyle w:val="ConsPlusNormal"/>
        <w:ind w:right="-2" w:firstLine="0"/>
        <w:jc w:val="center"/>
        <w:rPr>
          <w:rFonts w:ascii="Times New Roman" w:hAnsi="Times New Roman" w:cs="Times New Roman"/>
          <w:sz w:val="28"/>
          <w:szCs w:val="28"/>
        </w:rPr>
      </w:pPr>
      <w:r w:rsidRPr="00E03B9D">
        <w:rPr>
          <w:rFonts w:ascii="Times New Roman" w:hAnsi="Times New Roman" w:cs="Times New Roman"/>
          <w:sz w:val="28"/>
          <w:szCs w:val="28"/>
        </w:rPr>
        <w:t>МО Чернский район</w:t>
      </w:r>
      <w:r w:rsidRPr="00E03B9D">
        <w:rPr>
          <w:rFonts w:ascii="Times New Roman" w:hAnsi="Times New Roman" w:cs="Times New Roman"/>
          <w:color w:val="000000"/>
          <w:sz w:val="28"/>
          <w:szCs w:val="28"/>
        </w:rPr>
        <w:t xml:space="preserve"> за 2022 год</w:t>
      </w:r>
    </w:p>
    <w:p w:rsidR="00B55BB3" w:rsidRDefault="00B55BB3" w:rsidP="00B55BB3">
      <w:pPr>
        <w:pStyle w:val="ConsPlusNormal"/>
        <w:ind w:firstLine="0"/>
        <w:jc w:val="center"/>
        <w:rPr>
          <w:rFonts w:ascii="Times New Roman" w:hAnsi="Times New Roman" w:cs="Times New Roman"/>
          <w:sz w:val="28"/>
          <w:szCs w:val="28"/>
          <w:u w:val="single"/>
        </w:rPr>
      </w:pPr>
      <w:r w:rsidRPr="00E03B9D">
        <w:rPr>
          <w:rFonts w:ascii="Times New Roman" w:hAnsi="Times New Roman" w:cs="Times New Roman"/>
          <w:sz w:val="28"/>
          <w:szCs w:val="28"/>
          <w:u w:val="single"/>
        </w:rPr>
        <w:t>«</w:t>
      </w:r>
      <w:r>
        <w:rPr>
          <w:rFonts w:ascii="Times New Roman" w:hAnsi="Times New Roman" w:cs="Times New Roman"/>
          <w:sz w:val="28"/>
          <w:szCs w:val="28"/>
          <w:u w:val="single"/>
        </w:rPr>
        <w:t>Развитие малого и среднего предпринимательства</w:t>
      </w:r>
      <w:r w:rsidRPr="00E03B9D">
        <w:rPr>
          <w:rFonts w:ascii="Times New Roman" w:hAnsi="Times New Roman" w:cs="Times New Roman"/>
          <w:sz w:val="28"/>
          <w:szCs w:val="28"/>
          <w:u w:val="single"/>
        </w:rPr>
        <w:t xml:space="preserve"> в </w:t>
      </w:r>
      <w:proofErr w:type="spellStart"/>
      <w:r w:rsidRPr="00E03B9D">
        <w:rPr>
          <w:rFonts w:ascii="Times New Roman" w:hAnsi="Times New Roman" w:cs="Times New Roman"/>
          <w:sz w:val="28"/>
          <w:szCs w:val="28"/>
          <w:u w:val="single"/>
        </w:rPr>
        <w:t>Чернском</w:t>
      </w:r>
      <w:proofErr w:type="spellEnd"/>
      <w:r w:rsidRPr="00E03B9D">
        <w:rPr>
          <w:rFonts w:ascii="Times New Roman" w:hAnsi="Times New Roman" w:cs="Times New Roman"/>
          <w:sz w:val="28"/>
          <w:szCs w:val="28"/>
          <w:u w:val="single"/>
        </w:rPr>
        <w:t xml:space="preserve"> районе»</w:t>
      </w:r>
    </w:p>
    <w:p w:rsidR="00B55BB3" w:rsidRPr="005706C1" w:rsidRDefault="00B55BB3" w:rsidP="00B55BB3">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B55BB3" w:rsidRPr="002A0D85" w:rsidRDefault="00B55BB3" w:rsidP="00B55BB3">
      <w:pPr>
        <w:tabs>
          <w:tab w:val="left" w:pos="915"/>
        </w:tabs>
      </w:pPr>
    </w:p>
    <w:tbl>
      <w:tblPr>
        <w:tblW w:w="14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609"/>
        <w:gridCol w:w="2411"/>
        <w:gridCol w:w="3971"/>
        <w:gridCol w:w="2127"/>
        <w:gridCol w:w="1844"/>
      </w:tblGrid>
      <w:tr w:rsidR="00B55BB3" w:rsidTr="00B55BB3">
        <w:tc>
          <w:tcPr>
            <w:tcW w:w="562" w:type="dxa"/>
            <w:tcBorders>
              <w:top w:val="single" w:sz="4" w:space="0" w:color="auto"/>
              <w:left w:val="single" w:sz="4" w:space="0" w:color="auto"/>
              <w:bottom w:val="single" w:sz="4" w:space="0" w:color="auto"/>
              <w:right w:val="single" w:sz="4" w:space="0" w:color="auto"/>
            </w:tcBorders>
            <w:hideMark/>
          </w:tcPr>
          <w:p w:rsidR="00B55BB3" w:rsidRPr="00E03B9D" w:rsidRDefault="00B55BB3" w:rsidP="00B55BB3">
            <w:pPr>
              <w:pStyle w:val="ConsPlusNormal"/>
              <w:ind w:right="-2" w:firstLine="851"/>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 xml:space="preserve">N </w:t>
            </w:r>
            <w:proofErr w:type="gramStart"/>
            <w:r w:rsidRPr="00E03B9D">
              <w:rPr>
                <w:rFonts w:ascii="Times New Roman" w:hAnsi="Times New Roman" w:cs="Times New Roman"/>
                <w:sz w:val="24"/>
                <w:szCs w:val="24"/>
                <w:lang w:eastAsia="en-US"/>
              </w:rPr>
              <w:t>п</w:t>
            </w:r>
            <w:proofErr w:type="gramEnd"/>
            <w:r w:rsidRPr="00E03B9D">
              <w:rPr>
                <w:rFonts w:ascii="Times New Roman" w:hAnsi="Times New Roman" w:cs="Times New Roman"/>
                <w:sz w:val="24"/>
                <w:szCs w:val="24"/>
                <w:lang w:eastAsia="en-US"/>
              </w:rPr>
              <w:t>/п</w:t>
            </w:r>
          </w:p>
        </w:tc>
        <w:tc>
          <w:tcPr>
            <w:tcW w:w="3609" w:type="dxa"/>
            <w:tcBorders>
              <w:top w:val="single" w:sz="4" w:space="0" w:color="auto"/>
              <w:left w:val="single" w:sz="4" w:space="0" w:color="auto"/>
              <w:bottom w:val="single" w:sz="4" w:space="0" w:color="auto"/>
              <w:right w:val="single" w:sz="4" w:space="0" w:color="auto"/>
            </w:tcBorders>
            <w:hideMark/>
          </w:tcPr>
          <w:p w:rsidR="00B55BB3" w:rsidRPr="00E03B9D" w:rsidRDefault="00B55BB3" w:rsidP="00B55BB3">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2411" w:type="dxa"/>
            <w:tcBorders>
              <w:top w:val="single" w:sz="4" w:space="0" w:color="auto"/>
              <w:left w:val="single" w:sz="4" w:space="0" w:color="auto"/>
              <w:bottom w:val="single" w:sz="4" w:space="0" w:color="auto"/>
              <w:right w:val="single" w:sz="4" w:space="0" w:color="auto"/>
            </w:tcBorders>
            <w:hideMark/>
          </w:tcPr>
          <w:p w:rsidR="00B55BB3" w:rsidRPr="00E03B9D" w:rsidRDefault="00B55BB3" w:rsidP="00B55BB3">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Ответственный исполнитель, соисполнители</w:t>
            </w:r>
          </w:p>
        </w:tc>
        <w:tc>
          <w:tcPr>
            <w:tcW w:w="3971" w:type="dxa"/>
            <w:tcBorders>
              <w:top w:val="single" w:sz="4" w:space="0" w:color="auto"/>
              <w:left w:val="single" w:sz="4" w:space="0" w:color="auto"/>
              <w:bottom w:val="single" w:sz="4" w:space="0" w:color="auto"/>
              <w:right w:val="single" w:sz="4" w:space="0" w:color="auto"/>
            </w:tcBorders>
            <w:hideMark/>
          </w:tcPr>
          <w:p w:rsidR="00B55BB3" w:rsidRPr="00E03B9D" w:rsidRDefault="00B55BB3" w:rsidP="00B55BB3">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Фактически проведенные мероприятия, направленные на достижение запланированных значений непосредственных результатов</w:t>
            </w:r>
          </w:p>
        </w:tc>
        <w:tc>
          <w:tcPr>
            <w:tcW w:w="2127" w:type="dxa"/>
            <w:tcBorders>
              <w:top w:val="single" w:sz="4" w:space="0" w:color="auto"/>
              <w:left w:val="single" w:sz="4" w:space="0" w:color="auto"/>
              <w:bottom w:val="single" w:sz="4" w:space="0" w:color="auto"/>
              <w:right w:val="single" w:sz="4" w:space="0" w:color="auto"/>
            </w:tcBorders>
            <w:hideMark/>
          </w:tcPr>
          <w:p w:rsidR="00B55BB3" w:rsidRPr="00E03B9D" w:rsidRDefault="00B55BB3" w:rsidP="00B55BB3">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Причина невыполнения запланированных мероприятий</w:t>
            </w:r>
          </w:p>
        </w:tc>
        <w:tc>
          <w:tcPr>
            <w:tcW w:w="1844" w:type="dxa"/>
            <w:tcBorders>
              <w:top w:val="single" w:sz="4" w:space="0" w:color="auto"/>
              <w:left w:val="single" w:sz="4" w:space="0" w:color="auto"/>
              <w:bottom w:val="single" w:sz="4" w:space="0" w:color="auto"/>
              <w:right w:val="single" w:sz="4" w:space="0" w:color="auto"/>
            </w:tcBorders>
            <w:hideMark/>
          </w:tcPr>
          <w:p w:rsidR="00B55BB3" w:rsidRPr="00E03B9D" w:rsidRDefault="00B55BB3" w:rsidP="00B55BB3">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Проблемы, возникшие при реализации мероприятия</w:t>
            </w:r>
          </w:p>
        </w:tc>
      </w:tr>
      <w:tr w:rsidR="00B55BB3" w:rsidRPr="00E03B9D" w:rsidTr="00B55BB3">
        <w:tc>
          <w:tcPr>
            <w:tcW w:w="562"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sidRPr="00E03B9D">
              <w:rPr>
                <w:rFonts w:ascii="Times New Roman" w:hAnsi="Times New Roman" w:cs="Times New Roman"/>
                <w:szCs w:val="22"/>
                <w:lang w:eastAsia="en-US"/>
              </w:rPr>
              <w:t>1.</w:t>
            </w:r>
          </w:p>
        </w:tc>
        <w:tc>
          <w:tcPr>
            <w:tcW w:w="3609"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rPr>
                <w:rFonts w:ascii="Times New Roman" w:hAnsi="Times New Roman" w:cs="Times New Roman"/>
                <w:szCs w:val="22"/>
                <w:lang w:eastAsia="en-US"/>
              </w:rPr>
            </w:pPr>
            <w:r w:rsidRPr="00E03B9D">
              <w:rPr>
                <w:rFonts w:ascii="Times New Roman" w:hAnsi="Times New Roman" w:cs="Times New Roman"/>
                <w:szCs w:val="22"/>
                <w:lang w:eastAsia="en-US"/>
              </w:rPr>
              <w:t>Комплекс процессных мероприятий «</w:t>
            </w:r>
            <w:r>
              <w:rPr>
                <w:rFonts w:ascii="Times New Roman" w:hAnsi="Times New Roman" w:cs="Times New Roman"/>
                <w:szCs w:val="22"/>
                <w:lang w:eastAsia="en-US"/>
              </w:rPr>
              <w:t>Финансовая и информационная поддержка малого и среднего предпринимательства</w:t>
            </w:r>
            <w:r w:rsidRPr="00E03B9D">
              <w:rPr>
                <w:rFonts w:ascii="Times New Roman" w:hAnsi="Times New Roman" w:cs="Times New Roman"/>
                <w:szCs w:val="22"/>
                <w:lang w:eastAsia="en-US"/>
              </w:rPr>
              <w:t>»</w:t>
            </w:r>
          </w:p>
        </w:tc>
        <w:tc>
          <w:tcPr>
            <w:tcW w:w="241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rPr>
                <w:rFonts w:ascii="Times New Roman" w:hAnsi="Times New Roman" w:cs="Times New Roman"/>
                <w:szCs w:val="22"/>
                <w:lang w:eastAsia="en-US"/>
              </w:rPr>
            </w:pPr>
            <w:r w:rsidRPr="00E03B9D">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p w:rsidR="00B55BB3" w:rsidRPr="00E03B9D" w:rsidRDefault="00B55BB3" w:rsidP="00B55BB3">
            <w:pPr>
              <w:pStyle w:val="ConsPlusNormal"/>
              <w:ind w:right="-2" w:firstLine="0"/>
              <w:rPr>
                <w:rFonts w:ascii="Times New Roman" w:hAnsi="Times New Roman" w:cs="Times New Roman"/>
                <w:szCs w:val="22"/>
                <w:lang w:eastAsia="en-US"/>
              </w:rPr>
            </w:pPr>
          </w:p>
          <w:p w:rsidR="00B55BB3" w:rsidRPr="00E03B9D" w:rsidRDefault="00B55BB3" w:rsidP="00B55BB3">
            <w:pPr>
              <w:pStyle w:val="ConsPlusNormal"/>
              <w:ind w:right="-2" w:firstLine="0"/>
              <w:rPr>
                <w:rFonts w:ascii="Times New Roman" w:hAnsi="Times New Roman" w:cs="Times New Roman"/>
                <w:szCs w:val="22"/>
                <w:lang w:eastAsia="en-US"/>
              </w:rPr>
            </w:pPr>
            <w:r w:rsidRPr="00E03B9D">
              <w:rPr>
                <w:rFonts w:ascii="Times New Roman" w:hAnsi="Times New Roman" w:cs="Times New Roman"/>
                <w:szCs w:val="22"/>
                <w:lang w:eastAsia="en-US"/>
              </w:rPr>
              <w:t xml:space="preserve">Комитет по </w:t>
            </w:r>
            <w:r>
              <w:rPr>
                <w:rFonts w:ascii="Times New Roman" w:hAnsi="Times New Roman" w:cs="Times New Roman"/>
                <w:szCs w:val="22"/>
                <w:lang w:eastAsia="en-US"/>
              </w:rPr>
              <w:t xml:space="preserve">управлению муниципальным имуществом </w:t>
            </w:r>
            <w:r w:rsidRPr="00E03B9D">
              <w:rPr>
                <w:rFonts w:ascii="Times New Roman" w:hAnsi="Times New Roman" w:cs="Times New Roman"/>
                <w:szCs w:val="22"/>
                <w:lang w:eastAsia="en-US"/>
              </w:rPr>
              <w:t xml:space="preserve">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Оказана имущественная поддержка 9 субъектам МСП</w:t>
            </w:r>
          </w:p>
          <w:p w:rsidR="00B55BB3" w:rsidRDefault="00B55BB3" w:rsidP="00B55BB3">
            <w:pPr>
              <w:pStyle w:val="ConsPlusNormal"/>
              <w:ind w:right="-2" w:firstLine="0"/>
              <w:jc w:val="center"/>
              <w:rPr>
                <w:rFonts w:ascii="Times New Roman" w:hAnsi="Times New Roman" w:cs="Times New Roman"/>
                <w:szCs w:val="22"/>
                <w:lang w:eastAsia="en-US"/>
              </w:rPr>
            </w:pPr>
          </w:p>
          <w:p w:rsidR="00B55BB3"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мероприятий по льготному предоставлению имущества субъектам МСП</w:t>
            </w:r>
          </w:p>
          <w:p w:rsidR="00B55BB3" w:rsidRDefault="00B55BB3" w:rsidP="00B55BB3">
            <w:pPr>
              <w:pStyle w:val="ConsPlusNormal"/>
              <w:ind w:right="-2" w:firstLine="0"/>
              <w:jc w:val="center"/>
              <w:rPr>
                <w:rFonts w:ascii="Times New Roman" w:hAnsi="Times New Roman" w:cs="Times New Roman"/>
                <w:szCs w:val="22"/>
                <w:lang w:eastAsia="en-US"/>
              </w:rPr>
            </w:pPr>
          </w:p>
          <w:p w:rsidR="00B55BB3"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Проведено 6 мероприятий для субъектов МСП согласно плану</w:t>
            </w:r>
          </w:p>
          <w:p w:rsidR="00B55BB3" w:rsidRDefault="00B55BB3" w:rsidP="00B55BB3">
            <w:pPr>
              <w:pStyle w:val="ConsPlusNormal"/>
              <w:ind w:right="-2" w:firstLine="0"/>
              <w:jc w:val="center"/>
              <w:rPr>
                <w:rFonts w:ascii="Times New Roman" w:hAnsi="Times New Roman" w:cs="Times New Roman"/>
                <w:szCs w:val="22"/>
                <w:lang w:eastAsia="en-US"/>
              </w:rPr>
            </w:pPr>
          </w:p>
          <w:p w:rsidR="00B55BB3" w:rsidRDefault="00B55BB3" w:rsidP="00B55BB3">
            <w:pPr>
              <w:pStyle w:val="ConsPlusNormal"/>
              <w:ind w:right="-2" w:firstLine="0"/>
              <w:jc w:val="center"/>
              <w:rPr>
                <w:rStyle w:val="aff"/>
                <w:rFonts w:ascii="Times New Roman" w:hAnsi="Times New Roman" w:cs="Times New Roman"/>
                <w:szCs w:val="22"/>
                <w:lang w:eastAsia="en-US"/>
              </w:rPr>
            </w:pPr>
            <w:r>
              <w:rPr>
                <w:rFonts w:ascii="Times New Roman" w:hAnsi="Times New Roman" w:cs="Times New Roman"/>
                <w:szCs w:val="22"/>
                <w:lang w:eastAsia="en-US"/>
              </w:rPr>
              <w:t xml:space="preserve">Размещение справочно-аналитической информации по вопросам развития и поддержки субъектов МСП на официальном сайте МО Чернский район </w:t>
            </w:r>
            <w:hyperlink r:id="rId68" w:history="1">
              <w:r w:rsidRPr="00686B86">
                <w:rPr>
                  <w:rStyle w:val="aff"/>
                  <w:rFonts w:ascii="Times New Roman" w:hAnsi="Times New Roman" w:cs="Times New Roman"/>
                  <w:szCs w:val="22"/>
                  <w:lang w:eastAsia="en-US"/>
                </w:rPr>
                <w:t>https://chern.tularegion.ru/activities/otdel-ekonom-razvitiya/predprinimatelstvo_e/</w:t>
              </w:r>
            </w:hyperlink>
          </w:p>
          <w:p w:rsidR="00B55BB3" w:rsidRPr="00E03B9D" w:rsidRDefault="00B55BB3" w:rsidP="00B55BB3">
            <w:pPr>
              <w:pStyle w:val="ConsPlusNormal"/>
              <w:ind w:right="-2" w:firstLine="0"/>
              <w:rPr>
                <w:rFonts w:ascii="Times New Roman" w:hAnsi="Times New Roman" w:cs="Times New Roman"/>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rPr>
                <w:rFonts w:ascii="Times New Roman" w:hAnsi="Times New Roman" w:cs="Times New Roman"/>
                <w:szCs w:val="22"/>
                <w:lang w:eastAsia="en-US"/>
              </w:rPr>
            </w:pPr>
          </w:p>
        </w:tc>
      </w:tr>
      <w:tr w:rsidR="00B55BB3" w:rsidRPr="00E03B9D" w:rsidTr="00B55BB3">
        <w:tc>
          <w:tcPr>
            <w:tcW w:w="562"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1.1.</w:t>
            </w:r>
          </w:p>
        </w:tc>
        <w:tc>
          <w:tcPr>
            <w:tcW w:w="3609"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услуг»</w:t>
            </w:r>
          </w:p>
        </w:tc>
        <w:tc>
          <w:tcPr>
            <w:tcW w:w="241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rPr>
                <w:rFonts w:ascii="Times New Roman" w:hAnsi="Times New Roman" w:cs="Times New Roman"/>
                <w:szCs w:val="22"/>
                <w:lang w:eastAsia="en-US"/>
              </w:rPr>
            </w:pPr>
            <w:r w:rsidRPr="00E03B9D">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p w:rsidR="00B55BB3" w:rsidRPr="00E03B9D" w:rsidRDefault="00B55BB3" w:rsidP="00B55BB3">
            <w:pPr>
              <w:pStyle w:val="ConsPlusNormal"/>
              <w:ind w:right="-2" w:firstLine="0"/>
              <w:rPr>
                <w:rFonts w:ascii="Times New Roman" w:hAnsi="Times New Roman" w:cs="Times New Roman"/>
                <w:szCs w:val="22"/>
                <w:lang w:eastAsia="en-US"/>
              </w:rPr>
            </w:pPr>
          </w:p>
        </w:tc>
        <w:tc>
          <w:tcPr>
            <w:tcW w:w="397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Мероприятия не проведены</w:t>
            </w:r>
          </w:p>
        </w:tc>
        <w:tc>
          <w:tcPr>
            <w:tcW w:w="2127"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Отсутствие заявок от субъектов МСП на участие в гранте</w:t>
            </w:r>
          </w:p>
        </w:tc>
        <w:tc>
          <w:tcPr>
            <w:tcW w:w="1844"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851"/>
              <w:jc w:val="center"/>
              <w:rPr>
                <w:rFonts w:ascii="Times New Roman" w:hAnsi="Times New Roman" w:cs="Times New Roman"/>
                <w:szCs w:val="22"/>
                <w:lang w:eastAsia="en-US"/>
              </w:rPr>
            </w:pPr>
          </w:p>
        </w:tc>
      </w:tr>
      <w:tr w:rsidR="00B55BB3" w:rsidRPr="00E03B9D" w:rsidTr="00B55BB3">
        <w:tc>
          <w:tcPr>
            <w:tcW w:w="562"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1.2.</w:t>
            </w:r>
          </w:p>
        </w:tc>
        <w:tc>
          <w:tcPr>
            <w:tcW w:w="3609"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«Оказание имущественной поддержки субъектам малого и среднего предпринимательства»</w:t>
            </w:r>
          </w:p>
        </w:tc>
        <w:tc>
          <w:tcPr>
            <w:tcW w:w="241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rPr>
                <w:rFonts w:ascii="Times New Roman" w:hAnsi="Times New Roman" w:cs="Times New Roman"/>
                <w:szCs w:val="22"/>
                <w:lang w:eastAsia="en-US"/>
              </w:rPr>
            </w:pPr>
            <w:r w:rsidRPr="00E03B9D">
              <w:rPr>
                <w:rFonts w:ascii="Times New Roman" w:hAnsi="Times New Roman" w:cs="Times New Roman"/>
                <w:szCs w:val="22"/>
                <w:lang w:eastAsia="en-US"/>
              </w:rPr>
              <w:t xml:space="preserve">Комитет по </w:t>
            </w:r>
            <w:r>
              <w:rPr>
                <w:rFonts w:ascii="Times New Roman" w:hAnsi="Times New Roman" w:cs="Times New Roman"/>
                <w:szCs w:val="22"/>
                <w:lang w:eastAsia="en-US"/>
              </w:rPr>
              <w:t xml:space="preserve">управлению муниципальным имуществом </w:t>
            </w:r>
            <w:r w:rsidRPr="00E03B9D">
              <w:rPr>
                <w:rFonts w:ascii="Times New Roman" w:hAnsi="Times New Roman" w:cs="Times New Roman"/>
                <w:szCs w:val="22"/>
                <w:lang w:eastAsia="en-US"/>
              </w:rPr>
              <w:t xml:space="preserve"> администрации МО Чернский район </w:t>
            </w:r>
          </w:p>
        </w:tc>
        <w:tc>
          <w:tcPr>
            <w:tcW w:w="397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Оказана имущественная поддержка 9 субъектам МСП</w:t>
            </w:r>
          </w:p>
        </w:tc>
        <w:tc>
          <w:tcPr>
            <w:tcW w:w="2127"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851"/>
              <w:jc w:val="center"/>
              <w:rPr>
                <w:rFonts w:ascii="Times New Roman" w:hAnsi="Times New Roman" w:cs="Times New Roman"/>
                <w:szCs w:val="22"/>
                <w:lang w:eastAsia="en-US"/>
              </w:rPr>
            </w:pPr>
          </w:p>
        </w:tc>
      </w:tr>
      <w:tr w:rsidR="00B55BB3" w:rsidRPr="00E03B9D" w:rsidTr="00B55BB3">
        <w:tc>
          <w:tcPr>
            <w:tcW w:w="562"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1.3.</w:t>
            </w:r>
          </w:p>
        </w:tc>
        <w:tc>
          <w:tcPr>
            <w:tcW w:w="3609"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«Льготное предоставление имущества субъектам малого и среднего предпринимательства (предоставление рассрочки на выкуп арендованного имущества)»</w:t>
            </w:r>
          </w:p>
        </w:tc>
        <w:tc>
          <w:tcPr>
            <w:tcW w:w="241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rPr>
                <w:rFonts w:ascii="Times New Roman" w:hAnsi="Times New Roman" w:cs="Times New Roman"/>
                <w:szCs w:val="22"/>
                <w:lang w:eastAsia="en-US"/>
              </w:rPr>
            </w:pPr>
            <w:r w:rsidRPr="00E03B9D">
              <w:rPr>
                <w:rFonts w:ascii="Times New Roman" w:hAnsi="Times New Roman" w:cs="Times New Roman"/>
                <w:szCs w:val="22"/>
                <w:lang w:eastAsia="en-US"/>
              </w:rPr>
              <w:t xml:space="preserve">Комитет по </w:t>
            </w:r>
            <w:r>
              <w:rPr>
                <w:rFonts w:ascii="Times New Roman" w:hAnsi="Times New Roman" w:cs="Times New Roman"/>
                <w:szCs w:val="22"/>
                <w:lang w:eastAsia="en-US"/>
              </w:rPr>
              <w:t xml:space="preserve">управлению муниципальным имуществом </w:t>
            </w:r>
            <w:r w:rsidRPr="00E03B9D">
              <w:rPr>
                <w:rFonts w:ascii="Times New Roman" w:hAnsi="Times New Roman" w:cs="Times New Roman"/>
                <w:szCs w:val="22"/>
                <w:lang w:eastAsia="en-US"/>
              </w:rPr>
              <w:t xml:space="preserve"> администрации МО Чернский район </w:t>
            </w:r>
          </w:p>
        </w:tc>
        <w:tc>
          <w:tcPr>
            <w:tcW w:w="397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 xml:space="preserve">Проведение мероприятий по льготному предоставлению имущества субъектам МСП </w:t>
            </w:r>
          </w:p>
        </w:tc>
        <w:tc>
          <w:tcPr>
            <w:tcW w:w="2127"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851"/>
              <w:jc w:val="center"/>
              <w:rPr>
                <w:rFonts w:ascii="Times New Roman" w:hAnsi="Times New Roman" w:cs="Times New Roman"/>
                <w:szCs w:val="22"/>
                <w:lang w:eastAsia="en-US"/>
              </w:rPr>
            </w:pPr>
          </w:p>
        </w:tc>
      </w:tr>
      <w:tr w:rsidR="00B55BB3" w:rsidRPr="00E03B9D" w:rsidTr="00B55BB3">
        <w:tc>
          <w:tcPr>
            <w:tcW w:w="562"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1.4.</w:t>
            </w:r>
          </w:p>
        </w:tc>
        <w:tc>
          <w:tcPr>
            <w:tcW w:w="3609"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«Проведение мероприятий для субъектов малого и среднего предпринимательства (форумов, круглых столов, конференций и т.д.), мероприятия, посвященного «Дню российского предпринимательства»»</w:t>
            </w:r>
          </w:p>
        </w:tc>
        <w:tc>
          <w:tcPr>
            <w:tcW w:w="241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rPr>
                <w:rFonts w:ascii="Times New Roman" w:hAnsi="Times New Roman" w:cs="Times New Roman"/>
                <w:szCs w:val="22"/>
                <w:lang w:eastAsia="en-US"/>
              </w:rPr>
            </w:pPr>
            <w:r w:rsidRPr="00E03B9D">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p w:rsidR="00B55BB3" w:rsidRPr="00E03B9D" w:rsidRDefault="00B55BB3" w:rsidP="00B55BB3">
            <w:pPr>
              <w:pStyle w:val="ConsPlusNormal"/>
              <w:ind w:right="-2" w:firstLine="0"/>
              <w:rPr>
                <w:rFonts w:ascii="Times New Roman" w:hAnsi="Times New Roman" w:cs="Times New Roman"/>
                <w:szCs w:val="22"/>
                <w:lang w:eastAsia="en-US"/>
              </w:rPr>
            </w:pPr>
          </w:p>
        </w:tc>
        <w:tc>
          <w:tcPr>
            <w:tcW w:w="397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Проведено 6 мероприятий для субъектов МСП согласно плану</w:t>
            </w:r>
          </w:p>
        </w:tc>
        <w:tc>
          <w:tcPr>
            <w:tcW w:w="2127"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851"/>
              <w:jc w:val="center"/>
              <w:rPr>
                <w:rFonts w:ascii="Times New Roman" w:hAnsi="Times New Roman" w:cs="Times New Roman"/>
                <w:szCs w:val="22"/>
                <w:lang w:eastAsia="en-US"/>
              </w:rPr>
            </w:pPr>
          </w:p>
        </w:tc>
      </w:tr>
      <w:tr w:rsidR="00B55BB3" w:rsidRPr="00E03B9D" w:rsidTr="00B55BB3">
        <w:tc>
          <w:tcPr>
            <w:tcW w:w="562"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1.5.</w:t>
            </w:r>
          </w:p>
        </w:tc>
        <w:tc>
          <w:tcPr>
            <w:tcW w:w="3609"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«Размещение справочно-аналитической информации по вопросам развития и поддержки субъектов МСП на официальном сайте МО Чернский район»</w:t>
            </w:r>
          </w:p>
        </w:tc>
        <w:tc>
          <w:tcPr>
            <w:tcW w:w="241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rPr>
                <w:rFonts w:ascii="Times New Roman" w:hAnsi="Times New Roman" w:cs="Times New Roman"/>
                <w:szCs w:val="22"/>
                <w:lang w:eastAsia="en-US"/>
              </w:rPr>
            </w:pPr>
            <w:r w:rsidRPr="00E03B9D">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 xml:space="preserve">Размещение справочно-аналитической информации по вопросам развития и поддержки субъектов МСП на официальном сайте МО Чернский район </w:t>
            </w:r>
            <w:hyperlink r:id="rId69" w:history="1">
              <w:r w:rsidRPr="00686B86">
                <w:rPr>
                  <w:rStyle w:val="aff"/>
                  <w:rFonts w:ascii="Times New Roman" w:hAnsi="Times New Roman" w:cs="Times New Roman"/>
                  <w:szCs w:val="22"/>
                  <w:lang w:eastAsia="en-US"/>
                </w:rPr>
                <w:t>https://chern.tularegion.ru/activities/otdel-ekonom-razvitiya/predprinimatelstvo_e/</w:t>
              </w:r>
            </w:hyperlink>
            <w:r>
              <w:rPr>
                <w:rFonts w:ascii="Times New Roman" w:hAnsi="Times New Roman" w:cs="Times New Roman"/>
                <w:szCs w:val="22"/>
                <w:lang w:eastAsia="en-US"/>
              </w:rPr>
              <w:t xml:space="preserve"> </w:t>
            </w:r>
          </w:p>
        </w:tc>
        <w:tc>
          <w:tcPr>
            <w:tcW w:w="2127"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851"/>
              <w:jc w:val="center"/>
              <w:rPr>
                <w:rFonts w:ascii="Times New Roman" w:hAnsi="Times New Roman" w:cs="Times New Roman"/>
                <w:szCs w:val="22"/>
                <w:lang w:eastAsia="en-US"/>
              </w:rPr>
            </w:pPr>
          </w:p>
        </w:tc>
      </w:tr>
      <w:tr w:rsidR="00B55BB3" w:rsidRPr="00E03B9D" w:rsidTr="00B55BB3">
        <w:tc>
          <w:tcPr>
            <w:tcW w:w="562"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1.6.</w:t>
            </w:r>
          </w:p>
        </w:tc>
        <w:tc>
          <w:tcPr>
            <w:tcW w:w="3609"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«Организация участия малых и средних предприятий в конкурсах в рамках федеральных и региональных программ поддержки МСП»</w:t>
            </w:r>
          </w:p>
        </w:tc>
        <w:tc>
          <w:tcPr>
            <w:tcW w:w="241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rPr>
                <w:rFonts w:ascii="Times New Roman" w:hAnsi="Times New Roman" w:cs="Times New Roman"/>
                <w:szCs w:val="22"/>
                <w:lang w:eastAsia="en-US"/>
              </w:rPr>
            </w:pPr>
            <w:r w:rsidRPr="00E03B9D">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Мероприятия не проводились</w:t>
            </w:r>
          </w:p>
        </w:tc>
        <w:tc>
          <w:tcPr>
            <w:tcW w:w="2127"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Отсутствие заявок субъектов МСП на участие в конкурсах в рамках федеральных и региональных программ поддержки МСП</w:t>
            </w:r>
          </w:p>
        </w:tc>
        <w:tc>
          <w:tcPr>
            <w:tcW w:w="1844"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851"/>
              <w:jc w:val="center"/>
              <w:rPr>
                <w:rFonts w:ascii="Times New Roman" w:hAnsi="Times New Roman" w:cs="Times New Roman"/>
                <w:szCs w:val="22"/>
                <w:lang w:eastAsia="en-US"/>
              </w:rPr>
            </w:pPr>
          </w:p>
        </w:tc>
      </w:tr>
    </w:tbl>
    <w:p w:rsidR="00D82B11" w:rsidRPr="001F7488" w:rsidRDefault="00D82B11" w:rsidP="00D82B11">
      <w:pPr>
        <w:overflowPunct/>
        <w:spacing w:after="200" w:line="276" w:lineRule="auto"/>
        <w:rPr>
          <w:rFonts w:ascii="Calibri" w:eastAsia="Calibri" w:hAnsi="Calibri" w:cs="Times New Roman"/>
        </w:rPr>
      </w:pPr>
    </w:p>
    <w:p w:rsidR="00B55BB3" w:rsidRPr="00CB5A78" w:rsidRDefault="00B55BB3" w:rsidP="00B55BB3">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Отчет</w:t>
      </w:r>
    </w:p>
    <w:p w:rsidR="00B55BB3" w:rsidRPr="00CB5A78" w:rsidRDefault="00B55BB3" w:rsidP="00B55BB3">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 xml:space="preserve">о расходах на реализацию мероприятий муниципальной программы </w:t>
      </w:r>
      <w:r>
        <w:rPr>
          <w:rFonts w:ascii="Times New Roman" w:hAnsi="Times New Roman" w:cs="Times New Roman"/>
          <w:sz w:val="28"/>
          <w:szCs w:val="28"/>
        </w:rPr>
        <w:t>МО Чернски</w:t>
      </w:r>
      <w:r w:rsidRPr="00CB5A78">
        <w:rPr>
          <w:rFonts w:ascii="Times New Roman" w:hAnsi="Times New Roman" w:cs="Times New Roman"/>
          <w:sz w:val="28"/>
          <w:szCs w:val="28"/>
        </w:rPr>
        <w:t>й район</w:t>
      </w:r>
      <w:r w:rsidRPr="00CB5A78">
        <w:rPr>
          <w:rFonts w:ascii="PT Astra Serif" w:hAnsi="PT Astra Serif" w:cs="Times New Roman"/>
          <w:color w:val="000000"/>
          <w:sz w:val="28"/>
          <w:szCs w:val="28"/>
        </w:rPr>
        <w:t xml:space="preserve"> </w:t>
      </w:r>
    </w:p>
    <w:p w:rsidR="00B55BB3" w:rsidRDefault="00B55BB3" w:rsidP="00B55BB3">
      <w:pPr>
        <w:pStyle w:val="ConsPlusNormal"/>
        <w:ind w:firstLine="0"/>
        <w:jc w:val="center"/>
        <w:rPr>
          <w:rFonts w:ascii="Times New Roman" w:hAnsi="Times New Roman" w:cs="Times New Roman"/>
          <w:sz w:val="28"/>
          <w:szCs w:val="28"/>
          <w:u w:val="single"/>
        </w:rPr>
      </w:pPr>
      <w:r w:rsidRPr="00E03B9D">
        <w:rPr>
          <w:rFonts w:ascii="Times New Roman" w:hAnsi="Times New Roman" w:cs="Times New Roman"/>
          <w:sz w:val="28"/>
          <w:szCs w:val="28"/>
          <w:u w:val="single"/>
        </w:rPr>
        <w:t>«</w:t>
      </w:r>
      <w:r>
        <w:rPr>
          <w:rFonts w:ascii="Times New Roman" w:hAnsi="Times New Roman" w:cs="Times New Roman"/>
          <w:sz w:val="28"/>
          <w:szCs w:val="28"/>
          <w:u w:val="single"/>
        </w:rPr>
        <w:t xml:space="preserve">Развитие малого и среднего предпринимательства в </w:t>
      </w:r>
      <w:proofErr w:type="spellStart"/>
      <w:r>
        <w:rPr>
          <w:rFonts w:ascii="Times New Roman" w:hAnsi="Times New Roman" w:cs="Times New Roman"/>
          <w:sz w:val="28"/>
          <w:szCs w:val="28"/>
          <w:u w:val="single"/>
        </w:rPr>
        <w:t>Чернском</w:t>
      </w:r>
      <w:proofErr w:type="spellEnd"/>
      <w:r>
        <w:rPr>
          <w:rFonts w:ascii="Times New Roman" w:hAnsi="Times New Roman" w:cs="Times New Roman"/>
          <w:sz w:val="28"/>
          <w:szCs w:val="28"/>
          <w:u w:val="single"/>
        </w:rPr>
        <w:t xml:space="preserve"> районе</w:t>
      </w:r>
      <w:r w:rsidRPr="00E03B9D">
        <w:rPr>
          <w:rFonts w:ascii="Times New Roman" w:hAnsi="Times New Roman" w:cs="Times New Roman"/>
          <w:sz w:val="28"/>
          <w:szCs w:val="28"/>
          <w:u w:val="single"/>
        </w:rPr>
        <w:t>»</w:t>
      </w:r>
    </w:p>
    <w:p w:rsidR="00B55BB3" w:rsidRPr="00CB5A78" w:rsidRDefault="00B55BB3" w:rsidP="00B55BB3">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B55BB3" w:rsidRPr="00CB5A78" w:rsidRDefault="00B55BB3" w:rsidP="00B55BB3">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за счет всех источ</w:t>
      </w:r>
      <w:r>
        <w:rPr>
          <w:rFonts w:ascii="Times New Roman" w:hAnsi="Times New Roman" w:cs="Times New Roman"/>
          <w:sz w:val="28"/>
          <w:szCs w:val="28"/>
        </w:rPr>
        <w:t xml:space="preserve">ников финансирования за 2022 </w:t>
      </w:r>
      <w:r w:rsidRPr="00CB5A78">
        <w:rPr>
          <w:rFonts w:ascii="Times New Roman" w:hAnsi="Times New Roman" w:cs="Times New Roman"/>
          <w:sz w:val="28"/>
          <w:szCs w:val="28"/>
        </w:rPr>
        <w:t>год</w:t>
      </w:r>
    </w:p>
    <w:p w:rsidR="00B55BB3" w:rsidRDefault="00B55BB3" w:rsidP="00B55BB3">
      <w:pPr>
        <w:pStyle w:val="ConsPlusNormal"/>
        <w:ind w:right="-2" w:firstLine="851"/>
        <w:rPr>
          <w:rFonts w:ascii="Times New Roman" w:hAnsi="Times New Roman" w:cs="Times New Roman"/>
          <w:sz w:val="26"/>
          <w:szCs w:val="26"/>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048"/>
        <w:gridCol w:w="921"/>
        <w:gridCol w:w="993"/>
        <w:gridCol w:w="708"/>
        <w:gridCol w:w="851"/>
        <w:gridCol w:w="781"/>
        <w:gridCol w:w="850"/>
        <w:gridCol w:w="992"/>
        <w:gridCol w:w="851"/>
        <w:gridCol w:w="1135"/>
        <w:gridCol w:w="1135"/>
        <w:gridCol w:w="850"/>
        <w:gridCol w:w="993"/>
      </w:tblGrid>
      <w:tr w:rsidR="00B55BB3" w:rsidTr="00B55BB3">
        <w:tc>
          <w:tcPr>
            <w:tcW w:w="562" w:type="dxa"/>
            <w:vMerge w:val="restart"/>
            <w:tcBorders>
              <w:top w:val="single" w:sz="4" w:space="0" w:color="auto"/>
              <w:left w:val="single" w:sz="4" w:space="0" w:color="auto"/>
              <w:bottom w:val="single" w:sz="4" w:space="0" w:color="auto"/>
              <w:right w:val="single" w:sz="4" w:space="0" w:color="auto"/>
            </w:tcBorders>
            <w:hideMark/>
          </w:tcPr>
          <w:p w:rsidR="00B55BB3" w:rsidRPr="00CB5A78" w:rsidRDefault="00B55BB3" w:rsidP="00B55BB3">
            <w:pPr>
              <w:pStyle w:val="ConsPlusNormal"/>
              <w:spacing w:line="276" w:lineRule="auto"/>
              <w:ind w:right="-2" w:firstLine="851"/>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N </w:t>
            </w:r>
            <w:proofErr w:type="gramStart"/>
            <w:r w:rsidRPr="00CB5A78">
              <w:rPr>
                <w:rFonts w:ascii="Times New Roman" w:hAnsi="Times New Roman" w:cs="Times New Roman"/>
                <w:sz w:val="24"/>
                <w:szCs w:val="24"/>
                <w:lang w:eastAsia="en-US"/>
              </w:rPr>
              <w:t>п</w:t>
            </w:r>
            <w:proofErr w:type="gramEnd"/>
            <w:r w:rsidRPr="00CB5A78">
              <w:rPr>
                <w:rFonts w:ascii="Times New Roman" w:hAnsi="Times New Roman" w:cs="Times New Roman"/>
                <w:sz w:val="24"/>
                <w:szCs w:val="24"/>
                <w:lang w:eastAsia="en-US"/>
              </w:rPr>
              <w:t>/п</w:t>
            </w:r>
          </w:p>
        </w:tc>
        <w:tc>
          <w:tcPr>
            <w:tcW w:w="3048" w:type="dxa"/>
            <w:vMerge w:val="restart"/>
            <w:tcBorders>
              <w:top w:val="single" w:sz="4" w:space="0" w:color="auto"/>
              <w:left w:val="single" w:sz="4" w:space="0" w:color="auto"/>
              <w:bottom w:val="single" w:sz="4" w:space="0" w:color="auto"/>
              <w:right w:val="single" w:sz="4" w:space="0" w:color="auto"/>
            </w:tcBorders>
            <w:hideMark/>
          </w:tcPr>
          <w:p w:rsidR="00B55BB3" w:rsidRPr="00CB5A78" w:rsidRDefault="00B55BB3" w:rsidP="00B55BB3">
            <w:pPr>
              <w:pStyle w:val="ConsPlusNormal"/>
              <w:spacing w:line="276" w:lineRule="auto"/>
              <w:ind w:right="-2" w:firstLine="7"/>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1914" w:type="dxa"/>
            <w:gridSpan w:val="2"/>
            <w:tcBorders>
              <w:top w:val="single" w:sz="4" w:space="0" w:color="auto"/>
              <w:left w:val="single" w:sz="4" w:space="0" w:color="auto"/>
              <w:bottom w:val="single" w:sz="4" w:space="0" w:color="auto"/>
              <w:right w:val="single" w:sz="4" w:space="0" w:color="auto"/>
            </w:tcBorders>
            <w:hideMark/>
          </w:tcPr>
          <w:p w:rsidR="00B55BB3" w:rsidRPr="00CB5A78" w:rsidRDefault="00B55BB3" w:rsidP="00B55BB3">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Объем финансирования всего, тыс. руб.</w:t>
            </w:r>
          </w:p>
        </w:tc>
        <w:tc>
          <w:tcPr>
            <w:tcW w:w="1559" w:type="dxa"/>
            <w:gridSpan w:val="2"/>
            <w:tcBorders>
              <w:top w:val="single" w:sz="4" w:space="0" w:color="auto"/>
              <w:left w:val="single" w:sz="4" w:space="0" w:color="auto"/>
              <w:bottom w:val="single" w:sz="4" w:space="0" w:color="auto"/>
              <w:right w:val="single" w:sz="4" w:space="0" w:color="auto"/>
            </w:tcBorders>
            <w:hideMark/>
          </w:tcPr>
          <w:p w:rsidR="00B55BB3" w:rsidRPr="00CB5A78" w:rsidRDefault="00B55BB3" w:rsidP="00B55BB3">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федерального бюджета</w:t>
            </w:r>
          </w:p>
        </w:tc>
        <w:tc>
          <w:tcPr>
            <w:tcW w:w="1631" w:type="dxa"/>
            <w:gridSpan w:val="2"/>
            <w:tcBorders>
              <w:top w:val="single" w:sz="4" w:space="0" w:color="auto"/>
              <w:left w:val="single" w:sz="4" w:space="0" w:color="auto"/>
              <w:bottom w:val="single" w:sz="4" w:space="0" w:color="auto"/>
              <w:right w:val="single" w:sz="4" w:space="0" w:color="auto"/>
            </w:tcBorders>
            <w:hideMark/>
          </w:tcPr>
          <w:p w:rsidR="00B55BB3" w:rsidRPr="00CB5A78" w:rsidRDefault="00B55BB3" w:rsidP="00B55BB3">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бюджета Тульской области</w:t>
            </w:r>
          </w:p>
        </w:tc>
        <w:tc>
          <w:tcPr>
            <w:tcW w:w="1843" w:type="dxa"/>
            <w:gridSpan w:val="2"/>
            <w:tcBorders>
              <w:top w:val="single" w:sz="4" w:space="0" w:color="auto"/>
              <w:left w:val="single" w:sz="4" w:space="0" w:color="auto"/>
              <w:bottom w:val="single" w:sz="4" w:space="0" w:color="auto"/>
              <w:right w:val="single" w:sz="4" w:space="0" w:color="auto"/>
            </w:tcBorders>
            <w:hideMark/>
          </w:tcPr>
          <w:p w:rsidR="00B55BB3" w:rsidRPr="00CB5A78" w:rsidRDefault="00B55BB3" w:rsidP="00B55BB3">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бюджета МО Чернский район</w:t>
            </w:r>
          </w:p>
        </w:tc>
        <w:tc>
          <w:tcPr>
            <w:tcW w:w="2270" w:type="dxa"/>
            <w:gridSpan w:val="2"/>
            <w:tcBorders>
              <w:top w:val="single" w:sz="4" w:space="0" w:color="auto"/>
              <w:left w:val="single" w:sz="4" w:space="0" w:color="auto"/>
              <w:bottom w:val="single" w:sz="4" w:space="0" w:color="auto"/>
              <w:right w:val="single" w:sz="4" w:space="0" w:color="auto"/>
            </w:tcBorders>
            <w:hideMark/>
          </w:tcPr>
          <w:p w:rsidR="00B55BB3" w:rsidRPr="00CB5A78" w:rsidRDefault="00B55BB3" w:rsidP="00B55BB3">
            <w:pPr>
              <w:pStyle w:val="ConsPlusNormal"/>
              <w:spacing w:line="276" w:lineRule="auto"/>
              <w:ind w:right="-2" w:firstLine="8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бюджета МО (поселения)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B55BB3" w:rsidRPr="00CB5A78" w:rsidRDefault="00B55BB3" w:rsidP="00B55BB3">
            <w:pPr>
              <w:pStyle w:val="ConsPlusNormal"/>
              <w:spacing w:line="276" w:lineRule="auto"/>
              <w:ind w:right="-2" w:firstLine="8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xml:space="preserve">. из </w:t>
            </w:r>
            <w:proofErr w:type="gramStart"/>
            <w:r w:rsidRPr="00CB5A78">
              <w:rPr>
                <w:rFonts w:ascii="Times New Roman" w:hAnsi="Times New Roman" w:cs="Times New Roman"/>
                <w:sz w:val="24"/>
                <w:szCs w:val="24"/>
                <w:lang w:eastAsia="en-US"/>
              </w:rPr>
              <w:t>внебюджетных</w:t>
            </w:r>
            <w:proofErr w:type="gramEnd"/>
            <w:r w:rsidRPr="00CB5A78">
              <w:rPr>
                <w:rFonts w:ascii="Times New Roman" w:hAnsi="Times New Roman" w:cs="Times New Roman"/>
                <w:sz w:val="24"/>
                <w:szCs w:val="24"/>
                <w:lang w:eastAsia="en-US"/>
              </w:rPr>
              <w:t xml:space="preserve"> источники</w:t>
            </w:r>
          </w:p>
        </w:tc>
      </w:tr>
      <w:tr w:rsidR="00B55BB3" w:rsidTr="00B55BB3">
        <w:trPr>
          <w:trHeight w:val="26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55BB3" w:rsidRPr="00CB5A78" w:rsidRDefault="00B55BB3" w:rsidP="00B55BB3"/>
        </w:tc>
        <w:tc>
          <w:tcPr>
            <w:tcW w:w="3048" w:type="dxa"/>
            <w:vMerge/>
            <w:tcBorders>
              <w:top w:val="single" w:sz="4" w:space="0" w:color="auto"/>
              <w:left w:val="single" w:sz="4" w:space="0" w:color="auto"/>
              <w:bottom w:val="single" w:sz="4" w:space="0" w:color="auto"/>
              <w:right w:val="single" w:sz="4" w:space="0" w:color="auto"/>
            </w:tcBorders>
            <w:vAlign w:val="center"/>
            <w:hideMark/>
          </w:tcPr>
          <w:p w:rsidR="00B55BB3" w:rsidRPr="00CB5A78" w:rsidRDefault="00B55BB3" w:rsidP="00B55BB3"/>
        </w:tc>
        <w:tc>
          <w:tcPr>
            <w:tcW w:w="921" w:type="dxa"/>
            <w:tcBorders>
              <w:top w:val="single" w:sz="4" w:space="0" w:color="auto"/>
              <w:left w:val="single" w:sz="4" w:space="0" w:color="auto"/>
              <w:bottom w:val="single" w:sz="4" w:space="0" w:color="auto"/>
              <w:right w:val="single" w:sz="4" w:space="0" w:color="auto"/>
            </w:tcBorders>
            <w:hideMark/>
          </w:tcPr>
          <w:p w:rsidR="00B55BB3" w:rsidRPr="00CB5A78" w:rsidRDefault="00B55BB3" w:rsidP="00B55BB3">
            <w:pPr>
              <w:pStyle w:val="ConsPlusNormal"/>
              <w:spacing w:line="276" w:lineRule="auto"/>
              <w:ind w:left="-912" w:right="-2" w:firstLine="851"/>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B55BB3" w:rsidRPr="00CB5A78" w:rsidRDefault="00B55BB3" w:rsidP="00B55BB3">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708" w:type="dxa"/>
            <w:tcBorders>
              <w:top w:val="single" w:sz="4" w:space="0" w:color="auto"/>
              <w:left w:val="single" w:sz="4" w:space="0" w:color="auto"/>
              <w:bottom w:val="single" w:sz="4" w:space="0" w:color="auto"/>
              <w:right w:val="single" w:sz="4" w:space="0" w:color="auto"/>
            </w:tcBorders>
            <w:hideMark/>
          </w:tcPr>
          <w:p w:rsidR="00B55BB3" w:rsidRPr="00CB5A78" w:rsidRDefault="00B55BB3" w:rsidP="00B55BB3">
            <w:pPr>
              <w:pStyle w:val="ConsPlusNormal"/>
              <w:spacing w:line="276" w:lineRule="auto"/>
              <w:ind w:right="-2" w:firstLine="79"/>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851" w:type="dxa"/>
            <w:tcBorders>
              <w:top w:val="single" w:sz="4" w:space="0" w:color="auto"/>
              <w:left w:val="single" w:sz="4" w:space="0" w:color="auto"/>
              <w:bottom w:val="single" w:sz="4" w:space="0" w:color="auto"/>
              <w:right w:val="single" w:sz="4" w:space="0" w:color="auto"/>
            </w:tcBorders>
            <w:hideMark/>
          </w:tcPr>
          <w:p w:rsidR="00B55BB3" w:rsidRPr="00CB5A78" w:rsidRDefault="00B55BB3" w:rsidP="00B55BB3">
            <w:pPr>
              <w:pStyle w:val="ConsPlusNormal"/>
              <w:spacing w:line="276" w:lineRule="auto"/>
              <w:ind w:right="-2" w:firstLine="79"/>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781" w:type="dxa"/>
            <w:tcBorders>
              <w:top w:val="single" w:sz="4" w:space="0" w:color="auto"/>
              <w:left w:val="single" w:sz="4" w:space="0" w:color="auto"/>
              <w:bottom w:val="single" w:sz="4" w:space="0" w:color="auto"/>
              <w:right w:val="single" w:sz="4" w:space="0" w:color="auto"/>
            </w:tcBorders>
            <w:hideMark/>
          </w:tcPr>
          <w:p w:rsidR="00B55BB3" w:rsidRPr="00CB5A78" w:rsidRDefault="00B55BB3" w:rsidP="00B55BB3">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rsidR="00B55BB3" w:rsidRPr="00CB5A78" w:rsidRDefault="00B55BB3" w:rsidP="00B55BB3">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992" w:type="dxa"/>
            <w:tcBorders>
              <w:top w:val="single" w:sz="4" w:space="0" w:color="auto"/>
              <w:left w:val="single" w:sz="4" w:space="0" w:color="auto"/>
              <w:bottom w:val="single" w:sz="4" w:space="0" w:color="auto"/>
              <w:right w:val="single" w:sz="4" w:space="0" w:color="auto"/>
            </w:tcBorders>
            <w:hideMark/>
          </w:tcPr>
          <w:p w:rsidR="00B55BB3" w:rsidRPr="00CB5A78" w:rsidRDefault="00B55BB3" w:rsidP="00B55BB3">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851" w:type="dxa"/>
            <w:tcBorders>
              <w:top w:val="single" w:sz="4" w:space="0" w:color="auto"/>
              <w:left w:val="single" w:sz="4" w:space="0" w:color="auto"/>
              <w:bottom w:val="single" w:sz="4" w:space="0" w:color="auto"/>
              <w:right w:val="single" w:sz="4" w:space="0" w:color="auto"/>
            </w:tcBorders>
            <w:hideMark/>
          </w:tcPr>
          <w:p w:rsidR="00B55BB3" w:rsidRPr="00CB5A78" w:rsidRDefault="00B55BB3" w:rsidP="00B55BB3">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1135" w:type="dxa"/>
            <w:tcBorders>
              <w:top w:val="single" w:sz="4" w:space="0" w:color="auto"/>
              <w:left w:val="single" w:sz="4" w:space="0" w:color="auto"/>
              <w:bottom w:val="single" w:sz="4" w:space="0" w:color="auto"/>
              <w:right w:val="single" w:sz="4" w:space="0" w:color="auto"/>
            </w:tcBorders>
            <w:hideMark/>
          </w:tcPr>
          <w:p w:rsidR="00B55BB3" w:rsidRPr="00CB5A78" w:rsidRDefault="00B55BB3" w:rsidP="00B55BB3">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1135" w:type="dxa"/>
            <w:tcBorders>
              <w:top w:val="single" w:sz="4" w:space="0" w:color="auto"/>
              <w:left w:val="single" w:sz="4" w:space="0" w:color="auto"/>
              <w:bottom w:val="single" w:sz="4" w:space="0" w:color="auto"/>
              <w:right w:val="single" w:sz="4" w:space="0" w:color="auto"/>
            </w:tcBorders>
            <w:hideMark/>
          </w:tcPr>
          <w:p w:rsidR="00B55BB3" w:rsidRPr="00CB5A78" w:rsidRDefault="00B55BB3" w:rsidP="00B55BB3">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850" w:type="dxa"/>
            <w:tcBorders>
              <w:top w:val="single" w:sz="4" w:space="0" w:color="auto"/>
              <w:left w:val="single" w:sz="4" w:space="0" w:color="auto"/>
              <w:bottom w:val="single" w:sz="4" w:space="0" w:color="auto"/>
              <w:right w:val="single" w:sz="4" w:space="0" w:color="auto"/>
            </w:tcBorders>
            <w:hideMark/>
          </w:tcPr>
          <w:p w:rsidR="00B55BB3" w:rsidRPr="00CB5A78" w:rsidRDefault="00B55BB3" w:rsidP="00B55BB3">
            <w:pPr>
              <w:pStyle w:val="ConsPlusNormal"/>
              <w:spacing w:line="276" w:lineRule="auto"/>
              <w:ind w:right="-2" w:firstLine="8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B55BB3" w:rsidRPr="00CB5A78" w:rsidRDefault="00B55BB3" w:rsidP="00B55BB3">
            <w:pPr>
              <w:pStyle w:val="ConsPlusNormal"/>
              <w:spacing w:line="276" w:lineRule="auto"/>
              <w:ind w:right="-2" w:firstLine="79"/>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r>
      <w:tr w:rsidR="00B55BB3" w:rsidTr="00B55BB3">
        <w:trPr>
          <w:trHeight w:val="355"/>
        </w:trPr>
        <w:tc>
          <w:tcPr>
            <w:tcW w:w="562" w:type="dxa"/>
            <w:tcBorders>
              <w:top w:val="single" w:sz="4" w:space="0" w:color="auto"/>
              <w:left w:val="single" w:sz="4" w:space="0" w:color="auto"/>
              <w:bottom w:val="single" w:sz="4" w:space="0" w:color="auto"/>
              <w:right w:val="single" w:sz="4" w:space="0" w:color="auto"/>
            </w:tcBorders>
            <w:hideMark/>
          </w:tcPr>
          <w:p w:rsidR="00B55BB3" w:rsidRPr="00E03B9D" w:rsidRDefault="00B55BB3" w:rsidP="00B55BB3">
            <w:pPr>
              <w:pStyle w:val="ConsPlusNormal"/>
              <w:ind w:right="-2" w:firstLine="0"/>
              <w:jc w:val="center"/>
              <w:rPr>
                <w:rFonts w:ascii="Times New Roman" w:hAnsi="Times New Roman" w:cs="Times New Roman"/>
                <w:szCs w:val="22"/>
                <w:lang w:eastAsia="en-US"/>
              </w:rPr>
            </w:pPr>
            <w:r w:rsidRPr="00E03B9D">
              <w:rPr>
                <w:rFonts w:ascii="Times New Roman" w:hAnsi="Times New Roman" w:cs="Times New Roman"/>
                <w:szCs w:val="22"/>
                <w:lang w:eastAsia="en-US"/>
              </w:rPr>
              <w:t>1.</w:t>
            </w:r>
          </w:p>
        </w:tc>
        <w:tc>
          <w:tcPr>
            <w:tcW w:w="3048" w:type="dxa"/>
            <w:tcBorders>
              <w:top w:val="single" w:sz="4" w:space="0" w:color="auto"/>
              <w:left w:val="single" w:sz="4" w:space="0" w:color="auto"/>
              <w:bottom w:val="single" w:sz="4" w:space="0" w:color="auto"/>
              <w:right w:val="single" w:sz="4" w:space="0" w:color="auto"/>
            </w:tcBorders>
            <w:hideMark/>
          </w:tcPr>
          <w:p w:rsidR="00B55BB3" w:rsidRPr="00E03B9D" w:rsidRDefault="00B55BB3" w:rsidP="00B55BB3">
            <w:pPr>
              <w:pStyle w:val="ConsPlusNormal"/>
              <w:ind w:right="-2" w:firstLine="0"/>
              <w:rPr>
                <w:rFonts w:ascii="Times New Roman" w:hAnsi="Times New Roman" w:cs="Times New Roman"/>
                <w:szCs w:val="22"/>
                <w:lang w:eastAsia="en-US"/>
              </w:rPr>
            </w:pPr>
            <w:r w:rsidRPr="00E03B9D">
              <w:rPr>
                <w:rFonts w:ascii="Times New Roman" w:hAnsi="Times New Roman" w:cs="Times New Roman"/>
                <w:szCs w:val="22"/>
                <w:lang w:eastAsia="en-US"/>
              </w:rPr>
              <w:t>Комплекс процессных мероприятий «</w:t>
            </w:r>
            <w:r>
              <w:rPr>
                <w:rFonts w:ascii="Times New Roman" w:hAnsi="Times New Roman" w:cs="Times New Roman"/>
                <w:szCs w:val="22"/>
                <w:lang w:eastAsia="en-US"/>
              </w:rPr>
              <w:t>Финансовая и информационная поддержка малого и среднего предпринимательства</w:t>
            </w:r>
            <w:r w:rsidRPr="00E03B9D">
              <w:rPr>
                <w:rFonts w:ascii="Times New Roman" w:hAnsi="Times New Roman" w:cs="Times New Roman"/>
                <w:szCs w:val="22"/>
                <w:lang w:eastAsia="en-US"/>
              </w:rPr>
              <w:t>»</w:t>
            </w:r>
          </w:p>
        </w:tc>
        <w:tc>
          <w:tcPr>
            <w:tcW w:w="92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993"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85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55BB3" w:rsidTr="00B55BB3">
        <w:trPr>
          <w:trHeight w:val="333"/>
        </w:trPr>
        <w:tc>
          <w:tcPr>
            <w:tcW w:w="562"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1.1.</w:t>
            </w:r>
          </w:p>
        </w:tc>
        <w:tc>
          <w:tcPr>
            <w:tcW w:w="3048" w:type="dxa"/>
            <w:tcBorders>
              <w:top w:val="single" w:sz="4" w:space="0" w:color="auto"/>
              <w:left w:val="single" w:sz="4" w:space="0" w:color="auto"/>
              <w:bottom w:val="single" w:sz="4" w:space="0" w:color="auto"/>
              <w:right w:val="single" w:sz="4" w:space="0" w:color="auto"/>
            </w:tcBorders>
            <w:hideMark/>
          </w:tcPr>
          <w:p w:rsidR="00B55BB3" w:rsidRPr="00E03B9D" w:rsidRDefault="00B55BB3" w:rsidP="00B55BB3">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услуг»</w:t>
            </w:r>
          </w:p>
        </w:tc>
        <w:tc>
          <w:tcPr>
            <w:tcW w:w="92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993"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85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55BB3" w:rsidTr="00B55BB3">
        <w:trPr>
          <w:trHeight w:val="286"/>
        </w:trPr>
        <w:tc>
          <w:tcPr>
            <w:tcW w:w="562"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1.2.</w:t>
            </w:r>
          </w:p>
        </w:tc>
        <w:tc>
          <w:tcPr>
            <w:tcW w:w="3048" w:type="dxa"/>
            <w:tcBorders>
              <w:top w:val="single" w:sz="4" w:space="0" w:color="auto"/>
              <w:left w:val="single" w:sz="4" w:space="0" w:color="auto"/>
              <w:bottom w:val="single" w:sz="4" w:space="0" w:color="auto"/>
              <w:right w:val="single" w:sz="4" w:space="0" w:color="auto"/>
            </w:tcBorders>
            <w:hideMark/>
          </w:tcPr>
          <w:p w:rsidR="00B55BB3" w:rsidRPr="00E03B9D" w:rsidRDefault="00B55BB3" w:rsidP="00B55BB3">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«Оказание имущественной поддержки субъектам малого и среднего предпринимательства»</w:t>
            </w:r>
          </w:p>
        </w:tc>
        <w:tc>
          <w:tcPr>
            <w:tcW w:w="92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55BB3" w:rsidTr="00B55BB3">
        <w:trPr>
          <w:trHeight w:val="227"/>
        </w:trPr>
        <w:tc>
          <w:tcPr>
            <w:tcW w:w="562"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1.3.</w:t>
            </w:r>
          </w:p>
        </w:tc>
        <w:tc>
          <w:tcPr>
            <w:tcW w:w="3048" w:type="dxa"/>
            <w:tcBorders>
              <w:top w:val="single" w:sz="4" w:space="0" w:color="auto"/>
              <w:left w:val="single" w:sz="4" w:space="0" w:color="auto"/>
              <w:bottom w:val="single" w:sz="4" w:space="0" w:color="auto"/>
              <w:right w:val="single" w:sz="4" w:space="0" w:color="auto"/>
            </w:tcBorders>
            <w:hideMark/>
          </w:tcPr>
          <w:p w:rsidR="00B55BB3" w:rsidRDefault="00B55BB3" w:rsidP="00B55BB3">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«Льготное предоставление имущества субъектам малого и среднего предпринимательства (предоставление рассрочки на выкуп арендованного имущества)»</w:t>
            </w:r>
          </w:p>
        </w:tc>
        <w:tc>
          <w:tcPr>
            <w:tcW w:w="92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55BB3" w:rsidTr="00B55BB3">
        <w:trPr>
          <w:trHeight w:val="263"/>
        </w:trPr>
        <w:tc>
          <w:tcPr>
            <w:tcW w:w="562"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1.4.</w:t>
            </w:r>
          </w:p>
        </w:tc>
        <w:tc>
          <w:tcPr>
            <w:tcW w:w="3048" w:type="dxa"/>
            <w:tcBorders>
              <w:top w:val="single" w:sz="4" w:space="0" w:color="auto"/>
              <w:left w:val="single" w:sz="4" w:space="0" w:color="auto"/>
              <w:bottom w:val="single" w:sz="4" w:space="0" w:color="auto"/>
              <w:right w:val="single" w:sz="4" w:space="0" w:color="auto"/>
            </w:tcBorders>
            <w:hideMark/>
          </w:tcPr>
          <w:p w:rsidR="00B55BB3" w:rsidRDefault="00B55BB3" w:rsidP="00B55BB3">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«Проведение мероприятий для субъектов малого и среднего предпринимательства (форумов, круглых столов, конференций и т.д.), мероприятия, посвященного «Дню российского предпринимательства»»</w:t>
            </w:r>
          </w:p>
        </w:tc>
        <w:tc>
          <w:tcPr>
            <w:tcW w:w="92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55BB3" w:rsidTr="00B55BB3">
        <w:trPr>
          <w:trHeight w:val="263"/>
        </w:trPr>
        <w:tc>
          <w:tcPr>
            <w:tcW w:w="562"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1.5.</w:t>
            </w:r>
          </w:p>
        </w:tc>
        <w:tc>
          <w:tcPr>
            <w:tcW w:w="3048"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«Размещение справочно-аналитической информации по вопросам развития и поддержки субъектов МСП на официальном сайте МО Чернский район»</w:t>
            </w:r>
          </w:p>
        </w:tc>
        <w:tc>
          <w:tcPr>
            <w:tcW w:w="92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55BB3" w:rsidTr="00B55BB3">
        <w:trPr>
          <w:trHeight w:val="263"/>
        </w:trPr>
        <w:tc>
          <w:tcPr>
            <w:tcW w:w="562"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1.6.</w:t>
            </w:r>
          </w:p>
        </w:tc>
        <w:tc>
          <w:tcPr>
            <w:tcW w:w="3048"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«Организация участия малых и средних предприятий в конкурсах в рамках федеральных и региональных программ поддержки МСП»</w:t>
            </w:r>
          </w:p>
        </w:tc>
        <w:tc>
          <w:tcPr>
            <w:tcW w:w="92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55BB3" w:rsidTr="00B55BB3">
        <w:trPr>
          <w:trHeight w:val="318"/>
        </w:trPr>
        <w:tc>
          <w:tcPr>
            <w:tcW w:w="562"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851"/>
              <w:rPr>
                <w:rFonts w:ascii="PT Astra Serif" w:hAnsi="PT Astra Serif" w:cs="Times New Roman"/>
                <w:szCs w:val="22"/>
                <w:lang w:eastAsia="en-US"/>
              </w:rPr>
            </w:pPr>
          </w:p>
        </w:tc>
        <w:tc>
          <w:tcPr>
            <w:tcW w:w="3048" w:type="dxa"/>
            <w:tcBorders>
              <w:top w:val="single" w:sz="4" w:space="0" w:color="auto"/>
              <w:left w:val="single" w:sz="4" w:space="0" w:color="auto"/>
              <w:bottom w:val="single" w:sz="4" w:space="0" w:color="auto"/>
              <w:right w:val="single" w:sz="4" w:space="0" w:color="auto"/>
            </w:tcBorders>
            <w:hideMark/>
          </w:tcPr>
          <w:p w:rsidR="00B55BB3" w:rsidRDefault="00B55BB3" w:rsidP="00B55BB3">
            <w:pPr>
              <w:pStyle w:val="ConsPlusNormal"/>
              <w:spacing w:line="276" w:lineRule="auto"/>
              <w:ind w:right="-2" w:firstLine="7"/>
              <w:rPr>
                <w:rFonts w:ascii="PT Astra Serif" w:hAnsi="PT Astra Serif" w:cs="Times New Roman"/>
                <w:szCs w:val="22"/>
                <w:lang w:eastAsia="en-US"/>
              </w:rPr>
            </w:pPr>
            <w:r>
              <w:rPr>
                <w:rFonts w:ascii="PT Astra Serif" w:hAnsi="PT Astra Serif" w:cs="Times New Roman"/>
                <w:szCs w:val="22"/>
                <w:lang w:eastAsia="en-US"/>
              </w:rPr>
              <w:t>ИТОГО по муниципальной программе</w:t>
            </w:r>
          </w:p>
        </w:tc>
        <w:tc>
          <w:tcPr>
            <w:tcW w:w="92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993"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851"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55BB3" w:rsidRPr="00B2360A" w:rsidRDefault="00B55BB3" w:rsidP="00B55BB3">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bl>
    <w:p w:rsidR="00B55BB3" w:rsidRDefault="00B55BB3" w:rsidP="00B55BB3">
      <w:pPr>
        <w:rPr>
          <w:rFonts w:ascii="PT Astra Serif" w:hAnsi="PT Astra Serif"/>
        </w:rPr>
      </w:pPr>
    </w:p>
    <w:p w:rsidR="00B55BB3" w:rsidRPr="00B55BB3" w:rsidRDefault="00B55BB3" w:rsidP="00B55BB3">
      <w:pPr>
        <w:rPr>
          <w:rFonts w:ascii="PT Astra Serif" w:hAnsi="PT Astra Serif"/>
        </w:rPr>
      </w:pPr>
    </w:p>
    <w:p w:rsidR="00B55BB3" w:rsidRPr="00B70401" w:rsidRDefault="00B55BB3" w:rsidP="00B55BB3">
      <w:pPr>
        <w:pStyle w:val="ConsPlusNormal"/>
        <w:ind w:right="-2" w:firstLine="851"/>
        <w:jc w:val="center"/>
        <w:rPr>
          <w:rFonts w:ascii="Times New Roman" w:hAnsi="Times New Roman" w:cs="Times New Roman"/>
          <w:color w:val="000000"/>
          <w:sz w:val="28"/>
          <w:szCs w:val="28"/>
        </w:rPr>
      </w:pPr>
      <w:r>
        <w:rPr>
          <w:rFonts w:ascii="PT Astra Serif" w:hAnsi="PT Astra Serif"/>
        </w:rPr>
        <w:tab/>
      </w:r>
      <w:r w:rsidRPr="00B70401">
        <w:rPr>
          <w:rFonts w:ascii="Times New Roman" w:hAnsi="Times New Roman" w:cs="Times New Roman"/>
          <w:color w:val="000000"/>
          <w:sz w:val="28"/>
          <w:szCs w:val="28"/>
        </w:rPr>
        <w:t xml:space="preserve">  Отчет</w:t>
      </w:r>
    </w:p>
    <w:p w:rsidR="00B55BB3" w:rsidRPr="00B70401" w:rsidRDefault="00B55BB3" w:rsidP="00B55BB3">
      <w:pPr>
        <w:pStyle w:val="ConsPlusNormal"/>
        <w:jc w:val="center"/>
        <w:rPr>
          <w:rFonts w:ascii="Times New Roman" w:hAnsi="Times New Roman" w:cs="Times New Roman"/>
          <w:sz w:val="28"/>
          <w:szCs w:val="28"/>
        </w:rPr>
      </w:pPr>
      <w:r w:rsidRPr="00B70401">
        <w:rPr>
          <w:rFonts w:ascii="Times New Roman" w:hAnsi="Times New Roman" w:cs="Times New Roman"/>
          <w:color w:val="000000"/>
          <w:sz w:val="28"/>
          <w:szCs w:val="28"/>
        </w:rPr>
        <w:t>о результативности реализации муниципальной</w:t>
      </w:r>
      <w:r w:rsidRPr="00B70401">
        <w:rPr>
          <w:rFonts w:ascii="Times New Roman" w:hAnsi="Times New Roman" w:cs="Times New Roman"/>
          <w:sz w:val="28"/>
          <w:szCs w:val="28"/>
        </w:rPr>
        <w:t xml:space="preserve"> программы МО Чернский район</w:t>
      </w:r>
      <w:r>
        <w:rPr>
          <w:rFonts w:ascii="Times New Roman" w:hAnsi="Times New Roman" w:cs="Times New Roman"/>
          <w:color w:val="000000"/>
          <w:sz w:val="28"/>
          <w:szCs w:val="28"/>
        </w:rPr>
        <w:t xml:space="preserve"> за 2022</w:t>
      </w:r>
      <w:r w:rsidRPr="00B70401">
        <w:rPr>
          <w:rFonts w:ascii="Times New Roman" w:hAnsi="Times New Roman" w:cs="Times New Roman"/>
          <w:color w:val="000000"/>
          <w:sz w:val="28"/>
          <w:szCs w:val="28"/>
        </w:rPr>
        <w:t xml:space="preserve"> год</w:t>
      </w:r>
    </w:p>
    <w:p w:rsidR="00B55BB3" w:rsidRDefault="00B55BB3" w:rsidP="00B55BB3">
      <w:pPr>
        <w:pStyle w:val="ConsPlusNormal"/>
        <w:ind w:firstLine="0"/>
        <w:jc w:val="center"/>
        <w:rPr>
          <w:rFonts w:ascii="Times New Roman" w:hAnsi="Times New Roman" w:cs="Times New Roman"/>
          <w:sz w:val="28"/>
          <w:szCs w:val="28"/>
          <w:u w:val="single"/>
        </w:rPr>
      </w:pPr>
      <w:r w:rsidRPr="00E03B9D">
        <w:rPr>
          <w:rFonts w:ascii="Times New Roman" w:hAnsi="Times New Roman" w:cs="Times New Roman"/>
          <w:sz w:val="28"/>
          <w:szCs w:val="28"/>
          <w:u w:val="single"/>
        </w:rPr>
        <w:t>«</w:t>
      </w:r>
      <w:r>
        <w:rPr>
          <w:rFonts w:ascii="Times New Roman" w:hAnsi="Times New Roman" w:cs="Times New Roman"/>
          <w:sz w:val="28"/>
          <w:szCs w:val="28"/>
          <w:u w:val="single"/>
        </w:rPr>
        <w:t xml:space="preserve">Развитие малого и среднего предпринимательства в </w:t>
      </w:r>
      <w:proofErr w:type="spellStart"/>
      <w:r>
        <w:rPr>
          <w:rFonts w:ascii="Times New Roman" w:hAnsi="Times New Roman" w:cs="Times New Roman"/>
          <w:sz w:val="28"/>
          <w:szCs w:val="28"/>
          <w:u w:val="single"/>
        </w:rPr>
        <w:t>Чернском</w:t>
      </w:r>
      <w:proofErr w:type="spellEnd"/>
      <w:r>
        <w:rPr>
          <w:rFonts w:ascii="Times New Roman" w:hAnsi="Times New Roman" w:cs="Times New Roman"/>
          <w:sz w:val="28"/>
          <w:szCs w:val="28"/>
          <w:u w:val="single"/>
        </w:rPr>
        <w:t xml:space="preserve"> районе</w:t>
      </w:r>
      <w:r w:rsidRPr="00E03B9D">
        <w:rPr>
          <w:rFonts w:ascii="Times New Roman" w:hAnsi="Times New Roman" w:cs="Times New Roman"/>
          <w:sz w:val="28"/>
          <w:szCs w:val="28"/>
          <w:u w:val="single"/>
        </w:rPr>
        <w:t>»</w:t>
      </w:r>
    </w:p>
    <w:p w:rsidR="00B55BB3" w:rsidRPr="00CB5A78" w:rsidRDefault="00B55BB3" w:rsidP="00B55BB3">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B55BB3" w:rsidRPr="00B70401" w:rsidRDefault="00B55BB3" w:rsidP="00B55BB3">
      <w:pPr>
        <w:pStyle w:val="ConsPlusNormal"/>
        <w:ind w:right="-2" w:firstLine="851"/>
        <w:rPr>
          <w:rFonts w:ascii="Times New Roman" w:hAnsi="Times New Roman" w:cs="Times New Roman"/>
          <w:color w:val="000000"/>
          <w:sz w:val="28"/>
          <w:szCs w:val="28"/>
        </w:rPr>
      </w:pPr>
    </w:p>
    <w:p w:rsidR="00B55BB3" w:rsidRPr="00F733A5" w:rsidRDefault="00B55BB3" w:rsidP="001373F2">
      <w:pPr>
        <w:pStyle w:val="ConsPlusNormal"/>
        <w:numPr>
          <w:ilvl w:val="0"/>
          <w:numId w:val="9"/>
        </w:numPr>
        <w:overflowPunct/>
        <w:autoSpaceDE w:val="0"/>
        <w:autoSpaceDN w:val="0"/>
        <w:adjustRightInd w:val="0"/>
        <w:ind w:right="-2"/>
        <w:jc w:val="center"/>
        <w:outlineLvl w:val="2"/>
        <w:rPr>
          <w:rFonts w:ascii="Times New Roman" w:hAnsi="Times New Roman" w:cs="Times New Roman"/>
          <w:color w:val="000000"/>
          <w:sz w:val="28"/>
          <w:szCs w:val="28"/>
        </w:rPr>
      </w:pPr>
      <w:r w:rsidRPr="00B70401">
        <w:rPr>
          <w:rFonts w:ascii="Times New Roman" w:hAnsi="Times New Roman" w:cs="Times New Roman"/>
          <w:color w:val="000000"/>
          <w:sz w:val="28"/>
          <w:szCs w:val="28"/>
        </w:rPr>
        <w:t>Индекс результативности</w:t>
      </w:r>
      <w:r>
        <w:rPr>
          <w:rFonts w:ascii="Times New Roman" w:hAnsi="Times New Roman" w:cs="Times New Roman"/>
          <w:color w:val="000000"/>
          <w:sz w:val="28"/>
          <w:szCs w:val="28"/>
        </w:rPr>
        <w:t xml:space="preserve"> </w:t>
      </w:r>
      <w:r w:rsidRPr="00B70401">
        <w:rPr>
          <w:rFonts w:ascii="Times New Roman" w:hAnsi="Times New Roman" w:cs="Times New Roman"/>
          <w:color w:val="000000"/>
          <w:sz w:val="28"/>
          <w:szCs w:val="28"/>
        </w:rPr>
        <w:t>муниципальной программы</w:t>
      </w:r>
    </w:p>
    <w:p w:rsidR="00B55BB3" w:rsidRDefault="00B55BB3" w:rsidP="00B55BB3">
      <w:pPr>
        <w:pStyle w:val="ConsPlusNormal"/>
        <w:ind w:right="-2" w:firstLine="851"/>
        <w:rPr>
          <w:rFonts w:ascii="PT Astra Serif" w:hAnsi="PT Astra Serif" w:cs="Times New Roman"/>
          <w:color w:val="000000"/>
          <w:sz w:val="26"/>
          <w:szCs w:val="26"/>
        </w:rPr>
      </w:pPr>
    </w:p>
    <w:tbl>
      <w:tblPr>
        <w:tblW w:w="1474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7"/>
        <w:gridCol w:w="1985"/>
        <w:gridCol w:w="1559"/>
        <w:gridCol w:w="2268"/>
        <w:gridCol w:w="1276"/>
        <w:gridCol w:w="1417"/>
      </w:tblGrid>
      <w:tr w:rsidR="00B55BB3" w:rsidTr="00B55BB3">
        <w:tc>
          <w:tcPr>
            <w:tcW w:w="6237" w:type="dxa"/>
            <w:vMerge w:val="restart"/>
            <w:tcBorders>
              <w:top w:val="single" w:sz="4" w:space="0" w:color="auto"/>
              <w:left w:val="single" w:sz="4" w:space="0" w:color="auto"/>
              <w:bottom w:val="single" w:sz="4" w:space="0" w:color="auto"/>
              <w:right w:val="single" w:sz="4" w:space="0" w:color="auto"/>
            </w:tcBorders>
            <w:hideMark/>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 xml:space="preserve">Наименование показателя </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Единица измерения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 xml:space="preserve">Вес </w:t>
            </w:r>
            <w:hyperlink r:id="rId70" w:anchor="P1142" w:history="1">
              <w:r w:rsidRPr="00B70401">
                <w:rPr>
                  <w:rStyle w:val="aff"/>
                  <w:rFonts w:ascii="Times New Roman" w:hAnsi="Times New Roman" w:cs="Times New Roman"/>
                  <w:color w:val="000000"/>
                  <w:szCs w:val="22"/>
                  <w:lang w:eastAsia="en-US"/>
                </w:rPr>
                <w:t>&lt;*&gt;</w:t>
              </w:r>
            </w:hyperlink>
          </w:p>
        </w:tc>
        <w:tc>
          <w:tcPr>
            <w:tcW w:w="2268" w:type="dxa"/>
            <w:vMerge w:val="restart"/>
            <w:tcBorders>
              <w:top w:val="single" w:sz="4" w:space="0" w:color="auto"/>
              <w:left w:val="single" w:sz="4" w:space="0" w:color="auto"/>
              <w:bottom w:val="single" w:sz="4" w:space="0" w:color="auto"/>
              <w:right w:val="single" w:sz="4" w:space="0" w:color="auto"/>
            </w:tcBorders>
            <w:hideMark/>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Фактическое значение показателя на момент разработки программы</w:t>
            </w:r>
          </w:p>
        </w:tc>
        <w:tc>
          <w:tcPr>
            <w:tcW w:w="2693" w:type="dxa"/>
            <w:gridSpan w:val="2"/>
            <w:tcBorders>
              <w:top w:val="single" w:sz="4" w:space="0" w:color="auto"/>
              <w:left w:val="single" w:sz="4" w:space="0" w:color="auto"/>
              <w:bottom w:val="single" w:sz="4" w:space="0" w:color="auto"/>
              <w:right w:val="single" w:sz="4" w:space="0" w:color="auto"/>
            </w:tcBorders>
            <w:hideMark/>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 xml:space="preserve">Значение на отчетную дату </w:t>
            </w:r>
            <w:hyperlink r:id="rId71" w:anchor="P1143" w:history="1">
              <w:r w:rsidRPr="00B70401">
                <w:rPr>
                  <w:rStyle w:val="aff"/>
                  <w:rFonts w:ascii="Times New Roman" w:hAnsi="Times New Roman" w:cs="Times New Roman"/>
                  <w:color w:val="000000"/>
                  <w:szCs w:val="22"/>
                  <w:lang w:eastAsia="en-US"/>
                </w:rPr>
                <w:t>&lt;**&gt;</w:t>
              </w:r>
            </w:hyperlink>
          </w:p>
        </w:tc>
      </w:tr>
      <w:tr w:rsidR="00B55BB3" w:rsidTr="00B55BB3">
        <w:tc>
          <w:tcPr>
            <w:tcW w:w="6237" w:type="dxa"/>
            <w:vMerge/>
            <w:tcBorders>
              <w:top w:val="single" w:sz="4" w:space="0" w:color="auto"/>
              <w:left w:val="single" w:sz="4" w:space="0" w:color="auto"/>
              <w:bottom w:val="single" w:sz="4" w:space="0" w:color="auto"/>
              <w:right w:val="single" w:sz="4" w:space="0" w:color="auto"/>
            </w:tcBorders>
            <w:vAlign w:val="center"/>
            <w:hideMark/>
          </w:tcPr>
          <w:p w:rsidR="00B55BB3" w:rsidRPr="00B70401" w:rsidRDefault="00B55BB3" w:rsidP="00B55BB3">
            <w:pPr>
              <w:rPr>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55BB3" w:rsidRPr="00B70401" w:rsidRDefault="00B55BB3" w:rsidP="00B55BB3">
            <w:pPr>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55BB3" w:rsidRPr="00B70401" w:rsidRDefault="00B55BB3" w:rsidP="00B55BB3">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55BB3" w:rsidRPr="00B70401" w:rsidRDefault="00B55BB3" w:rsidP="00B55BB3">
            <w:pPr>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Cs w:val="22"/>
                <w:lang w:eastAsia="en-US"/>
              </w:rPr>
            </w:pPr>
            <w:proofErr w:type="gramStart"/>
            <w:r w:rsidRPr="00B70401">
              <w:rPr>
                <w:rFonts w:ascii="Times New Roman" w:hAnsi="Times New Roman" w:cs="Times New Roman"/>
                <w:color w:val="000000"/>
                <w:szCs w:val="22"/>
                <w:lang w:eastAsia="en-US"/>
              </w:rPr>
              <w:t>Плановое</w:t>
            </w:r>
            <w:proofErr w:type="gramEnd"/>
            <w:r w:rsidRPr="00B70401">
              <w:rPr>
                <w:rFonts w:ascii="Times New Roman" w:hAnsi="Times New Roman" w:cs="Times New Roman"/>
                <w:color w:val="000000"/>
                <w:szCs w:val="22"/>
                <w:lang w:eastAsia="en-US"/>
              </w:rPr>
              <w:t xml:space="preserve"> (К план.)</w:t>
            </w:r>
          </w:p>
        </w:tc>
        <w:tc>
          <w:tcPr>
            <w:tcW w:w="1417" w:type="dxa"/>
            <w:tcBorders>
              <w:top w:val="single" w:sz="4" w:space="0" w:color="auto"/>
              <w:left w:val="single" w:sz="4" w:space="0" w:color="auto"/>
              <w:bottom w:val="single" w:sz="4" w:space="0" w:color="auto"/>
              <w:right w:val="single" w:sz="4" w:space="0" w:color="auto"/>
            </w:tcBorders>
            <w:hideMark/>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Cs w:val="22"/>
                <w:lang w:eastAsia="en-US"/>
              </w:rPr>
            </w:pPr>
            <w:proofErr w:type="gramStart"/>
            <w:r w:rsidRPr="00B70401">
              <w:rPr>
                <w:rFonts w:ascii="Times New Roman" w:hAnsi="Times New Roman" w:cs="Times New Roman"/>
                <w:color w:val="000000"/>
                <w:szCs w:val="22"/>
                <w:lang w:eastAsia="en-US"/>
              </w:rPr>
              <w:t>Фактическое</w:t>
            </w:r>
            <w:proofErr w:type="gramEnd"/>
            <w:r w:rsidRPr="00B70401">
              <w:rPr>
                <w:rFonts w:ascii="Times New Roman" w:hAnsi="Times New Roman" w:cs="Times New Roman"/>
                <w:color w:val="000000"/>
                <w:szCs w:val="22"/>
                <w:lang w:eastAsia="en-US"/>
              </w:rPr>
              <w:t xml:space="preserve"> (К действ.)</w:t>
            </w:r>
          </w:p>
        </w:tc>
      </w:tr>
      <w:tr w:rsidR="00B55BB3" w:rsidTr="00B55BB3">
        <w:tc>
          <w:tcPr>
            <w:tcW w:w="6237"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вновь зарегистрированных субъектов малого и среднего предпринимательства</w:t>
            </w:r>
          </w:p>
        </w:tc>
        <w:tc>
          <w:tcPr>
            <w:tcW w:w="1985"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559"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0,1</w:t>
            </w:r>
          </w:p>
        </w:tc>
        <w:tc>
          <w:tcPr>
            <w:tcW w:w="2268"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87</w:t>
            </w:r>
          </w:p>
        </w:tc>
        <w:tc>
          <w:tcPr>
            <w:tcW w:w="1276"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92</w:t>
            </w:r>
          </w:p>
        </w:tc>
        <w:tc>
          <w:tcPr>
            <w:tcW w:w="1417"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91</w:t>
            </w:r>
          </w:p>
        </w:tc>
      </w:tr>
      <w:tr w:rsidR="00B55BB3" w:rsidTr="00B55BB3">
        <w:tc>
          <w:tcPr>
            <w:tcW w:w="6237"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Коэффициент «рождаемости» субъектов МСП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985"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559"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213</w:t>
            </w:r>
          </w:p>
        </w:tc>
        <w:tc>
          <w:tcPr>
            <w:tcW w:w="1276"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172</w:t>
            </w:r>
          </w:p>
        </w:tc>
        <w:tc>
          <w:tcPr>
            <w:tcW w:w="1417"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222</w:t>
            </w:r>
          </w:p>
        </w:tc>
      </w:tr>
      <w:tr w:rsidR="00B55BB3" w:rsidTr="00B55BB3">
        <w:tc>
          <w:tcPr>
            <w:tcW w:w="6237"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объектов в перечнях муниципального имущества, предназначенного для субъектов МСП (рост не менее чем на 10% ежегодно)</w:t>
            </w:r>
          </w:p>
        </w:tc>
        <w:tc>
          <w:tcPr>
            <w:tcW w:w="1985"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559"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15</w:t>
            </w:r>
          </w:p>
        </w:tc>
        <w:tc>
          <w:tcPr>
            <w:tcW w:w="1276"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13</w:t>
            </w:r>
          </w:p>
        </w:tc>
        <w:tc>
          <w:tcPr>
            <w:tcW w:w="1417"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15</w:t>
            </w:r>
          </w:p>
        </w:tc>
      </w:tr>
      <w:tr w:rsidR="00B55BB3" w:rsidTr="00B55BB3">
        <w:tc>
          <w:tcPr>
            <w:tcW w:w="6237"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проведенных мероприятий для субъектов малого и среднего предпринимательства (форумов, круглых столов, конференций и т.д.) в год</w:t>
            </w:r>
          </w:p>
        </w:tc>
        <w:tc>
          <w:tcPr>
            <w:tcW w:w="1985"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559"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6</w:t>
            </w:r>
          </w:p>
        </w:tc>
        <w:tc>
          <w:tcPr>
            <w:tcW w:w="1276"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6</w:t>
            </w:r>
          </w:p>
        </w:tc>
        <w:tc>
          <w:tcPr>
            <w:tcW w:w="1417"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6</w:t>
            </w:r>
          </w:p>
        </w:tc>
      </w:tr>
      <w:tr w:rsidR="00B55BB3" w:rsidTr="00B55BB3">
        <w:tc>
          <w:tcPr>
            <w:tcW w:w="6237"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1985"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559"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21,8</w:t>
            </w:r>
          </w:p>
        </w:tc>
        <w:tc>
          <w:tcPr>
            <w:tcW w:w="1276"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27,8</w:t>
            </w:r>
          </w:p>
        </w:tc>
        <w:tc>
          <w:tcPr>
            <w:tcW w:w="1417"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22,1</w:t>
            </w:r>
          </w:p>
        </w:tc>
      </w:tr>
      <w:tr w:rsidR="00B55BB3" w:rsidTr="00B55BB3">
        <w:tc>
          <w:tcPr>
            <w:tcW w:w="6237"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 xml:space="preserve">Доля среднесписочной численности работников (без внешних совместителей), занятых у субъектов МСП, в общей численности занятого населения </w:t>
            </w:r>
          </w:p>
        </w:tc>
        <w:tc>
          <w:tcPr>
            <w:tcW w:w="1985"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559"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22,9</w:t>
            </w:r>
          </w:p>
        </w:tc>
        <w:tc>
          <w:tcPr>
            <w:tcW w:w="1276"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22,8</w:t>
            </w:r>
          </w:p>
        </w:tc>
        <w:tc>
          <w:tcPr>
            <w:tcW w:w="1417"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22,5</w:t>
            </w:r>
          </w:p>
        </w:tc>
      </w:tr>
      <w:tr w:rsidR="00B55BB3" w:rsidTr="00B55BB3">
        <w:tc>
          <w:tcPr>
            <w:tcW w:w="6237"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нестационарных торговых объектов круглогодичного размещения и мобильных торговых объектов</w:t>
            </w:r>
          </w:p>
        </w:tc>
        <w:tc>
          <w:tcPr>
            <w:tcW w:w="1985"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559"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39</w:t>
            </w:r>
          </w:p>
        </w:tc>
        <w:tc>
          <w:tcPr>
            <w:tcW w:w="1276"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48</w:t>
            </w:r>
          </w:p>
        </w:tc>
        <w:tc>
          <w:tcPr>
            <w:tcW w:w="1417"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27</w:t>
            </w:r>
          </w:p>
        </w:tc>
      </w:tr>
      <w:tr w:rsidR="00B55BB3" w:rsidTr="00B55BB3">
        <w:tc>
          <w:tcPr>
            <w:tcW w:w="6237"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субъектов малого и среднего предпринимательства</w:t>
            </w:r>
          </w:p>
        </w:tc>
        <w:tc>
          <w:tcPr>
            <w:tcW w:w="1985"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559"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408</w:t>
            </w:r>
          </w:p>
        </w:tc>
        <w:tc>
          <w:tcPr>
            <w:tcW w:w="1276"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535</w:t>
            </w:r>
          </w:p>
        </w:tc>
        <w:tc>
          <w:tcPr>
            <w:tcW w:w="1417"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409</w:t>
            </w:r>
          </w:p>
        </w:tc>
      </w:tr>
      <w:tr w:rsidR="00B55BB3" w:rsidTr="00B55BB3">
        <w:tc>
          <w:tcPr>
            <w:tcW w:w="6237"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 xml:space="preserve">Оборот субъектов малого и среднего предпринимательства, включая </w:t>
            </w:r>
            <w:proofErr w:type="spellStart"/>
            <w:r>
              <w:rPr>
                <w:rFonts w:ascii="Times New Roman" w:hAnsi="Times New Roman" w:cs="Times New Roman"/>
                <w:color w:val="000000"/>
                <w:szCs w:val="22"/>
                <w:lang w:eastAsia="en-US"/>
              </w:rPr>
              <w:t>микропредприятия</w:t>
            </w:r>
            <w:proofErr w:type="spellEnd"/>
          </w:p>
        </w:tc>
        <w:tc>
          <w:tcPr>
            <w:tcW w:w="1985"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Млн. рублей</w:t>
            </w:r>
          </w:p>
        </w:tc>
        <w:tc>
          <w:tcPr>
            <w:tcW w:w="1559"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1216,6</w:t>
            </w:r>
          </w:p>
        </w:tc>
        <w:tc>
          <w:tcPr>
            <w:tcW w:w="1276"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692,8</w:t>
            </w:r>
          </w:p>
        </w:tc>
        <w:tc>
          <w:tcPr>
            <w:tcW w:w="1417"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1082,</w:t>
            </w:r>
            <w:r w:rsidRPr="00530167">
              <w:rPr>
                <w:rFonts w:ascii="Times New Roman" w:hAnsi="Times New Roman" w:cs="Times New Roman"/>
                <w:color w:val="000000"/>
                <w:sz w:val="24"/>
                <w:szCs w:val="24"/>
                <w:lang w:eastAsia="en-US"/>
              </w:rPr>
              <w:t>2</w:t>
            </w:r>
          </w:p>
        </w:tc>
      </w:tr>
      <w:tr w:rsidR="00B55BB3" w:rsidTr="00B55BB3">
        <w:tc>
          <w:tcPr>
            <w:tcW w:w="6237"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Отношение среднесписочной численности работников малых и средних предприятий к численности населения Чернского района</w:t>
            </w:r>
          </w:p>
        </w:tc>
        <w:tc>
          <w:tcPr>
            <w:tcW w:w="1985"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7,3</w:t>
            </w:r>
          </w:p>
        </w:tc>
        <w:tc>
          <w:tcPr>
            <w:tcW w:w="1276"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9,0</w:t>
            </w:r>
          </w:p>
        </w:tc>
        <w:tc>
          <w:tcPr>
            <w:tcW w:w="1417" w:type="dxa"/>
            <w:tcBorders>
              <w:top w:val="single" w:sz="4" w:space="0" w:color="auto"/>
              <w:left w:val="single" w:sz="4" w:space="0" w:color="auto"/>
              <w:bottom w:val="single" w:sz="4" w:space="0" w:color="auto"/>
              <w:right w:val="single" w:sz="4" w:space="0" w:color="auto"/>
            </w:tcBorders>
          </w:tcPr>
          <w:p w:rsidR="00B55BB3" w:rsidRPr="00B70401" w:rsidRDefault="00B55BB3" w:rsidP="00B55BB3">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7,6</w:t>
            </w:r>
          </w:p>
        </w:tc>
      </w:tr>
    </w:tbl>
    <w:p w:rsidR="00B55BB3" w:rsidRPr="00B55BB3" w:rsidRDefault="00B55BB3" w:rsidP="00B55BB3">
      <w:pPr>
        <w:tabs>
          <w:tab w:val="left" w:pos="2130"/>
        </w:tabs>
        <w:rPr>
          <w:rFonts w:ascii="PT Astra Serif" w:hAnsi="PT Astra Serif"/>
        </w:rPr>
        <w:sectPr w:rsidR="00B55BB3" w:rsidRPr="00B55BB3" w:rsidSect="00B55BB3">
          <w:pgSz w:w="16838" w:h="11905" w:orient="landscape"/>
          <w:pgMar w:top="709" w:right="992" w:bottom="851" w:left="1134" w:header="0" w:footer="0" w:gutter="0"/>
          <w:cols w:space="720"/>
        </w:sectPr>
      </w:pPr>
    </w:p>
    <w:p w:rsidR="00D82B11" w:rsidRPr="00D82B11" w:rsidRDefault="00D82B11" w:rsidP="00D82B11">
      <w:pPr>
        <w:overflowPunct/>
        <w:spacing w:after="200" w:line="276" w:lineRule="auto"/>
        <w:rPr>
          <w:rFonts w:ascii="Calibri" w:eastAsia="Calibri" w:hAnsi="Calibri" w:cs="Times New Roman"/>
        </w:rPr>
      </w:pPr>
    </w:p>
    <w:p w:rsidR="00D82B11" w:rsidRPr="000059EF" w:rsidRDefault="00D82B11" w:rsidP="00D82B11">
      <w:pPr>
        <w:overflowPunct/>
        <w:rPr>
          <w:rFonts w:ascii="Times New Roman" w:eastAsia="Times New Roman" w:hAnsi="Times New Roman" w:cs="Times New Roman"/>
          <w:sz w:val="24"/>
          <w:szCs w:val="24"/>
          <w:lang w:eastAsia="ru-RU"/>
        </w:rPr>
      </w:pPr>
      <w:r w:rsidRPr="000059EF">
        <w:rPr>
          <w:rFonts w:ascii="Times New Roman" w:eastAsia="Times New Roman" w:hAnsi="Times New Roman" w:cs="Times New Roman"/>
          <w:noProof/>
          <w:sz w:val="20"/>
          <w:szCs w:val="20"/>
          <w:lang w:eastAsia="ru-RU"/>
        </w:rPr>
        <w:drawing>
          <wp:inline distT="0" distB="0" distL="0" distR="0" wp14:anchorId="16AD8E91" wp14:editId="1B430BF2">
            <wp:extent cx="4476750" cy="92392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8607" cy="924308"/>
                    </a:xfrm>
                    <a:prstGeom prst="rect">
                      <a:avLst/>
                    </a:prstGeom>
                    <a:noFill/>
                    <a:ln>
                      <a:noFill/>
                    </a:ln>
                  </pic:spPr>
                </pic:pic>
              </a:graphicData>
            </a:graphic>
          </wp:inline>
        </w:drawing>
      </w:r>
    </w:p>
    <w:p w:rsidR="00D82B11" w:rsidRPr="000059EF" w:rsidRDefault="00D82B11" w:rsidP="00D82B11">
      <w:pPr>
        <w:overflowPunct/>
        <w:rPr>
          <w:rFonts w:ascii="Times New Roman" w:eastAsia="Times New Roman" w:hAnsi="Times New Roman" w:cs="Times New Roman"/>
          <w:sz w:val="24"/>
          <w:szCs w:val="24"/>
          <w:lang w:eastAsia="ru-RU"/>
        </w:rPr>
      </w:pPr>
      <w:r w:rsidRPr="000059EF">
        <w:rPr>
          <w:rFonts w:ascii="Times New Roman" w:eastAsia="Times New Roman" w:hAnsi="Times New Roman" w:cs="Times New Roman"/>
          <w:sz w:val="24"/>
          <w:szCs w:val="24"/>
          <w:lang w:eastAsia="ru-RU"/>
        </w:rPr>
        <w:t>=0,8*</w:t>
      </w:r>
      <w:r w:rsidR="00D136B2" w:rsidRPr="000059EF">
        <w:rPr>
          <w:rFonts w:ascii="Times New Roman" w:eastAsia="Times New Roman" w:hAnsi="Times New Roman" w:cs="Times New Roman"/>
          <w:sz w:val="24"/>
          <w:szCs w:val="24"/>
          <w:lang w:eastAsia="ru-RU"/>
        </w:rPr>
        <w:t>0,87</w:t>
      </w:r>
      <w:r w:rsidRPr="000059EF">
        <w:rPr>
          <w:rFonts w:ascii="Times New Roman" w:eastAsia="Times New Roman" w:hAnsi="Times New Roman" w:cs="Times New Roman"/>
          <w:sz w:val="24"/>
          <w:szCs w:val="24"/>
          <w:lang w:eastAsia="ru-RU"/>
        </w:rPr>
        <w:t>+0,1*</w:t>
      </w:r>
      <w:r w:rsidR="000059EF" w:rsidRPr="000059EF">
        <w:rPr>
          <w:rFonts w:ascii="Times New Roman" w:eastAsia="Times New Roman" w:hAnsi="Times New Roman" w:cs="Times New Roman"/>
          <w:sz w:val="24"/>
          <w:szCs w:val="24"/>
          <w:lang w:eastAsia="ru-RU"/>
        </w:rPr>
        <w:t>0,9</w:t>
      </w:r>
      <w:r w:rsidRPr="000059EF">
        <w:rPr>
          <w:rFonts w:ascii="Times New Roman" w:eastAsia="Times New Roman" w:hAnsi="Times New Roman" w:cs="Times New Roman"/>
          <w:sz w:val="24"/>
          <w:szCs w:val="24"/>
          <w:lang w:eastAsia="ru-RU"/>
        </w:rPr>
        <w:t>+0,1*</w:t>
      </w:r>
      <w:r w:rsidR="00175D94">
        <w:rPr>
          <w:rFonts w:ascii="Times New Roman" w:eastAsia="Times New Roman" w:hAnsi="Times New Roman" w:cs="Times New Roman"/>
          <w:sz w:val="24"/>
          <w:szCs w:val="24"/>
          <w:lang w:eastAsia="ru-RU"/>
        </w:rPr>
        <w:t>0</w:t>
      </w:r>
      <w:r w:rsidRPr="000059EF">
        <w:rPr>
          <w:rFonts w:ascii="Times New Roman" w:eastAsia="Times New Roman" w:hAnsi="Times New Roman" w:cs="Times New Roman"/>
          <w:sz w:val="24"/>
          <w:szCs w:val="24"/>
          <w:lang w:eastAsia="ru-RU"/>
        </w:rPr>
        <w:t>=</w:t>
      </w:r>
      <w:r w:rsidR="000059EF" w:rsidRPr="000059EF">
        <w:rPr>
          <w:rFonts w:ascii="Times New Roman" w:eastAsia="Times New Roman" w:hAnsi="Times New Roman" w:cs="Times New Roman"/>
          <w:sz w:val="24"/>
          <w:szCs w:val="24"/>
          <w:lang w:eastAsia="ru-RU"/>
        </w:rPr>
        <w:t>0,</w:t>
      </w:r>
      <w:r w:rsidR="00175D94">
        <w:rPr>
          <w:rFonts w:ascii="Times New Roman" w:eastAsia="Times New Roman" w:hAnsi="Times New Roman" w:cs="Times New Roman"/>
          <w:sz w:val="24"/>
          <w:szCs w:val="24"/>
          <w:lang w:eastAsia="ru-RU"/>
        </w:rPr>
        <w:t>80</w:t>
      </w:r>
    </w:p>
    <w:p w:rsidR="00D82B11" w:rsidRPr="00EE4A6D" w:rsidRDefault="00D82B11" w:rsidP="00D82B11">
      <w:pPr>
        <w:overflowPunct/>
        <w:rPr>
          <w:rFonts w:ascii="Times New Roman" w:eastAsia="Times New Roman" w:hAnsi="Times New Roman" w:cs="Times New Roman"/>
          <w:sz w:val="24"/>
          <w:szCs w:val="24"/>
          <w:lang w:eastAsia="ru-RU"/>
        </w:rPr>
      </w:pPr>
      <w:r w:rsidRPr="00EE4A6D">
        <w:rPr>
          <w:rFonts w:ascii="Times New Roman" w:eastAsia="Times New Roman" w:hAnsi="Times New Roman" w:cs="Times New Roman"/>
          <w:noProof/>
          <w:sz w:val="20"/>
          <w:szCs w:val="20"/>
          <w:lang w:eastAsia="ru-RU"/>
        </w:rPr>
        <w:drawing>
          <wp:inline distT="0" distB="0" distL="0" distR="0" wp14:anchorId="041C3D73" wp14:editId="4A6E0871">
            <wp:extent cx="1495425" cy="952500"/>
            <wp:effectExtent l="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95425" cy="952500"/>
                    </a:xfrm>
                    <a:prstGeom prst="rect">
                      <a:avLst/>
                    </a:prstGeom>
                    <a:noFill/>
                    <a:ln>
                      <a:noFill/>
                    </a:ln>
                  </pic:spPr>
                </pic:pic>
              </a:graphicData>
            </a:graphic>
          </wp:inline>
        </w:drawing>
      </w:r>
      <w:r w:rsidRPr="00EE4A6D">
        <w:rPr>
          <w:rFonts w:ascii="Times New Roman" w:eastAsia="Times New Roman" w:hAnsi="Times New Roman" w:cs="Times New Roman"/>
          <w:sz w:val="24"/>
          <w:szCs w:val="24"/>
          <w:lang w:eastAsia="ru-RU"/>
        </w:rPr>
        <w:t>=</w:t>
      </w:r>
      <w:r w:rsidR="00EE4A6D" w:rsidRPr="00EE4A6D">
        <w:rPr>
          <w:rFonts w:ascii="Times New Roman" w:eastAsia="Times New Roman" w:hAnsi="Times New Roman" w:cs="Times New Roman"/>
          <w:sz w:val="24"/>
          <w:szCs w:val="24"/>
          <w:lang w:eastAsia="ru-RU"/>
        </w:rPr>
        <w:t>8,64/10</w:t>
      </w:r>
      <w:r w:rsidRPr="00EE4A6D">
        <w:rPr>
          <w:rFonts w:ascii="Times New Roman" w:eastAsia="Times New Roman" w:hAnsi="Times New Roman" w:cs="Times New Roman"/>
          <w:sz w:val="24"/>
          <w:szCs w:val="24"/>
          <w:lang w:eastAsia="ru-RU"/>
        </w:rPr>
        <w:t>=</w:t>
      </w:r>
      <w:r w:rsidR="00EE4A6D" w:rsidRPr="00EE4A6D">
        <w:rPr>
          <w:rFonts w:ascii="Times New Roman" w:eastAsia="Times New Roman" w:hAnsi="Times New Roman" w:cs="Times New Roman"/>
          <w:sz w:val="24"/>
          <w:szCs w:val="24"/>
          <w:lang w:eastAsia="ru-RU"/>
        </w:rPr>
        <w:t>0,87</w:t>
      </w:r>
    </w:p>
    <w:p w:rsidR="00D82B11" w:rsidRPr="00B55BB3" w:rsidRDefault="00D82B11" w:rsidP="00D82B11">
      <w:pPr>
        <w:overflowPunct/>
        <w:rPr>
          <w:rFonts w:ascii="Times New Roman" w:eastAsia="Times New Roman" w:hAnsi="Times New Roman" w:cs="Times New Roman"/>
          <w:sz w:val="24"/>
          <w:szCs w:val="24"/>
          <w:highlight w:val="yellow"/>
          <w:lang w:eastAsia="ru-RU"/>
        </w:rPr>
      </w:pPr>
    </w:p>
    <w:p w:rsidR="00D82B11" w:rsidRPr="00B55BB3" w:rsidRDefault="00D82B11" w:rsidP="00D82B11">
      <w:pPr>
        <w:overflowPunct/>
        <w:rPr>
          <w:rFonts w:ascii="Times New Roman" w:eastAsia="Times New Roman" w:hAnsi="Times New Roman" w:cs="Times New Roman"/>
          <w:sz w:val="24"/>
          <w:szCs w:val="24"/>
          <w:highlight w:val="yellow"/>
          <w:lang w:eastAsia="ru-RU"/>
        </w:rPr>
      </w:pPr>
    </w:p>
    <w:p w:rsidR="00D82B11" w:rsidRPr="00B55BB3" w:rsidRDefault="00D82B11" w:rsidP="00D82B11">
      <w:pPr>
        <w:overflowPunct/>
        <w:rPr>
          <w:rFonts w:ascii="Times New Roman" w:eastAsia="Times New Roman" w:hAnsi="Times New Roman" w:cs="Times New Roman"/>
          <w:sz w:val="24"/>
          <w:szCs w:val="24"/>
          <w:highlight w:val="yellow"/>
          <w:lang w:eastAsia="ru-RU"/>
        </w:rPr>
      </w:pPr>
    </w:p>
    <w:p w:rsidR="00D82B11" w:rsidRPr="00EE4A6D" w:rsidRDefault="00D82B11" w:rsidP="00D82B11">
      <w:pPr>
        <w:overflowPunct/>
        <w:rPr>
          <w:rFonts w:ascii="Times New Roman" w:eastAsia="Times New Roman" w:hAnsi="Times New Roman" w:cs="Times New Roman"/>
          <w:sz w:val="24"/>
          <w:szCs w:val="24"/>
          <w:lang w:eastAsia="ru-RU"/>
        </w:rPr>
      </w:pPr>
      <w:r w:rsidRPr="00EE4A6D">
        <w:rPr>
          <w:rFonts w:ascii="Times New Roman" w:eastAsia="Times New Roman" w:hAnsi="Times New Roman" w:cs="Times New Roman"/>
          <w:noProof/>
          <w:sz w:val="20"/>
          <w:szCs w:val="20"/>
          <w:lang w:eastAsia="ru-RU"/>
        </w:rPr>
        <w:drawing>
          <wp:inline distT="0" distB="0" distL="0" distR="0" wp14:anchorId="07A34DFC" wp14:editId="1EF3623D">
            <wp:extent cx="1304925" cy="96202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4925" cy="962025"/>
                    </a:xfrm>
                    <a:prstGeom prst="rect">
                      <a:avLst/>
                    </a:prstGeom>
                    <a:noFill/>
                    <a:ln>
                      <a:noFill/>
                    </a:ln>
                  </pic:spPr>
                </pic:pic>
              </a:graphicData>
            </a:graphic>
          </wp:inline>
        </w:drawing>
      </w:r>
      <w:r w:rsidRPr="00EE4A6D">
        <w:rPr>
          <w:rFonts w:ascii="Times New Roman" w:eastAsia="Times New Roman" w:hAnsi="Times New Roman" w:cs="Times New Roman"/>
          <w:sz w:val="24"/>
          <w:szCs w:val="24"/>
          <w:lang w:eastAsia="ru-RU"/>
        </w:rPr>
        <w:t>=</w:t>
      </w:r>
      <w:r w:rsidR="00012D2C" w:rsidRPr="00EE4A6D">
        <w:rPr>
          <w:rFonts w:ascii="Times New Roman" w:eastAsia="Times New Roman" w:hAnsi="Times New Roman" w:cs="Times New Roman"/>
          <w:sz w:val="24"/>
          <w:szCs w:val="24"/>
          <w:lang w:eastAsia="ru-RU"/>
        </w:rPr>
        <w:t>91/92+22/172+15/13+6/6+22,1/27,8+22,5/22,8+27/48+409/535+1082,2/692,8+7,6/9</w:t>
      </w:r>
      <w:r w:rsidRPr="00EE4A6D">
        <w:rPr>
          <w:rFonts w:ascii="Times New Roman" w:eastAsia="Times New Roman" w:hAnsi="Times New Roman" w:cs="Times New Roman"/>
          <w:sz w:val="24"/>
          <w:szCs w:val="24"/>
          <w:lang w:eastAsia="ru-RU"/>
        </w:rPr>
        <w:t>=</w:t>
      </w:r>
      <w:r w:rsidR="00EE4A6D" w:rsidRPr="00EE4A6D">
        <w:rPr>
          <w:rFonts w:ascii="Times New Roman" w:eastAsia="Times New Roman" w:hAnsi="Times New Roman" w:cs="Times New Roman"/>
          <w:sz w:val="24"/>
          <w:szCs w:val="24"/>
          <w:lang w:eastAsia="ru-RU"/>
        </w:rPr>
        <w:t>8,64</w:t>
      </w:r>
    </w:p>
    <w:p w:rsidR="00D82B11" w:rsidRPr="00EE4A6D" w:rsidRDefault="00D82B11" w:rsidP="00D82B11">
      <w:pPr>
        <w:overflowPunct/>
        <w:spacing w:after="200" w:line="276" w:lineRule="auto"/>
        <w:rPr>
          <w:rFonts w:ascii="Times New Roman" w:eastAsia="Calibri" w:hAnsi="Times New Roman" w:cs="Times New Roman"/>
          <w:sz w:val="28"/>
          <w:szCs w:val="28"/>
        </w:rPr>
      </w:pPr>
      <w:r w:rsidRPr="00EE4A6D">
        <w:rPr>
          <w:rFonts w:ascii="Times New Roman" w:eastAsia="Calibri" w:hAnsi="Times New Roman" w:cs="Times New Roman"/>
          <w:noProof/>
          <w:lang w:eastAsia="ru-RU"/>
        </w:rPr>
        <w:drawing>
          <wp:inline distT="0" distB="0" distL="0" distR="0" wp14:anchorId="4C89D3B4" wp14:editId="5E8B767B">
            <wp:extent cx="1524000" cy="88582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r w:rsidRPr="00EE4A6D">
        <w:rPr>
          <w:rFonts w:ascii="Times New Roman" w:eastAsia="Calibri" w:hAnsi="Times New Roman" w:cs="Times New Roman"/>
          <w:sz w:val="28"/>
          <w:szCs w:val="28"/>
        </w:rPr>
        <w:t>=</w:t>
      </w:r>
      <w:r w:rsidR="00EE4A6D">
        <w:rPr>
          <w:rFonts w:ascii="Times New Roman" w:eastAsia="Calibri" w:hAnsi="Times New Roman" w:cs="Times New Roman"/>
          <w:sz w:val="28"/>
          <w:szCs w:val="28"/>
        </w:rPr>
        <w:t>10</w:t>
      </w:r>
      <w:r w:rsidRPr="00EE4A6D">
        <w:rPr>
          <w:rFonts w:ascii="Times New Roman" w:eastAsia="Calibri" w:hAnsi="Times New Roman" w:cs="Times New Roman"/>
          <w:sz w:val="28"/>
          <w:szCs w:val="28"/>
        </w:rPr>
        <w:t>/</w:t>
      </w:r>
      <w:r w:rsidR="00EE4A6D">
        <w:rPr>
          <w:rFonts w:ascii="Times New Roman" w:eastAsia="Calibri" w:hAnsi="Times New Roman" w:cs="Times New Roman"/>
          <w:sz w:val="28"/>
          <w:szCs w:val="28"/>
        </w:rPr>
        <w:t>11</w:t>
      </w:r>
      <w:r w:rsidRPr="00EE4A6D">
        <w:rPr>
          <w:rFonts w:ascii="Times New Roman" w:eastAsia="Calibri" w:hAnsi="Times New Roman" w:cs="Times New Roman"/>
          <w:sz w:val="28"/>
          <w:szCs w:val="28"/>
        </w:rPr>
        <w:t>=0,</w:t>
      </w:r>
      <w:r w:rsidR="00EE4A6D">
        <w:rPr>
          <w:rFonts w:ascii="Times New Roman" w:eastAsia="Calibri" w:hAnsi="Times New Roman" w:cs="Times New Roman"/>
          <w:sz w:val="28"/>
          <w:szCs w:val="28"/>
        </w:rPr>
        <w:t>9</w:t>
      </w:r>
      <w:r w:rsidRPr="00EE4A6D">
        <w:rPr>
          <w:rFonts w:ascii="Times New Roman" w:eastAsia="Calibri" w:hAnsi="Times New Roman" w:cs="Times New Roman"/>
          <w:sz w:val="28"/>
          <w:szCs w:val="28"/>
        </w:rPr>
        <w:t xml:space="preserve">     </w:t>
      </w:r>
      <w:r w:rsidRPr="00EE4A6D">
        <w:rPr>
          <w:rFonts w:ascii="Calibri" w:eastAsia="Calibri" w:hAnsi="Calibri" w:cs="Times New Roman"/>
          <w:noProof/>
          <w:lang w:eastAsia="ru-RU"/>
        </w:rPr>
        <w:drawing>
          <wp:inline distT="0" distB="0" distL="0" distR="0" wp14:anchorId="274D4193" wp14:editId="59D965AA">
            <wp:extent cx="1162050" cy="695325"/>
            <wp:effectExtent l="0" t="0" r="0" b="9525"/>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a:ln>
                      <a:noFill/>
                    </a:ln>
                  </pic:spPr>
                </pic:pic>
              </a:graphicData>
            </a:graphic>
          </wp:inline>
        </w:drawing>
      </w:r>
      <w:r w:rsidRPr="00EE4A6D">
        <w:rPr>
          <w:rFonts w:ascii="Times New Roman" w:eastAsia="Calibri" w:hAnsi="Times New Roman" w:cs="Times New Roman"/>
          <w:sz w:val="28"/>
          <w:szCs w:val="28"/>
        </w:rPr>
        <w:t xml:space="preserve"> = 0/</w:t>
      </w:r>
      <w:r w:rsidR="00175D94">
        <w:rPr>
          <w:rFonts w:ascii="Times New Roman" w:eastAsia="Calibri" w:hAnsi="Times New Roman" w:cs="Times New Roman"/>
          <w:sz w:val="28"/>
          <w:szCs w:val="28"/>
        </w:rPr>
        <w:t>50</w:t>
      </w:r>
      <w:r w:rsidRPr="00EE4A6D">
        <w:rPr>
          <w:rFonts w:ascii="Times New Roman" w:eastAsia="Calibri" w:hAnsi="Times New Roman" w:cs="Times New Roman"/>
          <w:sz w:val="28"/>
          <w:szCs w:val="28"/>
        </w:rPr>
        <w:t>=</w:t>
      </w:r>
      <w:r w:rsidR="00175D94">
        <w:rPr>
          <w:rFonts w:ascii="Times New Roman" w:eastAsia="Calibri" w:hAnsi="Times New Roman" w:cs="Times New Roman"/>
          <w:sz w:val="28"/>
          <w:szCs w:val="28"/>
        </w:rPr>
        <w:t>0</w:t>
      </w:r>
    </w:p>
    <w:p w:rsidR="00D82B11" w:rsidRDefault="00D82B11" w:rsidP="00D82B11">
      <w:pPr>
        <w:overflowPunct/>
        <w:spacing w:after="200" w:line="276" w:lineRule="auto"/>
        <w:jc w:val="both"/>
        <w:rPr>
          <w:rFonts w:ascii="Times New Roman" w:eastAsia="Calibri" w:hAnsi="Times New Roman" w:cs="Times New Roman"/>
          <w:b/>
          <w:sz w:val="28"/>
          <w:szCs w:val="28"/>
        </w:rPr>
      </w:pPr>
      <w:r w:rsidRPr="000059EF">
        <w:rPr>
          <w:rFonts w:ascii="Times New Roman" w:eastAsia="Calibri" w:hAnsi="Times New Roman" w:cs="Times New Roman"/>
          <w:b/>
          <w:sz w:val="28"/>
          <w:szCs w:val="28"/>
        </w:rPr>
        <w:t xml:space="preserve">Результативность и эффективность реализации муниципальной программы «Развитие малого и среднего предпринимательства в </w:t>
      </w:r>
      <w:proofErr w:type="spellStart"/>
      <w:r w:rsidRPr="000059EF">
        <w:rPr>
          <w:rFonts w:ascii="Times New Roman" w:eastAsia="Calibri" w:hAnsi="Times New Roman" w:cs="Times New Roman"/>
          <w:b/>
          <w:sz w:val="28"/>
          <w:szCs w:val="28"/>
        </w:rPr>
        <w:t>Чернском</w:t>
      </w:r>
      <w:proofErr w:type="spellEnd"/>
      <w:r w:rsidRPr="000059EF">
        <w:rPr>
          <w:rFonts w:ascii="Times New Roman" w:eastAsia="Calibri" w:hAnsi="Times New Roman" w:cs="Times New Roman"/>
          <w:b/>
          <w:sz w:val="28"/>
          <w:szCs w:val="28"/>
        </w:rPr>
        <w:t xml:space="preserve"> районе»  за 202</w:t>
      </w:r>
      <w:r w:rsidR="00D136B2" w:rsidRPr="000059EF">
        <w:rPr>
          <w:rFonts w:ascii="Times New Roman" w:eastAsia="Calibri" w:hAnsi="Times New Roman" w:cs="Times New Roman"/>
          <w:b/>
          <w:sz w:val="28"/>
          <w:szCs w:val="28"/>
        </w:rPr>
        <w:t>2</w:t>
      </w:r>
      <w:r w:rsidRPr="000059EF">
        <w:rPr>
          <w:rFonts w:ascii="Times New Roman" w:eastAsia="Calibri" w:hAnsi="Times New Roman" w:cs="Times New Roman"/>
          <w:b/>
          <w:sz w:val="28"/>
          <w:szCs w:val="28"/>
        </w:rPr>
        <w:t xml:space="preserve"> год признается </w:t>
      </w:r>
      <w:r w:rsidR="000059EF">
        <w:rPr>
          <w:rFonts w:ascii="Times New Roman" w:eastAsia="Calibri" w:hAnsi="Times New Roman" w:cs="Times New Roman"/>
          <w:b/>
          <w:sz w:val="28"/>
          <w:szCs w:val="28"/>
        </w:rPr>
        <w:t>средней</w:t>
      </w:r>
      <w:r w:rsidRPr="000059EF">
        <w:rPr>
          <w:rFonts w:ascii="Times New Roman" w:eastAsia="Calibri" w:hAnsi="Times New Roman" w:cs="Times New Roman"/>
          <w:b/>
          <w:sz w:val="28"/>
          <w:szCs w:val="28"/>
        </w:rPr>
        <w:t xml:space="preserve">, так как индекс результативности и эффективности реализации муниципальной программы составляет  </w:t>
      </w:r>
      <w:r w:rsidR="000059EF" w:rsidRPr="000059EF">
        <w:rPr>
          <w:rFonts w:ascii="Times New Roman" w:eastAsia="Calibri" w:hAnsi="Times New Roman" w:cs="Times New Roman"/>
          <w:b/>
          <w:sz w:val="28"/>
          <w:szCs w:val="28"/>
        </w:rPr>
        <w:t>0,8</w:t>
      </w:r>
      <w:r w:rsidR="00175D94">
        <w:rPr>
          <w:rFonts w:ascii="Times New Roman" w:eastAsia="Calibri" w:hAnsi="Times New Roman" w:cs="Times New Roman"/>
          <w:b/>
          <w:sz w:val="28"/>
          <w:szCs w:val="28"/>
        </w:rPr>
        <w:t>0</w:t>
      </w:r>
      <w:r w:rsidRPr="000059EF">
        <w:rPr>
          <w:rFonts w:ascii="Times New Roman" w:eastAsia="Calibri" w:hAnsi="Times New Roman" w:cs="Times New Roman"/>
          <w:b/>
          <w:sz w:val="28"/>
          <w:szCs w:val="28"/>
        </w:rPr>
        <w:t>.</w:t>
      </w:r>
    </w:p>
    <w:p w:rsidR="00B55BB3" w:rsidRDefault="00B55BB3" w:rsidP="00D82B11">
      <w:pPr>
        <w:overflowPunct/>
        <w:spacing w:after="200" w:line="276" w:lineRule="auto"/>
        <w:jc w:val="both"/>
        <w:rPr>
          <w:rFonts w:ascii="Times New Roman" w:eastAsia="Calibri" w:hAnsi="Times New Roman" w:cs="Times New Roman"/>
          <w:b/>
          <w:sz w:val="28"/>
          <w:szCs w:val="28"/>
        </w:rPr>
      </w:pPr>
    </w:p>
    <w:p w:rsidR="009008F1" w:rsidRDefault="009008F1" w:rsidP="00D82B11">
      <w:pPr>
        <w:overflowPunct/>
        <w:spacing w:after="200" w:line="276" w:lineRule="auto"/>
        <w:jc w:val="both"/>
        <w:rPr>
          <w:rFonts w:ascii="Times New Roman" w:eastAsia="Calibri" w:hAnsi="Times New Roman" w:cs="Times New Roman"/>
          <w:b/>
          <w:sz w:val="28"/>
          <w:szCs w:val="28"/>
        </w:rPr>
      </w:pPr>
    </w:p>
    <w:p w:rsidR="009008F1" w:rsidRDefault="009008F1" w:rsidP="00D82B11">
      <w:pPr>
        <w:overflowPunct/>
        <w:spacing w:after="200" w:line="276" w:lineRule="auto"/>
        <w:jc w:val="both"/>
        <w:rPr>
          <w:rFonts w:ascii="Times New Roman" w:eastAsia="Calibri" w:hAnsi="Times New Roman" w:cs="Times New Roman"/>
          <w:b/>
          <w:sz w:val="28"/>
          <w:szCs w:val="28"/>
        </w:rPr>
      </w:pPr>
    </w:p>
    <w:p w:rsidR="00B3450C" w:rsidRPr="009A72E0" w:rsidRDefault="00B3450C" w:rsidP="00B3450C">
      <w:pPr>
        <w:jc w:val="center"/>
        <w:rPr>
          <w:rFonts w:ascii="Times New Roman" w:eastAsia="Calibri" w:hAnsi="Times New Roman" w:cs="Times New Roman"/>
          <w:b/>
          <w:sz w:val="28"/>
          <w:szCs w:val="28"/>
        </w:rPr>
      </w:pPr>
      <w:r w:rsidRPr="002B458E">
        <w:rPr>
          <w:rFonts w:ascii="Times New Roman" w:eastAsia="Times New Roman" w:hAnsi="Times New Roman" w:cs="Times New Roman"/>
          <w:b/>
          <w:color w:val="000000"/>
          <w:sz w:val="28"/>
          <w:szCs w:val="28"/>
          <w:lang w:eastAsia="ru-RU"/>
        </w:rPr>
        <w:t>1</w:t>
      </w:r>
      <w:r w:rsidR="00A54859">
        <w:rPr>
          <w:rFonts w:ascii="Times New Roman" w:eastAsia="Times New Roman" w:hAnsi="Times New Roman" w:cs="Times New Roman"/>
          <w:b/>
          <w:color w:val="000000"/>
          <w:sz w:val="28"/>
          <w:szCs w:val="28"/>
          <w:lang w:eastAsia="ru-RU"/>
        </w:rPr>
        <w:t>2</w:t>
      </w:r>
      <w:r w:rsidRPr="002B458E">
        <w:rPr>
          <w:rFonts w:ascii="Times New Roman" w:eastAsia="Times New Roman" w:hAnsi="Times New Roman" w:cs="Times New Roman"/>
          <w:b/>
          <w:color w:val="000000"/>
          <w:sz w:val="28"/>
          <w:szCs w:val="28"/>
          <w:lang w:eastAsia="ru-RU"/>
        </w:rPr>
        <w:t>.</w:t>
      </w:r>
      <w:r w:rsidRPr="009A72E0">
        <w:rPr>
          <w:rFonts w:ascii="Times New Roman" w:eastAsia="Calibri" w:hAnsi="Times New Roman" w:cs="Times New Roman"/>
          <w:b/>
          <w:sz w:val="28"/>
          <w:szCs w:val="28"/>
        </w:rPr>
        <w:t xml:space="preserve"> Муниципальная программа</w:t>
      </w:r>
    </w:p>
    <w:p w:rsidR="00B3450C" w:rsidRPr="009A72E0" w:rsidRDefault="00B3450C" w:rsidP="00B3450C">
      <w:pPr>
        <w:overflowPunct/>
        <w:jc w:val="center"/>
        <w:rPr>
          <w:rFonts w:ascii="Times New Roman" w:eastAsia="Calibri" w:hAnsi="Times New Roman" w:cs="Times New Roman"/>
          <w:b/>
          <w:sz w:val="28"/>
          <w:szCs w:val="28"/>
        </w:rPr>
      </w:pPr>
      <w:r w:rsidRPr="009A72E0">
        <w:rPr>
          <w:rFonts w:ascii="Times New Roman" w:eastAsia="Calibri" w:hAnsi="Times New Roman" w:cs="Times New Roman"/>
          <w:b/>
          <w:sz w:val="28"/>
          <w:szCs w:val="28"/>
        </w:rPr>
        <w:t xml:space="preserve">«Повышение общественной безопасности населения и развитие </w:t>
      </w:r>
    </w:p>
    <w:p w:rsidR="00B3450C" w:rsidRDefault="00B3450C" w:rsidP="00B3450C">
      <w:pPr>
        <w:overflowPunct/>
        <w:jc w:val="center"/>
        <w:rPr>
          <w:rFonts w:ascii="Times New Roman" w:eastAsia="Calibri" w:hAnsi="Times New Roman" w:cs="Times New Roman"/>
          <w:b/>
          <w:sz w:val="28"/>
          <w:szCs w:val="28"/>
        </w:rPr>
      </w:pPr>
      <w:r w:rsidRPr="009A72E0">
        <w:rPr>
          <w:rFonts w:ascii="Times New Roman" w:eastAsia="Calibri" w:hAnsi="Times New Roman" w:cs="Times New Roman"/>
          <w:b/>
          <w:sz w:val="28"/>
          <w:szCs w:val="28"/>
        </w:rPr>
        <w:t xml:space="preserve">местного самоуправления в </w:t>
      </w:r>
      <w:proofErr w:type="spellStart"/>
      <w:r w:rsidRPr="009A72E0">
        <w:rPr>
          <w:rFonts w:ascii="Times New Roman" w:eastAsia="Calibri" w:hAnsi="Times New Roman" w:cs="Times New Roman"/>
          <w:b/>
          <w:sz w:val="28"/>
          <w:szCs w:val="28"/>
        </w:rPr>
        <w:t>Чернском</w:t>
      </w:r>
      <w:proofErr w:type="spellEnd"/>
      <w:r w:rsidRPr="009A72E0">
        <w:rPr>
          <w:rFonts w:ascii="Times New Roman" w:eastAsia="Calibri" w:hAnsi="Times New Roman" w:cs="Times New Roman"/>
          <w:b/>
          <w:sz w:val="28"/>
          <w:szCs w:val="28"/>
        </w:rPr>
        <w:t xml:space="preserve"> районе» </w:t>
      </w:r>
    </w:p>
    <w:p w:rsidR="00175D94" w:rsidRPr="009A72E0" w:rsidRDefault="00175D94" w:rsidP="00B3450C">
      <w:pPr>
        <w:overflowPunct/>
        <w:jc w:val="center"/>
        <w:rPr>
          <w:rFonts w:ascii="Times New Roman" w:eastAsia="Calibri" w:hAnsi="Times New Roman" w:cs="Times New Roman"/>
          <w:b/>
          <w:sz w:val="28"/>
          <w:szCs w:val="28"/>
        </w:rPr>
      </w:pPr>
    </w:p>
    <w:p w:rsidR="00B3450C" w:rsidRPr="009A72E0" w:rsidRDefault="00B3450C" w:rsidP="00B3450C">
      <w:pPr>
        <w:ind w:firstLine="709"/>
        <w:jc w:val="both"/>
        <w:rPr>
          <w:rFonts w:ascii="Times New Roman" w:eastAsia="Times New Roman" w:hAnsi="Times New Roman" w:cs="Times New Roman"/>
          <w:color w:val="000000"/>
          <w:sz w:val="28"/>
          <w:szCs w:val="28"/>
          <w:lang w:eastAsia="ru-RU"/>
        </w:rPr>
      </w:pPr>
      <w:r w:rsidRPr="009A72E0">
        <w:rPr>
          <w:rFonts w:ascii="Times New Roman" w:eastAsia="Times New Roman" w:hAnsi="Times New Roman" w:cs="Times New Roman"/>
          <w:color w:val="000000"/>
          <w:sz w:val="28"/>
          <w:szCs w:val="28"/>
          <w:lang w:eastAsia="ru-RU"/>
        </w:rPr>
        <w:t xml:space="preserve">Муниципальная программа утверждена постановлением администрации муниципального образования Чернский район от </w:t>
      </w:r>
      <w:r w:rsidR="00D83C4E">
        <w:rPr>
          <w:rFonts w:ascii="Times New Roman" w:eastAsia="Times New Roman" w:hAnsi="Times New Roman" w:cs="Times New Roman"/>
          <w:color w:val="000000"/>
          <w:sz w:val="28"/>
          <w:szCs w:val="28"/>
          <w:lang w:eastAsia="ru-RU"/>
        </w:rPr>
        <w:t>22.03.2022 № 219</w:t>
      </w:r>
      <w:r>
        <w:rPr>
          <w:rFonts w:ascii="Times New Roman" w:eastAsia="Times New Roman" w:hAnsi="Times New Roman" w:cs="Times New Roman"/>
          <w:color w:val="000000"/>
          <w:sz w:val="28"/>
          <w:szCs w:val="28"/>
          <w:lang w:eastAsia="ru-RU"/>
        </w:rPr>
        <w:t>.</w:t>
      </w:r>
    </w:p>
    <w:p w:rsidR="00B3450C" w:rsidRPr="009A72E0" w:rsidRDefault="00B3450C" w:rsidP="00B3450C">
      <w:pPr>
        <w:ind w:firstLine="709"/>
        <w:jc w:val="both"/>
        <w:rPr>
          <w:rFonts w:ascii="Times New Roman" w:eastAsia="Times New Roman" w:hAnsi="Times New Roman" w:cs="Times New Roman"/>
          <w:color w:val="000000"/>
          <w:sz w:val="28"/>
          <w:szCs w:val="28"/>
          <w:lang w:eastAsia="ru-RU"/>
        </w:rPr>
      </w:pPr>
      <w:r w:rsidRPr="009A72E0">
        <w:rPr>
          <w:rFonts w:ascii="Times New Roman" w:eastAsia="Times New Roman" w:hAnsi="Times New Roman" w:cs="Times New Roman"/>
          <w:color w:val="000000"/>
          <w:sz w:val="28"/>
          <w:szCs w:val="28"/>
          <w:lang w:eastAsia="ru-RU"/>
        </w:rPr>
        <w:t>Ответственный исполнитель: отдел по организационной работе и взаимодействию с муниципальными образованиями администрации муниципального образования Чернский район.</w:t>
      </w:r>
    </w:p>
    <w:p w:rsidR="00B3450C" w:rsidRDefault="00B3450C" w:rsidP="00B3450C">
      <w:pPr>
        <w:ind w:firstLine="709"/>
        <w:jc w:val="both"/>
        <w:rPr>
          <w:rFonts w:ascii="Times New Roman" w:eastAsia="Times New Roman" w:hAnsi="Times New Roman" w:cs="Times New Roman"/>
          <w:color w:val="000000"/>
          <w:sz w:val="28"/>
          <w:szCs w:val="28"/>
          <w:lang w:eastAsia="ru-RU"/>
        </w:rPr>
      </w:pPr>
      <w:r w:rsidRPr="009A72E0">
        <w:rPr>
          <w:rFonts w:ascii="Times New Roman" w:eastAsia="Times New Roman" w:hAnsi="Times New Roman" w:cs="Times New Roman"/>
          <w:color w:val="000000"/>
          <w:sz w:val="28"/>
          <w:szCs w:val="28"/>
          <w:lang w:eastAsia="ru-RU"/>
        </w:rPr>
        <w:t xml:space="preserve">Цель муниципальной программы: </w:t>
      </w:r>
      <w:r w:rsidRPr="00B05676">
        <w:rPr>
          <w:rFonts w:ascii="Times New Roman" w:eastAsia="Times New Roman" w:hAnsi="Times New Roman" w:cs="Times New Roman"/>
          <w:color w:val="000000"/>
          <w:sz w:val="28"/>
          <w:szCs w:val="28"/>
          <w:lang w:eastAsia="ru-RU"/>
        </w:rPr>
        <w:t>Обеспечение правопорядка и общественной безопасности населения муниципального образования Чернский район, гармонизация национальных и межнациональных (межэтнических) отношений, развитие местного самоуправления в муниципальном образовании Чернский район, создание условий для повышения эффективности деятельности социально ориентированных некоммерческих организаций.</w:t>
      </w:r>
    </w:p>
    <w:p w:rsidR="00B3450C" w:rsidRDefault="00B3450C" w:rsidP="00B3450C">
      <w:pPr>
        <w:ind w:firstLine="709"/>
        <w:jc w:val="both"/>
        <w:rPr>
          <w:rFonts w:ascii="Times New Roman" w:eastAsia="Times New Roman" w:hAnsi="Times New Roman" w:cs="Times New Roman"/>
          <w:color w:val="000000"/>
          <w:sz w:val="28"/>
          <w:szCs w:val="28"/>
          <w:lang w:eastAsia="ru-RU"/>
        </w:rPr>
      </w:pPr>
      <w:r w:rsidRPr="009A72E0">
        <w:rPr>
          <w:rFonts w:ascii="Times New Roman" w:eastAsia="Times New Roman" w:hAnsi="Times New Roman" w:cs="Times New Roman"/>
          <w:color w:val="000000"/>
          <w:sz w:val="28"/>
          <w:szCs w:val="28"/>
          <w:lang w:eastAsia="ru-RU"/>
        </w:rPr>
        <w:t>Задачи муниципальной программы:</w:t>
      </w:r>
    </w:p>
    <w:p w:rsidR="00B3450C" w:rsidRPr="00B05676" w:rsidRDefault="00B3450C" w:rsidP="00B55BB3">
      <w:pPr>
        <w:ind w:firstLine="709"/>
        <w:jc w:val="both"/>
        <w:rPr>
          <w:rFonts w:ascii="Times New Roman" w:eastAsia="Times New Roman" w:hAnsi="Times New Roman" w:cs="Times New Roman"/>
          <w:color w:val="000000"/>
          <w:sz w:val="28"/>
          <w:szCs w:val="28"/>
          <w:lang w:eastAsia="ru-RU"/>
        </w:rPr>
      </w:pPr>
      <w:r w:rsidRPr="00B05676">
        <w:rPr>
          <w:rFonts w:ascii="Times New Roman" w:eastAsia="Times New Roman" w:hAnsi="Times New Roman" w:cs="Times New Roman"/>
          <w:color w:val="000000"/>
          <w:sz w:val="28"/>
          <w:szCs w:val="28"/>
          <w:lang w:eastAsia="ru-RU"/>
        </w:rPr>
        <w:t>1.</w:t>
      </w:r>
      <w:r w:rsidRPr="00B05676">
        <w:rPr>
          <w:rFonts w:ascii="Times New Roman" w:eastAsia="Times New Roman" w:hAnsi="Times New Roman" w:cs="Times New Roman"/>
          <w:color w:val="000000"/>
          <w:sz w:val="28"/>
          <w:szCs w:val="28"/>
          <w:lang w:eastAsia="ru-RU"/>
        </w:rPr>
        <w:tab/>
      </w:r>
      <w:r w:rsidR="0005040C">
        <w:rPr>
          <w:rFonts w:ascii="Times New Roman" w:eastAsia="Times New Roman" w:hAnsi="Times New Roman" w:cs="Times New Roman"/>
          <w:color w:val="000000"/>
          <w:sz w:val="28"/>
          <w:szCs w:val="28"/>
          <w:lang w:eastAsia="ru-RU"/>
        </w:rPr>
        <w:t xml:space="preserve">Предупреждение преступлений, совершаемых на территории муниципального образования Чернский </w:t>
      </w:r>
      <w:r w:rsidR="00BD4807">
        <w:rPr>
          <w:rFonts w:ascii="Times New Roman" w:eastAsia="Times New Roman" w:hAnsi="Times New Roman" w:cs="Times New Roman"/>
          <w:color w:val="000000"/>
          <w:sz w:val="28"/>
          <w:szCs w:val="28"/>
          <w:lang w:eastAsia="ru-RU"/>
        </w:rPr>
        <w:t>район</w:t>
      </w:r>
      <w:r w:rsidRPr="00B05676">
        <w:rPr>
          <w:rFonts w:ascii="Times New Roman" w:eastAsia="Times New Roman" w:hAnsi="Times New Roman" w:cs="Times New Roman"/>
          <w:color w:val="000000"/>
          <w:sz w:val="28"/>
          <w:szCs w:val="28"/>
          <w:lang w:eastAsia="ru-RU"/>
        </w:rPr>
        <w:t>.</w:t>
      </w:r>
    </w:p>
    <w:p w:rsidR="00B3450C" w:rsidRPr="00B05676" w:rsidRDefault="00B3450C" w:rsidP="00B55BB3">
      <w:pPr>
        <w:ind w:firstLine="709"/>
        <w:jc w:val="both"/>
        <w:rPr>
          <w:rFonts w:ascii="Times New Roman" w:eastAsia="Times New Roman" w:hAnsi="Times New Roman" w:cs="Times New Roman"/>
          <w:color w:val="000000"/>
          <w:sz w:val="28"/>
          <w:szCs w:val="28"/>
          <w:lang w:eastAsia="ru-RU"/>
        </w:rPr>
      </w:pPr>
      <w:r w:rsidRPr="00B05676">
        <w:rPr>
          <w:rFonts w:ascii="Times New Roman" w:eastAsia="Times New Roman" w:hAnsi="Times New Roman" w:cs="Times New Roman"/>
          <w:color w:val="000000"/>
          <w:sz w:val="28"/>
          <w:szCs w:val="28"/>
          <w:lang w:eastAsia="ru-RU"/>
        </w:rPr>
        <w:t>2.</w:t>
      </w:r>
      <w:r w:rsidRPr="00B05676">
        <w:rPr>
          <w:rFonts w:ascii="Times New Roman" w:eastAsia="Times New Roman" w:hAnsi="Times New Roman" w:cs="Times New Roman"/>
          <w:color w:val="000000"/>
          <w:sz w:val="28"/>
          <w:szCs w:val="28"/>
          <w:lang w:eastAsia="ru-RU"/>
        </w:rPr>
        <w:tab/>
      </w:r>
      <w:r w:rsidR="0015555B">
        <w:rPr>
          <w:rFonts w:ascii="Times New Roman" w:eastAsia="Times New Roman" w:hAnsi="Times New Roman" w:cs="Times New Roman"/>
          <w:color w:val="000000"/>
          <w:sz w:val="28"/>
          <w:szCs w:val="28"/>
          <w:lang w:eastAsia="ru-RU"/>
        </w:rPr>
        <w:t>Создание условий для укрепления общероссийского гражданского единства</w:t>
      </w:r>
      <w:r w:rsidRPr="00B05676">
        <w:rPr>
          <w:rFonts w:ascii="Times New Roman" w:eastAsia="Times New Roman" w:hAnsi="Times New Roman" w:cs="Times New Roman"/>
          <w:color w:val="000000"/>
          <w:sz w:val="28"/>
          <w:szCs w:val="28"/>
          <w:lang w:eastAsia="ru-RU"/>
        </w:rPr>
        <w:t xml:space="preserve"> в муниципальном образовании Чернский район.</w:t>
      </w:r>
    </w:p>
    <w:p w:rsidR="00B3450C" w:rsidRPr="00B05676" w:rsidRDefault="00B3450C" w:rsidP="00B55BB3">
      <w:pPr>
        <w:ind w:firstLine="709"/>
        <w:jc w:val="both"/>
        <w:rPr>
          <w:rFonts w:ascii="Times New Roman" w:eastAsia="Times New Roman" w:hAnsi="Times New Roman" w:cs="Times New Roman"/>
          <w:color w:val="000000"/>
          <w:sz w:val="28"/>
          <w:szCs w:val="28"/>
          <w:lang w:eastAsia="ru-RU"/>
        </w:rPr>
      </w:pPr>
      <w:r w:rsidRPr="00B05676">
        <w:rPr>
          <w:rFonts w:ascii="Times New Roman" w:eastAsia="Times New Roman" w:hAnsi="Times New Roman" w:cs="Times New Roman"/>
          <w:color w:val="000000"/>
          <w:sz w:val="28"/>
          <w:szCs w:val="28"/>
          <w:lang w:eastAsia="ru-RU"/>
        </w:rPr>
        <w:t>3.</w:t>
      </w:r>
      <w:r w:rsidRPr="00B05676">
        <w:rPr>
          <w:rFonts w:ascii="Times New Roman" w:eastAsia="Times New Roman" w:hAnsi="Times New Roman" w:cs="Times New Roman"/>
          <w:color w:val="000000"/>
          <w:sz w:val="28"/>
          <w:szCs w:val="28"/>
          <w:lang w:eastAsia="ru-RU"/>
        </w:rPr>
        <w:tab/>
      </w:r>
      <w:r w:rsidR="004A06F7">
        <w:rPr>
          <w:rFonts w:ascii="Times New Roman" w:eastAsia="Times New Roman" w:hAnsi="Times New Roman" w:cs="Times New Roman"/>
          <w:color w:val="000000"/>
          <w:sz w:val="28"/>
          <w:szCs w:val="28"/>
          <w:lang w:eastAsia="ru-RU"/>
        </w:rPr>
        <w:t>Совершенствование системы противодействия и профилактики злоупотребления наркотиками различными слоями населения, создание среди населения негативного отношения к наркотикам</w:t>
      </w:r>
      <w:r w:rsidRPr="00B05676">
        <w:rPr>
          <w:rFonts w:ascii="Times New Roman" w:eastAsia="Times New Roman" w:hAnsi="Times New Roman" w:cs="Times New Roman"/>
          <w:color w:val="000000"/>
          <w:sz w:val="28"/>
          <w:szCs w:val="28"/>
          <w:lang w:eastAsia="ru-RU"/>
        </w:rPr>
        <w:t>.</w:t>
      </w:r>
    </w:p>
    <w:p w:rsidR="00B3450C" w:rsidRPr="00B05676" w:rsidRDefault="00B3450C" w:rsidP="00B55BB3">
      <w:pPr>
        <w:ind w:firstLine="709"/>
        <w:jc w:val="both"/>
        <w:rPr>
          <w:rFonts w:ascii="Times New Roman" w:eastAsia="Times New Roman" w:hAnsi="Times New Roman" w:cs="Times New Roman"/>
          <w:color w:val="000000"/>
          <w:sz w:val="28"/>
          <w:szCs w:val="28"/>
          <w:lang w:eastAsia="ru-RU"/>
        </w:rPr>
      </w:pPr>
      <w:r w:rsidRPr="00B05676">
        <w:rPr>
          <w:rFonts w:ascii="Times New Roman" w:eastAsia="Times New Roman" w:hAnsi="Times New Roman" w:cs="Times New Roman"/>
          <w:color w:val="000000"/>
          <w:sz w:val="28"/>
          <w:szCs w:val="28"/>
          <w:lang w:eastAsia="ru-RU"/>
        </w:rPr>
        <w:t>4.</w:t>
      </w:r>
      <w:r w:rsidRPr="00B05676">
        <w:rPr>
          <w:rFonts w:ascii="Times New Roman" w:eastAsia="Times New Roman" w:hAnsi="Times New Roman" w:cs="Times New Roman"/>
          <w:color w:val="000000"/>
          <w:sz w:val="28"/>
          <w:szCs w:val="28"/>
          <w:lang w:eastAsia="ru-RU"/>
        </w:rPr>
        <w:tab/>
      </w:r>
      <w:r w:rsidR="004A06F7">
        <w:rPr>
          <w:rFonts w:ascii="Times New Roman" w:eastAsia="Times New Roman" w:hAnsi="Times New Roman" w:cs="Times New Roman"/>
          <w:color w:val="000000"/>
          <w:sz w:val="28"/>
          <w:szCs w:val="28"/>
          <w:lang w:eastAsia="ru-RU"/>
        </w:rPr>
        <w:t>Совершенствование</w:t>
      </w:r>
      <w:r w:rsidR="00EB441D">
        <w:rPr>
          <w:rFonts w:ascii="Times New Roman" w:eastAsia="Times New Roman" w:hAnsi="Times New Roman" w:cs="Times New Roman"/>
          <w:color w:val="000000"/>
          <w:sz w:val="28"/>
          <w:szCs w:val="28"/>
          <w:lang w:eastAsia="ru-RU"/>
        </w:rPr>
        <w:t xml:space="preserve"> организации взаимодействия органов местного самоуправления с организациями ТОС, старостами сельских населенных пунктов для реализации социально значимых инициатив населения</w:t>
      </w:r>
      <w:r w:rsidRPr="00B05676">
        <w:rPr>
          <w:rFonts w:ascii="Times New Roman" w:eastAsia="Times New Roman" w:hAnsi="Times New Roman" w:cs="Times New Roman"/>
          <w:color w:val="000000"/>
          <w:sz w:val="28"/>
          <w:szCs w:val="28"/>
          <w:lang w:eastAsia="ru-RU"/>
        </w:rPr>
        <w:t>.</w:t>
      </w:r>
    </w:p>
    <w:p w:rsidR="00B3450C" w:rsidRDefault="00B3450C" w:rsidP="00B55BB3">
      <w:pPr>
        <w:ind w:firstLine="709"/>
        <w:jc w:val="both"/>
        <w:rPr>
          <w:rFonts w:ascii="Times New Roman" w:eastAsia="Times New Roman" w:hAnsi="Times New Roman" w:cs="Times New Roman"/>
          <w:color w:val="000000"/>
          <w:sz w:val="28"/>
          <w:szCs w:val="28"/>
          <w:lang w:eastAsia="ru-RU"/>
        </w:rPr>
      </w:pPr>
      <w:r w:rsidRPr="00B05676">
        <w:rPr>
          <w:rFonts w:ascii="Times New Roman" w:eastAsia="Times New Roman" w:hAnsi="Times New Roman" w:cs="Times New Roman"/>
          <w:color w:val="000000"/>
          <w:sz w:val="28"/>
          <w:szCs w:val="28"/>
          <w:lang w:eastAsia="ru-RU"/>
        </w:rPr>
        <w:t>5.</w:t>
      </w:r>
      <w:r w:rsidRPr="00B05676">
        <w:rPr>
          <w:rFonts w:ascii="Times New Roman" w:eastAsia="Times New Roman" w:hAnsi="Times New Roman" w:cs="Times New Roman"/>
          <w:color w:val="000000"/>
          <w:sz w:val="28"/>
          <w:szCs w:val="28"/>
          <w:lang w:eastAsia="ru-RU"/>
        </w:rPr>
        <w:tab/>
      </w:r>
      <w:r w:rsidR="00B77D3A">
        <w:rPr>
          <w:rFonts w:ascii="Times New Roman" w:eastAsia="Times New Roman" w:hAnsi="Times New Roman" w:cs="Times New Roman"/>
          <w:color w:val="000000"/>
          <w:sz w:val="28"/>
          <w:szCs w:val="28"/>
          <w:lang w:eastAsia="ru-RU"/>
        </w:rPr>
        <w:t>Реализация современных программ переподготовки и повышения квалификации кадров</w:t>
      </w:r>
      <w:r w:rsidRPr="00B05676">
        <w:rPr>
          <w:rFonts w:ascii="Times New Roman" w:eastAsia="Times New Roman" w:hAnsi="Times New Roman" w:cs="Times New Roman"/>
          <w:color w:val="000000"/>
          <w:sz w:val="28"/>
          <w:szCs w:val="28"/>
          <w:lang w:eastAsia="ru-RU"/>
        </w:rPr>
        <w:t>.</w:t>
      </w:r>
    </w:p>
    <w:p w:rsidR="00B77D3A" w:rsidRDefault="00B77D3A" w:rsidP="00B55BB3">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Усиление роли общественных организаций муниципального образования Чернский район в реализации общественных интересов населения через взаимодействие с органами местного самоуправления Чернского района.</w:t>
      </w:r>
    </w:p>
    <w:p w:rsidR="00B77D3A" w:rsidRDefault="00B77D3A" w:rsidP="00B77D3A">
      <w:pPr>
        <w:ind w:firstLine="709"/>
        <w:jc w:val="both"/>
        <w:rPr>
          <w:rFonts w:ascii="Times New Roman" w:eastAsia="Times New Roman" w:hAnsi="Times New Roman" w:cs="Times New Roman"/>
          <w:color w:val="000000"/>
          <w:sz w:val="28"/>
          <w:szCs w:val="28"/>
          <w:lang w:eastAsia="ru-RU"/>
        </w:rPr>
      </w:pPr>
      <w:r w:rsidRPr="00CD2F00">
        <w:rPr>
          <w:rFonts w:ascii="Times New Roman" w:eastAsia="Times New Roman" w:hAnsi="Times New Roman" w:cs="Times New Roman"/>
          <w:color w:val="000000"/>
          <w:sz w:val="28"/>
          <w:szCs w:val="28"/>
          <w:lang w:eastAsia="ru-RU"/>
        </w:rPr>
        <w:t xml:space="preserve">Муниципальная программа </w:t>
      </w:r>
      <w:r w:rsidR="00B55BB3" w:rsidRPr="00CD2F00">
        <w:rPr>
          <w:rFonts w:ascii="Times New Roman" w:eastAsia="Times New Roman" w:hAnsi="Times New Roman" w:cs="Times New Roman"/>
          <w:color w:val="000000"/>
          <w:sz w:val="28"/>
          <w:szCs w:val="28"/>
          <w:lang w:eastAsia="ru-RU"/>
        </w:rPr>
        <w:t>включает в</w:t>
      </w:r>
      <w:r w:rsidRPr="00CD2F00">
        <w:rPr>
          <w:rFonts w:ascii="Times New Roman" w:eastAsia="Times New Roman" w:hAnsi="Times New Roman" w:cs="Times New Roman"/>
          <w:color w:val="000000"/>
          <w:sz w:val="28"/>
          <w:szCs w:val="28"/>
          <w:lang w:eastAsia="ru-RU"/>
        </w:rPr>
        <w:t xml:space="preserve"> себя </w:t>
      </w:r>
      <w:r w:rsidR="00B55BB3">
        <w:rPr>
          <w:rFonts w:ascii="Times New Roman" w:eastAsia="Times New Roman" w:hAnsi="Times New Roman" w:cs="Times New Roman"/>
          <w:color w:val="000000"/>
          <w:sz w:val="28"/>
          <w:szCs w:val="28"/>
          <w:lang w:eastAsia="ru-RU"/>
        </w:rPr>
        <w:t xml:space="preserve">следующие </w:t>
      </w:r>
      <w:r>
        <w:rPr>
          <w:rFonts w:ascii="Times New Roman" w:eastAsia="Times New Roman" w:hAnsi="Times New Roman" w:cs="Times New Roman"/>
          <w:color w:val="000000"/>
          <w:sz w:val="28"/>
          <w:szCs w:val="28"/>
          <w:lang w:eastAsia="ru-RU"/>
        </w:rPr>
        <w:t>программно-целевые инструменты:</w:t>
      </w:r>
    </w:p>
    <w:p w:rsidR="00B3450C" w:rsidRPr="00A375E7" w:rsidRDefault="00B3450C" w:rsidP="00B3450C">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6A799C">
        <w:rPr>
          <w:rFonts w:ascii="Times New Roman" w:eastAsia="Times New Roman" w:hAnsi="Times New Roman" w:cs="Times New Roman"/>
          <w:color w:val="000000"/>
          <w:sz w:val="28"/>
          <w:szCs w:val="28"/>
          <w:lang w:eastAsia="ru-RU"/>
        </w:rPr>
        <w:t>Комплекс процессных мероприятий</w:t>
      </w:r>
      <w:r w:rsidRPr="00A375E7">
        <w:rPr>
          <w:rFonts w:ascii="Times New Roman" w:eastAsia="Times New Roman" w:hAnsi="Times New Roman" w:cs="Times New Roman"/>
          <w:color w:val="000000"/>
          <w:sz w:val="28"/>
          <w:szCs w:val="28"/>
          <w:lang w:eastAsia="ru-RU"/>
        </w:rPr>
        <w:t xml:space="preserve"> «Профилактика правонарушений, терроризма и экстремизма».</w:t>
      </w:r>
    </w:p>
    <w:p w:rsidR="00B3450C" w:rsidRPr="00A375E7" w:rsidRDefault="00B3450C" w:rsidP="00B3450C">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6A799C">
        <w:rPr>
          <w:rFonts w:ascii="Times New Roman" w:eastAsia="Times New Roman" w:hAnsi="Times New Roman" w:cs="Times New Roman"/>
          <w:color w:val="000000"/>
          <w:sz w:val="28"/>
          <w:szCs w:val="28"/>
          <w:lang w:eastAsia="ru-RU"/>
        </w:rPr>
        <w:t>Комплекс процессных мероприятий</w:t>
      </w:r>
      <w:r w:rsidRPr="00A375E7">
        <w:rPr>
          <w:rFonts w:ascii="Times New Roman" w:eastAsia="Times New Roman" w:hAnsi="Times New Roman" w:cs="Times New Roman"/>
          <w:color w:val="000000"/>
          <w:sz w:val="28"/>
          <w:szCs w:val="28"/>
          <w:lang w:eastAsia="ru-RU"/>
        </w:rPr>
        <w:t xml:space="preserve"> «Противодействие злоупотреблению наркотикам и их незаконному обороту».</w:t>
      </w:r>
    </w:p>
    <w:p w:rsidR="00B3450C" w:rsidRPr="00A375E7" w:rsidRDefault="00B3450C" w:rsidP="00B3450C">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6A799C">
        <w:rPr>
          <w:rFonts w:ascii="Times New Roman" w:eastAsia="Times New Roman" w:hAnsi="Times New Roman" w:cs="Times New Roman"/>
          <w:color w:val="000000"/>
          <w:sz w:val="28"/>
          <w:szCs w:val="28"/>
          <w:lang w:eastAsia="ru-RU"/>
        </w:rPr>
        <w:t>Комплекс процессных мероприятий</w:t>
      </w:r>
      <w:r w:rsidRPr="00A375E7">
        <w:rPr>
          <w:rFonts w:ascii="Times New Roman" w:eastAsia="Times New Roman" w:hAnsi="Times New Roman" w:cs="Times New Roman"/>
          <w:color w:val="000000"/>
          <w:sz w:val="28"/>
          <w:szCs w:val="28"/>
          <w:lang w:eastAsia="ru-RU"/>
        </w:rPr>
        <w:t xml:space="preserve"> «Развитие территориального общественного самоуправления».</w:t>
      </w:r>
    </w:p>
    <w:p w:rsidR="00B3450C" w:rsidRPr="00A375E7" w:rsidRDefault="00B3450C" w:rsidP="00B3450C">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6A799C">
        <w:rPr>
          <w:rFonts w:ascii="Times New Roman" w:eastAsia="Times New Roman" w:hAnsi="Times New Roman" w:cs="Times New Roman"/>
          <w:color w:val="000000"/>
          <w:sz w:val="28"/>
          <w:szCs w:val="28"/>
          <w:lang w:eastAsia="ru-RU"/>
        </w:rPr>
        <w:t>Комплекс процессных мероприятий</w:t>
      </w:r>
      <w:r w:rsidRPr="00A375E7">
        <w:rPr>
          <w:rFonts w:ascii="Times New Roman" w:eastAsia="Times New Roman" w:hAnsi="Times New Roman" w:cs="Times New Roman"/>
          <w:color w:val="000000"/>
          <w:sz w:val="28"/>
          <w:szCs w:val="28"/>
          <w:lang w:eastAsia="ru-RU"/>
        </w:rPr>
        <w:t xml:space="preserve"> «Дополнительное профессиональное образование муниципальных служащих и работников, замещающих должности, не отнесенные к должностям муниципальной службы, в администрации муниципального образования Чернский район».</w:t>
      </w:r>
    </w:p>
    <w:p w:rsidR="00B3450C" w:rsidRDefault="00B3450C" w:rsidP="00B3450C">
      <w:pPr>
        <w:ind w:firstLine="709"/>
        <w:jc w:val="both"/>
        <w:rPr>
          <w:rFonts w:ascii="Times New Roman" w:eastAsia="Times New Roman" w:hAnsi="Times New Roman" w:cs="Times New Roman"/>
          <w:color w:val="000000"/>
          <w:sz w:val="28"/>
          <w:szCs w:val="28"/>
          <w:highlight w:val="white"/>
          <w:lang w:eastAsia="ru-RU"/>
        </w:rPr>
      </w:pPr>
      <w:r>
        <w:rPr>
          <w:rFonts w:ascii="Times New Roman" w:eastAsia="Times New Roman" w:hAnsi="Times New Roman" w:cs="Times New Roman"/>
          <w:color w:val="000000"/>
          <w:sz w:val="28"/>
          <w:szCs w:val="28"/>
          <w:lang w:eastAsia="ru-RU"/>
        </w:rPr>
        <w:t xml:space="preserve">5. </w:t>
      </w:r>
      <w:r w:rsidR="00DC40A8">
        <w:rPr>
          <w:rFonts w:ascii="Times New Roman" w:eastAsia="Times New Roman" w:hAnsi="Times New Roman" w:cs="Times New Roman"/>
          <w:color w:val="000000"/>
          <w:sz w:val="28"/>
          <w:szCs w:val="28"/>
          <w:lang w:eastAsia="ru-RU"/>
        </w:rPr>
        <w:t>Комплекс процессных мероприятий</w:t>
      </w:r>
      <w:r w:rsidRPr="00A375E7">
        <w:rPr>
          <w:rFonts w:ascii="Times New Roman" w:eastAsia="Times New Roman" w:hAnsi="Times New Roman" w:cs="Times New Roman"/>
          <w:color w:val="000000"/>
          <w:sz w:val="28"/>
          <w:szCs w:val="28"/>
          <w:lang w:eastAsia="ru-RU"/>
        </w:rPr>
        <w:t xml:space="preserve"> «Поддержка деятельности социально ориентированных некоммерческих организаций, осуществляющих деятельность на территории муниципального образования Чернский район».</w:t>
      </w:r>
    </w:p>
    <w:p w:rsidR="00BC338C" w:rsidRDefault="00BC338C" w:rsidP="009A72E0">
      <w:pPr>
        <w:jc w:val="center"/>
        <w:rPr>
          <w:rFonts w:ascii="Times New Roman" w:eastAsia="Times New Roman" w:hAnsi="Times New Roman" w:cs="Times New Roman"/>
          <w:b/>
          <w:color w:val="000000"/>
          <w:sz w:val="28"/>
          <w:szCs w:val="28"/>
          <w:highlight w:val="yellow"/>
          <w:lang w:eastAsia="ru-RU"/>
        </w:rPr>
      </w:pPr>
    </w:p>
    <w:p w:rsidR="00B55BB3" w:rsidRDefault="00B55BB3" w:rsidP="00B55BB3">
      <w:pPr>
        <w:pStyle w:val="ConsPlusNormal"/>
        <w:ind w:right="-2" w:firstLine="0"/>
        <w:jc w:val="center"/>
        <w:rPr>
          <w:rFonts w:ascii="Times New Roman" w:hAnsi="Times New Roman" w:cs="Times New Roman"/>
          <w:sz w:val="28"/>
          <w:szCs w:val="28"/>
        </w:rPr>
      </w:pPr>
      <w:r>
        <w:rPr>
          <w:rFonts w:ascii="Times New Roman" w:hAnsi="Times New Roman" w:cs="Times New Roman"/>
          <w:sz w:val="28"/>
          <w:szCs w:val="28"/>
        </w:rPr>
        <w:t>Отчет</w:t>
      </w:r>
    </w:p>
    <w:p w:rsidR="00B55BB3" w:rsidRDefault="00B55BB3" w:rsidP="00B55BB3">
      <w:pPr>
        <w:pStyle w:val="ConsPlusNormal"/>
        <w:ind w:right="-2" w:firstLine="0"/>
        <w:jc w:val="center"/>
        <w:rPr>
          <w:rFonts w:ascii="Times New Roman" w:hAnsi="Times New Roman" w:cs="Times New Roman"/>
          <w:sz w:val="28"/>
          <w:szCs w:val="28"/>
        </w:rPr>
      </w:pPr>
      <w:r w:rsidRPr="00E03B9D">
        <w:rPr>
          <w:rFonts w:ascii="Times New Roman" w:hAnsi="Times New Roman" w:cs="Times New Roman"/>
          <w:sz w:val="28"/>
          <w:szCs w:val="28"/>
        </w:rPr>
        <w:t>о выполнении мероприятий муниципальной</w:t>
      </w:r>
      <w:r w:rsidRPr="00E03B9D">
        <w:rPr>
          <w:rFonts w:ascii="Times New Roman" w:hAnsi="Times New Roman" w:cs="Times New Roman"/>
          <w:color w:val="000000"/>
          <w:sz w:val="28"/>
          <w:szCs w:val="28"/>
        </w:rPr>
        <w:t xml:space="preserve"> </w:t>
      </w:r>
      <w:r w:rsidRPr="00E03B9D">
        <w:rPr>
          <w:rFonts w:ascii="Times New Roman" w:hAnsi="Times New Roman" w:cs="Times New Roman"/>
          <w:sz w:val="28"/>
          <w:szCs w:val="28"/>
        </w:rPr>
        <w:t>программы</w:t>
      </w:r>
      <w:r>
        <w:rPr>
          <w:rFonts w:ascii="Times New Roman" w:hAnsi="Times New Roman" w:cs="Times New Roman"/>
          <w:sz w:val="28"/>
          <w:szCs w:val="28"/>
        </w:rPr>
        <w:t xml:space="preserve"> </w:t>
      </w:r>
    </w:p>
    <w:p w:rsidR="00B55BB3" w:rsidRPr="00E03B9D" w:rsidRDefault="00B55BB3" w:rsidP="00B55BB3">
      <w:pPr>
        <w:pStyle w:val="ConsPlusNormal"/>
        <w:ind w:right="-2" w:firstLine="0"/>
        <w:jc w:val="center"/>
        <w:rPr>
          <w:rFonts w:ascii="Times New Roman" w:hAnsi="Times New Roman" w:cs="Times New Roman"/>
          <w:sz w:val="28"/>
          <w:szCs w:val="28"/>
        </w:rPr>
      </w:pPr>
      <w:r w:rsidRPr="00E03B9D">
        <w:rPr>
          <w:rFonts w:ascii="Times New Roman" w:hAnsi="Times New Roman" w:cs="Times New Roman"/>
          <w:sz w:val="28"/>
          <w:szCs w:val="28"/>
        </w:rPr>
        <w:t>МО Чернский район</w:t>
      </w:r>
      <w:r w:rsidRPr="00E03B9D">
        <w:rPr>
          <w:rFonts w:ascii="Times New Roman" w:hAnsi="Times New Roman" w:cs="Times New Roman"/>
          <w:color w:val="000000"/>
          <w:sz w:val="28"/>
          <w:szCs w:val="28"/>
        </w:rPr>
        <w:t xml:space="preserve"> за 2022 год</w:t>
      </w:r>
    </w:p>
    <w:p w:rsidR="00B55BB3" w:rsidRDefault="00B55BB3" w:rsidP="00B55BB3">
      <w:pPr>
        <w:pStyle w:val="ConsPlusNormal"/>
        <w:ind w:firstLine="0"/>
        <w:jc w:val="center"/>
        <w:rPr>
          <w:rFonts w:ascii="Times New Roman" w:hAnsi="Times New Roman" w:cs="Times New Roman"/>
          <w:sz w:val="28"/>
          <w:szCs w:val="28"/>
          <w:u w:val="single"/>
        </w:rPr>
      </w:pPr>
      <w:r w:rsidRPr="007C7E81">
        <w:rPr>
          <w:rFonts w:ascii="Times New Roman" w:hAnsi="Times New Roman" w:cs="Times New Roman"/>
          <w:sz w:val="28"/>
          <w:szCs w:val="28"/>
          <w:u w:val="single"/>
        </w:rPr>
        <w:t xml:space="preserve">«Повышение общественной безопасности населения и развитие местного самоуправления в </w:t>
      </w:r>
      <w:proofErr w:type="spellStart"/>
      <w:r w:rsidRPr="007C7E81">
        <w:rPr>
          <w:rFonts w:ascii="Times New Roman" w:hAnsi="Times New Roman" w:cs="Times New Roman"/>
          <w:sz w:val="28"/>
          <w:szCs w:val="28"/>
          <w:u w:val="single"/>
        </w:rPr>
        <w:t>Чернском</w:t>
      </w:r>
      <w:proofErr w:type="spellEnd"/>
      <w:r w:rsidRPr="007C7E81">
        <w:rPr>
          <w:rFonts w:ascii="Times New Roman" w:hAnsi="Times New Roman" w:cs="Times New Roman"/>
          <w:sz w:val="28"/>
          <w:szCs w:val="28"/>
          <w:u w:val="single"/>
        </w:rPr>
        <w:t xml:space="preserve"> районе</w:t>
      </w:r>
      <w:r w:rsidRPr="00E03B9D">
        <w:rPr>
          <w:rFonts w:ascii="Times New Roman" w:hAnsi="Times New Roman" w:cs="Times New Roman"/>
          <w:sz w:val="28"/>
          <w:szCs w:val="28"/>
          <w:u w:val="single"/>
        </w:rPr>
        <w:t>»</w:t>
      </w:r>
    </w:p>
    <w:p w:rsidR="00B55BB3" w:rsidRPr="005706C1" w:rsidRDefault="00B55BB3" w:rsidP="00B55BB3">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B55BB3" w:rsidRPr="002A0D85" w:rsidRDefault="00B55BB3" w:rsidP="00B55BB3">
      <w:pPr>
        <w:tabs>
          <w:tab w:val="left" w:pos="915"/>
        </w:tabs>
      </w:pPr>
    </w:p>
    <w:tbl>
      <w:tblPr>
        <w:tblW w:w="14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609"/>
        <w:gridCol w:w="2411"/>
        <w:gridCol w:w="3971"/>
        <w:gridCol w:w="2127"/>
        <w:gridCol w:w="1844"/>
      </w:tblGrid>
      <w:tr w:rsidR="00B55BB3" w:rsidTr="00B55BB3">
        <w:tc>
          <w:tcPr>
            <w:tcW w:w="562" w:type="dxa"/>
            <w:tcBorders>
              <w:top w:val="single" w:sz="4" w:space="0" w:color="auto"/>
              <w:left w:val="single" w:sz="4" w:space="0" w:color="auto"/>
              <w:bottom w:val="single" w:sz="4" w:space="0" w:color="auto"/>
              <w:right w:val="single" w:sz="4" w:space="0" w:color="auto"/>
            </w:tcBorders>
            <w:hideMark/>
          </w:tcPr>
          <w:p w:rsidR="00B55BB3" w:rsidRPr="00E03B9D" w:rsidRDefault="00B55BB3" w:rsidP="00B55BB3">
            <w:pPr>
              <w:pStyle w:val="ConsPlusNormal"/>
              <w:ind w:right="-2" w:firstLine="851"/>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 xml:space="preserve">N </w:t>
            </w:r>
            <w:proofErr w:type="gramStart"/>
            <w:r w:rsidRPr="00E03B9D">
              <w:rPr>
                <w:rFonts w:ascii="Times New Roman" w:hAnsi="Times New Roman" w:cs="Times New Roman"/>
                <w:sz w:val="24"/>
                <w:szCs w:val="24"/>
                <w:lang w:eastAsia="en-US"/>
              </w:rPr>
              <w:t>п</w:t>
            </w:r>
            <w:proofErr w:type="gramEnd"/>
            <w:r w:rsidRPr="00E03B9D">
              <w:rPr>
                <w:rFonts w:ascii="Times New Roman" w:hAnsi="Times New Roman" w:cs="Times New Roman"/>
                <w:sz w:val="24"/>
                <w:szCs w:val="24"/>
                <w:lang w:eastAsia="en-US"/>
              </w:rPr>
              <w:t>/п</w:t>
            </w:r>
          </w:p>
        </w:tc>
        <w:tc>
          <w:tcPr>
            <w:tcW w:w="3609" w:type="dxa"/>
            <w:tcBorders>
              <w:top w:val="single" w:sz="4" w:space="0" w:color="auto"/>
              <w:left w:val="single" w:sz="4" w:space="0" w:color="auto"/>
              <w:bottom w:val="single" w:sz="4" w:space="0" w:color="auto"/>
              <w:right w:val="single" w:sz="4" w:space="0" w:color="auto"/>
            </w:tcBorders>
            <w:hideMark/>
          </w:tcPr>
          <w:p w:rsidR="00B55BB3" w:rsidRPr="00E03B9D" w:rsidRDefault="00B55BB3" w:rsidP="00B55BB3">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2411" w:type="dxa"/>
            <w:tcBorders>
              <w:top w:val="single" w:sz="4" w:space="0" w:color="auto"/>
              <w:left w:val="single" w:sz="4" w:space="0" w:color="auto"/>
              <w:bottom w:val="single" w:sz="4" w:space="0" w:color="auto"/>
              <w:right w:val="single" w:sz="4" w:space="0" w:color="auto"/>
            </w:tcBorders>
            <w:hideMark/>
          </w:tcPr>
          <w:p w:rsidR="00B55BB3" w:rsidRPr="00E03B9D" w:rsidRDefault="00B55BB3" w:rsidP="00B55BB3">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Ответственный исполнитель, соисполнители</w:t>
            </w:r>
          </w:p>
        </w:tc>
        <w:tc>
          <w:tcPr>
            <w:tcW w:w="3971" w:type="dxa"/>
            <w:tcBorders>
              <w:top w:val="single" w:sz="4" w:space="0" w:color="auto"/>
              <w:left w:val="single" w:sz="4" w:space="0" w:color="auto"/>
              <w:bottom w:val="single" w:sz="4" w:space="0" w:color="auto"/>
              <w:right w:val="single" w:sz="4" w:space="0" w:color="auto"/>
            </w:tcBorders>
            <w:hideMark/>
          </w:tcPr>
          <w:p w:rsidR="00B55BB3" w:rsidRPr="00E03B9D" w:rsidRDefault="00B55BB3" w:rsidP="00B55BB3">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Фактически проведенные мероприятия, направленные на достижение запланированных значений непосредственных результатов</w:t>
            </w:r>
          </w:p>
        </w:tc>
        <w:tc>
          <w:tcPr>
            <w:tcW w:w="2127" w:type="dxa"/>
            <w:tcBorders>
              <w:top w:val="single" w:sz="4" w:space="0" w:color="auto"/>
              <w:left w:val="single" w:sz="4" w:space="0" w:color="auto"/>
              <w:bottom w:val="single" w:sz="4" w:space="0" w:color="auto"/>
              <w:right w:val="single" w:sz="4" w:space="0" w:color="auto"/>
            </w:tcBorders>
            <w:hideMark/>
          </w:tcPr>
          <w:p w:rsidR="00B55BB3" w:rsidRPr="00E03B9D" w:rsidRDefault="00B55BB3" w:rsidP="00B55BB3">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Причина невыполнения запланированных мероприятий</w:t>
            </w:r>
          </w:p>
        </w:tc>
        <w:tc>
          <w:tcPr>
            <w:tcW w:w="1844" w:type="dxa"/>
            <w:tcBorders>
              <w:top w:val="single" w:sz="4" w:space="0" w:color="auto"/>
              <w:left w:val="single" w:sz="4" w:space="0" w:color="auto"/>
              <w:bottom w:val="single" w:sz="4" w:space="0" w:color="auto"/>
              <w:right w:val="single" w:sz="4" w:space="0" w:color="auto"/>
            </w:tcBorders>
            <w:hideMark/>
          </w:tcPr>
          <w:p w:rsidR="00B55BB3" w:rsidRPr="00E03B9D" w:rsidRDefault="00B55BB3" w:rsidP="00B55BB3">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Проблемы, возникшие при реализации мероприятия</w:t>
            </w:r>
          </w:p>
        </w:tc>
      </w:tr>
      <w:tr w:rsidR="00B55BB3" w:rsidRPr="00E03B9D" w:rsidTr="00B55BB3">
        <w:tc>
          <w:tcPr>
            <w:tcW w:w="562"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sidRPr="00E03B9D">
              <w:rPr>
                <w:rFonts w:ascii="Times New Roman" w:hAnsi="Times New Roman" w:cs="Times New Roman"/>
                <w:szCs w:val="22"/>
                <w:lang w:eastAsia="en-US"/>
              </w:rPr>
              <w:t>1.</w:t>
            </w:r>
          </w:p>
        </w:tc>
        <w:tc>
          <w:tcPr>
            <w:tcW w:w="3609"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Комплекс процессных мероприятий «Профилактика правонарушений, терроризма и экстремизма»</w:t>
            </w:r>
          </w:p>
        </w:tc>
        <w:tc>
          <w:tcPr>
            <w:tcW w:w="241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Сектор по ГО и ЧС, охране окружающей среды администрации муниципального образования Чернский район</w:t>
            </w:r>
          </w:p>
        </w:tc>
        <w:tc>
          <w:tcPr>
            <w:tcW w:w="397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sidRPr="007C7E81">
              <w:rPr>
                <w:rFonts w:ascii="Times New Roman" w:hAnsi="Times New Roman" w:cs="Times New Roman"/>
                <w:szCs w:val="22"/>
                <w:lang w:eastAsia="en-US"/>
              </w:rPr>
              <w:t>Проведение проектно-сметных работ, закупка оборудования и монтаж аппаратно-программного комплекса «Безопасный город» в местах массового пребывания людей, расположенных на территории муниципального образования Чернский район; предоставление народным дружинам технических и иных материальных средств, необходимых для осуществления их деятельности</w:t>
            </w:r>
          </w:p>
        </w:tc>
        <w:tc>
          <w:tcPr>
            <w:tcW w:w="2127"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w:t>
            </w:r>
          </w:p>
        </w:tc>
        <w:tc>
          <w:tcPr>
            <w:tcW w:w="1844"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w:t>
            </w:r>
          </w:p>
        </w:tc>
      </w:tr>
      <w:tr w:rsidR="00B55BB3" w:rsidRPr="00E03B9D" w:rsidTr="00B55BB3">
        <w:tc>
          <w:tcPr>
            <w:tcW w:w="562"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2.</w:t>
            </w:r>
          </w:p>
        </w:tc>
        <w:tc>
          <w:tcPr>
            <w:tcW w:w="3609"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rPr>
                <w:rFonts w:ascii="Times New Roman" w:hAnsi="Times New Roman" w:cs="Times New Roman"/>
                <w:szCs w:val="22"/>
                <w:lang w:eastAsia="en-US"/>
              </w:rPr>
            </w:pPr>
            <w:r w:rsidRPr="007C7E81">
              <w:rPr>
                <w:rFonts w:ascii="Times New Roman" w:hAnsi="Times New Roman" w:cs="Times New Roman"/>
                <w:szCs w:val="22"/>
                <w:lang w:eastAsia="en-US"/>
              </w:rPr>
              <w:t>Комплекс процессных мероприятий</w:t>
            </w:r>
            <w:r>
              <w:rPr>
                <w:rFonts w:ascii="Times New Roman" w:hAnsi="Times New Roman" w:cs="Times New Roman"/>
                <w:szCs w:val="22"/>
                <w:lang w:eastAsia="en-US"/>
              </w:rPr>
              <w:t xml:space="preserve"> «Противодействие злоупотреблению наркотиками и их незаконному обороту»</w:t>
            </w:r>
          </w:p>
        </w:tc>
        <w:tc>
          <w:tcPr>
            <w:tcW w:w="241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по культуре, спорту, молодежной политике и туризму администрации муниципального образования Чернский район</w:t>
            </w:r>
          </w:p>
        </w:tc>
        <w:tc>
          <w:tcPr>
            <w:tcW w:w="397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sidRPr="007C7E81">
              <w:rPr>
                <w:rFonts w:ascii="Times New Roman" w:hAnsi="Times New Roman" w:cs="Times New Roman"/>
                <w:szCs w:val="22"/>
                <w:lang w:eastAsia="en-US"/>
              </w:rPr>
              <w:t>Проведение спортивно-массовых мероприятий под девизом «Спорт вместо наркотиков»</w:t>
            </w:r>
          </w:p>
        </w:tc>
        <w:tc>
          <w:tcPr>
            <w:tcW w:w="2127"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w:t>
            </w:r>
          </w:p>
        </w:tc>
        <w:tc>
          <w:tcPr>
            <w:tcW w:w="1844"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851"/>
              <w:rPr>
                <w:rFonts w:ascii="Times New Roman" w:hAnsi="Times New Roman" w:cs="Times New Roman"/>
                <w:szCs w:val="22"/>
                <w:lang w:eastAsia="en-US"/>
              </w:rPr>
            </w:pPr>
            <w:r>
              <w:rPr>
                <w:rFonts w:ascii="Times New Roman" w:hAnsi="Times New Roman" w:cs="Times New Roman"/>
                <w:szCs w:val="22"/>
                <w:lang w:eastAsia="en-US"/>
              </w:rPr>
              <w:t>-</w:t>
            </w:r>
          </w:p>
        </w:tc>
      </w:tr>
      <w:tr w:rsidR="00B55BB3" w:rsidRPr="00E03B9D" w:rsidTr="00B55BB3">
        <w:tc>
          <w:tcPr>
            <w:tcW w:w="562"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w:t>
            </w:r>
          </w:p>
        </w:tc>
        <w:tc>
          <w:tcPr>
            <w:tcW w:w="3609"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 xml:space="preserve">Комплекс процессных мероприятий «Развитие территориального общественного самоуправления» </w:t>
            </w:r>
          </w:p>
        </w:tc>
        <w:tc>
          <w:tcPr>
            <w:tcW w:w="241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по организационной работе и взаимодействию с муниципальными образованиями администрации муниципального образования Чернский район</w:t>
            </w:r>
          </w:p>
        </w:tc>
        <w:tc>
          <w:tcPr>
            <w:tcW w:w="397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 xml:space="preserve">Организация и проведение районных мероприятий совместно с ТОС, старостами сельских населенных пунктов </w:t>
            </w:r>
          </w:p>
        </w:tc>
        <w:tc>
          <w:tcPr>
            <w:tcW w:w="2127"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851"/>
              <w:rPr>
                <w:rFonts w:ascii="Times New Roman" w:hAnsi="Times New Roman" w:cs="Times New Roman"/>
                <w:szCs w:val="22"/>
                <w:lang w:eastAsia="en-US"/>
              </w:rPr>
            </w:pPr>
            <w:r>
              <w:rPr>
                <w:rFonts w:ascii="Times New Roman" w:hAnsi="Times New Roman" w:cs="Times New Roman"/>
                <w:szCs w:val="22"/>
                <w:lang w:eastAsia="en-US"/>
              </w:rPr>
              <w:t>-</w:t>
            </w:r>
          </w:p>
        </w:tc>
        <w:tc>
          <w:tcPr>
            <w:tcW w:w="1844"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851"/>
              <w:rPr>
                <w:rFonts w:ascii="Times New Roman" w:hAnsi="Times New Roman" w:cs="Times New Roman"/>
                <w:szCs w:val="22"/>
                <w:lang w:eastAsia="en-US"/>
              </w:rPr>
            </w:pPr>
            <w:r>
              <w:rPr>
                <w:rFonts w:ascii="Times New Roman" w:hAnsi="Times New Roman" w:cs="Times New Roman"/>
                <w:szCs w:val="22"/>
                <w:lang w:eastAsia="en-US"/>
              </w:rPr>
              <w:t>-</w:t>
            </w:r>
          </w:p>
        </w:tc>
      </w:tr>
      <w:tr w:rsidR="00B55BB3" w:rsidRPr="00E03B9D" w:rsidTr="00B55BB3">
        <w:tc>
          <w:tcPr>
            <w:tcW w:w="562"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4.</w:t>
            </w:r>
          </w:p>
        </w:tc>
        <w:tc>
          <w:tcPr>
            <w:tcW w:w="3609"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ind w:right="-2" w:firstLine="0"/>
              <w:rPr>
                <w:rFonts w:ascii="Times New Roman" w:hAnsi="Times New Roman" w:cs="Times New Roman"/>
                <w:szCs w:val="22"/>
                <w:lang w:eastAsia="en-US"/>
              </w:rPr>
            </w:pPr>
            <w:r w:rsidRPr="006170EA">
              <w:rPr>
                <w:rFonts w:ascii="Times New Roman" w:hAnsi="Times New Roman" w:cs="Times New Roman"/>
                <w:szCs w:val="22"/>
                <w:lang w:eastAsia="en-US"/>
              </w:rPr>
              <w:t>Комплекс процессных мероприятий</w:t>
            </w:r>
          </w:p>
          <w:p w:rsidR="00B55BB3" w:rsidRDefault="00B55BB3" w:rsidP="00B55BB3">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«Дополнительное профессиональное образование муниципальных служащих и работников, замещающих должности, не отнесенные к должностям муниципальной службы, в администрации муниципального образования Чернский район»</w:t>
            </w:r>
          </w:p>
        </w:tc>
        <w:tc>
          <w:tcPr>
            <w:tcW w:w="241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по кадровой работе администрации муниципального образования Чернский район</w:t>
            </w:r>
          </w:p>
        </w:tc>
        <w:tc>
          <w:tcPr>
            <w:tcW w:w="397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Организация профессиональной переподготовки и повышения квалификации муниципальных служащих и работников, замещающих должности, не отнесенные к должностям муниципальной службы</w:t>
            </w:r>
          </w:p>
        </w:tc>
        <w:tc>
          <w:tcPr>
            <w:tcW w:w="2127"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851"/>
              <w:rPr>
                <w:rFonts w:ascii="Times New Roman" w:hAnsi="Times New Roman" w:cs="Times New Roman"/>
                <w:szCs w:val="22"/>
                <w:lang w:eastAsia="en-US"/>
              </w:rPr>
            </w:pPr>
            <w:r>
              <w:rPr>
                <w:rFonts w:ascii="Times New Roman" w:hAnsi="Times New Roman" w:cs="Times New Roman"/>
                <w:szCs w:val="22"/>
                <w:lang w:eastAsia="en-US"/>
              </w:rPr>
              <w:t>-</w:t>
            </w:r>
          </w:p>
        </w:tc>
        <w:tc>
          <w:tcPr>
            <w:tcW w:w="1844"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851"/>
              <w:rPr>
                <w:rFonts w:ascii="Times New Roman" w:hAnsi="Times New Roman" w:cs="Times New Roman"/>
                <w:szCs w:val="22"/>
                <w:lang w:eastAsia="en-US"/>
              </w:rPr>
            </w:pPr>
            <w:r>
              <w:rPr>
                <w:rFonts w:ascii="Times New Roman" w:hAnsi="Times New Roman" w:cs="Times New Roman"/>
                <w:szCs w:val="22"/>
                <w:lang w:eastAsia="en-US"/>
              </w:rPr>
              <w:t>-</w:t>
            </w:r>
          </w:p>
        </w:tc>
      </w:tr>
      <w:tr w:rsidR="00B55BB3" w:rsidRPr="00E03B9D" w:rsidTr="00B55BB3">
        <w:tc>
          <w:tcPr>
            <w:tcW w:w="562"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 xml:space="preserve">5. </w:t>
            </w:r>
          </w:p>
        </w:tc>
        <w:tc>
          <w:tcPr>
            <w:tcW w:w="3609" w:type="dxa"/>
            <w:tcBorders>
              <w:top w:val="single" w:sz="4" w:space="0" w:color="auto"/>
              <w:left w:val="single" w:sz="4" w:space="0" w:color="auto"/>
              <w:bottom w:val="single" w:sz="4" w:space="0" w:color="auto"/>
              <w:right w:val="single" w:sz="4" w:space="0" w:color="auto"/>
            </w:tcBorders>
          </w:tcPr>
          <w:p w:rsidR="00B55BB3" w:rsidRDefault="00B55BB3" w:rsidP="00B55BB3">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Комплекс процессных мероприятий «Поддержка деятельности социально ориентированных некоммерческих организаций, осуществляющих деятельность на территории муниципального образования Чернский район»</w:t>
            </w:r>
          </w:p>
        </w:tc>
        <w:tc>
          <w:tcPr>
            <w:tcW w:w="241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rPr>
                <w:rFonts w:ascii="Times New Roman" w:hAnsi="Times New Roman" w:cs="Times New Roman"/>
                <w:szCs w:val="22"/>
                <w:lang w:eastAsia="en-US"/>
              </w:rPr>
            </w:pPr>
            <w:r w:rsidRPr="00DF28C7">
              <w:rPr>
                <w:rFonts w:ascii="Times New Roman" w:hAnsi="Times New Roman" w:cs="Times New Roman"/>
                <w:szCs w:val="22"/>
                <w:lang w:eastAsia="en-US"/>
              </w:rPr>
              <w:t>Отдел по организационной работе и взаимодействию с муниципальными образованиями администрации муниципального образования Чернский район</w:t>
            </w:r>
          </w:p>
        </w:tc>
        <w:tc>
          <w:tcPr>
            <w:tcW w:w="3971"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0"/>
              <w:jc w:val="center"/>
              <w:rPr>
                <w:rFonts w:ascii="Times New Roman" w:hAnsi="Times New Roman" w:cs="Times New Roman"/>
                <w:szCs w:val="22"/>
                <w:lang w:eastAsia="en-US"/>
              </w:rPr>
            </w:pPr>
            <w:r w:rsidRPr="00DF28C7">
              <w:rPr>
                <w:rFonts w:ascii="Times New Roman" w:hAnsi="Times New Roman" w:cs="Times New Roman"/>
                <w:szCs w:val="22"/>
                <w:lang w:eastAsia="en-US"/>
              </w:rPr>
              <w:t>Организация и проведение районных мероприятий</w:t>
            </w:r>
            <w:r>
              <w:rPr>
                <w:rFonts w:ascii="Times New Roman" w:hAnsi="Times New Roman" w:cs="Times New Roman"/>
                <w:szCs w:val="22"/>
                <w:lang w:eastAsia="en-US"/>
              </w:rPr>
              <w:t xml:space="preserve"> совместно с социально </w:t>
            </w:r>
            <w:r w:rsidRPr="00DF28C7">
              <w:rPr>
                <w:rFonts w:ascii="Times New Roman" w:hAnsi="Times New Roman" w:cs="Times New Roman"/>
                <w:szCs w:val="22"/>
                <w:lang w:eastAsia="en-US"/>
              </w:rPr>
              <w:t>некоммерчески</w:t>
            </w:r>
            <w:r>
              <w:rPr>
                <w:rFonts w:ascii="Times New Roman" w:hAnsi="Times New Roman" w:cs="Times New Roman"/>
                <w:szCs w:val="22"/>
                <w:lang w:eastAsia="en-US"/>
              </w:rPr>
              <w:t>ми</w:t>
            </w:r>
            <w:r w:rsidRPr="00DF28C7">
              <w:rPr>
                <w:rFonts w:ascii="Times New Roman" w:hAnsi="Times New Roman" w:cs="Times New Roman"/>
                <w:szCs w:val="22"/>
                <w:lang w:eastAsia="en-US"/>
              </w:rPr>
              <w:t xml:space="preserve"> организац</w:t>
            </w:r>
            <w:r>
              <w:rPr>
                <w:rFonts w:ascii="Times New Roman" w:hAnsi="Times New Roman" w:cs="Times New Roman"/>
                <w:szCs w:val="22"/>
                <w:lang w:eastAsia="en-US"/>
              </w:rPr>
              <w:t xml:space="preserve">иями, общественными объединениями </w:t>
            </w:r>
          </w:p>
        </w:tc>
        <w:tc>
          <w:tcPr>
            <w:tcW w:w="2127"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851"/>
              <w:rPr>
                <w:rFonts w:ascii="Times New Roman" w:hAnsi="Times New Roman" w:cs="Times New Roman"/>
                <w:szCs w:val="22"/>
                <w:lang w:eastAsia="en-US"/>
              </w:rPr>
            </w:pPr>
            <w:r>
              <w:rPr>
                <w:rFonts w:ascii="Times New Roman" w:hAnsi="Times New Roman" w:cs="Times New Roman"/>
                <w:szCs w:val="22"/>
                <w:lang w:eastAsia="en-US"/>
              </w:rPr>
              <w:t>-</w:t>
            </w:r>
          </w:p>
        </w:tc>
        <w:tc>
          <w:tcPr>
            <w:tcW w:w="1844" w:type="dxa"/>
            <w:tcBorders>
              <w:top w:val="single" w:sz="4" w:space="0" w:color="auto"/>
              <w:left w:val="single" w:sz="4" w:space="0" w:color="auto"/>
              <w:bottom w:val="single" w:sz="4" w:space="0" w:color="auto"/>
              <w:right w:val="single" w:sz="4" w:space="0" w:color="auto"/>
            </w:tcBorders>
          </w:tcPr>
          <w:p w:rsidR="00B55BB3" w:rsidRPr="00E03B9D" w:rsidRDefault="00B55BB3" w:rsidP="00B55BB3">
            <w:pPr>
              <w:pStyle w:val="ConsPlusNormal"/>
              <w:ind w:right="-2" w:firstLine="851"/>
              <w:rPr>
                <w:rFonts w:ascii="Times New Roman" w:hAnsi="Times New Roman" w:cs="Times New Roman"/>
                <w:szCs w:val="22"/>
                <w:lang w:eastAsia="en-US"/>
              </w:rPr>
            </w:pPr>
            <w:r>
              <w:rPr>
                <w:rFonts w:ascii="Times New Roman" w:hAnsi="Times New Roman" w:cs="Times New Roman"/>
                <w:szCs w:val="22"/>
                <w:lang w:eastAsia="en-US"/>
              </w:rPr>
              <w:t>-</w:t>
            </w:r>
          </w:p>
        </w:tc>
      </w:tr>
    </w:tbl>
    <w:p w:rsidR="00A34889" w:rsidRDefault="00A34889" w:rsidP="00BF2DED">
      <w:pPr>
        <w:pStyle w:val="ConsPlusNormal"/>
        <w:ind w:right="-2" w:firstLine="851"/>
        <w:jc w:val="center"/>
        <w:rPr>
          <w:rFonts w:ascii="Times New Roman" w:hAnsi="Times New Roman" w:cs="Times New Roman"/>
          <w:sz w:val="28"/>
          <w:szCs w:val="28"/>
        </w:rPr>
      </w:pPr>
    </w:p>
    <w:p w:rsidR="00A34889" w:rsidRDefault="00A34889" w:rsidP="00BF2DED">
      <w:pPr>
        <w:pStyle w:val="ConsPlusNormal"/>
        <w:ind w:right="-2" w:firstLine="851"/>
        <w:jc w:val="center"/>
        <w:rPr>
          <w:rFonts w:ascii="Times New Roman" w:hAnsi="Times New Roman" w:cs="Times New Roman"/>
          <w:sz w:val="28"/>
          <w:szCs w:val="28"/>
        </w:rPr>
      </w:pPr>
    </w:p>
    <w:p w:rsidR="00A34889" w:rsidRDefault="00A34889" w:rsidP="00BF2DED">
      <w:pPr>
        <w:pStyle w:val="ConsPlusNormal"/>
        <w:ind w:right="-2" w:firstLine="851"/>
        <w:jc w:val="center"/>
        <w:rPr>
          <w:rFonts w:ascii="Times New Roman" w:hAnsi="Times New Roman" w:cs="Times New Roman"/>
          <w:sz w:val="28"/>
          <w:szCs w:val="28"/>
        </w:rPr>
      </w:pPr>
    </w:p>
    <w:p w:rsidR="00A34889" w:rsidRDefault="00A34889" w:rsidP="00BF2DED">
      <w:pPr>
        <w:pStyle w:val="ConsPlusNormal"/>
        <w:ind w:right="-2" w:firstLine="851"/>
        <w:jc w:val="center"/>
        <w:rPr>
          <w:rFonts w:ascii="Times New Roman" w:hAnsi="Times New Roman" w:cs="Times New Roman"/>
          <w:sz w:val="28"/>
          <w:szCs w:val="28"/>
        </w:rPr>
      </w:pPr>
    </w:p>
    <w:p w:rsidR="00A34889" w:rsidRDefault="00A34889" w:rsidP="00BF2DED">
      <w:pPr>
        <w:pStyle w:val="ConsPlusNormal"/>
        <w:ind w:right="-2" w:firstLine="851"/>
        <w:jc w:val="center"/>
        <w:rPr>
          <w:rFonts w:ascii="Times New Roman" w:hAnsi="Times New Roman" w:cs="Times New Roman"/>
          <w:sz w:val="28"/>
          <w:szCs w:val="28"/>
        </w:rPr>
      </w:pPr>
    </w:p>
    <w:p w:rsidR="00A34889" w:rsidRDefault="00A34889" w:rsidP="00BF2DED">
      <w:pPr>
        <w:pStyle w:val="ConsPlusNormal"/>
        <w:ind w:right="-2" w:firstLine="851"/>
        <w:jc w:val="center"/>
        <w:rPr>
          <w:rFonts w:ascii="Times New Roman" w:hAnsi="Times New Roman" w:cs="Times New Roman"/>
          <w:sz w:val="28"/>
          <w:szCs w:val="28"/>
        </w:rPr>
      </w:pPr>
    </w:p>
    <w:p w:rsidR="00A34889" w:rsidRDefault="00A34889" w:rsidP="00BF2DED">
      <w:pPr>
        <w:pStyle w:val="ConsPlusNormal"/>
        <w:ind w:right="-2" w:firstLine="851"/>
        <w:jc w:val="center"/>
        <w:rPr>
          <w:rFonts w:ascii="Times New Roman" w:hAnsi="Times New Roman" w:cs="Times New Roman"/>
          <w:sz w:val="28"/>
          <w:szCs w:val="28"/>
        </w:rPr>
      </w:pPr>
    </w:p>
    <w:p w:rsidR="00A34889" w:rsidRDefault="00A34889" w:rsidP="00BF2DED">
      <w:pPr>
        <w:pStyle w:val="ConsPlusNormal"/>
        <w:ind w:right="-2" w:firstLine="851"/>
        <w:jc w:val="center"/>
        <w:rPr>
          <w:rFonts w:ascii="Times New Roman" w:hAnsi="Times New Roman" w:cs="Times New Roman"/>
          <w:sz w:val="28"/>
          <w:szCs w:val="28"/>
        </w:rPr>
      </w:pPr>
    </w:p>
    <w:p w:rsidR="00A34889" w:rsidRDefault="00A34889" w:rsidP="00BF2DED">
      <w:pPr>
        <w:pStyle w:val="ConsPlusNormal"/>
        <w:ind w:right="-2" w:firstLine="851"/>
        <w:jc w:val="center"/>
        <w:rPr>
          <w:rFonts w:ascii="Times New Roman" w:hAnsi="Times New Roman" w:cs="Times New Roman"/>
          <w:sz w:val="28"/>
          <w:szCs w:val="28"/>
        </w:rPr>
      </w:pPr>
    </w:p>
    <w:p w:rsidR="00BF2DED" w:rsidRPr="00CB5A78" w:rsidRDefault="00BF2DED" w:rsidP="00BF2DED">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Отчет</w:t>
      </w:r>
    </w:p>
    <w:p w:rsidR="00BF2DED" w:rsidRPr="00CB5A78" w:rsidRDefault="00BF2DED" w:rsidP="00BF2DED">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 xml:space="preserve">о расходах на реализацию мероприятий муниципальной программы </w:t>
      </w:r>
      <w:r>
        <w:rPr>
          <w:rFonts w:ascii="Times New Roman" w:hAnsi="Times New Roman" w:cs="Times New Roman"/>
          <w:sz w:val="28"/>
          <w:szCs w:val="28"/>
        </w:rPr>
        <w:t>МО Чернски</w:t>
      </w:r>
      <w:r w:rsidRPr="00CB5A78">
        <w:rPr>
          <w:rFonts w:ascii="Times New Roman" w:hAnsi="Times New Roman" w:cs="Times New Roman"/>
          <w:sz w:val="28"/>
          <w:szCs w:val="28"/>
        </w:rPr>
        <w:t>й район</w:t>
      </w:r>
      <w:r w:rsidRPr="00CB5A78">
        <w:rPr>
          <w:rFonts w:ascii="PT Astra Serif" w:hAnsi="PT Astra Serif" w:cs="Times New Roman"/>
          <w:color w:val="000000"/>
          <w:sz w:val="28"/>
          <w:szCs w:val="28"/>
        </w:rPr>
        <w:t xml:space="preserve"> </w:t>
      </w:r>
    </w:p>
    <w:p w:rsidR="00BF2DED" w:rsidRDefault="00BF2DED" w:rsidP="00BF2DED">
      <w:pPr>
        <w:pStyle w:val="ConsPlusNormal"/>
        <w:ind w:firstLine="0"/>
        <w:jc w:val="center"/>
        <w:rPr>
          <w:rFonts w:ascii="Times New Roman" w:hAnsi="Times New Roman" w:cs="Times New Roman"/>
          <w:sz w:val="28"/>
          <w:szCs w:val="28"/>
          <w:u w:val="single"/>
        </w:rPr>
      </w:pPr>
      <w:r w:rsidRPr="00021EF4">
        <w:rPr>
          <w:rFonts w:ascii="Times New Roman" w:hAnsi="Times New Roman" w:cs="Times New Roman"/>
          <w:sz w:val="28"/>
          <w:szCs w:val="28"/>
          <w:u w:val="single"/>
        </w:rPr>
        <w:t xml:space="preserve">«Повышение общественной безопасности населения и развитие местного самоуправления в </w:t>
      </w:r>
      <w:proofErr w:type="spellStart"/>
      <w:r w:rsidRPr="00021EF4">
        <w:rPr>
          <w:rFonts w:ascii="Times New Roman" w:hAnsi="Times New Roman" w:cs="Times New Roman"/>
          <w:sz w:val="28"/>
          <w:szCs w:val="28"/>
          <w:u w:val="single"/>
        </w:rPr>
        <w:t>Чернском</w:t>
      </w:r>
      <w:proofErr w:type="spellEnd"/>
      <w:r w:rsidRPr="00021EF4">
        <w:rPr>
          <w:rFonts w:ascii="Times New Roman" w:hAnsi="Times New Roman" w:cs="Times New Roman"/>
          <w:sz w:val="28"/>
          <w:szCs w:val="28"/>
          <w:u w:val="single"/>
        </w:rPr>
        <w:t xml:space="preserve"> районе»</w:t>
      </w:r>
    </w:p>
    <w:p w:rsidR="00BF2DED" w:rsidRPr="005706C1" w:rsidRDefault="00BF2DED" w:rsidP="00BF2DED">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BF2DED" w:rsidRPr="00CB5A78" w:rsidRDefault="00BF2DED" w:rsidP="00BF2DED">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за счет всех источ</w:t>
      </w:r>
      <w:r>
        <w:rPr>
          <w:rFonts w:ascii="Times New Roman" w:hAnsi="Times New Roman" w:cs="Times New Roman"/>
          <w:sz w:val="28"/>
          <w:szCs w:val="28"/>
        </w:rPr>
        <w:t xml:space="preserve">ников финансирования за 2022 </w:t>
      </w:r>
      <w:r w:rsidRPr="00CB5A78">
        <w:rPr>
          <w:rFonts w:ascii="Times New Roman" w:hAnsi="Times New Roman" w:cs="Times New Roman"/>
          <w:sz w:val="28"/>
          <w:szCs w:val="28"/>
        </w:rPr>
        <w:t>год</w:t>
      </w:r>
    </w:p>
    <w:p w:rsidR="00BF2DED" w:rsidRDefault="00BF2DED" w:rsidP="00BF2DED">
      <w:pPr>
        <w:pStyle w:val="ConsPlusNormal"/>
        <w:ind w:right="-2" w:firstLine="851"/>
        <w:rPr>
          <w:rFonts w:ascii="Times New Roman" w:hAnsi="Times New Roman" w:cs="Times New Roman"/>
          <w:sz w:val="26"/>
          <w:szCs w:val="26"/>
        </w:rPr>
      </w:pPr>
    </w:p>
    <w:tbl>
      <w:tblPr>
        <w:tblW w:w="14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048"/>
        <w:gridCol w:w="921"/>
        <w:gridCol w:w="993"/>
        <w:gridCol w:w="708"/>
        <w:gridCol w:w="851"/>
        <w:gridCol w:w="992"/>
        <w:gridCol w:w="992"/>
        <w:gridCol w:w="851"/>
        <w:gridCol w:w="992"/>
        <w:gridCol w:w="782"/>
        <w:gridCol w:w="1135"/>
        <w:gridCol w:w="850"/>
        <w:gridCol w:w="993"/>
      </w:tblGrid>
      <w:tr w:rsidR="00BF2DED" w:rsidTr="00BF2DED">
        <w:trPr>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rsidR="00BF2DED" w:rsidRPr="00CB5A78" w:rsidRDefault="00BF2DED" w:rsidP="00BF2DED">
            <w:pPr>
              <w:pStyle w:val="ConsPlusNormal"/>
              <w:spacing w:line="276" w:lineRule="auto"/>
              <w:ind w:right="-2" w:firstLine="851"/>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N </w:t>
            </w:r>
            <w:proofErr w:type="gramStart"/>
            <w:r w:rsidRPr="00CB5A78">
              <w:rPr>
                <w:rFonts w:ascii="Times New Roman" w:hAnsi="Times New Roman" w:cs="Times New Roman"/>
                <w:sz w:val="24"/>
                <w:szCs w:val="24"/>
                <w:lang w:eastAsia="en-US"/>
              </w:rPr>
              <w:t>п</w:t>
            </w:r>
            <w:proofErr w:type="gramEnd"/>
            <w:r w:rsidRPr="00CB5A78">
              <w:rPr>
                <w:rFonts w:ascii="Times New Roman" w:hAnsi="Times New Roman" w:cs="Times New Roman"/>
                <w:sz w:val="24"/>
                <w:szCs w:val="24"/>
                <w:lang w:eastAsia="en-US"/>
              </w:rPr>
              <w:t>/п</w:t>
            </w:r>
          </w:p>
        </w:tc>
        <w:tc>
          <w:tcPr>
            <w:tcW w:w="3048" w:type="dxa"/>
            <w:vMerge w:val="restart"/>
            <w:tcBorders>
              <w:top w:val="single" w:sz="4" w:space="0" w:color="auto"/>
              <w:left w:val="single" w:sz="4" w:space="0" w:color="auto"/>
              <w:bottom w:val="single" w:sz="4" w:space="0" w:color="auto"/>
              <w:right w:val="single" w:sz="4" w:space="0" w:color="auto"/>
            </w:tcBorders>
            <w:hideMark/>
          </w:tcPr>
          <w:p w:rsidR="00BF2DED" w:rsidRPr="00CB5A78" w:rsidRDefault="00BF2DED" w:rsidP="00BF2DED">
            <w:pPr>
              <w:pStyle w:val="ConsPlusNormal"/>
              <w:spacing w:line="276" w:lineRule="auto"/>
              <w:ind w:right="-2" w:firstLine="7"/>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1914" w:type="dxa"/>
            <w:gridSpan w:val="2"/>
            <w:tcBorders>
              <w:top w:val="single" w:sz="4" w:space="0" w:color="auto"/>
              <w:left w:val="single" w:sz="4" w:space="0" w:color="auto"/>
              <w:bottom w:val="single" w:sz="4" w:space="0" w:color="auto"/>
              <w:right w:val="single" w:sz="4" w:space="0" w:color="auto"/>
            </w:tcBorders>
            <w:hideMark/>
          </w:tcPr>
          <w:p w:rsidR="00BF2DED" w:rsidRPr="00CB5A78" w:rsidRDefault="00BF2DED" w:rsidP="00BF2DED">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Объем финансирования всего, тыс. руб.</w:t>
            </w:r>
          </w:p>
        </w:tc>
        <w:tc>
          <w:tcPr>
            <w:tcW w:w="1559" w:type="dxa"/>
            <w:gridSpan w:val="2"/>
            <w:tcBorders>
              <w:top w:val="single" w:sz="4" w:space="0" w:color="auto"/>
              <w:left w:val="single" w:sz="4" w:space="0" w:color="auto"/>
              <w:bottom w:val="single" w:sz="4" w:space="0" w:color="auto"/>
              <w:right w:val="single" w:sz="4" w:space="0" w:color="auto"/>
            </w:tcBorders>
            <w:hideMark/>
          </w:tcPr>
          <w:p w:rsidR="00BF2DED" w:rsidRPr="00CB5A78" w:rsidRDefault="00BF2DED" w:rsidP="00BF2DED">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федерального бюджета</w:t>
            </w:r>
          </w:p>
        </w:tc>
        <w:tc>
          <w:tcPr>
            <w:tcW w:w="1984" w:type="dxa"/>
            <w:gridSpan w:val="2"/>
            <w:tcBorders>
              <w:top w:val="single" w:sz="4" w:space="0" w:color="auto"/>
              <w:left w:val="single" w:sz="4" w:space="0" w:color="auto"/>
              <w:bottom w:val="single" w:sz="4" w:space="0" w:color="auto"/>
              <w:right w:val="single" w:sz="4" w:space="0" w:color="auto"/>
            </w:tcBorders>
            <w:hideMark/>
          </w:tcPr>
          <w:p w:rsidR="00BF2DED" w:rsidRPr="00CB5A78" w:rsidRDefault="00BF2DED" w:rsidP="00BF2DED">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бюджета Тульской области</w:t>
            </w:r>
          </w:p>
        </w:tc>
        <w:tc>
          <w:tcPr>
            <w:tcW w:w="1843" w:type="dxa"/>
            <w:gridSpan w:val="2"/>
            <w:tcBorders>
              <w:top w:val="single" w:sz="4" w:space="0" w:color="auto"/>
              <w:left w:val="single" w:sz="4" w:space="0" w:color="auto"/>
              <w:bottom w:val="single" w:sz="4" w:space="0" w:color="auto"/>
              <w:right w:val="single" w:sz="4" w:space="0" w:color="auto"/>
            </w:tcBorders>
            <w:hideMark/>
          </w:tcPr>
          <w:p w:rsidR="00BF2DED" w:rsidRPr="00CB5A78" w:rsidRDefault="00BF2DED" w:rsidP="00BF2DED">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бюджета МО Чернский район</w:t>
            </w:r>
          </w:p>
        </w:tc>
        <w:tc>
          <w:tcPr>
            <w:tcW w:w="1917" w:type="dxa"/>
            <w:gridSpan w:val="2"/>
            <w:tcBorders>
              <w:top w:val="single" w:sz="4" w:space="0" w:color="auto"/>
              <w:left w:val="single" w:sz="4" w:space="0" w:color="auto"/>
              <w:bottom w:val="single" w:sz="4" w:space="0" w:color="auto"/>
              <w:right w:val="single" w:sz="4" w:space="0" w:color="auto"/>
            </w:tcBorders>
            <w:hideMark/>
          </w:tcPr>
          <w:p w:rsidR="00BF2DED" w:rsidRPr="00CB5A78" w:rsidRDefault="00BF2DED" w:rsidP="00BF2DED">
            <w:pPr>
              <w:pStyle w:val="ConsPlusNormal"/>
              <w:spacing w:line="276" w:lineRule="auto"/>
              <w:ind w:right="-2" w:firstLine="8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бюджета МО (поселения)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BF2DED" w:rsidRPr="00CB5A78" w:rsidRDefault="00BF2DED" w:rsidP="00BF2DED">
            <w:pPr>
              <w:pStyle w:val="ConsPlusNormal"/>
              <w:spacing w:line="276" w:lineRule="auto"/>
              <w:ind w:right="-2" w:firstLine="8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xml:space="preserve">. из </w:t>
            </w:r>
            <w:proofErr w:type="gramStart"/>
            <w:r w:rsidRPr="00CB5A78">
              <w:rPr>
                <w:rFonts w:ascii="Times New Roman" w:hAnsi="Times New Roman" w:cs="Times New Roman"/>
                <w:sz w:val="24"/>
                <w:szCs w:val="24"/>
                <w:lang w:eastAsia="en-US"/>
              </w:rPr>
              <w:t>внебюджетных</w:t>
            </w:r>
            <w:proofErr w:type="gramEnd"/>
            <w:r w:rsidRPr="00CB5A78">
              <w:rPr>
                <w:rFonts w:ascii="Times New Roman" w:hAnsi="Times New Roman" w:cs="Times New Roman"/>
                <w:sz w:val="24"/>
                <w:szCs w:val="24"/>
                <w:lang w:eastAsia="en-US"/>
              </w:rPr>
              <w:t xml:space="preserve"> источники</w:t>
            </w:r>
          </w:p>
        </w:tc>
      </w:tr>
      <w:tr w:rsidR="00BF2DED" w:rsidTr="00BF2DED">
        <w:trPr>
          <w:trHeight w:val="262"/>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F2DED" w:rsidRPr="00CB5A78" w:rsidRDefault="00BF2DED" w:rsidP="00BF2DED"/>
        </w:tc>
        <w:tc>
          <w:tcPr>
            <w:tcW w:w="3048" w:type="dxa"/>
            <w:vMerge/>
            <w:tcBorders>
              <w:top w:val="single" w:sz="4" w:space="0" w:color="auto"/>
              <w:left w:val="single" w:sz="4" w:space="0" w:color="auto"/>
              <w:bottom w:val="single" w:sz="4" w:space="0" w:color="auto"/>
              <w:right w:val="single" w:sz="4" w:space="0" w:color="auto"/>
            </w:tcBorders>
            <w:vAlign w:val="center"/>
            <w:hideMark/>
          </w:tcPr>
          <w:p w:rsidR="00BF2DED" w:rsidRPr="00CB5A78" w:rsidRDefault="00BF2DED" w:rsidP="00BF2DED"/>
        </w:tc>
        <w:tc>
          <w:tcPr>
            <w:tcW w:w="921" w:type="dxa"/>
            <w:tcBorders>
              <w:top w:val="single" w:sz="4" w:space="0" w:color="auto"/>
              <w:left w:val="single" w:sz="4" w:space="0" w:color="auto"/>
              <w:bottom w:val="single" w:sz="4" w:space="0" w:color="auto"/>
              <w:right w:val="single" w:sz="4" w:space="0" w:color="auto"/>
            </w:tcBorders>
            <w:hideMark/>
          </w:tcPr>
          <w:p w:rsidR="00BF2DED" w:rsidRPr="00CB5A78" w:rsidRDefault="00BF2DED" w:rsidP="00BF2DED">
            <w:pPr>
              <w:pStyle w:val="ConsPlusNormal"/>
              <w:spacing w:line="276" w:lineRule="auto"/>
              <w:ind w:left="-912" w:right="-2" w:firstLine="851"/>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BF2DED" w:rsidRPr="00CB5A78" w:rsidRDefault="00BF2DED" w:rsidP="00BF2DED">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708" w:type="dxa"/>
            <w:tcBorders>
              <w:top w:val="single" w:sz="4" w:space="0" w:color="auto"/>
              <w:left w:val="single" w:sz="4" w:space="0" w:color="auto"/>
              <w:bottom w:val="single" w:sz="4" w:space="0" w:color="auto"/>
              <w:right w:val="single" w:sz="4" w:space="0" w:color="auto"/>
            </w:tcBorders>
            <w:hideMark/>
          </w:tcPr>
          <w:p w:rsidR="00BF2DED" w:rsidRPr="00CB5A78" w:rsidRDefault="00BF2DED" w:rsidP="00BF2DED">
            <w:pPr>
              <w:pStyle w:val="ConsPlusNormal"/>
              <w:spacing w:line="276" w:lineRule="auto"/>
              <w:ind w:right="-2" w:firstLine="79"/>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851" w:type="dxa"/>
            <w:tcBorders>
              <w:top w:val="single" w:sz="4" w:space="0" w:color="auto"/>
              <w:left w:val="single" w:sz="4" w:space="0" w:color="auto"/>
              <w:bottom w:val="single" w:sz="4" w:space="0" w:color="auto"/>
              <w:right w:val="single" w:sz="4" w:space="0" w:color="auto"/>
            </w:tcBorders>
            <w:hideMark/>
          </w:tcPr>
          <w:p w:rsidR="00BF2DED" w:rsidRPr="00CB5A78" w:rsidRDefault="00BF2DED" w:rsidP="00BF2DED">
            <w:pPr>
              <w:pStyle w:val="ConsPlusNormal"/>
              <w:spacing w:line="276" w:lineRule="auto"/>
              <w:ind w:right="-2" w:firstLine="79"/>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992" w:type="dxa"/>
            <w:tcBorders>
              <w:top w:val="single" w:sz="4" w:space="0" w:color="auto"/>
              <w:left w:val="single" w:sz="4" w:space="0" w:color="auto"/>
              <w:bottom w:val="single" w:sz="4" w:space="0" w:color="auto"/>
              <w:right w:val="single" w:sz="4" w:space="0" w:color="auto"/>
            </w:tcBorders>
            <w:hideMark/>
          </w:tcPr>
          <w:p w:rsidR="00BF2DED" w:rsidRPr="00CB5A78" w:rsidRDefault="00BF2DED" w:rsidP="00BF2DED">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BF2DED" w:rsidRPr="00CB5A78" w:rsidRDefault="00BF2DED" w:rsidP="00BF2DED">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851" w:type="dxa"/>
            <w:tcBorders>
              <w:top w:val="single" w:sz="4" w:space="0" w:color="auto"/>
              <w:left w:val="single" w:sz="4" w:space="0" w:color="auto"/>
              <w:bottom w:val="single" w:sz="4" w:space="0" w:color="auto"/>
              <w:right w:val="single" w:sz="4" w:space="0" w:color="auto"/>
            </w:tcBorders>
            <w:hideMark/>
          </w:tcPr>
          <w:p w:rsidR="00BF2DED" w:rsidRPr="00CB5A78" w:rsidRDefault="00BF2DED" w:rsidP="00BF2DED">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BF2DED" w:rsidRPr="00CB5A78" w:rsidRDefault="00BF2DED" w:rsidP="00BF2DED">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782" w:type="dxa"/>
            <w:tcBorders>
              <w:top w:val="single" w:sz="4" w:space="0" w:color="auto"/>
              <w:left w:val="single" w:sz="4" w:space="0" w:color="auto"/>
              <w:bottom w:val="single" w:sz="4" w:space="0" w:color="auto"/>
              <w:right w:val="single" w:sz="4" w:space="0" w:color="auto"/>
            </w:tcBorders>
            <w:hideMark/>
          </w:tcPr>
          <w:p w:rsidR="00BF2DED" w:rsidRPr="00CB5A78" w:rsidRDefault="00BF2DED" w:rsidP="00BF2DED">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1135" w:type="dxa"/>
            <w:tcBorders>
              <w:top w:val="single" w:sz="4" w:space="0" w:color="auto"/>
              <w:left w:val="single" w:sz="4" w:space="0" w:color="auto"/>
              <w:bottom w:val="single" w:sz="4" w:space="0" w:color="auto"/>
              <w:right w:val="single" w:sz="4" w:space="0" w:color="auto"/>
            </w:tcBorders>
            <w:hideMark/>
          </w:tcPr>
          <w:p w:rsidR="00BF2DED" w:rsidRPr="00CB5A78" w:rsidRDefault="00BF2DED" w:rsidP="00BF2DED">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850" w:type="dxa"/>
            <w:tcBorders>
              <w:top w:val="single" w:sz="4" w:space="0" w:color="auto"/>
              <w:left w:val="single" w:sz="4" w:space="0" w:color="auto"/>
              <w:bottom w:val="single" w:sz="4" w:space="0" w:color="auto"/>
              <w:right w:val="single" w:sz="4" w:space="0" w:color="auto"/>
            </w:tcBorders>
            <w:hideMark/>
          </w:tcPr>
          <w:p w:rsidR="00BF2DED" w:rsidRPr="00CB5A78" w:rsidRDefault="00BF2DED" w:rsidP="00BF2DED">
            <w:pPr>
              <w:pStyle w:val="ConsPlusNormal"/>
              <w:spacing w:line="276" w:lineRule="auto"/>
              <w:ind w:right="-2" w:firstLine="8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BF2DED" w:rsidRPr="00CB5A78" w:rsidRDefault="00BF2DED" w:rsidP="00BF2DED">
            <w:pPr>
              <w:pStyle w:val="ConsPlusNormal"/>
              <w:spacing w:line="276" w:lineRule="auto"/>
              <w:ind w:right="-2" w:firstLine="79"/>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r>
      <w:tr w:rsidR="00BF2DED" w:rsidTr="00BF2DED">
        <w:trPr>
          <w:trHeight w:val="355"/>
          <w:jc w:val="center"/>
        </w:trPr>
        <w:tc>
          <w:tcPr>
            <w:tcW w:w="562" w:type="dxa"/>
            <w:tcBorders>
              <w:top w:val="single" w:sz="4" w:space="0" w:color="auto"/>
              <w:left w:val="single" w:sz="4" w:space="0" w:color="auto"/>
              <w:bottom w:val="single" w:sz="4" w:space="0" w:color="auto"/>
              <w:right w:val="single" w:sz="4" w:space="0" w:color="auto"/>
            </w:tcBorders>
            <w:hideMark/>
          </w:tcPr>
          <w:p w:rsidR="00BF2DED" w:rsidRPr="00E03B9D" w:rsidRDefault="00BF2DED" w:rsidP="00BF2DED">
            <w:pPr>
              <w:pStyle w:val="ConsPlusNormal"/>
              <w:ind w:right="-2" w:firstLine="0"/>
              <w:jc w:val="center"/>
              <w:rPr>
                <w:rFonts w:ascii="Times New Roman" w:hAnsi="Times New Roman" w:cs="Times New Roman"/>
                <w:szCs w:val="22"/>
                <w:lang w:eastAsia="en-US"/>
              </w:rPr>
            </w:pPr>
            <w:r w:rsidRPr="00E03B9D">
              <w:rPr>
                <w:rFonts w:ascii="Times New Roman" w:hAnsi="Times New Roman" w:cs="Times New Roman"/>
                <w:szCs w:val="22"/>
                <w:lang w:eastAsia="en-US"/>
              </w:rPr>
              <w:t>1.</w:t>
            </w:r>
          </w:p>
        </w:tc>
        <w:tc>
          <w:tcPr>
            <w:tcW w:w="3048" w:type="dxa"/>
            <w:tcBorders>
              <w:top w:val="single" w:sz="4" w:space="0" w:color="auto"/>
              <w:left w:val="single" w:sz="4" w:space="0" w:color="auto"/>
              <w:bottom w:val="single" w:sz="4" w:space="0" w:color="auto"/>
              <w:right w:val="single" w:sz="4" w:space="0" w:color="auto"/>
            </w:tcBorders>
            <w:hideMark/>
          </w:tcPr>
          <w:p w:rsidR="00BF2DED" w:rsidRPr="00E03B9D" w:rsidRDefault="00BF2DED" w:rsidP="00BF2DED">
            <w:pPr>
              <w:pStyle w:val="ConsPlusNormal"/>
              <w:ind w:right="-2" w:firstLine="0"/>
              <w:rPr>
                <w:rFonts w:ascii="Times New Roman" w:hAnsi="Times New Roman" w:cs="Times New Roman"/>
                <w:szCs w:val="22"/>
                <w:lang w:eastAsia="en-US"/>
              </w:rPr>
            </w:pPr>
            <w:r w:rsidRPr="00021EF4">
              <w:rPr>
                <w:rFonts w:ascii="Times New Roman" w:hAnsi="Times New Roman" w:cs="Times New Roman"/>
                <w:szCs w:val="22"/>
                <w:lang w:eastAsia="en-US"/>
              </w:rPr>
              <w:t>Комплекс процессных мероприятий «Профилактика правонарушений, терроризма и экстремизма»</w:t>
            </w:r>
          </w:p>
        </w:tc>
        <w:tc>
          <w:tcPr>
            <w:tcW w:w="92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507,9</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507,7</w:t>
            </w:r>
          </w:p>
        </w:tc>
        <w:tc>
          <w:tcPr>
            <w:tcW w:w="708"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FF396E" w:rsidRDefault="00BF2DED" w:rsidP="00BF2DED">
            <w:r w:rsidRPr="00FF396E">
              <w:t>507,9</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Default="00BF2DED" w:rsidP="00BF2DED">
            <w:pPr>
              <w:jc w:val="center"/>
            </w:pPr>
            <w:r w:rsidRPr="00FF396E">
              <w:t>507,7</w:t>
            </w:r>
          </w:p>
        </w:tc>
        <w:tc>
          <w:tcPr>
            <w:tcW w:w="782" w:type="dxa"/>
            <w:tcBorders>
              <w:top w:val="single" w:sz="4" w:space="0" w:color="auto"/>
              <w:left w:val="single" w:sz="4" w:space="0" w:color="auto"/>
              <w:bottom w:val="single" w:sz="4" w:space="0" w:color="auto"/>
              <w:right w:val="single" w:sz="4" w:space="0" w:color="auto"/>
            </w:tcBorders>
            <w:vAlign w:val="center"/>
          </w:tcPr>
          <w:p w:rsidR="00BF2DED" w:rsidRDefault="00BF2DED" w:rsidP="00BF2DED">
            <w:pPr>
              <w:jc w:val="center"/>
            </w:pPr>
            <w:r w:rsidRPr="002F462E">
              <w:rPr>
                <w:sz w:val="28"/>
                <w:szCs w:val="28"/>
              </w:rPr>
              <w:t>0</w:t>
            </w:r>
          </w:p>
        </w:tc>
        <w:tc>
          <w:tcPr>
            <w:tcW w:w="1135" w:type="dxa"/>
            <w:tcBorders>
              <w:top w:val="single" w:sz="4" w:space="0" w:color="auto"/>
              <w:left w:val="single" w:sz="4" w:space="0" w:color="auto"/>
              <w:bottom w:val="single" w:sz="4" w:space="0" w:color="auto"/>
              <w:right w:val="single" w:sz="4" w:space="0" w:color="auto"/>
            </w:tcBorders>
            <w:vAlign w:val="center"/>
          </w:tcPr>
          <w:p w:rsidR="00BF2DED" w:rsidRDefault="00BF2DED" w:rsidP="00BF2DED">
            <w:pPr>
              <w:jc w:val="center"/>
            </w:pPr>
            <w:r w:rsidRPr="002F462E">
              <w:rPr>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F2DED" w:rsidTr="00BF2DED">
        <w:trPr>
          <w:trHeight w:val="333"/>
          <w:jc w:val="center"/>
        </w:trPr>
        <w:tc>
          <w:tcPr>
            <w:tcW w:w="562" w:type="dxa"/>
            <w:tcBorders>
              <w:top w:val="single" w:sz="4" w:space="0" w:color="auto"/>
              <w:left w:val="single" w:sz="4" w:space="0" w:color="auto"/>
              <w:bottom w:val="single" w:sz="4" w:space="0" w:color="auto"/>
              <w:right w:val="single" w:sz="4" w:space="0" w:color="auto"/>
            </w:tcBorders>
          </w:tcPr>
          <w:p w:rsidR="00BF2DED" w:rsidRPr="00E03B9D" w:rsidRDefault="00BF2DED" w:rsidP="00BF2DED">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1.1.</w:t>
            </w:r>
          </w:p>
        </w:tc>
        <w:tc>
          <w:tcPr>
            <w:tcW w:w="3048" w:type="dxa"/>
            <w:tcBorders>
              <w:top w:val="single" w:sz="4" w:space="0" w:color="auto"/>
              <w:left w:val="single" w:sz="4" w:space="0" w:color="auto"/>
              <w:bottom w:val="single" w:sz="4" w:space="0" w:color="auto"/>
              <w:right w:val="single" w:sz="4" w:space="0" w:color="auto"/>
            </w:tcBorders>
            <w:hideMark/>
          </w:tcPr>
          <w:p w:rsidR="00BF2DED" w:rsidRPr="00E03B9D" w:rsidRDefault="00BF2DED" w:rsidP="00BF2DED">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w:t>
            </w:r>
            <w:r w:rsidRPr="00021EF4">
              <w:rPr>
                <w:rFonts w:ascii="Times New Roman" w:hAnsi="Times New Roman" w:cs="Times New Roman"/>
                <w:szCs w:val="22"/>
                <w:lang w:eastAsia="en-US"/>
              </w:rPr>
              <w:t>Проведение проектно-сметных работ, закупка оборудования и монтаж аппаратно-программного комплекса «Безопасный город» в местах массового пребывания людей, расположенных на территории муниципаль</w:t>
            </w:r>
            <w:r>
              <w:rPr>
                <w:rFonts w:ascii="Times New Roman" w:hAnsi="Times New Roman" w:cs="Times New Roman"/>
                <w:szCs w:val="22"/>
                <w:lang w:eastAsia="en-US"/>
              </w:rPr>
              <w:t>ного образования Чернский район»</w:t>
            </w:r>
          </w:p>
        </w:tc>
        <w:tc>
          <w:tcPr>
            <w:tcW w:w="92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276,5</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276,5</w:t>
            </w:r>
          </w:p>
        </w:tc>
        <w:tc>
          <w:tcPr>
            <w:tcW w:w="708"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301B31" w:rsidRDefault="00BF2DED" w:rsidP="00BF2DED">
            <w:r w:rsidRPr="00301B31">
              <w:t>276,5</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Default="00BF2DED" w:rsidP="00BF2DED">
            <w:pPr>
              <w:jc w:val="center"/>
            </w:pPr>
            <w:r w:rsidRPr="00301B31">
              <w:t>276,5</w:t>
            </w:r>
          </w:p>
        </w:tc>
        <w:tc>
          <w:tcPr>
            <w:tcW w:w="782" w:type="dxa"/>
            <w:tcBorders>
              <w:top w:val="single" w:sz="4" w:space="0" w:color="auto"/>
              <w:left w:val="single" w:sz="4" w:space="0" w:color="auto"/>
              <w:bottom w:val="single" w:sz="4" w:space="0" w:color="auto"/>
              <w:right w:val="single" w:sz="4" w:space="0" w:color="auto"/>
            </w:tcBorders>
            <w:vAlign w:val="center"/>
          </w:tcPr>
          <w:p w:rsidR="00BF2DED" w:rsidRDefault="00BF2DED" w:rsidP="00BF2DED">
            <w:pPr>
              <w:jc w:val="center"/>
            </w:pPr>
            <w:r w:rsidRPr="002F462E">
              <w:rPr>
                <w:sz w:val="28"/>
                <w:szCs w:val="28"/>
              </w:rPr>
              <w:t>0</w:t>
            </w:r>
          </w:p>
        </w:tc>
        <w:tc>
          <w:tcPr>
            <w:tcW w:w="1135" w:type="dxa"/>
            <w:tcBorders>
              <w:top w:val="single" w:sz="4" w:space="0" w:color="auto"/>
              <w:left w:val="single" w:sz="4" w:space="0" w:color="auto"/>
              <w:bottom w:val="single" w:sz="4" w:space="0" w:color="auto"/>
              <w:right w:val="single" w:sz="4" w:space="0" w:color="auto"/>
            </w:tcBorders>
            <w:vAlign w:val="center"/>
          </w:tcPr>
          <w:p w:rsidR="00BF2DED" w:rsidRDefault="00BF2DED" w:rsidP="00BF2DED">
            <w:pPr>
              <w:jc w:val="center"/>
            </w:pPr>
            <w:r w:rsidRPr="002F462E">
              <w:rPr>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F2DED" w:rsidTr="00BF2DED">
        <w:trPr>
          <w:trHeight w:val="286"/>
          <w:jc w:val="center"/>
        </w:trPr>
        <w:tc>
          <w:tcPr>
            <w:tcW w:w="562" w:type="dxa"/>
            <w:tcBorders>
              <w:top w:val="single" w:sz="4" w:space="0" w:color="auto"/>
              <w:left w:val="single" w:sz="4" w:space="0" w:color="auto"/>
              <w:bottom w:val="single" w:sz="4" w:space="0" w:color="auto"/>
              <w:right w:val="single" w:sz="4" w:space="0" w:color="auto"/>
            </w:tcBorders>
          </w:tcPr>
          <w:p w:rsidR="00BF2DED" w:rsidRPr="00E03B9D" w:rsidRDefault="00BF2DED" w:rsidP="00BF2DED">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1.2.</w:t>
            </w:r>
          </w:p>
        </w:tc>
        <w:tc>
          <w:tcPr>
            <w:tcW w:w="3048" w:type="dxa"/>
            <w:tcBorders>
              <w:top w:val="single" w:sz="4" w:space="0" w:color="auto"/>
              <w:left w:val="single" w:sz="4" w:space="0" w:color="auto"/>
              <w:bottom w:val="single" w:sz="4" w:space="0" w:color="auto"/>
              <w:right w:val="single" w:sz="4" w:space="0" w:color="auto"/>
            </w:tcBorders>
            <w:hideMark/>
          </w:tcPr>
          <w:p w:rsidR="00BF2DED" w:rsidRPr="00E03B9D" w:rsidRDefault="00BF2DED" w:rsidP="00BF2DED">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«П</w:t>
            </w:r>
            <w:r w:rsidRPr="00021EF4">
              <w:rPr>
                <w:rFonts w:ascii="Times New Roman" w:hAnsi="Times New Roman" w:cs="Times New Roman"/>
                <w:szCs w:val="22"/>
                <w:lang w:eastAsia="en-US"/>
              </w:rPr>
              <w:t>редоставление народным дружинам технических и иных материальных средств, необходимых для осуществления их деятельности</w:t>
            </w:r>
            <w:r>
              <w:rPr>
                <w:rFonts w:ascii="Times New Roman" w:hAnsi="Times New Roman" w:cs="Times New Roman"/>
                <w:szCs w:val="22"/>
                <w:lang w:eastAsia="en-US"/>
              </w:rPr>
              <w:t>»</w:t>
            </w:r>
          </w:p>
        </w:tc>
        <w:tc>
          <w:tcPr>
            <w:tcW w:w="92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231,4</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231,2</w:t>
            </w:r>
          </w:p>
        </w:tc>
        <w:tc>
          <w:tcPr>
            <w:tcW w:w="708"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035E11" w:rsidRDefault="00BF2DED" w:rsidP="00BF2DED">
            <w:r w:rsidRPr="00035E11">
              <w:t>231,4</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Default="00BF2DED" w:rsidP="00BF2DED">
            <w:pPr>
              <w:jc w:val="center"/>
            </w:pPr>
            <w:r w:rsidRPr="00035E11">
              <w:t>231,2</w:t>
            </w:r>
          </w:p>
        </w:tc>
        <w:tc>
          <w:tcPr>
            <w:tcW w:w="782" w:type="dxa"/>
            <w:tcBorders>
              <w:top w:val="single" w:sz="4" w:space="0" w:color="auto"/>
              <w:left w:val="single" w:sz="4" w:space="0" w:color="auto"/>
              <w:bottom w:val="single" w:sz="4" w:space="0" w:color="auto"/>
              <w:right w:val="single" w:sz="4" w:space="0" w:color="auto"/>
            </w:tcBorders>
            <w:vAlign w:val="center"/>
          </w:tcPr>
          <w:p w:rsidR="00BF2DED" w:rsidRDefault="00BF2DED" w:rsidP="00BF2DED">
            <w:pPr>
              <w:jc w:val="center"/>
            </w:pPr>
            <w:r w:rsidRPr="002F462E">
              <w:rPr>
                <w:sz w:val="28"/>
                <w:szCs w:val="28"/>
              </w:rPr>
              <w:t>0</w:t>
            </w:r>
          </w:p>
        </w:tc>
        <w:tc>
          <w:tcPr>
            <w:tcW w:w="1135" w:type="dxa"/>
            <w:tcBorders>
              <w:top w:val="single" w:sz="4" w:space="0" w:color="auto"/>
              <w:left w:val="single" w:sz="4" w:space="0" w:color="auto"/>
              <w:bottom w:val="single" w:sz="4" w:space="0" w:color="auto"/>
              <w:right w:val="single" w:sz="4" w:space="0" w:color="auto"/>
            </w:tcBorders>
            <w:vAlign w:val="center"/>
          </w:tcPr>
          <w:p w:rsidR="00BF2DED" w:rsidRDefault="00BF2DED" w:rsidP="00BF2DED">
            <w:pPr>
              <w:jc w:val="center"/>
            </w:pPr>
            <w:r w:rsidRPr="002F462E">
              <w:rPr>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F2DED" w:rsidTr="00BF2DED">
        <w:trPr>
          <w:trHeight w:val="227"/>
          <w:jc w:val="center"/>
        </w:trPr>
        <w:tc>
          <w:tcPr>
            <w:tcW w:w="562"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2.</w:t>
            </w:r>
          </w:p>
        </w:tc>
        <w:tc>
          <w:tcPr>
            <w:tcW w:w="3048" w:type="dxa"/>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Комплекс процессных мероприятий «</w:t>
            </w:r>
            <w:r w:rsidRPr="00021EF4">
              <w:rPr>
                <w:rFonts w:ascii="Times New Roman" w:hAnsi="Times New Roman" w:cs="Times New Roman"/>
                <w:szCs w:val="22"/>
                <w:lang w:eastAsia="en-US"/>
              </w:rPr>
              <w:t>Противодействие злоупотреблению наркотиками и их незаконному обороту</w:t>
            </w:r>
            <w:r>
              <w:rPr>
                <w:rFonts w:ascii="Times New Roman" w:hAnsi="Times New Roman" w:cs="Times New Roman"/>
                <w:szCs w:val="22"/>
                <w:lang w:eastAsia="en-US"/>
              </w:rPr>
              <w:t>»</w:t>
            </w:r>
          </w:p>
        </w:tc>
        <w:tc>
          <w:tcPr>
            <w:tcW w:w="92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708"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782" w:type="dxa"/>
            <w:tcBorders>
              <w:top w:val="single" w:sz="4" w:space="0" w:color="auto"/>
              <w:left w:val="single" w:sz="4" w:space="0" w:color="auto"/>
              <w:bottom w:val="single" w:sz="4" w:space="0" w:color="auto"/>
              <w:right w:val="single" w:sz="4" w:space="0" w:color="auto"/>
            </w:tcBorders>
            <w:vAlign w:val="center"/>
          </w:tcPr>
          <w:p w:rsidR="00BF2DED" w:rsidRDefault="00BF2DED" w:rsidP="00BF2DED">
            <w:pPr>
              <w:jc w:val="center"/>
            </w:pPr>
            <w:r w:rsidRPr="002F462E">
              <w:rPr>
                <w:sz w:val="28"/>
                <w:szCs w:val="28"/>
              </w:rPr>
              <w:t>0</w:t>
            </w:r>
          </w:p>
        </w:tc>
        <w:tc>
          <w:tcPr>
            <w:tcW w:w="1135" w:type="dxa"/>
            <w:tcBorders>
              <w:top w:val="single" w:sz="4" w:space="0" w:color="auto"/>
              <w:left w:val="single" w:sz="4" w:space="0" w:color="auto"/>
              <w:bottom w:val="single" w:sz="4" w:space="0" w:color="auto"/>
              <w:right w:val="single" w:sz="4" w:space="0" w:color="auto"/>
            </w:tcBorders>
            <w:vAlign w:val="center"/>
          </w:tcPr>
          <w:p w:rsidR="00BF2DED" w:rsidRDefault="00BF2DED" w:rsidP="00BF2DED">
            <w:pPr>
              <w:jc w:val="center"/>
            </w:pPr>
            <w:r w:rsidRPr="002F462E">
              <w:rPr>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F2DED" w:rsidTr="00BF2DED">
        <w:trPr>
          <w:trHeight w:val="263"/>
          <w:jc w:val="center"/>
        </w:trPr>
        <w:tc>
          <w:tcPr>
            <w:tcW w:w="562"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2.1.</w:t>
            </w:r>
          </w:p>
        </w:tc>
        <w:tc>
          <w:tcPr>
            <w:tcW w:w="3048" w:type="dxa"/>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w:t>
            </w:r>
            <w:r w:rsidRPr="00021EF4">
              <w:rPr>
                <w:rFonts w:ascii="Times New Roman" w:hAnsi="Times New Roman" w:cs="Times New Roman"/>
                <w:szCs w:val="22"/>
                <w:lang w:eastAsia="en-US"/>
              </w:rPr>
              <w:t>Проведение спортивно-массовых мероприятий под девизом «Спорт вместо наркотиков»</w:t>
            </w:r>
            <w:r>
              <w:rPr>
                <w:rFonts w:ascii="Times New Roman" w:hAnsi="Times New Roman" w:cs="Times New Roman"/>
                <w:szCs w:val="22"/>
                <w:lang w:eastAsia="en-US"/>
              </w:rPr>
              <w:t>»</w:t>
            </w:r>
          </w:p>
        </w:tc>
        <w:tc>
          <w:tcPr>
            <w:tcW w:w="92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708"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782" w:type="dxa"/>
            <w:tcBorders>
              <w:top w:val="single" w:sz="4" w:space="0" w:color="auto"/>
              <w:left w:val="single" w:sz="4" w:space="0" w:color="auto"/>
              <w:bottom w:val="single" w:sz="4" w:space="0" w:color="auto"/>
              <w:right w:val="single" w:sz="4" w:space="0" w:color="auto"/>
            </w:tcBorders>
            <w:vAlign w:val="center"/>
          </w:tcPr>
          <w:p w:rsidR="00BF2DED" w:rsidRDefault="00BF2DED" w:rsidP="00BF2DED">
            <w:pPr>
              <w:jc w:val="center"/>
            </w:pPr>
            <w:r w:rsidRPr="002F462E">
              <w:rPr>
                <w:sz w:val="28"/>
                <w:szCs w:val="28"/>
              </w:rPr>
              <w:t>0</w:t>
            </w:r>
          </w:p>
        </w:tc>
        <w:tc>
          <w:tcPr>
            <w:tcW w:w="1135" w:type="dxa"/>
            <w:tcBorders>
              <w:top w:val="single" w:sz="4" w:space="0" w:color="auto"/>
              <w:left w:val="single" w:sz="4" w:space="0" w:color="auto"/>
              <w:bottom w:val="single" w:sz="4" w:space="0" w:color="auto"/>
              <w:right w:val="single" w:sz="4" w:space="0" w:color="auto"/>
            </w:tcBorders>
            <w:vAlign w:val="center"/>
          </w:tcPr>
          <w:p w:rsidR="00BF2DED" w:rsidRDefault="00BF2DED" w:rsidP="00BF2DED">
            <w:pPr>
              <w:jc w:val="center"/>
            </w:pPr>
            <w:r w:rsidRPr="002F462E">
              <w:rPr>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F2DED" w:rsidTr="00BF2DED">
        <w:trPr>
          <w:trHeight w:val="263"/>
          <w:jc w:val="center"/>
        </w:trPr>
        <w:tc>
          <w:tcPr>
            <w:tcW w:w="562"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w:t>
            </w:r>
          </w:p>
        </w:tc>
        <w:tc>
          <w:tcPr>
            <w:tcW w:w="3048"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Комплекс процессных мероприятий «</w:t>
            </w:r>
            <w:r w:rsidRPr="00021EF4">
              <w:rPr>
                <w:rFonts w:ascii="Times New Roman" w:hAnsi="Times New Roman" w:cs="Times New Roman"/>
                <w:szCs w:val="22"/>
                <w:lang w:eastAsia="en-US"/>
              </w:rPr>
              <w:t>Развитие территориального общественного самоуправления</w:t>
            </w:r>
            <w:r>
              <w:rPr>
                <w:rFonts w:ascii="Times New Roman" w:hAnsi="Times New Roman" w:cs="Times New Roman"/>
                <w:szCs w:val="22"/>
                <w:lang w:eastAsia="en-US"/>
              </w:rPr>
              <w:t>»</w:t>
            </w:r>
          </w:p>
        </w:tc>
        <w:tc>
          <w:tcPr>
            <w:tcW w:w="92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708"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782" w:type="dxa"/>
            <w:tcBorders>
              <w:top w:val="single" w:sz="4" w:space="0" w:color="auto"/>
              <w:left w:val="single" w:sz="4" w:space="0" w:color="auto"/>
              <w:bottom w:val="single" w:sz="4" w:space="0" w:color="auto"/>
              <w:right w:val="single" w:sz="4" w:space="0" w:color="auto"/>
            </w:tcBorders>
            <w:vAlign w:val="center"/>
          </w:tcPr>
          <w:p w:rsidR="00BF2DED" w:rsidRDefault="00BF2DED" w:rsidP="00BF2DED">
            <w:pPr>
              <w:jc w:val="center"/>
            </w:pPr>
            <w:r w:rsidRPr="002F462E">
              <w:rPr>
                <w:sz w:val="28"/>
                <w:szCs w:val="28"/>
              </w:rPr>
              <w:t>0</w:t>
            </w:r>
          </w:p>
        </w:tc>
        <w:tc>
          <w:tcPr>
            <w:tcW w:w="1135" w:type="dxa"/>
            <w:tcBorders>
              <w:top w:val="single" w:sz="4" w:space="0" w:color="auto"/>
              <w:left w:val="single" w:sz="4" w:space="0" w:color="auto"/>
              <w:bottom w:val="single" w:sz="4" w:space="0" w:color="auto"/>
              <w:right w:val="single" w:sz="4" w:space="0" w:color="auto"/>
            </w:tcBorders>
            <w:vAlign w:val="center"/>
          </w:tcPr>
          <w:p w:rsidR="00BF2DED" w:rsidRDefault="00BF2DED" w:rsidP="00BF2DED">
            <w:pPr>
              <w:jc w:val="center"/>
            </w:pPr>
            <w:r w:rsidRPr="002F462E">
              <w:rPr>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F2DED" w:rsidTr="00BF2DED">
        <w:trPr>
          <w:trHeight w:val="263"/>
          <w:jc w:val="center"/>
        </w:trPr>
        <w:tc>
          <w:tcPr>
            <w:tcW w:w="562"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3.1.</w:t>
            </w:r>
          </w:p>
        </w:tc>
        <w:tc>
          <w:tcPr>
            <w:tcW w:w="3048"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w:t>
            </w:r>
            <w:r w:rsidRPr="00021EF4">
              <w:rPr>
                <w:rFonts w:ascii="Times New Roman" w:hAnsi="Times New Roman" w:cs="Times New Roman"/>
                <w:szCs w:val="22"/>
                <w:lang w:eastAsia="en-US"/>
              </w:rPr>
              <w:t>Организация и проведение районных мероприятий совместно с ТОС, старостами сельских населенных пунктов</w:t>
            </w:r>
            <w:r>
              <w:rPr>
                <w:rFonts w:ascii="Times New Roman" w:hAnsi="Times New Roman" w:cs="Times New Roman"/>
                <w:szCs w:val="22"/>
                <w:lang w:eastAsia="en-US"/>
              </w:rPr>
              <w:t>»</w:t>
            </w:r>
          </w:p>
        </w:tc>
        <w:tc>
          <w:tcPr>
            <w:tcW w:w="92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708"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782" w:type="dxa"/>
            <w:tcBorders>
              <w:top w:val="single" w:sz="4" w:space="0" w:color="auto"/>
              <w:left w:val="single" w:sz="4" w:space="0" w:color="auto"/>
              <w:bottom w:val="single" w:sz="4" w:space="0" w:color="auto"/>
              <w:right w:val="single" w:sz="4" w:space="0" w:color="auto"/>
            </w:tcBorders>
            <w:vAlign w:val="center"/>
          </w:tcPr>
          <w:p w:rsidR="00BF2DED" w:rsidRDefault="00BF2DED" w:rsidP="00BF2DED">
            <w:pPr>
              <w:jc w:val="center"/>
            </w:pPr>
            <w:r w:rsidRPr="002F462E">
              <w:rPr>
                <w:sz w:val="28"/>
                <w:szCs w:val="28"/>
              </w:rPr>
              <w:t>0</w:t>
            </w:r>
          </w:p>
        </w:tc>
        <w:tc>
          <w:tcPr>
            <w:tcW w:w="1135" w:type="dxa"/>
            <w:tcBorders>
              <w:top w:val="single" w:sz="4" w:space="0" w:color="auto"/>
              <w:left w:val="single" w:sz="4" w:space="0" w:color="auto"/>
              <w:bottom w:val="single" w:sz="4" w:space="0" w:color="auto"/>
              <w:right w:val="single" w:sz="4" w:space="0" w:color="auto"/>
            </w:tcBorders>
            <w:vAlign w:val="center"/>
          </w:tcPr>
          <w:p w:rsidR="00BF2DED" w:rsidRDefault="00BF2DED" w:rsidP="00BF2DED">
            <w:pPr>
              <w:jc w:val="center"/>
            </w:pPr>
            <w:r w:rsidRPr="002F462E">
              <w:rPr>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F2DED" w:rsidTr="00BF2DED">
        <w:trPr>
          <w:trHeight w:val="263"/>
          <w:jc w:val="center"/>
        </w:trPr>
        <w:tc>
          <w:tcPr>
            <w:tcW w:w="562"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4</w:t>
            </w:r>
          </w:p>
        </w:tc>
        <w:tc>
          <w:tcPr>
            <w:tcW w:w="3048"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ind w:right="-2" w:firstLine="0"/>
              <w:rPr>
                <w:rFonts w:ascii="Times New Roman" w:hAnsi="Times New Roman" w:cs="Times New Roman"/>
                <w:szCs w:val="22"/>
                <w:lang w:eastAsia="en-US"/>
              </w:rPr>
            </w:pPr>
            <w:r w:rsidRPr="00021EF4">
              <w:rPr>
                <w:rFonts w:ascii="Times New Roman" w:hAnsi="Times New Roman" w:cs="Times New Roman"/>
                <w:szCs w:val="22"/>
                <w:lang w:eastAsia="en-US"/>
              </w:rPr>
              <w:t>Комплекс процессных мероприятий «Дополнительное профессиональное образование муниципальных служащих и работников, замещающих должности, не отнесенные к должностям муниципальной службы, в администрации муниципального образования Чернский район»</w:t>
            </w:r>
          </w:p>
        </w:tc>
        <w:tc>
          <w:tcPr>
            <w:tcW w:w="92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59,7</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59,7</w:t>
            </w:r>
          </w:p>
        </w:tc>
        <w:tc>
          <w:tcPr>
            <w:tcW w:w="708"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tcPr>
          <w:p w:rsidR="00BF2DED" w:rsidRDefault="00BF2DED" w:rsidP="00BF2DED">
            <w:pPr>
              <w:jc w:val="center"/>
              <w:rPr>
                <w:sz w:val="28"/>
                <w:szCs w:val="28"/>
              </w:rPr>
            </w:pPr>
          </w:p>
          <w:p w:rsidR="00BF2DED" w:rsidRDefault="00BF2DED" w:rsidP="00BF2DED">
            <w:pPr>
              <w:jc w:val="center"/>
              <w:rPr>
                <w:sz w:val="28"/>
                <w:szCs w:val="28"/>
              </w:rPr>
            </w:pPr>
          </w:p>
          <w:p w:rsidR="00BF2DED" w:rsidRDefault="00BF2DED" w:rsidP="00BF2DED">
            <w:pPr>
              <w:jc w:val="center"/>
              <w:rPr>
                <w:sz w:val="28"/>
                <w:szCs w:val="28"/>
              </w:rPr>
            </w:pPr>
          </w:p>
          <w:p w:rsidR="00BF2DED" w:rsidRDefault="00BF2DED" w:rsidP="00BF2DED">
            <w:pPr>
              <w:jc w:val="center"/>
              <w:rPr>
                <w:sz w:val="28"/>
                <w:szCs w:val="28"/>
              </w:rPr>
            </w:pPr>
          </w:p>
          <w:p w:rsidR="00BF2DED" w:rsidRDefault="00BF2DED" w:rsidP="00BF2DED">
            <w:pPr>
              <w:jc w:val="center"/>
            </w:pPr>
            <w:r w:rsidRPr="000F5356">
              <w:rPr>
                <w:sz w:val="28"/>
                <w:szCs w:val="28"/>
              </w:rPr>
              <w:t>59,7</w:t>
            </w:r>
          </w:p>
        </w:tc>
        <w:tc>
          <w:tcPr>
            <w:tcW w:w="992" w:type="dxa"/>
            <w:tcBorders>
              <w:top w:val="single" w:sz="4" w:space="0" w:color="auto"/>
              <w:left w:val="single" w:sz="4" w:space="0" w:color="auto"/>
              <w:bottom w:val="single" w:sz="4" w:space="0" w:color="auto"/>
              <w:right w:val="single" w:sz="4" w:space="0" w:color="auto"/>
            </w:tcBorders>
          </w:tcPr>
          <w:p w:rsidR="00BF2DED" w:rsidRDefault="00BF2DED" w:rsidP="00BF2DED">
            <w:pPr>
              <w:jc w:val="center"/>
              <w:rPr>
                <w:sz w:val="28"/>
                <w:szCs w:val="28"/>
              </w:rPr>
            </w:pPr>
          </w:p>
          <w:p w:rsidR="00BF2DED" w:rsidRDefault="00BF2DED" w:rsidP="00BF2DED">
            <w:pPr>
              <w:jc w:val="center"/>
              <w:rPr>
                <w:sz w:val="28"/>
                <w:szCs w:val="28"/>
              </w:rPr>
            </w:pPr>
          </w:p>
          <w:p w:rsidR="00BF2DED" w:rsidRDefault="00BF2DED" w:rsidP="00BF2DED">
            <w:pPr>
              <w:jc w:val="center"/>
              <w:rPr>
                <w:sz w:val="28"/>
                <w:szCs w:val="28"/>
              </w:rPr>
            </w:pPr>
          </w:p>
          <w:p w:rsidR="00BF2DED" w:rsidRDefault="00BF2DED" w:rsidP="00BF2DED">
            <w:pPr>
              <w:jc w:val="center"/>
              <w:rPr>
                <w:sz w:val="28"/>
                <w:szCs w:val="28"/>
              </w:rPr>
            </w:pPr>
          </w:p>
          <w:p w:rsidR="00BF2DED" w:rsidRDefault="00BF2DED" w:rsidP="00BF2DED">
            <w:pPr>
              <w:jc w:val="center"/>
            </w:pPr>
            <w:r w:rsidRPr="000F5356">
              <w:rPr>
                <w:sz w:val="28"/>
                <w:szCs w:val="28"/>
              </w:rPr>
              <w:t>59,7</w:t>
            </w:r>
          </w:p>
        </w:tc>
        <w:tc>
          <w:tcPr>
            <w:tcW w:w="78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F2DED" w:rsidTr="00BF2DED">
        <w:trPr>
          <w:trHeight w:val="263"/>
          <w:jc w:val="center"/>
        </w:trPr>
        <w:tc>
          <w:tcPr>
            <w:tcW w:w="562"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4.1.</w:t>
            </w:r>
          </w:p>
        </w:tc>
        <w:tc>
          <w:tcPr>
            <w:tcW w:w="3048" w:type="dxa"/>
            <w:tcBorders>
              <w:top w:val="single" w:sz="4" w:space="0" w:color="auto"/>
              <w:left w:val="single" w:sz="4" w:space="0" w:color="auto"/>
              <w:bottom w:val="single" w:sz="4" w:space="0" w:color="auto"/>
              <w:right w:val="single" w:sz="4" w:space="0" w:color="auto"/>
            </w:tcBorders>
          </w:tcPr>
          <w:p w:rsidR="00BF2DED" w:rsidRPr="00021EF4" w:rsidRDefault="00BF2DED" w:rsidP="00BF2DED">
            <w:pPr>
              <w:pStyle w:val="ConsPlusNormal"/>
              <w:ind w:right="-2" w:firstLine="0"/>
              <w:rPr>
                <w:rFonts w:ascii="Times New Roman" w:hAnsi="Times New Roman" w:cs="Times New Roman"/>
                <w:szCs w:val="22"/>
                <w:lang w:eastAsia="en-US"/>
              </w:rPr>
            </w:pPr>
            <w:r w:rsidRPr="00021EF4">
              <w:rPr>
                <w:rFonts w:ascii="Times New Roman" w:hAnsi="Times New Roman" w:cs="Times New Roman"/>
                <w:szCs w:val="22"/>
                <w:lang w:eastAsia="en-US"/>
              </w:rPr>
              <w:t>Мероприятие «Организация профессиональной переподготовки и повышения квалификации муниципальных служащих и работников, замещающих должности, не отнесенные к должностям муниципальной службы»</w:t>
            </w:r>
          </w:p>
        </w:tc>
        <w:tc>
          <w:tcPr>
            <w:tcW w:w="92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59,7</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59,7</w:t>
            </w:r>
          </w:p>
        </w:tc>
        <w:tc>
          <w:tcPr>
            <w:tcW w:w="708"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59,7</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59,7</w:t>
            </w:r>
          </w:p>
        </w:tc>
        <w:tc>
          <w:tcPr>
            <w:tcW w:w="78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F2DED" w:rsidTr="00BF2DED">
        <w:trPr>
          <w:trHeight w:val="263"/>
          <w:jc w:val="center"/>
        </w:trPr>
        <w:tc>
          <w:tcPr>
            <w:tcW w:w="562"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5.</w:t>
            </w:r>
          </w:p>
        </w:tc>
        <w:tc>
          <w:tcPr>
            <w:tcW w:w="3048" w:type="dxa"/>
            <w:tcBorders>
              <w:top w:val="single" w:sz="4" w:space="0" w:color="auto"/>
              <w:left w:val="single" w:sz="4" w:space="0" w:color="auto"/>
              <w:bottom w:val="single" w:sz="4" w:space="0" w:color="auto"/>
              <w:right w:val="single" w:sz="4" w:space="0" w:color="auto"/>
            </w:tcBorders>
          </w:tcPr>
          <w:p w:rsidR="00BF2DED" w:rsidRPr="00021EF4" w:rsidRDefault="00BF2DED" w:rsidP="00BF2DED">
            <w:pPr>
              <w:pStyle w:val="ConsPlusNormal"/>
              <w:ind w:right="-2" w:firstLine="0"/>
              <w:rPr>
                <w:rFonts w:ascii="Times New Roman" w:hAnsi="Times New Roman" w:cs="Times New Roman"/>
                <w:szCs w:val="22"/>
                <w:lang w:eastAsia="en-US"/>
              </w:rPr>
            </w:pPr>
            <w:r w:rsidRPr="00021EF4">
              <w:rPr>
                <w:rFonts w:ascii="Times New Roman" w:hAnsi="Times New Roman" w:cs="Times New Roman"/>
                <w:szCs w:val="22"/>
                <w:lang w:eastAsia="en-US"/>
              </w:rPr>
              <w:t>Комплекс процессных мероприятий «Поддержка деятельности социально ориентированных некоммерческих организаций, осуществляющих деятельность на территории муниципального образования Чернский район»</w:t>
            </w:r>
          </w:p>
        </w:tc>
        <w:tc>
          <w:tcPr>
            <w:tcW w:w="92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30,0</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30,0</w:t>
            </w:r>
          </w:p>
        </w:tc>
        <w:tc>
          <w:tcPr>
            <w:tcW w:w="708"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30,0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30,0</w:t>
            </w:r>
          </w:p>
        </w:tc>
        <w:tc>
          <w:tcPr>
            <w:tcW w:w="78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F2DED" w:rsidTr="00BF2DED">
        <w:trPr>
          <w:trHeight w:val="263"/>
          <w:jc w:val="center"/>
        </w:trPr>
        <w:tc>
          <w:tcPr>
            <w:tcW w:w="562"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 xml:space="preserve">5.1. </w:t>
            </w:r>
          </w:p>
        </w:tc>
        <w:tc>
          <w:tcPr>
            <w:tcW w:w="3048" w:type="dxa"/>
            <w:tcBorders>
              <w:top w:val="single" w:sz="4" w:space="0" w:color="auto"/>
              <w:left w:val="single" w:sz="4" w:space="0" w:color="auto"/>
              <w:bottom w:val="single" w:sz="4" w:space="0" w:color="auto"/>
              <w:right w:val="single" w:sz="4" w:space="0" w:color="auto"/>
            </w:tcBorders>
          </w:tcPr>
          <w:p w:rsidR="00BF2DED" w:rsidRPr="00021EF4" w:rsidRDefault="00BF2DED" w:rsidP="00BF2DED">
            <w:pPr>
              <w:pStyle w:val="ConsPlusNormal"/>
              <w:ind w:right="-2" w:firstLine="0"/>
              <w:rPr>
                <w:rFonts w:ascii="Times New Roman" w:hAnsi="Times New Roman" w:cs="Times New Roman"/>
                <w:szCs w:val="22"/>
                <w:lang w:eastAsia="en-US"/>
              </w:rPr>
            </w:pPr>
            <w:r w:rsidRPr="00021EF4">
              <w:rPr>
                <w:rFonts w:ascii="Times New Roman" w:hAnsi="Times New Roman" w:cs="Times New Roman"/>
                <w:szCs w:val="22"/>
                <w:lang w:eastAsia="en-US"/>
              </w:rPr>
              <w:t>Мероприятие «Организация и проведение районных мероприятий совместно с социально некоммерческими организациями, общественными объединениями»</w:t>
            </w:r>
          </w:p>
        </w:tc>
        <w:tc>
          <w:tcPr>
            <w:tcW w:w="92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30,0</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30,0</w:t>
            </w:r>
          </w:p>
        </w:tc>
        <w:tc>
          <w:tcPr>
            <w:tcW w:w="708"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30,0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30,0</w:t>
            </w:r>
          </w:p>
        </w:tc>
        <w:tc>
          <w:tcPr>
            <w:tcW w:w="78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F2DED" w:rsidTr="00BF2DED">
        <w:trPr>
          <w:trHeight w:val="318"/>
          <w:jc w:val="center"/>
        </w:trPr>
        <w:tc>
          <w:tcPr>
            <w:tcW w:w="562"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851"/>
              <w:rPr>
                <w:rFonts w:ascii="PT Astra Serif" w:hAnsi="PT Astra Serif" w:cs="Times New Roman"/>
                <w:szCs w:val="22"/>
                <w:lang w:eastAsia="en-US"/>
              </w:rPr>
            </w:pPr>
          </w:p>
        </w:tc>
        <w:tc>
          <w:tcPr>
            <w:tcW w:w="3048" w:type="dxa"/>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7"/>
              <w:rPr>
                <w:rFonts w:ascii="PT Astra Serif" w:hAnsi="PT Astra Serif" w:cs="Times New Roman"/>
                <w:szCs w:val="22"/>
                <w:lang w:eastAsia="en-US"/>
              </w:rPr>
            </w:pPr>
            <w:r>
              <w:rPr>
                <w:rFonts w:ascii="PT Astra Serif" w:hAnsi="PT Astra Serif" w:cs="Times New Roman"/>
                <w:szCs w:val="22"/>
                <w:lang w:eastAsia="en-US"/>
              </w:rPr>
              <w:t>ИТОГО по муниципальной программе</w:t>
            </w:r>
          </w:p>
        </w:tc>
        <w:tc>
          <w:tcPr>
            <w:tcW w:w="92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697,6</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697,4</w:t>
            </w:r>
          </w:p>
        </w:tc>
        <w:tc>
          <w:tcPr>
            <w:tcW w:w="708"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697,6</w:t>
            </w:r>
          </w:p>
        </w:tc>
        <w:tc>
          <w:tcPr>
            <w:tcW w:w="99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697,4</w:t>
            </w:r>
          </w:p>
        </w:tc>
        <w:tc>
          <w:tcPr>
            <w:tcW w:w="782"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F2DED" w:rsidRPr="00B2360A" w:rsidRDefault="00BF2DED" w:rsidP="00BF2DED">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bl>
    <w:p w:rsidR="00CA206F" w:rsidRDefault="00CA206F" w:rsidP="00CA206F">
      <w:pPr>
        <w:jc w:val="center"/>
        <w:rPr>
          <w:rFonts w:ascii="Times New Roman" w:hAnsi="Times New Roman" w:cs="Times New Roman"/>
          <w:i/>
          <w:sz w:val="28"/>
          <w:szCs w:val="28"/>
        </w:rPr>
      </w:pPr>
    </w:p>
    <w:p w:rsidR="00BF2DED" w:rsidRDefault="00BF2DED" w:rsidP="00CA206F">
      <w:pPr>
        <w:jc w:val="center"/>
        <w:rPr>
          <w:rFonts w:ascii="Times New Roman" w:hAnsi="Times New Roman" w:cs="Times New Roman"/>
          <w:i/>
          <w:sz w:val="28"/>
          <w:szCs w:val="28"/>
        </w:rPr>
      </w:pPr>
    </w:p>
    <w:p w:rsidR="007F3232" w:rsidRDefault="00BF2DED" w:rsidP="00BF2DED">
      <w:pPr>
        <w:pStyle w:val="ConsPlusNormal"/>
        <w:ind w:right="-2" w:firstLine="851"/>
        <w:jc w:val="center"/>
        <w:rPr>
          <w:rFonts w:ascii="Times New Roman" w:hAnsi="Times New Roman" w:cs="Times New Roman"/>
          <w:color w:val="000000"/>
          <w:sz w:val="28"/>
          <w:szCs w:val="28"/>
        </w:rPr>
      </w:pPr>
      <w:r w:rsidRPr="00B70401">
        <w:rPr>
          <w:rFonts w:ascii="Times New Roman" w:hAnsi="Times New Roman" w:cs="Times New Roman"/>
          <w:color w:val="000000"/>
          <w:sz w:val="28"/>
          <w:szCs w:val="28"/>
        </w:rPr>
        <w:t xml:space="preserve">  </w:t>
      </w:r>
    </w:p>
    <w:p w:rsidR="007F3232" w:rsidRDefault="007F3232" w:rsidP="00BF2DED">
      <w:pPr>
        <w:pStyle w:val="ConsPlusNormal"/>
        <w:ind w:right="-2" w:firstLine="851"/>
        <w:jc w:val="center"/>
        <w:rPr>
          <w:rFonts w:ascii="Times New Roman" w:hAnsi="Times New Roman" w:cs="Times New Roman"/>
          <w:color w:val="000000"/>
          <w:sz w:val="28"/>
          <w:szCs w:val="28"/>
        </w:rPr>
      </w:pPr>
    </w:p>
    <w:p w:rsidR="007F3232" w:rsidRDefault="007F3232" w:rsidP="00BF2DED">
      <w:pPr>
        <w:pStyle w:val="ConsPlusNormal"/>
        <w:ind w:right="-2" w:firstLine="851"/>
        <w:jc w:val="center"/>
        <w:rPr>
          <w:rFonts w:ascii="Times New Roman" w:hAnsi="Times New Roman" w:cs="Times New Roman"/>
          <w:color w:val="000000"/>
          <w:sz w:val="28"/>
          <w:szCs w:val="28"/>
        </w:rPr>
      </w:pPr>
    </w:p>
    <w:p w:rsidR="007F3232" w:rsidRDefault="007F3232" w:rsidP="00BF2DED">
      <w:pPr>
        <w:pStyle w:val="ConsPlusNormal"/>
        <w:ind w:right="-2" w:firstLine="851"/>
        <w:jc w:val="center"/>
        <w:rPr>
          <w:rFonts w:ascii="Times New Roman" w:hAnsi="Times New Roman" w:cs="Times New Roman"/>
          <w:color w:val="000000"/>
          <w:sz w:val="28"/>
          <w:szCs w:val="28"/>
        </w:rPr>
      </w:pPr>
    </w:p>
    <w:p w:rsidR="007F3232" w:rsidRDefault="007F3232" w:rsidP="00BF2DED">
      <w:pPr>
        <w:pStyle w:val="ConsPlusNormal"/>
        <w:ind w:right="-2" w:firstLine="851"/>
        <w:jc w:val="center"/>
        <w:rPr>
          <w:rFonts w:ascii="Times New Roman" w:hAnsi="Times New Roman" w:cs="Times New Roman"/>
          <w:color w:val="000000"/>
          <w:sz w:val="28"/>
          <w:szCs w:val="28"/>
        </w:rPr>
      </w:pPr>
    </w:p>
    <w:p w:rsidR="007F3232" w:rsidRDefault="007F3232" w:rsidP="00BF2DED">
      <w:pPr>
        <w:pStyle w:val="ConsPlusNormal"/>
        <w:ind w:right="-2" w:firstLine="851"/>
        <w:jc w:val="center"/>
        <w:rPr>
          <w:rFonts w:ascii="Times New Roman" w:hAnsi="Times New Roman" w:cs="Times New Roman"/>
          <w:color w:val="000000"/>
          <w:sz w:val="28"/>
          <w:szCs w:val="28"/>
        </w:rPr>
      </w:pPr>
    </w:p>
    <w:p w:rsidR="00BF2DED" w:rsidRPr="00B70401" w:rsidRDefault="00BF2DED" w:rsidP="00BF2DED">
      <w:pPr>
        <w:pStyle w:val="ConsPlusNormal"/>
        <w:ind w:right="-2" w:firstLine="851"/>
        <w:jc w:val="center"/>
        <w:rPr>
          <w:rFonts w:ascii="Times New Roman" w:hAnsi="Times New Roman" w:cs="Times New Roman"/>
          <w:color w:val="000000"/>
          <w:sz w:val="28"/>
          <w:szCs w:val="28"/>
        </w:rPr>
      </w:pPr>
      <w:r w:rsidRPr="00B70401">
        <w:rPr>
          <w:rFonts w:ascii="Times New Roman" w:hAnsi="Times New Roman" w:cs="Times New Roman"/>
          <w:color w:val="000000"/>
          <w:sz w:val="28"/>
          <w:szCs w:val="28"/>
        </w:rPr>
        <w:t>Отчет</w:t>
      </w:r>
    </w:p>
    <w:p w:rsidR="00BF2DED" w:rsidRPr="00B70401" w:rsidRDefault="00BF2DED" w:rsidP="00BF2DED">
      <w:pPr>
        <w:pStyle w:val="ConsPlusNormal"/>
        <w:jc w:val="center"/>
        <w:rPr>
          <w:rFonts w:ascii="Times New Roman" w:hAnsi="Times New Roman" w:cs="Times New Roman"/>
          <w:sz w:val="28"/>
          <w:szCs w:val="28"/>
        </w:rPr>
      </w:pPr>
      <w:r w:rsidRPr="00B70401">
        <w:rPr>
          <w:rFonts w:ascii="Times New Roman" w:hAnsi="Times New Roman" w:cs="Times New Roman"/>
          <w:color w:val="000000"/>
          <w:sz w:val="28"/>
          <w:szCs w:val="28"/>
        </w:rPr>
        <w:t>о результативности реализации муниципальной</w:t>
      </w:r>
      <w:r w:rsidRPr="00B70401">
        <w:rPr>
          <w:rFonts w:ascii="Times New Roman" w:hAnsi="Times New Roman" w:cs="Times New Roman"/>
          <w:sz w:val="28"/>
          <w:szCs w:val="28"/>
        </w:rPr>
        <w:t xml:space="preserve"> программы МО Чернский район</w:t>
      </w:r>
      <w:r>
        <w:rPr>
          <w:rFonts w:ascii="Times New Roman" w:hAnsi="Times New Roman" w:cs="Times New Roman"/>
          <w:color w:val="000000"/>
          <w:sz w:val="28"/>
          <w:szCs w:val="28"/>
        </w:rPr>
        <w:t xml:space="preserve"> за 2022</w:t>
      </w:r>
      <w:r w:rsidRPr="00B70401">
        <w:rPr>
          <w:rFonts w:ascii="Times New Roman" w:hAnsi="Times New Roman" w:cs="Times New Roman"/>
          <w:color w:val="000000"/>
          <w:sz w:val="28"/>
          <w:szCs w:val="28"/>
        </w:rPr>
        <w:t xml:space="preserve"> год</w:t>
      </w:r>
    </w:p>
    <w:p w:rsidR="00BF2DED" w:rsidRDefault="00BF2DED" w:rsidP="00BF2DED">
      <w:pPr>
        <w:pStyle w:val="ConsPlusNormal"/>
        <w:ind w:firstLine="0"/>
        <w:jc w:val="center"/>
        <w:rPr>
          <w:rFonts w:ascii="Times New Roman" w:hAnsi="Times New Roman" w:cs="Times New Roman"/>
          <w:sz w:val="28"/>
          <w:szCs w:val="28"/>
          <w:u w:val="single"/>
        </w:rPr>
      </w:pPr>
      <w:r w:rsidRPr="00021EF4">
        <w:rPr>
          <w:rFonts w:ascii="Times New Roman" w:hAnsi="Times New Roman" w:cs="Times New Roman"/>
          <w:sz w:val="28"/>
          <w:szCs w:val="28"/>
          <w:u w:val="single"/>
        </w:rPr>
        <w:t xml:space="preserve">«Повышение общественной безопасности населения и развитие местного самоуправления в </w:t>
      </w:r>
      <w:proofErr w:type="spellStart"/>
      <w:r w:rsidRPr="00021EF4">
        <w:rPr>
          <w:rFonts w:ascii="Times New Roman" w:hAnsi="Times New Roman" w:cs="Times New Roman"/>
          <w:sz w:val="28"/>
          <w:szCs w:val="28"/>
          <w:u w:val="single"/>
        </w:rPr>
        <w:t>Чернском</w:t>
      </w:r>
      <w:proofErr w:type="spellEnd"/>
      <w:r w:rsidRPr="00021EF4">
        <w:rPr>
          <w:rFonts w:ascii="Times New Roman" w:hAnsi="Times New Roman" w:cs="Times New Roman"/>
          <w:sz w:val="28"/>
          <w:szCs w:val="28"/>
          <w:u w:val="single"/>
        </w:rPr>
        <w:t xml:space="preserve"> районе»</w:t>
      </w:r>
    </w:p>
    <w:p w:rsidR="00BF2DED" w:rsidRPr="005706C1" w:rsidRDefault="00BF2DED" w:rsidP="00BF2DED">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BF2DED" w:rsidRPr="00B70401" w:rsidRDefault="00BF2DED" w:rsidP="00BF2DED">
      <w:pPr>
        <w:pStyle w:val="ConsPlusNormal"/>
        <w:ind w:right="-2" w:firstLine="851"/>
        <w:rPr>
          <w:rFonts w:ascii="Times New Roman" w:hAnsi="Times New Roman" w:cs="Times New Roman"/>
          <w:color w:val="000000"/>
          <w:sz w:val="28"/>
          <w:szCs w:val="28"/>
        </w:rPr>
      </w:pPr>
    </w:p>
    <w:p w:rsidR="00BF2DED" w:rsidRPr="00B70401" w:rsidRDefault="00BF2DED" w:rsidP="00BF2DED">
      <w:pPr>
        <w:pStyle w:val="ConsPlusNormal"/>
        <w:ind w:right="-2" w:firstLine="851"/>
        <w:jc w:val="center"/>
        <w:outlineLvl w:val="2"/>
        <w:rPr>
          <w:rFonts w:ascii="Times New Roman" w:hAnsi="Times New Roman" w:cs="Times New Roman"/>
          <w:color w:val="000000"/>
          <w:sz w:val="28"/>
          <w:szCs w:val="28"/>
        </w:rPr>
      </w:pPr>
      <w:r w:rsidRPr="00B70401">
        <w:rPr>
          <w:rFonts w:ascii="Times New Roman" w:hAnsi="Times New Roman" w:cs="Times New Roman"/>
          <w:color w:val="000000"/>
          <w:sz w:val="28"/>
          <w:szCs w:val="28"/>
        </w:rPr>
        <w:t>1. Индекс результативности</w:t>
      </w:r>
      <w:r>
        <w:rPr>
          <w:rFonts w:ascii="Times New Roman" w:hAnsi="Times New Roman" w:cs="Times New Roman"/>
          <w:color w:val="000000"/>
          <w:sz w:val="28"/>
          <w:szCs w:val="28"/>
        </w:rPr>
        <w:t xml:space="preserve"> </w:t>
      </w:r>
      <w:r w:rsidRPr="00B70401">
        <w:rPr>
          <w:rFonts w:ascii="Times New Roman" w:hAnsi="Times New Roman" w:cs="Times New Roman"/>
          <w:color w:val="000000"/>
          <w:sz w:val="28"/>
          <w:szCs w:val="28"/>
        </w:rPr>
        <w:t>муниципальной программы</w:t>
      </w:r>
    </w:p>
    <w:p w:rsidR="00BF2DED" w:rsidRDefault="00BF2DED" w:rsidP="00BF2DED">
      <w:pPr>
        <w:pStyle w:val="ConsPlusNormal"/>
        <w:ind w:right="-2" w:firstLine="851"/>
        <w:rPr>
          <w:rFonts w:ascii="PT Astra Serif" w:hAnsi="PT Astra Serif" w:cs="Times New Roman"/>
          <w:color w:val="000000"/>
          <w:sz w:val="26"/>
          <w:szCs w:val="26"/>
        </w:rPr>
      </w:pPr>
    </w:p>
    <w:tbl>
      <w:tblPr>
        <w:tblW w:w="1405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03"/>
        <w:gridCol w:w="1701"/>
        <w:gridCol w:w="1701"/>
        <w:gridCol w:w="2268"/>
        <w:gridCol w:w="1276"/>
        <w:gridCol w:w="1506"/>
      </w:tblGrid>
      <w:tr w:rsidR="00BF2DED" w:rsidTr="00BF2DED">
        <w:tc>
          <w:tcPr>
            <w:tcW w:w="5603" w:type="dxa"/>
            <w:vMerge w:val="restart"/>
            <w:tcBorders>
              <w:top w:val="single" w:sz="4" w:space="0" w:color="auto"/>
              <w:left w:val="single" w:sz="4" w:space="0" w:color="auto"/>
              <w:bottom w:val="single" w:sz="4" w:space="0" w:color="auto"/>
              <w:right w:val="single" w:sz="4" w:space="0" w:color="auto"/>
            </w:tcBorders>
            <w:hideMark/>
          </w:tcPr>
          <w:p w:rsidR="00BF2DED" w:rsidRPr="00B70401" w:rsidRDefault="00BF2DED" w:rsidP="00BF2DED">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 xml:space="preserve">Наименование показателя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F2DED" w:rsidRPr="00B70401" w:rsidRDefault="00BF2DED" w:rsidP="00BF2DED">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F2DED" w:rsidRPr="00B70401" w:rsidRDefault="00BF2DED" w:rsidP="00BF2DED">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 xml:space="preserve">Вес </w:t>
            </w:r>
            <w:hyperlink r:id="rId72" w:anchor="P1142" w:history="1">
              <w:r w:rsidRPr="00B70401">
                <w:rPr>
                  <w:rStyle w:val="aff"/>
                  <w:rFonts w:ascii="Times New Roman" w:hAnsi="Times New Roman" w:cs="Times New Roman"/>
                  <w:color w:val="000000"/>
                  <w:szCs w:val="22"/>
                  <w:lang w:eastAsia="en-US"/>
                </w:rPr>
                <w:t>&lt;*&gt;</w:t>
              </w:r>
            </w:hyperlink>
          </w:p>
        </w:tc>
        <w:tc>
          <w:tcPr>
            <w:tcW w:w="2268" w:type="dxa"/>
            <w:vMerge w:val="restart"/>
            <w:tcBorders>
              <w:top w:val="single" w:sz="4" w:space="0" w:color="auto"/>
              <w:left w:val="single" w:sz="4" w:space="0" w:color="auto"/>
              <w:bottom w:val="single" w:sz="4" w:space="0" w:color="auto"/>
              <w:right w:val="single" w:sz="4" w:space="0" w:color="auto"/>
            </w:tcBorders>
            <w:hideMark/>
          </w:tcPr>
          <w:p w:rsidR="00BF2DED" w:rsidRPr="00B70401" w:rsidRDefault="00BF2DED" w:rsidP="00BF2DED">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Фактическое значение показателя на момент разработки программы</w:t>
            </w:r>
          </w:p>
        </w:tc>
        <w:tc>
          <w:tcPr>
            <w:tcW w:w="2782" w:type="dxa"/>
            <w:gridSpan w:val="2"/>
            <w:tcBorders>
              <w:top w:val="single" w:sz="4" w:space="0" w:color="auto"/>
              <w:left w:val="single" w:sz="4" w:space="0" w:color="auto"/>
              <w:bottom w:val="single" w:sz="4" w:space="0" w:color="auto"/>
              <w:right w:val="single" w:sz="4" w:space="0" w:color="auto"/>
            </w:tcBorders>
            <w:hideMark/>
          </w:tcPr>
          <w:p w:rsidR="00BF2DED" w:rsidRPr="00B70401" w:rsidRDefault="00BF2DED" w:rsidP="00BF2DED">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 xml:space="preserve">Значение на отчетную дату </w:t>
            </w:r>
            <w:hyperlink r:id="rId73" w:anchor="P1143" w:history="1">
              <w:r w:rsidRPr="00B70401">
                <w:rPr>
                  <w:rStyle w:val="aff"/>
                  <w:rFonts w:ascii="Times New Roman" w:hAnsi="Times New Roman" w:cs="Times New Roman"/>
                  <w:color w:val="000000"/>
                  <w:szCs w:val="22"/>
                  <w:lang w:eastAsia="en-US"/>
                </w:rPr>
                <w:t>&lt;**&gt;</w:t>
              </w:r>
            </w:hyperlink>
          </w:p>
        </w:tc>
      </w:tr>
      <w:tr w:rsidR="00BF2DED" w:rsidTr="00BF2DED">
        <w:tc>
          <w:tcPr>
            <w:tcW w:w="5603" w:type="dxa"/>
            <w:vMerge/>
            <w:tcBorders>
              <w:top w:val="single" w:sz="4" w:space="0" w:color="auto"/>
              <w:left w:val="single" w:sz="4" w:space="0" w:color="auto"/>
              <w:bottom w:val="single" w:sz="4" w:space="0" w:color="auto"/>
              <w:right w:val="single" w:sz="4" w:space="0" w:color="auto"/>
            </w:tcBorders>
            <w:vAlign w:val="center"/>
            <w:hideMark/>
          </w:tcPr>
          <w:p w:rsidR="00BF2DED" w:rsidRPr="00B70401" w:rsidRDefault="00BF2DED" w:rsidP="00BF2DED">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F2DED" w:rsidRPr="00B70401" w:rsidRDefault="00BF2DED" w:rsidP="00BF2DED">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F2DED" w:rsidRPr="00B70401" w:rsidRDefault="00BF2DED" w:rsidP="00BF2DED">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F2DED" w:rsidRPr="00B70401" w:rsidRDefault="00BF2DED" w:rsidP="00BF2DED">
            <w:pPr>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BF2DED" w:rsidRPr="00B70401" w:rsidRDefault="00BF2DED" w:rsidP="00BF2DED">
            <w:pPr>
              <w:pStyle w:val="ConsPlusNormal"/>
              <w:spacing w:line="276" w:lineRule="auto"/>
              <w:ind w:right="-2" w:firstLine="0"/>
              <w:jc w:val="center"/>
              <w:rPr>
                <w:rFonts w:ascii="Times New Roman" w:hAnsi="Times New Roman" w:cs="Times New Roman"/>
                <w:color w:val="000000"/>
                <w:szCs w:val="22"/>
                <w:lang w:eastAsia="en-US"/>
              </w:rPr>
            </w:pPr>
            <w:proofErr w:type="gramStart"/>
            <w:r w:rsidRPr="00B70401">
              <w:rPr>
                <w:rFonts w:ascii="Times New Roman" w:hAnsi="Times New Roman" w:cs="Times New Roman"/>
                <w:color w:val="000000"/>
                <w:szCs w:val="22"/>
                <w:lang w:eastAsia="en-US"/>
              </w:rPr>
              <w:t>Плановое</w:t>
            </w:r>
            <w:proofErr w:type="gramEnd"/>
            <w:r w:rsidRPr="00B70401">
              <w:rPr>
                <w:rFonts w:ascii="Times New Roman" w:hAnsi="Times New Roman" w:cs="Times New Roman"/>
                <w:color w:val="000000"/>
                <w:szCs w:val="22"/>
                <w:lang w:eastAsia="en-US"/>
              </w:rPr>
              <w:t xml:space="preserve"> (К план.)</w:t>
            </w:r>
          </w:p>
        </w:tc>
        <w:tc>
          <w:tcPr>
            <w:tcW w:w="1506" w:type="dxa"/>
            <w:tcBorders>
              <w:top w:val="single" w:sz="4" w:space="0" w:color="auto"/>
              <w:left w:val="single" w:sz="4" w:space="0" w:color="auto"/>
              <w:bottom w:val="single" w:sz="4" w:space="0" w:color="auto"/>
              <w:right w:val="single" w:sz="4" w:space="0" w:color="auto"/>
            </w:tcBorders>
            <w:hideMark/>
          </w:tcPr>
          <w:p w:rsidR="00BF2DED" w:rsidRPr="00B70401" w:rsidRDefault="00BF2DED" w:rsidP="00BF2DED">
            <w:pPr>
              <w:pStyle w:val="ConsPlusNormal"/>
              <w:spacing w:line="276" w:lineRule="auto"/>
              <w:ind w:right="-2" w:firstLine="0"/>
              <w:jc w:val="center"/>
              <w:rPr>
                <w:rFonts w:ascii="Times New Roman" w:hAnsi="Times New Roman" w:cs="Times New Roman"/>
                <w:color w:val="000000"/>
                <w:szCs w:val="22"/>
                <w:lang w:eastAsia="en-US"/>
              </w:rPr>
            </w:pPr>
            <w:proofErr w:type="gramStart"/>
            <w:r w:rsidRPr="00B70401">
              <w:rPr>
                <w:rFonts w:ascii="Times New Roman" w:hAnsi="Times New Roman" w:cs="Times New Roman"/>
                <w:color w:val="000000"/>
                <w:szCs w:val="22"/>
                <w:lang w:eastAsia="en-US"/>
              </w:rPr>
              <w:t>Фактическое</w:t>
            </w:r>
            <w:proofErr w:type="gramEnd"/>
            <w:r w:rsidRPr="00B70401">
              <w:rPr>
                <w:rFonts w:ascii="Times New Roman" w:hAnsi="Times New Roman" w:cs="Times New Roman"/>
                <w:color w:val="000000"/>
                <w:szCs w:val="22"/>
                <w:lang w:eastAsia="en-US"/>
              </w:rPr>
              <w:t xml:space="preserve"> (К действ.)</w:t>
            </w:r>
          </w:p>
        </w:tc>
      </w:tr>
      <w:tr w:rsidR="00BF2DED" w:rsidTr="00BF2DED">
        <w:tc>
          <w:tcPr>
            <w:tcW w:w="5603" w:type="dxa"/>
            <w:tcBorders>
              <w:top w:val="single" w:sz="4" w:space="0" w:color="auto"/>
              <w:left w:val="single" w:sz="4" w:space="0" w:color="auto"/>
              <w:bottom w:val="single" w:sz="4" w:space="0" w:color="auto"/>
              <w:right w:val="single" w:sz="4" w:space="0" w:color="auto"/>
            </w:tcBorders>
          </w:tcPr>
          <w:p w:rsidR="00BF2DED" w:rsidRPr="00B70401" w:rsidRDefault="00BF2DED" w:rsidP="00BF2DED">
            <w:pPr>
              <w:pStyle w:val="ConsPlusNormal"/>
              <w:spacing w:line="276" w:lineRule="auto"/>
              <w:ind w:right="-2" w:firstLine="0"/>
              <w:rPr>
                <w:rFonts w:ascii="Times New Roman" w:hAnsi="Times New Roman" w:cs="Times New Roman"/>
                <w:color w:val="000000"/>
                <w:szCs w:val="22"/>
                <w:lang w:eastAsia="en-US"/>
              </w:rPr>
            </w:pPr>
            <w:r w:rsidRPr="002A1F2C">
              <w:rPr>
                <w:rFonts w:ascii="Times New Roman" w:hAnsi="Times New Roman" w:cs="Times New Roman"/>
                <w:color w:val="000000"/>
                <w:szCs w:val="22"/>
                <w:lang w:eastAsia="en-US"/>
              </w:rPr>
              <w:t>Количество преступлений, совершенных лицами в состоянии алкогольного опьянения</w:t>
            </w:r>
          </w:p>
        </w:tc>
        <w:tc>
          <w:tcPr>
            <w:tcW w:w="1701" w:type="dxa"/>
            <w:tcBorders>
              <w:top w:val="single" w:sz="4" w:space="0" w:color="auto"/>
              <w:left w:val="single" w:sz="4" w:space="0" w:color="auto"/>
              <w:bottom w:val="single" w:sz="4" w:space="0" w:color="auto"/>
              <w:right w:val="single" w:sz="4" w:space="0" w:color="auto"/>
            </w:tcBorders>
          </w:tcPr>
          <w:p w:rsidR="00BF2DED" w:rsidRPr="00B70401" w:rsidRDefault="00BF2DED" w:rsidP="00BF2DED">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jc w:val="center"/>
            </w:pPr>
            <w:r w:rsidRPr="009B196D">
              <w:t>0,07</w:t>
            </w:r>
          </w:p>
        </w:tc>
        <w:tc>
          <w:tcPr>
            <w:tcW w:w="2268"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19</w:t>
            </w:r>
          </w:p>
        </w:tc>
        <w:tc>
          <w:tcPr>
            <w:tcW w:w="127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19</w:t>
            </w:r>
          </w:p>
        </w:tc>
        <w:tc>
          <w:tcPr>
            <w:tcW w:w="150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26</w:t>
            </w:r>
          </w:p>
        </w:tc>
      </w:tr>
      <w:tr w:rsidR="00BF2DED" w:rsidTr="00BF2DED">
        <w:tc>
          <w:tcPr>
            <w:tcW w:w="5603" w:type="dxa"/>
            <w:tcBorders>
              <w:top w:val="single" w:sz="4" w:space="0" w:color="auto"/>
              <w:left w:val="single" w:sz="4" w:space="0" w:color="auto"/>
              <w:bottom w:val="single" w:sz="4" w:space="0" w:color="auto"/>
              <w:right w:val="single" w:sz="4" w:space="0" w:color="auto"/>
            </w:tcBorders>
          </w:tcPr>
          <w:p w:rsidR="00BF2DED" w:rsidRPr="00B70401" w:rsidRDefault="00BF2DED" w:rsidP="00BF2DED">
            <w:pPr>
              <w:pStyle w:val="ConsPlusNormal"/>
              <w:spacing w:line="276" w:lineRule="auto"/>
              <w:ind w:right="-2" w:firstLine="0"/>
              <w:rPr>
                <w:rFonts w:ascii="Times New Roman" w:hAnsi="Times New Roman" w:cs="Times New Roman"/>
                <w:color w:val="000000"/>
                <w:szCs w:val="22"/>
                <w:lang w:eastAsia="en-US"/>
              </w:rPr>
            </w:pPr>
            <w:r w:rsidRPr="002A1F2C">
              <w:rPr>
                <w:rFonts w:ascii="Times New Roman" w:hAnsi="Times New Roman" w:cs="Times New Roman"/>
                <w:color w:val="000000"/>
                <w:szCs w:val="22"/>
                <w:lang w:eastAsia="en-US"/>
              </w:rPr>
              <w:t>Количество преступлений, совершенных несовершеннолетними</w:t>
            </w:r>
          </w:p>
        </w:tc>
        <w:tc>
          <w:tcPr>
            <w:tcW w:w="1701" w:type="dxa"/>
            <w:tcBorders>
              <w:top w:val="single" w:sz="4" w:space="0" w:color="auto"/>
              <w:left w:val="single" w:sz="4" w:space="0" w:color="auto"/>
              <w:bottom w:val="single" w:sz="4" w:space="0" w:color="auto"/>
              <w:right w:val="single" w:sz="4" w:space="0" w:color="auto"/>
            </w:tcBorders>
          </w:tcPr>
          <w:p w:rsidR="00BF2DED" w:rsidRPr="00B70401" w:rsidRDefault="00BF2DED" w:rsidP="00BF2DED">
            <w:pPr>
              <w:pStyle w:val="ConsPlusNormal"/>
              <w:spacing w:line="276" w:lineRule="auto"/>
              <w:ind w:right="-2" w:firstLine="0"/>
              <w:jc w:val="center"/>
              <w:rPr>
                <w:rFonts w:ascii="Times New Roman" w:hAnsi="Times New Roman" w:cs="Times New Roman"/>
                <w:color w:val="000000"/>
                <w:szCs w:val="22"/>
                <w:lang w:eastAsia="en-US"/>
              </w:rPr>
            </w:pPr>
            <w:r w:rsidRPr="002A1F2C">
              <w:rPr>
                <w:rFonts w:ascii="Times New Roman" w:hAnsi="Times New Roman"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jc w:val="center"/>
            </w:pPr>
            <w:r w:rsidRPr="009B196D">
              <w:t>0,07</w:t>
            </w:r>
          </w:p>
        </w:tc>
        <w:tc>
          <w:tcPr>
            <w:tcW w:w="2268"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150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w:t>
            </w:r>
          </w:p>
        </w:tc>
      </w:tr>
      <w:tr w:rsidR="00BF2DED" w:rsidTr="00BF2DED">
        <w:tc>
          <w:tcPr>
            <w:tcW w:w="5603" w:type="dxa"/>
            <w:tcBorders>
              <w:top w:val="single" w:sz="4" w:space="0" w:color="auto"/>
              <w:left w:val="single" w:sz="4" w:space="0" w:color="auto"/>
              <w:bottom w:val="single" w:sz="4" w:space="0" w:color="auto"/>
              <w:right w:val="single" w:sz="4" w:space="0" w:color="auto"/>
            </w:tcBorders>
          </w:tcPr>
          <w:p w:rsidR="00BF2DED" w:rsidRPr="00757433" w:rsidRDefault="00BF2DED" w:rsidP="00BF2DED">
            <w:r w:rsidRPr="00757433">
              <w:t>Количество преступлений, совершенных лицами, ранее совершавшими преступления</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jc w:val="center"/>
            </w:pPr>
            <w:r w:rsidRPr="00A32BF4">
              <w:t>Единиц</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jc w:val="center"/>
            </w:pPr>
            <w:r w:rsidRPr="009B196D">
              <w:t>0,07</w:t>
            </w:r>
          </w:p>
        </w:tc>
        <w:tc>
          <w:tcPr>
            <w:tcW w:w="2268"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32</w:t>
            </w:r>
          </w:p>
        </w:tc>
        <w:tc>
          <w:tcPr>
            <w:tcW w:w="127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32</w:t>
            </w:r>
          </w:p>
        </w:tc>
        <w:tc>
          <w:tcPr>
            <w:tcW w:w="150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43</w:t>
            </w:r>
          </w:p>
        </w:tc>
      </w:tr>
      <w:tr w:rsidR="00BF2DED" w:rsidTr="00BF2DED">
        <w:tc>
          <w:tcPr>
            <w:tcW w:w="5603" w:type="dxa"/>
            <w:tcBorders>
              <w:top w:val="single" w:sz="4" w:space="0" w:color="auto"/>
              <w:left w:val="single" w:sz="4" w:space="0" w:color="auto"/>
              <w:bottom w:val="single" w:sz="4" w:space="0" w:color="auto"/>
              <w:right w:val="single" w:sz="4" w:space="0" w:color="auto"/>
            </w:tcBorders>
          </w:tcPr>
          <w:p w:rsidR="00BF2DED" w:rsidRDefault="00BF2DED" w:rsidP="00BF2DED">
            <w:r w:rsidRPr="00757433">
              <w:t>Количество преступлений, совершенных лицами без постоянного источника доходов</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jc w:val="center"/>
            </w:pPr>
            <w:r w:rsidRPr="00A32BF4">
              <w:t>Единиц</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jc w:val="center"/>
            </w:pPr>
            <w:r w:rsidRPr="009B196D">
              <w:t>0,07</w:t>
            </w:r>
          </w:p>
        </w:tc>
        <w:tc>
          <w:tcPr>
            <w:tcW w:w="2268"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29</w:t>
            </w:r>
          </w:p>
        </w:tc>
        <w:tc>
          <w:tcPr>
            <w:tcW w:w="127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29</w:t>
            </w:r>
          </w:p>
        </w:tc>
        <w:tc>
          <w:tcPr>
            <w:tcW w:w="150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38</w:t>
            </w:r>
          </w:p>
        </w:tc>
      </w:tr>
      <w:tr w:rsidR="00BF2DED" w:rsidTr="00BF2DED">
        <w:tc>
          <w:tcPr>
            <w:tcW w:w="5603"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rPr>
                <w:rFonts w:ascii="Times New Roman" w:hAnsi="Times New Roman" w:cs="Times New Roman"/>
                <w:color w:val="000000"/>
                <w:szCs w:val="22"/>
                <w:lang w:eastAsia="en-US"/>
              </w:rPr>
            </w:pPr>
            <w:r w:rsidRPr="002A1F2C">
              <w:rPr>
                <w:rFonts w:ascii="Times New Roman" w:hAnsi="Times New Roman" w:cs="Times New Roman"/>
                <w:color w:val="000000"/>
                <w:szCs w:val="22"/>
                <w:lang w:eastAsia="en-US"/>
              </w:rPr>
              <w:t>Количество преступлений, совершенных на улицах и в других общественных местах</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Times New Roman" w:hAnsi="Times New Roman" w:cs="Times New Roman"/>
                <w:color w:val="000000"/>
                <w:szCs w:val="22"/>
                <w:lang w:eastAsia="en-US"/>
              </w:rPr>
            </w:pPr>
            <w:r w:rsidRPr="002A1F2C">
              <w:rPr>
                <w:rFonts w:ascii="Times New Roman" w:hAnsi="Times New Roman"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jc w:val="center"/>
            </w:pPr>
            <w:r w:rsidRPr="009B196D">
              <w:t>0,07</w:t>
            </w:r>
          </w:p>
        </w:tc>
        <w:tc>
          <w:tcPr>
            <w:tcW w:w="2268"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w:t>
            </w:r>
          </w:p>
        </w:tc>
        <w:tc>
          <w:tcPr>
            <w:tcW w:w="127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w:t>
            </w:r>
          </w:p>
        </w:tc>
        <w:tc>
          <w:tcPr>
            <w:tcW w:w="150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35</w:t>
            </w:r>
          </w:p>
        </w:tc>
      </w:tr>
      <w:tr w:rsidR="00BF2DED" w:rsidTr="00BF2DED">
        <w:tc>
          <w:tcPr>
            <w:tcW w:w="5603"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rPr>
                <w:rFonts w:ascii="Times New Roman" w:hAnsi="Times New Roman" w:cs="Times New Roman"/>
                <w:color w:val="000000"/>
                <w:szCs w:val="22"/>
                <w:lang w:eastAsia="en-US"/>
              </w:rPr>
            </w:pPr>
            <w:r w:rsidRPr="002A1F2C">
              <w:rPr>
                <w:rFonts w:ascii="Times New Roman" w:hAnsi="Times New Roman" w:cs="Times New Roman"/>
                <w:color w:val="000000"/>
                <w:szCs w:val="22"/>
                <w:lang w:eastAsia="en-US"/>
              </w:rPr>
              <w:t>Количество участников информационно-пропагандистских мероприятий по профилактике терроризма и других проявлений экстремизма</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Ч</w:t>
            </w:r>
            <w:r w:rsidRPr="002A1F2C">
              <w:rPr>
                <w:rFonts w:ascii="Times New Roman" w:hAnsi="Times New Roman" w:cs="Times New Roman"/>
                <w:color w:val="000000"/>
                <w:szCs w:val="22"/>
                <w:lang w:eastAsia="en-US"/>
              </w:rPr>
              <w:t>еловек</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jc w:val="center"/>
            </w:pPr>
            <w:r w:rsidRPr="009B196D">
              <w:t>0,07</w:t>
            </w:r>
          </w:p>
        </w:tc>
        <w:tc>
          <w:tcPr>
            <w:tcW w:w="2268"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1800</w:t>
            </w:r>
          </w:p>
        </w:tc>
        <w:tc>
          <w:tcPr>
            <w:tcW w:w="127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1800</w:t>
            </w:r>
          </w:p>
        </w:tc>
        <w:tc>
          <w:tcPr>
            <w:tcW w:w="150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1835</w:t>
            </w:r>
          </w:p>
        </w:tc>
      </w:tr>
      <w:tr w:rsidR="00BF2DED" w:rsidTr="00BF2DED">
        <w:tc>
          <w:tcPr>
            <w:tcW w:w="5603" w:type="dxa"/>
            <w:tcBorders>
              <w:top w:val="single" w:sz="4" w:space="0" w:color="auto"/>
              <w:left w:val="single" w:sz="4" w:space="0" w:color="auto"/>
              <w:bottom w:val="single" w:sz="4" w:space="0" w:color="auto"/>
              <w:right w:val="single" w:sz="4" w:space="0" w:color="auto"/>
            </w:tcBorders>
          </w:tcPr>
          <w:p w:rsidR="00BF2DED" w:rsidRPr="00BC5AF2" w:rsidRDefault="00BF2DED" w:rsidP="00BF2DED">
            <w:r w:rsidRPr="00BC5AF2">
              <w:t>Количество участников мероприятий, направленных на укрепление общероссийского гражданского единства</w:t>
            </w:r>
          </w:p>
        </w:tc>
        <w:tc>
          <w:tcPr>
            <w:tcW w:w="1701" w:type="dxa"/>
            <w:tcBorders>
              <w:top w:val="single" w:sz="4" w:space="0" w:color="auto"/>
              <w:left w:val="single" w:sz="4" w:space="0" w:color="auto"/>
              <w:bottom w:val="single" w:sz="4" w:space="0" w:color="auto"/>
              <w:right w:val="single" w:sz="4" w:space="0" w:color="auto"/>
            </w:tcBorders>
          </w:tcPr>
          <w:p w:rsidR="00BF2DED" w:rsidRPr="008F2933" w:rsidRDefault="00BF2DED" w:rsidP="00BF2DED">
            <w:pPr>
              <w:jc w:val="center"/>
            </w:pPr>
            <w:r>
              <w:t>Ч</w:t>
            </w:r>
            <w:r w:rsidRPr="008F2933">
              <w:t>еловек</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jc w:val="center"/>
            </w:pPr>
            <w:r w:rsidRPr="009B196D">
              <w:t>0,07</w:t>
            </w:r>
          </w:p>
        </w:tc>
        <w:tc>
          <w:tcPr>
            <w:tcW w:w="2268"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1500</w:t>
            </w:r>
          </w:p>
        </w:tc>
        <w:tc>
          <w:tcPr>
            <w:tcW w:w="127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1500</w:t>
            </w:r>
          </w:p>
        </w:tc>
        <w:tc>
          <w:tcPr>
            <w:tcW w:w="150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1500</w:t>
            </w:r>
          </w:p>
        </w:tc>
      </w:tr>
      <w:tr w:rsidR="00BF2DED" w:rsidTr="00BF2DED">
        <w:tc>
          <w:tcPr>
            <w:tcW w:w="5603" w:type="dxa"/>
            <w:tcBorders>
              <w:top w:val="single" w:sz="4" w:space="0" w:color="auto"/>
              <w:left w:val="single" w:sz="4" w:space="0" w:color="auto"/>
              <w:bottom w:val="single" w:sz="4" w:space="0" w:color="auto"/>
              <w:right w:val="single" w:sz="4" w:space="0" w:color="auto"/>
            </w:tcBorders>
          </w:tcPr>
          <w:p w:rsidR="00BF2DED" w:rsidRDefault="00BF2DED" w:rsidP="00BF2DED">
            <w:r w:rsidRPr="00BC5AF2">
              <w:t>Доля общеобразовательных организаций, в которых реализуются мероприятия, направленные на укрепление общероссийского гражданского единства и гармонизацию межнациональных отношений</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jc w:val="center"/>
            </w:pPr>
            <w:r>
              <w:t>П</w:t>
            </w:r>
            <w:r w:rsidRPr="008F2933">
              <w:t>роцентов</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jc w:val="center"/>
            </w:pPr>
            <w:r w:rsidRPr="009B196D">
              <w:t>0,07</w:t>
            </w:r>
          </w:p>
        </w:tc>
        <w:tc>
          <w:tcPr>
            <w:tcW w:w="2268"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w:t>
            </w:r>
          </w:p>
        </w:tc>
        <w:tc>
          <w:tcPr>
            <w:tcW w:w="150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w:t>
            </w:r>
          </w:p>
        </w:tc>
      </w:tr>
      <w:tr w:rsidR="00BF2DED" w:rsidTr="00BF2DED">
        <w:tc>
          <w:tcPr>
            <w:tcW w:w="5603"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rPr>
                <w:rFonts w:ascii="Times New Roman" w:hAnsi="Times New Roman" w:cs="Times New Roman"/>
                <w:color w:val="000000"/>
                <w:szCs w:val="22"/>
                <w:lang w:eastAsia="en-US"/>
              </w:rPr>
            </w:pPr>
            <w:r w:rsidRPr="002A1F2C">
              <w:rPr>
                <w:rFonts w:ascii="Times New Roman" w:hAnsi="Times New Roman" w:cs="Times New Roman"/>
                <w:color w:val="000000"/>
                <w:szCs w:val="22"/>
                <w:lang w:eastAsia="en-US"/>
              </w:rPr>
              <w:t>Доля подростков и молодежи в возрасте 11-18 лет, вовлеченных в мероприятия по профилактике наркомании, по отношению к общей численности указанной категории</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Times New Roman" w:hAnsi="Times New Roman" w:cs="Times New Roman"/>
                <w:color w:val="000000"/>
                <w:szCs w:val="22"/>
                <w:lang w:eastAsia="en-US"/>
              </w:rPr>
            </w:pPr>
            <w:r w:rsidRPr="002A1F2C">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jc w:val="center"/>
            </w:pPr>
            <w:r w:rsidRPr="009B196D">
              <w:t>0,07</w:t>
            </w:r>
          </w:p>
        </w:tc>
        <w:tc>
          <w:tcPr>
            <w:tcW w:w="2268"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70</w:t>
            </w:r>
          </w:p>
        </w:tc>
        <w:tc>
          <w:tcPr>
            <w:tcW w:w="127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70</w:t>
            </w:r>
          </w:p>
        </w:tc>
        <w:tc>
          <w:tcPr>
            <w:tcW w:w="150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70</w:t>
            </w:r>
          </w:p>
        </w:tc>
      </w:tr>
      <w:tr w:rsidR="00BF2DED" w:rsidTr="00BF2DED">
        <w:tc>
          <w:tcPr>
            <w:tcW w:w="5603" w:type="dxa"/>
            <w:tcBorders>
              <w:top w:val="single" w:sz="4" w:space="0" w:color="auto"/>
              <w:left w:val="single" w:sz="4" w:space="0" w:color="auto"/>
              <w:bottom w:val="single" w:sz="4" w:space="0" w:color="auto"/>
              <w:right w:val="single" w:sz="4" w:space="0" w:color="auto"/>
            </w:tcBorders>
          </w:tcPr>
          <w:p w:rsidR="00BF2DED" w:rsidRPr="00FC7400" w:rsidRDefault="00BF2DED" w:rsidP="00BF2DED">
            <w:r w:rsidRPr="00FC7400">
              <w:t>Количество организаций ТОС</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jc w:val="center"/>
            </w:pPr>
            <w:r w:rsidRPr="00EC4DAF">
              <w:t>Единиц</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jc w:val="center"/>
            </w:pPr>
            <w:r w:rsidRPr="009B196D">
              <w:t>0,07</w:t>
            </w:r>
          </w:p>
        </w:tc>
        <w:tc>
          <w:tcPr>
            <w:tcW w:w="2268"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w:t>
            </w:r>
          </w:p>
        </w:tc>
        <w:tc>
          <w:tcPr>
            <w:tcW w:w="150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w:t>
            </w:r>
          </w:p>
        </w:tc>
      </w:tr>
      <w:tr w:rsidR="00BF2DED" w:rsidTr="00BF2DED">
        <w:tc>
          <w:tcPr>
            <w:tcW w:w="5603" w:type="dxa"/>
            <w:tcBorders>
              <w:top w:val="single" w:sz="4" w:space="0" w:color="auto"/>
              <w:left w:val="single" w:sz="4" w:space="0" w:color="auto"/>
              <w:bottom w:val="single" w:sz="4" w:space="0" w:color="auto"/>
              <w:right w:val="single" w:sz="4" w:space="0" w:color="auto"/>
            </w:tcBorders>
          </w:tcPr>
          <w:p w:rsidR="00BF2DED" w:rsidRDefault="00BF2DED" w:rsidP="00BF2DED">
            <w:r w:rsidRPr="00FC7400">
              <w:t>Количество информационных материалов, отражающих положительный опыт деятельности ТОС и старост сельских населенных пунктов</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jc w:val="center"/>
            </w:pPr>
          </w:p>
          <w:p w:rsidR="00BF2DED" w:rsidRDefault="00BF2DED" w:rsidP="00BF2DED">
            <w:pPr>
              <w:jc w:val="center"/>
            </w:pPr>
            <w:r w:rsidRPr="00EC4DAF">
              <w:t>Единиц</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jc w:val="center"/>
            </w:pPr>
            <w:r w:rsidRPr="009B196D">
              <w:t>0,07</w:t>
            </w:r>
          </w:p>
        </w:tc>
        <w:tc>
          <w:tcPr>
            <w:tcW w:w="2268"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12</w:t>
            </w:r>
          </w:p>
        </w:tc>
        <w:tc>
          <w:tcPr>
            <w:tcW w:w="127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40</w:t>
            </w:r>
          </w:p>
        </w:tc>
        <w:tc>
          <w:tcPr>
            <w:tcW w:w="150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40</w:t>
            </w:r>
          </w:p>
        </w:tc>
      </w:tr>
      <w:tr w:rsidR="00BF2DED" w:rsidTr="00BF2DED">
        <w:tc>
          <w:tcPr>
            <w:tcW w:w="5603"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rPr>
                <w:rFonts w:ascii="Times New Roman" w:hAnsi="Times New Roman" w:cs="Times New Roman"/>
                <w:color w:val="000000"/>
                <w:szCs w:val="22"/>
                <w:lang w:eastAsia="en-US"/>
              </w:rPr>
            </w:pPr>
            <w:r w:rsidRPr="002A1F2C">
              <w:rPr>
                <w:rFonts w:ascii="Times New Roman" w:hAnsi="Times New Roman" w:cs="Times New Roman"/>
                <w:color w:val="000000"/>
                <w:szCs w:val="22"/>
                <w:lang w:eastAsia="en-US"/>
              </w:rPr>
              <w:t>Количество муниципальных служащих и работников, замещающих должности, не отнесенные к должностям муниципальной службы, прошедшие профессиональную переподготовку и повышение квалификации</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Times New Roman" w:hAnsi="Times New Roman" w:cs="Times New Roman"/>
                <w:color w:val="000000"/>
                <w:szCs w:val="22"/>
                <w:lang w:eastAsia="en-US"/>
              </w:rPr>
            </w:pPr>
            <w:r w:rsidRPr="002A1F2C">
              <w:rPr>
                <w:rFonts w:ascii="Times New Roman" w:hAnsi="Times New Roman" w:cs="Times New Roman"/>
                <w:color w:val="000000"/>
                <w:szCs w:val="22"/>
                <w:lang w:eastAsia="en-US"/>
              </w:rPr>
              <w:t>Человек</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jc w:val="center"/>
            </w:pPr>
            <w:r w:rsidRPr="009B196D">
              <w:t>0,07</w:t>
            </w:r>
          </w:p>
        </w:tc>
        <w:tc>
          <w:tcPr>
            <w:tcW w:w="2268"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15</w:t>
            </w:r>
          </w:p>
        </w:tc>
        <w:tc>
          <w:tcPr>
            <w:tcW w:w="127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15</w:t>
            </w:r>
          </w:p>
        </w:tc>
        <w:tc>
          <w:tcPr>
            <w:tcW w:w="150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14</w:t>
            </w:r>
          </w:p>
        </w:tc>
      </w:tr>
      <w:tr w:rsidR="00BF2DED" w:rsidTr="00BF2DED">
        <w:tc>
          <w:tcPr>
            <w:tcW w:w="5603" w:type="dxa"/>
            <w:tcBorders>
              <w:top w:val="single" w:sz="4" w:space="0" w:color="auto"/>
              <w:left w:val="single" w:sz="4" w:space="0" w:color="auto"/>
              <w:bottom w:val="single" w:sz="4" w:space="0" w:color="auto"/>
              <w:right w:val="single" w:sz="4" w:space="0" w:color="auto"/>
            </w:tcBorders>
          </w:tcPr>
          <w:p w:rsidR="00BF2DED" w:rsidRPr="00657EEE" w:rsidRDefault="00BF2DED" w:rsidP="00BF2DED">
            <w:r w:rsidRPr="00657EEE">
              <w:t>Количество социально ориентированных некоммерческих организаций, которым оказана поддержка</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jc w:val="center"/>
            </w:pPr>
            <w:r w:rsidRPr="00701FE8">
              <w:t>Единиц</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jc w:val="center"/>
            </w:pPr>
            <w:r w:rsidRPr="009B196D">
              <w:t>0,07</w:t>
            </w:r>
          </w:p>
        </w:tc>
        <w:tc>
          <w:tcPr>
            <w:tcW w:w="2268"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w:t>
            </w:r>
          </w:p>
        </w:tc>
        <w:tc>
          <w:tcPr>
            <w:tcW w:w="150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w:t>
            </w:r>
          </w:p>
        </w:tc>
      </w:tr>
      <w:tr w:rsidR="00BF2DED" w:rsidTr="00BF2DED">
        <w:tc>
          <w:tcPr>
            <w:tcW w:w="5603" w:type="dxa"/>
            <w:tcBorders>
              <w:top w:val="single" w:sz="4" w:space="0" w:color="auto"/>
              <w:left w:val="single" w:sz="4" w:space="0" w:color="auto"/>
              <w:bottom w:val="single" w:sz="4" w:space="0" w:color="auto"/>
              <w:right w:val="single" w:sz="4" w:space="0" w:color="auto"/>
            </w:tcBorders>
          </w:tcPr>
          <w:p w:rsidR="00BF2DED" w:rsidRDefault="00BF2DED" w:rsidP="00BF2DED">
            <w:r w:rsidRPr="00657EEE">
              <w:t>Количество проведенных общественных мероприятий и реализованных мероприятий</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jc w:val="center"/>
            </w:pPr>
            <w:r w:rsidRPr="00701FE8">
              <w:t>Единиц</w:t>
            </w:r>
          </w:p>
        </w:tc>
        <w:tc>
          <w:tcPr>
            <w:tcW w:w="1701"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0,07</w:t>
            </w:r>
          </w:p>
        </w:tc>
        <w:tc>
          <w:tcPr>
            <w:tcW w:w="2268"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w:t>
            </w:r>
          </w:p>
        </w:tc>
        <w:tc>
          <w:tcPr>
            <w:tcW w:w="127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w:t>
            </w:r>
          </w:p>
        </w:tc>
        <w:tc>
          <w:tcPr>
            <w:tcW w:w="1506" w:type="dxa"/>
            <w:tcBorders>
              <w:top w:val="single" w:sz="4" w:space="0" w:color="auto"/>
              <w:left w:val="single" w:sz="4" w:space="0" w:color="auto"/>
              <w:bottom w:val="single" w:sz="4" w:space="0" w:color="auto"/>
              <w:right w:val="single" w:sz="4" w:space="0" w:color="auto"/>
            </w:tcBorders>
          </w:tcPr>
          <w:p w:rsidR="00BF2DED" w:rsidRPr="004E0AB5" w:rsidRDefault="00BF2DED" w:rsidP="00BF2DED">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30</w:t>
            </w:r>
          </w:p>
        </w:tc>
      </w:tr>
    </w:tbl>
    <w:p w:rsidR="00BF2DED" w:rsidRDefault="00BF2DED" w:rsidP="00BF2DED">
      <w:pPr>
        <w:pStyle w:val="ConsPlusNormal"/>
        <w:ind w:right="-2" w:firstLine="142"/>
        <w:jc w:val="both"/>
        <w:rPr>
          <w:rFonts w:ascii="PT Astra Serif" w:hAnsi="PT Astra Serif" w:cs="Times New Roman"/>
          <w:color w:val="000000"/>
          <w:sz w:val="24"/>
          <w:szCs w:val="24"/>
        </w:rPr>
      </w:pPr>
    </w:p>
    <w:p w:rsidR="00BF2DED" w:rsidRDefault="00BF2DED" w:rsidP="00BF2DED">
      <w:pPr>
        <w:pStyle w:val="ConsPlusNormal"/>
        <w:ind w:right="-2" w:firstLine="142"/>
        <w:jc w:val="both"/>
        <w:rPr>
          <w:rFonts w:ascii="PT Astra Serif" w:hAnsi="PT Astra Serif" w:cs="Times New Roman"/>
          <w:color w:val="000000"/>
          <w:sz w:val="24"/>
          <w:szCs w:val="24"/>
        </w:rPr>
      </w:pPr>
    </w:p>
    <w:p w:rsidR="00CA206F" w:rsidRDefault="00CA206F" w:rsidP="00CA206F">
      <w:pPr>
        <w:pStyle w:val="afa"/>
        <w:rPr>
          <w:sz w:val="24"/>
          <w:szCs w:val="24"/>
        </w:rPr>
      </w:pPr>
    </w:p>
    <w:p w:rsidR="00CA206F" w:rsidRPr="002B06D0" w:rsidRDefault="00CA206F" w:rsidP="00CA206F">
      <w:pPr>
        <w:rPr>
          <w:rFonts w:ascii="Times New Roman" w:eastAsia="Times New Roman" w:hAnsi="Times New Roman" w:cs="Times New Roman"/>
          <w:sz w:val="24"/>
          <w:szCs w:val="24"/>
          <w:lang w:eastAsia="ru-RU"/>
        </w:rPr>
      </w:pPr>
      <w:r w:rsidRPr="002B06D0">
        <w:rPr>
          <w:rFonts w:ascii="Times New Roman" w:eastAsia="Times New Roman" w:hAnsi="Times New Roman" w:cs="Times New Roman"/>
          <w:noProof/>
          <w:sz w:val="20"/>
          <w:szCs w:val="20"/>
          <w:lang w:eastAsia="ru-RU"/>
        </w:rPr>
        <w:drawing>
          <wp:inline distT="0" distB="0" distL="0" distR="0" wp14:anchorId="7E33F500" wp14:editId="2A4AFE5B">
            <wp:extent cx="4295219" cy="923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11217" cy="927366"/>
                    </a:xfrm>
                    <a:prstGeom prst="rect">
                      <a:avLst/>
                    </a:prstGeom>
                    <a:noFill/>
                    <a:ln>
                      <a:noFill/>
                    </a:ln>
                  </pic:spPr>
                </pic:pic>
              </a:graphicData>
            </a:graphic>
          </wp:inline>
        </w:drawing>
      </w:r>
    </w:p>
    <w:p w:rsidR="00CA206F" w:rsidRPr="002B06D0" w:rsidRDefault="00CA206F" w:rsidP="00CA206F">
      <w:pPr>
        <w:rPr>
          <w:rFonts w:ascii="Times New Roman" w:eastAsia="Times New Roman" w:hAnsi="Times New Roman" w:cs="Times New Roman"/>
          <w:sz w:val="24"/>
          <w:szCs w:val="24"/>
          <w:lang w:eastAsia="ru-RU"/>
        </w:rPr>
      </w:pPr>
      <w:r w:rsidRPr="002B06D0">
        <w:rPr>
          <w:rFonts w:ascii="Times New Roman" w:eastAsia="Times New Roman" w:hAnsi="Times New Roman" w:cs="Times New Roman"/>
          <w:sz w:val="24"/>
          <w:szCs w:val="24"/>
          <w:lang w:eastAsia="ru-RU"/>
        </w:rPr>
        <w:t>=0,8*</w:t>
      </w:r>
      <w:r w:rsidR="00453CBD" w:rsidRPr="002B06D0">
        <w:rPr>
          <w:rFonts w:ascii="Times New Roman" w:eastAsia="Times New Roman" w:hAnsi="Times New Roman" w:cs="Times New Roman"/>
          <w:sz w:val="24"/>
          <w:szCs w:val="24"/>
          <w:lang w:eastAsia="ru-RU"/>
        </w:rPr>
        <w:t>0,92</w:t>
      </w:r>
      <w:r w:rsidRPr="002B06D0">
        <w:rPr>
          <w:rFonts w:ascii="Times New Roman" w:eastAsia="Times New Roman" w:hAnsi="Times New Roman" w:cs="Times New Roman"/>
          <w:sz w:val="24"/>
          <w:szCs w:val="24"/>
          <w:lang w:eastAsia="ru-RU"/>
        </w:rPr>
        <w:t>+0,1*</w:t>
      </w:r>
      <w:r w:rsidR="00453CBD" w:rsidRPr="002B06D0">
        <w:rPr>
          <w:rFonts w:ascii="Times New Roman" w:eastAsia="Times New Roman" w:hAnsi="Times New Roman" w:cs="Times New Roman"/>
          <w:sz w:val="24"/>
          <w:szCs w:val="24"/>
          <w:lang w:eastAsia="ru-RU"/>
        </w:rPr>
        <w:t>1</w:t>
      </w:r>
      <w:r w:rsidRPr="002B06D0">
        <w:rPr>
          <w:rFonts w:ascii="Times New Roman" w:eastAsia="Times New Roman" w:hAnsi="Times New Roman" w:cs="Times New Roman"/>
          <w:sz w:val="24"/>
          <w:szCs w:val="24"/>
          <w:lang w:eastAsia="ru-RU"/>
        </w:rPr>
        <w:t>+0,1*0,</w:t>
      </w:r>
      <w:r w:rsidR="00AD46DC" w:rsidRPr="002B06D0">
        <w:rPr>
          <w:rFonts w:ascii="Times New Roman" w:eastAsia="Times New Roman" w:hAnsi="Times New Roman" w:cs="Times New Roman"/>
          <w:sz w:val="24"/>
          <w:szCs w:val="24"/>
          <w:lang w:eastAsia="ru-RU"/>
        </w:rPr>
        <w:t>99</w:t>
      </w:r>
      <w:r w:rsidRPr="002B06D0">
        <w:rPr>
          <w:rFonts w:ascii="Times New Roman" w:eastAsia="Times New Roman" w:hAnsi="Times New Roman" w:cs="Times New Roman"/>
          <w:sz w:val="24"/>
          <w:szCs w:val="24"/>
          <w:lang w:eastAsia="ru-RU"/>
        </w:rPr>
        <w:t>=0,9</w:t>
      </w:r>
      <w:r w:rsidR="002B06D0" w:rsidRPr="002B06D0">
        <w:rPr>
          <w:rFonts w:ascii="Times New Roman" w:eastAsia="Times New Roman" w:hAnsi="Times New Roman" w:cs="Times New Roman"/>
          <w:sz w:val="24"/>
          <w:szCs w:val="24"/>
          <w:lang w:eastAsia="ru-RU"/>
        </w:rPr>
        <w:t>4</w:t>
      </w:r>
    </w:p>
    <w:p w:rsidR="00CA206F" w:rsidRPr="00453CBD" w:rsidRDefault="00CA206F" w:rsidP="00CA206F">
      <w:pPr>
        <w:rPr>
          <w:rFonts w:ascii="Times New Roman" w:eastAsia="Times New Roman" w:hAnsi="Times New Roman" w:cs="Times New Roman"/>
          <w:sz w:val="24"/>
          <w:szCs w:val="24"/>
          <w:lang w:eastAsia="ru-RU"/>
        </w:rPr>
      </w:pPr>
      <w:r w:rsidRPr="00453CBD">
        <w:rPr>
          <w:rFonts w:ascii="Times New Roman" w:eastAsia="Times New Roman" w:hAnsi="Times New Roman" w:cs="Times New Roman"/>
          <w:noProof/>
          <w:sz w:val="20"/>
          <w:szCs w:val="20"/>
          <w:lang w:eastAsia="ru-RU"/>
        </w:rPr>
        <w:drawing>
          <wp:inline distT="0" distB="0" distL="0" distR="0" wp14:anchorId="4C2843DF" wp14:editId="3FC0A704">
            <wp:extent cx="1495425" cy="952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95425" cy="952500"/>
                    </a:xfrm>
                    <a:prstGeom prst="rect">
                      <a:avLst/>
                    </a:prstGeom>
                    <a:noFill/>
                    <a:ln>
                      <a:noFill/>
                    </a:ln>
                  </pic:spPr>
                </pic:pic>
              </a:graphicData>
            </a:graphic>
          </wp:inline>
        </w:drawing>
      </w:r>
      <w:r w:rsidRPr="00453CBD">
        <w:rPr>
          <w:rFonts w:ascii="Times New Roman" w:eastAsia="Times New Roman" w:hAnsi="Times New Roman" w:cs="Times New Roman"/>
          <w:sz w:val="24"/>
          <w:szCs w:val="24"/>
          <w:lang w:eastAsia="ru-RU"/>
        </w:rPr>
        <w:t>=</w:t>
      </w:r>
      <w:r w:rsidR="005E629B" w:rsidRPr="00453CBD">
        <w:rPr>
          <w:rFonts w:ascii="Times New Roman" w:eastAsia="Times New Roman" w:hAnsi="Times New Roman" w:cs="Times New Roman"/>
          <w:sz w:val="24"/>
          <w:szCs w:val="24"/>
          <w:lang w:eastAsia="ru-RU"/>
        </w:rPr>
        <w:t>12,93</w:t>
      </w:r>
      <w:r w:rsidRPr="00453CBD">
        <w:rPr>
          <w:rFonts w:ascii="Times New Roman" w:eastAsia="Times New Roman" w:hAnsi="Times New Roman" w:cs="Times New Roman"/>
          <w:sz w:val="24"/>
          <w:szCs w:val="24"/>
          <w:lang w:eastAsia="ru-RU"/>
        </w:rPr>
        <w:t>/1</w:t>
      </w:r>
      <w:r w:rsidR="00453CBD" w:rsidRPr="00453CBD">
        <w:rPr>
          <w:rFonts w:ascii="Times New Roman" w:eastAsia="Times New Roman" w:hAnsi="Times New Roman" w:cs="Times New Roman"/>
          <w:sz w:val="24"/>
          <w:szCs w:val="24"/>
          <w:lang w:eastAsia="ru-RU"/>
        </w:rPr>
        <w:t>4</w:t>
      </w:r>
      <w:r w:rsidRPr="00453CBD">
        <w:rPr>
          <w:rFonts w:ascii="Times New Roman" w:eastAsia="Times New Roman" w:hAnsi="Times New Roman" w:cs="Times New Roman"/>
          <w:sz w:val="24"/>
          <w:szCs w:val="24"/>
          <w:lang w:eastAsia="ru-RU"/>
        </w:rPr>
        <w:t>=</w:t>
      </w:r>
      <w:r w:rsidR="00453CBD" w:rsidRPr="00453CBD">
        <w:rPr>
          <w:rFonts w:ascii="Times New Roman" w:eastAsia="Times New Roman" w:hAnsi="Times New Roman" w:cs="Times New Roman"/>
          <w:sz w:val="24"/>
          <w:szCs w:val="24"/>
          <w:lang w:eastAsia="ru-RU"/>
        </w:rPr>
        <w:t>0,92</w:t>
      </w:r>
    </w:p>
    <w:p w:rsidR="00CA206F" w:rsidRPr="00BF2DED" w:rsidRDefault="00CA206F" w:rsidP="00CA206F">
      <w:pPr>
        <w:rPr>
          <w:rFonts w:ascii="Times New Roman" w:eastAsia="Times New Roman" w:hAnsi="Times New Roman" w:cs="Times New Roman"/>
          <w:sz w:val="24"/>
          <w:szCs w:val="24"/>
          <w:highlight w:val="yellow"/>
          <w:lang w:eastAsia="ru-RU"/>
        </w:rPr>
      </w:pPr>
    </w:p>
    <w:p w:rsidR="00CA206F" w:rsidRPr="00BF2DED" w:rsidRDefault="00CA206F" w:rsidP="00CA206F">
      <w:pPr>
        <w:rPr>
          <w:rFonts w:ascii="Times New Roman" w:eastAsia="Times New Roman" w:hAnsi="Times New Roman" w:cs="Times New Roman"/>
          <w:sz w:val="24"/>
          <w:szCs w:val="24"/>
          <w:highlight w:val="yellow"/>
          <w:lang w:eastAsia="ru-RU"/>
        </w:rPr>
      </w:pPr>
    </w:p>
    <w:p w:rsidR="00CA206F" w:rsidRPr="00BF2DED" w:rsidRDefault="00CA206F" w:rsidP="00CA206F">
      <w:pPr>
        <w:rPr>
          <w:rFonts w:ascii="Times New Roman" w:eastAsia="Times New Roman" w:hAnsi="Times New Roman" w:cs="Times New Roman"/>
          <w:sz w:val="24"/>
          <w:szCs w:val="24"/>
          <w:highlight w:val="yellow"/>
          <w:lang w:eastAsia="ru-RU"/>
        </w:rPr>
      </w:pPr>
    </w:p>
    <w:p w:rsidR="00CA206F" w:rsidRPr="005E629B" w:rsidRDefault="00CA206F" w:rsidP="00CA206F">
      <w:pPr>
        <w:rPr>
          <w:rFonts w:ascii="Times New Roman" w:eastAsia="Times New Roman" w:hAnsi="Times New Roman" w:cs="Times New Roman"/>
          <w:sz w:val="24"/>
          <w:szCs w:val="24"/>
          <w:lang w:eastAsia="ru-RU"/>
        </w:rPr>
      </w:pPr>
      <w:r w:rsidRPr="005E629B">
        <w:rPr>
          <w:rFonts w:ascii="Times New Roman" w:eastAsia="Times New Roman" w:hAnsi="Times New Roman" w:cs="Times New Roman"/>
          <w:noProof/>
          <w:sz w:val="20"/>
          <w:szCs w:val="20"/>
          <w:lang w:eastAsia="ru-RU"/>
        </w:rPr>
        <w:drawing>
          <wp:inline distT="0" distB="0" distL="0" distR="0" wp14:anchorId="0272AB47" wp14:editId="04218615">
            <wp:extent cx="1304925" cy="962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4925" cy="962025"/>
                    </a:xfrm>
                    <a:prstGeom prst="rect">
                      <a:avLst/>
                    </a:prstGeom>
                    <a:noFill/>
                    <a:ln>
                      <a:noFill/>
                    </a:ln>
                  </pic:spPr>
                </pic:pic>
              </a:graphicData>
            </a:graphic>
          </wp:inline>
        </w:drawing>
      </w:r>
      <w:r w:rsidRPr="005E629B">
        <w:rPr>
          <w:rFonts w:ascii="Times New Roman" w:eastAsia="Times New Roman" w:hAnsi="Times New Roman" w:cs="Times New Roman"/>
          <w:sz w:val="24"/>
          <w:szCs w:val="24"/>
          <w:lang w:eastAsia="ru-RU"/>
        </w:rPr>
        <w:t>=</w:t>
      </w:r>
      <w:r w:rsidR="005E629B" w:rsidRPr="005E629B">
        <w:rPr>
          <w:rFonts w:ascii="Times New Roman" w:eastAsia="Times New Roman" w:hAnsi="Times New Roman" w:cs="Times New Roman"/>
          <w:sz w:val="24"/>
          <w:szCs w:val="24"/>
          <w:lang w:eastAsia="ru-RU"/>
        </w:rPr>
        <w:t>19/26+2/3+32/43+29/38+22/35+1800/1835+1500/1500+100/100+70/70+5/5+40/40+14/14+5/5+30/20</w:t>
      </w:r>
      <w:r w:rsidRPr="005E629B">
        <w:rPr>
          <w:rFonts w:ascii="Times New Roman" w:eastAsia="Times New Roman" w:hAnsi="Times New Roman" w:cs="Times New Roman"/>
          <w:sz w:val="24"/>
          <w:szCs w:val="24"/>
          <w:lang w:eastAsia="ru-RU"/>
        </w:rPr>
        <w:t>=</w:t>
      </w:r>
      <w:r w:rsidR="005E629B" w:rsidRPr="005E629B">
        <w:rPr>
          <w:rFonts w:ascii="Times New Roman" w:eastAsia="Times New Roman" w:hAnsi="Times New Roman" w:cs="Times New Roman"/>
          <w:sz w:val="24"/>
          <w:szCs w:val="24"/>
          <w:lang w:eastAsia="ru-RU"/>
        </w:rPr>
        <w:t>12,93</w:t>
      </w:r>
    </w:p>
    <w:p w:rsidR="00CA206F" w:rsidRPr="00BF2DED" w:rsidRDefault="00CA206F" w:rsidP="00CA206F">
      <w:pPr>
        <w:rPr>
          <w:rFonts w:ascii="Times New Roman" w:eastAsia="Calibri" w:hAnsi="Times New Roman" w:cs="Times New Roman"/>
          <w:sz w:val="28"/>
          <w:szCs w:val="28"/>
          <w:highlight w:val="yellow"/>
        </w:rPr>
      </w:pPr>
      <w:r w:rsidRPr="00453CBD">
        <w:rPr>
          <w:rFonts w:ascii="Times New Roman" w:eastAsia="Calibri" w:hAnsi="Times New Roman" w:cs="Times New Roman"/>
          <w:noProof/>
          <w:lang w:eastAsia="ru-RU"/>
        </w:rPr>
        <w:drawing>
          <wp:inline distT="0" distB="0" distL="0" distR="0" wp14:anchorId="3799378D" wp14:editId="0BF4E1D6">
            <wp:extent cx="1524000" cy="8858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r w:rsidRPr="00453CBD">
        <w:rPr>
          <w:rFonts w:ascii="Times New Roman" w:eastAsia="Calibri" w:hAnsi="Times New Roman" w:cs="Times New Roman"/>
          <w:sz w:val="28"/>
          <w:szCs w:val="28"/>
        </w:rPr>
        <w:t>=</w:t>
      </w:r>
      <w:r w:rsidR="00453CBD" w:rsidRPr="00453CBD">
        <w:rPr>
          <w:rFonts w:ascii="Times New Roman" w:eastAsia="Calibri" w:hAnsi="Times New Roman" w:cs="Times New Roman"/>
          <w:sz w:val="28"/>
          <w:szCs w:val="28"/>
        </w:rPr>
        <w:t>14</w:t>
      </w:r>
      <w:r w:rsidRPr="00453CBD">
        <w:rPr>
          <w:rFonts w:ascii="Times New Roman" w:eastAsia="Calibri" w:hAnsi="Times New Roman" w:cs="Times New Roman"/>
          <w:sz w:val="28"/>
          <w:szCs w:val="28"/>
        </w:rPr>
        <w:t>/</w:t>
      </w:r>
      <w:r w:rsidR="00453CBD" w:rsidRPr="00453CBD">
        <w:rPr>
          <w:rFonts w:ascii="Times New Roman" w:eastAsia="Calibri" w:hAnsi="Times New Roman" w:cs="Times New Roman"/>
          <w:sz w:val="28"/>
          <w:szCs w:val="28"/>
        </w:rPr>
        <w:t>14</w:t>
      </w:r>
      <w:r w:rsidRPr="00453CBD">
        <w:rPr>
          <w:rFonts w:ascii="Times New Roman" w:eastAsia="Calibri" w:hAnsi="Times New Roman" w:cs="Times New Roman"/>
          <w:sz w:val="28"/>
          <w:szCs w:val="28"/>
        </w:rPr>
        <w:t>=</w:t>
      </w:r>
      <w:r w:rsidR="00453CBD" w:rsidRPr="00453CBD">
        <w:rPr>
          <w:rFonts w:ascii="Times New Roman" w:eastAsia="Calibri" w:hAnsi="Times New Roman" w:cs="Times New Roman"/>
          <w:sz w:val="28"/>
          <w:szCs w:val="28"/>
        </w:rPr>
        <w:t>1</w:t>
      </w:r>
      <w:r w:rsidRPr="00453CBD">
        <w:rPr>
          <w:rFonts w:ascii="Times New Roman" w:eastAsia="Calibri" w:hAnsi="Times New Roman" w:cs="Times New Roman"/>
          <w:sz w:val="28"/>
          <w:szCs w:val="28"/>
        </w:rPr>
        <w:t xml:space="preserve">     </w:t>
      </w:r>
      <w:r w:rsidRPr="00AD46DC">
        <w:rPr>
          <w:rFonts w:ascii="Calibri" w:eastAsia="Calibri" w:hAnsi="Calibri" w:cs="Times New Roman"/>
          <w:noProof/>
          <w:lang w:eastAsia="ru-RU"/>
        </w:rPr>
        <w:drawing>
          <wp:inline distT="0" distB="0" distL="0" distR="0" wp14:anchorId="7B0587BD" wp14:editId="1E355001">
            <wp:extent cx="1162050" cy="6953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a:ln>
                      <a:noFill/>
                    </a:ln>
                  </pic:spPr>
                </pic:pic>
              </a:graphicData>
            </a:graphic>
          </wp:inline>
        </w:drawing>
      </w:r>
      <w:r w:rsidRPr="00AD46DC">
        <w:rPr>
          <w:rFonts w:ascii="Times New Roman" w:eastAsia="Calibri" w:hAnsi="Times New Roman" w:cs="Times New Roman"/>
          <w:sz w:val="28"/>
          <w:szCs w:val="28"/>
        </w:rPr>
        <w:t xml:space="preserve"> = </w:t>
      </w:r>
      <w:r w:rsidR="00AD46DC" w:rsidRPr="00AD46DC">
        <w:rPr>
          <w:rFonts w:ascii="Times New Roman" w:eastAsia="Calibri" w:hAnsi="Times New Roman" w:cs="Times New Roman"/>
          <w:sz w:val="28"/>
          <w:szCs w:val="28"/>
        </w:rPr>
        <w:t>507,7</w:t>
      </w:r>
      <w:r w:rsidRPr="00AD46DC">
        <w:rPr>
          <w:rFonts w:ascii="Times New Roman" w:eastAsia="Calibri" w:hAnsi="Times New Roman" w:cs="Times New Roman"/>
          <w:sz w:val="28"/>
          <w:szCs w:val="28"/>
        </w:rPr>
        <w:t>/</w:t>
      </w:r>
      <w:r w:rsidR="00AD46DC" w:rsidRPr="00AD46DC">
        <w:rPr>
          <w:rFonts w:ascii="Times New Roman" w:eastAsia="Calibri" w:hAnsi="Times New Roman" w:cs="Times New Roman"/>
          <w:sz w:val="28"/>
          <w:szCs w:val="28"/>
        </w:rPr>
        <w:t>507,9</w:t>
      </w:r>
      <w:r w:rsidRPr="00AD46DC">
        <w:rPr>
          <w:rFonts w:ascii="Times New Roman" w:eastAsia="Calibri" w:hAnsi="Times New Roman" w:cs="Times New Roman"/>
          <w:sz w:val="28"/>
          <w:szCs w:val="28"/>
        </w:rPr>
        <w:t>=0,</w:t>
      </w:r>
      <w:r w:rsidR="00AD46DC" w:rsidRPr="00AD46DC">
        <w:rPr>
          <w:rFonts w:ascii="Times New Roman" w:eastAsia="Calibri" w:hAnsi="Times New Roman" w:cs="Times New Roman"/>
          <w:sz w:val="28"/>
          <w:szCs w:val="28"/>
        </w:rPr>
        <w:t>99</w:t>
      </w:r>
    </w:p>
    <w:p w:rsidR="00CA206F" w:rsidRPr="00BF2DED" w:rsidRDefault="00CA206F" w:rsidP="00CA206F">
      <w:pPr>
        <w:jc w:val="both"/>
        <w:rPr>
          <w:rFonts w:ascii="Times New Roman" w:eastAsia="Calibri" w:hAnsi="Times New Roman" w:cs="Times New Roman"/>
          <w:b/>
          <w:sz w:val="28"/>
          <w:szCs w:val="28"/>
          <w:highlight w:val="yellow"/>
        </w:rPr>
      </w:pPr>
    </w:p>
    <w:p w:rsidR="00FC0FD7" w:rsidRPr="00BF2DED" w:rsidRDefault="00CA206F" w:rsidP="00BF2DED">
      <w:pPr>
        <w:jc w:val="both"/>
        <w:rPr>
          <w:sz w:val="24"/>
          <w:szCs w:val="24"/>
        </w:rPr>
      </w:pPr>
      <w:r w:rsidRPr="002B06D0">
        <w:rPr>
          <w:rFonts w:ascii="Times New Roman" w:eastAsia="Calibri" w:hAnsi="Times New Roman" w:cs="Times New Roman"/>
          <w:b/>
          <w:sz w:val="28"/>
          <w:szCs w:val="28"/>
        </w:rPr>
        <w:t xml:space="preserve">Результативность и эффективность реализации муниципальной программы «Повышение общественной безопасности населения и развитие местного самоуправления в </w:t>
      </w:r>
      <w:proofErr w:type="spellStart"/>
      <w:r w:rsidRPr="002B06D0">
        <w:rPr>
          <w:rFonts w:ascii="Times New Roman" w:eastAsia="Calibri" w:hAnsi="Times New Roman" w:cs="Times New Roman"/>
          <w:b/>
          <w:sz w:val="28"/>
          <w:szCs w:val="28"/>
        </w:rPr>
        <w:t>Чернском</w:t>
      </w:r>
      <w:proofErr w:type="spellEnd"/>
      <w:r w:rsidRPr="002B06D0">
        <w:rPr>
          <w:rFonts w:ascii="Times New Roman" w:eastAsia="Calibri" w:hAnsi="Times New Roman" w:cs="Times New Roman"/>
          <w:b/>
          <w:sz w:val="28"/>
          <w:szCs w:val="28"/>
        </w:rPr>
        <w:t xml:space="preserve"> районе» за 202</w:t>
      </w:r>
      <w:r w:rsidR="002B06D0" w:rsidRPr="002B06D0">
        <w:rPr>
          <w:rFonts w:ascii="Times New Roman" w:eastAsia="Calibri" w:hAnsi="Times New Roman" w:cs="Times New Roman"/>
          <w:b/>
          <w:sz w:val="28"/>
          <w:szCs w:val="28"/>
        </w:rPr>
        <w:t>2</w:t>
      </w:r>
      <w:r w:rsidRPr="002B06D0">
        <w:rPr>
          <w:rFonts w:ascii="Times New Roman" w:eastAsia="Calibri" w:hAnsi="Times New Roman" w:cs="Times New Roman"/>
          <w:b/>
          <w:sz w:val="28"/>
          <w:szCs w:val="28"/>
        </w:rPr>
        <w:t xml:space="preserve"> год признается высокой, так как индекс результативности и эффективности реализации муниципальной программы </w:t>
      </w:r>
      <w:r w:rsidR="00BF2DED" w:rsidRPr="002B06D0">
        <w:rPr>
          <w:rFonts w:ascii="Times New Roman" w:eastAsia="Calibri" w:hAnsi="Times New Roman" w:cs="Times New Roman"/>
          <w:b/>
          <w:sz w:val="28"/>
          <w:szCs w:val="28"/>
        </w:rPr>
        <w:t>составляет 0</w:t>
      </w:r>
      <w:r w:rsidRPr="002B06D0">
        <w:rPr>
          <w:rFonts w:ascii="Times New Roman" w:eastAsia="Calibri" w:hAnsi="Times New Roman" w:cs="Times New Roman"/>
          <w:b/>
          <w:sz w:val="28"/>
          <w:szCs w:val="28"/>
        </w:rPr>
        <w:t>,9</w:t>
      </w:r>
      <w:r w:rsidR="002B06D0" w:rsidRPr="002B06D0">
        <w:rPr>
          <w:rFonts w:ascii="Times New Roman" w:eastAsia="Calibri" w:hAnsi="Times New Roman" w:cs="Times New Roman"/>
          <w:b/>
          <w:sz w:val="28"/>
          <w:szCs w:val="28"/>
        </w:rPr>
        <w:t>4</w:t>
      </w:r>
    </w:p>
    <w:p w:rsidR="002B06D0" w:rsidRDefault="002B06D0" w:rsidP="002B458E">
      <w:pPr>
        <w:pStyle w:val="ConsPlusTitle"/>
        <w:ind w:left="1134"/>
        <w:jc w:val="center"/>
        <w:rPr>
          <w:rFonts w:ascii="Times New Roman" w:hAnsi="Times New Roman" w:cs="Times New Roman"/>
          <w:color w:val="000000"/>
          <w:sz w:val="28"/>
          <w:szCs w:val="28"/>
        </w:rPr>
      </w:pPr>
    </w:p>
    <w:p w:rsidR="002B06D0" w:rsidRDefault="002B06D0" w:rsidP="002B458E">
      <w:pPr>
        <w:pStyle w:val="ConsPlusTitle"/>
        <w:ind w:left="1134"/>
        <w:jc w:val="center"/>
        <w:rPr>
          <w:rFonts w:ascii="Times New Roman" w:hAnsi="Times New Roman" w:cs="Times New Roman"/>
          <w:color w:val="000000"/>
          <w:sz w:val="28"/>
          <w:szCs w:val="28"/>
        </w:rPr>
      </w:pPr>
    </w:p>
    <w:p w:rsidR="002B06D0" w:rsidRDefault="002B06D0" w:rsidP="002B458E">
      <w:pPr>
        <w:pStyle w:val="ConsPlusTitle"/>
        <w:ind w:left="1134"/>
        <w:jc w:val="center"/>
        <w:rPr>
          <w:rFonts w:ascii="Times New Roman" w:hAnsi="Times New Roman" w:cs="Times New Roman"/>
          <w:color w:val="000000"/>
          <w:sz w:val="28"/>
          <w:szCs w:val="28"/>
        </w:rPr>
      </w:pPr>
    </w:p>
    <w:p w:rsidR="006376B8" w:rsidRDefault="006376B8" w:rsidP="002B458E">
      <w:pPr>
        <w:pStyle w:val="ConsPlusTitle"/>
        <w:ind w:left="1134"/>
        <w:jc w:val="center"/>
        <w:rPr>
          <w:rFonts w:ascii="Times New Roman" w:hAnsi="Times New Roman" w:cs="Times New Roman"/>
          <w:color w:val="000000"/>
          <w:sz w:val="28"/>
          <w:szCs w:val="28"/>
        </w:rPr>
      </w:pPr>
    </w:p>
    <w:p w:rsidR="006376B8" w:rsidRDefault="006376B8" w:rsidP="002B458E">
      <w:pPr>
        <w:pStyle w:val="ConsPlusTitle"/>
        <w:ind w:left="1134"/>
        <w:jc w:val="center"/>
        <w:rPr>
          <w:rFonts w:ascii="Times New Roman" w:hAnsi="Times New Roman" w:cs="Times New Roman"/>
          <w:color w:val="000000"/>
          <w:sz w:val="28"/>
          <w:szCs w:val="28"/>
        </w:rPr>
      </w:pPr>
    </w:p>
    <w:p w:rsidR="006376B8" w:rsidRDefault="006376B8" w:rsidP="002B458E">
      <w:pPr>
        <w:pStyle w:val="ConsPlusTitle"/>
        <w:ind w:left="1134"/>
        <w:jc w:val="center"/>
        <w:rPr>
          <w:rFonts w:ascii="Times New Roman" w:hAnsi="Times New Roman" w:cs="Times New Roman"/>
          <w:color w:val="000000"/>
          <w:sz w:val="28"/>
          <w:szCs w:val="28"/>
        </w:rPr>
      </w:pPr>
    </w:p>
    <w:p w:rsidR="006376B8" w:rsidRDefault="006376B8" w:rsidP="002B458E">
      <w:pPr>
        <w:pStyle w:val="ConsPlusTitle"/>
        <w:ind w:left="1134"/>
        <w:jc w:val="center"/>
        <w:rPr>
          <w:rFonts w:ascii="Times New Roman" w:hAnsi="Times New Roman" w:cs="Times New Roman"/>
          <w:color w:val="000000"/>
          <w:sz w:val="28"/>
          <w:szCs w:val="28"/>
        </w:rPr>
      </w:pPr>
    </w:p>
    <w:p w:rsidR="006376B8" w:rsidRDefault="006376B8" w:rsidP="002B458E">
      <w:pPr>
        <w:pStyle w:val="ConsPlusTitle"/>
        <w:ind w:left="1134"/>
        <w:jc w:val="center"/>
        <w:rPr>
          <w:rFonts w:ascii="Times New Roman" w:hAnsi="Times New Roman" w:cs="Times New Roman"/>
          <w:color w:val="000000"/>
          <w:sz w:val="28"/>
          <w:szCs w:val="28"/>
        </w:rPr>
      </w:pPr>
    </w:p>
    <w:p w:rsidR="002B06D0" w:rsidRDefault="002B06D0" w:rsidP="002B458E">
      <w:pPr>
        <w:pStyle w:val="ConsPlusTitle"/>
        <w:ind w:left="1134"/>
        <w:jc w:val="center"/>
        <w:rPr>
          <w:rFonts w:ascii="Times New Roman" w:hAnsi="Times New Roman" w:cs="Times New Roman"/>
          <w:color w:val="000000"/>
          <w:sz w:val="28"/>
          <w:szCs w:val="28"/>
        </w:rPr>
      </w:pPr>
    </w:p>
    <w:p w:rsidR="002B458E" w:rsidRPr="00CD5D34" w:rsidRDefault="002B458E" w:rsidP="002B458E">
      <w:pPr>
        <w:pStyle w:val="ConsPlusTitle"/>
        <w:ind w:left="1134"/>
        <w:jc w:val="center"/>
        <w:rPr>
          <w:rFonts w:ascii="Times New Roman" w:hAnsi="Times New Roman" w:cs="Times New Roman"/>
          <w:sz w:val="28"/>
          <w:szCs w:val="28"/>
        </w:rPr>
      </w:pPr>
      <w:r w:rsidRPr="00CD5D34">
        <w:rPr>
          <w:rFonts w:ascii="Times New Roman" w:hAnsi="Times New Roman" w:cs="Times New Roman"/>
          <w:color w:val="000000"/>
          <w:sz w:val="28"/>
          <w:szCs w:val="28"/>
        </w:rPr>
        <w:t>1</w:t>
      </w:r>
      <w:r w:rsidR="00D904D3">
        <w:rPr>
          <w:rFonts w:ascii="Times New Roman" w:hAnsi="Times New Roman" w:cs="Times New Roman"/>
          <w:color w:val="000000"/>
          <w:sz w:val="28"/>
          <w:szCs w:val="28"/>
        </w:rPr>
        <w:t>3</w:t>
      </w:r>
      <w:r w:rsidRPr="00CD5D34">
        <w:rPr>
          <w:rFonts w:ascii="Times New Roman" w:hAnsi="Times New Roman" w:cs="Times New Roman"/>
          <w:b w:val="0"/>
          <w:color w:val="000000"/>
          <w:sz w:val="28"/>
          <w:szCs w:val="28"/>
        </w:rPr>
        <w:t>.</w:t>
      </w:r>
      <w:r w:rsidRPr="00CD5D34">
        <w:rPr>
          <w:rFonts w:ascii="Times New Roman" w:hAnsi="Times New Roman" w:cs="Times New Roman"/>
          <w:b w:val="0"/>
          <w:bCs w:val="0"/>
          <w:sz w:val="28"/>
          <w:szCs w:val="28"/>
        </w:rPr>
        <w:t xml:space="preserve"> </w:t>
      </w:r>
      <w:r w:rsidR="00BF2DED" w:rsidRPr="00CD5D34">
        <w:rPr>
          <w:rFonts w:ascii="Times New Roman" w:hAnsi="Times New Roman" w:cs="Times New Roman"/>
          <w:bCs w:val="0"/>
          <w:sz w:val="28"/>
          <w:szCs w:val="28"/>
        </w:rPr>
        <w:t>М</w:t>
      </w:r>
      <w:r w:rsidR="00BF2DED" w:rsidRPr="00CD5D34">
        <w:rPr>
          <w:rFonts w:ascii="Times New Roman" w:hAnsi="Times New Roman" w:cs="Times New Roman"/>
          <w:sz w:val="28"/>
          <w:szCs w:val="28"/>
        </w:rPr>
        <w:t>униципальная программа</w:t>
      </w:r>
      <w:r w:rsidRPr="00CD5D34">
        <w:rPr>
          <w:rFonts w:ascii="Times New Roman" w:hAnsi="Times New Roman" w:cs="Times New Roman"/>
          <w:sz w:val="28"/>
          <w:szCs w:val="28"/>
        </w:rPr>
        <w:t xml:space="preserve"> </w:t>
      </w:r>
    </w:p>
    <w:p w:rsidR="001D3E80" w:rsidRPr="00CD5D34" w:rsidRDefault="002B458E" w:rsidP="002B458E">
      <w:pPr>
        <w:widowControl w:val="0"/>
        <w:overflowPunct/>
        <w:autoSpaceDE w:val="0"/>
        <w:autoSpaceDN w:val="0"/>
        <w:adjustRightInd w:val="0"/>
        <w:ind w:left="1134"/>
        <w:jc w:val="center"/>
        <w:rPr>
          <w:rFonts w:ascii="Times New Roman" w:eastAsia="Times New Roman" w:hAnsi="Times New Roman" w:cs="Times New Roman"/>
          <w:b/>
          <w:bCs/>
          <w:sz w:val="28"/>
          <w:szCs w:val="28"/>
          <w:lang w:eastAsia="ru-RU"/>
        </w:rPr>
      </w:pPr>
      <w:r w:rsidRPr="00CD5D34">
        <w:rPr>
          <w:rFonts w:ascii="Times New Roman" w:eastAsia="Times New Roman" w:hAnsi="Times New Roman" w:cs="Times New Roman"/>
          <w:b/>
          <w:bCs/>
          <w:sz w:val="28"/>
          <w:szCs w:val="28"/>
          <w:lang w:eastAsia="ru-RU"/>
        </w:rPr>
        <w:t>«Защита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w:t>
      </w:r>
    </w:p>
    <w:p w:rsidR="002B458E" w:rsidRDefault="002B458E" w:rsidP="002B458E">
      <w:pPr>
        <w:widowControl w:val="0"/>
        <w:overflowPunct/>
        <w:autoSpaceDE w:val="0"/>
        <w:autoSpaceDN w:val="0"/>
        <w:adjustRightInd w:val="0"/>
        <w:ind w:left="1134"/>
        <w:jc w:val="center"/>
        <w:rPr>
          <w:rFonts w:ascii="Times New Roman" w:eastAsia="Times New Roman" w:hAnsi="Times New Roman" w:cs="Times New Roman"/>
          <w:b/>
          <w:bCs/>
          <w:sz w:val="28"/>
          <w:szCs w:val="28"/>
          <w:lang w:eastAsia="ru-RU"/>
        </w:rPr>
      </w:pPr>
      <w:r w:rsidRPr="00CD5D34">
        <w:rPr>
          <w:rFonts w:ascii="Times New Roman" w:eastAsia="Times New Roman" w:hAnsi="Times New Roman" w:cs="Times New Roman"/>
          <w:b/>
          <w:bCs/>
          <w:sz w:val="28"/>
          <w:szCs w:val="28"/>
          <w:lang w:eastAsia="ru-RU"/>
        </w:rPr>
        <w:t xml:space="preserve"> </w:t>
      </w:r>
      <w:r w:rsidRPr="00CD5D34">
        <w:rPr>
          <w:rFonts w:ascii="Times New Roman" w:eastAsia="Times New Roman" w:hAnsi="Times New Roman" w:cs="Calibri"/>
          <w:b/>
          <w:bCs/>
          <w:sz w:val="28"/>
          <w:szCs w:val="28"/>
          <w:lang w:eastAsia="ru-RU"/>
        </w:rPr>
        <w:t>Чернский  район</w:t>
      </w:r>
      <w:r w:rsidRPr="00CD5D34">
        <w:rPr>
          <w:rFonts w:ascii="Times New Roman" w:eastAsia="Times New Roman" w:hAnsi="Times New Roman" w:cs="Times New Roman"/>
          <w:b/>
          <w:bCs/>
          <w:sz w:val="28"/>
          <w:szCs w:val="28"/>
          <w:lang w:eastAsia="ru-RU"/>
        </w:rPr>
        <w:t>»</w:t>
      </w:r>
    </w:p>
    <w:p w:rsidR="00BC3F88" w:rsidRPr="00CD5D34" w:rsidRDefault="00BC3F88" w:rsidP="002B458E">
      <w:pPr>
        <w:widowControl w:val="0"/>
        <w:overflowPunct/>
        <w:autoSpaceDE w:val="0"/>
        <w:autoSpaceDN w:val="0"/>
        <w:adjustRightInd w:val="0"/>
        <w:ind w:left="1134"/>
        <w:jc w:val="center"/>
        <w:rPr>
          <w:rFonts w:ascii="Times New Roman" w:eastAsia="Times New Roman" w:hAnsi="Times New Roman" w:cs="Times New Roman"/>
          <w:b/>
          <w:bCs/>
          <w:sz w:val="28"/>
          <w:szCs w:val="28"/>
          <w:lang w:eastAsia="ru-RU"/>
        </w:rPr>
      </w:pPr>
    </w:p>
    <w:p w:rsidR="001D3E80" w:rsidRPr="00CD5D34" w:rsidRDefault="001D3E80" w:rsidP="00BC3F88">
      <w:pPr>
        <w:ind w:firstLine="709"/>
        <w:jc w:val="both"/>
        <w:rPr>
          <w:rFonts w:ascii="Times New Roman" w:eastAsia="Times New Roman" w:hAnsi="Times New Roman" w:cs="Times New Roman"/>
          <w:color w:val="000000"/>
          <w:sz w:val="28"/>
          <w:szCs w:val="28"/>
          <w:lang w:eastAsia="ru-RU"/>
        </w:rPr>
      </w:pPr>
      <w:r w:rsidRPr="00CD5D34">
        <w:rPr>
          <w:rFonts w:ascii="Times New Roman" w:eastAsia="Times New Roman" w:hAnsi="Times New Roman" w:cs="Times New Roman"/>
          <w:color w:val="000000"/>
          <w:sz w:val="28"/>
          <w:szCs w:val="28"/>
          <w:lang w:eastAsia="ru-RU"/>
        </w:rPr>
        <w:t xml:space="preserve">Муниципальная программа утверждена постановлением администрации муниципального образования Чернский район от </w:t>
      </w:r>
      <w:r w:rsidR="00972DA6">
        <w:rPr>
          <w:rFonts w:ascii="Times New Roman" w:eastAsia="Times New Roman" w:hAnsi="Times New Roman" w:cs="Times New Roman"/>
          <w:color w:val="000000"/>
          <w:sz w:val="28"/>
          <w:szCs w:val="28"/>
          <w:lang w:eastAsia="ru-RU"/>
        </w:rPr>
        <w:t>24.03.2022</w:t>
      </w:r>
      <w:r w:rsidRPr="00CD5D34">
        <w:rPr>
          <w:rFonts w:ascii="Times New Roman" w:eastAsia="Times New Roman" w:hAnsi="Times New Roman" w:cs="Times New Roman"/>
          <w:color w:val="000000"/>
          <w:sz w:val="28"/>
          <w:szCs w:val="28"/>
          <w:lang w:eastAsia="ru-RU"/>
        </w:rPr>
        <w:t xml:space="preserve">  № </w:t>
      </w:r>
      <w:r w:rsidR="00972DA6">
        <w:rPr>
          <w:rFonts w:ascii="Times New Roman" w:eastAsia="Times New Roman" w:hAnsi="Times New Roman" w:cs="Times New Roman"/>
          <w:color w:val="000000"/>
          <w:sz w:val="28"/>
          <w:szCs w:val="28"/>
          <w:lang w:eastAsia="ru-RU"/>
        </w:rPr>
        <w:t>223</w:t>
      </w:r>
      <w:r w:rsidRPr="00CD5D34">
        <w:rPr>
          <w:rFonts w:ascii="Times New Roman" w:eastAsia="Times New Roman" w:hAnsi="Times New Roman" w:cs="Times New Roman"/>
          <w:color w:val="000000"/>
          <w:sz w:val="28"/>
          <w:szCs w:val="28"/>
          <w:lang w:eastAsia="ru-RU"/>
        </w:rPr>
        <w:t>.</w:t>
      </w:r>
    </w:p>
    <w:p w:rsidR="001D3E80" w:rsidRDefault="001D3E80" w:rsidP="00BC3F88">
      <w:pPr>
        <w:ind w:firstLine="709"/>
        <w:jc w:val="both"/>
        <w:rPr>
          <w:rFonts w:ascii="Times New Roman" w:eastAsia="Times New Roman" w:hAnsi="Times New Roman" w:cs="Times New Roman"/>
          <w:color w:val="000000"/>
          <w:sz w:val="28"/>
          <w:szCs w:val="28"/>
          <w:lang w:eastAsia="ru-RU"/>
        </w:rPr>
      </w:pPr>
      <w:r w:rsidRPr="00CD5D34">
        <w:rPr>
          <w:rFonts w:ascii="Times New Roman" w:eastAsia="Times New Roman" w:hAnsi="Times New Roman" w:cs="Times New Roman"/>
          <w:color w:val="000000"/>
          <w:sz w:val="28"/>
          <w:szCs w:val="28"/>
          <w:lang w:eastAsia="ru-RU"/>
        </w:rPr>
        <w:t xml:space="preserve">Ответственный исполнитель: сектор по </w:t>
      </w:r>
      <w:r w:rsidR="00972DA6">
        <w:rPr>
          <w:rFonts w:ascii="Times New Roman" w:eastAsia="Times New Roman" w:hAnsi="Times New Roman" w:cs="Times New Roman"/>
          <w:color w:val="000000"/>
          <w:sz w:val="28"/>
          <w:szCs w:val="28"/>
          <w:lang w:eastAsia="ru-RU"/>
        </w:rPr>
        <w:t xml:space="preserve">ГО и ЧС, охране окружающей среды </w:t>
      </w:r>
      <w:r w:rsidRPr="00CD5D34">
        <w:rPr>
          <w:rFonts w:ascii="Times New Roman" w:eastAsia="Times New Roman" w:hAnsi="Times New Roman" w:cs="Times New Roman"/>
          <w:color w:val="000000"/>
          <w:sz w:val="28"/>
          <w:szCs w:val="28"/>
          <w:lang w:eastAsia="ru-RU"/>
        </w:rPr>
        <w:t>администрации муниципального образования Чернский  район.</w:t>
      </w:r>
    </w:p>
    <w:p w:rsidR="009407C9" w:rsidRPr="00CD5D34" w:rsidRDefault="009407C9" w:rsidP="00BC3F88">
      <w:pPr>
        <w:ind w:firstLine="709"/>
        <w:jc w:val="both"/>
        <w:rPr>
          <w:rFonts w:ascii="Times New Roman" w:eastAsia="Times New Roman" w:hAnsi="Times New Roman" w:cs="Times New Roman"/>
          <w:color w:val="000000"/>
          <w:sz w:val="28"/>
          <w:szCs w:val="28"/>
          <w:lang w:eastAsia="ru-RU"/>
        </w:rPr>
      </w:pPr>
    </w:p>
    <w:p w:rsidR="001D3E80" w:rsidRDefault="001D3E80" w:rsidP="00BC3F88">
      <w:pPr>
        <w:ind w:firstLine="709"/>
        <w:jc w:val="both"/>
        <w:rPr>
          <w:rFonts w:ascii="Times New Roman" w:eastAsia="Times New Roman" w:hAnsi="Times New Roman" w:cs="Times New Roman"/>
          <w:color w:val="000000"/>
          <w:sz w:val="28"/>
          <w:szCs w:val="28"/>
          <w:lang w:eastAsia="ru-RU"/>
        </w:rPr>
      </w:pPr>
      <w:r w:rsidRPr="00CD5D34">
        <w:rPr>
          <w:rFonts w:ascii="Times New Roman" w:eastAsia="Times New Roman" w:hAnsi="Times New Roman" w:cs="Times New Roman"/>
          <w:color w:val="000000"/>
          <w:sz w:val="28"/>
          <w:szCs w:val="28"/>
          <w:lang w:eastAsia="ru-RU"/>
        </w:rPr>
        <w:t>Цель муниципальной программы: снижение социально-экономического ущерба от чрезвычайных ситуаций природного и техногенного характера.</w:t>
      </w:r>
    </w:p>
    <w:p w:rsidR="009407C9" w:rsidRPr="00CD5D34" w:rsidRDefault="009407C9" w:rsidP="00BC3F88">
      <w:pPr>
        <w:ind w:firstLine="709"/>
        <w:jc w:val="both"/>
        <w:rPr>
          <w:rFonts w:ascii="Times New Roman" w:eastAsia="Times New Roman" w:hAnsi="Times New Roman" w:cs="Times New Roman"/>
          <w:color w:val="000000"/>
          <w:sz w:val="28"/>
          <w:szCs w:val="28"/>
          <w:lang w:eastAsia="ru-RU"/>
        </w:rPr>
      </w:pPr>
    </w:p>
    <w:p w:rsidR="001D3E80" w:rsidRPr="00CD5D34" w:rsidRDefault="001D3E80" w:rsidP="00BC3F88">
      <w:pPr>
        <w:ind w:firstLine="709"/>
        <w:jc w:val="both"/>
        <w:rPr>
          <w:rFonts w:ascii="Times New Roman" w:eastAsia="Times New Roman" w:hAnsi="Times New Roman" w:cs="Times New Roman"/>
          <w:color w:val="000000"/>
          <w:sz w:val="28"/>
          <w:szCs w:val="28"/>
          <w:lang w:eastAsia="ru-RU"/>
        </w:rPr>
      </w:pPr>
      <w:r w:rsidRPr="00CD5D34">
        <w:rPr>
          <w:rFonts w:ascii="Times New Roman" w:eastAsia="Times New Roman" w:hAnsi="Times New Roman" w:cs="Times New Roman"/>
          <w:color w:val="000000"/>
          <w:sz w:val="28"/>
          <w:szCs w:val="28"/>
          <w:lang w:eastAsia="ru-RU"/>
        </w:rPr>
        <w:t>Задачи муниципальной программы:</w:t>
      </w:r>
    </w:p>
    <w:p w:rsidR="001D3E80" w:rsidRPr="00CD5D34" w:rsidRDefault="001D3E80" w:rsidP="00BC3F88">
      <w:pPr>
        <w:ind w:firstLine="709"/>
        <w:jc w:val="both"/>
        <w:rPr>
          <w:rFonts w:ascii="Times New Roman" w:eastAsia="Times New Roman" w:hAnsi="Times New Roman" w:cs="Times New Roman"/>
          <w:color w:val="000000"/>
          <w:sz w:val="28"/>
          <w:szCs w:val="28"/>
          <w:lang w:eastAsia="ru-RU"/>
        </w:rPr>
      </w:pPr>
      <w:r w:rsidRPr="00CD5D34">
        <w:rPr>
          <w:rFonts w:ascii="Times New Roman" w:eastAsia="Times New Roman" w:hAnsi="Times New Roman" w:cs="Times New Roman"/>
          <w:color w:val="000000"/>
          <w:sz w:val="28"/>
          <w:szCs w:val="28"/>
          <w:lang w:eastAsia="ru-RU"/>
        </w:rPr>
        <w:t>1.Совершенствование защиты населения от опасностей, обусловленных возникновением чрезвычайных ситуаций.</w:t>
      </w:r>
    </w:p>
    <w:p w:rsidR="001D3E80" w:rsidRPr="00CD5D34" w:rsidRDefault="001D3E80" w:rsidP="00BC3F88">
      <w:pPr>
        <w:ind w:firstLine="709"/>
        <w:jc w:val="both"/>
        <w:rPr>
          <w:rFonts w:ascii="Times New Roman" w:eastAsia="Times New Roman" w:hAnsi="Times New Roman" w:cs="Times New Roman"/>
          <w:color w:val="000000"/>
          <w:sz w:val="28"/>
          <w:szCs w:val="28"/>
          <w:lang w:eastAsia="ru-RU"/>
        </w:rPr>
      </w:pPr>
      <w:r w:rsidRPr="00CD5D34">
        <w:rPr>
          <w:rFonts w:ascii="Times New Roman" w:eastAsia="Times New Roman" w:hAnsi="Times New Roman" w:cs="Times New Roman"/>
          <w:color w:val="000000"/>
          <w:sz w:val="28"/>
          <w:szCs w:val="28"/>
          <w:lang w:eastAsia="ru-RU"/>
        </w:rPr>
        <w:t>2.Создание организационных, информированных и финансовых условий для обеспечения безопасности граждан на водных объектах Чернского района, снижение уровня гибели людей, прежде всего детей.</w:t>
      </w:r>
    </w:p>
    <w:p w:rsidR="00B47EB7" w:rsidRDefault="001D3E80" w:rsidP="00BC3F88">
      <w:pPr>
        <w:ind w:firstLine="709"/>
        <w:jc w:val="both"/>
        <w:rPr>
          <w:rFonts w:ascii="Times New Roman" w:eastAsia="Times New Roman" w:hAnsi="Times New Roman" w:cs="Times New Roman"/>
          <w:color w:val="000000"/>
          <w:sz w:val="28"/>
          <w:szCs w:val="28"/>
          <w:lang w:eastAsia="ru-RU"/>
        </w:rPr>
      </w:pPr>
      <w:r w:rsidRPr="00CD5D34">
        <w:rPr>
          <w:rFonts w:ascii="Times New Roman" w:eastAsia="Times New Roman" w:hAnsi="Times New Roman" w:cs="Times New Roman"/>
          <w:color w:val="000000"/>
          <w:sz w:val="28"/>
          <w:szCs w:val="28"/>
          <w:lang w:eastAsia="ru-RU"/>
        </w:rPr>
        <w:t>3.</w:t>
      </w:r>
      <w:r w:rsidR="0080681E">
        <w:rPr>
          <w:rFonts w:ascii="Times New Roman" w:eastAsia="Times New Roman" w:hAnsi="Times New Roman" w:cs="Times New Roman"/>
          <w:color w:val="000000"/>
          <w:sz w:val="28"/>
          <w:szCs w:val="28"/>
          <w:lang w:eastAsia="ru-RU"/>
        </w:rPr>
        <w:t xml:space="preserve"> Создание организационных, </w:t>
      </w:r>
      <w:r w:rsidR="00BF44E9">
        <w:rPr>
          <w:rFonts w:ascii="Times New Roman" w:eastAsia="Times New Roman" w:hAnsi="Times New Roman" w:cs="Times New Roman"/>
          <w:color w:val="000000"/>
          <w:sz w:val="28"/>
          <w:szCs w:val="28"/>
          <w:lang w:eastAsia="ru-RU"/>
        </w:rPr>
        <w:t>информированных и финансовых условий по сбору и обработке данных необходимых для подготовки и принятия управленческих решений по предупреждению и ликвидации ЧС (происшествий)</w:t>
      </w:r>
      <w:r w:rsidRPr="00CD5D34">
        <w:rPr>
          <w:rFonts w:ascii="Times New Roman" w:eastAsia="Times New Roman" w:hAnsi="Times New Roman" w:cs="Times New Roman"/>
          <w:color w:val="000000"/>
          <w:sz w:val="28"/>
          <w:szCs w:val="28"/>
          <w:lang w:eastAsia="ru-RU"/>
        </w:rPr>
        <w:t>.</w:t>
      </w:r>
    </w:p>
    <w:p w:rsidR="009407C9" w:rsidRPr="00CD5D34" w:rsidRDefault="009407C9" w:rsidP="00BC3F88">
      <w:pPr>
        <w:ind w:firstLine="709"/>
        <w:jc w:val="both"/>
        <w:rPr>
          <w:rFonts w:ascii="Times New Roman" w:eastAsia="Times New Roman" w:hAnsi="Times New Roman" w:cs="Times New Roman"/>
          <w:color w:val="000000"/>
          <w:sz w:val="28"/>
          <w:szCs w:val="28"/>
          <w:lang w:eastAsia="ru-RU"/>
        </w:rPr>
      </w:pPr>
    </w:p>
    <w:p w:rsidR="001B74DB" w:rsidRDefault="001B74DB" w:rsidP="00BC3F88">
      <w:pPr>
        <w:ind w:firstLine="709"/>
        <w:jc w:val="both"/>
        <w:rPr>
          <w:rFonts w:ascii="Times New Roman" w:eastAsia="Times New Roman" w:hAnsi="Times New Roman" w:cs="Times New Roman"/>
          <w:color w:val="000000"/>
          <w:sz w:val="28"/>
          <w:szCs w:val="28"/>
          <w:lang w:eastAsia="ru-RU"/>
        </w:rPr>
      </w:pPr>
      <w:r w:rsidRPr="00CD2F00">
        <w:rPr>
          <w:rFonts w:ascii="Times New Roman" w:eastAsia="Times New Roman" w:hAnsi="Times New Roman" w:cs="Times New Roman"/>
          <w:color w:val="000000"/>
          <w:sz w:val="28"/>
          <w:szCs w:val="28"/>
          <w:lang w:eastAsia="ru-RU"/>
        </w:rPr>
        <w:t xml:space="preserve">Муниципальная программа </w:t>
      </w:r>
      <w:r w:rsidR="00BF2DED" w:rsidRPr="00CD2F00">
        <w:rPr>
          <w:rFonts w:ascii="Times New Roman" w:eastAsia="Times New Roman" w:hAnsi="Times New Roman" w:cs="Times New Roman"/>
          <w:color w:val="000000"/>
          <w:sz w:val="28"/>
          <w:szCs w:val="28"/>
          <w:lang w:eastAsia="ru-RU"/>
        </w:rPr>
        <w:t>включает в</w:t>
      </w:r>
      <w:r w:rsidRPr="00CD2F00">
        <w:rPr>
          <w:rFonts w:ascii="Times New Roman" w:eastAsia="Times New Roman" w:hAnsi="Times New Roman" w:cs="Times New Roman"/>
          <w:color w:val="000000"/>
          <w:sz w:val="28"/>
          <w:szCs w:val="28"/>
          <w:lang w:eastAsia="ru-RU"/>
        </w:rPr>
        <w:t xml:space="preserve"> себя </w:t>
      </w:r>
      <w:r w:rsidR="00BF2DED">
        <w:rPr>
          <w:rFonts w:ascii="Times New Roman" w:eastAsia="Times New Roman" w:hAnsi="Times New Roman" w:cs="Times New Roman"/>
          <w:color w:val="000000"/>
          <w:sz w:val="28"/>
          <w:szCs w:val="28"/>
          <w:lang w:eastAsia="ru-RU"/>
        </w:rPr>
        <w:t xml:space="preserve">следующие </w:t>
      </w:r>
      <w:r>
        <w:rPr>
          <w:rFonts w:ascii="Times New Roman" w:eastAsia="Times New Roman" w:hAnsi="Times New Roman" w:cs="Times New Roman"/>
          <w:color w:val="000000"/>
          <w:sz w:val="28"/>
          <w:szCs w:val="28"/>
          <w:lang w:eastAsia="ru-RU"/>
        </w:rPr>
        <w:t>программно-целевые инструменты:</w:t>
      </w:r>
    </w:p>
    <w:p w:rsidR="001B74DB" w:rsidRDefault="001B74DB" w:rsidP="001373F2">
      <w:pPr>
        <w:pStyle w:val="ae"/>
        <w:numPr>
          <w:ilvl w:val="0"/>
          <w:numId w:val="5"/>
        </w:numPr>
        <w:spacing w:after="0"/>
        <w:ind w:left="0" w:firstLine="7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Комплекс процессных мероприятий </w:t>
      </w:r>
      <w:r w:rsidR="001D3E80" w:rsidRPr="001B74DB">
        <w:rPr>
          <w:rFonts w:ascii="Times New Roman" w:eastAsia="Times New Roman" w:hAnsi="Times New Roman" w:cs="Times New Roman"/>
          <w:color w:val="000000"/>
          <w:sz w:val="28"/>
          <w:szCs w:val="28"/>
          <w:lang w:eastAsia="ru-RU"/>
        </w:rPr>
        <w:t>«Снижение</w:t>
      </w:r>
      <w:r w:rsidR="001D3E80" w:rsidRPr="00CD5D34">
        <w:t xml:space="preserve"> </w:t>
      </w:r>
      <w:r w:rsidR="001D3E80" w:rsidRPr="001B74DB">
        <w:rPr>
          <w:rFonts w:ascii="Times New Roman" w:eastAsia="Times New Roman" w:hAnsi="Times New Roman" w:cs="Times New Roman"/>
          <w:color w:val="000000"/>
          <w:sz w:val="28"/>
          <w:szCs w:val="28"/>
          <w:lang w:eastAsia="ru-RU"/>
        </w:rPr>
        <w:t>рисков и смягчение последствий чрезвычайных ситуаций природного и техногенного характера»</w:t>
      </w:r>
      <w:r w:rsidR="00BF2DED">
        <w:rPr>
          <w:rFonts w:ascii="Times New Roman" w:eastAsia="Times New Roman" w:hAnsi="Times New Roman" w:cs="Times New Roman"/>
          <w:color w:val="000000"/>
          <w:sz w:val="28"/>
          <w:szCs w:val="28"/>
          <w:lang w:eastAsia="ru-RU"/>
        </w:rPr>
        <w:t>.</w:t>
      </w:r>
      <w:r w:rsidR="001D3E80" w:rsidRPr="001B74DB">
        <w:rPr>
          <w:rFonts w:ascii="Times New Roman" w:eastAsia="Times New Roman" w:hAnsi="Times New Roman" w:cs="Times New Roman"/>
          <w:color w:val="000000"/>
          <w:sz w:val="28"/>
          <w:szCs w:val="28"/>
          <w:lang w:eastAsia="ru-RU"/>
        </w:rPr>
        <w:t xml:space="preserve"> </w:t>
      </w:r>
    </w:p>
    <w:p w:rsidR="001D3E80" w:rsidRPr="001B74DB" w:rsidRDefault="001B74DB" w:rsidP="001373F2">
      <w:pPr>
        <w:pStyle w:val="ae"/>
        <w:numPr>
          <w:ilvl w:val="0"/>
          <w:numId w:val="5"/>
        </w:numPr>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Комплекс процессных </w:t>
      </w:r>
      <w:r w:rsidR="00BF2DED">
        <w:rPr>
          <w:rFonts w:ascii="Times New Roman" w:eastAsia="Times New Roman" w:hAnsi="Times New Roman" w:cs="Times New Roman"/>
          <w:color w:val="000000"/>
          <w:sz w:val="28"/>
          <w:szCs w:val="28"/>
          <w:lang w:eastAsia="ru-RU"/>
        </w:rPr>
        <w:t>мероприятий «</w:t>
      </w:r>
      <w:r w:rsidR="001D3E80" w:rsidRPr="001B74DB">
        <w:rPr>
          <w:rFonts w:ascii="Times New Roman" w:eastAsia="Times New Roman" w:hAnsi="Times New Roman" w:cs="Times New Roman"/>
          <w:color w:val="000000"/>
          <w:sz w:val="28"/>
          <w:szCs w:val="28"/>
          <w:lang w:eastAsia="ru-RU"/>
        </w:rPr>
        <w:t>Обеспечение реа</w:t>
      </w:r>
      <w:r w:rsidR="00BF2DED">
        <w:rPr>
          <w:rFonts w:ascii="Times New Roman" w:eastAsia="Times New Roman" w:hAnsi="Times New Roman" w:cs="Times New Roman"/>
          <w:color w:val="000000"/>
          <w:sz w:val="28"/>
          <w:szCs w:val="28"/>
          <w:lang w:eastAsia="ru-RU"/>
        </w:rPr>
        <w:t>лизации муниципальной программы»</w:t>
      </w:r>
      <w:r w:rsidR="001D3E80" w:rsidRPr="001B74DB">
        <w:rPr>
          <w:rFonts w:ascii="Times New Roman" w:eastAsia="Times New Roman" w:hAnsi="Times New Roman" w:cs="Times New Roman"/>
          <w:color w:val="000000"/>
          <w:sz w:val="28"/>
          <w:szCs w:val="28"/>
          <w:lang w:eastAsia="ru-RU"/>
        </w:rPr>
        <w:t>.</w:t>
      </w:r>
    </w:p>
    <w:p w:rsidR="00750FCF" w:rsidRDefault="00750FCF" w:rsidP="00BC3F88">
      <w:pPr>
        <w:ind w:firstLine="709"/>
        <w:jc w:val="both"/>
        <w:rPr>
          <w:rFonts w:ascii="Times New Roman" w:eastAsia="Times New Roman" w:hAnsi="Times New Roman" w:cs="Times New Roman"/>
          <w:color w:val="000000"/>
          <w:sz w:val="28"/>
          <w:szCs w:val="28"/>
          <w:lang w:eastAsia="ru-RU"/>
        </w:rPr>
      </w:pPr>
    </w:p>
    <w:p w:rsidR="00BF2DED" w:rsidRDefault="00BF2DED" w:rsidP="00BF2DED">
      <w:pPr>
        <w:pStyle w:val="ConsPlusNormal"/>
        <w:ind w:right="-2" w:firstLine="0"/>
        <w:jc w:val="center"/>
        <w:rPr>
          <w:rFonts w:ascii="PT Astra Serif" w:hAnsi="PT Astra Serif" w:cs="Times New Roman"/>
          <w:sz w:val="28"/>
          <w:szCs w:val="28"/>
        </w:rPr>
      </w:pPr>
    </w:p>
    <w:p w:rsidR="00BF2DED" w:rsidRDefault="00BF2DED" w:rsidP="00BF2DED">
      <w:pPr>
        <w:pStyle w:val="ConsPlusNormal"/>
        <w:ind w:right="-2" w:firstLine="0"/>
        <w:jc w:val="center"/>
        <w:rPr>
          <w:rFonts w:ascii="PT Astra Serif" w:hAnsi="PT Astra Serif" w:cs="Times New Roman"/>
          <w:sz w:val="28"/>
          <w:szCs w:val="28"/>
        </w:rPr>
      </w:pPr>
    </w:p>
    <w:p w:rsidR="00BF2DED" w:rsidRDefault="00BF2DED" w:rsidP="00BF2DED">
      <w:pPr>
        <w:pStyle w:val="ConsPlusNormal"/>
        <w:ind w:right="-2" w:firstLine="0"/>
        <w:jc w:val="center"/>
        <w:rPr>
          <w:rFonts w:ascii="PT Astra Serif" w:hAnsi="PT Astra Serif" w:cs="Times New Roman"/>
          <w:sz w:val="28"/>
          <w:szCs w:val="28"/>
        </w:rPr>
      </w:pPr>
    </w:p>
    <w:p w:rsidR="00BF2DED" w:rsidRDefault="00BF2DED" w:rsidP="00BF2DED">
      <w:pPr>
        <w:pStyle w:val="ConsPlusNormal"/>
        <w:ind w:right="-2" w:firstLine="0"/>
        <w:jc w:val="center"/>
        <w:rPr>
          <w:rFonts w:ascii="PT Astra Serif" w:hAnsi="PT Astra Serif" w:cs="Times New Roman"/>
          <w:sz w:val="28"/>
          <w:szCs w:val="28"/>
        </w:rPr>
      </w:pPr>
    </w:p>
    <w:p w:rsidR="00BC3F88" w:rsidRDefault="00BC3F88" w:rsidP="00BF2DED">
      <w:pPr>
        <w:pStyle w:val="ConsPlusNormal"/>
        <w:ind w:right="-2" w:firstLine="0"/>
        <w:jc w:val="center"/>
        <w:rPr>
          <w:rFonts w:ascii="PT Astra Serif" w:hAnsi="PT Astra Serif" w:cs="Times New Roman"/>
          <w:sz w:val="28"/>
          <w:szCs w:val="28"/>
        </w:rPr>
      </w:pPr>
    </w:p>
    <w:p w:rsidR="00BC3F88" w:rsidRDefault="00BC3F88" w:rsidP="00BF2DED">
      <w:pPr>
        <w:pStyle w:val="ConsPlusNormal"/>
        <w:ind w:right="-2" w:firstLine="0"/>
        <w:jc w:val="center"/>
        <w:rPr>
          <w:rFonts w:ascii="PT Astra Serif" w:hAnsi="PT Astra Serif" w:cs="Times New Roman"/>
          <w:sz w:val="28"/>
          <w:szCs w:val="28"/>
        </w:rPr>
      </w:pPr>
    </w:p>
    <w:p w:rsidR="00BC3F88" w:rsidRDefault="00BC3F88" w:rsidP="00BF2DED">
      <w:pPr>
        <w:pStyle w:val="ConsPlusNormal"/>
        <w:ind w:right="-2" w:firstLine="0"/>
        <w:jc w:val="center"/>
        <w:rPr>
          <w:rFonts w:ascii="PT Astra Serif" w:hAnsi="PT Astra Serif" w:cs="Times New Roman"/>
          <w:sz w:val="28"/>
          <w:szCs w:val="28"/>
        </w:rPr>
      </w:pPr>
    </w:p>
    <w:p w:rsidR="00BF2DED" w:rsidRDefault="00BF2DED" w:rsidP="00BF2DED">
      <w:pPr>
        <w:pStyle w:val="ConsPlusNormal"/>
        <w:ind w:right="-2" w:firstLine="0"/>
        <w:jc w:val="center"/>
        <w:rPr>
          <w:rFonts w:ascii="PT Astra Serif" w:hAnsi="PT Astra Serif" w:cs="Times New Roman"/>
          <w:sz w:val="28"/>
          <w:szCs w:val="28"/>
        </w:rPr>
      </w:pPr>
    </w:p>
    <w:p w:rsidR="00BF2DED" w:rsidRPr="00647424" w:rsidRDefault="00BF2DED" w:rsidP="00BF2DED">
      <w:pPr>
        <w:pStyle w:val="ConsPlusNormal"/>
        <w:ind w:right="-2" w:firstLine="0"/>
        <w:jc w:val="center"/>
        <w:rPr>
          <w:rFonts w:ascii="PT Astra Serif" w:hAnsi="PT Astra Serif" w:cs="Times New Roman"/>
          <w:sz w:val="28"/>
          <w:szCs w:val="28"/>
        </w:rPr>
      </w:pPr>
      <w:r>
        <w:rPr>
          <w:rFonts w:ascii="PT Astra Serif" w:hAnsi="PT Astra Serif" w:cs="Times New Roman"/>
          <w:sz w:val="28"/>
          <w:szCs w:val="28"/>
        </w:rPr>
        <w:t>Отчет о выполнении мероприятий муниципальной</w:t>
      </w:r>
      <w:r>
        <w:rPr>
          <w:rFonts w:ascii="PT Astra Serif" w:hAnsi="PT Astra Serif" w:cs="Times New Roman"/>
          <w:color w:val="000000"/>
          <w:sz w:val="26"/>
          <w:szCs w:val="26"/>
        </w:rPr>
        <w:t xml:space="preserve"> </w:t>
      </w:r>
      <w:r>
        <w:rPr>
          <w:rFonts w:ascii="Times New Roman" w:hAnsi="Times New Roman" w:cs="Times New Roman"/>
          <w:sz w:val="28"/>
          <w:szCs w:val="28"/>
        </w:rPr>
        <w:t>программы</w:t>
      </w:r>
    </w:p>
    <w:p w:rsidR="00BF2DED" w:rsidRPr="00647424" w:rsidRDefault="00BF2DED" w:rsidP="00BF2DED">
      <w:pPr>
        <w:pStyle w:val="ConsPlusNormal"/>
        <w:ind w:right="-2" w:firstLine="0"/>
        <w:jc w:val="center"/>
        <w:rPr>
          <w:rFonts w:ascii="PT Astra Serif" w:hAnsi="PT Astra Serif" w:cs="Times New Roman"/>
          <w:sz w:val="28"/>
          <w:szCs w:val="28"/>
        </w:rPr>
      </w:pPr>
      <w:r>
        <w:rPr>
          <w:rFonts w:ascii="Times New Roman" w:hAnsi="Times New Roman" w:cs="Times New Roman"/>
          <w:sz w:val="28"/>
          <w:szCs w:val="28"/>
        </w:rPr>
        <w:t>МО Чернский район</w:t>
      </w:r>
      <w:r>
        <w:rPr>
          <w:rFonts w:ascii="PT Astra Serif" w:hAnsi="PT Astra Serif" w:cs="Times New Roman"/>
          <w:color w:val="000000"/>
          <w:sz w:val="26"/>
          <w:szCs w:val="26"/>
        </w:rPr>
        <w:t xml:space="preserve"> за 2022 год</w:t>
      </w:r>
    </w:p>
    <w:p w:rsidR="00BF2DED" w:rsidRPr="00BF2DED" w:rsidRDefault="00BF2DED" w:rsidP="00BF2DED">
      <w:pPr>
        <w:pStyle w:val="ConsPlusNormal"/>
        <w:ind w:firstLine="0"/>
        <w:jc w:val="center"/>
        <w:rPr>
          <w:rFonts w:ascii="Times New Roman" w:hAnsi="Times New Roman" w:cs="Times New Roman"/>
          <w:sz w:val="28"/>
          <w:szCs w:val="28"/>
          <w:u w:val="single"/>
        </w:rPr>
      </w:pPr>
      <w:r w:rsidRPr="00BF2DED">
        <w:rPr>
          <w:rFonts w:ascii="Times New Roman" w:hAnsi="Times New Roman" w:cs="Times New Roman"/>
          <w:sz w:val="28"/>
          <w:szCs w:val="28"/>
          <w:u w:val="single"/>
        </w:rPr>
        <w:t>«Защита населения и территории Чернского района от чрезвычайных ситуаций</w:t>
      </w:r>
      <w:r>
        <w:rPr>
          <w:rFonts w:ascii="Times New Roman" w:hAnsi="Times New Roman" w:cs="Times New Roman"/>
          <w:sz w:val="28"/>
          <w:szCs w:val="28"/>
          <w:u w:val="single"/>
        </w:rPr>
        <w:t>»</w:t>
      </w:r>
    </w:p>
    <w:p w:rsidR="00BF2DED" w:rsidRDefault="00BF2DED" w:rsidP="00BF2DED">
      <w:pPr>
        <w:pStyle w:val="ConsPlusNormal"/>
        <w:ind w:firstLine="0"/>
        <w:jc w:val="center"/>
        <w:rPr>
          <w:rFonts w:ascii="Times New Roman" w:hAnsi="Times New Roman" w:cs="Times New Roman"/>
          <w:sz w:val="28"/>
          <w:szCs w:val="28"/>
        </w:rPr>
      </w:pPr>
      <w:r>
        <w:rPr>
          <w:rFonts w:ascii="Times New Roman" w:hAnsi="Times New Roman" w:cs="Times New Roman"/>
          <w:sz w:val="16"/>
          <w:szCs w:val="16"/>
        </w:rPr>
        <w:t>(наименование программы)</w:t>
      </w:r>
    </w:p>
    <w:p w:rsidR="003F53A3" w:rsidRPr="007F256F" w:rsidRDefault="003F53A3" w:rsidP="00BF2DED">
      <w:pPr>
        <w:widowControl w:val="0"/>
        <w:autoSpaceDE w:val="0"/>
        <w:autoSpaceDN w:val="0"/>
        <w:adjustRightInd w:val="0"/>
        <w:rPr>
          <w:rFonts w:ascii="PT Astra Serif" w:eastAsia="Times New Roman" w:hAnsi="PT Astra Serif" w:cs="Times New Roman"/>
          <w:i/>
          <w:sz w:val="24"/>
          <w:szCs w:val="24"/>
          <w:lang w:eastAsia="ru-RU"/>
        </w:rPr>
      </w:pPr>
    </w:p>
    <w:tbl>
      <w:tblPr>
        <w:tblpPr w:leftFromText="180" w:rightFromText="180" w:bottomFromText="200" w:vertAnchor="text" w:horzAnchor="margin" w:tblpY="85"/>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50"/>
        <w:gridCol w:w="3542"/>
        <w:gridCol w:w="3543"/>
        <w:gridCol w:w="1843"/>
        <w:gridCol w:w="1701"/>
      </w:tblGrid>
      <w:tr w:rsidR="00BF2DED" w:rsidTr="00BF2DED">
        <w:tc>
          <w:tcPr>
            <w:tcW w:w="567" w:type="dxa"/>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851"/>
              <w:jc w:val="center"/>
              <w:rPr>
                <w:rFonts w:ascii="PT Astra Serif" w:hAnsi="PT Astra Serif" w:cs="Times New Roman"/>
                <w:szCs w:val="22"/>
                <w:lang w:eastAsia="en-US"/>
              </w:rPr>
            </w:pPr>
            <w:r>
              <w:rPr>
                <w:rFonts w:ascii="PT Astra Serif" w:hAnsi="PT Astra Serif" w:cs="Times New Roman"/>
                <w:szCs w:val="22"/>
                <w:lang w:eastAsia="en-US"/>
              </w:rPr>
              <w:t xml:space="preserve">N </w:t>
            </w:r>
            <w:proofErr w:type="gramStart"/>
            <w:r>
              <w:rPr>
                <w:rFonts w:ascii="PT Astra Serif" w:hAnsi="PT Astra Serif" w:cs="Times New Roman"/>
                <w:szCs w:val="22"/>
                <w:lang w:eastAsia="en-US"/>
              </w:rPr>
              <w:t>п</w:t>
            </w:r>
            <w:proofErr w:type="gramEnd"/>
            <w:r>
              <w:rPr>
                <w:rFonts w:ascii="PT Astra Serif" w:hAnsi="PT Astra Serif" w:cs="Times New Roman"/>
                <w:szCs w:val="22"/>
                <w:lang w:eastAsia="en-US"/>
              </w:rPr>
              <w:t>/п</w:t>
            </w:r>
          </w:p>
        </w:tc>
        <w:tc>
          <w:tcPr>
            <w:tcW w:w="3750" w:type="dxa"/>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 xml:space="preserve">Наименование структурного элемента муниципальной программы, мероприятия </w:t>
            </w:r>
          </w:p>
        </w:tc>
        <w:tc>
          <w:tcPr>
            <w:tcW w:w="3542" w:type="dxa"/>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Ответственный исполнитель, соисполнители</w:t>
            </w:r>
          </w:p>
        </w:tc>
        <w:tc>
          <w:tcPr>
            <w:tcW w:w="3543" w:type="dxa"/>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Фактически проведенные мероприятия, направленные на достижение запланированных значений непосредственных результатов</w:t>
            </w:r>
          </w:p>
        </w:tc>
        <w:tc>
          <w:tcPr>
            <w:tcW w:w="1843" w:type="dxa"/>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Причина невыполнения запланированных мероприятий</w:t>
            </w:r>
          </w:p>
        </w:tc>
        <w:tc>
          <w:tcPr>
            <w:tcW w:w="1701" w:type="dxa"/>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Проблемы, возникшие при реализации мероприятия</w:t>
            </w:r>
          </w:p>
        </w:tc>
      </w:tr>
      <w:tr w:rsidR="00BF2DED" w:rsidRPr="00FF7916" w:rsidTr="00BF2DED">
        <w:tc>
          <w:tcPr>
            <w:tcW w:w="567"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left="-426" w:right="-2" w:firstLine="51"/>
              <w:rPr>
                <w:rFonts w:ascii="PT Astra Serif" w:hAnsi="PT Astra Serif" w:cs="Times New Roman"/>
                <w:szCs w:val="22"/>
                <w:lang w:eastAsia="en-US"/>
              </w:rPr>
            </w:pPr>
            <w:r w:rsidRPr="00FF7916">
              <w:rPr>
                <w:rFonts w:ascii="PT Astra Serif" w:hAnsi="PT Astra Serif" w:cs="Times New Roman"/>
                <w:szCs w:val="22"/>
                <w:lang w:eastAsia="en-US"/>
              </w:rPr>
              <w:t>1.1   1.</w:t>
            </w:r>
          </w:p>
        </w:tc>
        <w:tc>
          <w:tcPr>
            <w:tcW w:w="3750"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rPr>
                <w:rFonts w:ascii="PT Astra Serif" w:hAnsi="PT Astra Serif" w:cs="Times New Roman"/>
                <w:szCs w:val="22"/>
                <w:lang w:eastAsia="en-US"/>
              </w:rPr>
            </w:pPr>
            <w:r w:rsidRPr="00FF7916">
              <w:rPr>
                <w:rFonts w:ascii="PT Astra Serif" w:hAnsi="PT Astra Serif" w:cs="Times New Roman"/>
                <w:szCs w:val="22"/>
                <w:lang w:eastAsia="en-US"/>
              </w:rPr>
              <w:t>Комплекс процессных мероприятий «Снижение рисков и смягчение последствий чрезвычайных ситуаций природного и технического характера»</w:t>
            </w:r>
          </w:p>
        </w:tc>
        <w:tc>
          <w:tcPr>
            <w:tcW w:w="3542"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rPr>
                <w:rFonts w:ascii="PT Astra Serif" w:hAnsi="PT Astra Serif" w:cs="Times New Roman"/>
                <w:szCs w:val="22"/>
                <w:lang w:eastAsia="en-US"/>
              </w:rPr>
            </w:pPr>
            <w:r w:rsidRPr="00FF7916">
              <w:rPr>
                <w:rFonts w:ascii="PT Astra Serif" w:hAnsi="PT Astra Serif" w:cs="Times New Roman"/>
                <w:szCs w:val="22"/>
                <w:lang w:eastAsia="en-US"/>
              </w:rPr>
              <w:t>Сектор по ГО и ЧС, охране окружающей среды администрации муниципального образования Чернский район</w:t>
            </w:r>
          </w:p>
        </w:tc>
        <w:tc>
          <w:tcPr>
            <w:tcW w:w="3543"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851"/>
              <w:rPr>
                <w:rFonts w:ascii="PT Astra Serif" w:hAnsi="PT Astra Serif" w:cs="Times New Roman"/>
                <w:szCs w:val="22"/>
                <w:lang w:eastAsia="en-US"/>
              </w:rPr>
            </w:pPr>
            <w:r w:rsidRPr="00FF7916">
              <w:rPr>
                <w:rFonts w:ascii="PT Astra Serif" w:hAnsi="PT Astra Serif" w:cs="Times New Roman"/>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851"/>
              <w:rPr>
                <w:rFonts w:ascii="PT Astra Serif" w:hAnsi="PT Astra Serif" w:cs="Times New Roman"/>
                <w:szCs w:val="22"/>
                <w:lang w:eastAsia="en-US"/>
              </w:rPr>
            </w:pPr>
            <w:r w:rsidRPr="00FF7916">
              <w:rPr>
                <w:rFonts w:ascii="PT Astra Serif" w:hAnsi="PT Astra Serif" w:cs="Times New Roman"/>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851"/>
              <w:rPr>
                <w:rFonts w:ascii="PT Astra Serif" w:hAnsi="PT Astra Serif" w:cs="Times New Roman"/>
                <w:szCs w:val="22"/>
                <w:lang w:eastAsia="en-US"/>
              </w:rPr>
            </w:pPr>
            <w:r w:rsidRPr="00FF7916">
              <w:rPr>
                <w:rFonts w:ascii="PT Astra Serif" w:hAnsi="PT Astra Serif" w:cs="Times New Roman"/>
                <w:szCs w:val="22"/>
                <w:lang w:eastAsia="en-US"/>
              </w:rPr>
              <w:t>-</w:t>
            </w:r>
          </w:p>
        </w:tc>
      </w:tr>
      <w:tr w:rsidR="00BF2DED" w:rsidRPr="00FF7916" w:rsidTr="00BF2DED">
        <w:tc>
          <w:tcPr>
            <w:tcW w:w="567"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851"/>
              <w:rPr>
                <w:rFonts w:ascii="PT Astra Serif" w:hAnsi="PT Astra Serif" w:cs="Times New Roman"/>
                <w:szCs w:val="22"/>
                <w:lang w:eastAsia="en-US"/>
              </w:rPr>
            </w:pPr>
            <w:r w:rsidRPr="00FF7916">
              <w:rPr>
                <w:rFonts w:ascii="PT Astra Serif" w:hAnsi="PT Astra Serif" w:cs="Times New Roman"/>
                <w:szCs w:val="22"/>
                <w:lang w:eastAsia="en-US"/>
              </w:rPr>
              <w:t xml:space="preserve">  1.1</w:t>
            </w:r>
          </w:p>
        </w:tc>
        <w:tc>
          <w:tcPr>
            <w:tcW w:w="3750"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rPr>
                <w:rFonts w:ascii="PT Astra Serif" w:hAnsi="PT Astra Serif" w:cs="Times New Roman"/>
                <w:szCs w:val="22"/>
                <w:lang w:eastAsia="en-US"/>
              </w:rPr>
            </w:pPr>
            <w:r w:rsidRPr="00FF7916">
              <w:rPr>
                <w:rFonts w:ascii="PT Astra Serif" w:hAnsi="PT Astra Serif" w:cs="Times New Roman"/>
                <w:szCs w:val="22"/>
                <w:lang w:eastAsia="en-US"/>
              </w:rPr>
              <w:t>Реализация мероприятий по предупреждению и защите населения района от чрезвычайных ситуаций</w:t>
            </w:r>
          </w:p>
        </w:tc>
        <w:tc>
          <w:tcPr>
            <w:tcW w:w="3542"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rPr>
                <w:rFonts w:ascii="PT Astra Serif" w:hAnsi="PT Astra Serif" w:cs="Times New Roman"/>
                <w:szCs w:val="22"/>
                <w:lang w:eastAsia="en-US"/>
              </w:rPr>
            </w:pPr>
            <w:r w:rsidRPr="00FF7916">
              <w:rPr>
                <w:rFonts w:ascii="PT Astra Serif" w:hAnsi="PT Astra Serif" w:cs="Times New Roman"/>
                <w:szCs w:val="22"/>
                <w:lang w:eastAsia="en-US"/>
              </w:rPr>
              <w:t>Сектор по ГО и ЧС, охране окружающей среды администрации муниципального образования Чернский район</w:t>
            </w:r>
          </w:p>
        </w:tc>
        <w:tc>
          <w:tcPr>
            <w:tcW w:w="3543"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rPr>
                <w:rFonts w:ascii="PT Astra Serif" w:hAnsi="PT Astra Serif" w:cs="Times New Roman"/>
                <w:szCs w:val="22"/>
                <w:lang w:eastAsia="en-US"/>
              </w:rPr>
            </w:pPr>
            <w:r w:rsidRPr="00FF7916">
              <w:rPr>
                <w:rFonts w:ascii="PT Astra Serif" w:hAnsi="PT Astra Serif" w:cs="Times New Roman"/>
                <w:szCs w:val="22"/>
                <w:lang w:eastAsia="en-US"/>
              </w:rPr>
              <w:t>Произведена опашка территории, прилегающая к лесу.</w:t>
            </w:r>
          </w:p>
          <w:p w:rsidR="00BF2DED" w:rsidRPr="00FF7916" w:rsidRDefault="00BF2DED" w:rsidP="00BF2DED">
            <w:pPr>
              <w:pStyle w:val="ConsPlusNormal"/>
              <w:spacing w:line="276" w:lineRule="auto"/>
              <w:ind w:right="-2" w:firstLine="0"/>
              <w:rPr>
                <w:rFonts w:ascii="PT Astra Serif" w:hAnsi="PT Astra Serif" w:cs="Times New Roman"/>
                <w:szCs w:val="22"/>
                <w:lang w:eastAsia="en-US"/>
              </w:rPr>
            </w:pPr>
            <w:r w:rsidRPr="00FF7916">
              <w:rPr>
                <w:rFonts w:ascii="PT Astra Serif" w:hAnsi="PT Astra Serif" w:cs="Times New Roman"/>
                <w:szCs w:val="22"/>
                <w:lang w:eastAsia="en-US"/>
              </w:rPr>
              <w:t>Патрулирование территории.</w:t>
            </w:r>
          </w:p>
        </w:tc>
        <w:tc>
          <w:tcPr>
            <w:tcW w:w="1843"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rPr>
                <w:rFonts w:ascii="PT Astra Serif" w:hAnsi="PT Astra Serif" w:cs="Times New Roman"/>
                <w:szCs w:val="22"/>
                <w:lang w:eastAsia="en-US"/>
              </w:rPr>
            </w:pPr>
            <w:r w:rsidRPr="00FF7916">
              <w:rPr>
                <w:rFonts w:ascii="PT Astra Serif" w:hAnsi="PT Astra Serif" w:cs="Times New Roman"/>
                <w:szCs w:val="22"/>
                <w:lang w:eastAsia="en-US"/>
              </w:rPr>
              <w:t>выполнено</w:t>
            </w:r>
          </w:p>
        </w:tc>
        <w:tc>
          <w:tcPr>
            <w:tcW w:w="1701"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851"/>
              <w:rPr>
                <w:rFonts w:ascii="PT Astra Serif" w:hAnsi="PT Astra Serif" w:cs="Times New Roman"/>
                <w:szCs w:val="22"/>
                <w:lang w:eastAsia="en-US"/>
              </w:rPr>
            </w:pPr>
          </w:p>
        </w:tc>
      </w:tr>
      <w:tr w:rsidR="00BF2DED" w:rsidRPr="00FF7916" w:rsidTr="00BF2DED">
        <w:tc>
          <w:tcPr>
            <w:tcW w:w="567"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851"/>
              <w:rPr>
                <w:rFonts w:ascii="PT Astra Serif" w:hAnsi="PT Astra Serif" w:cs="Times New Roman"/>
                <w:szCs w:val="22"/>
                <w:lang w:eastAsia="en-US"/>
              </w:rPr>
            </w:pPr>
            <w:r w:rsidRPr="00FF7916">
              <w:rPr>
                <w:rFonts w:ascii="PT Astra Serif" w:hAnsi="PT Astra Serif" w:cs="Times New Roman"/>
                <w:szCs w:val="22"/>
                <w:lang w:eastAsia="en-US"/>
              </w:rPr>
              <w:t xml:space="preserve">  1.2</w:t>
            </w:r>
          </w:p>
        </w:tc>
        <w:tc>
          <w:tcPr>
            <w:tcW w:w="3750"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rPr>
                <w:rFonts w:ascii="PT Astra Serif" w:hAnsi="PT Astra Serif" w:cs="Times New Roman"/>
                <w:szCs w:val="22"/>
                <w:lang w:eastAsia="en-US"/>
              </w:rPr>
            </w:pPr>
            <w:r w:rsidRPr="00FF7916">
              <w:rPr>
                <w:rFonts w:ascii="PT Astra Serif" w:hAnsi="PT Astra Serif" w:cs="Times New Roman"/>
                <w:szCs w:val="22"/>
                <w:lang w:eastAsia="en-US"/>
              </w:rPr>
              <w:t>Расходы на обеспечение безопасности людей на водных объектах</w:t>
            </w:r>
          </w:p>
        </w:tc>
        <w:tc>
          <w:tcPr>
            <w:tcW w:w="3542"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rPr>
                <w:rFonts w:ascii="PT Astra Serif" w:hAnsi="PT Astra Serif" w:cs="Times New Roman"/>
                <w:szCs w:val="22"/>
                <w:lang w:eastAsia="en-US"/>
              </w:rPr>
            </w:pPr>
            <w:r w:rsidRPr="00FF7916">
              <w:rPr>
                <w:rFonts w:ascii="PT Astra Serif" w:hAnsi="PT Astra Serif" w:cs="Times New Roman"/>
                <w:szCs w:val="22"/>
                <w:lang w:eastAsia="en-US"/>
              </w:rPr>
              <w:t>Сектор по ГО и ЧС, охране окружающей среды администрации муниципального образования Чернский район</w:t>
            </w:r>
          </w:p>
        </w:tc>
        <w:tc>
          <w:tcPr>
            <w:tcW w:w="3543"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rPr>
                <w:rFonts w:ascii="PT Astra Serif" w:hAnsi="PT Astra Serif" w:cs="Times New Roman"/>
                <w:szCs w:val="22"/>
                <w:lang w:eastAsia="en-US"/>
              </w:rPr>
            </w:pPr>
            <w:r w:rsidRPr="00FF7916">
              <w:rPr>
                <w:rFonts w:ascii="PT Astra Serif" w:hAnsi="PT Astra Serif" w:cs="Times New Roman"/>
                <w:szCs w:val="22"/>
                <w:lang w:eastAsia="en-US"/>
              </w:rPr>
              <w:t>- Контракт №ТФ-Д-З-Ч/2022Ф/БО/БУ-14021 на оказание услуг по обращению с твердыми коммунальными отходами от 07.07.2022;</w:t>
            </w:r>
          </w:p>
          <w:p w:rsidR="00BF2DED" w:rsidRPr="00FF7916" w:rsidRDefault="00BF2DED" w:rsidP="00BF2DED">
            <w:pPr>
              <w:pStyle w:val="ConsPlusNormal"/>
              <w:spacing w:line="276" w:lineRule="auto"/>
              <w:ind w:right="-2" w:firstLine="0"/>
              <w:rPr>
                <w:rFonts w:ascii="PT Astra Serif" w:hAnsi="PT Astra Serif" w:cs="Times New Roman"/>
                <w:szCs w:val="22"/>
                <w:lang w:eastAsia="en-US"/>
              </w:rPr>
            </w:pPr>
            <w:r w:rsidRPr="00FF7916">
              <w:rPr>
                <w:rFonts w:ascii="PT Astra Serif" w:hAnsi="PT Astra Serif" w:cs="Times New Roman"/>
                <w:szCs w:val="22"/>
                <w:lang w:eastAsia="en-US"/>
              </w:rPr>
              <w:t xml:space="preserve">-Лабораторные исследования воды и песка зоны пляжа на реке </w:t>
            </w:r>
            <w:proofErr w:type="spellStart"/>
            <w:r w:rsidRPr="00FF7916">
              <w:rPr>
                <w:rFonts w:ascii="PT Astra Serif" w:hAnsi="PT Astra Serif" w:cs="Times New Roman"/>
                <w:szCs w:val="22"/>
                <w:lang w:eastAsia="en-US"/>
              </w:rPr>
              <w:t>Снежедь</w:t>
            </w:r>
            <w:proofErr w:type="spellEnd"/>
            <w:r w:rsidRPr="00FF7916">
              <w:rPr>
                <w:rFonts w:ascii="PT Astra Serif" w:hAnsi="PT Astra Serif" w:cs="Times New Roman"/>
                <w:szCs w:val="22"/>
                <w:lang w:eastAsia="en-US"/>
              </w:rPr>
              <w:t xml:space="preserve"> д. Тургенево Чернского района;</w:t>
            </w:r>
          </w:p>
          <w:p w:rsidR="00BF2DED" w:rsidRPr="00FF7916" w:rsidRDefault="00BF2DED" w:rsidP="00BF2DED">
            <w:pPr>
              <w:pStyle w:val="ConsPlusNormal"/>
              <w:spacing w:line="276" w:lineRule="auto"/>
              <w:ind w:right="-2" w:firstLine="0"/>
              <w:rPr>
                <w:rFonts w:ascii="PT Astra Serif" w:hAnsi="PT Astra Serif" w:cs="Times New Roman"/>
                <w:szCs w:val="22"/>
                <w:lang w:eastAsia="en-US"/>
              </w:rPr>
            </w:pPr>
            <w:r w:rsidRPr="00FF7916">
              <w:rPr>
                <w:rFonts w:ascii="PT Astra Serif" w:hAnsi="PT Astra Serif" w:cs="Times New Roman"/>
                <w:szCs w:val="22"/>
                <w:lang w:eastAsia="en-US"/>
              </w:rPr>
              <w:t xml:space="preserve">- </w:t>
            </w:r>
            <w:proofErr w:type="gramStart"/>
            <w:r w:rsidRPr="00FF7916">
              <w:rPr>
                <w:rFonts w:ascii="PT Astra Serif" w:hAnsi="PT Astra Serif" w:cs="Times New Roman"/>
                <w:szCs w:val="22"/>
                <w:lang w:eastAsia="en-US"/>
              </w:rPr>
              <w:t>Обучение специалистов по программе</w:t>
            </w:r>
            <w:proofErr w:type="gramEnd"/>
            <w:r w:rsidRPr="00FF7916">
              <w:rPr>
                <w:rFonts w:ascii="PT Astra Serif" w:hAnsi="PT Astra Serif" w:cs="Times New Roman"/>
                <w:szCs w:val="22"/>
                <w:lang w:eastAsia="en-US"/>
              </w:rPr>
              <w:t xml:space="preserve"> «матрос-спасатель-21 час»;</w:t>
            </w:r>
          </w:p>
          <w:p w:rsidR="00BF2DED" w:rsidRPr="00FF7916" w:rsidRDefault="00BF2DED" w:rsidP="00BF2DED">
            <w:pPr>
              <w:pStyle w:val="ConsPlusNormal"/>
              <w:spacing w:line="276" w:lineRule="auto"/>
              <w:ind w:right="-2" w:firstLine="0"/>
              <w:rPr>
                <w:rFonts w:ascii="PT Astra Serif" w:hAnsi="PT Astra Serif" w:cs="Times New Roman"/>
                <w:szCs w:val="22"/>
                <w:lang w:eastAsia="en-US"/>
              </w:rPr>
            </w:pPr>
            <w:r w:rsidRPr="00FF7916">
              <w:rPr>
                <w:rFonts w:ascii="PT Astra Serif" w:hAnsi="PT Astra Serif" w:cs="Times New Roman"/>
                <w:szCs w:val="22"/>
                <w:lang w:eastAsia="en-US"/>
              </w:rPr>
              <w:t xml:space="preserve">-Контракт №28-2022 на оказание услуг по </w:t>
            </w:r>
            <w:proofErr w:type="spellStart"/>
            <w:r w:rsidRPr="00FF7916">
              <w:rPr>
                <w:rFonts w:ascii="PT Astra Serif" w:hAnsi="PT Astra Serif" w:cs="Times New Roman"/>
                <w:szCs w:val="22"/>
                <w:lang w:eastAsia="en-US"/>
              </w:rPr>
              <w:t>акарицидной</w:t>
            </w:r>
            <w:proofErr w:type="spellEnd"/>
            <w:r w:rsidRPr="00FF7916">
              <w:rPr>
                <w:rFonts w:ascii="PT Astra Serif" w:hAnsi="PT Astra Serif" w:cs="Times New Roman"/>
                <w:szCs w:val="22"/>
                <w:lang w:eastAsia="en-US"/>
              </w:rPr>
              <w:t xml:space="preserve"> обработке места отдых населения.</w:t>
            </w:r>
          </w:p>
        </w:tc>
        <w:tc>
          <w:tcPr>
            <w:tcW w:w="1843"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rPr>
                <w:rFonts w:ascii="PT Astra Serif" w:hAnsi="PT Astra Serif" w:cs="Times New Roman"/>
                <w:szCs w:val="22"/>
                <w:lang w:eastAsia="en-US"/>
              </w:rPr>
            </w:pPr>
            <w:r w:rsidRPr="00FF7916">
              <w:rPr>
                <w:rFonts w:ascii="PT Astra Serif" w:hAnsi="PT Astra Serif" w:cs="Times New Roman"/>
                <w:szCs w:val="22"/>
                <w:lang w:eastAsia="en-US"/>
              </w:rPr>
              <w:t>выполнено</w:t>
            </w:r>
          </w:p>
        </w:tc>
        <w:tc>
          <w:tcPr>
            <w:tcW w:w="1701"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851"/>
              <w:rPr>
                <w:rFonts w:ascii="PT Astra Serif" w:hAnsi="PT Astra Serif" w:cs="Times New Roman"/>
                <w:szCs w:val="22"/>
                <w:lang w:eastAsia="en-US"/>
              </w:rPr>
            </w:pPr>
          </w:p>
        </w:tc>
      </w:tr>
      <w:tr w:rsidR="00BF2DED" w:rsidRPr="00FF7916" w:rsidTr="00BF2DED">
        <w:tc>
          <w:tcPr>
            <w:tcW w:w="567"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851"/>
              <w:rPr>
                <w:rFonts w:ascii="PT Astra Serif" w:hAnsi="PT Astra Serif" w:cs="Times New Roman"/>
                <w:szCs w:val="22"/>
                <w:lang w:eastAsia="en-US"/>
              </w:rPr>
            </w:pPr>
            <w:r w:rsidRPr="00FF7916">
              <w:rPr>
                <w:rFonts w:ascii="PT Astra Serif" w:hAnsi="PT Astra Serif" w:cs="Times New Roman"/>
                <w:szCs w:val="22"/>
                <w:lang w:eastAsia="en-US"/>
              </w:rPr>
              <w:t xml:space="preserve"> 2.</w:t>
            </w:r>
          </w:p>
        </w:tc>
        <w:tc>
          <w:tcPr>
            <w:tcW w:w="3750"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rPr>
                <w:rFonts w:ascii="PT Astra Serif" w:hAnsi="PT Astra Serif" w:cs="Times New Roman"/>
                <w:szCs w:val="22"/>
                <w:lang w:eastAsia="en-US"/>
              </w:rPr>
            </w:pPr>
            <w:r w:rsidRPr="00FF7916">
              <w:rPr>
                <w:rFonts w:ascii="PT Astra Serif" w:hAnsi="PT Astra Serif" w:cs="Times New Roman"/>
                <w:szCs w:val="22"/>
                <w:lang w:eastAsia="en-US"/>
              </w:rPr>
              <w:t>Комплекс процессных мероприятий «Обеспечение реализации муниципальной программы»</w:t>
            </w:r>
          </w:p>
        </w:tc>
        <w:tc>
          <w:tcPr>
            <w:tcW w:w="3542"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rPr>
                <w:rFonts w:ascii="PT Astra Serif" w:hAnsi="PT Astra Serif" w:cs="Times New Roman"/>
                <w:szCs w:val="22"/>
                <w:lang w:eastAsia="en-US"/>
              </w:rPr>
            </w:pPr>
            <w:r w:rsidRPr="00FF7916">
              <w:rPr>
                <w:rFonts w:ascii="PT Astra Serif" w:hAnsi="PT Astra Serif" w:cs="Times New Roman"/>
                <w:szCs w:val="22"/>
                <w:lang w:eastAsia="en-US"/>
              </w:rPr>
              <w:t>Сектор по ГО и ЧС, охране окружающей среды администрации муниципального образования Чернский район</w:t>
            </w:r>
          </w:p>
        </w:tc>
        <w:tc>
          <w:tcPr>
            <w:tcW w:w="3543"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851"/>
              <w:rPr>
                <w:rFonts w:ascii="PT Astra Serif" w:hAnsi="PT Astra Serif" w:cs="Times New Roman"/>
                <w:szCs w:val="22"/>
                <w:lang w:eastAsia="en-US"/>
              </w:rPr>
            </w:pPr>
            <w:r w:rsidRPr="00FF7916">
              <w:rPr>
                <w:rFonts w:ascii="PT Astra Serif" w:hAnsi="PT Astra Serif" w:cs="Times New Roman"/>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851"/>
              <w:rPr>
                <w:rFonts w:ascii="PT Astra Serif" w:hAnsi="PT Astra Serif" w:cs="Times New Roman"/>
                <w:szCs w:val="22"/>
                <w:lang w:eastAsia="en-US"/>
              </w:rPr>
            </w:pPr>
            <w:r w:rsidRPr="00FF7916">
              <w:rPr>
                <w:rFonts w:ascii="PT Astra Serif" w:hAnsi="PT Astra Serif" w:cs="Times New Roman"/>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851"/>
              <w:rPr>
                <w:rFonts w:ascii="PT Astra Serif" w:hAnsi="PT Astra Serif" w:cs="Times New Roman"/>
                <w:szCs w:val="22"/>
                <w:lang w:eastAsia="en-US"/>
              </w:rPr>
            </w:pPr>
            <w:r w:rsidRPr="00FF7916">
              <w:rPr>
                <w:rFonts w:ascii="PT Astra Serif" w:hAnsi="PT Astra Serif" w:cs="Times New Roman"/>
                <w:szCs w:val="22"/>
                <w:lang w:eastAsia="en-US"/>
              </w:rPr>
              <w:t>-</w:t>
            </w:r>
          </w:p>
        </w:tc>
      </w:tr>
      <w:tr w:rsidR="00BF2DED" w:rsidRPr="00FF7916" w:rsidTr="00BF2DED">
        <w:tc>
          <w:tcPr>
            <w:tcW w:w="567"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851"/>
              <w:rPr>
                <w:rFonts w:ascii="PT Astra Serif" w:hAnsi="PT Astra Serif" w:cs="Times New Roman"/>
                <w:szCs w:val="22"/>
                <w:lang w:eastAsia="en-US"/>
              </w:rPr>
            </w:pPr>
            <w:r w:rsidRPr="00FF7916">
              <w:rPr>
                <w:rFonts w:ascii="PT Astra Serif" w:hAnsi="PT Astra Serif" w:cs="Times New Roman"/>
                <w:szCs w:val="22"/>
                <w:lang w:eastAsia="en-US"/>
              </w:rPr>
              <w:t xml:space="preserve"> 2.1</w:t>
            </w:r>
          </w:p>
        </w:tc>
        <w:tc>
          <w:tcPr>
            <w:tcW w:w="3750"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rPr>
                <w:rFonts w:ascii="PT Astra Serif" w:hAnsi="PT Astra Serif" w:cs="Times New Roman"/>
                <w:szCs w:val="22"/>
                <w:lang w:eastAsia="en-US"/>
              </w:rPr>
            </w:pPr>
            <w:r w:rsidRPr="00FF7916">
              <w:rPr>
                <w:rFonts w:ascii="PT Astra Serif" w:hAnsi="PT Astra Serif" w:cs="Times New Roman"/>
                <w:szCs w:val="22"/>
                <w:lang w:eastAsia="en-US"/>
              </w:rPr>
              <w:t>Расходы на обеспечение деятельности (оказание услуг) муниципальных учреждений</w:t>
            </w:r>
          </w:p>
        </w:tc>
        <w:tc>
          <w:tcPr>
            <w:tcW w:w="3542"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rPr>
                <w:rFonts w:ascii="PT Astra Serif" w:hAnsi="PT Astra Serif" w:cs="Times New Roman"/>
                <w:szCs w:val="22"/>
                <w:lang w:eastAsia="en-US"/>
              </w:rPr>
            </w:pPr>
            <w:r w:rsidRPr="00FF7916">
              <w:rPr>
                <w:rFonts w:ascii="PT Astra Serif" w:hAnsi="PT Astra Serif" w:cs="Times New Roman"/>
                <w:szCs w:val="22"/>
                <w:lang w:eastAsia="en-US"/>
              </w:rPr>
              <w:t>Сектор по ГО и ЧС, охране окружающей среды администрации муниципального образования Чернский район</w:t>
            </w:r>
          </w:p>
        </w:tc>
        <w:tc>
          <w:tcPr>
            <w:tcW w:w="3543"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rPr>
                <w:rFonts w:ascii="PT Astra Serif" w:hAnsi="PT Astra Serif" w:cs="Times New Roman"/>
                <w:szCs w:val="22"/>
                <w:lang w:eastAsia="en-US"/>
              </w:rPr>
            </w:pPr>
            <w:r w:rsidRPr="00FF7916">
              <w:rPr>
                <w:rFonts w:ascii="PT Astra Serif" w:hAnsi="PT Astra Serif" w:cs="Times New Roman"/>
                <w:szCs w:val="22"/>
                <w:lang w:eastAsia="en-US"/>
              </w:rPr>
              <w:t>Выплата персоналу казенных учреждений</w:t>
            </w:r>
          </w:p>
        </w:tc>
        <w:tc>
          <w:tcPr>
            <w:tcW w:w="1843"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rPr>
                <w:rFonts w:ascii="PT Astra Serif" w:hAnsi="PT Astra Serif" w:cs="Times New Roman"/>
                <w:szCs w:val="22"/>
                <w:lang w:eastAsia="en-US"/>
              </w:rPr>
            </w:pPr>
            <w:r w:rsidRPr="00FF7916">
              <w:rPr>
                <w:rFonts w:ascii="PT Astra Serif" w:hAnsi="PT Astra Serif" w:cs="Times New Roman"/>
                <w:szCs w:val="22"/>
                <w:lang w:eastAsia="en-US"/>
              </w:rPr>
              <w:t>выполнено</w:t>
            </w:r>
          </w:p>
        </w:tc>
        <w:tc>
          <w:tcPr>
            <w:tcW w:w="1701"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851"/>
              <w:rPr>
                <w:rFonts w:ascii="PT Astra Serif" w:hAnsi="PT Astra Serif" w:cs="Times New Roman"/>
                <w:szCs w:val="22"/>
                <w:lang w:eastAsia="en-US"/>
              </w:rPr>
            </w:pPr>
          </w:p>
        </w:tc>
      </w:tr>
    </w:tbl>
    <w:p w:rsidR="003F53A3" w:rsidRPr="00FF7916" w:rsidRDefault="003F53A3" w:rsidP="003F53A3">
      <w:pPr>
        <w:widowControl w:val="0"/>
        <w:jc w:val="center"/>
        <w:rPr>
          <w:rFonts w:ascii="PT Astra Serif" w:eastAsia="Calibri" w:hAnsi="PT Astra Serif" w:cs="Times New Roman"/>
          <w:i/>
          <w:sz w:val="24"/>
          <w:szCs w:val="24"/>
        </w:rPr>
      </w:pPr>
    </w:p>
    <w:p w:rsidR="00BF2DED" w:rsidRDefault="00BF2DED" w:rsidP="00BF2DED">
      <w:pPr>
        <w:pStyle w:val="ConsPlusNormal"/>
        <w:ind w:right="-2" w:firstLine="851"/>
        <w:jc w:val="center"/>
        <w:rPr>
          <w:rFonts w:ascii="Times New Roman" w:hAnsi="Times New Roman" w:cs="Times New Roman"/>
          <w:sz w:val="28"/>
          <w:szCs w:val="28"/>
        </w:rPr>
      </w:pPr>
    </w:p>
    <w:p w:rsidR="00BF2DED" w:rsidRPr="00CB5A78" w:rsidRDefault="00BF2DED" w:rsidP="00BF2DED">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Отчет</w:t>
      </w:r>
    </w:p>
    <w:p w:rsidR="00BF2DED" w:rsidRPr="00CB5A78" w:rsidRDefault="00BF2DED" w:rsidP="00BF2DED">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 xml:space="preserve">о расходах на реализацию мероприятий муниципальной программы </w:t>
      </w:r>
      <w:r>
        <w:rPr>
          <w:rFonts w:ascii="Times New Roman" w:hAnsi="Times New Roman" w:cs="Times New Roman"/>
          <w:sz w:val="28"/>
          <w:szCs w:val="28"/>
        </w:rPr>
        <w:t>МО Чернски</w:t>
      </w:r>
      <w:r w:rsidRPr="00CB5A78">
        <w:rPr>
          <w:rFonts w:ascii="Times New Roman" w:hAnsi="Times New Roman" w:cs="Times New Roman"/>
          <w:sz w:val="28"/>
          <w:szCs w:val="28"/>
        </w:rPr>
        <w:t>й район</w:t>
      </w:r>
      <w:r w:rsidRPr="00CB5A78">
        <w:rPr>
          <w:rFonts w:ascii="PT Astra Serif" w:hAnsi="PT Astra Serif" w:cs="Times New Roman"/>
          <w:color w:val="000000"/>
          <w:sz w:val="28"/>
          <w:szCs w:val="28"/>
        </w:rPr>
        <w:t xml:space="preserve"> </w:t>
      </w:r>
    </w:p>
    <w:p w:rsidR="00BF2DED" w:rsidRDefault="00BF2DED" w:rsidP="00BF2DED">
      <w:pPr>
        <w:pStyle w:val="ConsPlusNormal"/>
        <w:ind w:firstLine="0"/>
        <w:jc w:val="center"/>
        <w:rPr>
          <w:rFonts w:ascii="Times New Roman" w:hAnsi="Times New Roman" w:cs="Times New Roman"/>
          <w:sz w:val="28"/>
          <w:szCs w:val="28"/>
          <w:u w:val="single"/>
        </w:rPr>
      </w:pPr>
      <w:r w:rsidRPr="00021EF4">
        <w:rPr>
          <w:rFonts w:ascii="Times New Roman" w:hAnsi="Times New Roman" w:cs="Times New Roman"/>
          <w:sz w:val="28"/>
          <w:szCs w:val="28"/>
          <w:u w:val="single"/>
        </w:rPr>
        <w:t>«</w:t>
      </w:r>
      <w:r>
        <w:rPr>
          <w:rFonts w:ascii="Times New Roman" w:hAnsi="Times New Roman" w:cs="Times New Roman"/>
          <w:sz w:val="28"/>
          <w:szCs w:val="28"/>
          <w:u w:val="single"/>
        </w:rPr>
        <w:t>Защита населения и территории Чернского района от чрезвычайных ситуаций</w:t>
      </w:r>
      <w:r w:rsidRPr="00021EF4">
        <w:rPr>
          <w:rFonts w:ascii="Times New Roman" w:hAnsi="Times New Roman" w:cs="Times New Roman"/>
          <w:sz w:val="28"/>
          <w:szCs w:val="28"/>
          <w:u w:val="single"/>
        </w:rPr>
        <w:t>»</w:t>
      </w:r>
    </w:p>
    <w:p w:rsidR="00BF2DED" w:rsidRPr="005706C1" w:rsidRDefault="00BF2DED" w:rsidP="00BF2DED">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BF2DED" w:rsidRPr="00CB5A78" w:rsidRDefault="00BF2DED" w:rsidP="00BF2DED">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за счет всех источ</w:t>
      </w:r>
      <w:r>
        <w:rPr>
          <w:rFonts w:ascii="Times New Roman" w:hAnsi="Times New Roman" w:cs="Times New Roman"/>
          <w:sz w:val="28"/>
          <w:szCs w:val="28"/>
        </w:rPr>
        <w:t xml:space="preserve">ников финансирования за 2022 </w:t>
      </w:r>
      <w:r w:rsidRPr="00CB5A78">
        <w:rPr>
          <w:rFonts w:ascii="Times New Roman" w:hAnsi="Times New Roman" w:cs="Times New Roman"/>
          <w:sz w:val="28"/>
          <w:szCs w:val="28"/>
        </w:rPr>
        <w:t>год</w:t>
      </w:r>
    </w:p>
    <w:p w:rsidR="003F53A3" w:rsidRDefault="003F53A3" w:rsidP="003F53A3">
      <w:pPr>
        <w:widowControl w:val="0"/>
        <w:autoSpaceDE w:val="0"/>
        <w:autoSpaceDN w:val="0"/>
        <w:adjustRightInd w:val="0"/>
        <w:jc w:val="center"/>
        <w:rPr>
          <w:rFonts w:ascii="PT Astra Serif" w:eastAsia="Times New Roman" w:hAnsi="PT Astra Serif" w:cs="Times New Roman"/>
          <w:i/>
          <w:sz w:val="28"/>
          <w:szCs w:val="24"/>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3098"/>
        <w:gridCol w:w="839"/>
        <w:gridCol w:w="882"/>
        <w:gridCol w:w="709"/>
        <w:gridCol w:w="850"/>
        <w:gridCol w:w="851"/>
        <w:gridCol w:w="809"/>
        <w:gridCol w:w="9"/>
        <w:gridCol w:w="842"/>
        <w:gridCol w:w="9"/>
        <w:gridCol w:w="1148"/>
        <w:gridCol w:w="9"/>
        <w:gridCol w:w="1001"/>
        <w:gridCol w:w="992"/>
        <w:gridCol w:w="993"/>
        <w:gridCol w:w="1134"/>
      </w:tblGrid>
      <w:tr w:rsidR="00BF2DED" w:rsidTr="00BF2DED">
        <w:tc>
          <w:tcPr>
            <w:tcW w:w="488" w:type="dxa"/>
            <w:vMerge w:val="restart"/>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851"/>
              <w:jc w:val="center"/>
              <w:rPr>
                <w:rFonts w:ascii="PT Astra Serif" w:hAnsi="PT Astra Serif" w:cs="Times New Roman"/>
                <w:szCs w:val="22"/>
                <w:lang w:eastAsia="en-US"/>
              </w:rPr>
            </w:pPr>
            <w:r>
              <w:rPr>
                <w:rFonts w:ascii="PT Astra Serif" w:hAnsi="PT Astra Serif" w:cs="Times New Roman"/>
                <w:szCs w:val="22"/>
                <w:lang w:eastAsia="en-US"/>
              </w:rPr>
              <w:t xml:space="preserve">N </w:t>
            </w:r>
            <w:proofErr w:type="gramStart"/>
            <w:r>
              <w:rPr>
                <w:rFonts w:ascii="PT Astra Serif" w:hAnsi="PT Astra Serif" w:cs="Times New Roman"/>
                <w:szCs w:val="22"/>
                <w:lang w:eastAsia="en-US"/>
              </w:rPr>
              <w:t>п</w:t>
            </w:r>
            <w:proofErr w:type="gramEnd"/>
            <w:r>
              <w:rPr>
                <w:rFonts w:ascii="PT Astra Serif" w:hAnsi="PT Astra Serif" w:cs="Times New Roman"/>
                <w:szCs w:val="22"/>
                <w:lang w:eastAsia="en-US"/>
              </w:rPr>
              <w:t>/п</w:t>
            </w:r>
          </w:p>
        </w:tc>
        <w:tc>
          <w:tcPr>
            <w:tcW w:w="3098" w:type="dxa"/>
            <w:vMerge w:val="restart"/>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7"/>
              <w:jc w:val="center"/>
              <w:rPr>
                <w:rFonts w:ascii="PT Astra Serif" w:hAnsi="PT Astra Serif" w:cs="Times New Roman"/>
                <w:szCs w:val="22"/>
                <w:lang w:eastAsia="en-US"/>
              </w:rPr>
            </w:pPr>
            <w:r>
              <w:rPr>
                <w:rFonts w:ascii="PT Astra Serif" w:hAnsi="PT Astra Serif" w:cs="Times New Roman"/>
                <w:szCs w:val="22"/>
                <w:lang w:eastAsia="en-US"/>
              </w:rPr>
              <w:t>Наименование структурного элемента муниципальной программы, мероприятия</w:t>
            </w:r>
          </w:p>
        </w:tc>
        <w:tc>
          <w:tcPr>
            <w:tcW w:w="1721" w:type="dxa"/>
            <w:gridSpan w:val="2"/>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Объем финансирования всего, тыс. руб.</w:t>
            </w:r>
          </w:p>
        </w:tc>
        <w:tc>
          <w:tcPr>
            <w:tcW w:w="1559" w:type="dxa"/>
            <w:gridSpan w:val="2"/>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 xml:space="preserve">В </w:t>
            </w:r>
            <w:proofErr w:type="spellStart"/>
            <w:r>
              <w:rPr>
                <w:rFonts w:ascii="PT Astra Serif" w:hAnsi="PT Astra Serif" w:cs="Times New Roman"/>
                <w:szCs w:val="22"/>
                <w:lang w:eastAsia="en-US"/>
              </w:rPr>
              <w:t>т.ч</w:t>
            </w:r>
            <w:proofErr w:type="spellEnd"/>
            <w:r>
              <w:rPr>
                <w:rFonts w:ascii="PT Astra Serif" w:hAnsi="PT Astra Serif" w:cs="Times New Roman"/>
                <w:szCs w:val="22"/>
                <w:lang w:eastAsia="en-US"/>
              </w:rPr>
              <w:t>. из федерального бюджета</w:t>
            </w:r>
          </w:p>
        </w:tc>
        <w:tc>
          <w:tcPr>
            <w:tcW w:w="1669" w:type="dxa"/>
            <w:gridSpan w:val="3"/>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 xml:space="preserve">В </w:t>
            </w:r>
            <w:proofErr w:type="spellStart"/>
            <w:r>
              <w:rPr>
                <w:rFonts w:ascii="PT Astra Serif" w:hAnsi="PT Astra Serif" w:cs="Times New Roman"/>
                <w:szCs w:val="22"/>
                <w:lang w:eastAsia="en-US"/>
              </w:rPr>
              <w:t>т.ч</w:t>
            </w:r>
            <w:proofErr w:type="spellEnd"/>
            <w:r>
              <w:rPr>
                <w:rFonts w:ascii="PT Astra Serif" w:hAnsi="PT Astra Serif" w:cs="Times New Roman"/>
                <w:szCs w:val="22"/>
                <w:lang w:eastAsia="en-US"/>
              </w:rPr>
              <w:t>. из бюджета Тульской области</w:t>
            </w:r>
          </w:p>
        </w:tc>
        <w:tc>
          <w:tcPr>
            <w:tcW w:w="2008" w:type="dxa"/>
            <w:gridSpan w:val="4"/>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 xml:space="preserve">В </w:t>
            </w:r>
            <w:proofErr w:type="spellStart"/>
            <w:r>
              <w:rPr>
                <w:rFonts w:ascii="PT Astra Serif" w:hAnsi="PT Astra Serif" w:cs="Times New Roman"/>
                <w:szCs w:val="22"/>
                <w:lang w:eastAsia="en-US"/>
              </w:rPr>
              <w:t>т.ч</w:t>
            </w:r>
            <w:proofErr w:type="spellEnd"/>
            <w:r>
              <w:rPr>
                <w:rFonts w:ascii="PT Astra Serif" w:hAnsi="PT Astra Serif" w:cs="Times New Roman"/>
                <w:szCs w:val="22"/>
                <w:lang w:eastAsia="en-US"/>
              </w:rPr>
              <w:t>. из бюджета МО Чернский район</w:t>
            </w:r>
          </w:p>
        </w:tc>
        <w:tc>
          <w:tcPr>
            <w:tcW w:w="1993" w:type="dxa"/>
            <w:gridSpan w:val="2"/>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80"/>
              <w:jc w:val="center"/>
              <w:rPr>
                <w:rFonts w:ascii="PT Astra Serif" w:hAnsi="PT Astra Serif" w:cs="Times New Roman"/>
                <w:szCs w:val="22"/>
                <w:lang w:eastAsia="en-US"/>
              </w:rPr>
            </w:pPr>
            <w:r>
              <w:rPr>
                <w:rFonts w:ascii="PT Astra Serif" w:hAnsi="PT Astra Serif" w:cs="Times New Roman"/>
                <w:szCs w:val="22"/>
                <w:lang w:eastAsia="en-US"/>
              </w:rPr>
              <w:t xml:space="preserve">В </w:t>
            </w:r>
            <w:proofErr w:type="spellStart"/>
            <w:r>
              <w:rPr>
                <w:rFonts w:ascii="PT Astra Serif" w:hAnsi="PT Astra Serif" w:cs="Times New Roman"/>
                <w:szCs w:val="22"/>
                <w:lang w:eastAsia="en-US"/>
              </w:rPr>
              <w:t>т.ч</w:t>
            </w:r>
            <w:proofErr w:type="spellEnd"/>
            <w:r>
              <w:rPr>
                <w:rFonts w:ascii="PT Astra Serif" w:hAnsi="PT Astra Serif" w:cs="Times New Roman"/>
                <w:szCs w:val="22"/>
                <w:lang w:eastAsia="en-US"/>
              </w:rPr>
              <w:t>. из бюджета МО (поселения)</w:t>
            </w:r>
          </w:p>
        </w:tc>
        <w:tc>
          <w:tcPr>
            <w:tcW w:w="2127" w:type="dxa"/>
            <w:gridSpan w:val="2"/>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80"/>
              <w:jc w:val="center"/>
              <w:rPr>
                <w:rFonts w:ascii="PT Astra Serif" w:hAnsi="PT Astra Serif" w:cs="Times New Roman"/>
                <w:szCs w:val="22"/>
                <w:lang w:eastAsia="en-US"/>
              </w:rPr>
            </w:pPr>
            <w:r>
              <w:rPr>
                <w:rFonts w:ascii="PT Astra Serif" w:hAnsi="PT Astra Serif" w:cs="Times New Roman"/>
                <w:szCs w:val="22"/>
                <w:lang w:eastAsia="en-US"/>
              </w:rPr>
              <w:t xml:space="preserve">В </w:t>
            </w:r>
            <w:proofErr w:type="spellStart"/>
            <w:r>
              <w:rPr>
                <w:rFonts w:ascii="PT Astra Serif" w:hAnsi="PT Astra Serif" w:cs="Times New Roman"/>
                <w:szCs w:val="22"/>
                <w:lang w:eastAsia="en-US"/>
              </w:rPr>
              <w:t>т.ч</w:t>
            </w:r>
            <w:proofErr w:type="spellEnd"/>
            <w:r>
              <w:rPr>
                <w:rFonts w:ascii="PT Astra Serif" w:hAnsi="PT Astra Serif" w:cs="Times New Roman"/>
                <w:szCs w:val="22"/>
                <w:lang w:eastAsia="en-US"/>
              </w:rPr>
              <w:t xml:space="preserve">. из </w:t>
            </w:r>
            <w:proofErr w:type="gramStart"/>
            <w:r>
              <w:rPr>
                <w:rFonts w:ascii="PT Astra Serif" w:hAnsi="PT Astra Serif" w:cs="Times New Roman"/>
                <w:szCs w:val="22"/>
                <w:lang w:eastAsia="en-US"/>
              </w:rPr>
              <w:t>внебюджетных</w:t>
            </w:r>
            <w:proofErr w:type="gramEnd"/>
            <w:r>
              <w:rPr>
                <w:rFonts w:ascii="PT Astra Serif" w:hAnsi="PT Astra Serif" w:cs="Times New Roman"/>
                <w:szCs w:val="22"/>
                <w:lang w:eastAsia="en-US"/>
              </w:rPr>
              <w:t xml:space="preserve"> источники</w:t>
            </w:r>
          </w:p>
        </w:tc>
      </w:tr>
      <w:tr w:rsidR="00BF2DED" w:rsidTr="00BF2DED">
        <w:trPr>
          <w:trHeight w:val="262"/>
        </w:trPr>
        <w:tc>
          <w:tcPr>
            <w:tcW w:w="488" w:type="dxa"/>
            <w:vMerge/>
            <w:tcBorders>
              <w:top w:val="single" w:sz="4" w:space="0" w:color="auto"/>
              <w:left w:val="single" w:sz="4" w:space="0" w:color="auto"/>
              <w:bottom w:val="single" w:sz="4" w:space="0" w:color="auto"/>
              <w:right w:val="single" w:sz="4" w:space="0" w:color="auto"/>
            </w:tcBorders>
            <w:vAlign w:val="center"/>
            <w:hideMark/>
          </w:tcPr>
          <w:p w:rsidR="00BF2DED" w:rsidRDefault="00BF2DED" w:rsidP="00BF2DED">
            <w:pPr>
              <w:rPr>
                <w:rFonts w:ascii="PT Astra Serif" w:hAnsi="PT Astra Serif"/>
              </w:rPr>
            </w:pPr>
          </w:p>
        </w:tc>
        <w:tc>
          <w:tcPr>
            <w:tcW w:w="3098" w:type="dxa"/>
            <w:vMerge/>
            <w:tcBorders>
              <w:top w:val="single" w:sz="4" w:space="0" w:color="auto"/>
              <w:left w:val="single" w:sz="4" w:space="0" w:color="auto"/>
              <w:bottom w:val="single" w:sz="4" w:space="0" w:color="auto"/>
              <w:right w:val="single" w:sz="4" w:space="0" w:color="auto"/>
            </w:tcBorders>
            <w:vAlign w:val="center"/>
            <w:hideMark/>
          </w:tcPr>
          <w:p w:rsidR="00BF2DED" w:rsidRDefault="00BF2DED" w:rsidP="00BF2DED">
            <w:pPr>
              <w:rPr>
                <w:rFonts w:ascii="PT Astra Serif" w:hAnsi="PT Astra Serif"/>
              </w:rPr>
            </w:pPr>
          </w:p>
        </w:tc>
        <w:tc>
          <w:tcPr>
            <w:tcW w:w="839" w:type="dxa"/>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left="-912" w:right="-2" w:firstLine="851"/>
              <w:jc w:val="center"/>
              <w:rPr>
                <w:rFonts w:ascii="PT Astra Serif" w:hAnsi="PT Astra Serif" w:cs="Times New Roman"/>
                <w:szCs w:val="22"/>
                <w:lang w:eastAsia="en-US"/>
              </w:rPr>
            </w:pPr>
            <w:r>
              <w:rPr>
                <w:rFonts w:ascii="PT Astra Serif" w:hAnsi="PT Astra Serif" w:cs="Times New Roman"/>
                <w:szCs w:val="22"/>
                <w:lang w:eastAsia="en-US"/>
              </w:rPr>
              <w:t>план</w:t>
            </w:r>
          </w:p>
        </w:tc>
        <w:tc>
          <w:tcPr>
            <w:tcW w:w="882" w:type="dxa"/>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факт</w:t>
            </w:r>
          </w:p>
        </w:tc>
        <w:tc>
          <w:tcPr>
            <w:tcW w:w="709" w:type="dxa"/>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79"/>
              <w:jc w:val="center"/>
              <w:rPr>
                <w:rFonts w:ascii="PT Astra Serif" w:hAnsi="PT Astra Serif" w:cs="Times New Roman"/>
                <w:szCs w:val="22"/>
                <w:lang w:eastAsia="en-US"/>
              </w:rPr>
            </w:pPr>
            <w:r>
              <w:rPr>
                <w:rFonts w:ascii="PT Astra Serif" w:hAnsi="PT Astra Serif" w:cs="Times New Roman"/>
                <w:szCs w:val="22"/>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79"/>
              <w:jc w:val="center"/>
              <w:rPr>
                <w:rFonts w:ascii="PT Astra Serif" w:hAnsi="PT Astra Serif" w:cs="Times New Roman"/>
                <w:szCs w:val="22"/>
                <w:lang w:eastAsia="en-US"/>
              </w:rPr>
            </w:pPr>
            <w:r>
              <w:rPr>
                <w:rFonts w:ascii="PT Astra Serif" w:hAnsi="PT Astra Serif" w:cs="Times New Roman"/>
                <w:szCs w:val="22"/>
                <w:lang w:eastAsia="en-US"/>
              </w:rPr>
              <w:t>факт</w:t>
            </w:r>
          </w:p>
        </w:tc>
        <w:tc>
          <w:tcPr>
            <w:tcW w:w="851" w:type="dxa"/>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план</w:t>
            </w:r>
          </w:p>
        </w:tc>
        <w:tc>
          <w:tcPr>
            <w:tcW w:w="809" w:type="dxa"/>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факт</w:t>
            </w:r>
          </w:p>
        </w:tc>
        <w:tc>
          <w:tcPr>
            <w:tcW w:w="851" w:type="dxa"/>
            <w:gridSpan w:val="2"/>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план</w:t>
            </w:r>
          </w:p>
        </w:tc>
        <w:tc>
          <w:tcPr>
            <w:tcW w:w="1157" w:type="dxa"/>
            <w:gridSpan w:val="2"/>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факт</w:t>
            </w:r>
          </w:p>
        </w:tc>
        <w:tc>
          <w:tcPr>
            <w:tcW w:w="1010" w:type="dxa"/>
            <w:gridSpan w:val="2"/>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факт</w:t>
            </w:r>
          </w:p>
        </w:tc>
        <w:tc>
          <w:tcPr>
            <w:tcW w:w="993" w:type="dxa"/>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80"/>
              <w:jc w:val="center"/>
              <w:rPr>
                <w:rFonts w:ascii="PT Astra Serif" w:hAnsi="PT Astra Serif" w:cs="Times New Roman"/>
                <w:szCs w:val="22"/>
                <w:lang w:eastAsia="en-US"/>
              </w:rPr>
            </w:pPr>
            <w:r>
              <w:rPr>
                <w:rFonts w:ascii="PT Astra Serif" w:hAnsi="PT Astra Serif" w:cs="Times New Roman"/>
                <w:szCs w:val="22"/>
                <w:lang w:eastAsia="en-US"/>
              </w:rPr>
              <w:t>план</w:t>
            </w:r>
          </w:p>
        </w:tc>
        <w:tc>
          <w:tcPr>
            <w:tcW w:w="1134" w:type="dxa"/>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79"/>
              <w:jc w:val="center"/>
              <w:rPr>
                <w:rFonts w:ascii="PT Astra Serif" w:hAnsi="PT Astra Serif" w:cs="Times New Roman"/>
                <w:szCs w:val="22"/>
                <w:lang w:eastAsia="en-US"/>
              </w:rPr>
            </w:pPr>
            <w:r>
              <w:rPr>
                <w:rFonts w:ascii="PT Astra Serif" w:hAnsi="PT Astra Serif" w:cs="Times New Roman"/>
                <w:szCs w:val="22"/>
                <w:lang w:eastAsia="en-US"/>
              </w:rPr>
              <w:t>факт</w:t>
            </w:r>
          </w:p>
        </w:tc>
      </w:tr>
      <w:tr w:rsidR="00BF2DED" w:rsidTr="00BF2DED">
        <w:trPr>
          <w:trHeight w:val="355"/>
        </w:trPr>
        <w:tc>
          <w:tcPr>
            <w:tcW w:w="488" w:type="dxa"/>
            <w:tcBorders>
              <w:top w:val="single" w:sz="4" w:space="0" w:color="auto"/>
              <w:left w:val="single" w:sz="4" w:space="0" w:color="auto"/>
              <w:bottom w:val="single" w:sz="4" w:space="0" w:color="auto"/>
              <w:right w:val="single" w:sz="4" w:space="0" w:color="auto"/>
            </w:tcBorders>
            <w:hideMark/>
          </w:tcPr>
          <w:p w:rsidR="00BF2DED" w:rsidRPr="00FF7916" w:rsidRDefault="00BF2DED" w:rsidP="00FF7916">
            <w:pPr>
              <w:pStyle w:val="ConsPlusNormal"/>
              <w:spacing w:line="276" w:lineRule="auto"/>
              <w:ind w:right="-2" w:firstLine="0"/>
              <w:jc w:val="both"/>
              <w:rPr>
                <w:rFonts w:ascii="PT Astra Serif" w:hAnsi="PT Astra Serif" w:cs="Times New Roman"/>
                <w:szCs w:val="22"/>
                <w:lang w:eastAsia="en-US"/>
              </w:rPr>
            </w:pPr>
          </w:p>
        </w:tc>
        <w:tc>
          <w:tcPr>
            <w:tcW w:w="3098" w:type="dxa"/>
            <w:tcBorders>
              <w:top w:val="single" w:sz="4" w:space="0" w:color="auto"/>
              <w:left w:val="single" w:sz="4" w:space="0" w:color="auto"/>
              <w:bottom w:val="single" w:sz="4" w:space="0" w:color="auto"/>
              <w:right w:val="single" w:sz="4" w:space="0" w:color="auto"/>
            </w:tcBorders>
            <w:hideMark/>
          </w:tcPr>
          <w:p w:rsidR="00BF2DED" w:rsidRPr="00FF7916" w:rsidRDefault="00BF2DED" w:rsidP="00BF2DED">
            <w:pPr>
              <w:pStyle w:val="ConsPlusNormal"/>
              <w:spacing w:line="276" w:lineRule="auto"/>
              <w:ind w:right="-2" w:firstLine="7"/>
              <w:rPr>
                <w:rFonts w:ascii="PT Astra Serif" w:hAnsi="PT Astra Serif" w:cs="Times New Roman"/>
                <w:szCs w:val="22"/>
                <w:lang w:eastAsia="en-US"/>
              </w:rPr>
            </w:pPr>
            <w:r w:rsidRPr="00FF7916">
              <w:rPr>
                <w:rFonts w:ascii="PT Astra Serif" w:hAnsi="PT Astra Serif" w:cs="Times New Roman"/>
                <w:szCs w:val="22"/>
                <w:lang w:eastAsia="en-US"/>
              </w:rPr>
              <w:t>Комплекс процессных мероприятий «Снижение рисков и смягчение последствий чрезвычайных ситуаций природного и технического характера»</w:t>
            </w:r>
          </w:p>
        </w:tc>
        <w:tc>
          <w:tcPr>
            <w:tcW w:w="839"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jc w:val="center"/>
              <w:rPr>
                <w:rFonts w:ascii="PT Astra Serif" w:hAnsi="PT Astra Serif" w:cs="Times New Roman"/>
                <w:szCs w:val="22"/>
                <w:lang w:eastAsia="en-US"/>
              </w:rPr>
            </w:pPr>
            <w:r w:rsidRPr="00FF7916">
              <w:rPr>
                <w:rFonts w:ascii="PT Astra Serif" w:hAnsi="PT Astra Serif" w:cs="Times New Roman"/>
                <w:szCs w:val="22"/>
                <w:lang w:eastAsia="en-US"/>
              </w:rPr>
              <w:t>0</w:t>
            </w:r>
          </w:p>
        </w:tc>
        <w:tc>
          <w:tcPr>
            <w:tcW w:w="882"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jc w:val="center"/>
              <w:rPr>
                <w:rFonts w:ascii="PT Astra Serif" w:hAnsi="PT Astra Serif" w:cs="Times New Roman"/>
                <w:szCs w:val="22"/>
                <w:lang w:eastAsia="en-US"/>
              </w:rPr>
            </w:pPr>
            <w:r w:rsidRPr="00FF7916">
              <w:rPr>
                <w:rFonts w:ascii="PT Astra Serif" w:hAnsi="PT Astra Serif" w:cs="Times New Roman"/>
                <w:szCs w:val="22"/>
                <w:lang w:eastAsia="en-US"/>
              </w:rPr>
              <w:t>208,0</w:t>
            </w:r>
          </w:p>
        </w:tc>
        <w:tc>
          <w:tcPr>
            <w:tcW w:w="709"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jc w:val="center"/>
              <w:rPr>
                <w:rFonts w:ascii="PT Astra Serif" w:hAnsi="PT Astra Serif" w:cs="Times New Roman"/>
                <w:szCs w:val="22"/>
                <w:lang w:eastAsia="en-US"/>
              </w:rPr>
            </w:pPr>
            <w:r w:rsidRPr="00FF7916">
              <w:rPr>
                <w:rFonts w:ascii="PT Astra Serif" w:hAnsi="PT Astra Serif" w:cs="Times New Roman"/>
                <w:szCs w:val="22"/>
                <w:lang w:eastAsia="en-US"/>
              </w:rPr>
              <w:t>-</w:t>
            </w:r>
          </w:p>
        </w:tc>
        <w:tc>
          <w:tcPr>
            <w:tcW w:w="850"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tabs>
                <w:tab w:val="left" w:pos="157"/>
              </w:tabs>
              <w:spacing w:line="276" w:lineRule="auto"/>
              <w:ind w:right="-2" w:firstLine="0"/>
              <w:jc w:val="center"/>
              <w:rPr>
                <w:rFonts w:ascii="PT Astra Serif" w:hAnsi="PT Astra Serif" w:cs="Times New Roman"/>
                <w:szCs w:val="22"/>
                <w:lang w:eastAsia="en-US"/>
              </w:rPr>
            </w:pPr>
            <w:r w:rsidRPr="00FF7916">
              <w:rPr>
                <w:rFonts w:ascii="PT Astra Serif" w:hAnsi="PT Astra Serif" w:cs="Times New Roman"/>
                <w:szCs w:val="22"/>
                <w:lang w:eastAsia="en-US"/>
              </w:rPr>
              <w:t>-</w:t>
            </w:r>
          </w:p>
        </w:tc>
        <w:tc>
          <w:tcPr>
            <w:tcW w:w="851"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jc w:val="center"/>
              <w:rPr>
                <w:rFonts w:ascii="PT Astra Serif" w:hAnsi="PT Astra Serif" w:cs="Times New Roman"/>
                <w:szCs w:val="22"/>
                <w:lang w:eastAsia="en-US"/>
              </w:rPr>
            </w:pPr>
            <w:r w:rsidRPr="00FF7916">
              <w:rPr>
                <w:rFonts w:ascii="PT Astra Serif" w:hAnsi="PT Astra Serif" w:cs="Times New Roman"/>
                <w:szCs w:val="22"/>
                <w:lang w:eastAsia="en-US"/>
              </w:rPr>
              <w:t>-</w:t>
            </w:r>
          </w:p>
        </w:tc>
        <w:tc>
          <w:tcPr>
            <w:tcW w:w="818" w:type="dxa"/>
            <w:gridSpan w:val="2"/>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jc w:val="center"/>
              <w:rPr>
                <w:rFonts w:ascii="PT Astra Serif" w:hAnsi="PT Astra Serif" w:cs="Times New Roman"/>
                <w:szCs w:val="22"/>
                <w:lang w:eastAsia="en-US"/>
              </w:rPr>
            </w:pPr>
            <w:r w:rsidRPr="00FF7916">
              <w:rPr>
                <w:rFonts w:ascii="PT Astra Serif" w:hAnsi="PT Astra Serif" w:cs="Times New Roman"/>
                <w:szCs w:val="22"/>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03" w:firstLine="0"/>
              <w:jc w:val="center"/>
              <w:rPr>
                <w:rFonts w:ascii="PT Astra Serif" w:hAnsi="PT Astra Serif" w:cs="Times New Roman"/>
                <w:szCs w:val="22"/>
                <w:lang w:eastAsia="en-US"/>
              </w:rPr>
            </w:pPr>
            <w:r w:rsidRPr="00FF7916">
              <w:rPr>
                <w:rFonts w:ascii="PT Astra Serif" w:hAnsi="PT Astra Serif" w:cs="Times New Roman"/>
                <w:szCs w:val="22"/>
                <w:lang w:eastAsia="en-US"/>
              </w:rPr>
              <w:t>0</w:t>
            </w:r>
          </w:p>
        </w:tc>
        <w:tc>
          <w:tcPr>
            <w:tcW w:w="1157" w:type="dxa"/>
            <w:gridSpan w:val="2"/>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jc w:val="center"/>
              <w:rPr>
                <w:rFonts w:ascii="PT Astra Serif" w:hAnsi="PT Astra Serif" w:cs="Times New Roman"/>
                <w:szCs w:val="22"/>
                <w:lang w:eastAsia="en-US"/>
              </w:rPr>
            </w:pPr>
            <w:r w:rsidRPr="00FF7916">
              <w:rPr>
                <w:rFonts w:ascii="PT Astra Serif" w:hAnsi="PT Astra Serif" w:cs="Times New Roman"/>
                <w:szCs w:val="22"/>
                <w:lang w:eastAsia="en-US"/>
              </w:rPr>
              <w:t>208,0</w:t>
            </w:r>
          </w:p>
        </w:tc>
        <w:tc>
          <w:tcPr>
            <w:tcW w:w="1001"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hanging="62"/>
              <w:jc w:val="center"/>
              <w:rPr>
                <w:rFonts w:ascii="PT Astra Serif" w:hAnsi="PT Astra Serif" w:cs="Times New Roman"/>
                <w:szCs w:val="22"/>
                <w:lang w:eastAsia="en-US"/>
              </w:rPr>
            </w:pPr>
            <w:r w:rsidRPr="00FF7916">
              <w:rPr>
                <w:rFonts w:ascii="PT Astra Serif" w:hAnsi="PT Astra Serif" w:cs="Times New Roman"/>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jc w:val="center"/>
              <w:rPr>
                <w:rFonts w:ascii="PT Astra Serif" w:hAnsi="PT Astra Serif" w:cs="Times New Roman"/>
                <w:szCs w:val="22"/>
                <w:lang w:eastAsia="en-US"/>
              </w:rPr>
            </w:pPr>
            <w:r w:rsidRPr="00FF7916">
              <w:rPr>
                <w:rFonts w:ascii="PT Astra Serif" w:hAnsi="PT Astra Serif" w:cs="Times New Roman"/>
                <w:szCs w:val="22"/>
                <w:lang w:eastAsia="en-US"/>
              </w:rPr>
              <w:t>-</w:t>
            </w:r>
          </w:p>
        </w:tc>
        <w:tc>
          <w:tcPr>
            <w:tcW w:w="993"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jc w:val="center"/>
              <w:rPr>
                <w:rFonts w:ascii="PT Astra Serif" w:hAnsi="PT Astra Serif" w:cs="Times New Roman"/>
                <w:szCs w:val="22"/>
                <w:lang w:eastAsia="en-US"/>
              </w:rPr>
            </w:pPr>
            <w:r w:rsidRPr="00FF7916">
              <w:rPr>
                <w:rFonts w:ascii="PT Astra Serif" w:hAnsi="PT Astra Serif" w:cs="Times New Roman"/>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BF2DED" w:rsidRPr="00FF7916" w:rsidRDefault="00BF2DED" w:rsidP="00BF2DED">
            <w:pPr>
              <w:pStyle w:val="ConsPlusNormal"/>
              <w:spacing w:line="276" w:lineRule="auto"/>
              <w:ind w:right="-2" w:firstLine="0"/>
              <w:jc w:val="center"/>
              <w:rPr>
                <w:rFonts w:ascii="PT Astra Serif" w:hAnsi="PT Astra Serif" w:cs="Times New Roman"/>
                <w:szCs w:val="22"/>
                <w:lang w:eastAsia="en-US"/>
              </w:rPr>
            </w:pPr>
            <w:r w:rsidRPr="00FF7916">
              <w:rPr>
                <w:rFonts w:ascii="PT Astra Serif" w:hAnsi="PT Astra Serif" w:cs="Times New Roman"/>
                <w:szCs w:val="22"/>
                <w:lang w:eastAsia="en-US"/>
              </w:rPr>
              <w:t>-</w:t>
            </w:r>
          </w:p>
        </w:tc>
      </w:tr>
      <w:tr w:rsidR="00BF2DED" w:rsidTr="00BF2DED">
        <w:trPr>
          <w:trHeight w:val="333"/>
        </w:trPr>
        <w:tc>
          <w:tcPr>
            <w:tcW w:w="488"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851"/>
              <w:jc w:val="both"/>
              <w:rPr>
                <w:rFonts w:ascii="PT Astra Serif" w:hAnsi="PT Astra Serif" w:cs="Times New Roman"/>
                <w:szCs w:val="22"/>
                <w:lang w:eastAsia="en-US"/>
              </w:rPr>
            </w:pPr>
          </w:p>
        </w:tc>
        <w:tc>
          <w:tcPr>
            <w:tcW w:w="3098" w:type="dxa"/>
            <w:tcBorders>
              <w:top w:val="single" w:sz="4" w:space="0" w:color="auto"/>
              <w:left w:val="single" w:sz="4" w:space="0" w:color="auto"/>
              <w:bottom w:val="single" w:sz="4" w:space="0" w:color="auto"/>
              <w:right w:val="single" w:sz="4" w:space="0" w:color="auto"/>
            </w:tcBorders>
            <w:hideMark/>
          </w:tcPr>
          <w:p w:rsidR="00BF2DED" w:rsidRPr="00BF2DED" w:rsidRDefault="00BF2DED" w:rsidP="00BF2DED">
            <w:pPr>
              <w:pStyle w:val="ConsPlusNormal"/>
              <w:spacing w:line="276" w:lineRule="auto"/>
              <w:ind w:right="-2" w:firstLine="7"/>
              <w:rPr>
                <w:rFonts w:ascii="PT Astra Serif" w:hAnsi="PT Astra Serif" w:cs="Times New Roman"/>
                <w:szCs w:val="22"/>
                <w:lang w:eastAsia="en-US"/>
              </w:rPr>
            </w:pPr>
            <w:r w:rsidRPr="00BF2DED">
              <w:rPr>
                <w:rFonts w:ascii="PT Astra Serif" w:hAnsi="PT Astra Serif" w:cs="Times New Roman"/>
                <w:szCs w:val="22"/>
                <w:lang w:eastAsia="en-US"/>
              </w:rPr>
              <w:t>Реализация мероприятий по предупреждению и защите населения района от чрезвычайных ситуаций</w:t>
            </w:r>
          </w:p>
        </w:tc>
        <w:tc>
          <w:tcPr>
            <w:tcW w:w="839"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199" w:firstLine="0"/>
              <w:jc w:val="center"/>
              <w:rPr>
                <w:rFonts w:ascii="PT Astra Serif" w:hAnsi="PT Astra Serif" w:cs="Times New Roman"/>
                <w:szCs w:val="22"/>
                <w:lang w:eastAsia="en-US"/>
              </w:rPr>
            </w:pPr>
            <w:r>
              <w:rPr>
                <w:rFonts w:ascii="PT Astra Serif" w:hAnsi="PT Astra Serif" w:cs="Times New Roman"/>
                <w:szCs w:val="22"/>
                <w:lang w:eastAsia="en-US"/>
              </w:rPr>
              <w:t>0</w:t>
            </w:r>
          </w:p>
        </w:tc>
        <w:tc>
          <w:tcPr>
            <w:tcW w:w="882"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31,0</w:t>
            </w:r>
          </w:p>
        </w:tc>
        <w:tc>
          <w:tcPr>
            <w:tcW w:w="709"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850"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tabs>
                <w:tab w:val="left" w:pos="157"/>
              </w:tabs>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851"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43"/>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818" w:type="dxa"/>
            <w:gridSpan w:val="2"/>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47"/>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0</w:t>
            </w:r>
          </w:p>
        </w:tc>
        <w:tc>
          <w:tcPr>
            <w:tcW w:w="1157" w:type="dxa"/>
            <w:gridSpan w:val="2"/>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31,0</w:t>
            </w:r>
          </w:p>
        </w:tc>
        <w:tc>
          <w:tcPr>
            <w:tcW w:w="1001"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993"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r>
      <w:tr w:rsidR="00BF2DED" w:rsidTr="00BF2DED">
        <w:trPr>
          <w:trHeight w:val="286"/>
        </w:trPr>
        <w:tc>
          <w:tcPr>
            <w:tcW w:w="488"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851"/>
              <w:jc w:val="both"/>
              <w:rPr>
                <w:rFonts w:ascii="PT Astra Serif" w:hAnsi="PT Astra Serif" w:cs="Times New Roman"/>
                <w:szCs w:val="22"/>
                <w:lang w:eastAsia="en-US"/>
              </w:rPr>
            </w:pPr>
          </w:p>
        </w:tc>
        <w:tc>
          <w:tcPr>
            <w:tcW w:w="3098" w:type="dxa"/>
            <w:tcBorders>
              <w:top w:val="single" w:sz="4" w:space="0" w:color="auto"/>
              <w:left w:val="single" w:sz="4" w:space="0" w:color="auto"/>
              <w:bottom w:val="single" w:sz="4" w:space="0" w:color="auto"/>
              <w:right w:val="single" w:sz="4" w:space="0" w:color="auto"/>
            </w:tcBorders>
            <w:hideMark/>
          </w:tcPr>
          <w:p w:rsidR="00BF2DED" w:rsidRPr="00BF2DED" w:rsidRDefault="00BF2DED" w:rsidP="00BF2DED">
            <w:pPr>
              <w:pStyle w:val="ConsPlusNormal"/>
              <w:spacing w:line="276" w:lineRule="auto"/>
              <w:ind w:right="-2" w:firstLine="7"/>
              <w:rPr>
                <w:rFonts w:ascii="PT Astra Serif" w:hAnsi="PT Astra Serif" w:cs="Times New Roman"/>
                <w:szCs w:val="22"/>
                <w:lang w:eastAsia="en-US"/>
              </w:rPr>
            </w:pPr>
            <w:r w:rsidRPr="00BF2DED">
              <w:rPr>
                <w:rFonts w:ascii="PT Astra Serif" w:hAnsi="PT Astra Serif" w:cs="Times New Roman"/>
                <w:szCs w:val="22"/>
                <w:lang w:eastAsia="en-US"/>
              </w:rPr>
              <w:t>Расходы на обеспечение безопасности людей на водных объектах</w:t>
            </w:r>
          </w:p>
        </w:tc>
        <w:tc>
          <w:tcPr>
            <w:tcW w:w="839"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0</w:t>
            </w:r>
          </w:p>
        </w:tc>
        <w:tc>
          <w:tcPr>
            <w:tcW w:w="882"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177,0</w:t>
            </w:r>
          </w:p>
        </w:tc>
        <w:tc>
          <w:tcPr>
            <w:tcW w:w="709"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850"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tabs>
                <w:tab w:val="left" w:pos="157"/>
              </w:tabs>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851"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818" w:type="dxa"/>
            <w:gridSpan w:val="2"/>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47"/>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0</w:t>
            </w:r>
          </w:p>
        </w:tc>
        <w:tc>
          <w:tcPr>
            <w:tcW w:w="1157" w:type="dxa"/>
            <w:gridSpan w:val="2"/>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177,0</w:t>
            </w:r>
          </w:p>
        </w:tc>
        <w:tc>
          <w:tcPr>
            <w:tcW w:w="1001"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28"/>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993"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r>
      <w:tr w:rsidR="00BF2DED" w:rsidTr="00BF2DED">
        <w:trPr>
          <w:trHeight w:val="227"/>
        </w:trPr>
        <w:tc>
          <w:tcPr>
            <w:tcW w:w="488"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851"/>
              <w:jc w:val="both"/>
              <w:rPr>
                <w:rFonts w:ascii="PT Astra Serif" w:hAnsi="PT Astra Serif" w:cs="Times New Roman"/>
                <w:szCs w:val="22"/>
                <w:lang w:eastAsia="en-US"/>
              </w:rPr>
            </w:pPr>
          </w:p>
        </w:tc>
        <w:tc>
          <w:tcPr>
            <w:tcW w:w="3098" w:type="dxa"/>
            <w:tcBorders>
              <w:top w:val="single" w:sz="4" w:space="0" w:color="auto"/>
              <w:left w:val="single" w:sz="4" w:space="0" w:color="auto"/>
              <w:bottom w:val="single" w:sz="4" w:space="0" w:color="auto"/>
              <w:right w:val="single" w:sz="4" w:space="0" w:color="auto"/>
            </w:tcBorders>
            <w:hideMark/>
          </w:tcPr>
          <w:p w:rsidR="00BF2DED" w:rsidRPr="00BF2DED" w:rsidRDefault="00BF2DED" w:rsidP="00BF2DED">
            <w:pPr>
              <w:pStyle w:val="ConsPlusNormal"/>
              <w:spacing w:line="276" w:lineRule="auto"/>
              <w:ind w:right="-2" w:firstLine="7"/>
              <w:rPr>
                <w:rFonts w:ascii="PT Astra Serif" w:hAnsi="PT Astra Serif" w:cs="Times New Roman"/>
                <w:szCs w:val="22"/>
                <w:lang w:eastAsia="en-US"/>
              </w:rPr>
            </w:pPr>
            <w:r w:rsidRPr="00BF2DED">
              <w:rPr>
                <w:rFonts w:ascii="PT Astra Serif" w:hAnsi="PT Astra Serif" w:cs="Times New Roman"/>
                <w:szCs w:val="22"/>
                <w:lang w:eastAsia="en-US"/>
              </w:rPr>
              <w:t>Комплекс процессных мероприятий «Обеспечение реализации муниципальной программы»</w:t>
            </w:r>
          </w:p>
        </w:tc>
        <w:tc>
          <w:tcPr>
            <w:tcW w:w="839"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0</w:t>
            </w:r>
          </w:p>
        </w:tc>
        <w:tc>
          <w:tcPr>
            <w:tcW w:w="882" w:type="dxa"/>
            <w:tcBorders>
              <w:top w:val="single" w:sz="4" w:space="0" w:color="auto"/>
              <w:left w:val="single" w:sz="4" w:space="0" w:color="auto"/>
              <w:bottom w:val="single" w:sz="4" w:space="0" w:color="auto"/>
              <w:right w:val="single" w:sz="4" w:space="0" w:color="auto"/>
            </w:tcBorders>
          </w:tcPr>
          <w:p w:rsidR="00BF2DED" w:rsidRPr="00817094" w:rsidRDefault="00BF2DED" w:rsidP="00BF2DED">
            <w:pPr>
              <w:pStyle w:val="ConsPlusNormal"/>
              <w:spacing w:line="276" w:lineRule="auto"/>
              <w:ind w:right="-2" w:firstLine="0"/>
              <w:jc w:val="center"/>
              <w:rPr>
                <w:rFonts w:ascii="PT Astra Serif" w:hAnsi="PT Astra Serif" w:cs="Times New Roman"/>
                <w:b/>
                <w:szCs w:val="22"/>
                <w:lang w:eastAsia="en-US"/>
              </w:rPr>
            </w:pPr>
            <w:r w:rsidRPr="00817094">
              <w:rPr>
                <w:rFonts w:ascii="PT Astra Serif" w:hAnsi="PT Astra Serif" w:cs="Times New Roman"/>
                <w:b/>
                <w:szCs w:val="22"/>
                <w:lang w:eastAsia="en-US"/>
              </w:rPr>
              <w:t>5193,6</w:t>
            </w:r>
          </w:p>
        </w:tc>
        <w:tc>
          <w:tcPr>
            <w:tcW w:w="709" w:type="dxa"/>
            <w:tcBorders>
              <w:top w:val="single" w:sz="4" w:space="0" w:color="auto"/>
              <w:left w:val="single" w:sz="4" w:space="0" w:color="auto"/>
              <w:bottom w:val="single" w:sz="4" w:space="0" w:color="auto"/>
              <w:right w:val="single" w:sz="4" w:space="0" w:color="auto"/>
            </w:tcBorders>
          </w:tcPr>
          <w:p w:rsidR="00BF2DED" w:rsidRPr="00817094" w:rsidRDefault="00BF2DED" w:rsidP="00BF2DED">
            <w:pPr>
              <w:pStyle w:val="ConsPlusNormal"/>
              <w:spacing w:line="276" w:lineRule="auto"/>
              <w:ind w:right="-2" w:firstLine="0"/>
              <w:jc w:val="center"/>
              <w:rPr>
                <w:rFonts w:ascii="PT Astra Serif" w:hAnsi="PT Astra Serif" w:cs="Times New Roman"/>
                <w:b/>
                <w:szCs w:val="22"/>
                <w:lang w:eastAsia="en-US"/>
              </w:rPr>
            </w:pPr>
            <w:r>
              <w:rPr>
                <w:rFonts w:ascii="PT Astra Serif" w:hAnsi="PT Astra Serif" w:cs="Times New Roman"/>
                <w:b/>
                <w:szCs w:val="22"/>
                <w:lang w:eastAsia="en-US"/>
              </w:rPr>
              <w:t>-</w:t>
            </w:r>
          </w:p>
        </w:tc>
        <w:tc>
          <w:tcPr>
            <w:tcW w:w="850" w:type="dxa"/>
            <w:tcBorders>
              <w:top w:val="single" w:sz="4" w:space="0" w:color="auto"/>
              <w:left w:val="single" w:sz="4" w:space="0" w:color="auto"/>
              <w:bottom w:val="single" w:sz="4" w:space="0" w:color="auto"/>
              <w:right w:val="single" w:sz="4" w:space="0" w:color="auto"/>
            </w:tcBorders>
          </w:tcPr>
          <w:p w:rsidR="00BF2DED" w:rsidRPr="00817094" w:rsidRDefault="00BF2DED" w:rsidP="00BF2DED">
            <w:pPr>
              <w:pStyle w:val="ConsPlusNormal"/>
              <w:tabs>
                <w:tab w:val="left" w:pos="157"/>
              </w:tabs>
              <w:spacing w:line="276" w:lineRule="auto"/>
              <w:ind w:right="-2" w:firstLine="0"/>
              <w:jc w:val="center"/>
              <w:rPr>
                <w:rFonts w:ascii="PT Astra Serif" w:hAnsi="PT Astra Serif" w:cs="Times New Roman"/>
                <w:b/>
                <w:szCs w:val="22"/>
                <w:lang w:eastAsia="en-US"/>
              </w:rPr>
            </w:pPr>
            <w:r>
              <w:rPr>
                <w:rFonts w:ascii="PT Astra Serif" w:hAnsi="PT Astra Serif" w:cs="Times New Roman"/>
                <w:b/>
                <w:szCs w:val="22"/>
                <w:lang w:eastAsia="en-US"/>
              </w:rPr>
              <w:t>-</w:t>
            </w:r>
          </w:p>
        </w:tc>
        <w:tc>
          <w:tcPr>
            <w:tcW w:w="851" w:type="dxa"/>
            <w:tcBorders>
              <w:top w:val="single" w:sz="4" w:space="0" w:color="auto"/>
              <w:left w:val="single" w:sz="4" w:space="0" w:color="auto"/>
              <w:bottom w:val="single" w:sz="4" w:space="0" w:color="auto"/>
              <w:right w:val="single" w:sz="4" w:space="0" w:color="auto"/>
            </w:tcBorders>
          </w:tcPr>
          <w:p w:rsidR="00BF2DED" w:rsidRPr="00817094" w:rsidRDefault="00BF2DED" w:rsidP="00BF2DED">
            <w:pPr>
              <w:pStyle w:val="ConsPlusNormal"/>
              <w:spacing w:line="276" w:lineRule="auto"/>
              <w:ind w:right="-2" w:firstLine="0"/>
              <w:jc w:val="center"/>
              <w:rPr>
                <w:rFonts w:ascii="PT Astra Serif" w:hAnsi="PT Astra Serif" w:cs="Times New Roman"/>
                <w:b/>
                <w:szCs w:val="22"/>
                <w:lang w:eastAsia="en-US"/>
              </w:rPr>
            </w:pPr>
            <w:r>
              <w:rPr>
                <w:rFonts w:ascii="PT Astra Serif" w:hAnsi="PT Astra Serif" w:cs="Times New Roman"/>
                <w:b/>
                <w:szCs w:val="22"/>
                <w:lang w:eastAsia="en-US"/>
              </w:rPr>
              <w:t>-</w:t>
            </w:r>
          </w:p>
        </w:tc>
        <w:tc>
          <w:tcPr>
            <w:tcW w:w="818" w:type="dxa"/>
            <w:gridSpan w:val="2"/>
            <w:tcBorders>
              <w:top w:val="single" w:sz="4" w:space="0" w:color="auto"/>
              <w:left w:val="single" w:sz="4" w:space="0" w:color="auto"/>
              <w:bottom w:val="single" w:sz="4" w:space="0" w:color="auto"/>
              <w:right w:val="single" w:sz="4" w:space="0" w:color="auto"/>
            </w:tcBorders>
          </w:tcPr>
          <w:p w:rsidR="00BF2DED" w:rsidRPr="00817094" w:rsidRDefault="00BF2DED" w:rsidP="00BF2DED">
            <w:pPr>
              <w:pStyle w:val="ConsPlusNormal"/>
              <w:spacing w:line="276" w:lineRule="auto"/>
              <w:ind w:right="-2" w:firstLine="47"/>
              <w:jc w:val="center"/>
              <w:rPr>
                <w:rFonts w:ascii="PT Astra Serif" w:hAnsi="PT Astra Serif" w:cs="Times New Roman"/>
                <w:b/>
                <w:szCs w:val="22"/>
                <w:lang w:eastAsia="en-US"/>
              </w:rPr>
            </w:pPr>
            <w:r>
              <w:rPr>
                <w:rFonts w:ascii="PT Astra Serif" w:hAnsi="PT Astra Serif" w:cs="Times New Roman"/>
                <w:b/>
                <w:szCs w:val="22"/>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rsidR="00BF2DED" w:rsidRPr="00817094" w:rsidRDefault="00BF2DED" w:rsidP="00BF2DED">
            <w:pPr>
              <w:pStyle w:val="ConsPlusNormal"/>
              <w:spacing w:line="276" w:lineRule="auto"/>
              <w:ind w:right="-2" w:firstLine="0"/>
              <w:jc w:val="center"/>
              <w:rPr>
                <w:rFonts w:ascii="PT Astra Serif" w:hAnsi="PT Astra Serif" w:cs="Times New Roman"/>
                <w:b/>
                <w:szCs w:val="22"/>
                <w:lang w:eastAsia="en-US"/>
              </w:rPr>
            </w:pPr>
            <w:r>
              <w:rPr>
                <w:rFonts w:ascii="PT Astra Serif" w:hAnsi="PT Astra Serif" w:cs="Times New Roman"/>
                <w:b/>
                <w:szCs w:val="22"/>
                <w:lang w:eastAsia="en-US"/>
              </w:rPr>
              <w:t>0</w:t>
            </w:r>
          </w:p>
        </w:tc>
        <w:tc>
          <w:tcPr>
            <w:tcW w:w="1157" w:type="dxa"/>
            <w:gridSpan w:val="2"/>
            <w:tcBorders>
              <w:top w:val="single" w:sz="4" w:space="0" w:color="auto"/>
              <w:left w:val="single" w:sz="4" w:space="0" w:color="auto"/>
              <w:bottom w:val="single" w:sz="4" w:space="0" w:color="auto"/>
              <w:right w:val="single" w:sz="4" w:space="0" w:color="auto"/>
            </w:tcBorders>
          </w:tcPr>
          <w:p w:rsidR="00BF2DED" w:rsidRPr="00817094" w:rsidRDefault="00BF2DED" w:rsidP="00BF2DED">
            <w:pPr>
              <w:pStyle w:val="ConsPlusNormal"/>
              <w:spacing w:line="276" w:lineRule="auto"/>
              <w:ind w:right="-2" w:firstLine="0"/>
              <w:jc w:val="center"/>
              <w:rPr>
                <w:rFonts w:ascii="PT Astra Serif" w:hAnsi="PT Astra Serif" w:cs="Times New Roman"/>
                <w:b/>
                <w:szCs w:val="22"/>
                <w:lang w:eastAsia="en-US"/>
              </w:rPr>
            </w:pPr>
            <w:r w:rsidRPr="00817094">
              <w:rPr>
                <w:rFonts w:ascii="PT Astra Serif" w:hAnsi="PT Astra Serif" w:cs="Times New Roman"/>
                <w:b/>
                <w:szCs w:val="22"/>
                <w:lang w:eastAsia="en-US"/>
              </w:rPr>
              <w:t>5193,6</w:t>
            </w:r>
          </w:p>
        </w:tc>
        <w:tc>
          <w:tcPr>
            <w:tcW w:w="1001"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993"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r>
      <w:tr w:rsidR="00BF2DED" w:rsidTr="00BF2DED">
        <w:trPr>
          <w:trHeight w:val="263"/>
        </w:trPr>
        <w:tc>
          <w:tcPr>
            <w:tcW w:w="488"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851"/>
              <w:jc w:val="both"/>
              <w:rPr>
                <w:rFonts w:ascii="PT Astra Serif" w:hAnsi="PT Astra Serif" w:cs="Times New Roman"/>
                <w:szCs w:val="22"/>
                <w:lang w:eastAsia="en-US"/>
              </w:rPr>
            </w:pPr>
          </w:p>
        </w:tc>
        <w:tc>
          <w:tcPr>
            <w:tcW w:w="3098" w:type="dxa"/>
            <w:tcBorders>
              <w:top w:val="single" w:sz="4" w:space="0" w:color="auto"/>
              <w:left w:val="single" w:sz="4" w:space="0" w:color="auto"/>
              <w:bottom w:val="single" w:sz="4" w:space="0" w:color="auto"/>
              <w:right w:val="single" w:sz="4" w:space="0" w:color="auto"/>
            </w:tcBorders>
            <w:hideMark/>
          </w:tcPr>
          <w:p w:rsidR="00BF2DED" w:rsidRPr="00BF2DED" w:rsidRDefault="00BF2DED" w:rsidP="00BF2DED">
            <w:pPr>
              <w:pStyle w:val="ConsPlusNormal"/>
              <w:spacing w:line="276" w:lineRule="auto"/>
              <w:ind w:right="-2" w:firstLine="7"/>
              <w:rPr>
                <w:rFonts w:ascii="PT Astra Serif" w:hAnsi="PT Astra Serif" w:cs="Times New Roman"/>
                <w:szCs w:val="22"/>
                <w:lang w:eastAsia="en-US"/>
              </w:rPr>
            </w:pPr>
            <w:r w:rsidRPr="00BF2DED">
              <w:rPr>
                <w:rFonts w:ascii="PT Astra Serif" w:hAnsi="PT Astra Serif" w:cs="Times New Roman"/>
                <w:szCs w:val="22"/>
                <w:lang w:eastAsia="en-US"/>
              </w:rPr>
              <w:t>Расходы на обеспечение деятельности (оказание услуг) муниципальных учреждений</w:t>
            </w:r>
          </w:p>
        </w:tc>
        <w:tc>
          <w:tcPr>
            <w:tcW w:w="839"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0</w:t>
            </w:r>
          </w:p>
        </w:tc>
        <w:tc>
          <w:tcPr>
            <w:tcW w:w="882"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sidRPr="00817094">
              <w:rPr>
                <w:rFonts w:ascii="PT Astra Serif" w:hAnsi="PT Astra Serif" w:cs="Times New Roman"/>
                <w:szCs w:val="22"/>
                <w:lang w:eastAsia="en-US"/>
              </w:rPr>
              <w:t>5193,6</w:t>
            </w:r>
          </w:p>
        </w:tc>
        <w:tc>
          <w:tcPr>
            <w:tcW w:w="709"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850"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tabs>
                <w:tab w:val="left" w:pos="157"/>
              </w:tabs>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851"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818" w:type="dxa"/>
            <w:gridSpan w:val="2"/>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47"/>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0</w:t>
            </w:r>
          </w:p>
        </w:tc>
        <w:tc>
          <w:tcPr>
            <w:tcW w:w="1157" w:type="dxa"/>
            <w:gridSpan w:val="2"/>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sidRPr="00817094">
              <w:rPr>
                <w:rFonts w:ascii="PT Astra Serif" w:hAnsi="PT Astra Serif" w:cs="Times New Roman"/>
                <w:szCs w:val="22"/>
                <w:lang w:eastAsia="en-US"/>
              </w:rPr>
              <w:t>5193,6</w:t>
            </w:r>
          </w:p>
        </w:tc>
        <w:tc>
          <w:tcPr>
            <w:tcW w:w="1001"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851"/>
              <w:jc w:val="center"/>
              <w:rPr>
                <w:rFonts w:ascii="PT Astra Serif" w:hAnsi="PT Astra Serif" w:cs="Times New Roman"/>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993"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r>
      <w:tr w:rsidR="00BF2DED" w:rsidTr="00BF2DED">
        <w:tc>
          <w:tcPr>
            <w:tcW w:w="488"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851"/>
              <w:jc w:val="both"/>
              <w:rPr>
                <w:rFonts w:ascii="PT Astra Serif" w:hAnsi="PT Astra Serif" w:cs="Times New Roman"/>
                <w:szCs w:val="22"/>
                <w:lang w:eastAsia="en-US"/>
              </w:rPr>
            </w:pPr>
          </w:p>
        </w:tc>
        <w:tc>
          <w:tcPr>
            <w:tcW w:w="3098" w:type="dxa"/>
            <w:tcBorders>
              <w:top w:val="single" w:sz="4" w:space="0" w:color="auto"/>
              <w:left w:val="single" w:sz="4" w:space="0" w:color="auto"/>
              <w:bottom w:val="single" w:sz="4" w:space="0" w:color="auto"/>
              <w:right w:val="single" w:sz="4" w:space="0" w:color="auto"/>
            </w:tcBorders>
            <w:hideMark/>
          </w:tcPr>
          <w:p w:rsidR="00BF2DED" w:rsidRPr="00BF2DED" w:rsidRDefault="00BF2DED" w:rsidP="00BF2DED">
            <w:pPr>
              <w:pStyle w:val="ConsPlusNormal"/>
              <w:spacing w:line="276" w:lineRule="auto"/>
              <w:ind w:right="-2" w:firstLine="7"/>
              <w:rPr>
                <w:rFonts w:ascii="PT Astra Serif" w:hAnsi="PT Astra Serif" w:cs="Times New Roman"/>
                <w:szCs w:val="22"/>
                <w:lang w:eastAsia="en-US"/>
              </w:rPr>
            </w:pPr>
            <w:r w:rsidRPr="00BF2DED">
              <w:rPr>
                <w:rFonts w:ascii="PT Astra Serif" w:hAnsi="PT Astra Serif" w:cs="Times New Roman"/>
                <w:szCs w:val="22"/>
                <w:lang w:eastAsia="en-US"/>
              </w:rPr>
              <w:t>Итого по муниципальной программе</w:t>
            </w:r>
          </w:p>
        </w:tc>
        <w:tc>
          <w:tcPr>
            <w:tcW w:w="839"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0</w:t>
            </w:r>
          </w:p>
        </w:tc>
        <w:tc>
          <w:tcPr>
            <w:tcW w:w="882"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sidRPr="00DE3E5C">
              <w:rPr>
                <w:rFonts w:ascii="PT Astra Serif" w:hAnsi="PT Astra Serif" w:cs="Times New Roman"/>
                <w:szCs w:val="22"/>
                <w:lang w:eastAsia="en-US"/>
              </w:rPr>
              <w:t>5401,6</w:t>
            </w:r>
          </w:p>
        </w:tc>
        <w:tc>
          <w:tcPr>
            <w:tcW w:w="709"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850"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tabs>
                <w:tab w:val="left" w:pos="157"/>
              </w:tabs>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851"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818" w:type="dxa"/>
            <w:gridSpan w:val="2"/>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47"/>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0</w:t>
            </w:r>
          </w:p>
        </w:tc>
        <w:tc>
          <w:tcPr>
            <w:tcW w:w="1157" w:type="dxa"/>
            <w:gridSpan w:val="2"/>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sidRPr="00DE3E5C">
              <w:rPr>
                <w:rFonts w:ascii="PT Astra Serif" w:hAnsi="PT Astra Serif" w:cs="Times New Roman"/>
                <w:szCs w:val="22"/>
                <w:lang w:eastAsia="en-US"/>
              </w:rPr>
              <w:t>5401,6</w:t>
            </w:r>
          </w:p>
        </w:tc>
        <w:tc>
          <w:tcPr>
            <w:tcW w:w="1001"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851"/>
              <w:jc w:val="center"/>
              <w:rPr>
                <w:rFonts w:ascii="PT Astra Serif" w:hAnsi="PT Astra Serif" w:cs="Times New Roman"/>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993"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jc w:val="center"/>
              <w:rPr>
                <w:rFonts w:ascii="PT Astra Serif" w:hAnsi="PT Astra Serif" w:cs="Times New Roman"/>
                <w:szCs w:val="22"/>
                <w:lang w:eastAsia="en-US"/>
              </w:rPr>
            </w:pPr>
            <w:r>
              <w:rPr>
                <w:rFonts w:ascii="PT Astra Serif" w:hAnsi="PT Astra Serif" w:cs="Times New Roman"/>
                <w:szCs w:val="22"/>
                <w:lang w:eastAsia="en-US"/>
              </w:rPr>
              <w:t>-</w:t>
            </w:r>
          </w:p>
        </w:tc>
      </w:tr>
    </w:tbl>
    <w:p w:rsidR="003F53A3" w:rsidRDefault="003F53A3" w:rsidP="003F53A3">
      <w:pPr>
        <w:widowControl w:val="0"/>
        <w:autoSpaceDE w:val="0"/>
        <w:autoSpaceDN w:val="0"/>
        <w:adjustRightInd w:val="0"/>
        <w:jc w:val="center"/>
        <w:rPr>
          <w:rFonts w:ascii="PT Astra Serif" w:eastAsia="Times New Roman" w:hAnsi="PT Astra Serif" w:cs="Times New Roman"/>
          <w:i/>
          <w:sz w:val="28"/>
          <w:szCs w:val="28"/>
          <w:lang w:eastAsia="ru-RU"/>
        </w:rPr>
      </w:pPr>
    </w:p>
    <w:p w:rsidR="00366AF7" w:rsidRDefault="00BF2DED" w:rsidP="00BF2DED">
      <w:pPr>
        <w:pStyle w:val="ConsPlusNormal"/>
        <w:ind w:right="-2" w:firstLine="851"/>
        <w:jc w:val="center"/>
        <w:rPr>
          <w:rFonts w:ascii="Times New Roman" w:hAnsi="Times New Roman" w:cs="Times New Roman"/>
          <w:color w:val="000000"/>
          <w:sz w:val="28"/>
          <w:szCs w:val="28"/>
        </w:rPr>
      </w:pPr>
      <w:r w:rsidRPr="00B70401">
        <w:rPr>
          <w:rFonts w:ascii="Times New Roman" w:hAnsi="Times New Roman" w:cs="Times New Roman"/>
          <w:color w:val="000000"/>
          <w:sz w:val="28"/>
          <w:szCs w:val="28"/>
        </w:rPr>
        <w:t xml:space="preserve"> </w:t>
      </w:r>
    </w:p>
    <w:p w:rsidR="00366AF7" w:rsidRDefault="00366AF7" w:rsidP="00BF2DED">
      <w:pPr>
        <w:pStyle w:val="ConsPlusNormal"/>
        <w:ind w:right="-2" w:firstLine="851"/>
        <w:jc w:val="center"/>
        <w:rPr>
          <w:rFonts w:ascii="Times New Roman" w:hAnsi="Times New Roman" w:cs="Times New Roman"/>
          <w:color w:val="000000"/>
          <w:sz w:val="28"/>
          <w:szCs w:val="28"/>
        </w:rPr>
      </w:pPr>
    </w:p>
    <w:p w:rsidR="00366AF7" w:rsidRDefault="00366AF7" w:rsidP="00BF2DED">
      <w:pPr>
        <w:pStyle w:val="ConsPlusNormal"/>
        <w:ind w:right="-2" w:firstLine="851"/>
        <w:jc w:val="center"/>
        <w:rPr>
          <w:rFonts w:ascii="Times New Roman" w:hAnsi="Times New Roman" w:cs="Times New Roman"/>
          <w:color w:val="000000"/>
          <w:sz w:val="28"/>
          <w:szCs w:val="28"/>
        </w:rPr>
      </w:pPr>
    </w:p>
    <w:p w:rsidR="00366AF7" w:rsidRDefault="00366AF7" w:rsidP="00BF2DED">
      <w:pPr>
        <w:pStyle w:val="ConsPlusNormal"/>
        <w:ind w:right="-2" w:firstLine="851"/>
        <w:jc w:val="center"/>
        <w:rPr>
          <w:rFonts w:ascii="Times New Roman" w:hAnsi="Times New Roman" w:cs="Times New Roman"/>
          <w:color w:val="000000"/>
          <w:sz w:val="28"/>
          <w:szCs w:val="28"/>
        </w:rPr>
      </w:pPr>
    </w:p>
    <w:p w:rsidR="00366AF7" w:rsidRDefault="00366AF7" w:rsidP="00BF2DED">
      <w:pPr>
        <w:pStyle w:val="ConsPlusNormal"/>
        <w:ind w:right="-2" w:firstLine="851"/>
        <w:jc w:val="center"/>
        <w:rPr>
          <w:rFonts w:ascii="Times New Roman" w:hAnsi="Times New Roman" w:cs="Times New Roman"/>
          <w:color w:val="000000"/>
          <w:sz w:val="28"/>
          <w:szCs w:val="28"/>
        </w:rPr>
      </w:pPr>
    </w:p>
    <w:p w:rsidR="00366AF7" w:rsidRDefault="00366AF7" w:rsidP="00BF2DED">
      <w:pPr>
        <w:pStyle w:val="ConsPlusNormal"/>
        <w:ind w:right="-2" w:firstLine="851"/>
        <w:jc w:val="center"/>
        <w:rPr>
          <w:rFonts w:ascii="Times New Roman" w:hAnsi="Times New Roman" w:cs="Times New Roman"/>
          <w:color w:val="000000"/>
          <w:sz w:val="28"/>
          <w:szCs w:val="28"/>
        </w:rPr>
      </w:pPr>
    </w:p>
    <w:p w:rsidR="00366AF7" w:rsidRDefault="00366AF7" w:rsidP="00BF2DED">
      <w:pPr>
        <w:pStyle w:val="ConsPlusNormal"/>
        <w:ind w:right="-2" w:firstLine="851"/>
        <w:jc w:val="center"/>
        <w:rPr>
          <w:rFonts w:ascii="Times New Roman" w:hAnsi="Times New Roman" w:cs="Times New Roman"/>
          <w:color w:val="000000"/>
          <w:sz w:val="28"/>
          <w:szCs w:val="28"/>
        </w:rPr>
      </w:pPr>
    </w:p>
    <w:p w:rsidR="00366AF7" w:rsidRDefault="00366AF7" w:rsidP="00BF2DED">
      <w:pPr>
        <w:pStyle w:val="ConsPlusNormal"/>
        <w:ind w:right="-2" w:firstLine="851"/>
        <w:jc w:val="center"/>
        <w:rPr>
          <w:rFonts w:ascii="Times New Roman" w:hAnsi="Times New Roman" w:cs="Times New Roman"/>
          <w:color w:val="000000"/>
          <w:sz w:val="28"/>
          <w:szCs w:val="28"/>
        </w:rPr>
      </w:pPr>
    </w:p>
    <w:p w:rsidR="00366AF7" w:rsidRDefault="00366AF7" w:rsidP="00BF2DED">
      <w:pPr>
        <w:pStyle w:val="ConsPlusNormal"/>
        <w:ind w:right="-2" w:firstLine="851"/>
        <w:jc w:val="center"/>
        <w:rPr>
          <w:rFonts w:ascii="Times New Roman" w:hAnsi="Times New Roman" w:cs="Times New Roman"/>
          <w:color w:val="000000"/>
          <w:sz w:val="28"/>
          <w:szCs w:val="28"/>
        </w:rPr>
      </w:pPr>
    </w:p>
    <w:p w:rsidR="00366AF7" w:rsidRDefault="00366AF7" w:rsidP="00BF2DED">
      <w:pPr>
        <w:pStyle w:val="ConsPlusNormal"/>
        <w:ind w:right="-2" w:firstLine="851"/>
        <w:jc w:val="center"/>
        <w:rPr>
          <w:rFonts w:ascii="Times New Roman" w:hAnsi="Times New Roman" w:cs="Times New Roman"/>
          <w:color w:val="000000"/>
          <w:sz w:val="28"/>
          <w:szCs w:val="28"/>
        </w:rPr>
      </w:pPr>
    </w:p>
    <w:p w:rsidR="00366AF7" w:rsidRDefault="00366AF7" w:rsidP="00BF2DED">
      <w:pPr>
        <w:pStyle w:val="ConsPlusNormal"/>
        <w:ind w:right="-2" w:firstLine="851"/>
        <w:jc w:val="center"/>
        <w:rPr>
          <w:rFonts w:ascii="Times New Roman" w:hAnsi="Times New Roman" w:cs="Times New Roman"/>
          <w:color w:val="000000"/>
          <w:sz w:val="28"/>
          <w:szCs w:val="28"/>
        </w:rPr>
      </w:pPr>
    </w:p>
    <w:p w:rsidR="00366AF7" w:rsidRDefault="00366AF7" w:rsidP="00BF2DED">
      <w:pPr>
        <w:pStyle w:val="ConsPlusNormal"/>
        <w:ind w:right="-2" w:firstLine="851"/>
        <w:jc w:val="center"/>
        <w:rPr>
          <w:rFonts w:ascii="Times New Roman" w:hAnsi="Times New Roman" w:cs="Times New Roman"/>
          <w:color w:val="000000"/>
          <w:sz w:val="28"/>
          <w:szCs w:val="28"/>
        </w:rPr>
      </w:pPr>
    </w:p>
    <w:p w:rsidR="00BF2DED" w:rsidRPr="00B70401" w:rsidRDefault="00BF2DED" w:rsidP="00BF2DED">
      <w:pPr>
        <w:pStyle w:val="ConsPlusNormal"/>
        <w:ind w:right="-2" w:firstLine="851"/>
        <w:jc w:val="center"/>
        <w:rPr>
          <w:rFonts w:ascii="Times New Roman" w:hAnsi="Times New Roman" w:cs="Times New Roman"/>
          <w:color w:val="000000"/>
          <w:sz w:val="28"/>
          <w:szCs w:val="28"/>
        </w:rPr>
      </w:pPr>
      <w:r w:rsidRPr="00B70401">
        <w:rPr>
          <w:rFonts w:ascii="Times New Roman" w:hAnsi="Times New Roman" w:cs="Times New Roman"/>
          <w:color w:val="000000"/>
          <w:sz w:val="28"/>
          <w:szCs w:val="28"/>
        </w:rPr>
        <w:t xml:space="preserve"> Отчет</w:t>
      </w:r>
    </w:p>
    <w:p w:rsidR="00BF2DED" w:rsidRPr="00B70401" w:rsidRDefault="00BF2DED" w:rsidP="00BF2DED">
      <w:pPr>
        <w:pStyle w:val="ConsPlusNormal"/>
        <w:jc w:val="center"/>
        <w:rPr>
          <w:rFonts w:ascii="Times New Roman" w:hAnsi="Times New Roman" w:cs="Times New Roman"/>
          <w:sz w:val="28"/>
          <w:szCs w:val="28"/>
        </w:rPr>
      </w:pPr>
      <w:r w:rsidRPr="00B70401">
        <w:rPr>
          <w:rFonts w:ascii="Times New Roman" w:hAnsi="Times New Roman" w:cs="Times New Roman"/>
          <w:color w:val="000000"/>
          <w:sz w:val="28"/>
          <w:szCs w:val="28"/>
        </w:rPr>
        <w:t>о результативности реализации муниципальной</w:t>
      </w:r>
      <w:r w:rsidRPr="00B70401">
        <w:rPr>
          <w:rFonts w:ascii="Times New Roman" w:hAnsi="Times New Roman" w:cs="Times New Roman"/>
          <w:sz w:val="28"/>
          <w:szCs w:val="28"/>
        </w:rPr>
        <w:t xml:space="preserve"> программы МО Чернский район</w:t>
      </w:r>
      <w:r>
        <w:rPr>
          <w:rFonts w:ascii="Times New Roman" w:hAnsi="Times New Roman" w:cs="Times New Roman"/>
          <w:color w:val="000000"/>
          <w:sz w:val="28"/>
          <w:szCs w:val="28"/>
        </w:rPr>
        <w:t xml:space="preserve"> за 2022</w:t>
      </w:r>
      <w:r w:rsidRPr="00B70401">
        <w:rPr>
          <w:rFonts w:ascii="Times New Roman" w:hAnsi="Times New Roman" w:cs="Times New Roman"/>
          <w:color w:val="000000"/>
          <w:sz w:val="28"/>
          <w:szCs w:val="28"/>
        </w:rPr>
        <w:t xml:space="preserve"> год</w:t>
      </w:r>
    </w:p>
    <w:p w:rsidR="00BF2DED" w:rsidRDefault="00BF2DED" w:rsidP="00BF2DED">
      <w:pPr>
        <w:pStyle w:val="ConsPlusNormal"/>
        <w:ind w:firstLine="0"/>
        <w:jc w:val="center"/>
        <w:rPr>
          <w:rFonts w:ascii="Times New Roman" w:hAnsi="Times New Roman" w:cs="Times New Roman"/>
          <w:sz w:val="28"/>
          <w:szCs w:val="28"/>
          <w:u w:val="single"/>
        </w:rPr>
      </w:pPr>
      <w:r w:rsidRPr="00021EF4">
        <w:rPr>
          <w:rFonts w:ascii="Times New Roman" w:hAnsi="Times New Roman" w:cs="Times New Roman"/>
          <w:sz w:val="28"/>
          <w:szCs w:val="28"/>
          <w:u w:val="single"/>
        </w:rPr>
        <w:t>«</w:t>
      </w:r>
      <w:r>
        <w:rPr>
          <w:rFonts w:ascii="Times New Roman" w:hAnsi="Times New Roman" w:cs="Times New Roman"/>
          <w:sz w:val="28"/>
          <w:szCs w:val="28"/>
          <w:u w:val="single"/>
        </w:rPr>
        <w:t>Защита населения и территории Чернского района от чрезвычайных ситуаций</w:t>
      </w:r>
      <w:r w:rsidRPr="00021EF4">
        <w:rPr>
          <w:rFonts w:ascii="Times New Roman" w:hAnsi="Times New Roman" w:cs="Times New Roman"/>
          <w:sz w:val="28"/>
          <w:szCs w:val="28"/>
          <w:u w:val="single"/>
        </w:rPr>
        <w:t>»</w:t>
      </w:r>
    </w:p>
    <w:p w:rsidR="00BF2DED" w:rsidRPr="005706C1" w:rsidRDefault="00BF2DED" w:rsidP="00BF2DED">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BF2DED" w:rsidRPr="00B70401" w:rsidRDefault="00BF2DED" w:rsidP="00BF2DED">
      <w:pPr>
        <w:pStyle w:val="ConsPlusNormal"/>
        <w:ind w:right="-2" w:firstLine="851"/>
        <w:rPr>
          <w:rFonts w:ascii="Times New Roman" w:hAnsi="Times New Roman" w:cs="Times New Roman"/>
          <w:color w:val="000000"/>
          <w:sz w:val="28"/>
          <w:szCs w:val="28"/>
        </w:rPr>
      </w:pPr>
    </w:p>
    <w:p w:rsidR="00BF2DED" w:rsidRPr="00B70401" w:rsidRDefault="00BF2DED" w:rsidP="00BF2DED">
      <w:pPr>
        <w:pStyle w:val="ConsPlusNormal"/>
        <w:ind w:right="-2" w:firstLine="851"/>
        <w:jc w:val="center"/>
        <w:outlineLvl w:val="2"/>
        <w:rPr>
          <w:rFonts w:ascii="Times New Roman" w:hAnsi="Times New Roman" w:cs="Times New Roman"/>
          <w:color w:val="000000"/>
          <w:sz w:val="28"/>
          <w:szCs w:val="28"/>
        </w:rPr>
      </w:pPr>
      <w:r w:rsidRPr="00B70401">
        <w:rPr>
          <w:rFonts w:ascii="Times New Roman" w:hAnsi="Times New Roman" w:cs="Times New Roman"/>
          <w:color w:val="000000"/>
          <w:sz w:val="28"/>
          <w:szCs w:val="28"/>
        </w:rPr>
        <w:t>1. Индекс результативности</w:t>
      </w:r>
      <w:r>
        <w:rPr>
          <w:rFonts w:ascii="Times New Roman" w:hAnsi="Times New Roman" w:cs="Times New Roman"/>
          <w:color w:val="000000"/>
          <w:sz w:val="28"/>
          <w:szCs w:val="28"/>
        </w:rPr>
        <w:t xml:space="preserve"> </w:t>
      </w:r>
      <w:r w:rsidRPr="00B70401">
        <w:rPr>
          <w:rFonts w:ascii="Times New Roman" w:hAnsi="Times New Roman" w:cs="Times New Roman"/>
          <w:color w:val="000000"/>
          <w:sz w:val="28"/>
          <w:szCs w:val="28"/>
        </w:rPr>
        <w:t>муниципальной программы</w:t>
      </w:r>
    </w:p>
    <w:p w:rsidR="003F53A3" w:rsidRPr="00C543F8" w:rsidRDefault="003F53A3" w:rsidP="003F53A3">
      <w:pPr>
        <w:widowControl w:val="0"/>
        <w:autoSpaceDE w:val="0"/>
        <w:autoSpaceDN w:val="0"/>
        <w:adjustRightInd w:val="0"/>
        <w:jc w:val="center"/>
        <w:rPr>
          <w:rFonts w:ascii="PT Astra Serif" w:eastAsia="Times New Roman" w:hAnsi="PT Astra Serif" w:cs="Times New Roman"/>
          <w:sz w:val="24"/>
          <w:szCs w:val="24"/>
          <w:lang w:eastAsia="ru-RU"/>
        </w:rPr>
      </w:pPr>
      <w:r w:rsidRPr="00C543F8">
        <w:rPr>
          <w:rFonts w:ascii="PT Astra Serif" w:eastAsia="Times New Roman" w:hAnsi="PT Astra Serif" w:cs="Times New Roman"/>
          <w:sz w:val="24"/>
          <w:szCs w:val="24"/>
          <w:lang w:eastAsia="ru-RU"/>
        </w:rPr>
        <w:tab/>
      </w:r>
    </w:p>
    <w:tbl>
      <w:tblPr>
        <w:tblW w:w="1474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3"/>
        <w:gridCol w:w="1843"/>
        <w:gridCol w:w="1701"/>
        <w:gridCol w:w="2693"/>
        <w:gridCol w:w="1701"/>
        <w:gridCol w:w="1701"/>
      </w:tblGrid>
      <w:tr w:rsidR="00BF2DED" w:rsidTr="00BF2DED">
        <w:tc>
          <w:tcPr>
            <w:tcW w:w="5103" w:type="dxa"/>
            <w:vMerge w:val="restart"/>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color w:val="000000"/>
                <w:szCs w:val="22"/>
                <w:lang w:eastAsia="en-US"/>
              </w:rPr>
            </w:pPr>
            <w:r>
              <w:rPr>
                <w:rFonts w:ascii="PT Astra Serif" w:hAnsi="PT Astra Serif" w:cs="Times New Roman"/>
                <w:color w:val="000000"/>
                <w:szCs w:val="22"/>
                <w:lang w:eastAsia="en-US"/>
              </w:rPr>
              <w:t xml:space="preserve">Наименование показателя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color w:val="000000"/>
                <w:szCs w:val="22"/>
                <w:lang w:eastAsia="en-US"/>
              </w:rPr>
            </w:pPr>
            <w:r>
              <w:rPr>
                <w:rFonts w:ascii="PT Astra Serif" w:hAnsi="PT Astra Serif" w:cs="Times New Roman"/>
                <w:color w:val="000000"/>
                <w:szCs w:val="22"/>
                <w:lang w:eastAsia="en-US"/>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color w:val="000000"/>
                <w:szCs w:val="22"/>
                <w:lang w:eastAsia="en-US"/>
              </w:rPr>
            </w:pPr>
            <w:r>
              <w:rPr>
                <w:rFonts w:ascii="PT Astra Serif" w:hAnsi="PT Astra Serif" w:cs="Times New Roman"/>
                <w:color w:val="000000"/>
                <w:szCs w:val="22"/>
                <w:lang w:eastAsia="en-US"/>
              </w:rPr>
              <w:t xml:space="preserve">Вес </w:t>
            </w:r>
            <w:hyperlink r:id="rId74" w:anchor="P1142" w:history="1">
              <w:r>
                <w:rPr>
                  <w:rStyle w:val="aff"/>
                  <w:rFonts w:ascii="PT Astra Serif" w:hAnsi="PT Astra Serif" w:cs="Times New Roman"/>
                  <w:color w:val="000000"/>
                  <w:szCs w:val="22"/>
                  <w:lang w:eastAsia="en-US"/>
                </w:rPr>
                <w:t>&lt;*&gt;</w:t>
              </w:r>
            </w:hyperlink>
          </w:p>
        </w:tc>
        <w:tc>
          <w:tcPr>
            <w:tcW w:w="2693" w:type="dxa"/>
            <w:vMerge w:val="restart"/>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color w:val="000000"/>
                <w:szCs w:val="22"/>
                <w:lang w:eastAsia="en-US"/>
              </w:rPr>
            </w:pPr>
            <w:r>
              <w:rPr>
                <w:rFonts w:ascii="PT Astra Serif" w:hAnsi="PT Astra Serif" w:cs="Times New Roman"/>
                <w:color w:val="000000"/>
                <w:szCs w:val="22"/>
                <w:lang w:eastAsia="en-US"/>
              </w:rPr>
              <w:t>Фактическое значение показателя на момент разработки программы</w:t>
            </w:r>
          </w:p>
        </w:tc>
        <w:tc>
          <w:tcPr>
            <w:tcW w:w="3402" w:type="dxa"/>
            <w:gridSpan w:val="2"/>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color w:val="000000"/>
                <w:szCs w:val="22"/>
                <w:lang w:eastAsia="en-US"/>
              </w:rPr>
            </w:pPr>
            <w:r>
              <w:rPr>
                <w:rFonts w:ascii="PT Astra Serif" w:hAnsi="PT Astra Serif" w:cs="Times New Roman"/>
                <w:color w:val="000000"/>
                <w:szCs w:val="22"/>
                <w:lang w:eastAsia="en-US"/>
              </w:rPr>
              <w:t xml:space="preserve">Значение на отчетную дату </w:t>
            </w:r>
            <w:hyperlink r:id="rId75" w:anchor="P1143" w:history="1">
              <w:r>
                <w:rPr>
                  <w:rStyle w:val="aff"/>
                  <w:rFonts w:ascii="PT Astra Serif" w:hAnsi="PT Astra Serif" w:cs="Times New Roman"/>
                  <w:color w:val="000000"/>
                  <w:szCs w:val="22"/>
                  <w:lang w:eastAsia="en-US"/>
                </w:rPr>
                <w:t>&lt;**&gt;</w:t>
              </w:r>
            </w:hyperlink>
          </w:p>
        </w:tc>
      </w:tr>
      <w:tr w:rsidR="00BF2DED" w:rsidTr="00BF2DED">
        <w:tc>
          <w:tcPr>
            <w:tcW w:w="5103" w:type="dxa"/>
            <w:vMerge/>
            <w:tcBorders>
              <w:top w:val="single" w:sz="4" w:space="0" w:color="auto"/>
              <w:left w:val="single" w:sz="4" w:space="0" w:color="auto"/>
              <w:bottom w:val="single" w:sz="4" w:space="0" w:color="auto"/>
              <w:right w:val="single" w:sz="4" w:space="0" w:color="auto"/>
            </w:tcBorders>
            <w:vAlign w:val="center"/>
            <w:hideMark/>
          </w:tcPr>
          <w:p w:rsidR="00BF2DED" w:rsidRDefault="00BF2DED" w:rsidP="00BF2DED">
            <w:pPr>
              <w:rPr>
                <w:rFonts w:ascii="PT Astra Serif" w:hAnsi="PT Astra Serif"/>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F2DED" w:rsidRDefault="00BF2DED" w:rsidP="00BF2DED">
            <w:pPr>
              <w:rPr>
                <w:rFonts w:ascii="PT Astra Serif" w:hAnsi="PT Astra Serif"/>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F2DED" w:rsidRDefault="00BF2DED" w:rsidP="00BF2DED">
            <w:pPr>
              <w:rPr>
                <w:rFonts w:ascii="PT Astra Serif" w:hAnsi="PT Astra Serif"/>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F2DED" w:rsidRDefault="00BF2DED" w:rsidP="00BF2DED">
            <w:pPr>
              <w:rPr>
                <w:rFonts w:ascii="PT Astra Serif" w:hAnsi="PT Astra Serif"/>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color w:val="000000"/>
                <w:szCs w:val="22"/>
                <w:lang w:eastAsia="en-US"/>
              </w:rPr>
            </w:pPr>
            <w:r>
              <w:rPr>
                <w:rFonts w:ascii="PT Astra Serif" w:hAnsi="PT Astra Serif" w:cs="Times New Roman"/>
                <w:color w:val="000000"/>
                <w:szCs w:val="22"/>
                <w:lang w:eastAsia="en-US"/>
              </w:rPr>
              <w:t>плановое</w:t>
            </w:r>
          </w:p>
        </w:tc>
        <w:tc>
          <w:tcPr>
            <w:tcW w:w="1701" w:type="dxa"/>
            <w:tcBorders>
              <w:top w:val="single" w:sz="4" w:space="0" w:color="auto"/>
              <w:left w:val="single" w:sz="4" w:space="0" w:color="auto"/>
              <w:bottom w:val="single" w:sz="4" w:space="0" w:color="auto"/>
              <w:right w:val="single" w:sz="4" w:space="0" w:color="auto"/>
            </w:tcBorders>
            <w:hideMark/>
          </w:tcPr>
          <w:p w:rsidR="00BF2DED" w:rsidRDefault="00BF2DED" w:rsidP="00BF2DED">
            <w:pPr>
              <w:pStyle w:val="ConsPlusNormal"/>
              <w:spacing w:line="276" w:lineRule="auto"/>
              <w:ind w:right="-2" w:firstLine="0"/>
              <w:jc w:val="center"/>
              <w:rPr>
                <w:rFonts w:ascii="PT Astra Serif" w:hAnsi="PT Astra Serif" w:cs="Times New Roman"/>
                <w:color w:val="000000"/>
                <w:szCs w:val="22"/>
                <w:lang w:eastAsia="en-US"/>
              </w:rPr>
            </w:pPr>
            <w:r>
              <w:rPr>
                <w:rFonts w:ascii="PT Astra Serif" w:hAnsi="PT Astra Serif" w:cs="Times New Roman"/>
                <w:color w:val="000000"/>
                <w:szCs w:val="22"/>
                <w:lang w:eastAsia="en-US"/>
              </w:rPr>
              <w:t>фактическое</w:t>
            </w:r>
          </w:p>
        </w:tc>
      </w:tr>
      <w:tr w:rsidR="00BF2DED" w:rsidTr="00BF2DED">
        <w:tc>
          <w:tcPr>
            <w:tcW w:w="5103" w:type="dxa"/>
            <w:tcBorders>
              <w:top w:val="single" w:sz="4" w:space="0" w:color="auto"/>
              <w:left w:val="single" w:sz="4" w:space="0" w:color="auto"/>
              <w:bottom w:val="single" w:sz="4" w:space="0" w:color="auto"/>
              <w:right w:val="single" w:sz="4" w:space="0" w:color="auto"/>
            </w:tcBorders>
          </w:tcPr>
          <w:p w:rsidR="00BF2DED" w:rsidRDefault="00BF2DED" w:rsidP="001373F2">
            <w:pPr>
              <w:pStyle w:val="ConsPlusNormal"/>
              <w:numPr>
                <w:ilvl w:val="0"/>
                <w:numId w:val="10"/>
              </w:numPr>
              <w:overflowPunct/>
              <w:autoSpaceDE w:val="0"/>
              <w:autoSpaceDN w:val="0"/>
              <w:adjustRightInd w:val="0"/>
              <w:spacing w:line="276" w:lineRule="auto"/>
              <w:ind w:left="0" w:right="-2" w:firstLine="0"/>
              <w:rPr>
                <w:rFonts w:ascii="PT Astra Serif" w:hAnsi="PT Astra Serif" w:cs="Times New Roman"/>
                <w:color w:val="000000"/>
                <w:szCs w:val="22"/>
                <w:lang w:eastAsia="en-US"/>
              </w:rPr>
            </w:pPr>
            <w:r>
              <w:rPr>
                <w:rFonts w:ascii="PT Astra Serif" w:hAnsi="PT Astra Serif" w:cs="Times New Roman"/>
                <w:color w:val="000000"/>
                <w:szCs w:val="22"/>
                <w:lang w:eastAsia="en-US"/>
              </w:rPr>
              <w:t>Количество пожаров</w:t>
            </w:r>
          </w:p>
        </w:tc>
        <w:tc>
          <w:tcPr>
            <w:tcW w:w="1843"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rPr>
                <w:rFonts w:ascii="PT Astra Serif" w:hAnsi="PT Astra Serif" w:cs="Times New Roman"/>
                <w:color w:val="000000"/>
                <w:szCs w:val="22"/>
                <w:lang w:eastAsia="en-US"/>
              </w:rPr>
            </w:pPr>
            <w:r>
              <w:rPr>
                <w:rFonts w:ascii="PT Astra Serif" w:hAnsi="PT Astra Serif"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rPr>
                <w:rFonts w:ascii="PT Astra Serif" w:hAnsi="PT Astra Serif" w:cs="Times New Roman"/>
                <w:color w:val="000000"/>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rPr>
                <w:rFonts w:ascii="PT Astra Serif" w:hAnsi="PT Astra Serif" w:cs="Times New Roman"/>
                <w:color w:val="000000"/>
                <w:szCs w:val="22"/>
                <w:lang w:eastAsia="en-US"/>
              </w:rPr>
            </w:pPr>
            <w:r>
              <w:rPr>
                <w:rFonts w:ascii="PT Astra Serif" w:hAnsi="PT Astra Serif" w:cs="Times New Roman"/>
                <w:color w:val="000000"/>
                <w:szCs w:val="22"/>
                <w:lang w:eastAsia="en-US"/>
              </w:rPr>
              <w:t>12</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rPr>
                <w:rFonts w:ascii="PT Astra Serif" w:hAnsi="PT Astra Serif" w:cs="Times New Roman"/>
                <w:color w:val="000000"/>
                <w:szCs w:val="22"/>
                <w:lang w:eastAsia="en-US"/>
              </w:rPr>
            </w:pPr>
            <w:r>
              <w:rPr>
                <w:rFonts w:ascii="PT Astra Serif" w:hAnsi="PT Astra Serif" w:cs="Times New Roman"/>
                <w:color w:val="000000"/>
                <w:szCs w:val="22"/>
                <w:lang w:eastAsia="en-US"/>
              </w:rPr>
              <w:t>12</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rPr>
                <w:rFonts w:ascii="PT Astra Serif" w:hAnsi="PT Astra Serif" w:cs="Times New Roman"/>
                <w:color w:val="000000"/>
                <w:szCs w:val="22"/>
                <w:lang w:eastAsia="en-US"/>
              </w:rPr>
            </w:pPr>
            <w:r>
              <w:rPr>
                <w:rFonts w:ascii="PT Astra Serif" w:hAnsi="PT Astra Serif" w:cs="Times New Roman"/>
                <w:color w:val="000000"/>
                <w:szCs w:val="22"/>
                <w:lang w:eastAsia="en-US"/>
              </w:rPr>
              <w:t>11</w:t>
            </w:r>
          </w:p>
        </w:tc>
      </w:tr>
      <w:tr w:rsidR="00BF2DED" w:rsidTr="00BF2DED">
        <w:tc>
          <w:tcPr>
            <w:tcW w:w="5103" w:type="dxa"/>
            <w:tcBorders>
              <w:top w:val="single" w:sz="4" w:space="0" w:color="auto"/>
              <w:left w:val="single" w:sz="4" w:space="0" w:color="auto"/>
              <w:bottom w:val="single" w:sz="4" w:space="0" w:color="auto"/>
              <w:right w:val="single" w:sz="4" w:space="0" w:color="auto"/>
            </w:tcBorders>
          </w:tcPr>
          <w:p w:rsidR="00BF2DED" w:rsidRDefault="00BF2DED" w:rsidP="001373F2">
            <w:pPr>
              <w:pStyle w:val="ConsPlusNormal"/>
              <w:numPr>
                <w:ilvl w:val="0"/>
                <w:numId w:val="10"/>
              </w:numPr>
              <w:overflowPunct/>
              <w:autoSpaceDE w:val="0"/>
              <w:autoSpaceDN w:val="0"/>
              <w:adjustRightInd w:val="0"/>
              <w:spacing w:line="276" w:lineRule="auto"/>
              <w:ind w:left="0" w:right="-2" w:firstLine="0"/>
              <w:rPr>
                <w:rFonts w:ascii="PT Astra Serif" w:hAnsi="PT Astra Serif" w:cs="Times New Roman"/>
                <w:color w:val="000000"/>
                <w:szCs w:val="22"/>
                <w:lang w:eastAsia="en-US"/>
              </w:rPr>
            </w:pPr>
            <w:r>
              <w:rPr>
                <w:rFonts w:ascii="PT Astra Serif" w:hAnsi="PT Astra Serif" w:cs="Times New Roman"/>
                <w:color w:val="000000"/>
                <w:szCs w:val="22"/>
                <w:lang w:eastAsia="en-US"/>
              </w:rPr>
              <w:t>Количество происшествий на водных объектах</w:t>
            </w:r>
          </w:p>
        </w:tc>
        <w:tc>
          <w:tcPr>
            <w:tcW w:w="1843"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rPr>
                <w:rFonts w:ascii="PT Astra Serif" w:hAnsi="PT Astra Serif" w:cs="Times New Roman"/>
                <w:color w:val="000000"/>
                <w:szCs w:val="22"/>
                <w:lang w:eastAsia="en-US"/>
              </w:rPr>
            </w:pPr>
            <w:r w:rsidRPr="00883671">
              <w:rPr>
                <w:rFonts w:ascii="PT Astra Serif" w:hAnsi="PT Astra Serif"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rPr>
                <w:rFonts w:ascii="PT Astra Serif" w:hAnsi="PT Astra Serif" w:cs="Times New Roman"/>
                <w:color w:val="000000"/>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rPr>
                <w:rFonts w:ascii="PT Astra Serif" w:hAnsi="PT Astra Serif" w:cs="Times New Roman"/>
                <w:color w:val="000000"/>
                <w:szCs w:val="22"/>
                <w:lang w:eastAsia="en-US"/>
              </w:rPr>
            </w:pPr>
            <w:r>
              <w:rPr>
                <w:rFonts w:ascii="PT Astra Serif" w:hAnsi="PT Astra Serif" w:cs="Times New Roman"/>
                <w:color w:val="000000"/>
                <w:szCs w:val="22"/>
                <w:lang w:eastAsia="en-US"/>
              </w:rPr>
              <w:t>0</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rPr>
                <w:rFonts w:ascii="PT Astra Serif" w:hAnsi="PT Astra Serif" w:cs="Times New Roman"/>
                <w:color w:val="000000"/>
                <w:szCs w:val="22"/>
                <w:lang w:eastAsia="en-US"/>
              </w:rPr>
            </w:pPr>
            <w:r>
              <w:rPr>
                <w:rFonts w:ascii="PT Astra Serif" w:hAnsi="PT Astra Serif" w:cs="Times New Roman"/>
                <w:color w:val="000000"/>
                <w:szCs w:val="22"/>
                <w:lang w:eastAsia="en-US"/>
              </w:rPr>
              <w:t>0</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rPr>
                <w:rFonts w:ascii="PT Astra Serif" w:hAnsi="PT Astra Serif" w:cs="Times New Roman"/>
                <w:color w:val="000000"/>
                <w:szCs w:val="22"/>
                <w:lang w:eastAsia="en-US"/>
              </w:rPr>
            </w:pPr>
            <w:r>
              <w:rPr>
                <w:rFonts w:ascii="PT Astra Serif" w:hAnsi="PT Astra Serif" w:cs="Times New Roman"/>
                <w:color w:val="000000"/>
                <w:szCs w:val="22"/>
                <w:lang w:eastAsia="en-US"/>
              </w:rPr>
              <w:t>0</w:t>
            </w:r>
          </w:p>
        </w:tc>
      </w:tr>
      <w:tr w:rsidR="00BF2DED" w:rsidTr="00BF2DED">
        <w:tc>
          <w:tcPr>
            <w:tcW w:w="5103" w:type="dxa"/>
            <w:tcBorders>
              <w:top w:val="single" w:sz="4" w:space="0" w:color="auto"/>
              <w:left w:val="single" w:sz="4" w:space="0" w:color="auto"/>
              <w:bottom w:val="single" w:sz="4" w:space="0" w:color="auto"/>
              <w:right w:val="single" w:sz="4" w:space="0" w:color="auto"/>
            </w:tcBorders>
          </w:tcPr>
          <w:p w:rsidR="00BF2DED" w:rsidRDefault="00BF2DED" w:rsidP="001373F2">
            <w:pPr>
              <w:pStyle w:val="ConsPlusNormal"/>
              <w:numPr>
                <w:ilvl w:val="0"/>
                <w:numId w:val="10"/>
              </w:numPr>
              <w:overflowPunct/>
              <w:autoSpaceDE w:val="0"/>
              <w:autoSpaceDN w:val="0"/>
              <w:adjustRightInd w:val="0"/>
              <w:spacing w:line="276" w:lineRule="auto"/>
              <w:ind w:left="0" w:right="-2" w:firstLine="0"/>
              <w:rPr>
                <w:rFonts w:ascii="PT Astra Serif" w:hAnsi="PT Astra Serif" w:cs="Times New Roman"/>
                <w:color w:val="000000"/>
                <w:szCs w:val="22"/>
                <w:lang w:eastAsia="en-US"/>
              </w:rPr>
            </w:pPr>
            <w:r>
              <w:rPr>
                <w:rFonts w:ascii="PT Astra Serif" w:hAnsi="PT Astra Serif" w:cs="Times New Roman"/>
                <w:color w:val="000000"/>
                <w:szCs w:val="22"/>
                <w:lang w:eastAsia="en-US"/>
              </w:rPr>
              <w:t xml:space="preserve">Снижение времени реагирования на сообщения о происшествиях, повышение качества сбора и обработки </w:t>
            </w:r>
            <w:proofErr w:type="gramStart"/>
            <w:r>
              <w:rPr>
                <w:rFonts w:ascii="PT Astra Serif" w:hAnsi="PT Astra Serif" w:cs="Times New Roman"/>
                <w:color w:val="000000"/>
                <w:szCs w:val="22"/>
                <w:lang w:eastAsia="en-US"/>
              </w:rPr>
              <w:t>данных</w:t>
            </w:r>
            <w:proofErr w:type="gramEnd"/>
            <w:r>
              <w:rPr>
                <w:rFonts w:ascii="PT Astra Serif" w:hAnsi="PT Astra Serif" w:cs="Times New Roman"/>
                <w:color w:val="000000"/>
                <w:szCs w:val="22"/>
                <w:lang w:eastAsia="en-US"/>
              </w:rPr>
              <w:t xml:space="preserve"> необходимых для подготовки и принятия управленческих решений по предупреждению и ликвидации ЧС (происшествий)</w:t>
            </w:r>
          </w:p>
        </w:tc>
        <w:tc>
          <w:tcPr>
            <w:tcW w:w="1843" w:type="dxa"/>
            <w:tcBorders>
              <w:top w:val="single" w:sz="4" w:space="0" w:color="auto"/>
              <w:left w:val="single" w:sz="4" w:space="0" w:color="auto"/>
              <w:bottom w:val="single" w:sz="4" w:space="0" w:color="auto"/>
              <w:right w:val="single" w:sz="4" w:space="0" w:color="auto"/>
            </w:tcBorders>
          </w:tcPr>
          <w:p w:rsidR="00BF2DED" w:rsidRPr="00883671" w:rsidRDefault="00BF2DED" w:rsidP="00BF2DED">
            <w:pPr>
              <w:pStyle w:val="ConsPlusNormal"/>
              <w:spacing w:line="276" w:lineRule="auto"/>
              <w:ind w:right="-2" w:firstLine="0"/>
              <w:rPr>
                <w:rFonts w:ascii="PT Astra Serif" w:hAnsi="PT Astra Serif" w:cs="Times New Roman"/>
                <w:color w:val="000000"/>
                <w:szCs w:val="22"/>
                <w:lang w:eastAsia="en-US"/>
              </w:rPr>
            </w:pPr>
            <w:r>
              <w:rPr>
                <w:rFonts w:ascii="PT Astra Serif" w:hAnsi="PT Astra Serif" w:cs="Times New Roman"/>
                <w:color w:val="000000"/>
                <w:szCs w:val="22"/>
                <w:lang w:eastAsia="en-US"/>
              </w:rPr>
              <w:t>Мин.</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rPr>
                <w:rFonts w:ascii="PT Astra Serif" w:hAnsi="PT Astra Serif" w:cs="Times New Roman"/>
                <w:color w:val="000000"/>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rPr>
                <w:rFonts w:ascii="PT Astra Serif" w:hAnsi="PT Astra Serif" w:cs="Times New Roman"/>
                <w:color w:val="000000"/>
                <w:szCs w:val="22"/>
                <w:lang w:eastAsia="en-US"/>
              </w:rPr>
            </w:pPr>
            <w:r>
              <w:rPr>
                <w:rFonts w:ascii="PT Astra Serif" w:hAnsi="PT Astra Serif" w:cs="Times New Roman"/>
                <w:color w:val="000000"/>
                <w:szCs w:val="22"/>
                <w:lang w:eastAsia="en-US"/>
              </w:rPr>
              <w:t>5</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rPr>
                <w:rFonts w:ascii="PT Astra Serif" w:hAnsi="PT Astra Serif" w:cs="Times New Roman"/>
                <w:color w:val="000000"/>
                <w:szCs w:val="22"/>
                <w:lang w:eastAsia="en-US"/>
              </w:rPr>
            </w:pPr>
            <w:r>
              <w:rPr>
                <w:rFonts w:ascii="PT Astra Serif" w:hAnsi="PT Astra Serif" w:cs="Times New Roman"/>
                <w:color w:val="000000"/>
                <w:szCs w:val="22"/>
                <w:lang w:eastAsia="en-US"/>
              </w:rPr>
              <w:t>5</w:t>
            </w:r>
          </w:p>
        </w:tc>
        <w:tc>
          <w:tcPr>
            <w:tcW w:w="1701" w:type="dxa"/>
            <w:tcBorders>
              <w:top w:val="single" w:sz="4" w:space="0" w:color="auto"/>
              <w:left w:val="single" w:sz="4" w:space="0" w:color="auto"/>
              <w:bottom w:val="single" w:sz="4" w:space="0" w:color="auto"/>
              <w:right w:val="single" w:sz="4" w:space="0" w:color="auto"/>
            </w:tcBorders>
          </w:tcPr>
          <w:p w:rsidR="00BF2DED" w:rsidRDefault="00BF2DED" w:rsidP="00BF2DED">
            <w:pPr>
              <w:pStyle w:val="ConsPlusNormal"/>
              <w:spacing w:line="276" w:lineRule="auto"/>
              <w:ind w:right="-2" w:firstLine="0"/>
              <w:rPr>
                <w:rFonts w:ascii="PT Astra Serif" w:hAnsi="PT Astra Serif" w:cs="Times New Roman"/>
                <w:color w:val="000000"/>
                <w:szCs w:val="22"/>
                <w:lang w:eastAsia="en-US"/>
              </w:rPr>
            </w:pPr>
            <w:r>
              <w:rPr>
                <w:rFonts w:ascii="PT Astra Serif" w:hAnsi="PT Astra Serif" w:cs="Times New Roman"/>
                <w:color w:val="000000"/>
                <w:szCs w:val="22"/>
                <w:lang w:eastAsia="en-US"/>
              </w:rPr>
              <w:t>3,5</w:t>
            </w:r>
          </w:p>
        </w:tc>
      </w:tr>
    </w:tbl>
    <w:p w:rsidR="003F53A3" w:rsidRPr="00C543F8" w:rsidRDefault="003F53A3" w:rsidP="003F53A3">
      <w:pPr>
        <w:ind w:firstLine="709"/>
        <w:jc w:val="both"/>
        <w:rPr>
          <w:rFonts w:ascii="PT Astra Serif" w:eastAsia="Calibri" w:hAnsi="PT Astra Serif" w:cs="Times New Roman"/>
          <w:sz w:val="28"/>
          <w:szCs w:val="28"/>
        </w:rPr>
      </w:pPr>
    </w:p>
    <w:p w:rsidR="003F53A3" w:rsidRPr="00A135B3" w:rsidRDefault="003F53A3" w:rsidP="003F53A3">
      <w:pPr>
        <w:rPr>
          <w:rFonts w:ascii="Times New Roman" w:eastAsia="Times New Roman" w:hAnsi="Times New Roman" w:cs="Times New Roman"/>
          <w:sz w:val="24"/>
          <w:szCs w:val="24"/>
          <w:lang w:eastAsia="ru-RU"/>
        </w:rPr>
      </w:pPr>
      <w:r w:rsidRPr="00A135B3">
        <w:rPr>
          <w:rFonts w:ascii="Times New Roman" w:eastAsia="Times New Roman" w:hAnsi="Times New Roman" w:cs="Times New Roman"/>
          <w:noProof/>
          <w:sz w:val="20"/>
          <w:szCs w:val="20"/>
          <w:lang w:eastAsia="ru-RU"/>
        </w:rPr>
        <w:drawing>
          <wp:inline distT="0" distB="0" distL="0" distR="0" wp14:anchorId="2AE07527" wp14:editId="7FFB327B">
            <wp:extent cx="4476750" cy="9239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8607" cy="924308"/>
                    </a:xfrm>
                    <a:prstGeom prst="rect">
                      <a:avLst/>
                    </a:prstGeom>
                    <a:noFill/>
                    <a:ln>
                      <a:noFill/>
                    </a:ln>
                  </pic:spPr>
                </pic:pic>
              </a:graphicData>
            </a:graphic>
          </wp:inline>
        </w:drawing>
      </w:r>
    </w:p>
    <w:p w:rsidR="003F53A3" w:rsidRPr="00A135B3" w:rsidRDefault="003F53A3" w:rsidP="003F53A3">
      <w:pPr>
        <w:rPr>
          <w:rFonts w:ascii="Times New Roman" w:eastAsia="Times New Roman" w:hAnsi="Times New Roman" w:cs="Times New Roman"/>
          <w:sz w:val="24"/>
          <w:szCs w:val="24"/>
          <w:lang w:eastAsia="ru-RU"/>
        </w:rPr>
      </w:pPr>
      <w:r w:rsidRPr="00A135B3">
        <w:rPr>
          <w:rFonts w:ascii="Times New Roman" w:eastAsia="Times New Roman" w:hAnsi="Times New Roman" w:cs="Times New Roman"/>
          <w:sz w:val="24"/>
          <w:szCs w:val="24"/>
          <w:lang w:eastAsia="ru-RU"/>
        </w:rPr>
        <w:t>=0,8*</w:t>
      </w:r>
      <w:r w:rsidR="00E774C7" w:rsidRPr="00A135B3">
        <w:rPr>
          <w:rFonts w:ascii="Times New Roman" w:eastAsia="Times New Roman" w:hAnsi="Times New Roman" w:cs="Times New Roman"/>
          <w:sz w:val="24"/>
          <w:szCs w:val="24"/>
          <w:lang w:eastAsia="ru-RU"/>
        </w:rPr>
        <w:t>1,17</w:t>
      </w:r>
      <w:r w:rsidRPr="00A135B3">
        <w:rPr>
          <w:rFonts w:ascii="Times New Roman" w:eastAsia="Times New Roman" w:hAnsi="Times New Roman" w:cs="Times New Roman"/>
          <w:sz w:val="24"/>
          <w:szCs w:val="24"/>
          <w:lang w:eastAsia="ru-RU"/>
        </w:rPr>
        <w:t>+0,1*1+0,1*</w:t>
      </w:r>
      <w:r w:rsidR="00F81B52" w:rsidRPr="00A135B3">
        <w:rPr>
          <w:rFonts w:ascii="Times New Roman" w:eastAsia="Times New Roman" w:hAnsi="Times New Roman" w:cs="Times New Roman"/>
          <w:sz w:val="24"/>
          <w:szCs w:val="24"/>
          <w:lang w:eastAsia="ru-RU"/>
        </w:rPr>
        <w:t>1</w:t>
      </w:r>
      <w:r w:rsidR="00A135B3" w:rsidRPr="00A135B3">
        <w:rPr>
          <w:rFonts w:ascii="Times New Roman" w:eastAsia="Times New Roman" w:hAnsi="Times New Roman" w:cs="Times New Roman"/>
          <w:sz w:val="24"/>
          <w:szCs w:val="24"/>
          <w:lang w:eastAsia="ru-RU"/>
        </w:rPr>
        <w:t>,28</w:t>
      </w:r>
      <w:r w:rsidRPr="00A135B3">
        <w:rPr>
          <w:rFonts w:ascii="Times New Roman" w:eastAsia="Times New Roman" w:hAnsi="Times New Roman" w:cs="Times New Roman"/>
          <w:sz w:val="24"/>
          <w:szCs w:val="24"/>
          <w:lang w:eastAsia="ru-RU"/>
        </w:rPr>
        <w:t>=</w:t>
      </w:r>
      <w:r w:rsidR="00A135B3" w:rsidRPr="00A135B3">
        <w:rPr>
          <w:rFonts w:ascii="Times New Roman" w:eastAsia="Times New Roman" w:hAnsi="Times New Roman" w:cs="Times New Roman"/>
          <w:sz w:val="24"/>
          <w:szCs w:val="24"/>
          <w:lang w:eastAsia="ru-RU"/>
        </w:rPr>
        <w:t>1,2</w:t>
      </w:r>
    </w:p>
    <w:p w:rsidR="00781555" w:rsidRPr="00BF2DED" w:rsidRDefault="00781555" w:rsidP="003F53A3">
      <w:pPr>
        <w:rPr>
          <w:rFonts w:ascii="Times New Roman" w:eastAsia="Times New Roman" w:hAnsi="Times New Roman" w:cs="Times New Roman"/>
          <w:sz w:val="24"/>
          <w:szCs w:val="24"/>
          <w:highlight w:val="yellow"/>
          <w:lang w:eastAsia="ru-RU"/>
        </w:rPr>
      </w:pPr>
    </w:p>
    <w:p w:rsidR="003F53A3" w:rsidRPr="0081186E" w:rsidRDefault="003F53A3" w:rsidP="003F53A3">
      <w:pPr>
        <w:rPr>
          <w:rFonts w:ascii="Times New Roman" w:eastAsia="Times New Roman" w:hAnsi="Times New Roman" w:cs="Times New Roman"/>
          <w:sz w:val="24"/>
          <w:szCs w:val="24"/>
          <w:lang w:eastAsia="ru-RU"/>
        </w:rPr>
      </w:pPr>
      <w:r w:rsidRPr="0081186E">
        <w:rPr>
          <w:rFonts w:ascii="Times New Roman" w:eastAsia="Times New Roman" w:hAnsi="Times New Roman" w:cs="Times New Roman"/>
          <w:noProof/>
          <w:sz w:val="20"/>
          <w:szCs w:val="20"/>
          <w:lang w:eastAsia="ru-RU"/>
        </w:rPr>
        <w:drawing>
          <wp:inline distT="0" distB="0" distL="0" distR="0" wp14:anchorId="6C1AAC82" wp14:editId="5658E4C5">
            <wp:extent cx="1495425" cy="9525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95425" cy="952500"/>
                    </a:xfrm>
                    <a:prstGeom prst="rect">
                      <a:avLst/>
                    </a:prstGeom>
                    <a:noFill/>
                    <a:ln>
                      <a:noFill/>
                    </a:ln>
                  </pic:spPr>
                </pic:pic>
              </a:graphicData>
            </a:graphic>
          </wp:inline>
        </w:drawing>
      </w:r>
      <w:r w:rsidRPr="0081186E">
        <w:rPr>
          <w:rFonts w:ascii="Times New Roman" w:eastAsia="Times New Roman" w:hAnsi="Times New Roman" w:cs="Times New Roman"/>
          <w:sz w:val="24"/>
          <w:szCs w:val="24"/>
          <w:lang w:eastAsia="ru-RU"/>
        </w:rPr>
        <w:t>=</w:t>
      </w:r>
      <w:r w:rsidR="00A63B03" w:rsidRPr="0081186E">
        <w:rPr>
          <w:rFonts w:ascii="Times New Roman" w:eastAsia="Times New Roman" w:hAnsi="Times New Roman" w:cs="Times New Roman"/>
          <w:sz w:val="24"/>
          <w:szCs w:val="24"/>
          <w:lang w:eastAsia="ru-RU"/>
        </w:rPr>
        <w:t>3,52</w:t>
      </w:r>
      <w:r w:rsidRPr="0081186E">
        <w:rPr>
          <w:rFonts w:ascii="Times New Roman" w:eastAsia="Times New Roman" w:hAnsi="Times New Roman" w:cs="Times New Roman"/>
          <w:sz w:val="24"/>
          <w:szCs w:val="24"/>
          <w:lang w:eastAsia="ru-RU"/>
        </w:rPr>
        <w:t>/</w:t>
      </w:r>
      <w:r w:rsidR="00E774C7" w:rsidRPr="0081186E">
        <w:rPr>
          <w:rFonts w:ascii="Times New Roman" w:eastAsia="Times New Roman" w:hAnsi="Times New Roman" w:cs="Times New Roman"/>
          <w:sz w:val="24"/>
          <w:szCs w:val="24"/>
          <w:lang w:eastAsia="ru-RU"/>
        </w:rPr>
        <w:t>3</w:t>
      </w:r>
      <w:r w:rsidRPr="0081186E">
        <w:rPr>
          <w:rFonts w:ascii="Times New Roman" w:eastAsia="Times New Roman" w:hAnsi="Times New Roman" w:cs="Times New Roman"/>
          <w:sz w:val="24"/>
          <w:szCs w:val="24"/>
          <w:lang w:eastAsia="ru-RU"/>
        </w:rPr>
        <w:t>=</w:t>
      </w:r>
      <w:r w:rsidR="00E774C7" w:rsidRPr="0081186E">
        <w:rPr>
          <w:rFonts w:ascii="Times New Roman" w:eastAsia="Times New Roman" w:hAnsi="Times New Roman" w:cs="Times New Roman"/>
          <w:sz w:val="24"/>
          <w:szCs w:val="24"/>
          <w:lang w:eastAsia="ru-RU"/>
        </w:rPr>
        <w:t>1,17</w:t>
      </w:r>
    </w:p>
    <w:p w:rsidR="003F53A3" w:rsidRPr="00BF2DED" w:rsidRDefault="003F53A3" w:rsidP="003F53A3">
      <w:pPr>
        <w:rPr>
          <w:rFonts w:ascii="Times New Roman" w:eastAsia="Times New Roman" w:hAnsi="Times New Roman" w:cs="Times New Roman"/>
          <w:sz w:val="24"/>
          <w:szCs w:val="24"/>
          <w:highlight w:val="yellow"/>
          <w:lang w:eastAsia="ru-RU"/>
        </w:rPr>
      </w:pPr>
    </w:p>
    <w:p w:rsidR="003F53A3" w:rsidRPr="00BF2DED" w:rsidRDefault="003F53A3" w:rsidP="003F53A3">
      <w:pPr>
        <w:rPr>
          <w:rFonts w:ascii="Times New Roman" w:eastAsia="Times New Roman" w:hAnsi="Times New Roman" w:cs="Times New Roman"/>
          <w:sz w:val="24"/>
          <w:szCs w:val="24"/>
          <w:highlight w:val="yellow"/>
          <w:lang w:eastAsia="ru-RU"/>
        </w:rPr>
      </w:pPr>
    </w:p>
    <w:p w:rsidR="003F53A3" w:rsidRPr="00BF2DED" w:rsidRDefault="003F53A3" w:rsidP="003F53A3">
      <w:pPr>
        <w:rPr>
          <w:rFonts w:ascii="Times New Roman" w:eastAsia="Times New Roman" w:hAnsi="Times New Roman" w:cs="Times New Roman"/>
          <w:sz w:val="24"/>
          <w:szCs w:val="24"/>
          <w:highlight w:val="yellow"/>
          <w:lang w:eastAsia="ru-RU"/>
        </w:rPr>
      </w:pPr>
    </w:p>
    <w:p w:rsidR="003F53A3" w:rsidRPr="0081186E" w:rsidRDefault="003F53A3" w:rsidP="003F53A3">
      <w:pPr>
        <w:rPr>
          <w:rFonts w:ascii="Times New Roman" w:eastAsia="Times New Roman" w:hAnsi="Times New Roman" w:cs="Times New Roman"/>
          <w:sz w:val="24"/>
          <w:szCs w:val="24"/>
          <w:lang w:eastAsia="ru-RU"/>
        </w:rPr>
      </w:pPr>
      <w:r w:rsidRPr="0081186E">
        <w:rPr>
          <w:rFonts w:ascii="Times New Roman" w:eastAsia="Times New Roman" w:hAnsi="Times New Roman" w:cs="Times New Roman"/>
          <w:noProof/>
          <w:sz w:val="20"/>
          <w:szCs w:val="20"/>
          <w:lang w:eastAsia="ru-RU"/>
        </w:rPr>
        <w:drawing>
          <wp:inline distT="0" distB="0" distL="0" distR="0" wp14:anchorId="3F00F8A2" wp14:editId="234F46A1">
            <wp:extent cx="1304925" cy="9620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4925" cy="962025"/>
                    </a:xfrm>
                    <a:prstGeom prst="rect">
                      <a:avLst/>
                    </a:prstGeom>
                    <a:noFill/>
                    <a:ln>
                      <a:noFill/>
                    </a:ln>
                  </pic:spPr>
                </pic:pic>
              </a:graphicData>
            </a:graphic>
          </wp:inline>
        </w:drawing>
      </w:r>
      <w:r w:rsidRPr="0081186E">
        <w:rPr>
          <w:rFonts w:ascii="Times New Roman" w:eastAsia="Times New Roman" w:hAnsi="Times New Roman" w:cs="Times New Roman"/>
          <w:sz w:val="24"/>
          <w:szCs w:val="24"/>
          <w:lang w:eastAsia="ru-RU"/>
        </w:rPr>
        <w:t>=</w:t>
      </w:r>
      <w:r w:rsidR="00AE3D96" w:rsidRPr="0081186E">
        <w:rPr>
          <w:rFonts w:ascii="Times New Roman" w:eastAsia="Times New Roman" w:hAnsi="Times New Roman" w:cs="Times New Roman"/>
          <w:sz w:val="24"/>
          <w:szCs w:val="24"/>
          <w:lang w:eastAsia="ru-RU"/>
        </w:rPr>
        <w:t>11/12+0/0+3,5/5</w:t>
      </w:r>
      <w:r w:rsidRPr="0081186E">
        <w:rPr>
          <w:rFonts w:ascii="Times New Roman" w:eastAsia="Times New Roman" w:hAnsi="Times New Roman" w:cs="Times New Roman"/>
          <w:sz w:val="24"/>
          <w:szCs w:val="24"/>
          <w:lang w:eastAsia="ru-RU"/>
        </w:rPr>
        <w:t>=</w:t>
      </w:r>
      <w:r w:rsidR="00A63B03" w:rsidRPr="0081186E">
        <w:rPr>
          <w:rFonts w:ascii="Times New Roman" w:eastAsia="Times New Roman" w:hAnsi="Times New Roman" w:cs="Times New Roman"/>
          <w:sz w:val="24"/>
          <w:szCs w:val="24"/>
          <w:lang w:eastAsia="ru-RU"/>
        </w:rPr>
        <w:t>3,52</w:t>
      </w:r>
    </w:p>
    <w:p w:rsidR="003F53A3" w:rsidRPr="00BF2DED" w:rsidRDefault="003F53A3" w:rsidP="003F53A3">
      <w:pPr>
        <w:rPr>
          <w:rFonts w:ascii="Times New Roman" w:eastAsia="Calibri" w:hAnsi="Times New Roman" w:cs="Times New Roman"/>
          <w:sz w:val="28"/>
          <w:szCs w:val="28"/>
          <w:highlight w:val="yellow"/>
        </w:rPr>
      </w:pPr>
      <w:r w:rsidRPr="0081186E">
        <w:rPr>
          <w:rFonts w:ascii="Times New Roman" w:eastAsia="Calibri" w:hAnsi="Times New Roman" w:cs="Times New Roman"/>
          <w:noProof/>
          <w:lang w:eastAsia="ru-RU"/>
        </w:rPr>
        <w:drawing>
          <wp:inline distT="0" distB="0" distL="0" distR="0" wp14:anchorId="69466947" wp14:editId="4D41A7BA">
            <wp:extent cx="1524000" cy="8858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r w:rsidRPr="0081186E">
        <w:rPr>
          <w:rFonts w:ascii="Times New Roman" w:eastAsia="Calibri" w:hAnsi="Times New Roman" w:cs="Times New Roman"/>
          <w:sz w:val="28"/>
          <w:szCs w:val="28"/>
        </w:rPr>
        <w:t>=</w:t>
      </w:r>
      <w:r w:rsidR="00A63B03" w:rsidRPr="0081186E">
        <w:rPr>
          <w:rFonts w:ascii="Times New Roman" w:eastAsia="Calibri" w:hAnsi="Times New Roman" w:cs="Times New Roman"/>
          <w:sz w:val="28"/>
          <w:szCs w:val="28"/>
        </w:rPr>
        <w:t>3</w:t>
      </w:r>
      <w:r w:rsidRPr="0081186E">
        <w:rPr>
          <w:rFonts w:ascii="Times New Roman" w:eastAsia="Calibri" w:hAnsi="Times New Roman" w:cs="Times New Roman"/>
          <w:sz w:val="28"/>
          <w:szCs w:val="28"/>
        </w:rPr>
        <w:t>/</w:t>
      </w:r>
      <w:r w:rsidR="00A63B03" w:rsidRPr="0081186E">
        <w:rPr>
          <w:rFonts w:ascii="Times New Roman" w:eastAsia="Calibri" w:hAnsi="Times New Roman" w:cs="Times New Roman"/>
          <w:sz w:val="28"/>
          <w:szCs w:val="28"/>
        </w:rPr>
        <w:t>3</w:t>
      </w:r>
      <w:r w:rsidRPr="0081186E">
        <w:rPr>
          <w:rFonts w:ascii="Times New Roman" w:eastAsia="Calibri" w:hAnsi="Times New Roman" w:cs="Times New Roman"/>
          <w:sz w:val="28"/>
          <w:szCs w:val="28"/>
        </w:rPr>
        <w:t xml:space="preserve">=1     </w:t>
      </w:r>
      <w:r w:rsidRPr="00F421C2">
        <w:rPr>
          <w:rFonts w:ascii="Calibri" w:eastAsia="Calibri" w:hAnsi="Calibri" w:cs="Times New Roman"/>
          <w:noProof/>
          <w:lang w:eastAsia="ru-RU"/>
        </w:rPr>
        <w:drawing>
          <wp:inline distT="0" distB="0" distL="0" distR="0" wp14:anchorId="7214207A" wp14:editId="092EEBC0">
            <wp:extent cx="1162050" cy="69532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a:ln>
                      <a:noFill/>
                    </a:ln>
                  </pic:spPr>
                </pic:pic>
              </a:graphicData>
            </a:graphic>
          </wp:inline>
        </w:drawing>
      </w:r>
      <w:r w:rsidRPr="00F421C2">
        <w:rPr>
          <w:rFonts w:ascii="Times New Roman" w:eastAsia="Calibri" w:hAnsi="Times New Roman" w:cs="Times New Roman"/>
          <w:sz w:val="28"/>
          <w:szCs w:val="28"/>
        </w:rPr>
        <w:t xml:space="preserve"> = </w:t>
      </w:r>
      <w:r w:rsidR="00F421C2" w:rsidRPr="00F421C2">
        <w:rPr>
          <w:rFonts w:ascii="Times New Roman" w:eastAsia="Calibri" w:hAnsi="Times New Roman" w:cs="Times New Roman"/>
          <w:sz w:val="28"/>
          <w:szCs w:val="28"/>
        </w:rPr>
        <w:t>5401,6</w:t>
      </w:r>
      <w:r w:rsidRPr="00F421C2">
        <w:rPr>
          <w:rFonts w:ascii="Times New Roman" w:eastAsia="Calibri" w:hAnsi="Times New Roman" w:cs="Times New Roman"/>
          <w:sz w:val="28"/>
          <w:szCs w:val="28"/>
        </w:rPr>
        <w:t>/</w:t>
      </w:r>
      <w:r w:rsidR="00F421C2" w:rsidRPr="00F421C2">
        <w:rPr>
          <w:rFonts w:ascii="Times New Roman" w:eastAsia="Calibri" w:hAnsi="Times New Roman" w:cs="Times New Roman"/>
          <w:sz w:val="28"/>
          <w:szCs w:val="28"/>
        </w:rPr>
        <w:t>4226,9</w:t>
      </w:r>
      <w:r w:rsidRPr="00F421C2">
        <w:rPr>
          <w:rFonts w:ascii="Times New Roman" w:eastAsia="Calibri" w:hAnsi="Times New Roman" w:cs="Times New Roman"/>
          <w:sz w:val="28"/>
          <w:szCs w:val="28"/>
        </w:rPr>
        <w:t>=</w:t>
      </w:r>
      <w:r w:rsidR="00E774C7" w:rsidRPr="00F421C2">
        <w:rPr>
          <w:rFonts w:ascii="Times New Roman" w:eastAsia="Calibri" w:hAnsi="Times New Roman" w:cs="Times New Roman"/>
          <w:sz w:val="28"/>
          <w:szCs w:val="28"/>
        </w:rPr>
        <w:t>1</w:t>
      </w:r>
      <w:r w:rsidR="00F421C2" w:rsidRPr="00F421C2">
        <w:rPr>
          <w:rFonts w:ascii="Times New Roman" w:eastAsia="Calibri" w:hAnsi="Times New Roman" w:cs="Times New Roman"/>
          <w:sz w:val="28"/>
          <w:szCs w:val="28"/>
        </w:rPr>
        <w:t>,28</w:t>
      </w:r>
    </w:p>
    <w:p w:rsidR="00453ED2" w:rsidRPr="00A135B3" w:rsidRDefault="00453ED2" w:rsidP="003F53A3">
      <w:pPr>
        <w:rPr>
          <w:rFonts w:ascii="Times New Roman" w:eastAsia="Calibri" w:hAnsi="Times New Roman" w:cs="Times New Roman"/>
          <w:sz w:val="28"/>
          <w:szCs w:val="28"/>
        </w:rPr>
      </w:pPr>
    </w:p>
    <w:p w:rsidR="00463E0E" w:rsidRDefault="00463E0E" w:rsidP="00BF2DED">
      <w:pPr>
        <w:jc w:val="both"/>
        <w:rPr>
          <w:rFonts w:ascii="Times New Roman" w:eastAsia="Calibri" w:hAnsi="Times New Roman" w:cs="Times New Roman"/>
          <w:b/>
          <w:sz w:val="28"/>
          <w:szCs w:val="28"/>
        </w:rPr>
      </w:pPr>
    </w:p>
    <w:p w:rsidR="00463E0E" w:rsidRDefault="00463E0E" w:rsidP="00BF2DED">
      <w:pPr>
        <w:jc w:val="both"/>
        <w:rPr>
          <w:rFonts w:ascii="Times New Roman" w:eastAsia="Calibri" w:hAnsi="Times New Roman" w:cs="Times New Roman"/>
          <w:b/>
          <w:sz w:val="28"/>
          <w:szCs w:val="28"/>
        </w:rPr>
      </w:pPr>
    </w:p>
    <w:p w:rsidR="00463E0E" w:rsidRDefault="00463E0E" w:rsidP="00BF2DED">
      <w:pPr>
        <w:jc w:val="both"/>
        <w:rPr>
          <w:rFonts w:ascii="Times New Roman" w:eastAsia="Calibri" w:hAnsi="Times New Roman" w:cs="Times New Roman"/>
          <w:b/>
          <w:sz w:val="28"/>
          <w:szCs w:val="28"/>
        </w:rPr>
      </w:pPr>
    </w:p>
    <w:p w:rsidR="00D330C2" w:rsidRPr="00A135B3" w:rsidRDefault="003F53A3" w:rsidP="00BF2DED">
      <w:pPr>
        <w:jc w:val="both"/>
        <w:rPr>
          <w:rFonts w:ascii="Times New Roman" w:eastAsia="Calibri" w:hAnsi="Times New Roman" w:cs="Times New Roman"/>
          <w:b/>
          <w:sz w:val="28"/>
          <w:szCs w:val="28"/>
        </w:rPr>
      </w:pPr>
      <w:r w:rsidRPr="00A135B3">
        <w:rPr>
          <w:rFonts w:ascii="Times New Roman" w:eastAsia="Calibri" w:hAnsi="Times New Roman" w:cs="Times New Roman"/>
          <w:b/>
          <w:sz w:val="28"/>
          <w:szCs w:val="28"/>
        </w:rPr>
        <w:t>Результативность и эффективность реализации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Черн</w:t>
      </w:r>
      <w:r w:rsidR="00347369" w:rsidRPr="00A135B3">
        <w:rPr>
          <w:rFonts w:ascii="Times New Roman" w:eastAsia="Calibri" w:hAnsi="Times New Roman" w:cs="Times New Roman"/>
          <w:b/>
          <w:sz w:val="28"/>
          <w:szCs w:val="28"/>
        </w:rPr>
        <w:t>ск</w:t>
      </w:r>
      <w:r w:rsidRPr="00A135B3">
        <w:rPr>
          <w:rFonts w:ascii="Times New Roman" w:eastAsia="Calibri" w:hAnsi="Times New Roman" w:cs="Times New Roman"/>
          <w:b/>
          <w:sz w:val="28"/>
          <w:szCs w:val="28"/>
        </w:rPr>
        <w:t>ий  район» за 202</w:t>
      </w:r>
      <w:r w:rsidR="004B61BA" w:rsidRPr="00A135B3">
        <w:rPr>
          <w:rFonts w:ascii="Times New Roman" w:eastAsia="Calibri" w:hAnsi="Times New Roman" w:cs="Times New Roman"/>
          <w:b/>
          <w:sz w:val="28"/>
          <w:szCs w:val="28"/>
        </w:rPr>
        <w:t>2</w:t>
      </w:r>
      <w:r w:rsidRPr="00A135B3">
        <w:rPr>
          <w:rFonts w:ascii="Times New Roman" w:eastAsia="Calibri" w:hAnsi="Times New Roman" w:cs="Times New Roman"/>
          <w:b/>
          <w:sz w:val="28"/>
          <w:szCs w:val="28"/>
        </w:rPr>
        <w:t xml:space="preserve"> год признается удовлетворительной, так как индекс результативности и эффективности реализации муниципальной программы составляет  </w:t>
      </w:r>
      <w:r w:rsidR="00A135B3" w:rsidRPr="00A135B3">
        <w:rPr>
          <w:rFonts w:ascii="Times New Roman" w:eastAsia="Calibri" w:hAnsi="Times New Roman" w:cs="Times New Roman"/>
          <w:b/>
          <w:sz w:val="28"/>
          <w:szCs w:val="28"/>
        </w:rPr>
        <w:t>1</w:t>
      </w:r>
      <w:r w:rsidRPr="00A135B3">
        <w:rPr>
          <w:rFonts w:ascii="Times New Roman" w:eastAsia="Calibri" w:hAnsi="Times New Roman" w:cs="Times New Roman"/>
          <w:b/>
          <w:sz w:val="28"/>
          <w:szCs w:val="28"/>
        </w:rPr>
        <w:t>.</w:t>
      </w:r>
    </w:p>
    <w:p w:rsidR="003F53A3" w:rsidRDefault="003F53A3" w:rsidP="001D3E80">
      <w:pPr>
        <w:ind w:firstLine="709"/>
        <w:jc w:val="both"/>
        <w:rPr>
          <w:rFonts w:ascii="Times New Roman" w:eastAsia="Times New Roman" w:hAnsi="Times New Roman" w:cs="Times New Roman"/>
          <w:color w:val="000000"/>
          <w:sz w:val="28"/>
          <w:szCs w:val="28"/>
          <w:lang w:eastAsia="ru-RU"/>
        </w:rPr>
      </w:pPr>
    </w:p>
    <w:p w:rsidR="00A135B3" w:rsidRDefault="00A135B3" w:rsidP="0025585E">
      <w:pPr>
        <w:ind w:firstLine="709"/>
        <w:jc w:val="center"/>
        <w:rPr>
          <w:rFonts w:ascii="Times New Roman" w:eastAsia="Times New Roman" w:hAnsi="Times New Roman" w:cs="Times New Roman"/>
          <w:b/>
          <w:color w:val="000000"/>
          <w:sz w:val="28"/>
          <w:szCs w:val="28"/>
          <w:lang w:eastAsia="ru-RU"/>
        </w:rPr>
      </w:pPr>
    </w:p>
    <w:p w:rsidR="00A135B3" w:rsidRDefault="00A135B3" w:rsidP="0025585E">
      <w:pPr>
        <w:ind w:firstLine="709"/>
        <w:jc w:val="center"/>
        <w:rPr>
          <w:rFonts w:ascii="Times New Roman" w:eastAsia="Times New Roman" w:hAnsi="Times New Roman" w:cs="Times New Roman"/>
          <w:b/>
          <w:color w:val="000000"/>
          <w:sz w:val="28"/>
          <w:szCs w:val="28"/>
          <w:lang w:eastAsia="ru-RU"/>
        </w:rPr>
      </w:pPr>
    </w:p>
    <w:p w:rsidR="00463E0E" w:rsidRDefault="00463E0E" w:rsidP="0025585E">
      <w:pPr>
        <w:ind w:firstLine="709"/>
        <w:jc w:val="center"/>
        <w:rPr>
          <w:rFonts w:ascii="Times New Roman" w:eastAsia="Times New Roman" w:hAnsi="Times New Roman" w:cs="Times New Roman"/>
          <w:b/>
          <w:color w:val="000000"/>
          <w:sz w:val="28"/>
          <w:szCs w:val="28"/>
          <w:lang w:eastAsia="ru-RU"/>
        </w:rPr>
      </w:pPr>
    </w:p>
    <w:p w:rsidR="00463E0E" w:rsidRDefault="00463E0E" w:rsidP="0025585E">
      <w:pPr>
        <w:ind w:firstLine="709"/>
        <w:jc w:val="center"/>
        <w:rPr>
          <w:rFonts w:ascii="Times New Roman" w:eastAsia="Times New Roman" w:hAnsi="Times New Roman" w:cs="Times New Roman"/>
          <w:b/>
          <w:color w:val="000000"/>
          <w:sz w:val="28"/>
          <w:szCs w:val="28"/>
          <w:lang w:eastAsia="ru-RU"/>
        </w:rPr>
      </w:pPr>
    </w:p>
    <w:p w:rsidR="00A135B3" w:rsidRDefault="00A135B3" w:rsidP="0025585E">
      <w:pPr>
        <w:ind w:firstLine="709"/>
        <w:jc w:val="center"/>
        <w:rPr>
          <w:rFonts w:ascii="Times New Roman" w:eastAsia="Times New Roman" w:hAnsi="Times New Roman" w:cs="Times New Roman"/>
          <w:b/>
          <w:color w:val="000000"/>
          <w:sz w:val="28"/>
          <w:szCs w:val="28"/>
          <w:lang w:eastAsia="ru-RU"/>
        </w:rPr>
      </w:pPr>
    </w:p>
    <w:p w:rsidR="001D3E80" w:rsidRPr="00961F6F" w:rsidRDefault="0028775A" w:rsidP="0025585E">
      <w:pPr>
        <w:ind w:firstLine="709"/>
        <w:jc w:val="center"/>
        <w:rPr>
          <w:rFonts w:ascii="Times New Roman" w:hAnsi="Times New Roman" w:cs="Times New Roman"/>
          <w:b/>
          <w:sz w:val="28"/>
          <w:szCs w:val="28"/>
        </w:rPr>
      </w:pPr>
      <w:r w:rsidRPr="00961F6F">
        <w:rPr>
          <w:rFonts w:ascii="Times New Roman" w:eastAsia="Times New Roman" w:hAnsi="Times New Roman" w:cs="Times New Roman"/>
          <w:b/>
          <w:color w:val="000000"/>
          <w:sz w:val="28"/>
          <w:szCs w:val="28"/>
          <w:lang w:eastAsia="ru-RU"/>
        </w:rPr>
        <w:t>1</w:t>
      </w:r>
      <w:r w:rsidR="00D904D3">
        <w:rPr>
          <w:rFonts w:ascii="Times New Roman" w:eastAsia="Times New Roman" w:hAnsi="Times New Roman" w:cs="Times New Roman"/>
          <w:b/>
          <w:color w:val="000000"/>
          <w:sz w:val="28"/>
          <w:szCs w:val="28"/>
          <w:lang w:eastAsia="ru-RU"/>
        </w:rPr>
        <w:t>4</w:t>
      </w:r>
      <w:r w:rsidRPr="00961F6F">
        <w:rPr>
          <w:rFonts w:ascii="Times New Roman" w:eastAsia="Times New Roman" w:hAnsi="Times New Roman" w:cs="Times New Roman"/>
          <w:b/>
          <w:color w:val="000000"/>
          <w:sz w:val="28"/>
          <w:szCs w:val="28"/>
          <w:lang w:eastAsia="ru-RU"/>
        </w:rPr>
        <w:t>.</w:t>
      </w:r>
      <w:r w:rsidRPr="00961F6F">
        <w:rPr>
          <w:rFonts w:ascii="Times New Roman" w:eastAsia="Times New Roman" w:hAnsi="Times New Roman" w:cs="Times New Roman"/>
          <w:b/>
          <w:bCs/>
          <w:sz w:val="28"/>
          <w:szCs w:val="28"/>
          <w:lang w:eastAsia="ru-RU"/>
        </w:rPr>
        <w:t xml:space="preserve"> </w:t>
      </w:r>
      <w:r w:rsidRPr="00961F6F">
        <w:rPr>
          <w:rFonts w:ascii="Times New Roman" w:hAnsi="Times New Roman" w:cs="Times New Roman"/>
          <w:b/>
          <w:bCs/>
          <w:sz w:val="28"/>
          <w:szCs w:val="28"/>
        </w:rPr>
        <w:t>М</w:t>
      </w:r>
      <w:r w:rsidRPr="00961F6F">
        <w:rPr>
          <w:rFonts w:ascii="Times New Roman" w:eastAsia="Times New Roman" w:hAnsi="Times New Roman" w:cs="Times New Roman"/>
          <w:b/>
          <w:bCs/>
          <w:sz w:val="28"/>
          <w:szCs w:val="28"/>
          <w:lang w:eastAsia="ru-RU"/>
        </w:rPr>
        <w:t>униципальн</w:t>
      </w:r>
      <w:r w:rsidRPr="00961F6F">
        <w:rPr>
          <w:rFonts w:ascii="Times New Roman" w:hAnsi="Times New Roman" w:cs="Times New Roman"/>
          <w:b/>
          <w:sz w:val="28"/>
          <w:szCs w:val="28"/>
        </w:rPr>
        <w:t>ая</w:t>
      </w:r>
      <w:r w:rsidRPr="00961F6F">
        <w:rPr>
          <w:rFonts w:ascii="Times New Roman" w:eastAsia="Times New Roman" w:hAnsi="Times New Roman" w:cs="Times New Roman"/>
          <w:b/>
          <w:bCs/>
          <w:sz w:val="28"/>
          <w:szCs w:val="28"/>
          <w:lang w:eastAsia="ru-RU"/>
        </w:rPr>
        <w:t xml:space="preserve">  программ</w:t>
      </w:r>
      <w:r w:rsidRPr="00961F6F">
        <w:rPr>
          <w:rFonts w:ascii="Times New Roman" w:hAnsi="Times New Roman" w:cs="Times New Roman"/>
          <w:b/>
          <w:sz w:val="28"/>
          <w:szCs w:val="28"/>
        </w:rPr>
        <w:t>а</w:t>
      </w:r>
    </w:p>
    <w:p w:rsidR="0025585E" w:rsidRPr="00961F6F" w:rsidRDefault="0028775A" w:rsidP="0025585E">
      <w:pPr>
        <w:jc w:val="center"/>
        <w:rPr>
          <w:rFonts w:ascii="Times New Roman" w:eastAsia="Times New Roman" w:hAnsi="Times New Roman" w:cs="Times New Roman"/>
          <w:b/>
          <w:color w:val="000000"/>
          <w:sz w:val="28"/>
          <w:szCs w:val="28"/>
          <w:lang w:eastAsia="ru-RU"/>
        </w:rPr>
      </w:pPr>
      <w:r w:rsidRPr="00961F6F">
        <w:rPr>
          <w:rFonts w:ascii="Times New Roman" w:eastAsia="Times New Roman" w:hAnsi="Times New Roman" w:cs="Times New Roman"/>
          <w:b/>
          <w:color w:val="000000"/>
          <w:sz w:val="28"/>
          <w:szCs w:val="28"/>
          <w:lang w:eastAsia="ru-RU"/>
        </w:rPr>
        <w:t xml:space="preserve">«Управление муниципальным имуществом и земельными ресурсами муниципального образования </w:t>
      </w:r>
    </w:p>
    <w:p w:rsidR="0028775A" w:rsidRPr="00961F6F" w:rsidRDefault="0028775A" w:rsidP="0025585E">
      <w:pPr>
        <w:jc w:val="center"/>
        <w:rPr>
          <w:rFonts w:ascii="Times New Roman" w:eastAsia="Times New Roman" w:hAnsi="Times New Roman" w:cs="Times New Roman"/>
          <w:b/>
          <w:color w:val="000000"/>
          <w:sz w:val="28"/>
          <w:szCs w:val="28"/>
          <w:lang w:eastAsia="ru-RU"/>
        </w:rPr>
      </w:pPr>
      <w:r w:rsidRPr="00961F6F">
        <w:rPr>
          <w:rFonts w:ascii="Times New Roman" w:eastAsia="Times New Roman" w:hAnsi="Times New Roman" w:cs="Times New Roman"/>
          <w:b/>
          <w:color w:val="000000"/>
          <w:sz w:val="28"/>
          <w:szCs w:val="28"/>
          <w:lang w:eastAsia="ru-RU"/>
        </w:rPr>
        <w:t>Чернский район»</w:t>
      </w:r>
    </w:p>
    <w:p w:rsidR="0025585E" w:rsidRPr="003E6D33" w:rsidRDefault="0025585E" w:rsidP="0025585E">
      <w:pPr>
        <w:jc w:val="center"/>
        <w:rPr>
          <w:rFonts w:ascii="Times New Roman" w:eastAsia="Times New Roman" w:hAnsi="Times New Roman" w:cs="Times New Roman"/>
          <w:b/>
          <w:color w:val="000000"/>
          <w:sz w:val="28"/>
          <w:szCs w:val="28"/>
          <w:highlight w:val="yellow"/>
          <w:lang w:eastAsia="ru-RU"/>
        </w:rPr>
      </w:pPr>
    </w:p>
    <w:p w:rsidR="00427963" w:rsidRPr="00961F6F" w:rsidRDefault="00427963" w:rsidP="00427963">
      <w:pPr>
        <w:ind w:firstLine="709"/>
        <w:jc w:val="both"/>
        <w:rPr>
          <w:rFonts w:ascii="Times New Roman" w:eastAsia="Times New Roman" w:hAnsi="Times New Roman" w:cs="Times New Roman"/>
          <w:color w:val="000000"/>
          <w:sz w:val="28"/>
          <w:szCs w:val="28"/>
          <w:lang w:eastAsia="ru-RU"/>
        </w:rPr>
      </w:pPr>
      <w:r w:rsidRPr="00961F6F">
        <w:rPr>
          <w:rFonts w:ascii="Times New Roman" w:eastAsia="Times New Roman" w:hAnsi="Times New Roman" w:cs="Times New Roman"/>
          <w:color w:val="000000"/>
          <w:sz w:val="28"/>
          <w:szCs w:val="28"/>
          <w:lang w:eastAsia="ru-RU"/>
        </w:rPr>
        <w:t xml:space="preserve">Муниципальная программа утверждена постановлением администрации муниципального образования Чернский район от  </w:t>
      </w:r>
      <w:r w:rsidR="00162ADA">
        <w:rPr>
          <w:rFonts w:ascii="Times New Roman" w:eastAsia="Times New Roman" w:hAnsi="Times New Roman" w:cs="Times New Roman"/>
          <w:color w:val="000000"/>
          <w:sz w:val="28"/>
          <w:szCs w:val="28"/>
          <w:lang w:eastAsia="ru-RU"/>
        </w:rPr>
        <w:t>22.03.2022 № 215</w:t>
      </w:r>
      <w:r w:rsidRPr="00961F6F">
        <w:rPr>
          <w:rFonts w:ascii="Times New Roman" w:eastAsia="Times New Roman" w:hAnsi="Times New Roman" w:cs="Times New Roman"/>
          <w:color w:val="000000"/>
          <w:sz w:val="28"/>
          <w:szCs w:val="28"/>
          <w:lang w:eastAsia="ru-RU"/>
        </w:rPr>
        <w:t>.</w:t>
      </w:r>
    </w:p>
    <w:p w:rsidR="00427963" w:rsidRPr="00961F6F" w:rsidRDefault="00427963" w:rsidP="00427963">
      <w:pPr>
        <w:ind w:firstLine="709"/>
        <w:jc w:val="both"/>
        <w:rPr>
          <w:rFonts w:ascii="Times New Roman" w:eastAsia="Times New Roman" w:hAnsi="Times New Roman" w:cs="Times New Roman"/>
          <w:color w:val="000000"/>
          <w:sz w:val="28"/>
          <w:szCs w:val="28"/>
          <w:lang w:eastAsia="ru-RU"/>
        </w:rPr>
      </w:pPr>
      <w:r w:rsidRPr="00961F6F">
        <w:rPr>
          <w:rFonts w:ascii="Times New Roman" w:eastAsia="Times New Roman" w:hAnsi="Times New Roman" w:cs="Times New Roman"/>
          <w:color w:val="000000"/>
          <w:sz w:val="28"/>
          <w:szCs w:val="28"/>
          <w:lang w:eastAsia="ru-RU"/>
        </w:rPr>
        <w:t>Ответственный исполнитель: комитет по управлению муниципальным имуществом администрации муниципального образования Чернский район.</w:t>
      </w:r>
    </w:p>
    <w:p w:rsidR="00427963" w:rsidRPr="00961F6F" w:rsidRDefault="00427963" w:rsidP="00427963">
      <w:pPr>
        <w:ind w:firstLine="709"/>
        <w:jc w:val="both"/>
        <w:rPr>
          <w:rFonts w:ascii="Times New Roman" w:eastAsia="Times New Roman" w:hAnsi="Times New Roman" w:cs="Times New Roman"/>
          <w:color w:val="000000"/>
          <w:sz w:val="28"/>
          <w:szCs w:val="28"/>
          <w:lang w:eastAsia="ru-RU"/>
        </w:rPr>
      </w:pPr>
      <w:r w:rsidRPr="00961F6F">
        <w:rPr>
          <w:rFonts w:ascii="Times New Roman" w:eastAsia="Times New Roman" w:hAnsi="Times New Roman" w:cs="Times New Roman"/>
          <w:color w:val="000000"/>
          <w:sz w:val="28"/>
          <w:szCs w:val="28"/>
          <w:lang w:eastAsia="ru-RU"/>
        </w:rPr>
        <w:t>Цель муниципальной программы: повышение эффективности управления муниципальным имуществом и земельными ресурсами  муниципального образования Чернский район.</w:t>
      </w:r>
    </w:p>
    <w:p w:rsidR="00162ADA" w:rsidRDefault="00427963" w:rsidP="00162ADA">
      <w:pPr>
        <w:ind w:firstLine="709"/>
        <w:jc w:val="both"/>
      </w:pPr>
      <w:r w:rsidRPr="00961F6F">
        <w:rPr>
          <w:rFonts w:ascii="Times New Roman" w:eastAsia="Times New Roman" w:hAnsi="Times New Roman" w:cs="Times New Roman"/>
          <w:color w:val="000000"/>
          <w:sz w:val="28"/>
          <w:szCs w:val="28"/>
          <w:lang w:eastAsia="ru-RU"/>
        </w:rPr>
        <w:t>Задачи муниципальной программы:</w:t>
      </w:r>
      <w:r w:rsidRPr="00961F6F">
        <w:t xml:space="preserve"> </w:t>
      </w:r>
    </w:p>
    <w:p w:rsidR="00427963" w:rsidRPr="004D6FCA" w:rsidRDefault="004D6FCA" w:rsidP="001373F2">
      <w:pPr>
        <w:pStyle w:val="ae"/>
        <w:numPr>
          <w:ilvl w:val="0"/>
          <w:numId w:val="6"/>
        </w:numPr>
        <w:ind w:left="142" w:firstLine="567"/>
        <w:jc w:val="both"/>
      </w:pPr>
      <w:r>
        <w:rPr>
          <w:rFonts w:ascii="Times New Roman" w:hAnsi="Times New Roman" w:cs="Times New Roman"/>
          <w:sz w:val="28"/>
          <w:szCs w:val="28"/>
        </w:rPr>
        <w:t>С</w:t>
      </w:r>
      <w:r w:rsidR="00427963" w:rsidRPr="00162ADA">
        <w:rPr>
          <w:rFonts w:ascii="Times New Roman" w:eastAsia="Times New Roman" w:hAnsi="Times New Roman" w:cs="Times New Roman"/>
          <w:color w:val="000000"/>
          <w:sz w:val="28"/>
          <w:szCs w:val="28"/>
          <w:lang w:eastAsia="ru-RU"/>
        </w:rPr>
        <w:t xml:space="preserve">овершенствование механизмов управления и </w:t>
      </w:r>
      <w:r w:rsidR="00BF2DED" w:rsidRPr="00162ADA">
        <w:rPr>
          <w:rFonts w:ascii="Times New Roman" w:eastAsia="Times New Roman" w:hAnsi="Times New Roman" w:cs="Times New Roman"/>
          <w:color w:val="000000"/>
          <w:sz w:val="28"/>
          <w:szCs w:val="28"/>
          <w:lang w:eastAsia="ru-RU"/>
        </w:rPr>
        <w:t>распоряжения муниципальным</w:t>
      </w:r>
      <w:r w:rsidR="00427963" w:rsidRPr="00162ADA">
        <w:rPr>
          <w:rFonts w:ascii="Times New Roman" w:eastAsia="Times New Roman" w:hAnsi="Times New Roman" w:cs="Times New Roman"/>
          <w:color w:val="000000"/>
          <w:sz w:val="28"/>
          <w:szCs w:val="28"/>
          <w:lang w:eastAsia="ru-RU"/>
        </w:rPr>
        <w:t xml:space="preserve"> </w:t>
      </w:r>
      <w:r w:rsidR="00BF2DED" w:rsidRPr="00162ADA">
        <w:rPr>
          <w:rFonts w:ascii="Times New Roman" w:eastAsia="Times New Roman" w:hAnsi="Times New Roman" w:cs="Times New Roman"/>
          <w:color w:val="000000"/>
          <w:sz w:val="28"/>
          <w:szCs w:val="28"/>
          <w:lang w:eastAsia="ru-RU"/>
        </w:rPr>
        <w:t>имуществом МО</w:t>
      </w:r>
      <w:r w:rsidR="00427963" w:rsidRPr="00162ADA">
        <w:rPr>
          <w:rFonts w:ascii="Times New Roman" w:eastAsia="Times New Roman" w:hAnsi="Times New Roman" w:cs="Times New Roman"/>
          <w:color w:val="000000"/>
          <w:sz w:val="28"/>
          <w:szCs w:val="28"/>
          <w:lang w:eastAsia="ru-RU"/>
        </w:rPr>
        <w:t xml:space="preserve"> Чернский район.</w:t>
      </w:r>
    </w:p>
    <w:p w:rsidR="008E2ACE" w:rsidRDefault="004D6FCA" w:rsidP="001373F2">
      <w:pPr>
        <w:pStyle w:val="ae"/>
        <w:numPr>
          <w:ilvl w:val="0"/>
          <w:numId w:val="6"/>
        </w:numPr>
        <w:jc w:val="both"/>
      </w:pPr>
      <w:r>
        <w:rPr>
          <w:rFonts w:ascii="Times New Roman" w:hAnsi="Times New Roman" w:cs="Times New Roman"/>
          <w:sz w:val="28"/>
          <w:szCs w:val="28"/>
        </w:rPr>
        <w:t>Совершенствование механизмов управления и распоряжения земельными ресурсами МО Чернский район</w:t>
      </w:r>
    </w:p>
    <w:p w:rsidR="008E2ACE" w:rsidRPr="00BF2DED" w:rsidRDefault="004D6FCA" w:rsidP="00BF2DED">
      <w:pPr>
        <w:ind w:left="709"/>
        <w:jc w:val="both"/>
        <w:rPr>
          <w:rFonts w:ascii="Times New Roman" w:eastAsia="Times New Roman" w:hAnsi="Times New Roman" w:cs="Times New Roman"/>
          <w:color w:val="000000"/>
          <w:sz w:val="28"/>
          <w:szCs w:val="28"/>
          <w:lang w:eastAsia="ru-RU"/>
        </w:rPr>
      </w:pPr>
      <w:r w:rsidRPr="00BF2DED">
        <w:rPr>
          <w:rFonts w:ascii="Times New Roman" w:eastAsia="Times New Roman" w:hAnsi="Times New Roman" w:cs="Times New Roman"/>
          <w:color w:val="000000"/>
          <w:sz w:val="28"/>
          <w:szCs w:val="28"/>
          <w:lang w:eastAsia="ru-RU"/>
        </w:rPr>
        <w:t xml:space="preserve">Муниципальная программа </w:t>
      </w:r>
      <w:r w:rsidR="00BF2DED" w:rsidRPr="00BF2DED">
        <w:rPr>
          <w:rFonts w:ascii="Times New Roman" w:eastAsia="Times New Roman" w:hAnsi="Times New Roman" w:cs="Times New Roman"/>
          <w:color w:val="000000"/>
          <w:sz w:val="28"/>
          <w:szCs w:val="28"/>
          <w:lang w:eastAsia="ru-RU"/>
        </w:rPr>
        <w:t>включает в</w:t>
      </w:r>
      <w:r w:rsidRPr="00BF2DED">
        <w:rPr>
          <w:rFonts w:ascii="Times New Roman" w:eastAsia="Times New Roman" w:hAnsi="Times New Roman" w:cs="Times New Roman"/>
          <w:color w:val="000000"/>
          <w:sz w:val="28"/>
          <w:szCs w:val="28"/>
          <w:lang w:eastAsia="ru-RU"/>
        </w:rPr>
        <w:t xml:space="preserve"> себя </w:t>
      </w:r>
      <w:r w:rsidR="00BF2DED" w:rsidRPr="00BF2DED">
        <w:rPr>
          <w:rFonts w:ascii="Times New Roman" w:eastAsia="Times New Roman" w:hAnsi="Times New Roman" w:cs="Times New Roman"/>
          <w:color w:val="000000"/>
          <w:sz w:val="28"/>
          <w:szCs w:val="28"/>
          <w:lang w:eastAsia="ru-RU"/>
        </w:rPr>
        <w:t xml:space="preserve">следующие </w:t>
      </w:r>
      <w:r w:rsidRPr="00BF2DED">
        <w:rPr>
          <w:rFonts w:ascii="Times New Roman" w:eastAsia="Times New Roman" w:hAnsi="Times New Roman" w:cs="Times New Roman"/>
          <w:color w:val="000000"/>
          <w:sz w:val="28"/>
          <w:szCs w:val="28"/>
          <w:lang w:eastAsia="ru-RU"/>
        </w:rPr>
        <w:t>программно-целевые инструменты:</w:t>
      </w:r>
    </w:p>
    <w:p w:rsidR="00495E6D" w:rsidRPr="008E2ACE" w:rsidRDefault="00427963" w:rsidP="00BF2DED">
      <w:pPr>
        <w:ind w:firstLine="709"/>
        <w:jc w:val="both"/>
      </w:pPr>
      <w:r w:rsidRPr="00BF2DED">
        <w:rPr>
          <w:rFonts w:ascii="Times New Roman" w:eastAsia="Times New Roman" w:hAnsi="Times New Roman" w:cs="Times New Roman"/>
          <w:color w:val="000000"/>
          <w:sz w:val="28"/>
          <w:szCs w:val="28"/>
          <w:lang w:eastAsia="ru-RU"/>
        </w:rPr>
        <w:t xml:space="preserve">1. </w:t>
      </w:r>
      <w:r w:rsidR="008E2ACE" w:rsidRPr="00BF2DED">
        <w:rPr>
          <w:rFonts w:ascii="Times New Roman" w:eastAsia="Times New Roman" w:hAnsi="Times New Roman" w:cs="Times New Roman"/>
          <w:color w:val="000000"/>
          <w:sz w:val="28"/>
          <w:szCs w:val="28"/>
          <w:lang w:eastAsia="ru-RU"/>
        </w:rPr>
        <w:t>Комплекс процессных мероприятий</w:t>
      </w:r>
      <w:r w:rsidRPr="00BF2DED">
        <w:rPr>
          <w:rFonts w:ascii="Times New Roman" w:eastAsia="Times New Roman" w:hAnsi="Times New Roman" w:cs="Times New Roman"/>
          <w:color w:val="000000"/>
          <w:sz w:val="28"/>
          <w:szCs w:val="28"/>
          <w:lang w:eastAsia="ru-RU"/>
        </w:rPr>
        <w:t xml:space="preserve"> «</w:t>
      </w:r>
      <w:r w:rsidR="00BF2DED" w:rsidRPr="00BF2DED">
        <w:rPr>
          <w:rFonts w:ascii="Times New Roman" w:eastAsia="Times New Roman" w:hAnsi="Times New Roman" w:cs="Times New Roman"/>
          <w:color w:val="000000"/>
          <w:sz w:val="28"/>
          <w:szCs w:val="28"/>
          <w:lang w:eastAsia="ru-RU"/>
        </w:rPr>
        <w:t>Имущественные отношения</w:t>
      </w:r>
      <w:r w:rsidRPr="00BF2DED">
        <w:rPr>
          <w:rFonts w:ascii="Times New Roman" w:eastAsia="Times New Roman" w:hAnsi="Times New Roman" w:cs="Times New Roman"/>
          <w:color w:val="000000"/>
          <w:sz w:val="28"/>
          <w:szCs w:val="28"/>
          <w:lang w:eastAsia="ru-RU"/>
        </w:rPr>
        <w:t xml:space="preserve">». </w:t>
      </w:r>
    </w:p>
    <w:p w:rsidR="00427963" w:rsidRPr="00961F6F" w:rsidRDefault="00007421" w:rsidP="00CD3528">
      <w:pPr>
        <w:autoSpaceDE w:val="0"/>
        <w:autoSpaceDN w:val="0"/>
        <w:adjustRightInd w:val="0"/>
        <w:jc w:val="both"/>
        <w:rPr>
          <w:rFonts w:ascii="Times New Roman" w:eastAsia="Times New Roman" w:hAnsi="Times New Roman" w:cs="Times New Roman"/>
          <w:color w:val="000000"/>
          <w:sz w:val="28"/>
          <w:szCs w:val="28"/>
          <w:lang w:eastAsia="ru-RU"/>
        </w:rPr>
      </w:pPr>
      <w:r w:rsidRPr="00961F6F">
        <w:rPr>
          <w:rFonts w:ascii="Times New Roman" w:eastAsia="Times New Roman" w:hAnsi="Times New Roman" w:cs="Times New Roman"/>
          <w:color w:val="000000"/>
          <w:sz w:val="28"/>
          <w:szCs w:val="28"/>
          <w:lang w:eastAsia="ru-RU"/>
        </w:rPr>
        <w:tab/>
        <w:t xml:space="preserve">2. </w:t>
      </w:r>
      <w:r w:rsidR="008E2ACE">
        <w:rPr>
          <w:rFonts w:ascii="Times New Roman" w:eastAsia="Times New Roman" w:hAnsi="Times New Roman" w:cs="Times New Roman"/>
          <w:color w:val="000000"/>
          <w:sz w:val="28"/>
          <w:szCs w:val="28"/>
          <w:lang w:eastAsia="ru-RU"/>
        </w:rPr>
        <w:t>Комплекс процессных мероприятий</w:t>
      </w:r>
      <w:r w:rsidR="00427963" w:rsidRPr="00961F6F">
        <w:rPr>
          <w:rFonts w:ascii="Times New Roman" w:eastAsia="Times New Roman" w:hAnsi="Times New Roman" w:cs="Times New Roman"/>
          <w:color w:val="000000"/>
          <w:sz w:val="28"/>
          <w:szCs w:val="28"/>
          <w:lang w:eastAsia="ru-RU"/>
        </w:rPr>
        <w:t xml:space="preserve">  «Земельные отношения»</w:t>
      </w:r>
      <w:r w:rsidR="00495E6D" w:rsidRPr="00961F6F">
        <w:rPr>
          <w:rFonts w:ascii="Times New Roman" w:eastAsia="Times New Roman" w:hAnsi="Times New Roman" w:cs="Times New Roman"/>
          <w:color w:val="000000"/>
          <w:sz w:val="28"/>
          <w:szCs w:val="28"/>
          <w:lang w:eastAsia="ru-RU"/>
        </w:rPr>
        <w:t xml:space="preserve">. </w:t>
      </w:r>
    </w:p>
    <w:p w:rsidR="00703BAD" w:rsidRPr="00961F6F" w:rsidRDefault="00703BAD" w:rsidP="00703BAD">
      <w:pPr>
        <w:widowControl w:val="0"/>
        <w:overflowPunct/>
        <w:autoSpaceDE w:val="0"/>
        <w:autoSpaceDN w:val="0"/>
        <w:adjustRightInd w:val="0"/>
        <w:jc w:val="center"/>
        <w:rPr>
          <w:rFonts w:ascii="PT Astra Serif" w:eastAsia="Times New Roman" w:hAnsi="PT Astra Serif" w:cs="Times New Roman"/>
          <w:sz w:val="28"/>
          <w:szCs w:val="24"/>
          <w:lang w:eastAsia="ru-RU"/>
        </w:rPr>
      </w:pPr>
    </w:p>
    <w:p w:rsidR="00B554BA" w:rsidRDefault="00B554BA" w:rsidP="00FF7916">
      <w:pPr>
        <w:pStyle w:val="ConsPlusNormal"/>
        <w:ind w:right="-2" w:firstLine="0"/>
        <w:jc w:val="center"/>
        <w:rPr>
          <w:rFonts w:ascii="PT Astra Serif" w:hAnsi="PT Astra Serif" w:cs="Times New Roman"/>
          <w:sz w:val="28"/>
          <w:szCs w:val="28"/>
        </w:rPr>
      </w:pPr>
    </w:p>
    <w:p w:rsidR="00B554BA" w:rsidRDefault="00B554BA" w:rsidP="00FF7916">
      <w:pPr>
        <w:pStyle w:val="ConsPlusNormal"/>
        <w:ind w:right="-2" w:firstLine="0"/>
        <w:jc w:val="center"/>
        <w:rPr>
          <w:rFonts w:ascii="PT Astra Serif" w:hAnsi="PT Astra Serif" w:cs="Times New Roman"/>
          <w:sz w:val="28"/>
          <w:szCs w:val="28"/>
        </w:rPr>
      </w:pPr>
    </w:p>
    <w:p w:rsidR="00B554BA" w:rsidRDefault="00B554BA" w:rsidP="00FF7916">
      <w:pPr>
        <w:pStyle w:val="ConsPlusNormal"/>
        <w:ind w:right="-2" w:firstLine="0"/>
        <w:jc w:val="center"/>
        <w:rPr>
          <w:rFonts w:ascii="PT Astra Serif" w:hAnsi="PT Astra Serif" w:cs="Times New Roman"/>
          <w:sz w:val="28"/>
          <w:szCs w:val="28"/>
        </w:rPr>
      </w:pPr>
    </w:p>
    <w:p w:rsidR="00B554BA" w:rsidRDefault="00B554BA" w:rsidP="00FF7916">
      <w:pPr>
        <w:pStyle w:val="ConsPlusNormal"/>
        <w:ind w:right="-2" w:firstLine="0"/>
        <w:jc w:val="center"/>
        <w:rPr>
          <w:rFonts w:ascii="PT Astra Serif" w:hAnsi="PT Astra Serif" w:cs="Times New Roman"/>
          <w:sz w:val="28"/>
          <w:szCs w:val="28"/>
        </w:rPr>
      </w:pPr>
    </w:p>
    <w:p w:rsidR="00B554BA" w:rsidRDefault="00B554BA" w:rsidP="00FF7916">
      <w:pPr>
        <w:pStyle w:val="ConsPlusNormal"/>
        <w:ind w:right="-2" w:firstLine="0"/>
        <w:jc w:val="center"/>
        <w:rPr>
          <w:rFonts w:ascii="PT Astra Serif" w:hAnsi="PT Astra Serif" w:cs="Times New Roman"/>
          <w:sz w:val="28"/>
          <w:szCs w:val="28"/>
        </w:rPr>
      </w:pPr>
    </w:p>
    <w:p w:rsidR="00B554BA" w:rsidRDefault="00B554BA" w:rsidP="00FF7916">
      <w:pPr>
        <w:pStyle w:val="ConsPlusNormal"/>
        <w:ind w:right="-2" w:firstLine="0"/>
        <w:jc w:val="center"/>
        <w:rPr>
          <w:rFonts w:ascii="PT Astra Serif" w:hAnsi="PT Astra Serif" w:cs="Times New Roman"/>
          <w:sz w:val="28"/>
          <w:szCs w:val="28"/>
        </w:rPr>
      </w:pPr>
    </w:p>
    <w:p w:rsidR="00B554BA" w:rsidRDefault="00B554BA" w:rsidP="00FF7916">
      <w:pPr>
        <w:pStyle w:val="ConsPlusNormal"/>
        <w:ind w:right="-2" w:firstLine="0"/>
        <w:jc w:val="center"/>
        <w:rPr>
          <w:rFonts w:ascii="PT Astra Serif" w:hAnsi="PT Astra Serif" w:cs="Times New Roman"/>
          <w:sz w:val="28"/>
          <w:szCs w:val="28"/>
        </w:rPr>
      </w:pPr>
    </w:p>
    <w:p w:rsidR="00B554BA" w:rsidRDefault="00B554BA" w:rsidP="00FF7916">
      <w:pPr>
        <w:pStyle w:val="ConsPlusNormal"/>
        <w:ind w:right="-2" w:firstLine="0"/>
        <w:jc w:val="center"/>
        <w:rPr>
          <w:rFonts w:ascii="PT Astra Serif" w:hAnsi="PT Astra Serif" w:cs="Times New Roman"/>
          <w:sz w:val="28"/>
          <w:szCs w:val="28"/>
        </w:rPr>
      </w:pPr>
    </w:p>
    <w:p w:rsidR="00B554BA" w:rsidRDefault="00B554BA" w:rsidP="00FF7916">
      <w:pPr>
        <w:pStyle w:val="ConsPlusNormal"/>
        <w:ind w:right="-2" w:firstLine="0"/>
        <w:jc w:val="center"/>
        <w:rPr>
          <w:rFonts w:ascii="PT Astra Serif" w:hAnsi="PT Astra Serif" w:cs="Times New Roman"/>
          <w:sz w:val="28"/>
          <w:szCs w:val="28"/>
        </w:rPr>
      </w:pPr>
    </w:p>
    <w:p w:rsidR="00B554BA" w:rsidRDefault="00B554BA" w:rsidP="00FF7916">
      <w:pPr>
        <w:pStyle w:val="ConsPlusNormal"/>
        <w:ind w:right="-2" w:firstLine="0"/>
        <w:jc w:val="center"/>
        <w:rPr>
          <w:rFonts w:ascii="PT Astra Serif" w:hAnsi="PT Astra Serif" w:cs="Times New Roman"/>
          <w:sz w:val="28"/>
          <w:szCs w:val="28"/>
        </w:rPr>
      </w:pPr>
    </w:p>
    <w:p w:rsidR="00B554BA" w:rsidRDefault="00B554BA" w:rsidP="00FF7916">
      <w:pPr>
        <w:pStyle w:val="ConsPlusNormal"/>
        <w:ind w:right="-2" w:firstLine="0"/>
        <w:jc w:val="center"/>
        <w:rPr>
          <w:rFonts w:ascii="PT Astra Serif" w:hAnsi="PT Astra Serif" w:cs="Times New Roman"/>
          <w:sz w:val="28"/>
          <w:szCs w:val="28"/>
        </w:rPr>
      </w:pPr>
    </w:p>
    <w:p w:rsidR="00B554BA" w:rsidRDefault="00B554BA" w:rsidP="00FF7916">
      <w:pPr>
        <w:pStyle w:val="ConsPlusNormal"/>
        <w:ind w:right="-2" w:firstLine="0"/>
        <w:jc w:val="center"/>
        <w:rPr>
          <w:rFonts w:ascii="PT Astra Serif" w:hAnsi="PT Astra Serif" w:cs="Times New Roman"/>
          <w:sz w:val="28"/>
          <w:szCs w:val="28"/>
        </w:rPr>
      </w:pPr>
    </w:p>
    <w:p w:rsidR="00B554BA" w:rsidRDefault="00B554BA" w:rsidP="00FF7916">
      <w:pPr>
        <w:pStyle w:val="ConsPlusNormal"/>
        <w:ind w:right="-2" w:firstLine="0"/>
        <w:jc w:val="center"/>
        <w:rPr>
          <w:rFonts w:ascii="PT Astra Serif" w:hAnsi="PT Astra Serif" w:cs="Times New Roman"/>
          <w:sz w:val="28"/>
          <w:szCs w:val="28"/>
        </w:rPr>
      </w:pPr>
    </w:p>
    <w:p w:rsidR="00B554BA" w:rsidRPr="00B554BA" w:rsidRDefault="00FF7916" w:rsidP="00FF7916">
      <w:pPr>
        <w:pStyle w:val="ConsPlusNormal"/>
        <w:ind w:right="-2" w:firstLine="0"/>
        <w:jc w:val="center"/>
        <w:rPr>
          <w:rFonts w:ascii="Times New Roman" w:hAnsi="Times New Roman" w:cs="Times New Roman"/>
          <w:sz w:val="24"/>
          <w:szCs w:val="24"/>
        </w:rPr>
      </w:pPr>
      <w:r w:rsidRPr="00B554BA">
        <w:rPr>
          <w:rFonts w:ascii="Times New Roman" w:hAnsi="Times New Roman" w:cs="Times New Roman"/>
          <w:sz w:val="24"/>
          <w:szCs w:val="24"/>
        </w:rPr>
        <w:t xml:space="preserve">Отчет </w:t>
      </w:r>
    </w:p>
    <w:p w:rsidR="00FF7916" w:rsidRPr="00B554BA" w:rsidRDefault="00FF7916" w:rsidP="00FF7916">
      <w:pPr>
        <w:pStyle w:val="ConsPlusNormal"/>
        <w:ind w:right="-2" w:firstLine="0"/>
        <w:jc w:val="center"/>
        <w:rPr>
          <w:rFonts w:ascii="Times New Roman" w:hAnsi="Times New Roman" w:cs="Times New Roman"/>
          <w:sz w:val="24"/>
          <w:szCs w:val="24"/>
        </w:rPr>
      </w:pPr>
      <w:r w:rsidRPr="00B554BA">
        <w:rPr>
          <w:rFonts w:ascii="Times New Roman" w:hAnsi="Times New Roman" w:cs="Times New Roman"/>
          <w:sz w:val="24"/>
          <w:szCs w:val="24"/>
        </w:rPr>
        <w:t>о выполнении мероприятий муниципальной</w:t>
      </w:r>
      <w:r w:rsidRPr="00B554BA">
        <w:rPr>
          <w:rFonts w:ascii="Times New Roman" w:hAnsi="Times New Roman" w:cs="Times New Roman"/>
          <w:color w:val="000000"/>
          <w:sz w:val="24"/>
          <w:szCs w:val="24"/>
        </w:rPr>
        <w:t xml:space="preserve"> </w:t>
      </w:r>
      <w:r w:rsidRPr="00B554BA">
        <w:rPr>
          <w:rFonts w:ascii="Times New Roman" w:hAnsi="Times New Roman" w:cs="Times New Roman"/>
          <w:sz w:val="24"/>
          <w:szCs w:val="24"/>
        </w:rPr>
        <w:t>программы</w:t>
      </w:r>
    </w:p>
    <w:p w:rsidR="00FF7916" w:rsidRPr="00B554BA" w:rsidRDefault="00FF7916" w:rsidP="00FF7916">
      <w:pPr>
        <w:pStyle w:val="ConsPlusNormal"/>
        <w:ind w:right="-2" w:firstLine="0"/>
        <w:jc w:val="center"/>
        <w:rPr>
          <w:rFonts w:ascii="Times New Roman" w:hAnsi="Times New Roman" w:cs="Times New Roman"/>
          <w:sz w:val="24"/>
          <w:szCs w:val="24"/>
        </w:rPr>
      </w:pPr>
      <w:r w:rsidRPr="00B554BA">
        <w:rPr>
          <w:rFonts w:ascii="Times New Roman" w:hAnsi="Times New Roman" w:cs="Times New Roman"/>
          <w:sz w:val="24"/>
          <w:szCs w:val="24"/>
        </w:rPr>
        <w:t>МО Чернский район</w:t>
      </w:r>
      <w:r w:rsidRPr="00B554BA">
        <w:rPr>
          <w:rFonts w:ascii="Times New Roman" w:hAnsi="Times New Roman" w:cs="Times New Roman"/>
          <w:color w:val="000000"/>
          <w:sz w:val="24"/>
          <w:szCs w:val="24"/>
        </w:rPr>
        <w:t xml:space="preserve"> за 2022 год</w:t>
      </w:r>
    </w:p>
    <w:p w:rsidR="00FF7916" w:rsidRPr="00B554BA" w:rsidRDefault="00FF7916" w:rsidP="00FF7916">
      <w:pPr>
        <w:pStyle w:val="ConsPlusNormal"/>
        <w:ind w:firstLine="0"/>
        <w:jc w:val="center"/>
        <w:rPr>
          <w:rFonts w:ascii="Times New Roman" w:hAnsi="Times New Roman" w:cs="Times New Roman"/>
          <w:sz w:val="24"/>
          <w:szCs w:val="24"/>
          <w:u w:val="single"/>
        </w:rPr>
      </w:pPr>
      <w:r w:rsidRPr="00B554BA">
        <w:rPr>
          <w:rFonts w:ascii="Times New Roman" w:hAnsi="Times New Roman" w:cs="Times New Roman"/>
          <w:sz w:val="24"/>
          <w:szCs w:val="24"/>
          <w:u w:val="single"/>
        </w:rPr>
        <w:t>«Управление муниципальным имуществом и земельными ресурсами муниципального образования Чернский район»</w:t>
      </w:r>
    </w:p>
    <w:p w:rsidR="00FF7916" w:rsidRPr="00B554BA" w:rsidRDefault="00FF7916" w:rsidP="00FF7916">
      <w:pPr>
        <w:pStyle w:val="ConsPlusNormal"/>
        <w:ind w:firstLine="0"/>
        <w:jc w:val="center"/>
        <w:rPr>
          <w:rFonts w:ascii="Times New Roman" w:hAnsi="Times New Roman" w:cs="Times New Roman"/>
          <w:sz w:val="24"/>
          <w:szCs w:val="24"/>
        </w:rPr>
      </w:pPr>
      <w:r w:rsidRPr="00B554BA">
        <w:rPr>
          <w:rFonts w:ascii="Times New Roman" w:hAnsi="Times New Roman" w:cs="Times New Roman"/>
          <w:sz w:val="24"/>
          <w:szCs w:val="24"/>
        </w:rPr>
        <w:t>(наименование программы)</w:t>
      </w:r>
    </w:p>
    <w:p w:rsidR="00703BAD" w:rsidRPr="00B554BA" w:rsidRDefault="00703BAD" w:rsidP="00CD3528">
      <w:pPr>
        <w:autoSpaceDE w:val="0"/>
        <w:autoSpaceDN w:val="0"/>
        <w:adjustRightInd w:val="0"/>
        <w:jc w:val="both"/>
        <w:rPr>
          <w:rFonts w:ascii="Times New Roman" w:eastAsia="Times New Roman" w:hAnsi="Times New Roman" w:cs="Times New Roman"/>
          <w:color w:val="000000"/>
          <w:sz w:val="24"/>
          <w:szCs w:val="24"/>
          <w:highlight w:val="yellow"/>
          <w:lang w:eastAsia="ru-RU"/>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50"/>
        <w:gridCol w:w="2411"/>
        <w:gridCol w:w="3971"/>
        <w:gridCol w:w="2127"/>
        <w:gridCol w:w="1844"/>
      </w:tblGrid>
      <w:tr w:rsidR="00FF7916" w:rsidRPr="00B554BA" w:rsidTr="00FF7916">
        <w:trPr>
          <w:tblHeader/>
        </w:trPr>
        <w:tc>
          <w:tcPr>
            <w:tcW w:w="567" w:type="dxa"/>
            <w:tcBorders>
              <w:top w:val="single" w:sz="4" w:space="0" w:color="auto"/>
              <w:left w:val="single" w:sz="4" w:space="0" w:color="auto"/>
              <w:bottom w:val="single" w:sz="4" w:space="0" w:color="auto"/>
              <w:right w:val="single" w:sz="4" w:space="0" w:color="auto"/>
            </w:tcBorders>
            <w:hideMark/>
          </w:tcPr>
          <w:p w:rsidR="00FF7916" w:rsidRPr="00B554BA" w:rsidRDefault="00FF7916" w:rsidP="00FF7916">
            <w:pPr>
              <w:pStyle w:val="ConsPlusNormal"/>
              <w:spacing w:line="276" w:lineRule="auto"/>
              <w:ind w:right="-2" w:firstLine="851"/>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 xml:space="preserve">N </w:t>
            </w:r>
            <w:proofErr w:type="gramStart"/>
            <w:r w:rsidRPr="00B554BA">
              <w:rPr>
                <w:rFonts w:ascii="Times New Roman" w:hAnsi="Times New Roman" w:cs="Times New Roman"/>
                <w:sz w:val="24"/>
                <w:szCs w:val="24"/>
                <w:lang w:eastAsia="en-US"/>
              </w:rPr>
              <w:t>п</w:t>
            </w:r>
            <w:proofErr w:type="gramEnd"/>
            <w:r w:rsidRPr="00B554BA">
              <w:rPr>
                <w:rFonts w:ascii="Times New Roman" w:hAnsi="Times New Roman" w:cs="Times New Roman"/>
                <w:sz w:val="24"/>
                <w:szCs w:val="24"/>
                <w:lang w:eastAsia="en-US"/>
              </w:rPr>
              <w:t>/п</w:t>
            </w:r>
          </w:p>
        </w:tc>
        <w:tc>
          <w:tcPr>
            <w:tcW w:w="3750" w:type="dxa"/>
            <w:tcBorders>
              <w:top w:val="single" w:sz="4" w:space="0" w:color="auto"/>
              <w:left w:val="single" w:sz="4" w:space="0" w:color="auto"/>
              <w:bottom w:val="single" w:sz="4" w:space="0" w:color="auto"/>
              <w:right w:val="single" w:sz="4" w:space="0" w:color="auto"/>
            </w:tcBorders>
            <w:hideMark/>
          </w:tcPr>
          <w:p w:rsidR="00FF7916" w:rsidRPr="00B554BA" w:rsidRDefault="00FF7916" w:rsidP="00FF7916">
            <w:pPr>
              <w:pStyle w:val="ConsPlusNormal"/>
              <w:spacing w:line="276" w:lineRule="auto"/>
              <w:ind w:right="-2" w:firstLine="0"/>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 xml:space="preserve">Наименование структурного элемента муниципальной программы, мероприятия </w:t>
            </w:r>
          </w:p>
        </w:tc>
        <w:tc>
          <w:tcPr>
            <w:tcW w:w="2411" w:type="dxa"/>
            <w:tcBorders>
              <w:top w:val="single" w:sz="4" w:space="0" w:color="auto"/>
              <w:left w:val="single" w:sz="4" w:space="0" w:color="auto"/>
              <w:bottom w:val="single" w:sz="4" w:space="0" w:color="auto"/>
              <w:right w:val="single" w:sz="4" w:space="0" w:color="auto"/>
            </w:tcBorders>
            <w:hideMark/>
          </w:tcPr>
          <w:p w:rsidR="00FF7916" w:rsidRPr="00B554BA" w:rsidRDefault="00FF7916" w:rsidP="00FF7916">
            <w:pPr>
              <w:pStyle w:val="ConsPlusNormal"/>
              <w:spacing w:line="276" w:lineRule="auto"/>
              <w:ind w:right="-2" w:firstLine="0"/>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Ответственный исполнитель, соисполнители</w:t>
            </w:r>
          </w:p>
        </w:tc>
        <w:tc>
          <w:tcPr>
            <w:tcW w:w="3971" w:type="dxa"/>
            <w:tcBorders>
              <w:top w:val="single" w:sz="4" w:space="0" w:color="auto"/>
              <w:left w:val="single" w:sz="4" w:space="0" w:color="auto"/>
              <w:bottom w:val="single" w:sz="4" w:space="0" w:color="auto"/>
              <w:right w:val="single" w:sz="4" w:space="0" w:color="auto"/>
            </w:tcBorders>
            <w:hideMark/>
          </w:tcPr>
          <w:p w:rsidR="00FF7916" w:rsidRPr="00B554BA" w:rsidRDefault="00FF7916" w:rsidP="00FF7916">
            <w:pPr>
              <w:pStyle w:val="ConsPlusNormal"/>
              <w:spacing w:line="276" w:lineRule="auto"/>
              <w:ind w:right="-2" w:firstLine="0"/>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 xml:space="preserve">Фактически проведенные мероприятия, направленные на достижение запланированных значений непосредственных результатов </w:t>
            </w:r>
          </w:p>
        </w:tc>
        <w:tc>
          <w:tcPr>
            <w:tcW w:w="2127" w:type="dxa"/>
            <w:tcBorders>
              <w:top w:val="single" w:sz="4" w:space="0" w:color="auto"/>
              <w:left w:val="single" w:sz="4" w:space="0" w:color="auto"/>
              <w:bottom w:val="single" w:sz="4" w:space="0" w:color="auto"/>
              <w:right w:val="single" w:sz="4" w:space="0" w:color="auto"/>
            </w:tcBorders>
            <w:hideMark/>
          </w:tcPr>
          <w:p w:rsidR="00FF7916" w:rsidRPr="00B554BA" w:rsidRDefault="00FF7916" w:rsidP="00FF7916">
            <w:pPr>
              <w:pStyle w:val="ConsPlusNormal"/>
              <w:spacing w:line="276" w:lineRule="auto"/>
              <w:ind w:right="-2" w:firstLine="0"/>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Причина невыполнения запланированных мероприятий</w:t>
            </w:r>
          </w:p>
        </w:tc>
        <w:tc>
          <w:tcPr>
            <w:tcW w:w="1844" w:type="dxa"/>
            <w:tcBorders>
              <w:top w:val="single" w:sz="4" w:space="0" w:color="auto"/>
              <w:left w:val="single" w:sz="4" w:space="0" w:color="auto"/>
              <w:bottom w:val="single" w:sz="4" w:space="0" w:color="auto"/>
              <w:right w:val="single" w:sz="4" w:space="0" w:color="auto"/>
            </w:tcBorders>
            <w:hideMark/>
          </w:tcPr>
          <w:p w:rsidR="00FF7916" w:rsidRPr="00B554BA" w:rsidRDefault="00FF7916" w:rsidP="00FF7916">
            <w:pPr>
              <w:pStyle w:val="ConsPlusNormal"/>
              <w:spacing w:line="276" w:lineRule="auto"/>
              <w:ind w:right="-2" w:firstLine="0"/>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Проблемы, возникшие при реализации мероприятия</w:t>
            </w:r>
          </w:p>
        </w:tc>
      </w:tr>
      <w:tr w:rsidR="00FF7916" w:rsidRPr="00B554BA" w:rsidTr="00FF7916">
        <w:trPr>
          <w:tblHeader/>
        </w:trPr>
        <w:tc>
          <w:tcPr>
            <w:tcW w:w="567"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851"/>
              <w:rPr>
                <w:rFonts w:ascii="Times New Roman" w:hAnsi="Times New Roman" w:cs="Times New Roman"/>
                <w:sz w:val="24"/>
                <w:szCs w:val="24"/>
                <w:lang w:eastAsia="en-US"/>
              </w:rPr>
            </w:pPr>
          </w:p>
        </w:tc>
        <w:tc>
          <w:tcPr>
            <w:tcW w:w="3750"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widowControl w:val="0"/>
              <w:autoSpaceDE w:val="0"/>
              <w:autoSpaceDN w:val="0"/>
              <w:adjustRightInd w:val="0"/>
              <w:jc w:val="center"/>
              <w:outlineLvl w:val="5"/>
              <w:rPr>
                <w:rFonts w:ascii="Times New Roman" w:hAnsi="Times New Roman" w:cs="Times New Roman"/>
                <w:color w:val="000000"/>
                <w:sz w:val="24"/>
                <w:szCs w:val="24"/>
              </w:rPr>
            </w:pPr>
            <w:r w:rsidRPr="00B554BA">
              <w:rPr>
                <w:rFonts w:ascii="Times New Roman" w:hAnsi="Times New Roman" w:cs="Times New Roman"/>
                <w:color w:val="000000"/>
                <w:sz w:val="24"/>
                <w:szCs w:val="24"/>
              </w:rPr>
              <w:t>комплекс процессных мероприятий</w:t>
            </w:r>
            <w:r w:rsidRPr="00B554BA">
              <w:rPr>
                <w:rFonts w:ascii="Times New Roman" w:hAnsi="Times New Roman" w:cs="Times New Roman"/>
                <w:sz w:val="24"/>
                <w:szCs w:val="24"/>
              </w:rPr>
              <w:t xml:space="preserve"> "Имущественные отношения»</w:t>
            </w:r>
          </w:p>
        </w:tc>
        <w:tc>
          <w:tcPr>
            <w:tcW w:w="2411"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rPr>
              <w:t>Комитет по управлению муниципальным имуществом администрации муниципального образования Чернский район</w:t>
            </w:r>
          </w:p>
        </w:tc>
        <w:tc>
          <w:tcPr>
            <w:tcW w:w="3971"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851"/>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851"/>
              <w:rPr>
                <w:rFonts w:ascii="Times New Roman" w:hAnsi="Times New Roman" w:cs="Times New Roman"/>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851"/>
              <w:rPr>
                <w:rFonts w:ascii="Times New Roman" w:hAnsi="Times New Roman" w:cs="Times New Roman"/>
                <w:sz w:val="24"/>
                <w:szCs w:val="24"/>
                <w:lang w:eastAsia="en-US"/>
              </w:rPr>
            </w:pPr>
          </w:p>
        </w:tc>
      </w:tr>
      <w:tr w:rsidR="00FF7916" w:rsidRPr="00B554BA" w:rsidTr="00FF7916">
        <w:trPr>
          <w:tblHeader/>
        </w:trPr>
        <w:tc>
          <w:tcPr>
            <w:tcW w:w="567"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851"/>
              <w:rPr>
                <w:rFonts w:ascii="Times New Roman" w:hAnsi="Times New Roman" w:cs="Times New Roman"/>
                <w:sz w:val="24"/>
                <w:szCs w:val="24"/>
                <w:lang w:eastAsia="en-US"/>
              </w:rPr>
            </w:pPr>
          </w:p>
        </w:tc>
        <w:tc>
          <w:tcPr>
            <w:tcW w:w="3750"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color w:val="000000"/>
                <w:sz w:val="24"/>
                <w:szCs w:val="24"/>
              </w:rPr>
              <w:t>1.Оценка недвижимости, выполнение кадастровых работ  и управление муниципальной собственностью (за исключением земельных участков)</w:t>
            </w:r>
          </w:p>
        </w:tc>
        <w:tc>
          <w:tcPr>
            <w:tcW w:w="2411"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851"/>
              <w:rPr>
                <w:rFonts w:ascii="Times New Roman" w:hAnsi="Times New Roman" w:cs="Times New Roman"/>
                <w:sz w:val="24"/>
                <w:szCs w:val="24"/>
                <w:lang w:eastAsia="en-US"/>
              </w:rPr>
            </w:pPr>
          </w:p>
        </w:tc>
        <w:tc>
          <w:tcPr>
            <w:tcW w:w="3971"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lang w:eastAsia="en-US"/>
              </w:rPr>
              <w:t>Контракты на выполнение оценочных работ:</w:t>
            </w:r>
          </w:p>
          <w:p w:rsidR="00FF7916" w:rsidRPr="00B554BA" w:rsidRDefault="00FF7916" w:rsidP="00FF7916">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lang w:eastAsia="en-US"/>
              </w:rPr>
              <w:t>№15-2022 от 18.03.2022;</w:t>
            </w:r>
          </w:p>
          <w:p w:rsidR="00FF7916" w:rsidRPr="00B554BA" w:rsidRDefault="00FF7916" w:rsidP="00FF7916">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lang w:eastAsia="en-US"/>
              </w:rPr>
              <w:t xml:space="preserve">№61-2022 от 23.11.2011 </w:t>
            </w:r>
          </w:p>
          <w:p w:rsidR="00FF7916" w:rsidRPr="00B554BA" w:rsidRDefault="00FF7916" w:rsidP="00FF7916">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lang w:eastAsia="en-US"/>
              </w:rPr>
              <w:t>134,6  тыс. руб.</w:t>
            </w:r>
          </w:p>
        </w:tc>
        <w:tc>
          <w:tcPr>
            <w:tcW w:w="2127"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lang w:eastAsia="en-US"/>
              </w:rPr>
              <w:t>выполнено</w:t>
            </w:r>
          </w:p>
        </w:tc>
        <w:tc>
          <w:tcPr>
            <w:tcW w:w="1844"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851"/>
              <w:rPr>
                <w:rFonts w:ascii="Times New Roman" w:hAnsi="Times New Roman" w:cs="Times New Roman"/>
                <w:sz w:val="24"/>
                <w:szCs w:val="24"/>
                <w:lang w:eastAsia="en-US"/>
              </w:rPr>
            </w:pPr>
          </w:p>
        </w:tc>
      </w:tr>
      <w:tr w:rsidR="00FF7916" w:rsidRPr="00B554BA" w:rsidTr="00FF7916">
        <w:trPr>
          <w:tblHeader/>
        </w:trPr>
        <w:tc>
          <w:tcPr>
            <w:tcW w:w="567"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851"/>
              <w:rPr>
                <w:rFonts w:ascii="Times New Roman" w:hAnsi="Times New Roman" w:cs="Times New Roman"/>
                <w:sz w:val="24"/>
                <w:szCs w:val="24"/>
                <w:lang w:eastAsia="en-US"/>
              </w:rPr>
            </w:pPr>
          </w:p>
        </w:tc>
        <w:tc>
          <w:tcPr>
            <w:tcW w:w="3750"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rPr>
              <w:t>2. Мероприятия в рамках содержания имущества казны</w:t>
            </w:r>
          </w:p>
        </w:tc>
        <w:tc>
          <w:tcPr>
            <w:tcW w:w="2411"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851"/>
              <w:rPr>
                <w:rFonts w:ascii="Times New Roman" w:hAnsi="Times New Roman" w:cs="Times New Roman"/>
                <w:sz w:val="24"/>
                <w:szCs w:val="24"/>
                <w:lang w:eastAsia="en-US"/>
              </w:rPr>
            </w:pPr>
          </w:p>
        </w:tc>
        <w:tc>
          <w:tcPr>
            <w:tcW w:w="3971"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0"/>
              <w:rPr>
                <w:rFonts w:ascii="Times New Roman" w:eastAsia="Calibri" w:hAnsi="Times New Roman" w:cs="Times New Roman"/>
                <w:sz w:val="24"/>
                <w:szCs w:val="24"/>
              </w:rPr>
            </w:pPr>
            <w:r w:rsidRPr="00B554BA">
              <w:rPr>
                <w:rFonts w:ascii="Times New Roman" w:eastAsia="Calibri" w:hAnsi="Times New Roman" w:cs="Times New Roman"/>
                <w:sz w:val="24"/>
                <w:szCs w:val="24"/>
              </w:rPr>
              <w:t xml:space="preserve">Текущий ремонт муниципального имущества, подключение к электрическим сетям котельные -115,0 </w:t>
            </w:r>
            <w:proofErr w:type="spellStart"/>
            <w:r w:rsidRPr="00B554BA">
              <w:rPr>
                <w:rFonts w:ascii="Times New Roman" w:eastAsia="Calibri" w:hAnsi="Times New Roman" w:cs="Times New Roman"/>
                <w:sz w:val="24"/>
                <w:szCs w:val="24"/>
              </w:rPr>
              <w:t>тыс</w:t>
            </w:r>
            <w:proofErr w:type="gramStart"/>
            <w:r w:rsidRPr="00B554BA">
              <w:rPr>
                <w:rFonts w:ascii="Times New Roman" w:eastAsia="Calibri" w:hAnsi="Times New Roman" w:cs="Times New Roman"/>
                <w:sz w:val="24"/>
                <w:szCs w:val="24"/>
              </w:rPr>
              <w:t>.р</w:t>
            </w:r>
            <w:proofErr w:type="gramEnd"/>
            <w:r w:rsidRPr="00B554BA">
              <w:rPr>
                <w:rFonts w:ascii="Times New Roman" w:eastAsia="Calibri" w:hAnsi="Times New Roman" w:cs="Times New Roman"/>
                <w:sz w:val="24"/>
                <w:szCs w:val="24"/>
              </w:rPr>
              <w:t>уб</w:t>
            </w:r>
            <w:proofErr w:type="spellEnd"/>
            <w:r w:rsidRPr="00B554BA">
              <w:rPr>
                <w:rFonts w:ascii="Times New Roman" w:eastAsia="Calibri" w:hAnsi="Times New Roman" w:cs="Times New Roman"/>
                <w:sz w:val="24"/>
                <w:szCs w:val="24"/>
              </w:rPr>
              <w:t>;</w:t>
            </w:r>
          </w:p>
          <w:p w:rsidR="00FF7916" w:rsidRPr="00B554BA" w:rsidRDefault="00FF7916" w:rsidP="00FF7916">
            <w:pPr>
              <w:jc w:val="both"/>
              <w:rPr>
                <w:rFonts w:ascii="Times New Roman" w:eastAsia="Calibri" w:hAnsi="Times New Roman" w:cs="Times New Roman"/>
                <w:sz w:val="24"/>
                <w:szCs w:val="24"/>
              </w:rPr>
            </w:pPr>
            <w:r w:rsidRPr="00B554BA">
              <w:rPr>
                <w:rFonts w:ascii="Times New Roman" w:eastAsia="Calibri" w:hAnsi="Times New Roman" w:cs="Times New Roman"/>
                <w:sz w:val="24"/>
                <w:szCs w:val="24"/>
              </w:rPr>
              <w:t xml:space="preserve">оплата отопления общежития по адресу: п. Чернь, ул. Вознесенского, д.7 -  на сумму 1366,3 </w:t>
            </w:r>
            <w:proofErr w:type="spellStart"/>
            <w:proofErr w:type="gramStart"/>
            <w:r w:rsidRPr="00B554BA">
              <w:rPr>
                <w:rFonts w:ascii="Times New Roman" w:eastAsia="Calibri" w:hAnsi="Times New Roman" w:cs="Times New Roman"/>
                <w:sz w:val="24"/>
                <w:szCs w:val="24"/>
              </w:rPr>
              <w:t>тыс</w:t>
            </w:r>
            <w:proofErr w:type="spellEnd"/>
            <w:proofErr w:type="gramEnd"/>
            <w:r w:rsidRPr="00B554BA">
              <w:rPr>
                <w:rFonts w:ascii="Times New Roman" w:eastAsia="Calibri" w:hAnsi="Times New Roman" w:cs="Times New Roman"/>
                <w:sz w:val="24"/>
                <w:szCs w:val="24"/>
              </w:rPr>
              <w:t xml:space="preserve"> руб.</w:t>
            </w:r>
          </w:p>
          <w:p w:rsidR="00FF7916" w:rsidRPr="00B554BA" w:rsidRDefault="00FF7916" w:rsidP="00FF7916">
            <w:pPr>
              <w:pStyle w:val="ConsPlusNormal"/>
              <w:spacing w:line="276" w:lineRule="auto"/>
              <w:ind w:right="-2" w:firstLine="0"/>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851"/>
              <w:rPr>
                <w:rFonts w:ascii="Times New Roman" w:hAnsi="Times New Roman" w:cs="Times New Roman"/>
                <w:sz w:val="24"/>
                <w:szCs w:val="24"/>
                <w:lang w:eastAsia="en-US"/>
              </w:rPr>
            </w:pPr>
            <w:r w:rsidRPr="00B554BA">
              <w:rPr>
                <w:rFonts w:ascii="Times New Roman" w:hAnsi="Times New Roman" w:cs="Times New Roman"/>
                <w:sz w:val="24"/>
                <w:szCs w:val="24"/>
                <w:lang w:eastAsia="en-US"/>
              </w:rPr>
              <w:t>выполнено</w:t>
            </w:r>
          </w:p>
        </w:tc>
        <w:tc>
          <w:tcPr>
            <w:tcW w:w="1844"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851"/>
              <w:rPr>
                <w:rFonts w:ascii="Times New Roman" w:hAnsi="Times New Roman" w:cs="Times New Roman"/>
                <w:sz w:val="24"/>
                <w:szCs w:val="24"/>
                <w:lang w:eastAsia="en-US"/>
              </w:rPr>
            </w:pPr>
          </w:p>
        </w:tc>
      </w:tr>
      <w:tr w:rsidR="00FF7916" w:rsidRPr="00B554BA" w:rsidTr="00FF7916">
        <w:trPr>
          <w:tblHeader/>
        </w:trPr>
        <w:tc>
          <w:tcPr>
            <w:tcW w:w="567"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851"/>
              <w:rPr>
                <w:rFonts w:ascii="Times New Roman" w:hAnsi="Times New Roman" w:cs="Times New Roman"/>
                <w:sz w:val="24"/>
                <w:szCs w:val="24"/>
                <w:lang w:eastAsia="en-US"/>
              </w:rPr>
            </w:pPr>
          </w:p>
        </w:tc>
        <w:tc>
          <w:tcPr>
            <w:tcW w:w="3750"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0"/>
              <w:rPr>
                <w:rFonts w:ascii="Times New Roman" w:hAnsi="Times New Roman" w:cs="Times New Roman"/>
                <w:b/>
                <w:sz w:val="24"/>
                <w:szCs w:val="24"/>
              </w:rPr>
            </w:pPr>
            <w:r w:rsidRPr="00B554BA">
              <w:rPr>
                <w:rFonts w:ascii="Times New Roman" w:hAnsi="Times New Roman" w:cs="Times New Roman"/>
                <w:b/>
                <w:color w:val="000000"/>
                <w:sz w:val="24"/>
                <w:szCs w:val="24"/>
              </w:rPr>
              <w:t>Комплекс процессных мероприятий</w:t>
            </w:r>
            <w:r w:rsidRPr="00B554BA">
              <w:rPr>
                <w:rFonts w:ascii="Times New Roman" w:hAnsi="Times New Roman" w:cs="Times New Roman"/>
                <w:b/>
                <w:sz w:val="24"/>
                <w:szCs w:val="24"/>
              </w:rPr>
              <w:t xml:space="preserve"> "Земельные отношения»</w:t>
            </w:r>
          </w:p>
        </w:tc>
        <w:tc>
          <w:tcPr>
            <w:tcW w:w="2411"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rPr>
              <w:t>Комитет по управлению муниципальным имуществом администрации муниципального образования Чернский район</w:t>
            </w:r>
          </w:p>
        </w:tc>
        <w:tc>
          <w:tcPr>
            <w:tcW w:w="3971"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0"/>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851"/>
              <w:rPr>
                <w:rFonts w:ascii="Times New Roman" w:hAnsi="Times New Roman" w:cs="Times New Roman"/>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851"/>
              <w:rPr>
                <w:rFonts w:ascii="Times New Roman" w:hAnsi="Times New Roman" w:cs="Times New Roman"/>
                <w:sz w:val="24"/>
                <w:szCs w:val="24"/>
                <w:lang w:eastAsia="en-US"/>
              </w:rPr>
            </w:pPr>
          </w:p>
        </w:tc>
      </w:tr>
      <w:tr w:rsidR="00FF7916" w:rsidRPr="00B554BA" w:rsidTr="00FF7916">
        <w:trPr>
          <w:tblHeader/>
        </w:trPr>
        <w:tc>
          <w:tcPr>
            <w:tcW w:w="567"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851"/>
              <w:rPr>
                <w:rFonts w:ascii="Times New Roman" w:hAnsi="Times New Roman" w:cs="Times New Roman"/>
                <w:sz w:val="24"/>
                <w:szCs w:val="24"/>
                <w:lang w:eastAsia="en-US"/>
              </w:rPr>
            </w:pPr>
          </w:p>
        </w:tc>
        <w:tc>
          <w:tcPr>
            <w:tcW w:w="3750"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widowControl w:val="0"/>
              <w:autoSpaceDE w:val="0"/>
              <w:autoSpaceDN w:val="0"/>
              <w:adjustRightInd w:val="0"/>
              <w:jc w:val="center"/>
              <w:rPr>
                <w:rFonts w:ascii="Times New Roman" w:hAnsi="Times New Roman" w:cs="Times New Roman"/>
                <w:sz w:val="24"/>
                <w:szCs w:val="24"/>
              </w:rPr>
            </w:pPr>
            <w:r w:rsidRPr="00B554BA">
              <w:rPr>
                <w:rFonts w:ascii="Times New Roman" w:hAnsi="Times New Roman" w:cs="Times New Roman"/>
                <w:color w:val="000000"/>
                <w:sz w:val="24"/>
                <w:szCs w:val="24"/>
              </w:rPr>
              <w:t>3.Мероприятие проведения: Проведение землеустроительных работ кадастровой оценки  и кадастровых работ</w:t>
            </w:r>
          </w:p>
        </w:tc>
        <w:tc>
          <w:tcPr>
            <w:tcW w:w="2411"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851"/>
              <w:rPr>
                <w:rFonts w:ascii="Times New Roman" w:hAnsi="Times New Roman" w:cs="Times New Roman"/>
                <w:sz w:val="24"/>
                <w:szCs w:val="24"/>
                <w:lang w:eastAsia="en-US"/>
              </w:rPr>
            </w:pPr>
          </w:p>
        </w:tc>
        <w:tc>
          <w:tcPr>
            <w:tcW w:w="3971"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lang w:eastAsia="en-US"/>
              </w:rPr>
              <w:t>Контракты на выполнение кадастровых работ:</w:t>
            </w:r>
          </w:p>
          <w:p w:rsidR="00FF7916" w:rsidRPr="00B554BA" w:rsidRDefault="00FF7916" w:rsidP="00FF7916">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lang w:eastAsia="en-US"/>
              </w:rPr>
              <w:t>№69-2022 от 15.12.2022;</w:t>
            </w:r>
          </w:p>
          <w:p w:rsidR="00FF7916" w:rsidRPr="00B554BA" w:rsidRDefault="00FF7916" w:rsidP="00FF7916">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lang w:eastAsia="en-US"/>
              </w:rPr>
              <w:t>№7-001-2022 от 21.03.2022;</w:t>
            </w:r>
          </w:p>
          <w:p w:rsidR="00FF7916" w:rsidRPr="00B554BA" w:rsidRDefault="00FF7916" w:rsidP="00FF7916">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lang w:eastAsia="en-US"/>
              </w:rPr>
              <w:t>№14—001-2022 от 06.05.2022;</w:t>
            </w:r>
          </w:p>
          <w:p w:rsidR="00FF7916" w:rsidRPr="00B554BA" w:rsidRDefault="00FF7916" w:rsidP="00FF7916">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lang w:eastAsia="en-US"/>
              </w:rPr>
              <w:t xml:space="preserve">№39/001-2022 от 04.10.2022 </w:t>
            </w:r>
          </w:p>
          <w:p w:rsidR="00FF7916" w:rsidRPr="00B554BA" w:rsidRDefault="00FF7916" w:rsidP="00FF7916">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lang w:eastAsia="en-US"/>
              </w:rPr>
              <w:t xml:space="preserve">  На сумму 6057, 9 тыс. руб.</w:t>
            </w:r>
          </w:p>
          <w:p w:rsidR="00FF7916" w:rsidRPr="00B554BA" w:rsidRDefault="00FF7916" w:rsidP="00FF7916">
            <w:pPr>
              <w:pStyle w:val="ConsPlusNormal"/>
              <w:spacing w:line="276" w:lineRule="auto"/>
              <w:ind w:right="-2" w:firstLine="851"/>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FF7916">
            <w:pPr>
              <w:rPr>
                <w:rFonts w:ascii="Times New Roman" w:hAnsi="Times New Roman" w:cs="Times New Roman"/>
                <w:sz w:val="24"/>
                <w:szCs w:val="24"/>
              </w:rPr>
            </w:pPr>
            <w:r w:rsidRPr="00B554BA">
              <w:rPr>
                <w:rFonts w:ascii="Times New Roman" w:hAnsi="Times New Roman" w:cs="Times New Roman"/>
                <w:sz w:val="24"/>
                <w:szCs w:val="24"/>
              </w:rPr>
              <w:t>выполнено</w:t>
            </w:r>
          </w:p>
        </w:tc>
        <w:tc>
          <w:tcPr>
            <w:tcW w:w="1844" w:type="dxa"/>
            <w:tcBorders>
              <w:top w:val="single" w:sz="4" w:space="0" w:color="auto"/>
              <w:left w:val="single" w:sz="4" w:space="0" w:color="auto"/>
              <w:bottom w:val="single" w:sz="4" w:space="0" w:color="auto"/>
              <w:right w:val="single" w:sz="4" w:space="0" w:color="auto"/>
            </w:tcBorders>
          </w:tcPr>
          <w:p w:rsidR="00FF7916" w:rsidRPr="00B554BA" w:rsidRDefault="00FF7916" w:rsidP="00FF7916">
            <w:pPr>
              <w:pStyle w:val="ConsPlusNormal"/>
              <w:spacing w:line="276" w:lineRule="auto"/>
              <w:ind w:right="-2" w:firstLine="851"/>
              <w:rPr>
                <w:rFonts w:ascii="Times New Roman" w:hAnsi="Times New Roman" w:cs="Times New Roman"/>
                <w:sz w:val="24"/>
                <w:szCs w:val="24"/>
                <w:lang w:eastAsia="en-US"/>
              </w:rPr>
            </w:pPr>
          </w:p>
        </w:tc>
      </w:tr>
    </w:tbl>
    <w:p w:rsidR="00FF7916" w:rsidRPr="00B554BA" w:rsidRDefault="00FF7916" w:rsidP="008E2ACE">
      <w:pPr>
        <w:jc w:val="both"/>
        <w:rPr>
          <w:rFonts w:ascii="Times New Roman" w:eastAsia="Calibri" w:hAnsi="Times New Roman" w:cs="Times New Roman"/>
          <w:b/>
          <w:sz w:val="24"/>
          <w:szCs w:val="24"/>
        </w:rPr>
      </w:pPr>
    </w:p>
    <w:p w:rsidR="00FF7916" w:rsidRPr="00B554BA" w:rsidRDefault="00FF7916" w:rsidP="008E2ACE">
      <w:pPr>
        <w:jc w:val="both"/>
        <w:rPr>
          <w:rFonts w:ascii="Times New Roman" w:eastAsia="Calibri" w:hAnsi="Times New Roman" w:cs="Times New Roman"/>
          <w:b/>
          <w:sz w:val="24"/>
          <w:szCs w:val="24"/>
        </w:rPr>
      </w:pPr>
    </w:p>
    <w:p w:rsidR="00FF7916" w:rsidRPr="00B554BA" w:rsidRDefault="00FF7916" w:rsidP="00FF7916">
      <w:pPr>
        <w:pStyle w:val="ConsPlusNormal"/>
        <w:ind w:right="-2" w:firstLine="851"/>
        <w:jc w:val="center"/>
        <w:rPr>
          <w:rFonts w:ascii="Times New Roman" w:hAnsi="Times New Roman" w:cs="Times New Roman"/>
          <w:sz w:val="24"/>
          <w:szCs w:val="24"/>
        </w:rPr>
      </w:pPr>
      <w:r w:rsidRPr="00B554BA">
        <w:rPr>
          <w:rFonts w:ascii="Times New Roman" w:hAnsi="Times New Roman" w:cs="Times New Roman"/>
          <w:sz w:val="24"/>
          <w:szCs w:val="24"/>
        </w:rPr>
        <w:t>Отчет</w:t>
      </w:r>
    </w:p>
    <w:p w:rsidR="00FF7916" w:rsidRPr="00B554BA" w:rsidRDefault="00FF7916" w:rsidP="00FF7916">
      <w:pPr>
        <w:pStyle w:val="ConsPlusNormal"/>
        <w:ind w:right="-2" w:firstLine="851"/>
        <w:jc w:val="center"/>
        <w:rPr>
          <w:rFonts w:ascii="Times New Roman" w:hAnsi="Times New Roman" w:cs="Times New Roman"/>
          <w:sz w:val="24"/>
          <w:szCs w:val="24"/>
        </w:rPr>
      </w:pPr>
      <w:r w:rsidRPr="00B554BA">
        <w:rPr>
          <w:rFonts w:ascii="Times New Roman" w:hAnsi="Times New Roman" w:cs="Times New Roman"/>
          <w:sz w:val="24"/>
          <w:szCs w:val="24"/>
        </w:rPr>
        <w:t>о расходах на реализацию мероприятий муниципальной программы МО Чернский район</w:t>
      </w:r>
      <w:r w:rsidRPr="00B554BA">
        <w:rPr>
          <w:rFonts w:ascii="Times New Roman" w:hAnsi="Times New Roman" w:cs="Times New Roman"/>
          <w:color w:val="000000"/>
          <w:sz w:val="24"/>
          <w:szCs w:val="24"/>
        </w:rPr>
        <w:t xml:space="preserve"> </w:t>
      </w:r>
    </w:p>
    <w:p w:rsidR="00FF7916" w:rsidRPr="00B554BA" w:rsidRDefault="00FF7916" w:rsidP="00FF7916">
      <w:pPr>
        <w:pStyle w:val="ConsPlusNormal"/>
        <w:ind w:firstLine="0"/>
        <w:jc w:val="center"/>
        <w:rPr>
          <w:rFonts w:ascii="Times New Roman" w:hAnsi="Times New Roman" w:cs="Times New Roman"/>
          <w:sz w:val="24"/>
          <w:szCs w:val="24"/>
          <w:u w:val="single"/>
        </w:rPr>
      </w:pPr>
      <w:r w:rsidRPr="00B554BA">
        <w:rPr>
          <w:rFonts w:ascii="Times New Roman" w:hAnsi="Times New Roman" w:cs="Times New Roman"/>
          <w:sz w:val="24"/>
          <w:szCs w:val="24"/>
          <w:u w:val="single"/>
        </w:rPr>
        <w:t>«Управление муниципальным имуществом и земельными ресурсами муниципального образования Чернский район»</w:t>
      </w:r>
    </w:p>
    <w:p w:rsidR="00FF7916" w:rsidRPr="00B554BA" w:rsidRDefault="00FF7916" w:rsidP="00FF7916">
      <w:pPr>
        <w:pStyle w:val="ConsPlusNormal"/>
        <w:ind w:firstLine="0"/>
        <w:jc w:val="center"/>
        <w:rPr>
          <w:rFonts w:ascii="Times New Roman" w:hAnsi="Times New Roman" w:cs="Times New Roman"/>
          <w:sz w:val="24"/>
          <w:szCs w:val="24"/>
        </w:rPr>
      </w:pPr>
      <w:r w:rsidRPr="00B554BA">
        <w:rPr>
          <w:rFonts w:ascii="Times New Roman" w:hAnsi="Times New Roman" w:cs="Times New Roman"/>
          <w:sz w:val="24"/>
          <w:szCs w:val="24"/>
        </w:rPr>
        <w:t xml:space="preserve"> (наименование программы)</w:t>
      </w:r>
    </w:p>
    <w:p w:rsidR="00FF7916" w:rsidRPr="00B554BA" w:rsidRDefault="00FF7916" w:rsidP="00FF7916">
      <w:pPr>
        <w:pStyle w:val="ConsPlusNormal"/>
        <w:ind w:right="-2" w:firstLine="851"/>
        <w:jc w:val="center"/>
        <w:rPr>
          <w:rFonts w:ascii="Times New Roman" w:hAnsi="Times New Roman" w:cs="Times New Roman"/>
          <w:sz w:val="24"/>
          <w:szCs w:val="24"/>
        </w:rPr>
      </w:pPr>
      <w:r w:rsidRPr="00B554BA">
        <w:rPr>
          <w:rFonts w:ascii="Times New Roman" w:hAnsi="Times New Roman" w:cs="Times New Roman"/>
          <w:sz w:val="24"/>
          <w:szCs w:val="24"/>
        </w:rPr>
        <w:t>за счет всех источников финансирования за 2022 год</w:t>
      </w:r>
    </w:p>
    <w:p w:rsidR="00FF7916" w:rsidRPr="00B554BA" w:rsidRDefault="00FF7916" w:rsidP="008E2ACE">
      <w:pPr>
        <w:jc w:val="both"/>
        <w:rPr>
          <w:rFonts w:ascii="Times New Roman" w:eastAsia="Calibri" w:hAnsi="Times New Roman" w:cs="Times New Roman"/>
          <w:b/>
          <w:sz w:val="24"/>
          <w:szCs w:val="24"/>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3122"/>
        <w:gridCol w:w="847"/>
        <w:gridCol w:w="850"/>
        <w:gridCol w:w="851"/>
        <w:gridCol w:w="850"/>
        <w:gridCol w:w="856"/>
        <w:gridCol w:w="850"/>
        <w:gridCol w:w="1129"/>
        <w:gridCol w:w="992"/>
        <w:gridCol w:w="857"/>
        <w:gridCol w:w="1135"/>
        <w:gridCol w:w="850"/>
        <w:gridCol w:w="993"/>
      </w:tblGrid>
      <w:tr w:rsidR="00FF7916" w:rsidRPr="00B554BA" w:rsidTr="00FF7916">
        <w:tc>
          <w:tcPr>
            <w:tcW w:w="488" w:type="dxa"/>
            <w:vMerge w:val="restart"/>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851"/>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 xml:space="preserve">N </w:t>
            </w:r>
            <w:proofErr w:type="gramStart"/>
            <w:r w:rsidRPr="00B554BA">
              <w:rPr>
                <w:rFonts w:ascii="Times New Roman" w:hAnsi="Times New Roman" w:cs="Times New Roman"/>
                <w:sz w:val="24"/>
                <w:szCs w:val="24"/>
                <w:lang w:eastAsia="en-US"/>
              </w:rPr>
              <w:t>п</w:t>
            </w:r>
            <w:proofErr w:type="gramEnd"/>
            <w:r w:rsidRPr="00B554BA">
              <w:rPr>
                <w:rFonts w:ascii="Times New Roman" w:hAnsi="Times New Roman" w:cs="Times New Roman"/>
                <w:sz w:val="24"/>
                <w:szCs w:val="24"/>
                <w:lang w:eastAsia="en-US"/>
              </w:rPr>
              <w:t>/п</w:t>
            </w:r>
          </w:p>
        </w:tc>
        <w:tc>
          <w:tcPr>
            <w:tcW w:w="3122" w:type="dxa"/>
            <w:vMerge w:val="restart"/>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7"/>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1697" w:type="dxa"/>
            <w:gridSpan w:val="2"/>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0"/>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Объем финансирования всего, тыс. руб.</w:t>
            </w:r>
          </w:p>
        </w:tc>
        <w:tc>
          <w:tcPr>
            <w:tcW w:w="1701" w:type="dxa"/>
            <w:gridSpan w:val="2"/>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0"/>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 xml:space="preserve">В </w:t>
            </w:r>
            <w:proofErr w:type="spellStart"/>
            <w:r w:rsidRPr="00B554BA">
              <w:rPr>
                <w:rFonts w:ascii="Times New Roman" w:hAnsi="Times New Roman" w:cs="Times New Roman"/>
                <w:sz w:val="24"/>
                <w:szCs w:val="24"/>
                <w:lang w:eastAsia="en-US"/>
              </w:rPr>
              <w:t>т.ч</w:t>
            </w:r>
            <w:proofErr w:type="spellEnd"/>
            <w:r w:rsidRPr="00B554BA">
              <w:rPr>
                <w:rFonts w:ascii="Times New Roman" w:hAnsi="Times New Roman" w:cs="Times New Roman"/>
                <w:sz w:val="24"/>
                <w:szCs w:val="24"/>
                <w:lang w:eastAsia="en-US"/>
              </w:rPr>
              <w:t>. из федерального бюджета</w:t>
            </w:r>
          </w:p>
        </w:tc>
        <w:tc>
          <w:tcPr>
            <w:tcW w:w="1706" w:type="dxa"/>
            <w:gridSpan w:val="2"/>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0"/>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 xml:space="preserve">В </w:t>
            </w:r>
            <w:proofErr w:type="spellStart"/>
            <w:r w:rsidRPr="00B554BA">
              <w:rPr>
                <w:rFonts w:ascii="Times New Roman" w:hAnsi="Times New Roman" w:cs="Times New Roman"/>
                <w:sz w:val="24"/>
                <w:szCs w:val="24"/>
                <w:lang w:eastAsia="en-US"/>
              </w:rPr>
              <w:t>т.ч</w:t>
            </w:r>
            <w:proofErr w:type="spellEnd"/>
            <w:r w:rsidRPr="00B554BA">
              <w:rPr>
                <w:rFonts w:ascii="Times New Roman" w:hAnsi="Times New Roman" w:cs="Times New Roman"/>
                <w:sz w:val="24"/>
                <w:szCs w:val="24"/>
                <w:lang w:eastAsia="en-US"/>
              </w:rPr>
              <w:t>. из бюджета Тульской области</w:t>
            </w:r>
          </w:p>
        </w:tc>
        <w:tc>
          <w:tcPr>
            <w:tcW w:w="2121" w:type="dxa"/>
            <w:gridSpan w:val="2"/>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0"/>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 xml:space="preserve">В </w:t>
            </w:r>
            <w:proofErr w:type="spellStart"/>
            <w:r w:rsidRPr="00B554BA">
              <w:rPr>
                <w:rFonts w:ascii="Times New Roman" w:hAnsi="Times New Roman" w:cs="Times New Roman"/>
                <w:sz w:val="24"/>
                <w:szCs w:val="24"/>
                <w:lang w:eastAsia="en-US"/>
              </w:rPr>
              <w:t>т.ч</w:t>
            </w:r>
            <w:proofErr w:type="spellEnd"/>
            <w:r w:rsidRPr="00B554BA">
              <w:rPr>
                <w:rFonts w:ascii="Times New Roman" w:hAnsi="Times New Roman" w:cs="Times New Roman"/>
                <w:sz w:val="24"/>
                <w:szCs w:val="24"/>
                <w:lang w:eastAsia="en-US"/>
              </w:rPr>
              <w:t>. из бюджета МО Чернский район</w:t>
            </w:r>
          </w:p>
        </w:tc>
        <w:tc>
          <w:tcPr>
            <w:tcW w:w="1992" w:type="dxa"/>
            <w:gridSpan w:val="2"/>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80"/>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 xml:space="preserve">В </w:t>
            </w:r>
            <w:proofErr w:type="spellStart"/>
            <w:r w:rsidRPr="00B554BA">
              <w:rPr>
                <w:rFonts w:ascii="Times New Roman" w:hAnsi="Times New Roman" w:cs="Times New Roman"/>
                <w:sz w:val="24"/>
                <w:szCs w:val="24"/>
                <w:lang w:eastAsia="en-US"/>
              </w:rPr>
              <w:t>т.ч</w:t>
            </w:r>
            <w:proofErr w:type="spellEnd"/>
            <w:r w:rsidRPr="00B554BA">
              <w:rPr>
                <w:rFonts w:ascii="Times New Roman" w:hAnsi="Times New Roman" w:cs="Times New Roman"/>
                <w:sz w:val="24"/>
                <w:szCs w:val="24"/>
                <w:lang w:eastAsia="en-US"/>
              </w:rPr>
              <w:t>. из бюджета МО (поселения)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80"/>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 xml:space="preserve">В </w:t>
            </w:r>
            <w:proofErr w:type="spellStart"/>
            <w:r w:rsidRPr="00B554BA">
              <w:rPr>
                <w:rFonts w:ascii="Times New Roman" w:hAnsi="Times New Roman" w:cs="Times New Roman"/>
                <w:sz w:val="24"/>
                <w:szCs w:val="24"/>
                <w:lang w:eastAsia="en-US"/>
              </w:rPr>
              <w:t>т.ч</w:t>
            </w:r>
            <w:proofErr w:type="spellEnd"/>
            <w:r w:rsidRPr="00B554BA">
              <w:rPr>
                <w:rFonts w:ascii="Times New Roman" w:hAnsi="Times New Roman" w:cs="Times New Roman"/>
                <w:sz w:val="24"/>
                <w:szCs w:val="24"/>
                <w:lang w:eastAsia="en-US"/>
              </w:rPr>
              <w:t xml:space="preserve">. из </w:t>
            </w:r>
            <w:proofErr w:type="gramStart"/>
            <w:r w:rsidRPr="00B554BA">
              <w:rPr>
                <w:rFonts w:ascii="Times New Roman" w:hAnsi="Times New Roman" w:cs="Times New Roman"/>
                <w:sz w:val="24"/>
                <w:szCs w:val="24"/>
                <w:lang w:eastAsia="en-US"/>
              </w:rPr>
              <w:t>внебюджетных</w:t>
            </w:r>
            <w:proofErr w:type="gramEnd"/>
            <w:r w:rsidRPr="00B554BA">
              <w:rPr>
                <w:rFonts w:ascii="Times New Roman" w:hAnsi="Times New Roman" w:cs="Times New Roman"/>
                <w:sz w:val="24"/>
                <w:szCs w:val="24"/>
                <w:lang w:eastAsia="en-US"/>
              </w:rPr>
              <w:t xml:space="preserve"> источники</w:t>
            </w:r>
          </w:p>
        </w:tc>
      </w:tr>
      <w:tr w:rsidR="00FF7916" w:rsidRPr="00B554BA" w:rsidTr="00FF7916">
        <w:trPr>
          <w:trHeight w:val="262"/>
        </w:trPr>
        <w:tc>
          <w:tcPr>
            <w:tcW w:w="488" w:type="dxa"/>
            <w:vMerge/>
            <w:tcBorders>
              <w:top w:val="single" w:sz="4" w:space="0" w:color="auto"/>
              <w:left w:val="single" w:sz="4" w:space="0" w:color="auto"/>
              <w:bottom w:val="single" w:sz="4" w:space="0" w:color="auto"/>
              <w:right w:val="single" w:sz="4" w:space="0" w:color="auto"/>
            </w:tcBorders>
            <w:vAlign w:val="center"/>
            <w:hideMark/>
          </w:tcPr>
          <w:p w:rsidR="00FF7916" w:rsidRPr="00B554BA" w:rsidRDefault="00FF7916" w:rsidP="003229F9">
            <w:pPr>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FF7916" w:rsidRPr="00B554BA" w:rsidRDefault="00FF7916" w:rsidP="003229F9">
            <w:pPr>
              <w:rPr>
                <w:rFonts w:ascii="Times New Roman" w:hAnsi="Times New Roman" w:cs="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left="-912" w:right="-2" w:firstLine="851"/>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0"/>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факт</w:t>
            </w:r>
          </w:p>
        </w:tc>
        <w:tc>
          <w:tcPr>
            <w:tcW w:w="851" w:type="dxa"/>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79"/>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79"/>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факт</w:t>
            </w:r>
          </w:p>
        </w:tc>
        <w:tc>
          <w:tcPr>
            <w:tcW w:w="856" w:type="dxa"/>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0"/>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0"/>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факт</w:t>
            </w:r>
          </w:p>
        </w:tc>
        <w:tc>
          <w:tcPr>
            <w:tcW w:w="1129" w:type="dxa"/>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0"/>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0"/>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факт</w:t>
            </w:r>
          </w:p>
        </w:tc>
        <w:tc>
          <w:tcPr>
            <w:tcW w:w="857" w:type="dxa"/>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0"/>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план</w:t>
            </w:r>
          </w:p>
        </w:tc>
        <w:tc>
          <w:tcPr>
            <w:tcW w:w="1135" w:type="dxa"/>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0"/>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факт</w:t>
            </w:r>
          </w:p>
        </w:tc>
        <w:tc>
          <w:tcPr>
            <w:tcW w:w="850" w:type="dxa"/>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80"/>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79"/>
              <w:jc w:val="center"/>
              <w:rPr>
                <w:rFonts w:ascii="Times New Roman" w:hAnsi="Times New Roman" w:cs="Times New Roman"/>
                <w:sz w:val="24"/>
                <w:szCs w:val="24"/>
                <w:lang w:eastAsia="en-US"/>
              </w:rPr>
            </w:pPr>
            <w:r w:rsidRPr="00B554BA">
              <w:rPr>
                <w:rFonts w:ascii="Times New Roman" w:hAnsi="Times New Roman" w:cs="Times New Roman"/>
                <w:sz w:val="24"/>
                <w:szCs w:val="24"/>
                <w:lang w:eastAsia="en-US"/>
              </w:rPr>
              <w:t>факт</w:t>
            </w:r>
          </w:p>
        </w:tc>
      </w:tr>
      <w:tr w:rsidR="00FF7916" w:rsidRPr="00B554BA" w:rsidTr="00FF7916">
        <w:trPr>
          <w:trHeight w:val="355"/>
        </w:trPr>
        <w:tc>
          <w:tcPr>
            <w:tcW w:w="488" w:type="dxa"/>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851"/>
              <w:jc w:val="both"/>
              <w:rPr>
                <w:rFonts w:ascii="Times New Roman" w:hAnsi="Times New Roman" w:cs="Times New Roman"/>
                <w:sz w:val="24"/>
                <w:szCs w:val="24"/>
                <w:lang w:eastAsia="en-US"/>
              </w:rPr>
            </w:pPr>
            <w:r w:rsidRPr="00B554BA">
              <w:rPr>
                <w:rFonts w:ascii="Times New Roman" w:hAnsi="Times New Roman" w:cs="Times New Roman"/>
                <w:sz w:val="24"/>
                <w:szCs w:val="24"/>
                <w:lang w:eastAsia="en-US"/>
              </w:rPr>
              <w:t>1</w:t>
            </w:r>
          </w:p>
        </w:tc>
        <w:tc>
          <w:tcPr>
            <w:tcW w:w="3122" w:type="dxa"/>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7"/>
              <w:rPr>
                <w:rFonts w:ascii="Times New Roman" w:hAnsi="Times New Roman" w:cs="Times New Roman"/>
                <w:i/>
                <w:sz w:val="24"/>
                <w:szCs w:val="24"/>
                <w:lang w:eastAsia="en-US"/>
              </w:rPr>
            </w:pPr>
            <w:r w:rsidRPr="00B554BA">
              <w:rPr>
                <w:rFonts w:ascii="Times New Roman" w:hAnsi="Times New Roman" w:cs="Times New Roman"/>
                <w:b/>
                <w:color w:val="000000"/>
                <w:sz w:val="24"/>
                <w:szCs w:val="24"/>
              </w:rPr>
              <w:t>Комплекс процессных мероприятий</w:t>
            </w:r>
            <w:r w:rsidRPr="00B554BA">
              <w:rPr>
                <w:rFonts w:ascii="Times New Roman" w:hAnsi="Times New Roman" w:cs="Times New Roman"/>
                <w:b/>
                <w:sz w:val="24"/>
                <w:szCs w:val="24"/>
              </w:rPr>
              <w:t xml:space="preserve"> "Имущественные отношения»</w:t>
            </w:r>
          </w:p>
        </w:tc>
        <w:tc>
          <w:tcPr>
            <w:tcW w:w="847"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856"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1129"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1615,9</w:t>
            </w:r>
          </w:p>
        </w:tc>
        <w:tc>
          <w:tcPr>
            <w:tcW w:w="992"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1615,9</w:t>
            </w:r>
          </w:p>
        </w:tc>
        <w:tc>
          <w:tcPr>
            <w:tcW w:w="857"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sz w:val="24"/>
                <w:szCs w:val="24"/>
                <w:lang w:eastAsia="en-US"/>
              </w:rPr>
            </w:pPr>
          </w:p>
          <w:p w:rsidR="00FF7916" w:rsidRPr="00B554BA" w:rsidRDefault="00FF7916" w:rsidP="003229F9">
            <w:pPr>
              <w:pStyle w:val="ConsPlusNormal"/>
              <w:spacing w:line="276" w:lineRule="auto"/>
              <w:ind w:right="-2" w:firstLine="0"/>
              <w:rPr>
                <w:rFonts w:ascii="Times New Roman" w:hAnsi="Times New Roman" w:cs="Times New Roman"/>
                <w:sz w:val="24"/>
                <w:szCs w:val="24"/>
                <w:lang w:eastAsia="en-US"/>
              </w:rPr>
            </w:pPr>
          </w:p>
          <w:p w:rsidR="00FF7916" w:rsidRPr="00B554BA" w:rsidRDefault="00FF7916" w:rsidP="003229F9">
            <w:pPr>
              <w:pStyle w:val="ConsPlusNormal"/>
              <w:spacing w:line="276" w:lineRule="auto"/>
              <w:ind w:right="-2" w:firstLine="0"/>
              <w:rPr>
                <w:rFonts w:ascii="Times New Roman" w:hAnsi="Times New Roman" w:cs="Times New Roman"/>
                <w:sz w:val="24"/>
                <w:szCs w:val="24"/>
                <w:lang w:eastAsia="en-US"/>
              </w:rPr>
            </w:pPr>
          </w:p>
          <w:p w:rsidR="00FF7916" w:rsidRPr="00B554BA" w:rsidRDefault="00FF7916" w:rsidP="003229F9">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lang w:eastAsia="en-US"/>
              </w:rPr>
              <w:t>0</w:t>
            </w:r>
          </w:p>
        </w:tc>
        <w:tc>
          <w:tcPr>
            <w:tcW w:w="1135"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sz w:val="24"/>
                <w:szCs w:val="24"/>
                <w:lang w:eastAsia="en-US"/>
              </w:rPr>
            </w:pPr>
          </w:p>
          <w:p w:rsidR="00FF7916" w:rsidRPr="00B554BA" w:rsidRDefault="00FF7916" w:rsidP="003229F9">
            <w:pPr>
              <w:pStyle w:val="ConsPlusNormal"/>
              <w:spacing w:line="276" w:lineRule="auto"/>
              <w:ind w:right="-2" w:firstLine="0"/>
              <w:rPr>
                <w:rFonts w:ascii="Times New Roman" w:hAnsi="Times New Roman" w:cs="Times New Roman"/>
                <w:sz w:val="24"/>
                <w:szCs w:val="24"/>
                <w:lang w:eastAsia="en-US"/>
              </w:rPr>
            </w:pPr>
          </w:p>
          <w:p w:rsidR="00FF7916" w:rsidRPr="00B554BA" w:rsidRDefault="00FF7916" w:rsidP="003229F9">
            <w:pPr>
              <w:pStyle w:val="ConsPlusNormal"/>
              <w:spacing w:line="276" w:lineRule="auto"/>
              <w:ind w:right="-2" w:firstLine="0"/>
              <w:rPr>
                <w:rFonts w:ascii="Times New Roman" w:hAnsi="Times New Roman" w:cs="Times New Roman"/>
                <w:sz w:val="24"/>
                <w:szCs w:val="24"/>
                <w:lang w:eastAsia="en-US"/>
              </w:rPr>
            </w:pPr>
          </w:p>
          <w:p w:rsidR="00FF7916" w:rsidRPr="00B554BA" w:rsidRDefault="00FF7916" w:rsidP="003229F9">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lang w:eastAsia="en-US"/>
              </w:rPr>
              <w:t>0</w:t>
            </w:r>
          </w:p>
        </w:tc>
      </w:tr>
      <w:tr w:rsidR="00FF7916" w:rsidRPr="00B554BA" w:rsidTr="00FF7916">
        <w:trPr>
          <w:trHeight w:val="333"/>
        </w:trPr>
        <w:tc>
          <w:tcPr>
            <w:tcW w:w="488"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jc w:val="both"/>
              <w:rPr>
                <w:rFonts w:ascii="Times New Roman" w:hAnsi="Times New Roman" w:cs="Times New Roman"/>
                <w:sz w:val="24"/>
                <w:szCs w:val="24"/>
                <w:lang w:eastAsia="en-US"/>
              </w:rPr>
            </w:pPr>
          </w:p>
        </w:tc>
        <w:tc>
          <w:tcPr>
            <w:tcW w:w="3122" w:type="dxa"/>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rPr>
            </w:pPr>
            <w:r w:rsidRPr="00B554BA">
              <w:rPr>
                <w:rFonts w:ascii="Times New Roman" w:hAnsi="Times New Roman" w:cs="Times New Roman"/>
                <w:color w:val="000000"/>
                <w:sz w:val="24"/>
                <w:szCs w:val="24"/>
              </w:rPr>
              <w:t>1.Оценка недвижимости, выполнение кадастровых работ  и управление муниципальной собственностью (за исключением земельных участков)</w:t>
            </w:r>
          </w:p>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rPr>
            </w:pPr>
          </w:p>
          <w:p w:rsidR="00FF7916" w:rsidRPr="00B554BA" w:rsidRDefault="00FF7916" w:rsidP="003229F9">
            <w:pPr>
              <w:pStyle w:val="ConsPlusNormal"/>
              <w:spacing w:line="276" w:lineRule="auto"/>
              <w:ind w:right="-2" w:firstLine="0"/>
              <w:rPr>
                <w:rFonts w:ascii="Times New Roman" w:hAnsi="Times New Roman" w:cs="Times New Roman"/>
                <w:sz w:val="24"/>
                <w:szCs w:val="24"/>
                <w:lang w:eastAsia="en-US"/>
              </w:rPr>
            </w:pPr>
          </w:p>
        </w:tc>
        <w:tc>
          <w:tcPr>
            <w:tcW w:w="847"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134,6</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134,6</w:t>
            </w:r>
          </w:p>
        </w:tc>
        <w:tc>
          <w:tcPr>
            <w:tcW w:w="851"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 xml:space="preserve"> 0</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856"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1129"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134,6</w:t>
            </w:r>
          </w:p>
        </w:tc>
        <w:tc>
          <w:tcPr>
            <w:tcW w:w="992"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134,6</w:t>
            </w:r>
          </w:p>
        </w:tc>
        <w:tc>
          <w:tcPr>
            <w:tcW w:w="857"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r>
      <w:tr w:rsidR="00FF7916" w:rsidRPr="00B554BA" w:rsidTr="00FF7916">
        <w:trPr>
          <w:trHeight w:val="286"/>
        </w:trPr>
        <w:tc>
          <w:tcPr>
            <w:tcW w:w="488"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jc w:val="both"/>
              <w:rPr>
                <w:rFonts w:ascii="Times New Roman" w:hAnsi="Times New Roman" w:cs="Times New Roman"/>
                <w:sz w:val="24"/>
                <w:szCs w:val="24"/>
                <w:lang w:eastAsia="en-US"/>
              </w:rPr>
            </w:pPr>
          </w:p>
        </w:tc>
        <w:tc>
          <w:tcPr>
            <w:tcW w:w="3122" w:type="dxa"/>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0"/>
              <w:rPr>
                <w:rFonts w:ascii="Times New Roman" w:hAnsi="Times New Roman" w:cs="Times New Roman"/>
                <w:sz w:val="24"/>
                <w:szCs w:val="24"/>
              </w:rPr>
            </w:pPr>
            <w:r w:rsidRPr="00B554BA">
              <w:rPr>
                <w:rFonts w:ascii="Times New Roman" w:hAnsi="Times New Roman" w:cs="Times New Roman"/>
                <w:sz w:val="24"/>
                <w:szCs w:val="24"/>
              </w:rPr>
              <w:t>2. Мероприятия в рамках содержания имущества казны</w:t>
            </w:r>
          </w:p>
          <w:p w:rsidR="00FF7916" w:rsidRPr="00B554BA" w:rsidRDefault="00FF7916" w:rsidP="003229F9">
            <w:pPr>
              <w:pStyle w:val="ConsPlusNormal"/>
              <w:spacing w:line="276" w:lineRule="auto"/>
              <w:ind w:right="-2" w:firstLine="0"/>
              <w:rPr>
                <w:rFonts w:ascii="Times New Roman" w:hAnsi="Times New Roman" w:cs="Times New Roman"/>
                <w:sz w:val="24"/>
                <w:szCs w:val="24"/>
                <w:lang w:eastAsia="en-US"/>
              </w:rPr>
            </w:pPr>
          </w:p>
        </w:tc>
        <w:tc>
          <w:tcPr>
            <w:tcW w:w="847"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856"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1129"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sz w:val="24"/>
                <w:szCs w:val="24"/>
                <w:lang w:eastAsia="en-US"/>
              </w:rPr>
            </w:pPr>
          </w:p>
          <w:p w:rsidR="00FF7916" w:rsidRPr="00B554BA" w:rsidRDefault="00FF7916" w:rsidP="003229F9">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lang w:eastAsia="en-US"/>
              </w:rPr>
              <w:t>1481,3</w:t>
            </w:r>
          </w:p>
        </w:tc>
        <w:tc>
          <w:tcPr>
            <w:tcW w:w="992"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sz w:val="24"/>
                <w:szCs w:val="24"/>
                <w:lang w:eastAsia="en-US"/>
              </w:rPr>
            </w:pPr>
          </w:p>
          <w:p w:rsidR="00FF7916" w:rsidRPr="00B554BA" w:rsidRDefault="00FF7916" w:rsidP="003229F9">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lang w:eastAsia="en-US"/>
              </w:rPr>
              <w:t>1481,3</w:t>
            </w:r>
          </w:p>
        </w:tc>
        <w:tc>
          <w:tcPr>
            <w:tcW w:w="857"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r>
      <w:tr w:rsidR="00FF7916" w:rsidRPr="00B554BA" w:rsidTr="00FF7916">
        <w:trPr>
          <w:trHeight w:val="227"/>
        </w:trPr>
        <w:tc>
          <w:tcPr>
            <w:tcW w:w="488"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jc w:val="both"/>
              <w:rPr>
                <w:rFonts w:ascii="Times New Roman" w:hAnsi="Times New Roman" w:cs="Times New Roman"/>
                <w:sz w:val="24"/>
                <w:szCs w:val="24"/>
                <w:lang w:eastAsia="en-US"/>
              </w:rPr>
            </w:pPr>
          </w:p>
        </w:tc>
        <w:tc>
          <w:tcPr>
            <w:tcW w:w="3122" w:type="dxa"/>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7"/>
              <w:rPr>
                <w:rFonts w:ascii="Times New Roman" w:hAnsi="Times New Roman" w:cs="Times New Roman"/>
                <w:i/>
                <w:sz w:val="24"/>
                <w:szCs w:val="24"/>
                <w:lang w:eastAsia="en-US"/>
              </w:rPr>
            </w:pPr>
            <w:r w:rsidRPr="00B554BA">
              <w:rPr>
                <w:rFonts w:ascii="Times New Roman" w:hAnsi="Times New Roman" w:cs="Times New Roman"/>
                <w:b/>
                <w:color w:val="000000"/>
                <w:sz w:val="24"/>
                <w:szCs w:val="24"/>
              </w:rPr>
              <w:t>Комплекс процессных мероприятий</w:t>
            </w:r>
            <w:r w:rsidRPr="00B554BA">
              <w:rPr>
                <w:rFonts w:ascii="Times New Roman" w:hAnsi="Times New Roman" w:cs="Times New Roman"/>
                <w:b/>
                <w:sz w:val="24"/>
                <w:szCs w:val="24"/>
              </w:rPr>
              <w:t xml:space="preserve"> "Земельные отношения»</w:t>
            </w:r>
          </w:p>
        </w:tc>
        <w:tc>
          <w:tcPr>
            <w:tcW w:w="847"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6057,9</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6057,9</w:t>
            </w:r>
          </w:p>
        </w:tc>
        <w:tc>
          <w:tcPr>
            <w:tcW w:w="851"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1919,3</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1919,3</w:t>
            </w:r>
          </w:p>
        </w:tc>
        <w:tc>
          <w:tcPr>
            <w:tcW w:w="856"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2755,0</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2755,0</w:t>
            </w:r>
          </w:p>
        </w:tc>
        <w:tc>
          <w:tcPr>
            <w:tcW w:w="1129"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lang w:eastAsia="en-US"/>
              </w:rPr>
              <w:t>1383,6</w:t>
            </w:r>
          </w:p>
        </w:tc>
        <w:tc>
          <w:tcPr>
            <w:tcW w:w="992"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lang w:eastAsia="en-US"/>
              </w:rPr>
              <w:t>1386,6</w:t>
            </w:r>
          </w:p>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tc>
        <w:tc>
          <w:tcPr>
            <w:tcW w:w="857"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lang w:eastAsia="en-US"/>
              </w:rPr>
              <w:t>0</w:t>
            </w:r>
          </w:p>
        </w:tc>
      </w:tr>
      <w:tr w:rsidR="00FF7916" w:rsidRPr="00B554BA" w:rsidTr="00FF7916">
        <w:trPr>
          <w:trHeight w:val="263"/>
        </w:trPr>
        <w:tc>
          <w:tcPr>
            <w:tcW w:w="488"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jc w:val="both"/>
              <w:rPr>
                <w:rFonts w:ascii="Times New Roman" w:hAnsi="Times New Roman" w:cs="Times New Roman"/>
                <w:sz w:val="24"/>
                <w:szCs w:val="24"/>
                <w:lang w:eastAsia="en-US"/>
              </w:rPr>
            </w:pPr>
          </w:p>
        </w:tc>
        <w:tc>
          <w:tcPr>
            <w:tcW w:w="3122" w:type="dxa"/>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7"/>
              <w:rPr>
                <w:rFonts w:ascii="Times New Roman" w:hAnsi="Times New Roman" w:cs="Times New Roman"/>
                <w:i/>
                <w:sz w:val="24"/>
                <w:szCs w:val="24"/>
                <w:lang w:eastAsia="en-US"/>
              </w:rPr>
            </w:pPr>
            <w:r w:rsidRPr="00B554BA">
              <w:rPr>
                <w:rFonts w:ascii="Times New Roman" w:hAnsi="Times New Roman" w:cs="Times New Roman"/>
                <w:color w:val="000000"/>
                <w:sz w:val="24"/>
                <w:szCs w:val="24"/>
              </w:rPr>
              <w:t>3.Мероприятие проведения: Проведение землеустроительных работ кадастровой оценки  и кадастровых работ</w:t>
            </w:r>
          </w:p>
        </w:tc>
        <w:tc>
          <w:tcPr>
            <w:tcW w:w="847"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6057,9</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6057,9</w:t>
            </w:r>
          </w:p>
        </w:tc>
        <w:tc>
          <w:tcPr>
            <w:tcW w:w="851"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1919,3</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1919,3</w:t>
            </w:r>
          </w:p>
        </w:tc>
        <w:tc>
          <w:tcPr>
            <w:tcW w:w="856"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2755,0</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2755,0</w:t>
            </w:r>
          </w:p>
        </w:tc>
        <w:tc>
          <w:tcPr>
            <w:tcW w:w="1129"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lang w:eastAsia="en-US"/>
              </w:rPr>
              <w:t>1383,6</w:t>
            </w:r>
          </w:p>
        </w:tc>
        <w:tc>
          <w:tcPr>
            <w:tcW w:w="992"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lang w:eastAsia="en-US"/>
              </w:rPr>
              <w:t>1386,6</w:t>
            </w:r>
          </w:p>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tc>
        <w:tc>
          <w:tcPr>
            <w:tcW w:w="857"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lang w:eastAsia="en-US"/>
              </w:rPr>
              <w:t>0</w:t>
            </w:r>
          </w:p>
        </w:tc>
      </w:tr>
      <w:tr w:rsidR="00FF7916" w:rsidRPr="00B554BA" w:rsidTr="00FF7916">
        <w:trPr>
          <w:trHeight w:val="318"/>
        </w:trPr>
        <w:tc>
          <w:tcPr>
            <w:tcW w:w="488"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tc>
        <w:tc>
          <w:tcPr>
            <w:tcW w:w="3122" w:type="dxa"/>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7"/>
              <w:rPr>
                <w:rFonts w:ascii="Times New Roman" w:hAnsi="Times New Roman" w:cs="Times New Roman"/>
                <w:b/>
                <w:sz w:val="24"/>
                <w:szCs w:val="24"/>
                <w:lang w:eastAsia="en-US"/>
              </w:rPr>
            </w:pPr>
            <w:r w:rsidRPr="00B554BA">
              <w:rPr>
                <w:rFonts w:ascii="Times New Roman" w:hAnsi="Times New Roman" w:cs="Times New Roman"/>
                <w:b/>
                <w:sz w:val="24"/>
                <w:szCs w:val="24"/>
                <w:lang w:eastAsia="en-US"/>
              </w:rPr>
              <w:t>Итого по муниципальной программе</w:t>
            </w:r>
          </w:p>
        </w:tc>
        <w:tc>
          <w:tcPr>
            <w:tcW w:w="847"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r w:rsidRPr="00B554BA">
              <w:rPr>
                <w:rFonts w:ascii="Times New Roman" w:hAnsi="Times New Roman" w:cs="Times New Roman"/>
                <w:sz w:val="24"/>
                <w:szCs w:val="24"/>
                <w:lang w:eastAsia="en-US"/>
              </w:rPr>
              <w:t>77673,8</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7683,8</w:t>
            </w:r>
          </w:p>
        </w:tc>
        <w:tc>
          <w:tcPr>
            <w:tcW w:w="851"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1919,3</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1919,3</w:t>
            </w:r>
          </w:p>
        </w:tc>
        <w:tc>
          <w:tcPr>
            <w:tcW w:w="856"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2755,0</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r w:rsidRPr="00B554BA">
              <w:rPr>
                <w:rFonts w:ascii="Times New Roman" w:hAnsi="Times New Roman" w:cs="Times New Roman"/>
                <w:sz w:val="24"/>
                <w:szCs w:val="24"/>
                <w:lang w:eastAsia="en-US"/>
              </w:rPr>
              <w:t>22755,0</w:t>
            </w:r>
          </w:p>
        </w:tc>
        <w:tc>
          <w:tcPr>
            <w:tcW w:w="1129"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pStyle w:val="ConsPlusNormal"/>
              <w:spacing w:line="276" w:lineRule="auto"/>
              <w:ind w:right="-2" w:firstLine="0"/>
              <w:rPr>
                <w:rFonts w:ascii="Times New Roman" w:hAnsi="Times New Roman" w:cs="Times New Roman"/>
                <w:sz w:val="24"/>
                <w:szCs w:val="24"/>
                <w:lang w:eastAsia="en-US"/>
              </w:rPr>
            </w:pPr>
            <w:r w:rsidRPr="00B554BA">
              <w:rPr>
                <w:rFonts w:ascii="Times New Roman" w:hAnsi="Times New Roman" w:cs="Times New Roman"/>
                <w:sz w:val="24"/>
                <w:szCs w:val="24"/>
                <w:lang w:eastAsia="en-US"/>
              </w:rPr>
              <w:t>2999,5</w:t>
            </w:r>
          </w:p>
        </w:tc>
        <w:tc>
          <w:tcPr>
            <w:tcW w:w="992"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2999,5</w:t>
            </w:r>
          </w:p>
        </w:tc>
        <w:tc>
          <w:tcPr>
            <w:tcW w:w="857"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r w:rsidRPr="00B554BA">
              <w:rPr>
                <w:rFonts w:ascii="Times New Roman" w:hAnsi="Times New Roman" w:cs="Times New Roman"/>
                <w:sz w:val="24"/>
                <w:szCs w:val="24"/>
                <w:lang w:eastAsia="en-US"/>
              </w:rPr>
              <w:t>0</w:t>
            </w: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pStyle w:val="ConsPlusNormal"/>
              <w:spacing w:line="276" w:lineRule="auto"/>
              <w:ind w:right="-2"/>
              <w:rPr>
                <w:rFonts w:ascii="Times New Roman" w:hAnsi="Times New Roman" w:cs="Times New Roman"/>
                <w:sz w:val="24"/>
                <w:szCs w:val="24"/>
                <w:lang w:eastAsia="en-US"/>
              </w:rPr>
            </w:pPr>
            <w:r w:rsidRPr="00B554BA">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851"/>
              <w:rPr>
                <w:rFonts w:ascii="Times New Roman" w:hAnsi="Times New Roman" w:cs="Times New Roman"/>
                <w:sz w:val="24"/>
                <w:szCs w:val="24"/>
                <w:lang w:eastAsia="en-US"/>
              </w:rPr>
            </w:pPr>
          </w:p>
          <w:p w:rsidR="00FF7916" w:rsidRPr="00B554BA" w:rsidRDefault="00FF7916" w:rsidP="003229F9">
            <w:pPr>
              <w:rPr>
                <w:rFonts w:ascii="Times New Roman" w:hAnsi="Times New Roman" w:cs="Times New Roman"/>
                <w:sz w:val="24"/>
                <w:szCs w:val="24"/>
              </w:rPr>
            </w:pPr>
            <w:r w:rsidRPr="00B554BA">
              <w:rPr>
                <w:rFonts w:ascii="Times New Roman" w:hAnsi="Times New Roman" w:cs="Times New Roman"/>
                <w:sz w:val="24"/>
                <w:szCs w:val="24"/>
              </w:rPr>
              <w:t>0</w:t>
            </w:r>
          </w:p>
        </w:tc>
      </w:tr>
    </w:tbl>
    <w:p w:rsidR="00FF7916" w:rsidRPr="00B554BA" w:rsidRDefault="00FF7916" w:rsidP="008E2ACE">
      <w:pPr>
        <w:jc w:val="both"/>
        <w:rPr>
          <w:rFonts w:ascii="Times New Roman" w:eastAsia="Calibri" w:hAnsi="Times New Roman" w:cs="Times New Roman"/>
          <w:b/>
          <w:sz w:val="24"/>
          <w:szCs w:val="24"/>
        </w:rPr>
      </w:pPr>
    </w:p>
    <w:p w:rsidR="00FF7916" w:rsidRPr="00B554BA" w:rsidRDefault="00FF7916" w:rsidP="00FF7916">
      <w:pPr>
        <w:pStyle w:val="ConsPlusNormal"/>
        <w:ind w:right="-2" w:firstLine="851"/>
        <w:jc w:val="center"/>
        <w:rPr>
          <w:rFonts w:ascii="Times New Roman" w:hAnsi="Times New Roman" w:cs="Times New Roman"/>
          <w:color w:val="000000"/>
          <w:sz w:val="24"/>
          <w:szCs w:val="24"/>
        </w:rPr>
      </w:pPr>
    </w:p>
    <w:p w:rsidR="00FF7916" w:rsidRPr="00B554BA" w:rsidRDefault="00FF7916" w:rsidP="00FF7916">
      <w:pPr>
        <w:pStyle w:val="ConsPlusNormal"/>
        <w:ind w:right="-2" w:firstLine="851"/>
        <w:jc w:val="center"/>
        <w:rPr>
          <w:rFonts w:ascii="Times New Roman" w:hAnsi="Times New Roman" w:cs="Times New Roman"/>
          <w:color w:val="000000"/>
          <w:sz w:val="24"/>
          <w:szCs w:val="24"/>
        </w:rPr>
      </w:pPr>
    </w:p>
    <w:p w:rsidR="00FF7916" w:rsidRPr="00B554BA" w:rsidRDefault="00FF7916" w:rsidP="00FF7916">
      <w:pPr>
        <w:pStyle w:val="ConsPlusNormal"/>
        <w:ind w:right="-2" w:firstLine="851"/>
        <w:jc w:val="center"/>
        <w:rPr>
          <w:rFonts w:ascii="Times New Roman" w:hAnsi="Times New Roman" w:cs="Times New Roman"/>
          <w:color w:val="000000"/>
          <w:sz w:val="24"/>
          <w:szCs w:val="24"/>
        </w:rPr>
      </w:pPr>
    </w:p>
    <w:p w:rsidR="00FF7916" w:rsidRPr="00B554BA" w:rsidRDefault="00FF7916" w:rsidP="00FF7916">
      <w:pPr>
        <w:pStyle w:val="ConsPlusNormal"/>
        <w:ind w:right="-2" w:firstLine="851"/>
        <w:jc w:val="center"/>
        <w:rPr>
          <w:rFonts w:ascii="Times New Roman" w:hAnsi="Times New Roman" w:cs="Times New Roman"/>
          <w:color w:val="000000"/>
          <w:sz w:val="24"/>
          <w:szCs w:val="24"/>
        </w:rPr>
      </w:pPr>
    </w:p>
    <w:p w:rsidR="00FF7916" w:rsidRPr="00B554BA" w:rsidRDefault="00FF7916" w:rsidP="00FF7916">
      <w:pPr>
        <w:pStyle w:val="ConsPlusNormal"/>
        <w:ind w:right="-2" w:firstLine="851"/>
        <w:jc w:val="center"/>
        <w:rPr>
          <w:rFonts w:ascii="Times New Roman" w:hAnsi="Times New Roman" w:cs="Times New Roman"/>
          <w:color w:val="000000"/>
          <w:sz w:val="24"/>
          <w:szCs w:val="24"/>
        </w:rPr>
      </w:pPr>
    </w:p>
    <w:p w:rsidR="00FF7916" w:rsidRPr="00B554BA" w:rsidRDefault="00FF7916" w:rsidP="00FF7916">
      <w:pPr>
        <w:pStyle w:val="ConsPlusNormal"/>
        <w:ind w:right="-2" w:firstLine="851"/>
        <w:jc w:val="center"/>
        <w:rPr>
          <w:rFonts w:ascii="Times New Roman" w:hAnsi="Times New Roman" w:cs="Times New Roman"/>
          <w:color w:val="000000"/>
          <w:sz w:val="24"/>
          <w:szCs w:val="24"/>
        </w:rPr>
      </w:pPr>
    </w:p>
    <w:p w:rsidR="00FF7916" w:rsidRPr="00B554BA" w:rsidRDefault="00FF7916" w:rsidP="00FF7916">
      <w:pPr>
        <w:pStyle w:val="ConsPlusNormal"/>
        <w:ind w:right="-2" w:firstLine="851"/>
        <w:jc w:val="center"/>
        <w:rPr>
          <w:rFonts w:ascii="Times New Roman" w:hAnsi="Times New Roman" w:cs="Times New Roman"/>
          <w:color w:val="000000"/>
          <w:sz w:val="24"/>
          <w:szCs w:val="24"/>
        </w:rPr>
      </w:pPr>
    </w:p>
    <w:p w:rsidR="00FF7916" w:rsidRPr="00B554BA" w:rsidRDefault="00FF7916" w:rsidP="00FF7916">
      <w:pPr>
        <w:pStyle w:val="ConsPlusNormal"/>
        <w:ind w:right="-2" w:firstLine="851"/>
        <w:jc w:val="center"/>
        <w:rPr>
          <w:rFonts w:ascii="Times New Roman" w:hAnsi="Times New Roman" w:cs="Times New Roman"/>
          <w:color w:val="000000"/>
          <w:sz w:val="24"/>
          <w:szCs w:val="24"/>
        </w:rPr>
      </w:pPr>
      <w:r w:rsidRPr="00B554BA">
        <w:rPr>
          <w:rFonts w:ascii="Times New Roman" w:hAnsi="Times New Roman" w:cs="Times New Roman"/>
          <w:color w:val="000000"/>
          <w:sz w:val="24"/>
          <w:szCs w:val="24"/>
        </w:rPr>
        <w:t xml:space="preserve">  Отчет</w:t>
      </w:r>
    </w:p>
    <w:p w:rsidR="00FF7916" w:rsidRPr="00B554BA" w:rsidRDefault="00FF7916" w:rsidP="00FF7916">
      <w:pPr>
        <w:pStyle w:val="ConsPlusNormal"/>
        <w:jc w:val="center"/>
        <w:rPr>
          <w:rFonts w:ascii="Times New Roman" w:hAnsi="Times New Roman" w:cs="Times New Roman"/>
          <w:sz w:val="24"/>
          <w:szCs w:val="24"/>
        </w:rPr>
      </w:pPr>
      <w:r w:rsidRPr="00B554BA">
        <w:rPr>
          <w:rFonts w:ascii="Times New Roman" w:hAnsi="Times New Roman" w:cs="Times New Roman"/>
          <w:color w:val="000000"/>
          <w:sz w:val="24"/>
          <w:szCs w:val="24"/>
        </w:rPr>
        <w:t>о результативности реализации муниципальной</w:t>
      </w:r>
      <w:r w:rsidRPr="00B554BA">
        <w:rPr>
          <w:rFonts w:ascii="Times New Roman" w:hAnsi="Times New Roman" w:cs="Times New Roman"/>
          <w:sz w:val="24"/>
          <w:szCs w:val="24"/>
        </w:rPr>
        <w:t xml:space="preserve"> программы МО </w:t>
      </w:r>
      <w:proofErr w:type="spellStart"/>
      <w:r w:rsidRPr="00B554BA">
        <w:rPr>
          <w:rFonts w:ascii="Times New Roman" w:hAnsi="Times New Roman" w:cs="Times New Roman"/>
          <w:sz w:val="24"/>
          <w:szCs w:val="24"/>
        </w:rPr>
        <w:t>Чернскитй</w:t>
      </w:r>
      <w:proofErr w:type="spellEnd"/>
      <w:r w:rsidRPr="00B554BA">
        <w:rPr>
          <w:rFonts w:ascii="Times New Roman" w:hAnsi="Times New Roman" w:cs="Times New Roman"/>
          <w:sz w:val="24"/>
          <w:szCs w:val="24"/>
        </w:rPr>
        <w:t xml:space="preserve"> район</w:t>
      </w:r>
      <w:r w:rsidRPr="00B554BA">
        <w:rPr>
          <w:rFonts w:ascii="Times New Roman" w:hAnsi="Times New Roman" w:cs="Times New Roman"/>
          <w:color w:val="000000"/>
          <w:sz w:val="24"/>
          <w:szCs w:val="24"/>
        </w:rPr>
        <w:t xml:space="preserve"> за 2022 год</w:t>
      </w:r>
    </w:p>
    <w:p w:rsidR="00FF7916" w:rsidRPr="00B554BA" w:rsidRDefault="00FF7916" w:rsidP="00FF7916">
      <w:pPr>
        <w:widowControl w:val="0"/>
        <w:autoSpaceDE w:val="0"/>
        <w:autoSpaceDN w:val="0"/>
        <w:adjustRightInd w:val="0"/>
        <w:jc w:val="center"/>
        <w:outlineLvl w:val="3"/>
        <w:rPr>
          <w:rFonts w:ascii="Times New Roman" w:hAnsi="Times New Roman" w:cs="Times New Roman"/>
          <w:sz w:val="24"/>
          <w:szCs w:val="24"/>
        </w:rPr>
      </w:pPr>
      <w:r w:rsidRPr="00B554BA">
        <w:rPr>
          <w:rFonts w:ascii="Times New Roman" w:hAnsi="Times New Roman" w:cs="Times New Roman"/>
          <w:sz w:val="24"/>
          <w:szCs w:val="24"/>
        </w:rPr>
        <w:t xml:space="preserve">Управление муниципальным имуществом и </w:t>
      </w:r>
      <w:proofErr w:type="gramStart"/>
      <w:r w:rsidRPr="00B554BA">
        <w:rPr>
          <w:rFonts w:ascii="Times New Roman" w:hAnsi="Times New Roman" w:cs="Times New Roman"/>
          <w:sz w:val="24"/>
          <w:szCs w:val="24"/>
        </w:rPr>
        <w:t>земельными</w:t>
      </w:r>
      <w:proofErr w:type="gramEnd"/>
      <w:r w:rsidRPr="00B554BA">
        <w:rPr>
          <w:rFonts w:ascii="Times New Roman" w:hAnsi="Times New Roman" w:cs="Times New Roman"/>
          <w:sz w:val="24"/>
          <w:szCs w:val="24"/>
        </w:rPr>
        <w:t xml:space="preserve"> </w:t>
      </w:r>
    </w:p>
    <w:p w:rsidR="00FF7916" w:rsidRPr="00B554BA" w:rsidRDefault="00FF7916" w:rsidP="00FF7916">
      <w:pPr>
        <w:widowControl w:val="0"/>
        <w:autoSpaceDE w:val="0"/>
        <w:autoSpaceDN w:val="0"/>
        <w:adjustRightInd w:val="0"/>
        <w:jc w:val="center"/>
        <w:outlineLvl w:val="3"/>
        <w:rPr>
          <w:rFonts w:ascii="Times New Roman" w:hAnsi="Times New Roman" w:cs="Times New Roman"/>
          <w:sz w:val="24"/>
          <w:szCs w:val="24"/>
        </w:rPr>
      </w:pPr>
      <w:r w:rsidRPr="00B554BA">
        <w:rPr>
          <w:rFonts w:ascii="Times New Roman" w:hAnsi="Times New Roman" w:cs="Times New Roman"/>
          <w:sz w:val="24"/>
          <w:szCs w:val="24"/>
        </w:rPr>
        <w:t xml:space="preserve">                                  ресурсами  муниципального образования Чернский район</w:t>
      </w:r>
    </w:p>
    <w:p w:rsidR="00FF7916" w:rsidRPr="00B554BA" w:rsidRDefault="00FF7916" w:rsidP="00FF7916">
      <w:pPr>
        <w:pStyle w:val="ConsPlusNormal"/>
        <w:ind w:right="-2" w:firstLine="851"/>
        <w:rPr>
          <w:rFonts w:ascii="Times New Roman" w:hAnsi="Times New Roman" w:cs="Times New Roman"/>
          <w:color w:val="000000"/>
          <w:sz w:val="24"/>
          <w:szCs w:val="24"/>
        </w:rPr>
      </w:pPr>
      <w:r w:rsidRPr="00B554BA">
        <w:rPr>
          <w:rFonts w:ascii="Times New Roman" w:hAnsi="Times New Roman" w:cs="Times New Roman"/>
          <w:color w:val="000000"/>
          <w:sz w:val="24"/>
          <w:szCs w:val="24"/>
        </w:rPr>
        <w:t xml:space="preserve">  </w:t>
      </w:r>
    </w:p>
    <w:p w:rsidR="00FF7916" w:rsidRPr="00B554BA" w:rsidRDefault="00FF7916" w:rsidP="00FF7916">
      <w:pPr>
        <w:pStyle w:val="ConsPlusNormal"/>
        <w:ind w:right="-2" w:firstLine="851"/>
        <w:jc w:val="center"/>
        <w:outlineLvl w:val="2"/>
        <w:rPr>
          <w:rFonts w:ascii="Times New Roman" w:hAnsi="Times New Roman" w:cs="Times New Roman"/>
          <w:color w:val="000000"/>
          <w:sz w:val="24"/>
          <w:szCs w:val="24"/>
        </w:rPr>
      </w:pPr>
      <w:r w:rsidRPr="00B554BA">
        <w:rPr>
          <w:rFonts w:ascii="Times New Roman" w:hAnsi="Times New Roman" w:cs="Times New Roman"/>
          <w:color w:val="000000"/>
          <w:sz w:val="24"/>
          <w:szCs w:val="24"/>
        </w:rPr>
        <w:t>1. Индекс результативности</w:t>
      </w:r>
    </w:p>
    <w:p w:rsidR="00FF7916" w:rsidRPr="00B554BA" w:rsidRDefault="00FF7916" w:rsidP="00FF7916">
      <w:pPr>
        <w:pStyle w:val="ConsPlusNormal"/>
        <w:ind w:right="-2" w:firstLine="851"/>
        <w:jc w:val="center"/>
        <w:rPr>
          <w:rFonts w:ascii="Times New Roman" w:hAnsi="Times New Roman" w:cs="Times New Roman"/>
          <w:color w:val="000000"/>
          <w:sz w:val="24"/>
          <w:szCs w:val="24"/>
        </w:rPr>
      </w:pPr>
      <w:r w:rsidRPr="00B554BA">
        <w:rPr>
          <w:rFonts w:ascii="Times New Roman" w:hAnsi="Times New Roman" w:cs="Times New Roman"/>
          <w:color w:val="000000"/>
          <w:sz w:val="24"/>
          <w:szCs w:val="24"/>
        </w:rPr>
        <w:t>муниципальной программы</w:t>
      </w:r>
    </w:p>
    <w:p w:rsidR="00FF7916" w:rsidRPr="00B554BA" w:rsidRDefault="00FF7916" w:rsidP="00FF7916">
      <w:pPr>
        <w:pStyle w:val="ConsPlusNormal"/>
        <w:ind w:right="-2" w:firstLine="851"/>
        <w:rPr>
          <w:rFonts w:ascii="Times New Roman" w:hAnsi="Times New Roman" w:cs="Times New Roman"/>
          <w:color w:val="000000"/>
          <w:sz w:val="24"/>
          <w:szCs w:val="24"/>
        </w:rPr>
      </w:pPr>
    </w:p>
    <w:tbl>
      <w:tblPr>
        <w:tblW w:w="1405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8"/>
        <w:gridCol w:w="1134"/>
        <w:gridCol w:w="993"/>
        <w:gridCol w:w="2693"/>
        <w:gridCol w:w="1984"/>
        <w:gridCol w:w="1723"/>
      </w:tblGrid>
      <w:tr w:rsidR="00FF7916" w:rsidRPr="00B554BA" w:rsidTr="003229F9">
        <w:tc>
          <w:tcPr>
            <w:tcW w:w="5528" w:type="dxa"/>
            <w:vMerge w:val="restart"/>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0"/>
              <w:jc w:val="center"/>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 xml:space="preserve">Наименование показателя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0"/>
              <w:jc w:val="center"/>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0"/>
              <w:jc w:val="center"/>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 xml:space="preserve">Вес </w:t>
            </w:r>
            <w:hyperlink r:id="rId76" w:anchor="P1142" w:history="1">
              <w:r w:rsidRPr="00B554BA">
                <w:rPr>
                  <w:rStyle w:val="aff"/>
                  <w:rFonts w:ascii="Times New Roman" w:hAnsi="Times New Roman" w:cs="Times New Roman"/>
                  <w:color w:val="000000"/>
                  <w:sz w:val="24"/>
                  <w:szCs w:val="24"/>
                  <w:lang w:eastAsia="en-US"/>
                </w:rPr>
                <w:t>&lt;*&gt;</w:t>
              </w:r>
            </w:hyperlink>
          </w:p>
        </w:tc>
        <w:tc>
          <w:tcPr>
            <w:tcW w:w="2693" w:type="dxa"/>
            <w:vMerge w:val="restart"/>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0"/>
              <w:jc w:val="center"/>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Фактическое значение показателя на момент разработки программы</w:t>
            </w:r>
          </w:p>
        </w:tc>
        <w:tc>
          <w:tcPr>
            <w:tcW w:w="3707" w:type="dxa"/>
            <w:gridSpan w:val="2"/>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0"/>
              <w:jc w:val="center"/>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 xml:space="preserve">Значение на отчетную дату </w:t>
            </w:r>
            <w:hyperlink r:id="rId77" w:anchor="P1143" w:history="1">
              <w:r w:rsidRPr="00B554BA">
                <w:rPr>
                  <w:rStyle w:val="aff"/>
                  <w:rFonts w:ascii="Times New Roman" w:hAnsi="Times New Roman" w:cs="Times New Roman"/>
                  <w:color w:val="000000"/>
                  <w:sz w:val="24"/>
                  <w:szCs w:val="24"/>
                  <w:lang w:eastAsia="en-US"/>
                </w:rPr>
                <w:t>&lt;**&gt;</w:t>
              </w:r>
            </w:hyperlink>
          </w:p>
        </w:tc>
      </w:tr>
      <w:tr w:rsidR="00FF7916" w:rsidRPr="00B554BA" w:rsidTr="003229F9">
        <w:tc>
          <w:tcPr>
            <w:tcW w:w="5528" w:type="dxa"/>
            <w:vMerge/>
            <w:tcBorders>
              <w:top w:val="single" w:sz="4" w:space="0" w:color="auto"/>
              <w:left w:val="single" w:sz="4" w:space="0" w:color="auto"/>
              <w:bottom w:val="single" w:sz="4" w:space="0" w:color="auto"/>
              <w:right w:val="single" w:sz="4" w:space="0" w:color="auto"/>
            </w:tcBorders>
            <w:vAlign w:val="center"/>
            <w:hideMark/>
          </w:tcPr>
          <w:p w:rsidR="00FF7916" w:rsidRPr="00B554BA" w:rsidRDefault="00FF7916" w:rsidP="003229F9">
            <w:pPr>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F7916" w:rsidRPr="00B554BA" w:rsidRDefault="00FF7916" w:rsidP="003229F9">
            <w:pPr>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F7916" w:rsidRPr="00B554BA" w:rsidRDefault="00FF7916" w:rsidP="003229F9">
            <w:pPr>
              <w:rPr>
                <w:rFonts w:ascii="Times New Roman" w:hAnsi="Times New Roman" w:cs="Times New Roman"/>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F7916" w:rsidRPr="00B554BA" w:rsidRDefault="00FF7916" w:rsidP="003229F9">
            <w:pPr>
              <w:rPr>
                <w:rFonts w:ascii="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0"/>
              <w:jc w:val="center"/>
              <w:rPr>
                <w:rFonts w:ascii="Times New Roman" w:hAnsi="Times New Roman" w:cs="Times New Roman"/>
                <w:color w:val="000000"/>
                <w:sz w:val="24"/>
                <w:szCs w:val="24"/>
                <w:lang w:eastAsia="en-US"/>
              </w:rPr>
            </w:pPr>
            <w:proofErr w:type="gramStart"/>
            <w:r w:rsidRPr="00B554BA">
              <w:rPr>
                <w:rFonts w:ascii="Times New Roman" w:hAnsi="Times New Roman" w:cs="Times New Roman"/>
                <w:color w:val="000000"/>
                <w:sz w:val="24"/>
                <w:szCs w:val="24"/>
                <w:lang w:eastAsia="en-US"/>
              </w:rPr>
              <w:t>Плановое</w:t>
            </w:r>
            <w:proofErr w:type="gramEnd"/>
            <w:r w:rsidRPr="00B554BA">
              <w:rPr>
                <w:rFonts w:ascii="Times New Roman" w:hAnsi="Times New Roman" w:cs="Times New Roman"/>
                <w:color w:val="000000"/>
                <w:sz w:val="24"/>
                <w:szCs w:val="24"/>
                <w:lang w:eastAsia="en-US"/>
              </w:rPr>
              <w:t xml:space="preserve"> (К план.)</w:t>
            </w:r>
          </w:p>
        </w:tc>
        <w:tc>
          <w:tcPr>
            <w:tcW w:w="1723" w:type="dxa"/>
            <w:tcBorders>
              <w:top w:val="single" w:sz="4" w:space="0" w:color="auto"/>
              <w:left w:val="single" w:sz="4" w:space="0" w:color="auto"/>
              <w:bottom w:val="single" w:sz="4" w:space="0" w:color="auto"/>
              <w:right w:val="single" w:sz="4" w:space="0" w:color="auto"/>
            </w:tcBorders>
            <w:hideMark/>
          </w:tcPr>
          <w:p w:rsidR="00FF7916" w:rsidRPr="00B554BA" w:rsidRDefault="00FF7916" w:rsidP="003229F9">
            <w:pPr>
              <w:pStyle w:val="ConsPlusNormal"/>
              <w:spacing w:line="276" w:lineRule="auto"/>
              <w:ind w:right="-2" w:firstLine="0"/>
              <w:jc w:val="center"/>
              <w:rPr>
                <w:rFonts w:ascii="Times New Roman" w:hAnsi="Times New Roman" w:cs="Times New Roman"/>
                <w:color w:val="000000"/>
                <w:sz w:val="24"/>
                <w:szCs w:val="24"/>
                <w:lang w:eastAsia="en-US"/>
              </w:rPr>
            </w:pPr>
            <w:proofErr w:type="gramStart"/>
            <w:r w:rsidRPr="00B554BA">
              <w:rPr>
                <w:rFonts w:ascii="Times New Roman" w:hAnsi="Times New Roman" w:cs="Times New Roman"/>
                <w:color w:val="000000"/>
                <w:sz w:val="24"/>
                <w:szCs w:val="24"/>
                <w:lang w:eastAsia="en-US"/>
              </w:rPr>
              <w:t>Фактическое</w:t>
            </w:r>
            <w:proofErr w:type="gramEnd"/>
            <w:r w:rsidRPr="00B554BA">
              <w:rPr>
                <w:rFonts w:ascii="Times New Roman" w:hAnsi="Times New Roman" w:cs="Times New Roman"/>
                <w:color w:val="000000"/>
                <w:sz w:val="24"/>
                <w:szCs w:val="24"/>
                <w:lang w:eastAsia="en-US"/>
              </w:rPr>
              <w:t xml:space="preserve"> (К действ.)</w:t>
            </w:r>
          </w:p>
        </w:tc>
      </w:tr>
      <w:tr w:rsidR="00FF7916" w:rsidRPr="00B554BA" w:rsidTr="003229F9">
        <w:tc>
          <w:tcPr>
            <w:tcW w:w="5528"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widowControl w:val="0"/>
              <w:autoSpaceDE w:val="0"/>
              <w:autoSpaceDN w:val="0"/>
              <w:adjustRightInd w:val="0"/>
              <w:jc w:val="center"/>
              <w:outlineLvl w:val="5"/>
              <w:rPr>
                <w:rFonts w:ascii="Times New Roman" w:hAnsi="Times New Roman" w:cs="Times New Roman"/>
                <w:b/>
                <w:color w:val="000000"/>
                <w:sz w:val="24"/>
                <w:szCs w:val="24"/>
              </w:rPr>
            </w:pPr>
            <w:r w:rsidRPr="00B554BA">
              <w:rPr>
                <w:rFonts w:ascii="Times New Roman" w:hAnsi="Times New Roman" w:cs="Times New Roman"/>
                <w:b/>
                <w:color w:val="000000"/>
                <w:sz w:val="24"/>
                <w:szCs w:val="24"/>
              </w:rPr>
              <w:t>комплекс процессных мероприятий</w:t>
            </w:r>
            <w:r w:rsidRPr="00B554BA">
              <w:rPr>
                <w:rFonts w:ascii="Times New Roman" w:hAnsi="Times New Roman" w:cs="Times New Roman"/>
                <w:b/>
                <w:sz w:val="24"/>
                <w:szCs w:val="24"/>
              </w:rPr>
              <w:t xml:space="preserve"> "Имущественные отношения»</w:t>
            </w:r>
          </w:p>
        </w:tc>
        <w:tc>
          <w:tcPr>
            <w:tcW w:w="1134"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p>
        </w:tc>
        <w:tc>
          <w:tcPr>
            <w:tcW w:w="172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p>
        </w:tc>
      </w:tr>
      <w:tr w:rsidR="00FF7916" w:rsidRPr="00B554BA" w:rsidTr="003229F9">
        <w:tc>
          <w:tcPr>
            <w:tcW w:w="14055" w:type="dxa"/>
            <w:gridSpan w:val="6"/>
            <w:tcBorders>
              <w:top w:val="single" w:sz="4" w:space="0" w:color="auto"/>
              <w:left w:val="single" w:sz="4" w:space="0" w:color="auto"/>
              <w:bottom w:val="single" w:sz="4" w:space="0" w:color="auto"/>
              <w:right w:val="single" w:sz="4" w:space="0" w:color="auto"/>
            </w:tcBorders>
          </w:tcPr>
          <w:p w:rsidR="00FF7916" w:rsidRPr="00B554BA" w:rsidRDefault="00FF7916" w:rsidP="003229F9">
            <w:pPr>
              <w:widowControl w:val="0"/>
              <w:autoSpaceDE w:val="0"/>
              <w:autoSpaceDN w:val="0"/>
              <w:adjustRightInd w:val="0"/>
              <w:jc w:val="center"/>
              <w:outlineLvl w:val="4"/>
              <w:rPr>
                <w:rFonts w:ascii="Times New Roman" w:hAnsi="Times New Roman" w:cs="Times New Roman"/>
                <w:color w:val="000000"/>
                <w:sz w:val="24"/>
                <w:szCs w:val="24"/>
              </w:rPr>
            </w:pPr>
            <w:r w:rsidRPr="00B554BA">
              <w:rPr>
                <w:rFonts w:ascii="Times New Roman" w:hAnsi="Times New Roman" w:cs="Times New Roman"/>
                <w:color w:val="000000"/>
                <w:sz w:val="24"/>
                <w:szCs w:val="24"/>
              </w:rPr>
              <w:t>1.Мероприятие проведения</w:t>
            </w:r>
            <w:proofErr w:type="gramStart"/>
            <w:r w:rsidRPr="00B554BA">
              <w:rPr>
                <w:rFonts w:ascii="Times New Roman" w:hAnsi="Times New Roman" w:cs="Times New Roman"/>
                <w:color w:val="000000"/>
                <w:sz w:val="24"/>
                <w:szCs w:val="24"/>
              </w:rPr>
              <w:t xml:space="preserve"> :</w:t>
            </w:r>
            <w:proofErr w:type="gramEnd"/>
            <w:r w:rsidRPr="00B554BA">
              <w:rPr>
                <w:rFonts w:ascii="Times New Roman" w:hAnsi="Times New Roman" w:cs="Times New Roman"/>
                <w:color w:val="000000"/>
                <w:sz w:val="24"/>
                <w:szCs w:val="24"/>
              </w:rPr>
              <w:t xml:space="preserve"> </w:t>
            </w:r>
            <w:proofErr w:type="gramStart"/>
            <w:r w:rsidRPr="00B554BA">
              <w:rPr>
                <w:rFonts w:ascii="Times New Roman" w:hAnsi="Times New Roman" w:cs="Times New Roman"/>
                <w:color w:val="000000"/>
                <w:sz w:val="24"/>
                <w:szCs w:val="24"/>
              </w:rPr>
              <w:t>Оценка недвижимости, выполнение кадастровых работ  и управление муниципальной собственностью (за исключением земельных участков</w:t>
            </w:r>
            <w:proofErr w:type="gramEnd"/>
          </w:p>
        </w:tc>
      </w:tr>
      <w:tr w:rsidR="00FF7916" w:rsidRPr="00B554BA" w:rsidTr="003229F9">
        <w:tc>
          <w:tcPr>
            <w:tcW w:w="5528"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sz w:val="24"/>
                <w:szCs w:val="24"/>
              </w:rPr>
              <w:t>1.1.Доля объектов недвижимого имущества (кроме земельных участков), находящихся в муниципальной  собственности МО Чернский район, на которые зарегистрировано право собственности МО Чернский район в соответствии с законодательством Российской Федерации о государственной регистрации прав на недвижимое имущество и сделок с ним»</w:t>
            </w:r>
          </w:p>
        </w:tc>
        <w:tc>
          <w:tcPr>
            <w:tcW w:w="1134"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проценты</w:t>
            </w:r>
          </w:p>
        </w:tc>
        <w:tc>
          <w:tcPr>
            <w:tcW w:w="9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0,2</w:t>
            </w:r>
          </w:p>
        </w:tc>
        <w:tc>
          <w:tcPr>
            <w:tcW w:w="26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val="en-US" w:eastAsia="en-US"/>
              </w:rPr>
            </w:pPr>
            <w:r w:rsidRPr="00B554BA">
              <w:rPr>
                <w:rFonts w:ascii="Times New Roman" w:hAnsi="Times New Roman" w:cs="Times New Roman"/>
                <w:color w:val="000000"/>
                <w:sz w:val="24"/>
                <w:szCs w:val="24"/>
                <w:lang w:val="en-US" w:eastAsia="en-US"/>
              </w:rPr>
              <w:t>90</w:t>
            </w:r>
          </w:p>
        </w:tc>
        <w:tc>
          <w:tcPr>
            <w:tcW w:w="1984"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val="en-US" w:eastAsia="en-US"/>
              </w:rPr>
            </w:pPr>
            <w:r w:rsidRPr="00B554BA">
              <w:rPr>
                <w:rFonts w:ascii="Times New Roman" w:hAnsi="Times New Roman" w:cs="Times New Roman"/>
                <w:color w:val="000000"/>
                <w:sz w:val="24"/>
                <w:szCs w:val="24"/>
                <w:lang w:val="en-US" w:eastAsia="en-US"/>
              </w:rPr>
              <w:t>90</w:t>
            </w:r>
          </w:p>
        </w:tc>
        <w:tc>
          <w:tcPr>
            <w:tcW w:w="172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val="en-US" w:eastAsia="en-US"/>
              </w:rPr>
            </w:pPr>
            <w:r w:rsidRPr="00B554BA">
              <w:rPr>
                <w:rFonts w:ascii="Times New Roman" w:hAnsi="Times New Roman" w:cs="Times New Roman"/>
                <w:color w:val="000000"/>
                <w:sz w:val="24"/>
                <w:szCs w:val="24"/>
                <w:lang w:val="en-US" w:eastAsia="en-US"/>
              </w:rPr>
              <w:t>90</w:t>
            </w:r>
          </w:p>
        </w:tc>
      </w:tr>
      <w:tr w:rsidR="00FF7916" w:rsidRPr="00B554BA" w:rsidTr="003229F9">
        <w:tc>
          <w:tcPr>
            <w:tcW w:w="14055" w:type="dxa"/>
            <w:gridSpan w:val="6"/>
            <w:tcBorders>
              <w:top w:val="single" w:sz="4" w:space="0" w:color="auto"/>
              <w:left w:val="single" w:sz="4" w:space="0" w:color="auto"/>
              <w:bottom w:val="single" w:sz="4" w:space="0" w:color="auto"/>
              <w:right w:val="single" w:sz="4" w:space="0" w:color="auto"/>
            </w:tcBorders>
          </w:tcPr>
          <w:p w:rsidR="00FF7916" w:rsidRPr="00B554BA" w:rsidRDefault="00FF7916" w:rsidP="003229F9">
            <w:pPr>
              <w:widowControl w:val="0"/>
              <w:autoSpaceDE w:val="0"/>
              <w:autoSpaceDN w:val="0"/>
              <w:adjustRightInd w:val="0"/>
              <w:rPr>
                <w:rFonts w:ascii="Times New Roman" w:hAnsi="Times New Roman" w:cs="Times New Roman"/>
                <w:sz w:val="24"/>
                <w:szCs w:val="24"/>
              </w:rPr>
            </w:pPr>
            <w:r w:rsidRPr="00B554BA">
              <w:rPr>
                <w:rFonts w:ascii="Times New Roman" w:hAnsi="Times New Roman" w:cs="Times New Roman"/>
                <w:sz w:val="24"/>
                <w:szCs w:val="24"/>
              </w:rPr>
              <w:t xml:space="preserve">        2. Мероприятия в рамках содержания имущества казны</w:t>
            </w:r>
          </w:p>
        </w:tc>
      </w:tr>
      <w:tr w:rsidR="00FF7916" w:rsidRPr="00B554BA" w:rsidTr="003229F9">
        <w:tc>
          <w:tcPr>
            <w:tcW w:w="5528"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sz w:val="24"/>
                <w:szCs w:val="24"/>
              </w:rPr>
            </w:pPr>
            <w:r w:rsidRPr="00B554BA">
              <w:rPr>
                <w:rFonts w:ascii="Times New Roman" w:hAnsi="Times New Roman" w:cs="Times New Roman"/>
                <w:sz w:val="24"/>
                <w:szCs w:val="24"/>
              </w:rPr>
              <w:t>2.1. Количество муниципальных унитарных предприятий Чернского района, основанных на праве хозяйственного ведения</w:t>
            </w:r>
          </w:p>
        </w:tc>
        <w:tc>
          <w:tcPr>
            <w:tcW w:w="1134"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единиц</w:t>
            </w:r>
          </w:p>
        </w:tc>
        <w:tc>
          <w:tcPr>
            <w:tcW w:w="9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0,1</w:t>
            </w:r>
          </w:p>
        </w:tc>
        <w:tc>
          <w:tcPr>
            <w:tcW w:w="26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val="en-US" w:eastAsia="en-US"/>
              </w:rPr>
            </w:pPr>
            <w:r w:rsidRPr="00B554BA">
              <w:rPr>
                <w:rFonts w:ascii="Times New Roman" w:hAnsi="Times New Roman" w:cs="Times New Roman"/>
                <w:color w:val="000000"/>
                <w:sz w:val="24"/>
                <w:szCs w:val="24"/>
                <w:lang w:val="en-US" w:eastAsia="en-US"/>
              </w:rPr>
              <w:t>3</w:t>
            </w:r>
          </w:p>
        </w:tc>
        <w:tc>
          <w:tcPr>
            <w:tcW w:w="1984"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val="en-US" w:eastAsia="en-US"/>
              </w:rPr>
            </w:pPr>
            <w:r w:rsidRPr="00B554BA">
              <w:rPr>
                <w:rFonts w:ascii="Times New Roman" w:hAnsi="Times New Roman" w:cs="Times New Roman"/>
                <w:color w:val="000000"/>
                <w:sz w:val="24"/>
                <w:szCs w:val="24"/>
                <w:lang w:val="en-US" w:eastAsia="en-US"/>
              </w:rPr>
              <w:t>3</w:t>
            </w:r>
          </w:p>
        </w:tc>
        <w:tc>
          <w:tcPr>
            <w:tcW w:w="172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val="en-US" w:eastAsia="en-US"/>
              </w:rPr>
            </w:pPr>
            <w:r w:rsidRPr="00B554BA">
              <w:rPr>
                <w:rFonts w:ascii="Times New Roman" w:hAnsi="Times New Roman" w:cs="Times New Roman"/>
                <w:color w:val="000000"/>
                <w:sz w:val="24"/>
                <w:szCs w:val="24"/>
                <w:lang w:val="en-US" w:eastAsia="en-US"/>
              </w:rPr>
              <w:t>3</w:t>
            </w:r>
          </w:p>
        </w:tc>
      </w:tr>
      <w:tr w:rsidR="00FF7916" w:rsidRPr="00B554BA" w:rsidTr="003229F9">
        <w:tc>
          <w:tcPr>
            <w:tcW w:w="5528"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autoSpaceDE w:val="0"/>
              <w:autoSpaceDN w:val="0"/>
              <w:adjustRightInd w:val="0"/>
              <w:rPr>
                <w:rFonts w:ascii="Times New Roman" w:hAnsi="Times New Roman" w:cs="Times New Roman"/>
                <w:sz w:val="24"/>
                <w:szCs w:val="24"/>
              </w:rPr>
            </w:pPr>
            <w:r w:rsidRPr="00B554BA">
              <w:rPr>
                <w:rFonts w:ascii="Times New Roman" w:hAnsi="Times New Roman" w:cs="Times New Roman"/>
                <w:color w:val="000000" w:themeColor="text1"/>
                <w:sz w:val="24"/>
                <w:szCs w:val="24"/>
              </w:rPr>
              <w:t>2.2.Доля объектов недвижимого имущества, находящихся в собственности МО Чернский район, правообладателями которых являются органы муниципальной власти Чернского района</w:t>
            </w:r>
            <w:proofErr w:type="gramStart"/>
            <w:r w:rsidRPr="00B554BA">
              <w:rPr>
                <w:rFonts w:ascii="Times New Roman" w:hAnsi="Times New Roman" w:cs="Times New Roman"/>
                <w:color w:val="000000" w:themeColor="text1"/>
                <w:sz w:val="24"/>
                <w:szCs w:val="24"/>
              </w:rPr>
              <w:t xml:space="preserve"> ,</w:t>
            </w:r>
            <w:proofErr w:type="gramEnd"/>
            <w:r w:rsidRPr="00B554BA">
              <w:rPr>
                <w:rFonts w:ascii="Times New Roman" w:hAnsi="Times New Roman" w:cs="Times New Roman"/>
                <w:color w:val="000000" w:themeColor="text1"/>
                <w:sz w:val="24"/>
                <w:szCs w:val="24"/>
              </w:rPr>
              <w:t xml:space="preserve"> муниципальные учреждения Чернского района, муниципальные унитарные предприятия Чернского района, а также организации иной организационно-правовой формы, в отношении которых проведены проверки эффективности его использования и сохранности, от общего количества таких объектов, учтенных в Реестре имущества МО Чернский район на начало года, в </w:t>
            </w:r>
            <w:proofErr w:type="gramStart"/>
            <w:r w:rsidRPr="00B554BA">
              <w:rPr>
                <w:rFonts w:ascii="Times New Roman" w:hAnsi="Times New Roman" w:cs="Times New Roman"/>
                <w:color w:val="000000" w:themeColor="text1"/>
                <w:sz w:val="24"/>
                <w:szCs w:val="24"/>
              </w:rPr>
              <w:t>котором</w:t>
            </w:r>
            <w:proofErr w:type="gramEnd"/>
            <w:r w:rsidRPr="00B554BA">
              <w:rPr>
                <w:rFonts w:ascii="Times New Roman" w:hAnsi="Times New Roman" w:cs="Times New Roman"/>
                <w:color w:val="000000" w:themeColor="text1"/>
                <w:sz w:val="24"/>
                <w:szCs w:val="24"/>
              </w:rPr>
              <w:t xml:space="preserve"> осуществлены проверки</w:t>
            </w:r>
          </w:p>
        </w:tc>
        <w:tc>
          <w:tcPr>
            <w:tcW w:w="1134"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Единиц</w:t>
            </w:r>
          </w:p>
        </w:tc>
        <w:tc>
          <w:tcPr>
            <w:tcW w:w="9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0,1</w:t>
            </w:r>
          </w:p>
        </w:tc>
        <w:tc>
          <w:tcPr>
            <w:tcW w:w="26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val="en-US" w:eastAsia="en-US"/>
              </w:rPr>
              <w:t>0</w:t>
            </w:r>
            <w:r w:rsidRPr="00B554BA">
              <w:rPr>
                <w:rFonts w:ascii="Times New Roman" w:hAnsi="Times New Roman" w:cs="Times New Roman"/>
                <w:color w:val="000000"/>
                <w:sz w:val="24"/>
                <w:szCs w:val="24"/>
                <w:lang w:eastAsia="en-US"/>
              </w:rPr>
              <w:t>,5</w:t>
            </w:r>
          </w:p>
        </w:tc>
        <w:tc>
          <w:tcPr>
            <w:tcW w:w="1984"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0,5</w:t>
            </w:r>
          </w:p>
        </w:tc>
        <w:tc>
          <w:tcPr>
            <w:tcW w:w="172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0,5</w:t>
            </w:r>
          </w:p>
        </w:tc>
      </w:tr>
      <w:tr w:rsidR="00FF7916" w:rsidRPr="00B554BA" w:rsidTr="003229F9">
        <w:tc>
          <w:tcPr>
            <w:tcW w:w="5528"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autoSpaceDE w:val="0"/>
              <w:autoSpaceDN w:val="0"/>
              <w:adjustRightInd w:val="0"/>
              <w:rPr>
                <w:rFonts w:ascii="Times New Roman" w:hAnsi="Times New Roman" w:cs="Times New Roman"/>
                <w:color w:val="000000" w:themeColor="text1"/>
                <w:sz w:val="24"/>
                <w:szCs w:val="24"/>
              </w:rPr>
            </w:pPr>
            <w:r w:rsidRPr="00B554BA">
              <w:rPr>
                <w:rFonts w:ascii="Times New Roman" w:hAnsi="Times New Roman" w:cs="Times New Roman"/>
                <w:color w:val="000000" w:themeColor="text1"/>
                <w:sz w:val="24"/>
                <w:szCs w:val="24"/>
              </w:rPr>
              <w:t>2.3.</w:t>
            </w:r>
            <w:r w:rsidRPr="00B554BA">
              <w:rPr>
                <w:rFonts w:ascii="Times New Roman" w:hAnsi="Times New Roman" w:cs="Times New Roman"/>
                <w:sz w:val="24"/>
                <w:szCs w:val="24"/>
              </w:rPr>
              <w:t xml:space="preserve"> Количество объектов недвижимого имущества, планируемых к приватизации</w:t>
            </w:r>
          </w:p>
        </w:tc>
        <w:tc>
          <w:tcPr>
            <w:tcW w:w="1134"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Единиц</w:t>
            </w:r>
          </w:p>
        </w:tc>
        <w:tc>
          <w:tcPr>
            <w:tcW w:w="9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0,1</w:t>
            </w:r>
          </w:p>
        </w:tc>
        <w:tc>
          <w:tcPr>
            <w:tcW w:w="26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1</w:t>
            </w:r>
          </w:p>
        </w:tc>
        <w:tc>
          <w:tcPr>
            <w:tcW w:w="1984"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1</w:t>
            </w:r>
          </w:p>
        </w:tc>
        <w:tc>
          <w:tcPr>
            <w:tcW w:w="172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1</w:t>
            </w:r>
          </w:p>
        </w:tc>
      </w:tr>
      <w:tr w:rsidR="00FF7916" w:rsidRPr="00B554BA" w:rsidTr="003229F9">
        <w:tc>
          <w:tcPr>
            <w:tcW w:w="5528"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autoSpaceDE w:val="0"/>
              <w:autoSpaceDN w:val="0"/>
              <w:adjustRightInd w:val="0"/>
              <w:rPr>
                <w:rFonts w:ascii="Times New Roman" w:hAnsi="Times New Roman" w:cs="Times New Roman"/>
                <w:sz w:val="24"/>
                <w:szCs w:val="24"/>
              </w:rPr>
            </w:pPr>
            <w:r w:rsidRPr="00B554BA">
              <w:rPr>
                <w:rFonts w:ascii="Times New Roman" w:hAnsi="Times New Roman" w:cs="Times New Roman"/>
                <w:sz w:val="24"/>
                <w:szCs w:val="24"/>
              </w:rPr>
              <w:t>2.4.Количество объектов,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FF7916" w:rsidRPr="00B554BA" w:rsidRDefault="00FF7916" w:rsidP="003229F9">
            <w:pPr>
              <w:jc w:val="both"/>
              <w:rPr>
                <w:rFonts w:ascii="Times New Roman" w:eastAsia="Calibri" w:hAnsi="Times New Roman" w:cs="Times New Roman"/>
                <w:sz w:val="24"/>
                <w:szCs w:val="24"/>
              </w:rPr>
            </w:pPr>
            <w:r w:rsidRPr="00B554BA">
              <w:rPr>
                <w:rFonts w:ascii="Times New Roman" w:hAnsi="Times New Roman" w:cs="Times New Roman"/>
                <w:sz w:val="24"/>
                <w:szCs w:val="24"/>
              </w:rPr>
              <w:t>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Единиц</w:t>
            </w:r>
          </w:p>
        </w:tc>
        <w:tc>
          <w:tcPr>
            <w:tcW w:w="9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0,1</w:t>
            </w:r>
          </w:p>
        </w:tc>
        <w:tc>
          <w:tcPr>
            <w:tcW w:w="26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1</w:t>
            </w:r>
          </w:p>
        </w:tc>
        <w:tc>
          <w:tcPr>
            <w:tcW w:w="1984"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1</w:t>
            </w:r>
          </w:p>
        </w:tc>
        <w:tc>
          <w:tcPr>
            <w:tcW w:w="172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1</w:t>
            </w:r>
          </w:p>
        </w:tc>
      </w:tr>
      <w:tr w:rsidR="00FF7916" w:rsidRPr="00B554BA" w:rsidTr="003229F9">
        <w:tc>
          <w:tcPr>
            <w:tcW w:w="14055" w:type="dxa"/>
            <w:gridSpan w:val="6"/>
            <w:tcBorders>
              <w:top w:val="single" w:sz="4" w:space="0" w:color="auto"/>
              <w:left w:val="single" w:sz="4" w:space="0" w:color="auto"/>
              <w:bottom w:val="single" w:sz="4" w:space="0" w:color="auto"/>
              <w:right w:val="single" w:sz="4" w:space="0" w:color="auto"/>
            </w:tcBorders>
          </w:tcPr>
          <w:p w:rsidR="00FF7916" w:rsidRPr="00B554BA" w:rsidRDefault="00FF7916" w:rsidP="003229F9">
            <w:pPr>
              <w:widowControl w:val="0"/>
              <w:autoSpaceDE w:val="0"/>
              <w:autoSpaceDN w:val="0"/>
              <w:adjustRightInd w:val="0"/>
              <w:rPr>
                <w:rFonts w:ascii="Times New Roman" w:hAnsi="Times New Roman" w:cs="Times New Roman"/>
                <w:sz w:val="24"/>
                <w:szCs w:val="24"/>
              </w:rPr>
            </w:pPr>
            <w:r w:rsidRPr="00B554BA">
              <w:rPr>
                <w:rFonts w:ascii="Times New Roman" w:hAnsi="Times New Roman" w:cs="Times New Roman"/>
                <w:color w:val="000000"/>
                <w:sz w:val="24"/>
                <w:szCs w:val="24"/>
              </w:rPr>
              <w:t xml:space="preserve">                                                                         Комплекс процессных мероприятий</w:t>
            </w:r>
            <w:r w:rsidRPr="00B554BA">
              <w:rPr>
                <w:rFonts w:ascii="Times New Roman" w:hAnsi="Times New Roman" w:cs="Times New Roman"/>
                <w:sz w:val="24"/>
                <w:szCs w:val="24"/>
              </w:rPr>
              <w:t xml:space="preserve"> "Земельные отношения»</w:t>
            </w:r>
          </w:p>
        </w:tc>
      </w:tr>
      <w:tr w:rsidR="00FF7916" w:rsidRPr="00B554BA" w:rsidTr="003229F9">
        <w:tc>
          <w:tcPr>
            <w:tcW w:w="14055" w:type="dxa"/>
            <w:gridSpan w:val="6"/>
            <w:tcBorders>
              <w:top w:val="single" w:sz="4" w:space="0" w:color="auto"/>
              <w:left w:val="single" w:sz="4" w:space="0" w:color="auto"/>
              <w:bottom w:val="single" w:sz="4" w:space="0" w:color="auto"/>
              <w:right w:val="single" w:sz="4" w:space="0" w:color="auto"/>
            </w:tcBorders>
          </w:tcPr>
          <w:p w:rsidR="00FF7916" w:rsidRPr="00B554BA" w:rsidRDefault="00FF7916" w:rsidP="003229F9">
            <w:pPr>
              <w:widowControl w:val="0"/>
              <w:autoSpaceDE w:val="0"/>
              <w:autoSpaceDN w:val="0"/>
              <w:adjustRightInd w:val="0"/>
              <w:jc w:val="center"/>
              <w:rPr>
                <w:rFonts w:ascii="Times New Roman" w:hAnsi="Times New Roman" w:cs="Times New Roman"/>
                <w:sz w:val="24"/>
                <w:szCs w:val="24"/>
              </w:rPr>
            </w:pPr>
            <w:r w:rsidRPr="00B554BA">
              <w:rPr>
                <w:rFonts w:ascii="Times New Roman" w:hAnsi="Times New Roman" w:cs="Times New Roman"/>
                <w:color w:val="000000"/>
                <w:sz w:val="24"/>
                <w:szCs w:val="24"/>
              </w:rPr>
              <w:t>3.Мероприятие проведения: Проведение землеустроительных работ кадастровой оценки  и кадастровых работ</w:t>
            </w:r>
          </w:p>
        </w:tc>
      </w:tr>
      <w:tr w:rsidR="00FF7916" w:rsidRPr="00B554BA" w:rsidTr="003229F9">
        <w:tc>
          <w:tcPr>
            <w:tcW w:w="5528"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jc w:val="both"/>
              <w:rPr>
                <w:rFonts w:ascii="Times New Roman" w:eastAsia="Calibri" w:hAnsi="Times New Roman" w:cs="Times New Roman"/>
                <w:sz w:val="24"/>
                <w:szCs w:val="24"/>
              </w:rPr>
            </w:pPr>
            <w:r w:rsidRPr="00B554BA">
              <w:rPr>
                <w:rFonts w:ascii="Times New Roman" w:hAnsi="Times New Roman" w:cs="Times New Roman"/>
                <w:sz w:val="24"/>
                <w:szCs w:val="24"/>
              </w:rPr>
              <w:t>3.1.Количество земельных участков, государственная собственность на которые не разграничена, в муниципальном образовании Чернский район, в отношении которых принято решение о предоставлении для индивидуального жилищного строительства и личного подсобного хозяйства на торгах»</w:t>
            </w:r>
          </w:p>
        </w:tc>
        <w:tc>
          <w:tcPr>
            <w:tcW w:w="1134"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Единиц</w:t>
            </w:r>
          </w:p>
        </w:tc>
        <w:tc>
          <w:tcPr>
            <w:tcW w:w="9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0,1</w:t>
            </w:r>
          </w:p>
        </w:tc>
        <w:tc>
          <w:tcPr>
            <w:tcW w:w="26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53</w:t>
            </w:r>
          </w:p>
        </w:tc>
        <w:tc>
          <w:tcPr>
            <w:tcW w:w="1984"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53</w:t>
            </w:r>
          </w:p>
        </w:tc>
        <w:tc>
          <w:tcPr>
            <w:tcW w:w="172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53</w:t>
            </w:r>
          </w:p>
        </w:tc>
      </w:tr>
      <w:tr w:rsidR="00FF7916" w:rsidRPr="00B554BA" w:rsidTr="003229F9">
        <w:tc>
          <w:tcPr>
            <w:tcW w:w="5528"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autoSpaceDE w:val="0"/>
              <w:autoSpaceDN w:val="0"/>
              <w:adjustRightInd w:val="0"/>
              <w:rPr>
                <w:rFonts w:ascii="Times New Roman" w:hAnsi="Times New Roman" w:cs="Times New Roman"/>
                <w:sz w:val="24"/>
                <w:szCs w:val="24"/>
              </w:rPr>
            </w:pPr>
            <w:r w:rsidRPr="00B554BA">
              <w:rPr>
                <w:rFonts w:ascii="Times New Roman" w:hAnsi="Times New Roman" w:cs="Times New Roman"/>
                <w:sz w:val="24"/>
                <w:szCs w:val="24"/>
              </w:rPr>
              <w:t>3.2.Количество земельных участков, государственная собственность на которые не разграничена, в муниципальном образовании Чернский район, в отношении которых принято решение о предоставлении для коммерческих целей на торгах</w:t>
            </w:r>
          </w:p>
          <w:p w:rsidR="00FF7916" w:rsidRPr="00B554BA" w:rsidRDefault="00FF7916" w:rsidP="003229F9">
            <w:pPr>
              <w:widowControl w:val="0"/>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Единиц</w:t>
            </w:r>
          </w:p>
        </w:tc>
        <w:tc>
          <w:tcPr>
            <w:tcW w:w="9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0,1</w:t>
            </w:r>
          </w:p>
        </w:tc>
        <w:tc>
          <w:tcPr>
            <w:tcW w:w="26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6</w:t>
            </w:r>
          </w:p>
        </w:tc>
        <w:tc>
          <w:tcPr>
            <w:tcW w:w="1984"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6</w:t>
            </w:r>
          </w:p>
        </w:tc>
        <w:tc>
          <w:tcPr>
            <w:tcW w:w="172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6</w:t>
            </w:r>
          </w:p>
        </w:tc>
      </w:tr>
      <w:tr w:rsidR="00FF7916" w:rsidRPr="00B554BA" w:rsidTr="003229F9">
        <w:tc>
          <w:tcPr>
            <w:tcW w:w="5528"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autoSpaceDE w:val="0"/>
              <w:autoSpaceDN w:val="0"/>
              <w:adjustRightInd w:val="0"/>
              <w:jc w:val="both"/>
              <w:rPr>
                <w:rFonts w:ascii="Times New Roman" w:hAnsi="Times New Roman" w:cs="Times New Roman"/>
                <w:sz w:val="24"/>
                <w:szCs w:val="24"/>
              </w:rPr>
            </w:pPr>
            <w:r w:rsidRPr="00B554BA">
              <w:rPr>
                <w:rFonts w:ascii="Times New Roman" w:hAnsi="Times New Roman" w:cs="Times New Roman"/>
                <w:sz w:val="24"/>
                <w:szCs w:val="24"/>
              </w:rPr>
              <w:t>3.3.Доля земельных участков и объектов капитального строительства, учтенных в Едином государственном реестре недвижимости в кадастровом квартале (кадастровых кварталах) с границами,</w:t>
            </w:r>
          </w:p>
          <w:p w:rsidR="00FF7916" w:rsidRPr="00B554BA" w:rsidRDefault="00FF7916" w:rsidP="003229F9">
            <w:pPr>
              <w:jc w:val="both"/>
              <w:rPr>
                <w:rFonts w:ascii="Times New Roman" w:eastAsia="Calibri" w:hAnsi="Times New Roman" w:cs="Times New Roman"/>
                <w:sz w:val="24"/>
                <w:szCs w:val="24"/>
              </w:rPr>
            </w:pPr>
            <w:proofErr w:type="gramStart"/>
            <w:r w:rsidRPr="00B554BA">
              <w:rPr>
                <w:rFonts w:ascii="Times New Roman" w:hAnsi="Times New Roman" w:cs="Times New Roman"/>
                <w:sz w:val="24"/>
                <w:szCs w:val="24"/>
              </w:rPr>
              <w:t>соответствующими</w:t>
            </w:r>
            <w:proofErr w:type="gramEnd"/>
            <w:r w:rsidRPr="00B554BA">
              <w:rPr>
                <w:rFonts w:ascii="Times New Roman" w:hAnsi="Times New Roman" w:cs="Times New Roman"/>
                <w:sz w:val="24"/>
                <w:szCs w:val="24"/>
              </w:rPr>
              <w:t xml:space="preserve"> требованиям законодательства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Процентов</w:t>
            </w:r>
          </w:p>
        </w:tc>
        <w:tc>
          <w:tcPr>
            <w:tcW w:w="9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0,1</w:t>
            </w:r>
          </w:p>
        </w:tc>
        <w:tc>
          <w:tcPr>
            <w:tcW w:w="26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80</w:t>
            </w:r>
          </w:p>
        </w:tc>
        <w:tc>
          <w:tcPr>
            <w:tcW w:w="1984"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80</w:t>
            </w:r>
          </w:p>
        </w:tc>
        <w:tc>
          <w:tcPr>
            <w:tcW w:w="172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80</w:t>
            </w:r>
          </w:p>
        </w:tc>
      </w:tr>
      <w:tr w:rsidR="00FF7916" w:rsidRPr="00B554BA" w:rsidTr="003229F9">
        <w:tc>
          <w:tcPr>
            <w:tcW w:w="5528"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autoSpaceDE w:val="0"/>
              <w:autoSpaceDN w:val="0"/>
              <w:adjustRightInd w:val="0"/>
              <w:jc w:val="both"/>
              <w:rPr>
                <w:rFonts w:ascii="Times New Roman" w:hAnsi="Times New Roman" w:cs="Times New Roman"/>
                <w:sz w:val="24"/>
                <w:szCs w:val="24"/>
              </w:rPr>
            </w:pPr>
            <w:r w:rsidRPr="00B554BA">
              <w:rPr>
                <w:rFonts w:ascii="Times New Roman" w:hAnsi="Times New Roman" w:cs="Times New Roman"/>
                <w:sz w:val="24"/>
                <w:szCs w:val="24"/>
              </w:rPr>
              <w:t>3.4.Доля мероприятий, проведенных в рамках</w:t>
            </w:r>
          </w:p>
          <w:p w:rsidR="00FF7916" w:rsidRPr="00B554BA" w:rsidRDefault="00FF7916" w:rsidP="003229F9">
            <w:pPr>
              <w:autoSpaceDE w:val="0"/>
              <w:autoSpaceDN w:val="0"/>
              <w:adjustRightInd w:val="0"/>
              <w:jc w:val="both"/>
              <w:rPr>
                <w:rFonts w:ascii="Times New Roman" w:hAnsi="Times New Roman" w:cs="Times New Roman"/>
                <w:sz w:val="24"/>
                <w:szCs w:val="24"/>
              </w:rPr>
            </w:pPr>
            <w:r w:rsidRPr="00B554BA">
              <w:rPr>
                <w:rFonts w:ascii="Times New Roman" w:hAnsi="Times New Roman" w:cs="Times New Roman"/>
                <w:sz w:val="24"/>
                <w:szCs w:val="24"/>
              </w:rPr>
              <w:t xml:space="preserve">Муниципального земельного контроля </w:t>
            </w:r>
            <w:proofErr w:type="gramStart"/>
            <w:r w:rsidRPr="00B554BA">
              <w:rPr>
                <w:rFonts w:ascii="Times New Roman" w:hAnsi="Times New Roman" w:cs="Times New Roman"/>
                <w:sz w:val="24"/>
                <w:szCs w:val="24"/>
              </w:rPr>
              <w:t>в</w:t>
            </w:r>
            <w:proofErr w:type="gramEnd"/>
          </w:p>
          <w:p w:rsidR="00FF7916" w:rsidRPr="00B554BA" w:rsidRDefault="00FF7916" w:rsidP="003229F9">
            <w:pPr>
              <w:autoSpaceDE w:val="0"/>
              <w:autoSpaceDN w:val="0"/>
              <w:adjustRightInd w:val="0"/>
              <w:jc w:val="both"/>
              <w:rPr>
                <w:rFonts w:ascii="Times New Roman" w:hAnsi="Times New Roman" w:cs="Times New Roman"/>
                <w:sz w:val="24"/>
                <w:szCs w:val="24"/>
              </w:rPr>
            </w:pPr>
            <w:r w:rsidRPr="00B554BA">
              <w:rPr>
                <w:rFonts w:ascii="Times New Roman" w:hAnsi="Times New Roman" w:cs="Times New Roman"/>
                <w:sz w:val="24"/>
                <w:szCs w:val="24"/>
              </w:rPr>
              <w:t xml:space="preserve">границах муниципального образования  Чернский район  с </w:t>
            </w:r>
            <w:proofErr w:type="gramStart"/>
            <w:r w:rsidRPr="00B554BA">
              <w:rPr>
                <w:rFonts w:ascii="Times New Roman" w:hAnsi="Times New Roman" w:cs="Times New Roman"/>
                <w:sz w:val="24"/>
                <w:szCs w:val="24"/>
              </w:rPr>
              <w:t>выявленными</w:t>
            </w:r>
            <w:proofErr w:type="gramEnd"/>
          </w:p>
          <w:p w:rsidR="00FF7916" w:rsidRPr="00B554BA" w:rsidRDefault="00FF7916" w:rsidP="003229F9">
            <w:pPr>
              <w:autoSpaceDE w:val="0"/>
              <w:autoSpaceDN w:val="0"/>
              <w:adjustRightInd w:val="0"/>
              <w:jc w:val="both"/>
              <w:rPr>
                <w:rFonts w:ascii="Times New Roman" w:hAnsi="Times New Roman" w:cs="Times New Roman"/>
                <w:sz w:val="24"/>
                <w:szCs w:val="24"/>
              </w:rPr>
            </w:pPr>
            <w:r w:rsidRPr="00B554BA">
              <w:rPr>
                <w:rFonts w:ascii="Times New Roman" w:hAnsi="Times New Roman" w:cs="Times New Roman"/>
                <w:sz w:val="24"/>
                <w:szCs w:val="24"/>
              </w:rPr>
              <w:t xml:space="preserve">нарушениями земельного </w:t>
            </w:r>
            <w:proofErr w:type="spellStart"/>
            <w:r w:rsidRPr="00B554BA">
              <w:rPr>
                <w:rFonts w:ascii="Times New Roman" w:hAnsi="Times New Roman" w:cs="Times New Roman"/>
                <w:sz w:val="24"/>
                <w:szCs w:val="24"/>
              </w:rPr>
              <w:t>законодательства</w:t>
            </w:r>
            <w:proofErr w:type="gramStart"/>
            <w:r w:rsidRPr="00B554BA">
              <w:rPr>
                <w:rFonts w:ascii="Times New Roman" w:hAnsi="Times New Roman" w:cs="Times New Roman"/>
                <w:sz w:val="24"/>
                <w:szCs w:val="24"/>
              </w:rPr>
              <w:t>,м</w:t>
            </w:r>
            <w:proofErr w:type="gramEnd"/>
            <w:r w:rsidRPr="00B554BA">
              <w:rPr>
                <w:rFonts w:ascii="Times New Roman" w:hAnsi="Times New Roman" w:cs="Times New Roman"/>
                <w:sz w:val="24"/>
                <w:szCs w:val="24"/>
              </w:rPr>
              <w:t>атериалы</w:t>
            </w:r>
            <w:proofErr w:type="spellEnd"/>
            <w:r w:rsidRPr="00B554BA">
              <w:rPr>
                <w:rFonts w:ascii="Times New Roman" w:hAnsi="Times New Roman" w:cs="Times New Roman"/>
                <w:sz w:val="24"/>
                <w:szCs w:val="24"/>
              </w:rPr>
              <w:t xml:space="preserve"> по которым направлены в орган</w:t>
            </w:r>
          </w:p>
          <w:p w:rsidR="00FF7916" w:rsidRPr="00B554BA" w:rsidRDefault="00FF7916" w:rsidP="003229F9">
            <w:pPr>
              <w:autoSpaceDE w:val="0"/>
              <w:autoSpaceDN w:val="0"/>
              <w:adjustRightInd w:val="0"/>
              <w:jc w:val="both"/>
              <w:rPr>
                <w:rFonts w:ascii="Times New Roman" w:hAnsi="Times New Roman" w:cs="Times New Roman"/>
                <w:sz w:val="24"/>
                <w:szCs w:val="24"/>
              </w:rPr>
            </w:pPr>
            <w:r w:rsidRPr="00B554BA">
              <w:rPr>
                <w:rFonts w:ascii="Times New Roman" w:hAnsi="Times New Roman" w:cs="Times New Roman"/>
                <w:sz w:val="24"/>
                <w:szCs w:val="24"/>
              </w:rPr>
              <w:t>государственного земельного надзора</w:t>
            </w:r>
          </w:p>
          <w:p w:rsidR="00FF7916" w:rsidRPr="00B554BA" w:rsidRDefault="00FF7916" w:rsidP="003229F9">
            <w:pPr>
              <w:autoSpaceDE w:val="0"/>
              <w:autoSpaceDN w:val="0"/>
              <w:adjustRightInd w:val="0"/>
              <w:jc w:val="both"/>
              <w:rPr>
                <w:rFonts w:ascii="Times New Roman" w:hAnsi="Times New Roman" w:cs="Times New Roman"/>
                <w:sz w:val="24"/>
                <w:szCs w:val="24"/>
              </w:rPr>
            </w:pPr>
            <w:r w:rsidRPr="00B554BA">
              <w:rPr>
                <w:rFonts w:ascii="Times New Roman" w:hAnsi="Times New Roman" w:cs="Times New Roman"/>
                <w:sz w:val="24"/>
                <w:szCs w:val="24"/>
              </w:rPr>
              <w:t xml:space="preserve">для возбуждения дел </w:t>
            </w:r>
            <w:proofErr w:type="gramStart"/>
            <w:r w:rsidRPr="00B554BA">
              <w:rPr>
                <w:rFonts w:ascii="Times New Roman" w:hAnsi="Times New Roman" w:cs="Times New Roman"/>
                <w:sz w:val="24"/>
                <w:szCs w:val="24"/>
              </w:rPr>
              <w:t>об</w:t>
            </w:r>
            <w:proofErr w:type="gramEnd"/>
            <w:r w:rsidRPr="00B554BA">
              <w:rPr>
                <w:rFonts w:ascii="Times New Roman" w:hAnsi="Times New Roman" w:cs="Times New Roman"/>
                <w:sz w:val="24"/>
                <w:szCs w:val="24"/>
              </w:rPr>
              <w:t xml:space="preserve"> административных</w:t>
            </w:r>
          </w:p>
          <w:p w:rsidR="00FF7916" w:rsidRPr="00B554BA" w:rsidRDefault="00FF7916" w:rsidP="003229F9">
            <w:pPr>
              <w:jc w:val="both"/>
              <w:rPr>
                <w:rFonts w:ascii="Times New Roman" w:eastAsia="Calibri" w:hAnsi="Times New Roman" w:cs="Times New Roman"/>
                <w:sz w:val="24"/>
                <w:szCs w:val="24"/>
              </w:rPr>
            </w:pPr>
            <w:proofErr w:type="gramStart"/>
            <w:r w:rsidRPr="00B554BA">
              <w:rPr>
                <w:rFonts w:ascii="Times New Roman" w:hAnsi="Times New Roman" w:cs="Times New Roman"/>
                <w:sz w:val="24"/>
                <w:szCs w:val="24"/>
              </w:rPr>
              <w:t>правонарушениях</w:t>
            </w:r>
            <w:proofErr w:type="gramEnd"/>
          </w:p>
        </w:tc>
        <w:tc>
          <w:tcPr>
            <w:tcW w:w="1134"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Процентов</w:t>
            </w:r>
          </w:p>
        </w:tc>
        <w:tc>
          <w:tcPr>
            <w:tcW w:w="9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0,1</w:t>
            </w:r>
          </w:p>
        </w:tc>
        <w:tc>
          <w:tcPr>
            <w:tcW w:w="269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100</w:t>
            </w:r>
          </w:p>
        </w:tc>
        <w:tc>
          <w:tcPr>
            <w:tcW w:w="1984"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100</w:t>
            </w:r>
          </w:p>
        </w:tc>
        <w:tc>
          <w:tcPr>
            <w:tcW w:w="1723" w:type="dxa"/>
            <w:tcBorders>
              <w:top w:val="single" w:sz="4" w:space="0" w:color="auto"/>
              <w:left w:val="single" w:sz="4" w:space="0" w:color="auto"/>
              <w:bottom w:val="single" w:sz="4" w:space="0" w:color="auto"/>
              <w:right w:val="single" w:sz="4" w:space="0" w:color="auto"/>
            </w:tcBorders>
          </w:tcPr>
          <w:p w:rsidR="00FF7916" w:rsidRPr="00B554BA" w:rsidRDefault="00FF7916" w:rsidP="003229F9">
            <w:pPr>
              <w:pStyle w:val="ConsPlusNormal"/>
              <w:spacing w:line="276" w:lineRule="auto"/>
              <w:ind w:right="-2" w:firstLine="0"/>
              <w:rPr>
                <w:rFonts w:ascii="Times New Roman" w:hAnsi="Times New Roman" w:cs="Times New Roman"/>
                <w:color w:val="000000"/>
                <w:sz w:val="24"/>
                <w:szCs w:val="24"/>
                <w:lang w:eastAsia="en-US"/>
              </w:rPr>
            </w:pPr>
            <w:r w:rsidRPr="00B554BA">
              <w:rPr>
                <w:rFonts w:ascii="Times New Roman" w:hAnsi="Times New Roman" w:cs="Times New Roman"/>
                <w:color w:val="000000"/>
                <w:sz w:val="24"/>
                <w:szCs w:val="24"/>
                <w:lang w:eastAsia="en-US"/>
              </w:rPr>
              <w:t>100</w:t>
            </w:r>
          </w:p>
        </w:tc>
      </w:tr>
    </w:tbl>
    <w:p w:rsidR="00FF7916" w:rsidRDefault="00FF7916" w:rsidP="008E2ACE">
      <w:pPr>
        <w:jc w:val="both"/>
        <w:rPr>
          <w:rFonts w:ascii="PT Astra Serif" w:eastAsia="Calibri" w:hAnsi="PT Astra Serif" w:cs="Times New Roman"/>
          <w:b/>
          <w:sz w:val="28"/>
          <w:szCs w:val="28"/>
        </w:rPr>
      </w:pPr>
    </w:p>
    <w:p w:rsidR="00FF7916" w:rsidRPr="009E2FD4" w:rsidRDefault="00FF7916" w:rsidP="00FF7916">
      <w:pPr>
        <w:rPr>
          <w:rFonts w:ascii="Times New Roman" w:eastAsia="Times New Roman" w:hAnsi="Times New Roman" w:cs="Times New Roman"/>
          <w:sz w:val="24"/>
          <w:szCs w:val="24"/>
          <w:lang w:eastAsia="ru-RU"/>
        </w:rPr>
      </w:pPr>
      <w:r w:rsidRPr="009E2FD4">
        <w:rPr>
          <w:rFonts w:ascii="Times New Roman" w:eastAsia="Times New Roman" w:hAnsi="Times New Roman" w:cs="Times New Roman"/>
          <w:noProof/>
          <w:sz w:val="20"/>
          <w:szCs w:val="20"/>
          <w:lang w:eastAsia="ru-RU"/>
        </w:rPr>
        <w:drawing>
          <wp:inline distT="0" distB="0" distL="0" distR="0" wp14:anchorId="25C9729F" wp14:editId="3C3EF7D5">
            <wp:extent cx="4476750" cy="9239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8607" cy="924308"/>
                    </a:xfrm>
                    <a:prstGeom prst="rect">
                      <a:avLst/>
                    </a:prstGeom>
                    <a:noFill/>
                    <a:ln>
                      <a:noFill/>
                    </a:ln>
                  </pic:spPr>
                </pic:pic>
              </a:graphicData>
            </a:graphic>
          </wp:inline>
        </w:drawing>
      </w:r>
      <w:r w:rsidR="00BC3D6C" w:rsidRPr="009E2FD4">
        <w:rPr>
          <w:rFonts w:ascii="Times New Roman" w:eastAsia="Times New Roman" w:hAnsi="Times New Roman" w:cs="Times New Roman"/>
          <w:sz w:val="24"/>
          <w:szCs w:val="24"/>
          <w:lang w:eastAsia="ru-RU"/>
        </w:rPr>
        <w:t>=0,8*</w:t>
      </w:r>
      <w:r w:rsidR="009E2FD4" w:rsidRPr="009E2FD4">
        <w:rPr>
          <w:rFonts w:ascii="Times New Roman" w:eastAsia="Times New Roman" w:hAnsi="Times New Roman" w:cs="Times New Roman"/>
          <w:sz w:val="24"/>
          <w:szCs w:val="24"/>
          <w:lang w:eastAsia="ru-RU"/>
        </w:rPr>
        <w:t>1</w:t>
      </w:r>
      <w:r w:rsidR="00BC3D6C" w:rsidRPr="009E2FD4">
        <w:rPr>
          <w:rFonts w:ascii="Times New Roman" w:eastAsia="Times New Roman" w:hAnsi="Times New Roman" w:cs="Times New Roman"/>
          <w:sz w:val="24"/>
          <w:szCs w:val="24"/>
          <w:lang w:eastAsia="ru-RU"/>
        </w:rPr>
        <w:t>+0,1*1+0,1*</w:t>
      </w:r>
      <w:r w:rsidR="009E2FD4" w:rsidRPr="009E2FD4">
        <w:rPr>
          <w:rFonts w:ascii="Times New Roman" w:eastAsia="Times New Roman" w:hAnsi="Times New Roman" w:cs="Times New Roman"/>
          <w:sz w:val="24"/>
          <w:szCs w:val="24"/>
          <w:lang w:eastAsia="ru-RU"/>
        </w:rPr>
        <w:t>1</w:t>
      </w:r>
      <w:r w:rsidR="00BC3D6C" w:rsidRPr="009E2FD4">
        <w:rPr>
          <w:rFonts w:ascii="Times New Roman" w:eastAsia="Times New Roman" w:hAnsi="Times New Roman" w:cs="Times New Roman"/>
          <w:sz w:val="24"/>
          <w:szCs w:val="24"/>
          <w:lang w:eastAsia="ru-RU"/>
        </w:rPr>
        <w:t>=</w:t>
      </w:r>
      <w:r w:rsidR="009E2FD4" w:rsidRPr="009E2FD4">
        <w:rPr>
          <w:rFonts w:ascii="Times New Roman" w:eastAsia="Times New Roman" w:hAnsi="Times New Roman" w:cs="Times New Roman"/>
          <w:sz w:val="24"/>
          <w:szCs w:val="24"/>
          <w:lang w:eastAsia="ru-RU"/>
        </w:rPr>
        <w:t>1</w:t>
      </w:r>
    </w:p>
    <w:p w:rsidR="00E962C5" w:rsidRDefault="00E962C5" w:rsidP="00FF7916">
      <w:pPr>
        <w:rPr>
          <w:rFonts w:ascii="Times New Roman" w:eastAsia="Times New Roman" w:hAnsi="Times New Roman" w:cs="Times New Roman"/>
          <w:noProof/>
          <w:sz w:val="20"/>
          <w:szCs w:val="20"/>
          <w:lang w:eastAsia="ru-RU"/>
        </w:rPr>
      </w:pPr>
    </w:p>
    <w:p w:rsidR="00E962C5" w:rsidRDefault="00E962C5" w:rsidP="00FF7916">
      <w:pPr>
        <w:rPr>
          <w:rFonts w:ascii="Times New Roman" w:eastAsia="Times New Roman" w:hAnsi="Times New Roman" w:cs="Times New Roman"/>
          <w:noProof/>
          <w:sz w:val="20"/>
          <w:szCs w:val="20"/>
          <w:lang w:eastAsia="ru-RU"/>
        </w:rPr>
      </w:pPr>
    </w:p>
    <w:p w:rsidR="00E962C5" w:rsidRDefault="00E962C5" w:rsidP="00FF7916">
      <w:pPr>
        <w:rPr>
          <w:rFonts w:ascii="Times New Roman" w:eastAsia="Times New Roman" w:hAnsi="Times New Roman" w:cs="Times New Roman"/>
          <w:noProof/>
          <w:sz w:val="20"/>
          <w:szCs w:val="20"/>
          <w:lang w:eastAsia="ru-RU"/>
        </w:rPr>
      </w:pPr>
    </w:p>
    <w:p w:rsidR="00FF7916" w:rsidRPr="00BF2DED" w:rsidRDefault="00FF7916" w:rsidP="00FF7916">
      <w:pPr>
        <w:rPr>
          <w:rFonts w:ascii="Times New Roman" w:eastAsia="Times New Roman" w:hAnsi="Times New Roman" w:cs="Times New Roman"/>
          <w:sz w:val="24"/>
          <w:szCs w:val="24"/>
          <w:highlight w:val="yellow"/>
          <w:lang w:eastAsia="ru-RU"/>
        </w:rPr>
      </w:pPr>
      <w:r w:rsidRPr="00C50C13">
        <w:rPr>
          <w:rFonts w:ascii="Times New Roman" w:eastAsia="Times New Roman" w:hAnsi="Times New Roman" w:cs="Times New Roman"/>
          <w:noProof/>
          <w:sz w:val="20"/>
          <w:szCs w:val="20"/>
          <w:lang w:eastAsia="ru-RU"/>
        </w:rPr>
        <w:drawing>
          <wp:inline distT="0" distB="0" distL="0" distR="0" wp14:anchorId="6E2807DE" wp14:editId="10C2BD32">
            <wp:extent cx="1495425" cy="952500"/>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95425" cy="952500"/>
                    </a:xfrm>
                    <a:prstGeom prst="rect">
                      <a:avLst/>
                    </a:prstGeom>
                    <a:noFill/>
                    <a:ln>
                      <a:noFill/>
                    </a:ln>
                  </pic:spPr>
                </pic:pic>
              </a:graphicData>
            </a:graphic>
          </wp:inline>
        </w:drawing>
      </w:r>
      <w:r w:rsidR="00BC3D6C" w:rsidRPr="00C50C13">
        <w:rPr>
          <w:rFonts w:ascii="Times New Roman" w:eastAsia="Times New Roman" w:hAnsi="Times New Roman" w:cs="Times New Roman"/>
          <w:sz w:val="24"/>
          <w:szCs w:val="24"/>
          <w:lang w:eastAsia="ru-RU"/>
        </w:rPr>
        <w:t>=</w:t>
      </w:r>
      <w:r w:rsidR="00C50C13" w:rsidRPr="00C50C13">
        <w:rPr>
          <w:rFonts w:ascii="Times New Roman" w:eastAsia="Times New Roman" w:hAnsi="Times New Roman" w:cs="Times New Roman"/>
          <w:sz w:val="24"/>
          <w:szCs w:val="24"/>
          <w:lang w:eastAsia="ru-RU"/>
        </w:rPr>
        <w:t>9</w:t>
      </w:r>
      <w:r w:rsidR="00BC3D6C" w:rsidRPr="00C50C13">
        <w:rPr>
          <w:rFonts w:ascii="Times New Roman" w:eastAsia="Times New Roman" w:hAnsi="Times New Roman" w:cs="Times New Roman"/>
          <w:sz w:val="24"/>
          <w:szCs w:val="24"/>
          <w:lang w:eastAsia="ru-RU"/>
        </w:rPr>
        <w:t>/</w:t>
      </w:r>
      <w:r w:rsidR="00C50C13" w:rsidRPr="00C50C13">
        <w:rPr>
          <w:rFonts w:ascii="Times New Roman" w:eastAsia="Times New Roman" w:hAnsi="Times New Roman" w:cs="Times New Roman"/>
          <w:sz w:val="24"/>
          <w:szCs w:val="24"/>
          <w:lang w:eastAsia="ru-RU"/>
        </w:rPr>
        <w:t>9</w:t>
      </w:r>
      <w:r w:rsidR="00BC3D6C" w:rsidRPr="00C50C13">
        <w:rPr>
          <w:rFonts w:ascii="Times New Roman" w:eastAsia="Times New Roman" w:hAnsi="Times New Roman" w:cs="Times New Roman"/>
          <w:sz w:val="24"/>
          <w:szCs w:val="24"/>
          <w:lang w:eastAsia="ru-RU"/>
        </w:rPr>
        <w:t>=</w:t>
      </w:r>
      <w:r w:rsidR="00C50C13" w:rsidRPr="00C50C13">
        <w:rPr>
          <w:rFonts w:ascii="Times New Roman" w:eastAsia="Times New Roman" w:hAnsi="Times New Roman" w:cs="Times New Roman"/>
          <w:sz w:val="24"/>
          <w:szCs w:val="24"/>
          <w:lang w:eastAsia="ru-RU"/>
        </w:rPr>
        <w:t>1</w:t>
      </w:r>
      <w:r w:rsidR="00AC1ED4" w:rsidRPr="00C50C13">
        <w:rPr>
          <w:rFonts w:ascii="Times New Roman" w:eastAsia="Times New Roman" w:hAnsi="Times New Roman" w:cs="Times New Roman"/>
          <w:noProof/>
          <w:sz w:val="20"/>
          <w:szCs w:val="20"/>
          <w:lang w:eastAsia="ru-RU"/>
        </w:rPr>
        <w:drawing>
          <wp:inline distT="0" distB="0" distL="0" distR="0" wp14:anchorId="12E9CBCC" wp14:editId="2E3C0603">
            <wp:extent cx="1304925" cy="9620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4925" cy="962025"/>
                    </a:xfrm>
                    <a:prstGeom prst="rect">
                      <a:avLst/>
                    </a:prstGeom>
                    <a:noFill/>
                    <a:ln>
                      <a:noFill/>
                    </a:ln>
                  </pic:spPr>
                </pic:pic>
              </a:graphicData>
            </a:graphic>
          </wp:inline>
        </w:drawing>
      </w:r>
      <w:r w:rsidR="00AC1ED4" w:rsidRPr="00C50C13">
        <w:rPr>
          <w:rFonts w:ascii="Times New Roman" w:eastAsia="Times New Roman" w:hAnsi="Times New Roman" w:cs="Times New Roman"/>
          <w:sz w:val="24"/>
          <w:szCs w:val="24"/>
          <w:lang w:eastAsia="ru-RU"/>
        </w:rPr>
        <w:t>=90/90+3/3+0,5/0,5+1/1+1/1+53/53+6/6+80/80+100/100=</w:t>
      </w:r>
      <w:r w:rsidR="00C50C13" w:rsidRPr="00C50C13">
        <w:rPr>
          <w:rFonts w:ascii="Times New Roman" w:eastAsia="Times New Roman" w:hAnsi="Times New Roman" w:cs="Times New Roman"/>
          <w:sz w:val="24"/>
          <w:szCs w:val="24"/>
          <w:lang w:eastAsia="ru-RU"/>
        </w:rPr>
        <w:t>9</w:t>
      </w:r>
    </w:p>
    <w:p w:rsidR="00AC1ED4" w:rsidRDefault="00AC1ED4" w:rsidP="00BC3D6C">
      <w:pPr>
        <w:rPr>
          <w:rFonts w:ascii="Times New Roman" w:eastAsia="Calibri" w:hAnsi="Times New Roman" w:cs="Times New Roman"/>
          <w:sz w:val="28"/>
          <w:szCs w:val="28"/>
          <w:highlight w:val="yellow"/>
        </w:rPr>
      </w:pPr>
    </w:p>
    <w:p w:rsidR="00E962C5" w:rsidRDefault="00E962C5" w:rsidP="00BC3D6C">
      <w:pPr>
        <w:rPr>
          <w:rFonts w:ascii="Times New Roman" w:eastAsia="Calibri" w:hAnsi="Times New Roman" w:cs="Times New Roman"/>
          <w:sz w:val="28"/>
          <w:szCs w:val="28"/>
          <w:highlight w:val="yellow"/>
        </w:rPr>
      </w:pPr>
    </w:p>
    <w:p w:rsidR="00E962C5" w:rsidRDefault="00E962C5" w:rsidP="00E962C5">
      <w:pPr>
        <w:rPr>
          <w:rFonts w:ascii="Times New Roman" w:eastAsia="Calibri" w:hAnsi="Times New Roman" w:cs="Times New Roman"/>
          <w:sz w:val="28"/>
          <w:szCs w:val="28"/>
          <w:highlight w:val="yellow"/>
        </w:rPr>
      </w:pPr>
      <w:r w:rsidRPr="005E1D67">
        <w:rPr>
          <w:rFonts w:ascii="Times New Roman" w:eastAsia="Calibri" w:hAnsi="Times New Roman" w:cs="Times New Roman"/>
          <w:noProof/>
          <w:lang w:eastAsia="ru-RU"/>
        </w:rPr>
        <w:drawing>
          <wp:inline distT="0" distB="0" distL="0" distR="0" wp14:anchorId="53600763" wp14:editId="260851E2">
            <wp:extent cx="1524000" cy="88582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r w:rsidRPr="005E1D67">
        <w:rPr>
          <w:rFonts w:ascii="Times New Roman" w:eastAsia="Calibri" w:hAnsi="Times New Roman" w:cs="Times New Roman"/>
          <w:sz w:val="28"/>
          <w:szCs w:val="28"/>
        </w:rPr>
        <w:t xml:space="preserve">=9/9=1      </w:t>
      </w:r>
    </w:p>
    <w:p w:rsidR="00E962C5" w:rsidRDefault="00E962C5" w:rsidP="00BC3D6C">
      <w:pPr>
        <w:rPr>
          <w:rFonts w:ascii="Times New Roman" w:eastAsia="Calibri" w:hAnsi="Times New Roman" w:cs="Times New Roman"/>
          <w:sz w:val="28"/>
          <w:szCs w:val="28"/>
          <w:highlight w:val="yellow"/>
        </w:rPr>
      </w:pPr>
    </w:p>
    <w:p w:rsidR="00E962C5" w:rsidRDefault="00E962C5" w:rsidP="00BC3D6C">
      <w:pPr>
        <w:rPr>
          <w:rFonts w:ascii="Times New Roman" w:eastAsia="Calibri" w:hAnsi="Times New Roman" w:cs="Times New Roman"/>
          <w:sz w:val="28"/>
          <w:szCs w:val="28"/>
          <w:highlight w:val="yellow"/>
        </w:rPr>
      </w:pPr>
    </w:p>
    <w:p w:rsidR="00E962C5" w:rsidRDefault="00E962C5" w:rsidP="00BC3D6C">
      <w:pPr>
        <w:rPr>
          <w:rFonts w:ascii="Times New Roman" w:eastAsia="Calibri" w:hAnsi="Times New Roman" w:cs="Times New Roman"/>
          <w:sz w:val="28"/>
          <w:szCs w:val="28"/>
          <w:highlight w:val="yellow"/>
        </w:rPr>
      </w:pPr>
    </w:p>
    <w:p w:rsidR="00E962C5" w:rsidRDefault="00E962C5" w:rsidP="00BC3D6C">
      <w:pPr>
        <w:rPr>
          <w:rFonts w:ascii="Times New Roman" w:eastAsia="Calibri" w:hAnsi="Times New Roman" w:cs="Times New Roman"/>
          <w:sz w:val="28"/>
          <w:szCs w:val="28"/>
          <w:highlight w:val="yellow"/>
        </w:rPr>
      </w:pPr>
    </w:p>
    <w:p w:rsidR="00E962C5" w:rsidRDefault="00E962C5" w:rsidP="00BC3D6C">
      <w:pPr>
        <w:rPr>
          <w:rFonts w:ascii="Times New Roman" w:eastAsia="Calibri" w:hAnsi="Times New Roman" w:cs="Times New Roman"/>
          <w:sz w:val="28"/>
          <w:szCs w:val="28"/>
          <w:highlight w:val="yellow"/>
        </w:rPr>
      </w:pPr>
      <w:r w:rsidRPr="005E1D67">
        <w:rPr>
          <w:rFonts w:ascii="Calibri" w:eastAsia="Calibri" w:hAnsi="Calibri" w:cs="Times New Roman"/>
          <w:noProof/>
          <w:lang w:eastAsia="ru-RU"/>
        </w:rPr>
        <w:drawing>
          <wp:inline distT="0" distB="0" distL="0" distR="0" wp14:anchorId="2D78242E" wp14:editId="7510B5C6">
            <wp:extent cx="1162050" cy="695325"/>
            <wp:effectExtent l="0" t="0" r="0"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a:ln>
                      <a:noFill/>
                    </a:ln>
                  </pic:spPr>
                </pic:pic>
              </a:graphicData>
            </a:graphic>
          </wp:inline>
        </w:drawing>
      </w:r>
      <w:r w:rsidRPr="005E1D67">
        <w:rPr>
          <w:rFonts w:ascii="Times New Roman" w:eastAsia="Calibri" w:hAnsi="Times New Roman" w:cs="Times New Roman"/>
          <w:sz w:val="28"/>
          <w:szCs w:val="28"/>
        </w:rPr>
        <w:t>= 7683,8/7673,8=1</w:t>
      </w:r>
    </w:p>
    <w:p w:rsidR="00E962C5" w:rsidRDefault="00E962C5" w:rsidP="00BC3D6C">
      <w:pPr>
        <w:rPr>
          <w:rFonts w:ascii="Times New Roman" w:eastAsia="Calibri" w:hAnsi="Times New Roman" w:cs="Times New Roman"/>
          <w:sz w:val="28"/>
          <w:szCs w:val="28"/>
          <w:highlight w:val="yellow"/>
        </w:rPr>
      </w:pPr>
    </w:p>
    <w:p w:rsidR="00AC1ED4" w:rsidRPr="00BC3D6C" w:rsidRDefault="00AC1ED4" w:rsidP="00BC3D6C">
      <w:pPr>
        <w:rPr>
          <w:rFonts w:ascii="Times New Roman" w:eastAsia="Calibri" w:hAnsi="Times New Roman" w:cs="Times New Roman"/>
          <w:sz w:val="28"/>
          <w:szCs w:val="28"/>
          <w:highlight w:val="yellow"/>
        </w:rPr>
      </w:pPr>
    </w:p>
    <w:p w:rsidR="008E2ACE" w:rsidRPr="00854DEE" w:rsidRDefault="008E2ACE" w:rsidP="005E1D67">
      <w:pPr>
        <w:ind w:firstLine="709"/>
        <w:jc w:val="both"/>
        <w:rPr>
          <w:rFonts w:ascii="Times New Roman" w:hAnsi="Times New Roman" w:cs="Times New Roman"/>
          <w:sz w:val="28"/>
          <w:szCs w:val="28"/>
        </w:rPr>
      </w:pPr>
      <w:r w:rsidRPr="005E1D67">
        <w:rPr>
          <w:rFonts w:ascii="PT Astra Serif" w:eastAsia="Calibri" w:hAnsi="PT Astra Serif" w:cs="Times New Roman"/>
          <w:b/>
          <w:sz w:val="28"/>
          <w:szCs w:val="28"/>
        </w:rPr>
        <w:t>Результативность и эффективность реализации муниципальной программы «Управление муниципальным имуществом и земельными ресурсами муниципального образования Чернский район»  за 202</w:t>
      </w:r>
      <w:r w:rsidR="005E1D67">
        <w:rPr>
          <w:rFonts w:ascii="PT Astra Serif" w:eastAsia="Calibri" w:hAnsi="PT Astra Serif" w:cs="Times New Roman"/>
          <w:b/>
          <w:sz w:val="28"/>
          <w:szCs w:val="28"/>
        </w:rPr>
        <w:t>2</w:t>
      </w:r>
      <w:r w:rsidRPr="005E1D67">
        <w:rPr>
          <w:rFonts w:ascii="PT Astra Serif" w:eastAsia="Calibri" w:hAnsi="PT Astra Serif" w:cs="Times New Roman"/>
          <w:b/>
          <w:sz w:val="28"/>
          <w:szCs w:val="28"/>
        </w:rPr>
        <w:t xml:space="preserve"> год признается высокой, так как индекс результативности и эффективности реализации муниципальной программы составляет  1.</w:t>
      </w:r>
    </w:p>
    <w:p w:rsidR="008E2ACE" w:rsidRDefault="008E2ACE" w:rsidP="00675B2F">
      <w:pPr>
        <w:spacing w:line="20" w:lineRule="atLeast"/>
        <w:ind w:firstLine="709"/>
        <w:jc w:val="center"/>
        <w:rPr>
          <w:rFonts w:ascii="Times New Roman" w:eastAsia="Times New Roman" w:hAnsi="Times New Roman" w:cs="Times New Roman"/>
          <w:b/>
          <w:color w:val="000000"/>
          <w:sz w:val="28"/>
          <w:szCs w:val="28"/>
          <w:highlight w:val="white"/>
          <w:lang w:eastAsia="ru-RU"/>
        </w:rPr>
      </w:pPr>
    </w:p>
    <w:p w:rsidR="00AC1ED4" w:rsidRDefault="00AC1ED4" w:rsidP="00675B2F">
      <w:pPr>
        <w:spacing w:line="20" w:lineRule="atLeast"/>
        <w:ind w:firstLine="709"/>
        <w:jc w:val="center"/>
        <w:rPr>
          <w:rFonts w:ascii="Times New Roman" w:eastAsia="Times New Roman" w:hAnsi="Times New Roman" w:cs="Times New Roman"/>
          <w:b/>
          <w:color w:val="000000"/>
          <w:sz w:val="28"/>
          <w:szCs w:val="28"/>
          <w:highlight w:val="white"/>
          <w:lang w:eastAsia="ru-RU"/>
        </w:rPr>
      </w:pPr>
    </w:p>
    <w:p w:rsidR="00AC1ED4" w:rsidRDefault="00AC1ED4" w:rsidP="00675B2F">
      <w:pPr>
        <w:spacing w:line="20" w:lineRule="atLeast"/>
        <w:ind w:firstLine="709"/>
        <w:jc w:val="center"/>
        <w:rPr>
          <w:rFonts w:ascii="Times New Roman" w:eastAsia="Times New Roman" w:hAnsi="Times New Roman" w:cs="Times New Roman"/>
          <w:b/>
          <w:color w:val="000000"/>
          <w:sz w:val="28"/>
          <w:szCs w:val="28"/>
          <w:highlight w:val="white"/>
          <w:lang w:eastAsia="ru-RU"/>
        </w:rPr>
      </w:pPr>
    </w:p>
    <w:p w:rsidR="00AC1ED4" w:rsidRDefault="00AC1ED4" w:rsidP="00675B2F">
      <w:pPr>
        <w:spacing w:line="20" w:lineRule="atLeast"/>
        <w:ind w:firstLine="709"/>
        <w:jc w:val="center"/>
        <w:rPr>
          <w:rFonts w:ascii="Times New Roman" w:eastAsia="Times New Roman" w:hAnsi="Times New Roman" w:cs="Times New Roman"/>
          <w:b/>
          <w:color w:val="000000"/>
          <w:sz w:val="28"/>
          <w:szCs w:val="28"/>
          <w:highlight w:val="white"/>
          <w:lang w:eastAsia="ru-RU"/>
        </w:rPr>
      </w:pPr>
    </w:p>
    <w:p w:rsidR="00427963" w:rsidRDefault="002F2A16" w:rsidP="00675B2F">
      <w:pPr>
        <w:spacing w:line="20" w:lineRule="atLeast"/>
        <w:ind w:firstLine="709"/>
        <w:jc w:val="center"/>
        <w:rPr>
          <w:rFonts w:ascii="Times New Roman" w:hAnsi="Times New Roman" w:cs="Times New Roman"/>
          <w:b/>
          <w:sz w:val="28"/>
          <w:szCs w:val="28"/>
        </w:rPr>
      </w:pPr>
      <w:r>
        <w:rPr>
          <w:rFonts w:ascii="Times New Roman" w:eastAsia="Times New Roman" w:hAnsi="Times New Roman" w:cs="Times New Roman"/>
          <w:b/>
          <w:color w:val="000000"/>
          <w:sz w:val="28"/>
          <w:szCs w:val="28"/>
          <w:highlight w:val="white"/>
          <w:lang w:eastAsia="ru-RU"/>
        </w:rPr>
        <w:t>1</w:t>
      </w:r>
      <w:r w:rsidR="00B003D2">
        <w:rPr>
          <w:rFonts w:ascii="Times New Roman" w:eastAsia="Times New Roman" w:hAnsi="Times New Roman" w:cs="Times New Roman"/>
          <w:b/>
          <w:color w:val="000000"/>
          <w:sz w:val="28"/>
          <w:szCs w:val="28"/>
          <w:highlight w:val="white"/>
          <w:lang w:eastAsia="ru-RU"/>
        </w:rPr>
        <w:t>5</w:t>
      </w:r>
      <w:r w:rsidR="00675B2F" w:rsidRPr="0028775A">
        <w:rPr>
          <w:rFonts w:ascii="Times New Roman" w:eastAsia="Times New Roman" w:hAnsi="Times New Roman" w:cs="Times New Roman"/>
          <w:b/>
          <w:color w:val="000000"/>
          <w:sz w:val="28"/>
          <w:szCs w:val="28"/>
          <w:highlight w:val="white"/>
          <w:lang w:eastAsia="ru-RU"/>
        </w:rPr>
        <w:t>.</w:t>
      </w:r>
      <w:r w:rsidR="00675B2F" w:rsidRPr="0028775A">
        <w:rPr>
          <w:rFonts w:ascii="Times New Roman" w:eastAsia="Times New Roman" w:hAnsi="Times New Roman" w:cs="Times New Roman"/>
          <w:b/>
          <w:bCs/>
          <w:sz w:val="28"/>
          <w:szCs w:val="28"/>
          <w:lang w:eastAsia="ru-RU"/>
        </w:rPr>
        <w:t xml:space="preserve"> </w:t>
      </w:r>
      <w:r w:rsidR="00CD5D34" w:rsidRPr="0028775A">
        <w:rPr>
          <w:rFonts w:ascii="Times New Roman" w:hAnsi="Times New Roman" w:cs="Times New Roman"/>
          <w:b/>
          <w:bCs/>
          <w:sz w:val="28"/>
          <w:szCs w:val="28"/>
        </w:rPr>
        <w:t>М</w:t>
      </w:r>
      <w:r w:rsidR="00CD5D34" w:rsidRPr="0028775A">
        <w:rPr>
          <w:rFonts w:ascii="Times New Roman" w:eastAsia="Times New Roman" w:hAnsi="Times New Roman" w:cs="Times New Roman"/>
          <w:b/>
          <w:bCs/>
          <w:sz w:val="28"/>
          <w:szCs w:val="28"/>
          <w:lang w:eastAsia="ru-RU"/>
        </w:rPr>
        <w:t>униципальн</w:t>
      </w:r>
      <w:r w:rsidR="00CD5D34" w:rsidRPr="0028775A">
        <w:rPr>
          <w:rFonts w:ascii="Times New Roman" w:hAnsi="Times New Roman" w:cs="Times New Roman"/>
          <w:b/>
          <w:sz w:val="28"/>
          <w:szCs w:val="28"/>
        </w:rPr>
        <w:t>ая</w:t>
      </w:r>
      <w:r w:rsidR="00CD5D34" w:rsidRPr="002B458E">
        <w:rPr>
          <w:rFonts w:ascii="Times New Roman" w:eastAsia="Times New Roman" w:hAnsi="Times New Roman" w:cs="Times New Roman"/>
          <w:b/>
          <w:bCs/>
          <w:sz w:val="28"/>
          <w:szCs w:val="28"/>
          <w:lang w:eastAsia="ru-RU"/>
        </w:rPr>
        <w:t xml:space="preserve"> программа</w:t>
      </w:r>
    </w:p>
    <w:p w:rsidR="00675B2F" w:rsidRPr="00675B2F" w:rsidRDefault="00675B2F" w:rsidP="00675B2F">
      <w:pPr>
        <w:overflowPunct/>
        <w:spacing w:line="20" w:lineRule="atLeast"/>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675B2F">
        <w:rPr>
          <w:rFonts w:ascii="Times New Roman" w:eastAsia="Calibri" w:hAnsi="Times New Roman" w:cs="Times New Roman"/>
          <w:b/>
          <w:sz w:val="28"/>
          <w:szCs w:val="28"/>
        </w:rPr>
        <w:t>«Благоустройство»</w:t>
      </w:r>
    </w:p>
    <w:p w:rsidR="00675B2F" w:rsidRPr="00675B2F" w:rsidRDefault="00675B2F" w:rsidP="00675B2F">
      <w:pPr>
        <w:ind w:firstLine="709"/>
        <w:jc w:val="both"/>
        <w:rPr>
          <w:rFonts w:ascii="Times New Roman" w:eastAsia="Times New Roman" w:hAnsi="Times New Roman" w:cs="Times New Roman"/>
          <w:color w:val="000000"/>
          <w:sz w:val="28"/>
          <w:szCs w:val="28"/>
          <w:lang w:eastAsia="ru-RU"/>
        </w:rPr>
      </w:pPr>
      <w:r w:rsidRPr="00675B2F">
        <w:rPr>
          <w:rFonts w:ascii="Times New Roman" w:eastAsia="Times New Roman" w:hAnsi="Times New Roman" w:cs="Times New Roman"/>
          <w:color w:val="000000"/>
          <w:sz w:val="28"/>
          <w:szCs w:val="28"/>
          <w:lang w:eastAsia="ru-RU"/>
        </w:rPr>
        <w:t xml:space="preserve">Муниципальная программа утверждена постановлением администрации муниципального образования Чернский район </w:t>
      </w:r>
      <w:r w:rsidR="00F36910">
        <w:rPr>
          <w:rFonts w:ascii="Times New Roman" w:eastAsia="Times New Roman" w:hAnsi="Times New Roman" w:cs="Times New Roman"/>
          <w:color w:val="000000"/>
          <w:sz w:val="28"/>
          <w:szCs w:val="28"/>
          <w:lang w:eastAsia="ru-RU"/>
        </w:rPr>
        <w:t>23.03.2022 № 220</w:t>
      </w:r>
      <w:r w:rsidRPr="00F54CBD">
        <w:rPr>
          <w:rFonts w:ascii="Times New Roman" w:eastAsia="Times New Roman" w:hAnsi="Times New Roman" w:cs="Times New Roman"/>
          <w:color w:val="000000"/>
          <w:sz w:val="28"/>
          <w:szCs w:val="28"/>
          <w:lang w:eastAsia="ru-RU"/>
        </w:rPr>
        <w:t>.</w:t>
      </w:r>
    </w:p>
    <w:p w:rsidR="00675B2F" w:rsidRPr="00675B2F" w:rsidRDefault="00675B2F" w:rsidP="00675B2F">
      <w:pPr>
        <w:ind w:firstLine="709"/>
        <w:jc w:val="both"/>
        <w:rPr>
          <w:rFonts w:ascii="Times New Roman" w:eastAsia="Times New Roman" w:hAnsi="Times New Roman" w:cs="Times New Roman"/>
          <w:color w:val="000000"/>
          <w:sz w:val="28"/>
          <w:szCs w:val="28"/>
          <w:lang w:eastAsia="ru-RU"/>
        </w:rPr>
      </w:pPr>
      <w:r w:rsidRPr="00675B2F">
        <w:rPr>
          <w:rFonts w:ascii="Times New Roman" w:eastAsia="Times New Roman" w:hAnsi="Times New Roman" w:cs="Times New Roman"/>
          <w:color w:val="000000"/>
          <w:sz w:val="28"/>
          <w:szCs w:val="28"/>
          <w:lang w:eastAsia="ru-RU"/>
        </w:rPr>
        <w:t>Ответственный исполнитель: отдел строительства, дорожной деятельности и ЖКХ администрации муниципального образования Чернский район.</w:t>
      </w:r>
    </w:p>
    <w:p w:rsidR="00675B2F" w:rsidRPr="00675B2F" w:rsidRDefault="00675B2F" w:rsidP="00675B2F">
      <w:pPr>
        <w:ind w:firstLine="709"/>
        <w:jc w:val="both"/>
        <w:rPr>
          <w:rFonts w:ascii="Times New Roman" w:eastAsia="Times New Roman" w:hAnsi="Times New Roman" w:cs="Times New Roman"/>
          <w:color w:val="000000"/>
          <w:sz w:val="28"/>
          <w:szCs w:val="28"/>
          <w:lang w:eastAsia="ru-RU"/>
        </w:rPr>
      </w:pPr>
      <w:r w:rsidRPr="00675B2F">
        <w:rPr>
          <w:rFonts w:ascii="Times New Roman" w:eastAsia="Times New Roman" w:hAnsi="Times New Roman" w:cs="Times New Roman"/>
          <w:color w:val="000000"/>
          <w:sz w:val="28"/>
          <w:szCs w:val="28"/>
          <w:lang w:eastAsia="ru-RU"/>
        </w:rPr>
        <w:t xml:space="preserve">Цель муниципальной программы: </w:t>
      </w:r>
      <w:r w:rsidR="00E401FB">
        <w:rPr>
          <w:rFonts w:ascii="Times New Roman" w:eastAsia="Times New Roman" w:hAnsi="Times New Roman" w:cs="Times New Roman"/>
          <w:color w:val="000000"/>
          <w:sz w:val="28"/>
          <w:szCs w:val="28"/>
          <w:lang w:eastAsia="ru-RU"/>
        </w:rPr>
        <w:t>с</w:t>
      </w:r>
      <w:r w:rsidR="00E401FB" w:rsidRPr="00E401FB">
        <w:rPr>
          <w:rFonts w:ascii="Times New Roman" w:eastAsia="Times New Roman" w:hAnsi="Times New Roman" w:cs="Times New Roman"/>
          <w:color w:val="000000"/>
          <w:sz w:val="28"/>
          <w:szCs w:val="28"/>
          <w:lang w:eastAsia="ru-RU"/>
        </w:rPr>
        <w:t>оздание благоприятных условий проживания жителей за счет совершенствования внешнего благоустройства в соответствие с социальными и экономическими потребностями население Чернского района</w:t>
      </w:r>
      <w:r w:rsidRPr="00675B2F">
        <w:rPr>
          <w:rFonts w:ascii="Times New Roman" w:eastAsia="Times New Roman" w:hAnsi="Times New Roman" w:cs="Times New Roman"/>
          <w:color w:val="000000"/>
          <w:sz w:val="28"/>
          <w:szCs w:val="28"/>
          <w:lang w:eastAsia="ru-RU"/>
        </w:rPr>
        <w:t>.</w:t>
      </w:r>
    </w:p>
    <w:p w:rsidR="00E401FB" w:rsidRDefault="00B1504D" w:rsidP="00E401FB">
      <w:pPr>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75B2F" w:rsidRPr="00675B2F">
        <w:rPr>
          <w:rFonts w:ascii="Times New Roman" w:eastAsia="Times New Roman" w:hAnsi="Times New Roman" w:cs="Times New Roman"/>
          <w:color w:val="000000"/>
          <w:sz w:val="28"/>
          <w:szCs w:val="28"/>
          <w:lang w:eastAsia="ru-RU"/>
        </w:rPr>
        <w:t>Задачи муниципальной программы:</w:t>
      </w:r>
    </w:p>
    <w:p w:rsidR="00E401FB" w:rsidRPr="00E401FB" w:rsidRDefault="00E401FB" w:rsidP="00460656">
      <w:pPr>
        <w:ind w:firstLine="709"/>
        <w:contextualSpacing/>
        <w:jc w:val="both"/>
        <w:rPr>
          <w:rFonts w:ascii="Times New Roman" w:eastAsia="Calibri" w:hAnsi="Times New Roman" w:cs="Times New Roman"/>
          <w:sz w:val="28"/>
          <w:szCs w:val="28"/>
        </w:rPr>
      </w:pPr>
      <w:r w:rsidRPr="00E401FB">
        <w:rPr>
          <w:rFonts w:ascii="Times New Roman" w:eastAsia="Calibri" w:hAnsi="Times New Roman" w:cs="Times New Roman"/>
          <w:sz w:val="28"/>
          <w:szCs w:val="28"/>
        </w:rPr>
        <w:t>1.</w:t>
      </w:r>
      <w:r w:rsidR="00F36910">
        <w:rPr>
          <w:rFonts w:ascii="Times New Roman" w:eastAsia="Calibri" w:hAnsi="Times New Roman" w:cs="Times New Roman"/>
          <w:sz w:val="28"/>
          <w:szCs w:val="28"/>
        </w:rPr>
        <w:t>Улучшение санитарно-эпидемиологического состояния территории мест захоронения</w:t>
      </w:r>
      <w:r w:rsidRPr="00E401FB">
        <w:rPr>
          <w:rFonts w:ascii="Times New Roman" w:eastAsia="Calibri" w:hAnsi="Times New Roman" w:cs="Times New Roman"/>
          <w:sz w:val="28"/>
          <w:szCs w:val="28"/>
        </w:rPr>
        <w:t>.</w:t>
      </w:r>
    </w:p>
    <w:p w:rsidR="00E401FB" w:rsidRDefault="00B613F5" w:rsidP="00460656">
      <w:pPr>
        <w:overflowPunct/>
        <w:spacing w:after="160" w:line="259"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E401FB" w:rsidRPr="00E401FB">
        <w:rPr>
          <w:rFonts w:ascii="Times New Roman" w:eastAsia="Calibri" w:hAnsi="Times New Roman" w:cs="Times New Roman"/>
          <w:sz w:val="28"/>
          <w:szCs w:val="28"/>
        </w:rPr>
        <w:t>.Повышение уровня благоустройства территории, создание комфортных условий для проживания жителей.</w:t>
      </w:r>
    </w:p>
    <w:p w:rsidR="00E401FB" w:rsidRPr="00460656" w:rsidRDefault="00460656" w:rsidP="0046065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00B613F5" w:rsidRPr="00460656">
        <w:rPr>
          <w:rFonts w:ascii="Times New Roman" w:eastAsia="Times New Roman" w:hAnsi="Times New Roman" w:cs="Times New Roman"/>
          <w:color w:val="000000"/>
          <w:sz w:val="28"/>
          <w:szCs w:val="28"/>
          <w:lang w:eastAsia="ru-RU"/>
        </w:rPr>
        <w:t xml:space="preserve">Муниципальная программа </w:t>
      </w:r>
      <w:r w:rsidRPr="00460656">
        <w:rPr>
          <w:rFonts w:ascii="Times New Roman" w:eastAsia="Times New Roman" w:hAnsi="Times New Roman" w:cs="Times New Roman"/>
          <w:color w:val="000000"/>
          <w:sz w:val="28"/>
          <w:szCs w:val="28"/>
          <w:lang w:eastAsia="ru-RU"/>
        </w:rPr>
        <w:t>включает в</w:t>
      </w:r>
      <w:r w:rsidR="00B613F5" w:rsidRPr="00460656">
        <w:rPr>
          <w:rFonts w:ascii="Times New Roman" w:eastAsia="Times New Roman" w:hAnsi="Times New Roman" w:cs="Times New Roman"/>
          <w:color w:val="000000"/>
          <w:sz w:val="28"/>
          <w:szCs w:val="28"/>
          <w:lang w:eastAsia="ru-RU"/>
        </w:rPr>
        <w:t xml:space="preserve"> себя </w:t>
      </w:r>
      <w:r>
        <w:rPr>
          <w:rFonts w:ascii="Times New Roman" w:eastAsia="Times New Roman" w:hAnsi="Times New Roman" w:cs="Times New Roman"/>
          <w:color w:val="000000"/>
          <w:sz w:val="28"/>
          <w:szCs w:val="28"/>
          <w:lang w:eastAsia="ru-RU"/>
        </w:rPr>
        <w:t xml:space="preserve">следующие </w:t>
      </w:r>
      <w:r w:rsidR="00B613F5" w:rsidRPr="00460656">
        <w:rPr>
          <w:rFonts w:ascii="Times New Roman" w:eastAsia="Times New Roman" w:hAnsi="Times New Roman" w:cs="Times New Roman"/>
          <w:color w:val="000000"/>
          <w:sz w:val="28"/>
          <w:szCs w:val="28"/>
          <w:lang w:eastAsia="ru-RU"/>
        </w:rPr>
        <w:t>программно-целевые инструменты:</w:t>
      </w:r>
    </w:p>
    <w:p w:rsidR="00E401FB" w:rsidRPr="00E401FB" w:rsidRDefault="00B613F5" w:rsidP="0075317A">
      <w:pPr>
        <w:overflowPunct/>
        <w:spacing w:after="160" w:line="259"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1</w:t>
      </w:r>
      <w:r w:rsidR="00E401F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Комплекс процессных </w:t>
      </w:r>
      <w:r w:rsidR="00460656">
        <w:rPr>
          <w:rFonts w:ascii="Times New Roman" w:eastAsia="Calibri" w:hAnsi="Times New Roman" w:cs="Times New Roman"/>
          <w:sz w:val="28"/>
          <w:szCs w:val="28"/>
        </w:rPr>
        <w:t>мероприятий «</w:t>
      </w:r>
      <w:r w:rsidR="00E401FB">
        <w:rPr>
          <w:rFonts w:ascii="Times New Roman" w:eastAsia="Calibri" w:hAnsi="Times New Roman" w:cs="Times New Roman"/>
          <w:sz w:val="28"/>
          <w:szCs w:val="28"/>
        </w:rPr>
        <w:t>Содержание мест захоронения».</w:t>
      </w:r>
      <w:r w:rsidR="0075317A">
        <w:rPr>
          <w:rFonts w:ascii="Times New Roman" w:eastAsia="Calibri" w:hAnsi="Times New Roman" w:cs="Times New Roman"/>
          <w:sz w:val="28"/>
          <w:szCs w:val="28"/>
        </w:rPr>
        <w:t xml:space="preserve"> </w:t>
      </w:r>
    </w:p>
    <w:p w:rsidR="00427963" w:rsidRDefault="00B613F5" w:rsidP="003F36C7">
      <w:pPr>
        <w:overflowPunct/>
        <w:spacing w:after="160" w:line="259" w:lineRule="auto"/>
        <w:contextualSpacing/>
        <w:jc w:val="both"/>
      </w:pPr>
      <w:r>
        <w:rPr>
          <w:rFonts w:ascii="Times New Roman" w:eastAsia="Calibri" w:hAnsi="Times New Roman" w:cs="Times New Roman"/>
          <w:sz w:val="28"/>
          <w:szCs w:val="28"/>
        </w:rPr>
        <w:tab/>
        <w:t>2</w:t>
      </w:r>
      <w:r w:rsidR="00E401FB">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Комплекс процессных мероприятий</w:t>
      </w:r>
      <w:r w:rsidR="00E401FB" w:rsidRPr="00E401FB">
        <w:rPr>
          <w:rFonts w:ascii="Times New Roman" w:eastAsia="Calibri" w:hAnsi="Times New Roman" w:cs="Times New Roman"/>
          <w:sz w:val="28"/>
          <w:szCs w:val="28"/>
        </w:rPr>
        <w:t xml:space="preserve"> «Прочие мероприятия по благоустройству»</w:t>
      </w:r>
      <w:r w:rsidR="00E401FB">
        <w:rPr>
          <w:rFonts w:ascii="Times New Roman" w:eastAsia="Calibri" w:hAnsi="Times New Roman" w:cs="Times New Roman"/>
          <w:sz w:val="28"/>
          <w:szCs w:val="28"/>
        </w:rPr>
        <w:t>.</w:t>
      </w:r>
      <w:r w:rsidR="0075317A" w:rsidRPr="0075317A">
        <w:t xml:space="preserve"> </w:t>
      </w:r>
    </w:p>
    <w:p w:rsidR="00460656" w:rsidRDefault="00460656" w:rsidP="003F36C7">
      <w:pPr>
        <w:overflowPunct/>
        <w:spacing w:after="160" w:line="259" w:lineRule="auto"/>
        <w:contextualSpacing/>
        <w:jc w:val="both"/>
        <w:rPr>
          <w:rFonts w:ascii="Times New Roman" w:eastAsia="Times New Roman" w:hAnsi="Times New Roman" w:cs="Times New Roman"/>
          <w:color w:val="000000"/>
          <w:sz w:val="28"/>
          <w:szCs w:val="28"/>
          <w:lang w:eastAsia="ru-RU"/>
        </w:rPr>
      </w:pPr>
    </w:p>
    <w:p w:rsidR="00CC661F" w:rsidRDefault="00CC661F" w:rsidP="003F36C7">
      <w:pPr>
        <w:overflowPunct/>
        <w:spacing w:after="160" w:line="259" w:lineRule="auto"/>
        <w:contextualSpacing/>
        <w:jc w:val="both"/>
        <w:rPr>
          <w:rFonts w:ascii="Times New Roman" w:eastAsia="Times New Roman" w:hAnsi="Times New Roman" w:cs="Times New Roman"/>
          <w:color w:val="000000"/>
          <w:sz w:val="28"/>
          <w:szCs w:val="28"/>
          <w:lang w:eastAsia="ru-RU"/>
        </w:rPr>
      </w:pPr>
    </w:p>
    <w:p w:rsidR="00CC661F" w:rsidRPr="00CC661F" w:rsidRDefault="00CC661F" w:rsidP="00CC661F">
      <w:pPr>
        <w:pStyle w:val="ConsPlusNormal"/>
        <w:ind w:right="-2" w:firstLine="851"/>
        <w:jc w:val="center"/>
        <w:rPr>
          <w:rFonts w:ascii="Times New Roman" w:hAnsi="Times New Roman" w:cs="Times New Roman"/>
          <w:sz w:val="26"/>
          <w:szCs w:val="26"/>
        </w:rPr>
      </w:pPr>
      <w:r w:rsidRPr="00CC661F">
        <w:rPr>
          <w:rFonts w:ascii="Times New Roman" w:hAnsi="Times New Roman" w:cs="Times New Roman"/>
          <w:sz w:val="26"/>
          <w:szCs w:val="26"/>
        </w:rPr>
        <w:t>Отчет</w:t>
      </w:r>
    </w:p>
    <w:p w:rsidR="00CC661F" w:rsidRPr="00CC661F" w:rsidRDefault="00CC661F" w:rsidP="00CC661F">
      <w:pPr>
        <w:pStyle w:val="ConsPlusNormal"/>
        <w:ind w:right="-2" w:firstLine="851"/>
        <w:jc w:val="center"/>
        <w:rPr>
          <w:rFonts w:ascii="Times New Roman" w:hAnsi="Times New Roman" w:cs="Times New Roman"/>
          <w:sz w:val="26"/>
          <w:szCs w:val="26"/>
        </w:rPr>
      </w:pPr>
      <w:r w:rsidRPr="00CC661F">
        <w:rPr>
          <w:rFonts w:ascii="Times New Roman" w:hAnsi="Times New Roman" w:cs="Times New Roman"/>
          <w:sz w:val="26"/>
          <w:szCs w:val="26"/>
        </w:rPr>
        <w:t>о расходах на реализацию мероприятий муниципальной программы</w:t>
      </w:r>
    </w:p>
    <w:p w:rsidR="00CC661F" w:rsidRPr="00CC661F" w:rsidRDefault="00CC661F" w:rsidP="00CC661F">
      <w:pPr>
        <w:pStyle w:val="ConsPlusNormal"/>
        <w:pBdr>
          <w:bottom w:val="single" w:sz="12" w:space="1" w:color="auto"/>
        </w:pBdr>
        <w:ind w:firstLine="0"/>
        <w:jc w:val="center"/>
        <w:rPr>
          <w:rFonts w:ascii="Times New Roman" w:hAnsi="Times New Roman" w:cs="Times New Roman"/>
          <w:b/>
          <w:sz w:val="28"/>
          <w:szCs w:val="28"/>
        </w:rPr>
      </w:pPr>
      <w:r w:rsidRPr="00CC661F">
        <w:rPr>
          <w:rFonts w:ascii="Times New Roman" w:hAnsi="Times New Roman" w:cs="Times New Roman"/>
          <w:b/>
          <w:sz w:val="28"/>
          <w:szCs w:val="28"/>
        </w:rPr>
        <w:t>«Благоустройство»</w:t>
      </w:r>
    </w:p>
    <w:p w:rsidR="00CC661F" w:rsidRPr="00CC661F" w:rsidRDefault="00CC661F" w:rsidP="00CC661F">
      <w:pPr>
        <w:pStyle w:val="ConsPlusNormal"/>
        <w:jc w:val="center"/>
        <w:rPr>
          <w:rFonts w:ascii="Times New Roman" w:hAnsi="Times New Roman" w:cs="Times New Roman"/>
          <w:sz w:val="28"/>
          <w:szCs w:val="28"/>
        </w:rPr>
      </w:pPr>
      <w:r w:rsidRPr="00CC661F">
        <w:rPr>
          <w:rFonts w:ascii="Times New Roman" w:hAnsi="Times New Roman" w:cs="Times New Roman"/>
          <w:sz w:val="16"/>
          <w:szCs w:val="16"/>
        </w:rPr>
        <w:t>(наименование программы)</w:t>
      </w:r>
      <w:r w:rsidRPr="00CC661F">
        <w:rPr>
          <w:rFonts w:ascii="Times New Roman" w:hAnsi="Times New Roman" w:cs="Times New Roman"/>
          <w:sz w:val="28"/>
          <w:szCs w:val="28"/>
        </w:rPr>
        <w:t xml:space="preserve"> </w:t>
      </w:r>
    </w:p>
    <w:p w:rsidR="00CC661F" w:rsidRPr="00CC661F" w:rsidRDefault="00CC661F" w:rsidP="00CC661F">
      <w:pPr>
        <w:pStyle w:val="ConsPlusNormal"/>
        <w:ind w:right="-2" w:firstLine="851"/>
        <w:jc w:val="center"/>
        <w:rPr>
          <w:rFonts w:ascii="Times New Roman" w:hAnsi="Times New Roman" w:cs="Times New Roman"/>
          <w:sz w:val="26"/>
          <w:szCs w:val="26"/>
        </w:rPr>
      </w:pPr>
    </w:p>
    <w:p w:rsidR="00CC661F" w:rsidRPr="00CC661F" w:rsidRDefault="00CC661F" w:rsidP="00CC661F">
      <w:pPr>
        <w:pStyle w:val="ConsPlusNormal"/>
        <w:ind w:right="-2" w:firstLine="851"/>
        <w:jc w:val="center"/>
        <w:rPr>
          <w:rFonts w:ascii="Times New Roman" w:hAnsi="Times New Roman" w:cs="Times New Roman"/>
          <w:sz w:val="26"/>
          <w:szCs w:val="26"/>
        </w:rPr>
      </w:pPr>
      <w:r w:rsidRPr="00CC661F">
        <w:rPr>
          <w:rFonts w:ascii="Times New Roman" w:hAnsi="Times New Roman" w:cs="Times New Roman"/>
          <w:sz w:val="26"/>
          <w:szCs w:val="26"/>
        </w:rPr>
        <w:t>за счет всех источников финансирования за 2022 год</w:t>
      </w:r>
    </w:p>
    <w:p w:rsidR="00CC661F" w:rsidRPr="00CC661F" w:rsidRDefault="00CC661F" w:rsidP="00CC661F">
      <w:pPr>
        <w:pStyle w:val="ConsPlusNormal"/>
        <w:ind w:right="-2" w:firstLine="851"/>
        <w:rPr>
          <w:rFonts w:ascii="Times New Roman" w:hAnsi="Times New Roman" w:cs="Times New Roman"/>
          <w:sz w:val="26"/>
          <w:szCs w:val="26"/>
        </w:rPr>
      </w:pPr>
    </w:p>
    <w:tbl>
      <w:tblPr>
        <w:tblW w:w="151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5041"/>
        <w:gridCol w:w="931"/>
        <w:gridCol w:w="992"/>
        <w:gridCol w:w="770"/>
        <w:gridCol w:w="709"/>
        <w:gridCol w:w="912"/>
        <w:gridCol w:w="851"/>
        <w:gridCol w:w="930"/>
        <w:gridCol w:w="993"/>
        <w:gridCol w:w="629"/>
        <w:gridCol w:w="629"/>
        <w:gridCol w:w="584"/>
        <w:gridCol w:w="709"/>
      </w:tblGrid>
      <w:tr w:rsidR="00CC661F" w:rsidRPr="00CC661F" w:rsidTr="00F87F35">
        <w:tc>
          <w:tcPr>
            <w:tcW w:w="488" w:type="dxa"/>
            <w:vMerge w:val="restart"/>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851"/>
              <w:jc w:val="center"/>
              <w:rPr>
                <w:rFonts w:ascii="Times New Roman" w:hAnsi="Times New Roman" w:cs="Times New Roman"/>
                <w:szCs w:val="22"/>
                <w:lang w:eastAsia="en-US"/>
              </w:rPr>
            </w:pPr>
            <w:r w:rsidRPr="00CC661F">
              <w:rPr>
                <w:rFonts w:ascii="Times New Roman" w:hAnsi="Times New Roman" w:cs="Times New Roman"/>
                <w:szCs w:val="22"/>
                <w:lang w:eastAsia="en-US"/>
              </w:rPr>
              <w:t xml:space="preserve">N </w:t>
            </w:r>
            <w:proofErr w:type="gramStart"/>
            <w:r w:rsidRPr="00CC661F">
              <w:rPr>
                <w:rFonts w:ascii="Times New Roman" w:hAnsi="Times New Roman" w:cs="Times New Roman"/>
                <w:szCs w:val="22"/>
                <w:lang w:eastAsia="en-US"/>
              </w:rPr>
              <w:t>п</w:t>
            </w:r>
            <w:proofErr w:type="gramEnd"/>
            <w:r w:rsidRPr="00CC661F">
              <w:rPr>
                <w:rFonts w:ascii="Times New Roman" w:hAnsi="Times New Roman" w:cs="Times New Roman"/>
                <w:szCs w:val="22"/>
                <w:lang w:eastAsia="en-US"/>
              </w:rPr>
              <w:t>/п</w:t>
            </w:r>
          </w:p>
        </w:tc>
        <w:tc>
          <w:tcPr>
            <w:tcW w:w="5041" w:type="dxa"/>
            <w:vMerge w:val="restart"/>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7"/>
              <w:jc w:val="center"/>
              <w:rPr>
                <w:rFonts w:ascii="Times New Roman" w:hAnsi="Times New Roman" w:cs="Times New Roman"/>
                <w:szCs w:val="22"/>
                <w:lang w:eastAsia="en-US"/>
              </w:rPr>
            </w:pPr>
            <w:r w:rsidRPr="00CC661F">
              <w:rPr>
                <w:rFonts w:ascii="Times New Roman" w:hAnsi="Times New Roman" w:cs="Times New Roman"/>
                <w:szCs w:val="22"/>
                <w:lang w:eastAsia="en-US"/>
              </w:rPr>
              <w:t>Наименование структурного элемента муниципальной программы, мероприятия</w:t>
            </w:r>
          </w:p>
        </w:tc>
        <w:tc>
          <w:tcPr>
            <w:tcW w:w="1923" w:type="dxa"/>
            <w:gridSpan w:val="2"/>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0"/>
              <w:jc w:val="center"/>
              <w:rPr>
                <w:rFonts w:ascii="Times New Roman" w:hAnsi="Times New Roman" w:cs="Times New Roman"/>
                <w:szCs w:val="22"/>
                <w:lang w:eastAsia="en-US"/>
              </w:rPr>
            </w:pPr>
            <w:r w:rsidRPr="00CC661F">
              <w:rPr>
                <w:rFonts w:ascii="Times New Roman" w:hAnsi="Times New Roman" w:cs="Times New Roman"/>
                <w:szCs w:val="22"/>
                <w:lang w:eastAsia="en-US"/>
              </w:rPr>
              <w:t>Объем финансирования всего, тыс. руб.</w:t>
            </w:r>
          </w:p>
        </w:tc>
        <w:tc>
          <w:tcPr>
            <w:tcW w:w="1479" w:type="dxa"/>
            <w:gridSpan w:val="2"/>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0"/>
              <w:jc w:val="center"/>
              <w:rPr>
                <w:rFonts w:ascii="Times New Roman" w:hAnsi="Times New Roman" w:cs="Times New Roman"/>
                <w:szCs w:val="22"/>
                <w:lang w:eastAsia="en-US"/>
              </w:rPr>
            </w:pPr>
            <w:r w:rsidRPr="00CC661F">
              <w:rPr>
                <w:rFonts w:ascii="Times New Roman" w:hAnsi="Times New Roman" w:cs="Times New Roman"/>
                <w:szCs w:val="22"/>
                <w:lang w:eastAsia="en-US"/>
              </w:rPr>
              <w:t xml:space="preserve">В </w:t>
            </w:r>
            <w:proofErr w:type="spellStart"/>
            <w:r w:rsidRPr="00CC661F">
              <w:rPr>
                <w:rFonts w:ascii="Times New Roman" w:hAnsi="Times New Roman" w:cs="Times New Roman"/>
                <w:szCs w:val="22"/>
                <w:lang w:eastAsia="en-US"/>
              </w:rPr>
              <w:t>т.ч</w:t>
            </w:r>
            <w:proofErr w:type="spellEnd"/>
            <w:r w:rsidRPr="00CC661F">
              <w:rPr>
                <w:rFonts w:ascii="Times New Roman" w:hAnsi="Times New Roman" w:cs="Times New Roman"/>
                <w:szCs w:val="22"/>
                <w:lang w:eastAsia="en-US"/>
              </w:rPr>
              <w:t>. из федерального бюджета</w:t>
            </w:r>
          </w:p>
        </w:tc>
        <w:tc>
          <w:tcPr>
            <w:tcW w:w="1763" w:type="dxa"/>
            <w:gridSpan w:val="2"/>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0"/>
              <w:jc w:val="center"/>
              <w:rPr>
                <w:rFonts w:ascii="Times New Roman" w:hAnsi="Times New Roman" w:cs="Times New Roman"/>
                <w:szCs w:val="22"/>
                <w:lang w:eastAsia="en-US"/>
              </w:rPr>
            </w:pPr>
            <w:r w:rsidRPr="00CC661F">
              <w:rPr>
                <w:rFonts w:ascii="Times New Roman" w:hAnsi="Times New Roman" w:cs="Times New Roman"/>
                <w:szCs w:val="22"/>
                <w:lang w:eastAsia="en-US"/>
              </w:rPr>
              <w:t xml:space="preserve">В </w:t>
            </w:r>
            <w:proofErr w:type="spellStart"/>
            <w:r w:rsidRPr="00CC661F">
              <w:rPr>
                <w:rFonts w:ascii="Times New Roman" w:hAnsi="Times New Roman" w:cs="Times New Roman"/>
                <w:szCs w:val="22"/>
                <w:lang w:eastAsia="en-US"/>
              </w:rPr>
              <w:t>т.ч</w:t>
            </w:r>
            <w:proofErr w:type="spellEnd"/>
            <w:r w:rsidRPr="00CC661F">
              <w:rPr>
                <w:rFonts w:ascii="Times New Roman" w:hAnsi="Times New Roman" w:cs="Times New Roman"/>
                <w:szCs w:val="22"/>
                <w:lang w:eastAsia="en-US"/>
              </w:rPr>
              <w:t>. из бюджета Тульской области</w:t>
            </w:r>
          </w:p>
        </w:tc>
        <w:tc>
          <w:tcPr>
            <w:tcW w:w="1923" w:type="dxa"/>
            <w:gridSpan w:val="2"/>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0"/>
              <w:jc w:val="center"/>
              <w:rPr>
                <w:rFonts w:ascii="Times New Roman" w:hAnsi="Times New Roman" w:cs="Times New Roman"/>
                <w:szCs w:val="22"/>
                <w:lang w:eastAsia="en-US"/>
              </w:rPr>
            </w:pPr>
            <w:r w:rsidRPr="00CC661F">
              <w:rPr>
                <w:rFonts w:ascii="Times New Roman" w:hAnsi="Times New Roman" w:cs="Times New Roman"/>
                <w:szCs w:val="22"/>
                <w:lang w:eastAsia="en-US"/>
              </w:rPr>
              <w:t xml:space="preserve">В </w:t>
            </w:r>
            <w:proofErr w:type="spellStart"/>
            <w:r w:rsidRPr="00CC661F">
              <w:rPr>
                <w:rFonts w:ascii="Times New Roman" w:hAnsi="Times New Roman" w:cs="Times New Roman"/>
                <w:szCs w:val="22"/>
                <w:lang w:eastAsia="en-US"/>
              </w:rPr>
              <w:t>т.ч</w:t>
            </w:r>
            <w:proofErr w:type="spellEnd"/>
            <w:r w:rsidRPr="00CC661F">
              <w:rPr>
                <w:rFonts w:ascii="Times New Roman" w:hAnsi="Times New Roman" w:cs="Times New Roman"/>
                <w:szCs w:val="22"/>
                <w:lang w:eastAsia="en-US"/>
              </w:rPr>
              <w:t>. из бюджета МО Чернский район</w:t>
            </w:r>
          </w:p>
        </w:tc>
        <w:tc>
          <w:tcPr>
            <w:tcW w:w="1258" w:type="dxa"/>
            <w:gridSpan w:val="2"/>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80"/>
              <w:jc w:val="center"/>
              <w:rPr>
                <w:rFonts w:ascii="Times New Roman" w:hAnsi="Times New Roman" w:cs="Times New Roman"/>
                <w:szCs w:val="22"/>
                <w:lang w:eastAsia="en-US"/>
              </w:rPr>
            </w:pPr>
            <w:r w:rsidRPr="00CC661F">
              <w:rPr>
                <w:rFonts w:ascii="Times New Roman" w:hAnsi="Times New Roman" w:cs="Times New Roman"/>
                <w:szCs w:val="22"/>
                <w:lang w:eastAsia="en-US"/>
              </w:rPr>
              <w:t xml:space="preserve">В </w:t>
            </w:r>
            <w:proofErr w:type="spellStart"/>
            <w:r w:rsidRPr="00CC661F">
              <w:rPr>
                <w:rFonts w:ascii="Times New Roman" w:hAnsi="Times New Roman" w:cs="Times New Roman"/>
                <w:szCs w:val="22"/>
                <w:lang w:eastAsia="en-US"/>
              </w:rPr>
              <w:t>т.ч</w:t>
            </w:r>
            <w:proofErr w:type="spellEnd"/>
            <w:r w:rsidRPr="00CC661F">
              <w:rPr>
                <w:rFonts w:ascii="Times New Roman" w:hAnsi="Times New Roman" w:cs="Times New Roman"/>
                <w:szCs w:val="22"/>
                <w:lang w:eastAsia="en-US"/>
              </w:rPr>
              <w:t>. из бюджета МО (поселения)</w:t>
            </w:r>
          </w:p>
        </w:tc>
        <w:tc>
          <w:tcPr>
            <w:tcW w:w="1293" w:type="dxa"/>
            <w:gridSpan w:val="2"/>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80"/>
              <w:jc w:val="center"/>
              <w:rPr>
                <w:rFonts w:ascii="Times New Roman" w:hAnsi="Times New Roman" w:cs="Times New Roman"/>
                <w:szCs w:val="22"/>
                <w:lang w:eastAsia="en-US"/>
              </w:rPr>
            </w:pPr>
            <w:r w:rsidRPr="00CC661F">
              <w:rPr>
                <w:rFonts w:ascii="Times New Roman" w:hAnsi="Times New Roman" w:cs="Times New Roman"/>
                <w:szCs w:val="22"/>
                <w:lang w:eastAsia="en-US"/>
              </w:rPr>
              <w:t xml:space="preserve">В </w:t>
            </w:r>
            <w:proofErr w:type="spellStart"/>
            <w:r w:rsidRPr="00CC661F">
              <w:rPr>
                <w:rFonts w:ascii="Times New Roman" w:hAnsi="Times New Roman" w:cs="Times New Roman"/>
                <w:szCs w:val="22"/>
                <w:lang w:eastAsia="en-US"/>
              </w:rPr>
              <w:t>т.ч</w:t>
            </w:r>
            <w:proofErr w:type="spellEnd"/>
            <w:r w:rsidRPr="00CC661F">
              <w:rPr>
                <w:rFonts w:ascii="Times New Roman" w:hAnsi="Times New Roman" w:cs="Times New Roman"/>
                <w:szCs w:val="22"/>
                <w:lang w:eastAsia="en-US"/>
              </w:rPr>
              <w:t xml:space="preserve">. из </w:t>
            </w:r>
            <w:proofErr w:type="gramStart"/>
            <w:r w:rsidRPr="00CC661F">
              <w:rPr>
                <w:rFonts w:ascii="Times New Roman" w:hAnsi="Times New Roman" w:cs="Times New Roman"/>
                <w:szCs w:val="22"/>
                <w:lang w:eastAsia="en-US"/>
              </w:rPr>
              <w:t>внебюджетных</w:t>
            </w:r>
            <w:proofErr w:type="gramEnd"/>
            <w:r w:rsidRPr="00CC661F">
              <w:rPr>
                <w:rFonts w:ascii="Times New Roman" w:hAnsi="Times New Roman" w:cs="Times New Roman"/>
                <w:szCs w:val="22"/>
                <w:lang w:eastAsia="en-US"/>
              </w:rPr>
              <w:t xml:space="preserve"> источники</w:t>
            </w:r>
          </w:p>
        </w:tc>
      </w:tr>
      <w:tr w:rsidR="00CC661F" w:rsidRPr="00CC661F" w:rsidTr="00F87F35">
        <w:trPr>
          <w:trHeight w:val="262"/>
        </w:trPr>
        <w:tc>
          <w:tcPr>
            <w:tcW w:w="488" w:type="dxa"/>
            <w:vMerge/>
            <w:tcBorders>
              <w:top w:val="single" w:sz="4" w:space="0" w:color="auto"/>
              <w:left w:val="single" w:sz="4" w:space="0" w:color="auto"/>
              <w:bottom w:val="single" w:sz="4" w:space="0" w:color="auto"/>
              <w:right w:val="single" w:sz="4" w:space="0" w:color="auto"/>
            </w:tcBorders>
            <w:vAlign w:val="center"/>
            <w:hideMark/>
          </w:tcPr>
          <w:p w:rsidR="00CC661F" w:rsidRPr="00CC661F" w:rsidRDefault="00CC661F" w:rsidP="00C84367">
            <w:pPr>
              <w:rPr>
                <w:rFonts w:ascii="Times New Roman" w:hAnsi="Times New Roman" w:cs="Times New Roman"/>
              </w:rPr>
            </w:pPr>
          </w:p>
        </w:tc>
        <w:tc>
          <w:tcPr>
            <w:tcW w:w="5041" w:type="dxa"/>
            <w:vMerge/>
            <w:tcBorders>
              <w:top w:val="single" w:sz="4" w:space="0" w:color="auto"/>
              <w:left w:val="single" w:sz="4" w:space="0" w:color="auto"/>
              <w:bottom w:val="single" w:sz="4" w:space="0" w:color="auto"/>
              <w:right w:val="single" w:sz="4" w:space="0" w:color="auto"/>
            </w:tcBorders>
            <w:vAlign w:val="center"/>
            <w:hideMark/>
          </w:tcPr>
          <w:p w:rsidR="00CC661F" w:rsidRPr="00CC661F" w:rsidRDefault="00CC661F" w:rsidP="00C84367">
            <w:pPr>
              <w:rPr>
                <w:rFonts w:ascii="Times New Roman" w:hAnsi="Times New Roman" w:cs="Times New Roman"/>
              </w:rPr>
            </w:pPr>
          </w:p>
        </w:tc>
        <w:tc>
          <w:tcPr>
            <w:tcW w:w="931" w:type="dxa"/>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left="-912" w:right="-2" w:firstLine="851"/>
              <w:jc w:val="center"/>
              <w:rPr>
                <w:rFonts w:ascii="Times New Roman" w:hAnsi="Times New Roman" w:cs="Times New Roman"/>
                <w:szCs w:val="22"/>
                <w:lang w:eastAsia="en-US"/>
              </w:rPr>
            </w:pPr>
            <w:r w:rsidRPr="00CC661F">
              <w:rPr>
                <w:rFonts w:ascii="Times New Roman" w:hAnsi="Times New Roman" w:cs="Times New Roman"/>
                <w:szCs w:val="22"/>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0"/>
              <w:jc w:val="center"/>
              <w:rPr>
                <w:rFonts w:ascii="Times New Roman" w:hAnsi="Times New Roman" w:cs="Times New Roman"/>
                <w:szCs w:val="22"/>
                <w:lang w:eastAsia="en-US"/>
              </w:rPr>
            </w:pPr>
            <w:r w:rsidRPr="00CC661F">
              <w:rPr>
                <w:rFonts w:ascii="Times New Roman" w:hAnsi="Times New Roman" w:cs="Times New Roman"/>
                <w:szCs w:val="22"/>
                <w:lang w:eastAsia="en-US"/>
              </w:rPr>
              <w:t>факт</w:t>
            </w:r>
          </w:p>
        </w:tc>
        <w:tc>
          <w:tcPr>
            <w:tcW w:w="770" w:type="dxa"/>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79"/>
              <w:jc w:val="center"/>
              <w:rPr>
                <w:rFonts w:ascii="Times New Roman" w:hAnsi="Times New Roman" w:cs="Times New Roman"/>
                <w:szCs w:val="22"/>
                <w:lang w:eastAsia="en-US"/>
              </w:rPr>
            </w:pPr>
            <w:r w:rsidRPr="00CC661F">
              <w:rPr>
                <w:rFonts w:ascii="Times New Roman" w:hAnsi="Times New Roman" w:cs="Times New Roman"/>
                <w:szCs w:val="22"/>
                <w:lang w:eastAsia="en-US"/>
              </w:rPr>
              <w:t>план</w:t>
            </w:r>
          </w:p>
        </w:tc>
        <w:tc>
          <w:tcPr>
            <w:tcW w:w="709" w:type="dxa"/>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79"/>
              <w:jc w:val="center"/>
              <w:rPr>
                <w:rFonts w:ascii="Times New Roman" w:hAnsi="Times New Roman" w:cs="Times New Roman"/>
                <w:szCs w:val="22"/>
                <w:lang w:eastAsia="en-US"/>
              </w:rPr>
            </w:pPr>
            <w:r w:rsidRPr="00CC661F">
              <w:rPr>
                <w:rFonts w:ascii="Times New Roman" w:hAnsi="Times New Roman" w:cs="Times New Roman"/>
                <w:szCs w:val="22"/>
                <w:lang w:eastAsia="en-US"/>
              </w:rPr>
              <w:t>факт</w:t>
            </w:r>
          </w:p>
        </w:tc>
        <w:tc>
          <w:tcPr>
            <w:tcW w:w="912" w:type="dxa"/>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0"/>
              <w:jc w:val="center"/>
              <w:rPr>
                <w:rFonts w:ascii="Times New Roman" w:hAnsi="Times New Roman" w:cs="Times New Roman"/>
                <w:szCs w:val="22"/>
                <w:lang w:eastAsia="en-US"/>
              </w:rPr>
            </w:pPr>
            <w:r w:rsidRPr="00CC661F">
              <w:rPr>
                <w:rFonts w:ascii="Times New Roman" w:hAnsi="Times New Roman" w:cs="Times New Roman"/>
                <w:szCs w:val="22"/>
                <w:lang w:eastAsia="en-US"/>
              </w:rPr>
              <w:t>план</w:t>
            </w:r>
          </w:p>
        </w:tc>
        <w:tc>
          <w:tcPr>
            <w:tcW w:w="851" w:type="dxa"/>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0"/>
              <w:jc w:val="center"/>
              <w:rPr>
                <w:rFonts w:ascii="Times New Roman" w:hAnsi="Times New Roman" w:cs="Times New Roman"/>
                <w:szCs w:val="22"/>
                <w:lang w:eastAsia="en-US"/>
              </w:rPr>
            </w:pPr>
            <w:r w:rsidRPr="00CC661F">
              <w:rPr>
                <w:rFonts w:ascii="Times New Roman" w:hAnsi="Times New Roman" w:cs="Times New Roman"/>
                <w:szCs w:val="22"/>
                <w:lang w:eastAsia="en-US"/>
              </w:rPr>
              <w:t>факт</w:t>
            </w:r>
          </w:p>
        </w:tc>
        <w:tc>
          <w:tcPr>
            <w:tcW w:w="930" w:type="dxa"/>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0"/>
              <w:jc w:val="center"/>
              <w:rPr>
                <w:rFonts w:ascii="Times New Roman" w:hAnsi="Times New Roman" w:cs="Times New Roman"/>
                <w:szCs w:val="22"/>
                <w:lang w:eastAsia="en-US"/>
              </w:rPr>
            </w:pPr>
            <w:r w:rsidRPr="00CC661F">
              <w:rPr>
                <w:rFonts w:ascii="Times New Roman" w:hAnsi="Times New Roman" w:cs="Times New Roman"/>
                <w:szCs w:val="22"/>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0"/>
              <w:jc w:val="center"/>
              <w:rPr>
                <w:rFonts w:ascii="Times New Roman" w:hAnsi="Times New Roman" w:cs="Times New Roman"/>
                <w:szCs w:val="22"/>
                <w:lang w:eastAsia="en-US"/>
              </w:rPr>
            </w:pPr>
            <w:r w:rsidRPr="00CC661F">
              <w:rPr>
                <w:rFonts w:ascii="Times New Roman" w:hAnsi="Times New Roman" w:cs="Times New Roman"/>
                <w:szCs w:val="22"/>
                <w:lang w:eastAsia="en-US"/>
              </w:rPr>
              <w:t>факт</w:t>
            </w:r>
          </w:p>
        </w:tc>
        <w:tc>
          <w:tcPr>
            <w:tcW w:w="629" w:type="dxa"/>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0"/>
              <w:jc w:val="center"/>
              <w:rPr>
                <w:rFonts w:ascii="Times New Roman" w:hAnsi="Times New Roman" w:cs="Times New Roman"/>
                <w:szCs w:val="22"/>
                <w:lang w:eastAsia="en-US"/>
              </w:rPr>
            </w:pPr>
            <w:r w:rsidRPr="00CC661F">
              <w:rPr>
                <w:rFonts w:ascii="Times New Roman" w:hAnsi="Times New Roman" w:cs="Times New Roman"/>
                <w:szCs w:val="22"/>
                <w:lang w:eastAsia="en-US"/>
              </w:rPr>
              <w:t>план</w:t>
            </w:r>
          </w:p>
        </w:tc>
        <w:tc>
          <w:tcPr>
            <w:tcW w:w="629" w:type="dxa"/>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0"/>
              <w:jc w:val="center"/>
              <w:rPr>
                <w:rFonts w:ascii="Times New Roman" w:hAnsi="Times New Roman" w:cs="Times New Roman"/>
                <w:szCs w:val="22"/>
                <w:lang w:eastAsia="en-US"/>
              </w:rPr>
            </w:pPr>
            <w:r w:rsidRPr="00CC661F">
              <w:rPr>
                <w:rFonts w:ascii="Times New Roman" w:hAnsi="Times New Roman" w:cs="Times New Roman"/>
                <w:szCs w:val="22"/>
                <w:lang w:eastAsia="en-US"/>
              </w:rPr>
              <w:t>факт</w:t>
            </w:r>
          </w:p>
        </w:tc>
        <w:tc>
          <w:tcPr>
            <w:tcW w:w="584" w:type="dxa"/>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80"/>
              <w:jc w:val="center"/>
              <w:rPr>
                <w:rFonts w:ascii="Times New Roman" w:hAnsi="Times New Roman" w:cs="Times New Roman"/>
                <w:szCs w:val="22"/>
                <w:lang w:eastAsia="en-US"/>
              </w:rPr>
            </w:pPr>
            <w:r w:rsidRPr="00CC661F">
              <w:rPr>
                <w:rFonts w:ascii="Times New Roman" w:hAnsi="Times New Roman" w:cs="Times New Roman"/>
                <w:szCs w:val="22"/>
                <w:lang w:eastAsia="en-US"/>
              </w:rPr>
              <w:t>план</w:t>
            </w:r>
          </w:p>
        </w:tc>
        <w:tc>
          <w:tcPr>
            <w:tcW w:w="709" w:type="dxa"/>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79"/>
              <w:jc w:val="center"/>
              <w:rPr>
                <w:rFonts w:ascii="Times New Roman" w:hAnsi="Times New Roman" w:cs="Times New Roman"/>
                <w:szCs w:val="22"/>
                <w:lang w:eastAsia="en-US"/>
              </w:rPr>
            </w:pPr>
            <w:r w:rsidRPr="00CC661F">
              <w:rPr>
                <w:rFonts w:ascii="Times New Roman" w:hAnsi="Times New Roman" w:cs="Times New Roman"/>
                <w:szCs w:val="22"/>
                <w:lang w:eastAsia="en-US"/>
              </w:rPr>
              <w:t>факт</w:t>
            </w:r>
          </w:p>
        </w:tc>
      </w:tr>
      <w:tr w:rsidR="00CC661F" w:rsidRPr="00CC661F" w:rsidTr="00F87F35">
        <w:trPr>
          <w:trHeight w:val="355"/>
        </w:trPr>
        <w:tc>
          <w:tcPr>
            <w:tcW w:w="488"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rPr>
                <w:rFonts w:ascii="Times New Roman" w:hAnsi="Times New Roman" w:cs="Times New Roman"/>
              </w:rPr>
            </w:pPr>
            <w:r w:rsidRPr="00CC661F">
              <w:rPr>
                <w:rFonts w:ascii="Times New Roman" w:hAnsi="Times New Roman" w:cs="Times New Roman"/>
              </w:rPr>
              <w:t>1</w:t>
            </w:r>
          </w:p>
        </w:tc>
        <w:tc>
          <w:tcPr>
            <w:tcW w:w="5041"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Комплекс процессных мероприятий:</w:t>
            </w:r>
          </w:p>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«Содержание мест захоронения»</w:t>
            </w:r>
          </w:p>
        </w:tc>
        <w:tc>
          <w:tcPr>
            <w:tcW w:w="931" w:type="dxa"/>
            <w:tcBorders>
              <w:top w:val="single" w:sz="4" w:space="0" w:color="auto"/>
              <w:left w:val="single" w:sz="4" w:space="0" w:color="auto"/>
              <w:bottom w:val="single" w:sz="4" w:space="0" w:color="auto"/>
              <w:right w:val="single" w:sz="4" w:space="0" w:color="auto"/>
            </w:tcBorders>
          </w:tcPr>
          <w:p w:rsidR="00CC661F" w:rsidRPr="00CC661F" w:rsidRDefault="00595007" w:rsidP="00C84367">
            <w:pPr>
              <w:pStyle w:val="af3"/>
              <w:jc w:val="center"/>
              <w:rPr>
                <w:rFonts w:ascii="Times New Roman" w:hAnsi="Times New Roman" w:cs="Times New Roman"/>
              </w:rPr>
            </w:pPr>
            <w:r>
              <w:rPr>
                <w:rFonts w:ascii="Times New Roman" w:hAnsi="Times New Roman" w:cs="Times New Roman"/>
              </w:rPr>
              <w:t>125,0</w:t>
            </w:r>
          </w:p>
        </w:tc>
        <w:tc>
          <w:tcPr>
            <w:tcW w:w="992"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67,0</w:t>
            </w:r>
          </w:p>
        </w:tc>
        <w:tc>
          <w:tcPr>
            <w:tcW w:w="770"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c>
          <w:tcPr>
            <w:tcW w:w="912"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c>
          <w:tcPr>
            <w:tcW w:w="930" w:type="dxa"/>
            <w:tcBorders>
              <w:top w:val="single" w:sz="4" w:space="0" w:color="auto"/>
              <w:left w:val="single" w:sz="4" w:space="0" w:color="auto"/>
              <w:bottom w:val="single" w:sz="4" w:space="0" w:color="auto"/>
              <w:right w:val="single" w:sz="4" w:space="0" w:color="auto"/>
            </w:tcBorders>
          </w:tcPr>
          <w:p w:rsidR="00CC661F" w:rsidRPr="00CC661F" w:rsidRDefault="00595007" w:rsidP="00C84367">
            <w:pPr>
              <w:pStyle w:val="af3"/>
              <w:jc w:val="center"/>
              <w:rPr>
                <w:rFonts w:ascii="Times New Roman" w:hAnsi="Times New Roman" w:cs="Times New Roman"/>
              </w:rPr>
            </w:pPr>
            <w:r>
              <w:rPr>
                <w:rFonts w:ascii="Times New Roman" w:hAnsi="Times New Roman" w:cs="Times New Roman"/>
              </w:rPr>
              <w:t>125,0</w:t>
            </w:r>
          </w:p>
        </w:tc>
        <w:tc>
          <w:tcPr>
            <w:tcW w:w="993"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67,0</w:t>
            </w:r>
          </w:p>
        </w:tc>
        <w:tc>
          <w:tcPr>
            <w:tcW w:w="629"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c>
          <w:tcPr>
            <w:tcW w:w="629"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c>
          <w:tcPr>
            <w:tcW w:w="584"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0</w:t>
            </w:r>
          </w:p>
        </w:tc>
      </w:tr>
      <w:tr w:rsidR="00CC661F" w:rsidRPr="00CC661F" w:rsidTr="00F87F35">
        <w:trPr>
          <w:trHeight w:val="333"/>
        </w:trPr>
        <w:tc>
          <w:tcPr>
            <w:tcW w:w="488"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rPr>
                <w:rFonts w:ascii="Times New Roman" w:hAnsi="Times New Roman" w:cs="Times New Roman"/>
              </w:rPr>
            </w:pPr>
            <w:r w:rsidRPr="00CC661F">
              <w:rPr>
                <w:rFonts w:ascii="Times New Roman" w:hAnsi="Times New Roman" w:cs="Times New Roman"/>
              </w:rPr>
              <w:t>1.1</w:t>
            </w:r>
          </w:p>
        </w:tc>
        <w:tc>
          <w:tcPr>
            <w:tcW w:w="5041"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rPr>
                <w:rFonts w:ascii="Times New Roman" w:hAnsi="Times New Roman" w:cs="Times New Roman"/>
              </w:rPr>
            </w:pPr>
            <w:r w:rsidRPr="00CC661F">
              <w:rPr>
                <w:rFonts w:ascii="Times New Roman" w:hAnsi="Times New Roman" w:cs="Times New Roman"/>
              </w:rPr>
              <w:t xml:space="preserve">Иные </w:t>
            </w:r>
            <w:proofErr w:type="gramStart"/>
            <w:r w:rsidRPr="00CC661F">
              <w:rPr>
                <w:rFonts w:ascii="Times New Roman" w:hAnsi="Times New Roman" w:cs="Times New Roman"/>
              </w:rPr>
              <w:t>межбюджетный</w:t>
            </w:r>
            <w:proofErr w:type="gramEnd"/>
            <w:r w:rsidRPr="00CC661F">
              <w:rPr>
                <w:rFonts w:ascii="Times New Roman" w:hAnsi="Times New Roman" w:cs="Times New Roman"/>
              </w:rPr>
              <w:t xml:space="preserve"> трансферты на обеспечение мероприятий по содержанию мест захоронения в сельских поселениях</w:t>
            </w:r>
          </w:p>
        </w:tc>
        <w:tc>
          <w:tcPr>
            <w:tcW w:w="931" w:type="dxa"/>
            <w:tcBorders>
              <w:top w:val="single" w:sz="4" w:space="0" w:color="auto"/>
              <w:left w:val="single" w:sz="4" w:space="0" w:color="auto"/>
              <w:bottom w:val="single" w:sz="4" w:space="0" w:color="auto"/>
              <w:right w:val="single" w:sz="4" w:space="0" w:color="auto"/>
            </w:tcBorders>
          </w:tcPr>
          <w:p w:rsidR="00CC661F" w:rsidRPr="00CC661F" w:rsidRDefault="00595007" w:rsidP="00C84367">
            <w:pPr>
              <w:pStyle w:val="af3"/>
              <w:jc w:val="center"/>
              <w:rPr>
                <w:rFonts w:ascii="Times New Roman" w:hAnsi="Times New Roman" w:cs="Times New Roman"/>
              </w:rPr>
            </w:pPr>
            <w:r>
              <w:rPr>
                <w:rFonts w:ascii="Times New Roman" w:hAnsi="Times New Roman" w:cs="Times New Roman"/>
              </w:rPr>
              <w:t>125,0</w:t>
            </w:r>
          </w:p>
        </w:tc>
        <w:tc>
          <w:tcPr>
            <w:tcW w:w="992"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67,0</w:t>
            </w:r>
          </w:p>
        </w:tc>
        <w:tc>
          <w:tcPr>
            <w:tcW w:w="770"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c>
          <w:tcPr>
            <w:tcW w:w="912"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c>
          <w:tcPr>
            <w:tcW w:w="930" w:type="dxa"/>
            <w:tcBorders>
              <w:top w:val="single" w:sz="4" w:space="0" w:color="auto"/>
              <w:left w:val="single" w:sz="4" w:space="0" w:color="auto"/>
              <w:bottom w:val="single" w:sz="4" w:space="0" w:color="auto"/>
              <w:right w:val="single" w:sz="4" w:space="0" w:color="auto"/>
            </w:tcBorders>
          </w:tcPr>
          <w:p w:rsidR="00CC661F" w:rsidRPr="00CC661F" w:rsidRDefault="00595007" w:rsidP="00C84367">
            <w:pPr>
              <w:pStyle w:val="af3"/>
              <w:jc w:val="center"/>
              <w:rPr>
                <w:rFonts w:ascii="Times New Roman" w:hAnsi="Times New Roman" w:cs="Times New Roman"/>
              </w:rPr>
            </w:pPr>
            <w:r>
              <w:rPr>
                <w:rFonts w:ascii="Times New Roman" w:hAnsi="Times New Roman" w:cs="Times New Roman"/>
              </w:rPr>
              <w:t>125,0</w:t>
            </w:r>
          </w:p>
        </w:tc>
        <w:tc>
          <w:tcPr>
            <w:tcW w:w="993"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67,0</w:t>
            </w:r>
          </w:p>
        </w:tc>
        <w:tc>
          <w:tcPr>
            <w:tcW w:w="629"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c>
          <w:tcPr>
            <w:tcW w:w="629"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c>
          <w:tcPr>
            <w:tcW w:w="584"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0</w:t>
            </w:r>
          </w:p>
        </w:tc>
      </w:tr>
      <w:tr w:rsidR="00CC661F" w:rsidRPr="00CC661F" w:rsidTr="00F87F35">
        <w:trPr>
          <w:trHeight w:val="333"/>
        </w:trPr>
        <w:tc>
          <w:tcPr>
            <w:tcW w:w="488"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rPr>
                <w:rFonts w:ascii="Times New Roman" w:hAnsi="Times New Roman" w:cs="Times New Roman"/>
              </w:rPr>
            </w:pPr>
            <w:r w:rsidRPr="00CC661F">
              <w:rPr>
                <w:rFonts w:ascii="Times New Roman" w:hAnsi="Times New Roman" w:cs="Times New Roman"/>
              </w:rPr>
              <w:t>2</w:t>
            </w:r>
          </w:p>
        </w:tc>
        <w:tc>
          <w:tcPr>
            <w:tcW w:w="5041"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rPr>
                <w:rFonts w:ascii="Times New Roman" w:eastAsia="Calibri" w:hAnsi="Times New Roman" w:cs="Times New Roman"/>
                <w:lang w:eastAsia="en-US"/>
              </w:rPr>
            </w:pPr>
            <w:r w:rsidRPr="00CC661F">
              <w:rPr>
                <w:rFonts w:ascii="Times New Roman" w:eastAsia="Calibri" w:hAnsi="Times New Roman" w:cs="Times New Roman"/>
                <w:lang w:eastAsia="en-US"/>
              </w:rPr>
              <w:t>Комплекс процессных мероприятий «Прочие мероприятия по благоустройству»</w:t>
            </w:r>
          </w:p>
        </w:tc>
        <w:tc>
          <w:tcPr>
            <w:tcW w:w="931" w:type="dxa"/>
            <w:tcBorders>
              <w:top w:val="single" w:sz="4" w:space="0" w:color="auto"/>
              <w:left w:val="single" w:sz="4" w:space="0" w:color="auto"/>
              <w:bottom w:val="single" w:sz="4" w:space="0" w:color="auto"/>
              <w:right w:val="single" w:sz="4" w:space="0" w:color="auto"/>
            </w:tcBorders>
          </w:tcPr>
          <w:p w:rsidR="00CC661F" w:rsidRPr="00CC661F" w:rsidRDefault="00595007" w:rsidP="00C84367">
            <w:pPr>
              <w:pStyle w:val="af3"/>
              <w:jc w:val="center"/>
              <w:rPr>
                <w:rFonts w:ascii="Times New Roman" w:hAnsi="Times New Roman" w:cs="Times New Roman"/>
              </w:rPr>
            </w:pPr>
            <w:r>
              <w:rPr>
                <w:rFonts w:ascii="Times New Roman" w:hAnsi="Times New Roman" w:cs="Times New Roman"/>
              </w:rPr>
              <w:t>8431,0</w:t>
            </w:r>
          </w:p>
        </w:tc>
        <w:tc>
          <w:tcPr>
            <w:tcW w:w="992" w:type="dxa"/>
            <w:tcBorders>
              <w:top w:val="single" w:sz="4" w:space="0" w:color="auto"/>
              <w:left w:val="single" w:sz="4" w:space="0" w:color="auto"/>
              <w:bottom w:val="single" w:sz="4" w:space="0" w:color="auto"/>
              <w:right w:val="single" w:sz="4" w:space="0" w:color="auto"/>
            </w:tcBorders>
          </w:tcPr>
          <w:p w:rsidR="00CC661F" w:rsidRPr="00CC661F" w:rsidRDefault="00595007" w:rsidP="00C84367">
            <w:pPr>
              <w:pStyle w:val="af3"/>
              <w:jc w:val="center"/>
              <w:rPr>
                <w:rFonts w:ascii="Times New Roman" w:hAnsi="Times New Roman" w:cs="Times New Roman"/>
              </w:rPr>
            </w:pPr>
            <w:r>
              <w:rPr>
                <w:rFonts w:ascii="Times New Roman" w:hAnsi="Times New Roman" w:cs="Times New Roman"/>
              </w:rPr>
              <w:t>10961,0</w:t>
            </w:r>
          </w:p>
        </w:tc>
        <w:tc>
          <w:tcPr>
            <w:tcW w:w="770"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c>
          <w:tcPr>
            <w:tcW w:w="912"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c>
          <w:tcPr>
            <w:tcW w:w="930" w:type="dxa"/>
            <w:tcBorders>
              <w:top w:val="single" w:sz="4" w:space="0" w:color="auto"/>
              <w:left w:val="single" w:sz="4" w:space="0" w:color="auto"/>
              <w:bottom w:val="single" w:sz="4" w:space="0" w:color="auto"/>
              <w:right w:val="single" w:sz="4" w:space="0" w:color="auto"/>
            </w:tcBorders>
          </w:tcPr>
          <w:p w:rsidR="00CC661F" w:rsidRPr="00CC661F" w:rsidRDefault="00595007" w:rsidP="00C84367">
            <w:pPr>
              <w:pStyle w:val="af3"/>
              <w:jc w:val="center"/>
              <w:rPr>
                <w:rFonts w:ascii="Times New Roman" w:hAnsi="Times New Roman" w:cs="Times New Roman"/>
              </w:rPr>
            </w:pPr>
            <w:r>
              <w:rPr>
                <w:rFonts w:ascii="Times New Roman" w:hAnsi="Times New Roman" w:cs="Times New Roman"/>
              </w:rPr>
              <w:t>8431,0</w:t>
            </w:r>
          </w:p>
        </w:tc>
        <w:tc>
          <w:tcPr>
            <w:tcW w:w="993" w:type="dxa"/>
            <w:tcBorders>
              <w:top w:val="single" w:sz="4" w:space="0" w:color="auto"/>
              <w:left w:val="single" w:sz="4" w:space="0" w:color="auto"/>
              <w:bottom w:val="single" w:sz="4" w:space="0" w:color="auto"/>
              <w:right w:val="single" w:sz="4" w:space="0" w:color="auto"/>
            </w:tcBorders>
          </w:tcPr>
          <w:p w:rsidR="00CC661F" w:rsidRPr="00CC661F" w:rsidRDefault="00595007" w:rsidP="00C84367">
            <w:pPr>
              <w:pStyle w:val="af3"/>
              <w:jc w:val="center"/>
              <w:rPr>
                <w:rFonts w:ascii="Times New Roman" w:hAnsi="Times New Roman" w:cs="Times New Roman"/>
              </w:rPr>
            </w:pPr>
            <w:r w:rsidRPr="00595007">
              <w:rPr>
                <w:rFonts w:ascii="Times New Roman" w:hAnsi="Times New Roman" w:cs="Times New Roman"/>
              </w:rPr>
              <w:t>10961,0</w:t>
            </w:r>
          </w:p>
        </w:tc>
        <w:tc>
          <w:tcPr>
            <w:tcW w:w="629"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c>
          <w:tcPr>
            <w:tcW w:w="629"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c>
          <w:tcPr>
            <w:tcW w:w="584"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r>
      <w:tr w:rsidR="00CC661F" w:rsidRPr="00CC661F" w:rsidTr="00F87F35">
        <w:trPr>
          <w:trHeight w:val="333"/>
        </w:trPr>
        <w:tc>
          <w:tcPr>
            <w:tcW w:w="488"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rPr>
                <w:rFonts w:ascii="Times New Roman" w:hAnsi="Times New Roman" w:cs="Times New Roman"/>
              </w:rPr>
            </w:pPr>
            <w:r w:rsidRPr="00CC661F">
              <w:rPr>
                <w:rFonts w:ascii="Times New Roman" w:hAnsi="Times New Roman" w:cs="Times New Roman"/>
              </w:rPr>
              <w:t>2.1</w:t>
            </w:r>
          </w:p>
        </w:tc>
        <w:tc>
          <w:tcPr>
            <w:tcW w:w="5041"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rPr>
                <w:rFonts w:ascii="Times New Roman" w:hAnsi="Times New Roman" w:cs="Times New Roman"/>
              </w:rPr>
            </w:pPr>
            <w:r w:rsidRPr="00CC661F">
              <w:rPr>
                <w:rFonts w:ascii="Times New Roman" w:hAnsi="Times New Roman" w:cs="Times New Roman"/>
              </w:rPr>
              <w:t>Обеспечение деятельности органов местного самоуправления в области благоустройства</w:t>
            </w:r>
          </w:p>
        </w:tc>
        <w:tc>
          <w:tcPr>
            <w:tcW w:w="931" w:type="dxa"/>
            <w:tcBorders>
              <w:top w:val="single" w:sz="4" w:space="0" w:color="auto"/>
              <w:left w:val="single" w:sz="4" w:space="0" w:color="auto"/>
              <w:bottom w:val="single" w:sz="4" w:space="0" w:color="auto"/>
              <w:right w:val="single" w:sz="4" w:space="0" w:color="auto"/>
            </w:tcBorders>
          </w:tcPr>
          <w:p w:rsidR="00CC661F" w:rsidRPr="00CC661F" w:rsidRDefault="00595007" w:rsidP="00C84367">
            <w:pPr>
              <w:pStyle w:val="af3"/>
              <w:jc w:val="center"/>
              <w:rPr>
                <w:rFonts w:ascii="Times New Roman" w:hAnsi="Times New Roman" w:cs="Times New Roman"/>
              </w:rPr>
            </w:pPr>
            <w:r>
              <w:rPr>
                <w:rFonts w:ascii="Times New Roman" w:hAnsi="Times New Roman" w:cs="Times New Roman"/>
              </w:rPr>
              <w:t>8431,0</w:t>
            </w:r>
          </w:p>
        </w:tc>
        <w:tc>
          <w:tcPr>
            <w:tcW w:w="992" w:type="dxa"/>
            <w:tcBorders>
              <w:top w:val="single" w:sz="4" w:space="0" w:color="auto"/>
              <w:left w:val="single" w:sz="4" w:space="0" w:color="auto"/>
              <w:bottom w:val="single" w:sz="4" w:space="0" w:color="auto"/>
              <w:right w:val="single" w:sz="4" w:space="0" w:color="auto"/>
            </w:tcBorders>
          </w:tcPr>
          <w:p w:rsidR="00CC661F" w:rsidRPr="00CC661F" w:rsidRDefault="00595007" w:rsidP="00C84367">
            <w:pPr>
              <w:pStyle w:val="af3"/>
              <w:jc w:val="center"/>
              <w:rPr>
                <w:rFonts w:ascii="Times New Roman" w:hAnsi="Times New Roman" w:cs="Times New Roman"/>
              </w:rPr>
            </w:pPr>
            <w:r>
              <w:rPr>
                <w:rFonts w:ascii="Times New Roman" w:hAnsi="Times New Roman" w:cs="Times New Roman"/>
              </w:rPr>
              <w:t>10961,0</w:t>
            </w:r>
          </w:p>
        </w:tc>
        <w:tc>
          <w:tcPr>
            <w:tcW w:w="770"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c>
          <w:tcPr>
            <w:tcW w:w="912"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c>
          <w:tcPr>
            <w:tcW w:w="930" w:type="dxa"/>
            <w:tcBorders>
              <w:top w:val="single" w:sz="4" w:space="0" w:color="auto"/>
              <w:left w:val="single" w:sz="4" w:space="0" w:color="auto"/>
              <w:bottom w:val="single" w:sz="4" w:space="0" w:color="auto"/>
              <w:right w:val="single" w:sz="4" w:space="0" w:color="auto"/>
            </w:tcBorders>
          </w:tcPr>
          <w:p w:rsidR="00CC661F" w:rsidRPr="00CC661F" w:rsidRDefault="00595007" w:rsidP="00C84367">
            <w:pPr>
              <w:pStyle w:val="af3"/>
              <w:jc w:val="center"/>
              <w:rPr>
                <w:rFonts w:ascii="Times New Roman" w:hAnsi="Times New Roman" w:cs="Times New Roman"/>
              </w:rPr>
            </w:pPr>
            <w:r>
              <w:rPr>
                <w:rFonts w:ascii="Times New Roman" w:hAnsi="Times New Roman" w:cs="Times New Roman"/>
              </w:rPr>
              <w:t>8431,0</w:t>
            </w:r>
          </w:p>
        </w:tc>
        <w:tc>
          <w:tcPr>
            <w:tcW w:w="993" w:type="dxa"/>
            <w:tcBorders>
              <w:top w:val="single" w:sz="4" w:space="0" w:color="auto"/>
              <w:left w:val="single" w:sz="4" w:space="0" w:color="auto"/>
              <w:bottom w:val="single" w:sz="4" w:space="0" w:color="auto"/>
              <w:right w:val="single" w:sz="4" w:space="0" w:color="auto"/>
            </w:tcBorders>
          </w:tcPr>
          <w:p w:rsidR="00CC661F" w:rsidRPr="00CC661F" w:rsidRDefault="00595007" w:rsidP="00C84367">
            <w:pPr>
              <w:pStyle w:val="af3"/>
              <w:jc w:val="center"/>
              <w:rPr>
                <w:rFonts w:ascii="Times New Roman" w:hAnsi="Times New Roman" w:cs="Times New Roman"/>
              </w:rPr>
            </w:pPr>
            <w:r w:rsidRPr="00595007">
              <w:rPr>
                <w:rFonts w:ascii="Times New Roman" w:hAnsi="Times New Roman" w:cs="Times New Roman"/>
              </w:rPr>
              <w:t>10961,0</w:t>
            </w:r>
          </w:p>
        </w:tc>
        <w:tc>
          <w:tcPr>
            <w:tcW w:w="629"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c>
          <w:tcPr>
            <w:tcW w:w="629"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c>
          <w:tcPr>
            <w:tcW w:w="584"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jc w:val="center"/>
              <w:rPr>
                <w:rFonts w:ascii="Times New Roman" w:hAnsi="Times New Roman" w:cs="Times New Roman"/>
              </w:rPr>
            </w:pPr>
            <w:r w:rsidRPr="00CC661F">
              <w:rPr>
                <w:rFonts w:ascii="Times New Roman" w:hAnsi="Times New Roman" w:cs="Times New Roman"/>
              </w:rPr>
              <w:t>0</w:t>
            </w:r>
          </w:p>
        </w:tc>
      </w:tr>
      <w:tr w:rsidR="00595007" w:rsidRPr="00CC661F" w:rsidTr="00F87F35">
        <w:trPr>
          <w:trHeight w:val="333"/>
        </w:trPr>
        <w:tc>
          <w:tcPr>
            <w:tcW w:w="488" w:type="dxa"/>
            <w:tcBorders>
              <w:top w:val="single" w:sz="4" w:space="0" w:color="auto"/>
              <w:left w:val="single" w:sz="4" w:space="0" w:color="auto"/>
              <w:bottom w:val="single" w:sz="4" w:space="0" w:color="auto"/>
              <w:right w:val="single" w:sz="4" w:space="0" w:color="auto"/>
            </w:tcBorders>
          </w:tcPr>
          <w:p w:rsidR="00595007" w:rsidRPr="00CC661F" w:rsidRDefault="00595007" w:rsidP="00C84367">
            <w:pPr>
              <w:pStyle w:val="af3"/>
              <w:rPr>
                <w:rFonts w:ascii="Times New Roman" w:hAnsi="Times New Roman" w:cs="Times New Roman"/>
              </w:rPr>
            </w:pPr>
          </w:p>
        </w:tc>
        <w:tc>
          <w:tcPr>
            <w:tcW w:w="5041" w:type="dxa"/>
            <w:tcBorders>
              <w:top w:val="single" w:sz="4" w:space="0" w:color="auto"/>
              <w:left w:val="single" w:sz="4" w:space="0" w:color="auto"/>
              <w:bottom w:val="single" w:sz="4" w:space="0" w:color="auto"/>
              <w:right w:val="single" w:sz="4" w:space="0" w:color="auto"/>
            </w:tcBorders>
          </w:tcPr>
          <w:p w:rsidR="00595007" w:rsidRPr="00CC661F" w:rsidRDefault="00AF1D5B" w:rsidP="00C84367">
            <w:pPr>
              <w:pStyle w:val="af3"/>
              <w:rPr>
                <w:rFonts w:ascii="Times New Roman" w:hAnsi="Times New Roman" w:cs="Times New Roman"/>
              </w:rPr>
            </w:pPr>
            <w:r>
              <w:rPr>
                <w:rFonts w:ascii="Times New Roman" w:hAnsi="Times New Roman" w:cs="Times New Roman"/>
              </w:rPr>
              <w:t>ИТОГО по муниципальной программе</w:t>
            </w:r>
          </w:p>
        </w:tc>
        <w:tc>
          <w:tcPr>
            <w:tcW w:w="931" w:type="dxa"/>
            <w:tcBorders>
              <w:top w:val="single" w:sz="4" w:space="0" w:color="auto"/>
              <w:left w:val="single" w:sz="4" w:space="0" w:color="auto"/>
              <w:bottom w:val="single" w:sz="4" w:space="0" w:color="auto"/>
              <w:right w:val="single" w:sz="4" w:space="0" w:color="auto"/>
            </w:tcBorders>
          </w:tcPr>
          <w:p w:rsidR="00595007" w:rsidRPr="00A30E9D" w:rsidRDefault="00AF1D5B" w:rsidP="00C84367">
            <w:pPr>
              <w:pStyle w:val="af3"/>
              <w:jc w:val="center"/>
              <w:rPr>
                <w:rFonts w:ascii="Times New Roman" w:hAnsi="Times New Roman" w:cs="Times New Roman"/>
                <w:b/>
              </w:rPr>
            </w:pPr>
            <w:r w:rsidRPr="00A30E9D">
              <w:rPr>
                <w:rFonts w:ascii="Times New Roman" w:hAnsi="Times New Roman" w:cs="Times New Roman"/>
                <w:b/>
              </w:rPr>
              <w:t>8556,0</w:t>
            </w:r>
          </w:p>
        </w:tc>
        <w:tc>
          <w:tcPr>
            <w:tcW w:w="992" w:type="dxa"/>
            <w:tcBorders>
              <w:top w:val="single" w:sz="4" w:space="0" w:color="auto"/>
              <w:left w:val="single" w:sz="4" w:space="0" w:color="auto"/>
              <w:bottom w:val="single" w:sz="4" w:space="0" w:color="auto"/>
              <w:right w:val="single" w:sz="4" w:space="0" w:color="auto"/>
            </w:tcBorders>
          </w:tcPr>
          <w:p w:rsidR="00595007" w:rsidRPr="00A30E9D" w:rsidRDefault="00AF1D5B" w:rsidP="00C84367">
            <w:pPr>
              <w:pStyle w:val="af3"/>
              <w:jc w:val="center"/>
              <w:rPr>
                <w:rFonts w:ascii="Times New Roman" w:hAnsi="Times New Roman" w:cs="Times New Roman"/>
                <w:b/>
              </w:rPr>
            </w:pPr>
            <w:r w:rsidRPr="00A30E9D">
              <w:rPr>
                <w:rFonts w:ascii="Times New Roman" w:hAnsi="Times New Roman" w:cs="Times New Roman"/>
                <w:b/>
              </w:rPr>
              <w:t>11028</w:t>
            </w:r>
          </w:p>
        </w:tc>
        <w:tc>
          <w:tcPr>
            <w:tcW w:w="770" w:type="dxa"/>
            <w:tcBorders>
              <w:top w:val="single" w:sz="4" w:space="0" w:color="auto"/>
              <w:left w:val="single" w:sz="4" w:space="0" w:color="auto"/>
              <w:bottom w:val="single" w:sz="4" w:space="0" w:color="auto"/>
              <w:right w:val="single" w:sz="4" w:space="0" w:color="auto"/>
            </w:tcBorders>
          </w:tcPr>
          <w:p w:rsidR="00595007" w:rsidRPr="00CC661F" w:rsidRDefault="00595007" w:rsidP="00C84367">
            <w:pPr>
              <w:pStyle w:val="af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95007" w:rsidRPr="00CC661F" w:rsidRDefault="00595007" w:rsidP="00C84367">
            <w:pPr>
              <w:jc w:val="center"/>
              <w:rPr>
                <w:rFonts w:ascii="Times New Roman" w:hAnsi="Times New Roman" w:cs="Times New Roman"/>
              </w:rPr>
            </w:pPr>
          </w:p>
        </w:tc>
        <w:tc>
          <w:tcPr>
            <w:tcW w:w="912" w:type="dxa"/>
            <w:tcBorders>
              <w:top w:val="single" w:sz="4" w:space="0" w:color="auto"/>
              <w:left w:val="single" w:sz="4" w:space="0" w:color="auto"/>
              <w:bottom w:val="single" w:sz="4" w:space="0" w:color="auto"/>
              <w:right w:val="single" w:sz="4" w:space="0" w:color="auto"/>
            </w:tcBorders>
          </w:tcPr>
          <w:p w:rsidR="00595007" w:rsidRPr="00CC661F" w:rsidRDefault="00595007" w:rsidP="00C84367">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95007" w:rsidRPr="00CC661F" w:rsidRDefault="00595007" w:rsidP="00C84367">
            <w:pPr>
              <w:jc w:val="center"/>
              <w:rPr>
                <w:rFonts w:ascii="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tcPr>
          <w:p w:rsidR="00595007" w:rsidRDefault="00595007" w:rsidP="00C84367">
            <w:pPr>
              <w:pStyle w:val="af3"/>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595007" w:rsidRPr="00595007" w:rsidRDefault="00595007" w:rsidP="00C84367">
            <w:pPr>
              <w:pStyle w:val="af3"/>
              <w:jc w:val="center"/>
              <w:rPr>
                <w:rFonts w:ascii="Times New Roman" w:hAnsi="Times New Roman" w:cs="Times New Roman"/>
              </w:rPr>
            </w:pPr>
          </w:p>
        </w:tc>
        <w:tc>
          <w:tcPr>
            <w:tcW w:w="629" w:type="dxa"/>
            <w:tcBorders>
              <w:top w:val="single" w:sz="4" w:space="0" w:color="auto"/>
              <w:left w:val="single" w:sz="4" w:space="0" w:color="auto"/>
              <w:bottom w:val="single" w:sz="4" w:space="0" w:color="auto"/>
              <w:right w:val="single" w:sz="4" w:space="0" w:color="auto"/>
            </w:tcBorders>
          </w:tcPr>
          <w:p w:rsidR="00595007" w:rsidRPr="00CC661F" w:rsidRDefault="00595007" w:rsidP="00C84367">
            <w:pPr>
              <w:jc w:val="center"/>
              <w:rPr>
                <w:rFonts w:ascii="Times New Roman" w:hAnsi="Times New Roman" w:cs="Times New Roman"/>
              </w:rPr>
            </w:pPr>
          </w:p>
        </w:tc>
        <w:tc>
          <w:tcPr>
            <w:tcW w:w="629" w:type="dxa"/>
            <w:tcBorders>
              <w:top w:val="single" w:sz="4" w:space="0" w:color="auto"/>
              <w:left w:val="single" w:sz="4" w:space="0" w:color="auto"/>
              <w:bottom w:val="single" w:sz="4" w:space="0" w:color="auto"/>
              <w:right w:val="single" w:sz="4" w:space="0" w:color="auto"/>
            </w:tcBorders>
          </w:tcPr>
          <w:p w:rsidR="00595007" w:rsidRPr="00CC661F" w:rsidRDefault="00595007" w:rsidP="00C84367">
            <w:pPr>
              <w:jc w:val="center"/>
              <w:rPr>
                <w:rFonts w:ascii="Times New Roman" w:hAnsi="Times New Roman" w:cs="Times New Roman"/>
              </w:rPr>
            </w:pPr>
          </w:p>
        </w:tc>
        <w:tc>
          <w:tcPr>
            <w:tcW w:w="584" w:type="dxa"/>
            <w:tcBorders>
              <w:top w:val="single" w:sz="4" w:space="0" w:color="auto"/>
              <w:left w:val="single" w:sz="4" w:space="0" w:color="auto"/>
              <w:bottom w:val="single" w:sz="4" w:space="0" w:color="auto"/>
              <w:right w:val="single" w:sz="4" w:space="0" w:color="auto"/>
            </w:tcBorders>
          </w:tcPr>
          <w:p w:rsidR="00595007" w:rsidRPr="00CC661F" w:rsidRDefault="00595007" w:rsidP="00C84367">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95007" w:rsidRPr="00CC661F" w:rsidRDefault="00595007" w:rsidP="00C84367">
            <w:pPr>
              <w:jc w:val="center"/>
              <w:rPr>
                <w:rFonts w:ascii="Times New Roman" w:hAnsi="Times New Roman" w:cs="Times New Roman"/>
              </w:rPr>
            </w:pPr>
          </w:p>
        </w:tc>
      </w:tr>
    </w:tbl>
    <w:p w:rsidR="00CC661F" w:rsidRPr="00CC661F" w:rsidRDefault="00CC661F" w:rsidP="00CC661F">
      <w:pPr>
        <w:rPr>
          <w:rFonts w:ascii="Times New Roman" w:hAnsi="Times New Roman" w:cs="Times New Roman"/>
        </w:rPr>
        <w:sectPr w:rsidR="00CC661F" w:rsidRPr="00CC661F" w:rsidSect="00F87F35">
          <w:pgSz w:w="16838" w:h="11905" w:orient="landscape"/>
          <w:pgMar w:top="851" w:right="1245" w:bottom="851" w:left="1701" w:header="0" w:footer="0" w:gutter="0"/>
          <w:cols w:space="720"/>
        </w:sectPr>
      </w:pPr>
    </w:p>
    <w:p w:rsidR="00CC661F" w:rsidRPr="00CC661F" w:rsidRDefault="00CC661F" w:rsidP="00CC661F">
      <w:pPr>
        <w:pStyle w:val="ConsPlusNormal"/>
        <w:ind w:right="-2" w:firstLine="851"/>
        <w:jc w:val="center"/>
        <w:rPr>
          <w:rFonts w:ascii="Times New Roman" w:hAnsi="Times New Roman" w:cs="Times New Roman"/>
          <w:szCs w:val="22"/>
        </w:rPr>
      </w:pPr>
    </w:p>
    <w:p w:rsidR="00CC661F" w:rsidRPr="00CC661F" w:rsidRDefault="00CC661F" w:rsidP="00CC661F">
      <w:pPr>
        <w:pStyle w:val="ConsPlusNormal"/>
        <w:ind w:right="-2" w:firstLine="851"/>
        <w:jc w:val="center"/>
        <w:rPr>
          <w:rFonts w:ascii="Times New Roman" w:hAnsi="Times New Roman" w:cs="Times New Roman"/>
          <w:szCs w:val="22"/>
        </w:rPr>
      </w:pPr>
    </w:p>
    <w:p w:rsidR="00CC661F" w:rsidRPr="00CC661F" w:rsidRDefault="00CC661F" w:rsidP="00CC661F">
      <w:pPr>
        <w:pStyle w:val="ConsPlusNormal"/>
        <w:ind w:right="-2" w:firstLine="851"/>
        <w:jc w:val="center"/>
        <w:rPr>
          <w:rFonts w:ascii="Times New Roman" w:hAnsi="Times New Roman" w:cs="Times New Roman"/>
          <w:szCs w:val="22"/>
        </w:rPr>
      </w:pPr>
    </w:p>
    <w:p w:rsidR="00CC661F" w:rsidRPr="00CC661F" w:rsidRDefault="00CC661F" w:rsidP="00CC661F">
      <w:pPr>
        <w:pStyle w:val="ConsPlusNormal"/>
        <w:ind w:right="-2" w:firstLine="851"/>
        <w:jc w:val="center"/>
        <w:rPr>
          <w:rFonts w:ascii="Times New Roman" w:hAnsi="Times New Roman" w:cs="Times New Roman"/>
          <w:szCs w:val="22"/>
        </w:rPr>
      </w:pPr>
    </w:p>
    <w:p w:rsidR="00CC661F" w:rsidRPr="00CC661F" w:rsidRDefault="00CC661F" w:rsidP="00CC661F">
      <w:pPr>
        <w:pStyle w:val="ConsPlusNormal"/>
        <w:ind w:right="-2" w:firstLine="851"/>
        <w:jc w:val="center"/>
        <w:rPr>
          <w:rFonts w:ascii="Times New Roman" w:hAnsi="Times New Roman" w:cs="Times New Roman"/>
          <w:color w:val="000000"/>
          <w:sz w:val="26"/>
          <w:szCs w:val="26"/>
        </w:rPr>
      </w:pPr>
      <w:r w:rsidRPr="00CC661F">
        <w:rPr>
          <w:rFonts w:ascii="Times New Roman" w:hAnsi="Times New Roman" w:cs="Times New Roman"/>
          <w:color w:val="000000"/>
          <w:sz w:val="26"/>
          <w:szCs w:val="26"/>
        </w:rPr>
        <w:t xml:space="preserve">  Отчет</w:t>
      </w:r>
    </w:p>
    <w:p w:rsidR="00CC661F" w:rsidRPr="00CC661F" w:rsidRDefault="00CC661F" w:rsidP="00CC661F">
      <w:pPr>
        <w:pStyle w:val="ConsPlusNormal"/>
        <w:jc w:val="center"/>
        <w:rPr>
          <w:rFonts w:ascii="Times New Roman" w:hAnsi="Times New Roman" w:cs="Times New Roman"/>
          <w:sz w:val="28"/>
          <w:szCs w:val="28"/>
        </w:rPr>
      </w:pPr>
      <w:r w:rsidRPr="00CC661F">
        <w:rPr>
          <w:rFonts w:ascii="Times New Roman" w:hAnsi="Times New Roman" w:cs="Times New Roman"/>
          <w:color w:val="000000"/>
          <w:sz w:val="26"/>
          <w:szCs w:val="26"/>
        </w:rPr>
        <w:t>о результативности реализации муниципальной</w:t>
      </w:r>
      <w:r w:rsidRPr="00CC661F">
        <w:rPr>
          <w:rFonts w:ascii="Times New Roman" w:hAnsi="Times New Roman" w:cs="Times New Roman"/>
          <w:sz w:val="28"/>
          <w:szCs w:val="28"/>
        </w:rPr>
        <w:t xml:space="preserve"> программы </w:t>
      </w:r>
      <w:r w:rsidRPr="00CC661F">
        <w:rPr>
          <w:rFonts w:ascii="Times New Roman" w:hAnsi="Times New Roman" w:cs="Times New Roman"/>
          <w:color w:val="000000"/>
          <w:sz w:val="26"/>
          <w:szCs w:val="26"/>
        </w:rPr>
        <w:t>за 2022 год</w:t>
      </w:r>
    </w:p>
    <w:p w:rsidR="00CC661F" w:rsidRPr="00CC661F" w:rsidRDefault="00CC661F" w:rsidP="00CC661F">
      <w:pPr>
        <w:pStyle w:val="ConsPlusNormal"/>
        <w:pBdr>
          <w:bottom w:val="single" w:sz="12" w:space="1" w:color="auto"/>
        </w:pBdr>
        <w:ind w:firstLine="0"/>
        <w:jc w:val="center"/>
        <w:rPr>
          <w:rFonts w:ascii="Times New Roman" w:hAnsi="Times New Roman" w:cs="Times New Roman"/>
          <w:b/>
          <w:sz w:val="28"/>
          <w:szCs w:val="28"/>
        </w:rPr>
      </w:pPr>
      <w:r w:rsidRPr="00CC661F">
        <w:rPr>
          <w:rFonts w:ascii="Times New Roman" w:hAnsi="Times New Roman" w:cs="Times New Roman"/>
          <w:b/>
          <w:sz w:val="28"/>
          <w:szCs w:val="28"/>
        </w:rPr>
        <w:t>«Благоустройство»</w:t>
      </w:r>
    </w:p>
    <w:p w:rsidR="00CC661F" w:rsidRPr="00CC661F" w:rsidRDefault="00CC661F" w:rsidP="00CC661F">
      <w:pPr>
        <w:pStyle w:val="ConsPlusNormal"/>
        <w:jc w:val="center"/>
        <w:rPr>
          <w:rFonts w:ascii="Times New Roman" w:hAnsi="Times New Roman" w:cs="Times New Roman"/>
          <w:sz w:val="28"/>
          <w:szCs w:val="28"/>
        </w:rPr>
      </w:pPr>
      <w:r w:rsidRPr="00CC661F">
        <w:rPr>
          <w:rFonts w:ascii="Times New Roman" w:hAnsi="Times New Roman" w:cs="Times New Roman"/>
          <w:sz w:val="16"/>
          <w:szCs w:val="16"/>
        </w:rPr>
        <w:t xml:space="preserve"> (наименование программы)</w:t>
      </w:r>
      <w:r w:rsidRPr="00CC661F">
        <w:rPr>
          <w:rFonts w:ascii="Times New Roman" w:hAnsi="Times New Roman" w:cs="Times New Roman"/>
          <w:sz w:val="28"/>
          <w:szCs w:val="28"/>
        </w:rPr>
        <w:t xml:space="preserve"> </w:t>
      </w:r>
    </w:p>
    <w:p w:rsidR="00CC661F" w:rsidRPr="00CC661F" w:rsidRDefault="00CC661F" w:rsidP="00CC661F">
      <w:pPr>
        <w:pStyle w:val="ConsPlusNormal"/>
        <w:ind w:right="-2" w:firstLine="851"/>
        <w:rPr>
          <w:rFonts w:ascii="Times New Roman" w:hAnsi="Times New Roman" w:cs="Times New Roman"/>
          <w:color w:val="000000"/>
          <w:sz w:val="26"/>
          <w:szCs w:val="26"/>
        </w:rPr>
      </w:pPr>
    </w:p>
    <w:p w:rsidR="00CC661F" w:rsidRPr="00CC661F" w:rsidRDefault="00CC661F" w:rsidP="00CC661F">
      <w:pPr>
        <w:pStyle w:val="ConsPlusNormal"/>
        <w:ind w:right="-2" w:firstLine="851"/>
        <w:jc w:val="center"/>
        <w:outlineLvl w:val="2"/>
        <w:rPr>
          <w:rFonts w:ascii="Times New Roman" w:hAnsi="Times New Roman" w:cs="Times New Roman"/>
          <w:color w:val="000000"/>
          <w:sz w:val="26"/>
          <w:szCs w:val="26"/>
        </w:rPr>
      </w:pPr>
      <w:r w:rsidRPr="00CC661F">
        <w:rPr>
          <w:rFonts w:ascii="Times New Roman" w:hAnsi="Times New Roman" w:cs="Times New Roman"/>
          <w:color w:val="000000"/>
          <w:sz w:val="26"/>
          <w:szCs w:val="26"/>
        </w:rPr>
        <w:t>1. Индекс результативности муниципальной программы</w:t>
      </w:r>
    </w:p>
    <w:p w:rsidR="00CC661F" w:rsidRPr="00CC661F" w:rsidRDefault="00CC661F" w:rsidP="00CC661F">
      <w:pPr>
        <w:pStyle w:val="ConsPlusNormal"/>
        <w:ind w:right="-2" w:firstLine="851"/>
        <w:rPr>
          <w:rFonts w:ascii="Times New Roman" w:hAnsi="Times New Roman" w:cs="Times New Roman"/>
          <w:color w:val="000000"/>
          <w:sz w:val="26"/>
          <w:szCs w:val="26"/>
        </w:rPr>
      </w:pPr>
    </w:p>
    <w:tbl>
      <w:tblPr>
        <w:tblW w:w="1559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97"/>
        <w:gridCol w:w="1277"/>
        <w:gridCol w:w="1134"/>
        <w:gridCol w:w="2552"/>
        <w:gridCol w:w="1275"/>
        <w:gridCol w:w="1559"/>
      </w:tblGrid>
      <w:tr w:rsidR="00CC661F" w:rsidRPr="00CC661F" w:rsidTr="00C84367">
        <w:tc>
          <w:tcPr>
            <w:tcW w:w="7797" w:type="dxa"/>
            <w:vMerge w:val="restart"/>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0"/>
              <w:jc w:val="center"/>
              <w:rPr>
                <w:rFonts w:ascii="Times New Roman" w:hAnsi="Times New Roman" w:cs="Times New Roman"/>
                <w:color w:val="000000"/>
                <w:szCs w:val="22"/>
                <w:lang w:eastAsia="en-US"/>
              </w:rPr>
            </w:pPr>
            <w:r w:rsidRPr="00CC661F">
              <w:rPr>
                <w:rFonts w:ascii="Times New Roman" w:hAnsi="Times New Roman" w:cs="Times New Roman"/>
                <w:color w:val="000000"/>
                <w:szCs w:val="22"/>
                <w:lang w:eastAsia="en-US"/>
              </w:rPr>
              <w:t xml:space="preserve">Наименование показателя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0"/>
              <w:jc w:val="center"/>
              <w:rPr>
                <w:rFonts w:ascii="Times New Roman" w:hAnsi="Times New Roman" w:cs="Times New Roman"/>
                <w:color w:val="000000"/>
                <w:szCs w:val="22"/>
                <w:lang w:eastAsia="en-US"/>
              </w:rPr>
            </w:pPr>
            <w:r w:rsidRPr="00CC661F">
              <w:rPr>
                <w:rFonts w:ascii="Times New Roman" w:hAnsi="Times New Roman" w:cs="Times New Roman"/>
                <w:color w:val="000000"/>
                <w:szCs w:val="22"/>
                <w:lang w:eastAsia="en-US"/>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0"/>
              <w:jc w:val="center"/>
              <w:rPr>
                <w:rFonts w:ascii="Times New Roman" w:hAnsi="Times New Roman" w:cs="Times New Roman"/>
                <w:color w:val="000000"/>
                <w:szCs w:val="22"/>
                <w:lang w:eastAsia="en-US"/>
              </w:rPr>
            </w:pPr>
            <w:r w:rsidRPr="00CC661F">
              <w:rPr>
                <w:rFonts w:ascii="Times New Roman" w:hAnsi="Times New Roman" w:cs="Times New Roman"/>
                <w:color w:val="000000"/>
                <w:szCs w:val="22"/>
                <w:lang w:eastAsia="en-US"/>
              </w:rPr>
              <w:t xml:space="preserve">Вес </w:t>
            </w:r>
            <w:hyperlink r:id="rId78" w:anchor="P1142" w:history="1">
              <w:r w:rsidRPr="00CC661F">
                <w:rPr>
                  <w:rStyle w:val="aff"/>
                  <w:rFonts w:ascii="Times New Roman" w:hAnsi="Times New Roman" w:cs="Times New Roman"/>
                  <w:color w:val="000000"/>
                  <w:szCs w:val="22"/>
                  <w:lang w:eastAsia="en-US"/>
                </w:rPr>
                <w:t>&lt;*&gt;</w:t>
              </w:r>
            </w:hyperlink>
          </w:p>
        </w:tc>
        <w:tc>
          <w:tcPr>
            <w:tcW w:w="2552" w:type="dxa"/>
            <w:vMerge w:val="restart"/>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0"/>
              <w:jc w:val="center"/>
              <w:rPr>
                <w:rFonts w:ascii="Times New Roman" w:hAnsi="Times New Roman" w:cs="Times New Roman"/>
                <w:color w:val="000000"/>
                <w:szCs w:val="22"/>
                <w:lang w:eastAsia="en-US"/>
              </w:rPr>
            </w:pPr>
            <w:r w:rsidRPr="00CC661F">
              <w:rPr>
                <w:rFonts w:ascii="Times New Roman" w:hAnsi="Times New Roman" w:cs="Times New Roman"/>
                <w:color w:val="000000"/>
                <w:szCs w:val="22"/>
                <w:lang w:eastAsia="en-US"/>
              </w:rPr>
              <w:t>Фактическое значение показателя на момент разработки программы</w:t>
            </w:r>
          </w:p>
        </w:tc>
        <w:tc>
          <w:tcPr>
            <w:tcW w:w="2834" w:type="dxa"/>
            <w:gridSpan w:val="2"/>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0"/>
              <w:jc w:val="center"/>
              <w:rPr>
                <w:rFonts w:ascii="Times New Roman" w:hAnsi="Times New Roman" w:cs="Times New Roman"/>
                <w:color w:val="000000"/>
                <w:szCs w:val="22"/>
                <w:lang w:eastAsia="en-US"/>
              </w:rPr>
            </w:pPr>
            <w:r w:rsidRPr="00CC661F">
              <w:rPr>
                <w:rFonts w:ascii="Times New Roman" w:hAnsi="Times New Roman" w:cs="Times New Roman"/>
                <w:color w:val="000000"/>
                <w:szCs w:val="22"/>
                <w:lang w:eastAsia="en-US"/>
              </w:rPr>
              <w:t xml:space="preserve">Значение на отчетную дату </w:t>
            </w:r>
            <w:hyperlink r:id="rId79" w:anchor="P1143" w:history="1">
              <w:r w:rsidRPr="00CC661F">
                <w:rPr>
                  <w:rStyle w:val="aff"/>
                  <w:rFonts w:ascii="Times New Roman" w:hAnsi="Times New Roman" w:cs="Times New Roman"/>
                  <w:color w:val="000000"/>
                  <w:szCs w:val="22"/>
                  <w:lang w:eastAsia="en-US"/>
                </w:rPr>
                <w:t>&lt;**&gt;</w:t>
              </w:r>
            </w:hyperlink>
          </w:p>
        </w:tc>
      </w:tr>
      <w:tr w:rsidR="00CC661F" w:rsidRPr="00CC661F" w:rsidTr="00C84367">
        <w:tc>
          <w:tcPr>
            <w:tcW w:w="7797" w:type="dxa"/>
            <w:vMerge/>
            <w:tcBorders>
              <w:top w:val="single" w:sz="4" w:space="0" w:color="auto"/>
              <w:left w:val="single" w:sz="4" w:space="0" w:color="auto"/>
              <w:bottom w:val="single" w:sz="4" w:space="0" w:color="auto"/>
              <w:right w:val="single" w:sz="4" w:space="0" w:color="auto"/>
            </w:tcBorders>
            <w:vAlign w:val="center"/>
            <w:hideMark/>
          </w:tcPr>
          <w:p w:rsidR="00CC661F" w:rsidRPr="00CC661F" w:rsidRDefault="00CC661F" w:rsidP="00C84367">
            <w:pPr>
              <w:rPr>
                <w:rFonts w:ascii="Times New Roman" w:hAnsi="Times New Roman" w:cs="Times New Roman"/>
                <w:color w:val="00000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C661F" w:rsidRPr="00CC661F" w:rsidRDefault="00CC661F" w:rsidP="00C84367">
            <w:pPr>
              <w:rPr>
                <w:rFonts w:ascii="Times New Roman" w:hAnsi="Times New Roman" w:cs="Times New Roman"/>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C661F" w:rsidRPr="00CC661F" w:rsidRDefault="00CC661F" w:rsidP="00C84367">
            <w:pPr>
              <w:rPr>
                <w:rFonts w:ascii="Times New Roman" w:hAnsi="Times New Roman" w:cs="Times New Roman"/>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C661F" w:rsidRPr="00CC661F" w:rsidRDefault="00CC661F" w:rsidP="00C84367">
            <w:pP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0"/>
              <w:jc w:val="center"/>
              <w:rPr>
                <w:rFonts w:ascii="Times New Roman" w:hAnsi="Times New Roman" w:cs="Times New Roman"/>
                <w:color w:val="000000"/>
                <w:szCs w:val="22"/>
                <w:lang w:eastAsia="en-US"/>
              </w:rPr>
            </w:pPr>
            <w:proofErr w:type="gramStart"/>
            <w:r w:rsidRPr="00CC661F">
              <w:rPr>
                <w:rFonts w:ascii="Times New Roman" w:hAnsi="Times New Roman" w:cs="Times New Roman"/>
                <w:color w:val="000000"/>
                <w:szCs w:val="22"/>
                <w:lang w:eastAsia="en-US"/>
              </w:rPr>
              <w:t>Плановое</w:t>
            </w:r>
            <w:proofErr w:type="gramEnd"/>
            <w:r w:rsidRPr="00CC661F">
              <w:rPr>
                <w:rFonts w:ascii="Times New Roman" w:hAnsi="Times New Roman" w:cs="Times New Roman"/>
                <w:color w:val="000000"/>
                <w:szCs w:val="22"/>
                <w:lang w:eastAsia="en-US"/>
              </w:rPr>
              <w:t xml:space="preserve"> (К план.)</w:t>
            </w:r>
          </w:p>
        </w:tc>
        <w:tc>
          <w:tcPr>
            <w:tcW w:w="1559" w:type="dxa"/>
            <w:tcBorders>
              <w:top w:val="single" w:sz="4" w:space="0" w:color="auto"/>
              <w:left w:val="single" w:sz="4" w:space="0" w:color="auto"/>
              <w:bottom w:val="single" w:sz="4" w:space="0" w:color="auto"/>
              <w:right w:val="single" w:sz="4" w:space="0" w:color="auto"/>
            </w:tcBorders>
            <w:hideMark/>
          </w:tcPr>
          <w:p w:rsidR="00CC661F" w:rsidRPr="00CC661F" w:rsidRDefault="00CC661F" w:rsidP="00C84367">
            <w:pPr>
              <w:pStyle w:val="ConsPlusNormal"/>
              <w:spacing w:line="276" w:lineRule="auto"/>
              <w:ind w:right="-2" w:firstLine="0"/>
              <w:jc w:val="center"/>
              <w:rPr>
                <w:rFonts w:ascii="Times New Roman" w:hAnsi="Times New Roman" w:cs="Times New Roman"/>
                <w:color w:val="000000"/>
                <w:szCs w:val="22"/>
                <w:lang w:eastAsia="en-US"/>
              </w:rPr>
            </w:pPr>
            <w:proofErr w:type="gramStart"/>
            <w:r w:rsidRPr="00CC661F">
              <w:rPr>
                <w:rFonts w:ascii="Times New Roman" w:hAnsi="Times New Roman" w:cs="Times New Roman"/>
                <w:color w:val="000000"/>
                <w:szCs w:val="22"/>
                <w:lang w:eastAsia="en-US"/>
              </w:rPr>
              <w:t>Фактическое</w:t>
            </w:r>
            <w:proofErr w:type="gramEnd"/>
            <w:r w:rsidRPr="00CC661F">
              <w:rPr>
                <w:rFonts w:ascii="Times New Roman" w:hAnsi="Times New Roman" w:cs="Times New Roman"/>
                <w:color w:val="000000"/>
                <w:szCs w:val="22"/>
                <w:lang w:eastAsia="en-US"/>
              </w:rPr>
              <w:t xml:space="preserve"> (К действ.)</w:t>
            </w:r>
          </w:p>
        </w:tc>
      </w:tr>
      <w:tr w:rsidR="00CC661F" w:rsidRPr="00CC661F" w:rsidTr="00C84367">
        <w:tc>
          <w:tcPr>
            <w:tcW w:w="7797" w:type="dxa"/>
            <w:vAlign w:val="center"/>
          </w:tcPr>
          <w:p w:rsidR="00CC661F" w:rsidRPr="00CC661F" w:rsidRDefault="00CC661F" w:rsidP="00C84367">
            <w:pPr>
              <w:pStyle w:val="af3"/>
              <w:rPr>
                <w:rFonts w:ascii="Times New Roman" w:hAnsi="Times New Roman" w:cs="Times New Roman"/>
              </w:rPr>
            </w:pPr>
            <w:r w:rsidRPr="00CC661F">
              <w:rPr>
                <w:rFonts w:ascii="Times New Roman" w:hAnsi="Times New Roman" w:cs="Times New Roman"/>
              </w:rPr>
              <w:t xml:space="preserve">Объём мусора, вывезенного с кладбищ, мест захоронений </w:t>
            </w:r>
          </w:p>
        </w:tc>
        <w:tc>
          <w:tcPr>
            <w:tcW w:w="1277" w:type="dxa"/>
            <w:vAlign w:val="center"/>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м3</w:t>
            </w:r>
          </w:p>
        </w:tc>
        <w:tc>
          <w:tcPr>
            <w:tcW w:w="1134"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50</w:t>
            </w:r>
          </w:p>
        </w:tc>
        <w:tc>
          <w:tcPr>
            <w:tcW w:w="1275"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50</w:t>
            </w:r>
          </w:p>
        </w:tc>
        <w:tc>
          <w:tcPr>
            <w:tcW w:w="1559"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50</w:t>
            </w:r>
          </w:p>
        </w:tc>
      </w:tr>
      <w:tr w:rsidR="00CC661F" w:rsidRPr="00CC661F" w:rsidTr="00C84367">
        <w:tc>
          <w:tcPr>
            <w:tcW w:w="7797" w:type="dxa"/>
            <w:vAlign w:val="center"/>
          </w:tcPr>
          <w:p w:rsidR="00CC661F" w:rsidRPr="00CC661F" w:rsidRDefault="00CC661F" w:rsidP="00C84367">
            <w:pPr>
              <w:pStyle w:val="af3"/>
              <w:rPr>
                <w:rFonts w:ascii="Times New Roman" w:hAnsi="Times New Roman" w:cs="Times New Roman"/>
              </w:rPr>
            </w:pPr>
            <w:r w:rsidRPr="00CC661F">
              <w:rPr>
                <w:rFonts w:ascii="Times New Roman" w:hAnsi="Times New Roman" w:cs="Times New Roman"/>
              </w:rPr>
              <w:t xml:space="preserve">Очистка автомобильных дорог общего пользования местного значения в зимний период от снега и наледи (к д. </w:t>
            </w:r>
            <w:proofErr w:type="spellStart"/>
            <w:r w:rsidRPr="00CC661F">
              <w:rPr>
                <w:rFonts w:ascii="Times New Roman" w:hAnsi="Times New Roman" w:cs="Times New Roman"/>
              </w:rPr>
              <w:t>Платицино</w:t>
            </w:r>
            <w:proofErr w:type="spellEnd"/>
            <w:r w:rsidRPr="00CC661F">
              <w:rPr>
                <w:rFonts w:ascii="Times New Roman" w:hAnsi="Times New Roman" w:cs="Times New Roman"/>
              </w:rPr>
              <w:t xml:space="preserve">) </w:t>
            </w:r>
          </w:p>
        </w:tc>
        <w:tc>
          <w:tcPr>
            <w:tcW w:w="1277" w:type="dxa"/>
            <w:vAlign w:val="center"/>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км</w:t>
            </w:r>
          </w:p>
        </w:tc>
        <w:tc>
          <w:tcPr>
            <w:tcW w:w="1134"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10,2</w:t>
            </w:r>
          </w:p>
        </w:tc>
        <w:tc>
          <w:tcPr>
            <w:tcW w:w="1275"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10,2</w:t>
            </w:r>
          </w:p>
        </w:tc>
        <w:tc>
          <w:tcPr>
            <w:tcW w:w="1559"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10,2</w:t>
            </w:r>
          </w:p>
        </w:tc>
      </w:tr>
      <w:tr w:rsidR="00CC661F" w:rsidRPr="00CC661F" w:rsidTr="00C84367">
        <w:tc>
          <w:tcPr>
            <w:tcW w:w="7797" w:type="dxa"/>
            <w:vAlign w:val="center"/>
          </w:tcPr>
          <w:p w:rsidR="00CC661F" w:rsidRPr="00CC661F" w:rsidRDefault="00CC661F" w:rsidP="00C84367">
            <w:pPr>
              <w:pStyle w:val="af3"/>
              <w:rPr>
                <w:rFonts w:ascii="Times New Roman" w:hAnsi="Times New Roman" w:cs="Times New Roman"/>
              </w:rPr>
            </w:pPr>
            <w:r w:rsidRPr="00CC661F">
              <w:rPr>
                <w:rFonts w:ascii="Times New Roman" w:hAnsi="Times New Roman" w:cs="Times New Roman"/>
              </w:rPr>
              <w:t>Количество установленных дорожных знаков, регулирующих дорожное движение</w:t>
            </w:r>
          </w:p>
        </w:tc>
        <w:tc>
          <w:tcPr>
            <w:tcW w:w="1277" w:type="dxa"/>
            <w:vAlign w:val="center"/>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2</w:t>
            </w:r>
          </w:p>
        </w:tc>
      </w:tr>
      <w:tr w:rsidR="00CC661F" w:rsidRPr="00CC661F" w:rsidTr="00C84367">
        <w:tc>
          <w:tcPr>
            <w:tcW w:w="7797" w:type="dxa"/>
            <w:vAlign w:val="center"/>
          </w:tcPr>
          <w:p w:rsidR="00CC661F" w:rsidRPr="00CC661F" w:rsidRDefault="00CC661F" w:rsidP="00C84367">
            <w:pPr>
              <w:pStyle w:val="af3"/>
              <w:rPr>
                <w:rFonts w:ascii="Times New Roman" w:hAnsi="Times New Roman" w:cs="Times New Roman"/>
              </w:rPr>
            </w:pPr>
            <w:r w:rsidRPr="00CC661F">
              <w:rPr>
                <w:rFonts w:ascii="Times New Roman" w:hAnsi="Times New Roman" w:cs="Times New Roman"/>
              </w:rPr>
              <w:t>Очистка дорог в зимний период на территории кладбищ, мест захоронения</w:t>
            </w:r>
          </w:p>
        </w:tc>
        <w:tc>
          <w:tcPr>
            <w:tcW w:w="1277" w:type="dxa"/>
            <w:vAlign w:val="center"/>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км</w:t>
            </w:r>
          </w:p>
        </w:tc>
        <w:tc>
          <w:tcPr>
            <w:tcW w:w="1134"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0,35</w:t>
            </w:r>
          </w:p>
        </w:tc>
        <w:tc>
          <w:tcPr>
            <w:tcW w:w="1275"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0,35</w:t>
            </w:r>
          </w:p>
        </w:tc>
        <w:tc>
          <w:tcPr>
            <w:tcW w:w="1559"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0,35</w:t>
            </w:r>
          </w:p>
        </w:tc>
      </w:tr>
      <w:tr w:rsidR="00CC661F" w:rsidRPr="00CC661F" w:rsidTr="00C84367">
        <w:tc>
          <w:tcPr>
            <w:tcW w:w="7797"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rPr>
                <w:rFonts w:ascii="Times New Roman" w:hAnsi="Times New Roman" w:cs="Times New Roman"/>
              </w:rPr>
            </w:pPr>
            <w:r w:rsidRPr="00CC661F">
              <w:rPr>
                <w:rFonts w:ascii="Times New Roman" w:hAnsi="Times New Roman" w:cs="Times New Roman"/>
              </w:rPr>
              <w:t xml:space="preserve">Количество общественных территорий, мест общего пользования (скверы, парки, детские и спортивные площадки) </w:t>
            </w:r>
          </w:p>
        </w:tc>
        <w:tc>
          <w:tcPr>
            <w:tcW w:w="1277"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38</w:t>
            </w:r>
          </w:p>
        </w:tc>
        <w:tc>
          <w:tcPr>
            <w:tcW w:w="1275"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38</w:t>
            </w:r>
          </w:p>
        </w:tc>
        <w:tc>
          <w:tcPr>
            <w:tcW w:w="1559"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38</w:t>
            </w:r>
          </w:p>
        </w:tc>
      </w:tr>
      <w:tr w:rsidR="00CC661F" w:rsidRPr="00CC661F" w:rsidTr="00C84367">
        <w:tc>
          <w:tcPr>
            <w:tcW w:w="7797" w:type="dxa"/>
            <w:vAlign w:val="center"/>
          </w:tcPr>
          <w:p w:rsidR="00CC661F" w:rsidRPr="00CC661F" w:rsidRDefault="00CC661F" w:rsidP="00C84367">
            <w:pPr>
              <w:pStyle w:val="af3"/>
              <w:rPr>
                <w:rFonts w:ascii="Times New Roman" w:hAnsi="Times New Roman" w:cs="Times New Roman"/>
              </w:rPr>
            </w:pPr>
            <w:r w:rsidRPr="00CC661F">
              <w:rPr>
                <w:rFonts w:ascii="Times New Roman" w:hAnsi="Times New Roman" w:cs="Times New Roman"/>
              </w:rPr>
              <w:t>Объём собранного мусора с общественных территорий</w:t>
            </w:r>
          </w:p>
        </w:tc>
        <w:tc>
          <w:tcPr>
            <w:tcW w:w="1277" w:type="dxa"/>
            <w:vAlign w:val="center"/>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м3</w:t>
            </w:r>
          </w:p>
        </w:tc>
        <w:tc>
          <w:tcPr>
            <w:tcW w:w="1134"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75</w:t>
            </w:r>
          </w:p>
        </w:tc>
        <w:tc>
          <w:tcPr>
            <w:tcW w:w="1275"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75</w:t>
            </w:r>
          </w:p>
        </w:tc>
        <w:tc>
          <w:tcPr>
            <w:tcW w:w="1559" w:type="dxa"/>
            <w:tcBorders>
              <w:top w:val="single" w:sz="4" w:space="0" w:color="auto"/>
              <w:left w:val="single" w:sz="4" w:space="0" w:color="auto"/>
              <w:bottom w:val="single" w:sz="4" w:space="0" w:color="auto"/>
              <w:right w:val="single" w:sz="4" w:space="0" w:color="auto"/>
            </w:tcBorders>
          </w:tcPr>
          <w:p w:rsidR="00CC661F" w:rsidRPr="00CC661F" w:rsidRDefault="00CC661F" w:rsidP="00C84367">
            <w:pPr>
              <w:pStyle w:val="af3"/>
              <w:jc w:val="center"/>
              <w:rPr>
                <w:rFonts w:ascii="Times New Roman" w:hAnsi="Times New Roman" w:cs="Times New Roman"/>
              </w:rPr>
            </w:pPr>
            <w:r w:rsidRPr="00CC661F">
              <w:rPr>
                <w:rFonts w:ascii="Times New Roman" w:hAnsi="Times New Roman" w:cs="Times New Roman"/>
              </w:rPr>
              <w:t>224,0</w:t>
            </w:r>
          </w:p>
        </w:tc>
      </w:tr>
    </w:tbl>
    <w:p w:rsidR="00CC661F" w:rsidRDefault="00CC661F" w:rsidP="00CC661F">
      <w:pPr>
        <w:rPr>
          <w:rFonts w:ascii="PT Astra Serif" w:hAnsi="PT Astra Serif"/>
        </w:rPr>
      </w:pPr>
    </w:p>
    <w:p w:rsidR="00CC661F" w:rsidRDefault="00CC661F" w:rsidP="00CC661F">
      <w:pPr>
        <w:rPr>
          <w:rFonts w:ascii="PT Astra Serif" w:hAnsi="PT Astra Serif"/>
        </w:rPr>
      </w:pPr>
    </w:p>
    <w:p w:rsidR="00CC661F" w:rsidRDefault="00CC661F" w:rsidP="00CC661F">
      <w:pPr>
        <w:rPr>
          <w:rFonts w:ascii="PT Astra Serif" w:hAnsi="PT Astra Serif"/>
        </w:rPr>
      </w:pPr>
    </w:p>
    <w:p w:rsidR="00CC661F" w:rsidRDefault="00CC661F" w:rsidP="00CC661F">
      <w:pPr>
        <w:rPr>
          <w:rFonts w:ascii="PT Astra Serif" w:hAnsi="PT Astra Serif"/>
        </w:rPr>
      </w:pPr>
    </w:p>
    <w:p w:rsidR="00CC661F" w:rsidRPr="003F36C7" w:rsidRDefault="00CC661F" w:rsidP="003F36C7">
      <w:pPr>
        <w:overflowPunct/>
        <w:spacing w:after="160" w:line="259" w:lineRule="auto"/>
        <w:contextualSpacing/>
        <w:jc w:val="both"/>
        <w:rPr>
          <w:rFonts w:ascii="Times New Roman" w:eastAsia="Times New Roman" w:hAnsi="Times New Roman" w:cs="Times New Roman"/>
          <w:color w:val="000000"/>
          <w:sz w:val="28"/>
          <w:szCs w:val="28"/>
          <w:lang w:eastAsia="ru-RU"/>
        </w:rPr>
      </w:pPr>
    </w:p>
    <w:p w:rsidR="00460656" w:rsidRPr="00044C86" w:rsidRDefault="00460656" w:rsidP="00460656">
      <w:pPr>
        <w:rPr>
          <w:rFonts w:ascii="Times New Roman" w:eastAsia="Times New Roman" w:hAnsi="Times New Roman" w:cs="Times New Roman"/>
          <w:sz w:val="24"/>
          <w:szCs w:val="24"/>
          <w:lang w:eastAsia="ru-RU"/>
        </w:rPr>
      </w:pPr>
      <w:r w:rsidRPr="00044C86">
        <w:rPr>
          <w:rFonts w:ascii="Times New Roman" w:eastAsia="Times New Roman" w:hAnsi="Times New Roman" w:cs="Times New Roman"/>
          <w:noProof/>
          <w:sz w:val="20"/>
          <w:szCs w:val="20"/>
          <w:lang w:eastAsia="ru-RU"/>
        </w:rPr>
        <w:drawing>
          <wp:inline distT="0" distB="0" distL="0" distR="0" wp14:anchorId="5AD586E7" wp14:editId="4CA52A67">
            <wp:extent cx="4476750" cy="9239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8607" cy="924308"/>
                    </a:xfrm>
                    <a:prstGeom prst="rect">
                      <a:avLst/>
                    </a:prstGeom>
                    <a:noFill/>
                    <a:ln>
                      <a:noFill/>
                    </a:ln>
                  </pic:spPr>
                </pic:pic>
              </a:graphicData>
            </a:graphic>
          </wp:inline>
        </w:drawing>
      </w:r>
    </w:p>
    <w:p w:rsidR="00460656" w:rsidRPr="00044C86" w:rsidRDefault="00460656" w:rsidP="00460656">
      <w:pPr>
        <w:rPr>
          <w:rFonts w:ascii="Times New Roman" w:eastAsia="Times New Roman" w:hAnsi="Times New Roman" w:cs="Times New Roman"/>
          <w:sz w:val="24"/>
          <w:szCs w:val="24"/>
          <w:lang w:eastAsia="ru-RU"/>
        </w:rPr>
      </w:pPr>
      <w:r w:rsidRPr="00044C86">
        <w:rPr>
          <w:rFonts w:ascii="Times New Roman" w:eastAsia="Times New Roman" w:hAnsi="Times New Roman" w:cs="Times New Roman"/>
          <w:sz w:val="24"/>
          <w:szCs w:val="24"/>
          <w:lang w:eastAsia="ru-RU"/>
        </w:rPr>
        <w:t>=0,8*</w:t>
      </w:r>
      <w:r w:rsidR="00427687" w:rsidRPr="00044C86">
        <w:rPr>
          <w:rFonts w:ascii="Times New Roman" w:eastAsia="Times New Roman" w:hAnsi="Times New Roman" w:cs="Times New Roman"/>
          <w:sz w:val="24"/>
          <w:szCs w:val="24"/>
          <w:lang w:eastAsia="ru-RU"/>
        </w:rPr>
        <w:t>0,</w:t>
      </w:r>
      <w:r w:rsidR="0029417F" w:rsidRPr="00044C86">
        <w:rPr>
          <w:rFonts w:ascii="Times New Roman" w:eastAsia="Times New Roman" w:hAnsi="Times New Roman" w:cs="Times New Roman"/>
          <w:sz w:val="24"/>
          <w:szCs w:val="24"/>
          <w:lang w:eastAsia="ru-RU"/>
        </w:rPr>
        <w:t>9</w:t>
      </w:r>
      <w:r w:rsidRPr="00044C86">
        <w:rPr>
          <w:rFonts w:ascii="Times New Roman" w:eastAsia="Times New Roman" w:hAnsi="Times New Roman" w:cs="Times New Roman"/>
          <w:sz w:val="24"/>
          <w:szCs w:val="24"/>
          <w:lang w:eastAsia="ru-RU"/>
        </w:rPr>
        <w:t>+0,1*1+0,1*</w:t>
      </w:r>
      <w:r w:rsidR="009346D5" w:rsidRPr="00044C86">
        <w:rPr>
          <w:rFonts w:ascii="Times New Roman" w:eastAsia="Times New Roman" w:hAnsi="Times New Roman" w:cs="Times New Roman"/>
          <w:sz w:val="24"/>
          <w:szCs w:val="24"/>
          <w:lang w:eastAsia="ru-RU"/>
        </w:rPr>
        <w:t>1</w:t>
      </w:r>
      <w:r w:rsidR="0029417F" w:rsidRPr="00044C86">
        <w:rPr>
          <w:rFonts w:ascii="Times New Roman" w:eastAsia="Times New Roman" w:hAnsi="Times New Roman" w:cs="Times New Roman"/>
          <w:sz w:val="24"/>
          <w:szCs w:val="24"/>
          <w:lang w:eastAsia="ru-RU"/>
        </w:rPr>
        <w:t>,3</w:t>
      </w:r>
      <w:r w:rsidR="00044C86" w:rsidRPr="00044C86">
        <w:rPr>
          <w:rFonts w:ascii="Times New Roman" w:eastAsia="Times New Roman" w:hAnsi="Times New Roman" w:cs="Times New Roman"/>
          <w:sz w:val="24"/>
          <w:szCs w:val="24"/>
          <w:lang w:eastAsia="ru-RU"/>
        </w:rPr>
        <w:t>=0,95</w:t>
      </w:r>
    </w:p>
    <w:p w:rsidR="00460656" w:rsidRPr="00C2179A" w:rsidRDefault="00460656" w:rsidP="00460656">
      <w:pPr>
        <w:rPr>
          <w:rFonts w:ascii="Times New Roman" w:eastAsia="Times New Roman" w:hAnsi="Times New Roman" w:cs="Times New Roman"/>
          <w:sz w:val="24"/>
          <w:szCs w:val="24"/>
          <w:lang w:eastAsia="ru-RU"/>
        </w:rPr>
      </w:pPr>
      <w:r w:rsidRPr="00C2179A">
        <w:rPr>
          <w:rFonts w:ascii="Times New Roman" w:eastAsia="Times New Roman" w:hAnsi="Times New Roman" w:cs="Times New Roman"/>
          <w:noProof/>
          <w:sz w:val="20"/>
          <w:szCs w:val="20"/>
          <w:lang w:eastAsia="ru-RU"/>
        </w:rPr>
        <w:drawing>
          <wp:inline distT="0" distB="0" distL="0" distR="0" wp14:anchorId="7686F90D" wp14:editId="330D6F45">
            <wp:extent cx="1495425" cy="95250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95425" cy="952500"/>
                    </a:xfrm>
                    <a:prstGeom prst="rect">
                      <a:avLst/>
                    </a:prstGeom>
                    <a:noFill/>
                    <a:ln>
                      <a:noFill/>
                    </a:ln>
                  </pic:spPr>
                </pic:pic>
              </a:graphicData>
            </a:graphic>
          </wp:inline>
        </w:drawing>
      </w:r>
      <w:r w:rsidR="00A9395F" w:rsidRPr="00C2179A">
        <w:rPr>
          <w:rFonts w:ascii="Times New Roman" w:eastAsia="Times New Roman" w:hAnsi="Times New Roman" w:cs="Times New Roman"/>
          <w:sz w:val="24"/>
          <w:szCs w:val="24"/>
          <w:lang w:eastAsia="ru-RU"/>
        </w:rPr>
        <w:t>=</w:t>
      </w:r>
      <w:r w:rsidR="00C2179A" w:rsidRPr="00C2179A">
        <w:rPr>
          <w:rFonts w:ascii="Times New Roman" w:eastAsia="Times New Roman" w:hAnsi="Times New Roman" w:cs="Times New Roman"/>
          <w:sz w:val="24"/>
          <w:szCs w:val="24"/>
          <w:lang w:eastAsia="ru-RU"/>
        </w:rPr>
        <w:t>8</w:t>
      </w:r>
      <w:r w:rsidR="00A9395F" w:rsidRPr="00C2179A">
        <w:rPr>
          <w:rFonts w:ascii="Times New Roman" w:eastAsia="Times New Roman" w:hAnsi="Times New Roman" w:cs="Times New Roman"/>
          <w:sz w:val="24"/>
          <w:szCs w:val="24"/>
          <w:lang w:eastAsia="ru-RU"/>
        </w:rPr>
        <w:t>/</w:t>
      </w:r>
      <w:r w:rsidR="00C2179A" w:rsidRPr="00C2179A">
        <w:rPr>
          <w:rFonts w:ascii="Times New Roman" w:eastAsia="Times New Roman" w:hAnsi="Times New Roman" w:cs="Times New Roman"/>
          <w:sz w:val="24"/>
          <w:szCs w:val="24"/>
          <w:lang w:eastAsia="ru-RU"/>
        </w:rPr>
        <w:t>6</w:t>
      </w:r>
      <w:r w:rsidR="00A9395F" w:rsidRPr="00C2179A">
        <w:rPr>
          <w:rFonts w:ascii="Times New Roman" w:eastAsia="Times New Roman" w:hAnsi="Times New Roman" w:cs="Times New Roman"/>
          <w:sz w:val="24"/>
          <w:szCs w:val="24"/>
          <w:lang w:eastAsia="ru-RU"/>
        </w:rPr>
        <w:t>=</w:t>
      </w:r>
      <w:r w:rsidR="0029417F">
        <w:rPr>
          <w:rFonts w:ascii="Times New Roman" w:eastAsia="Times New Roman" w:hAnsi="Times New Roman" w:cs="Times New Roman"/>
          <w:sz w:val="24"/>
          <w:szCs w:val="24"/>
          <w:lang w:eastAsia="ru-RU"/>
        </w:rPr>
        <w:t>0,9</w:t>
      </w:r>
    </w:p>
    <w:p w:rsidR="00460656" w:rsidRDefault="00460656" w:rsidP="00460656">
      <w:pPr>
        <w:rPr>
          <w:rFonts w:ascii="Times New Roman" w:eastAsia="Times New Roman" w:hAnsi="Times New Roman" w:cs="Times New Roman"/>
          <w:sz w:val="24"/>
          <w:szCs w:val="24"/>
          <w:lang w:eastAsia="ru-RU"/>
        </w:rPr>
      </w:pPr>
      <w:r w:rsidRPr="00C2179A">
        <w:rPr>
          <w:rFonts w:ascii="Times New Roman" w:eastAsia="Times New Roman" w:hAnsi="Times New Roman" w:cs="Times New Roman"/>
          <w:noProof/>
          <w:sz w:val="20"/>
          <w:szCs w:val="20"/>
          <w:lang w:eastAsia="ru-RU"/>
        </w:rPr>
        <w:drawing>
          <wp:inline distT="0" distB="0" distL="0" distR="0" wp14:anchorId="2572742C" wp14:editId="32DF881D">
            <wp:extent cx="1304925" cy="9620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4925" cy="962025"/>
                    </a:xfrm>
                    <a:prstGeom prst="rect">
                      <a:avLst/>
                    </a:prstGeom>
                    <a:noFill/>
                    <a:ln>
                      <a:noFill/>
                    </a:ln>
                  </pic:spPr>
                </pic:pic>
              </a:graphicData>
            </a:graphic>
          </wp:inline>
        </w:drawing>
      </w:r>
      <w:r w:rsidRPr="00C2179A">
        <w:rPr>
          <w:rFonts w:ascii="Times New Roman" w:eastAsia="Times New Roman" w:hAnsi="Times New Roman" w:cs="Times New Roman"/>
          <w:sz w:val="24"/>
          <w:szCs w:val="24"/>
          <w:lang w:eastAsia="ru-RU"/>
        </w:rPr>
        <w:t>=</w:t>
      </w:r>
      <w:r w:rsidR="00A9395F" w:rsidRPr="00C2179A">
        <w:rPr>
          <w:rFonts w:ascii="Times New Roman" w:eastAsia="Times New Roman" w:hAnsi="Times New Roman" w:cs="Times New Roman"/>
          <w:sz w:val="24"/>
          <w:szCs w:val="24"/>
          <w:lang w:eastAsia="ru-RU"/>
        </w:rPr>
        <w:t>50/50+</w:t>
      </w:r>
      <w:r w:rsidR="00BF1D5B" w:rsidRPr="00C2179A">
        <w:rPr>
          <w:rFonts w:ascii="Times New Roman" w:eastAsia="Times New Roman" w:hAnsi="Times New Roman" w:cs="Times New Roman"/>
          <w:sz w:val="24"/>
          <w:szCs w:val="24"/>
          <w:lang w:eastAsia="ru-RU"/>
        </w:rPr>
        <w:t>10,2/</w:t>
      </w:r>
      <w:r w:rsidR="00427687">
        <w:rPr>
          <w:rFonts w:ascii="Times New Roman" w:eastAsia="Times New Roman" w:hAnsi="Times New Roman" w:cs="Times New Roman"/>
          <w:sz w:val="24"/>
          <w:szCs w:val="24"/>
          <w:lang w:eastAsia="ru-RU"/>
        </w:rPr>
        <w:t>10,2+2/2+0,35/0,35+38/38+224/75</w:t>
      </w:r>
      <w:r w:rsidRPr="00C2179A">
        <w:rPr>
          <w:rFonts w:ascii="Times New Roman" w:eastAsia="Times New Roman" w:hAnsi="Times New Roman" w:cs="Times New Roman"/>
          <w:sz w:val="24"/>
          <w:szCs w:val="24"/>
          <w:lang w:eastAsia="ru-RU"/>
        </w:rPr>
        <w:t>=</w:t>
      </w:r>
      <w:r w:rsidR="00C2179A" w:rsidRPr="00C2179A">
        <w:rPr>
          <w:rFonts w:ascii="Times New Roman" w:eastAsia="Times New Roman" w:hAnsi="Times New Roman" w:cs="Times New Roman"/>
          <w:sz w:val="24"/>
          <w:szCs w:val="24"/>
          <w:lang w:eastAsia="ru-RU"/>
        </w:rPr>
        <w:t>8</w:t>
      </w:r>
    </w:p>
    <w:p w:rsidR="00F34D0A" w:rsidRPr="00C2179A" w:rsidRDefault="00F34D0A" w:rsidP="00460656">
      <w:pPr>
        <w:rPr>
          <w:rFonts w:ascii="Times New Roman" w:eastAsia="Times New Roman" w:hAnsi="Times New Roman" w:cs="Times New Roman"/>
          <w:sz w:val="24"/>
          <w:szCs w:val="24"/>
          <w:lang w:eastAsia="ru-RU"/>
        </w:rPr>
      </w:pPr>
    </w:p>
    <w:p w:rsidR="00460656" w:rsidRPr="0029417F" w:rsidRDefault="00460656" w:rsidP="00460656">
      <w:pPr>
        <w:rPr>
          <w:rFonts w:ascii="Times New Roman" w:eastAsia="Calibri" w:hAnsi="Times New Roman" w:cs="Times New Roman"/>
          <w:sz w:val="28"/>
          <w:szCs w:val="28"/>
        </w:rPr>
      </w:pPr>
      <w:r w:rsidRPr="0029417F">
        <w:rPr>
          <w:rFonts w:ascii="Times New Roman" w:eastAsia="Calibri" w:hAnsi="Times New Roman" w:cs="Times New Roman"/>
          <w:noProof/>
          <w:lang w:eastAsia="ru-RU"/>
        </w:rPr>
        <w:drawing>
          <wp:inline distT="0" distB="0" distL="0" distR="0" wp14:anchorId="7AA11D30" wp14:editId="11E9C210">
            <wp:extent cx="1524000" cy="8858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r w:rsidRPr="0029417F">
        <w:rPr>
          <w:rFonts w:ascii="Times New Roman" w:eastAsia="Calibri" w:hAnsi="Times New Roman" w:cs="Times New Roman"/>
          <w:sz w:val="28"/>
          <w:szCs w:val="28"/>
        </w:rPr>
        <w:t>=</w:t>
      </w:r>
      <w:r w:rsidR="00A435D7" w:rsidRPr="0029417F">
        <w:rPr>
          <w:rFonts w:ascii="Times New Roman" w:eastAsia="Calibri" w:hAnsi="Times New Roman" w:cs="Times New Roman"/>
          <w:sz w:val="28"/>
          <w:szCs w:val="28"/>
        </w:rPr>
        <w:t>6</w:t>
      </w:r>
      <w:r w:rsidRPr="0029417F">
        <w:rPr>
          <w:rFonts w:ascii="Times New Roman" w:eastAsia="Calibri" w:hAnsi="Times New Roman" w:cs="Times New Roman"/>
          <w:sz w:val="28"/>
          <w:szCs w:val="28"/>
        </w:rPr>
        <w:t>/</w:t>
      </w:r>
      <w:r w:rsidR="00A435D7" w:rsidRPr="0029417F">
        <w:rPr>
          <w:rFonts w:ascii="Times New Roman" w:eastAsia="Calibri" w:hAnsi="Times New Roman" w:cs="Times New Roman"/>
          <w:sz w:val="28"/>
          <w:szCs w:val="28"/>
        </w:rPr>
        <w:t>6</w:t>
      </w:r>
      <w:r w:rsidRPr="0029417F">
        <w:rPr>
          <w:rFonts w:ascii="Times New Roman" w:eastAsia="Calibri" w:hAnsi="Times New Roman" w:cs="Times New Roman"/>
          <w:sz w:val="28"/>
          <w:szCs w:val="28"/>
        </w:rPr>
        <w:t xml:space="preserve">=1     </w:t>
      </w:r>
      <w:r w:rsidRPr="0029417F">
        <w:rPr>
          <w:rFonts w:ascii="Calibri" w:eastAsia="Calibri" w:hAnsi="Calibri" w:cs="Times New Roman"/>
          <w:noProof/>
          <w:lang w:eastAsia="ru-RU"/>
        </w:rPr>
        <w:drawing>
          <wp:inline distT="0" distB="0" distL="0" distR="0" wp14:anchorId="4FC68A99" wp14:editId="0EBFDE8F">
            <wp:extent cx="1162050" cy="69532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a:ln>
                      <a:noFill/>
                    </a:ln>
                  </pic:spPr>
                </pic:pic>
              </a:graphicData>
            </a:graphic>
          </wp:inline>
        </w:drawing>
      </w:r>
      <w:r w:rsidRPr="0029417F">
        <w:rPr>
          <w:rFonts w:ascii="Times New Roman" w:eastAsia="Calibri" w:hAnsi="Times New Roman" w:cs="Times New Roman"/>
          <w:sz w:val="28"/>
          <w:szCs w:val="28"/>
        </w:rPr>
        <w:t xml:space="preserve"> = </w:t>
      </w:r>
      <w:r w:rsidR="0029417F" w:rsidRPr="0029417F">
        <w:rPr>
          <w:rFonts w:ascii="Times New Roman" w:eastAsia="Calibri" w:hAnsi="Times New Roman" w:cs="Times New Roman"/>
          <w:sz w:val="28"/>
          <w:szCs w:val="28"/>
        </w:rPr>
        <w:t>11028</w:t>
      </w:r>
      <w:r w:rsidRPr="0029417F">
        <w:rPr>
          <w:rFonts w:ascii="Times New Roman" w:eastAsia="Calibri" w:hAnsi="Times New Roman" w:cs="Times New Roman"/>
          <w:sz w:val="28"/>
          <w:szCs w:val="28"/>
        </w:rPr>
        <w:t>/</w:t>
      </w:r>
      <w:r w:rsidR="0029417F" w:rsidRPr="0029417F">
        <w:rPr>
          <w:rFonts w:ascii="Times New Roman" w:eastAsia="Calibri" w:hAnsi="Times New Roman" w:cs="Times New Roman"/>
          <w:sz w:val="28"/>
          <w:szCs w:val="28"/>
        </w:rPr>
        <w:t>8556</w:t>
      </w:r>
      <w:r w:rsidRPr="0029417F">
        <w:rPr>
          <w:rFonts w:ascii="Times New Roman" w:eastAsia="Calibri" w:hAnsi="Times New Roman" w:cs="Times New Roman"/>
          <w:sz w:val="28"/>
          <w:szCs w:val="28"/>
        </w:rPr>
        <w:t>=</w:t>
      </w:r>
      <w:r w:rsidR="0029417F" w:rsidRPr="0029417F">
        <w:rPr>
          <w:rFonts w:ascii="Times New Roman" w:eastAsia="Calibri" w:hAnsi="Times New Roman" w:cs="Times New Roman"/>
          <w:sz w:val="28"/>
          <w:szCs w:val="28"/>
        </w:rPr>
        <w:t>1,3</w:t>
      </w:r>
    </w:p>
    <w:p w:rsidR="00460656" w:rsidRPr="00BF2DED" w:rsidRDefault="00460656" w:rsidP="00460656">
      <w:pPr>
        <w:rPr>
          <w:rFonts w:ascii="Times New Roman" w:eastAsia="Calibri" w:hAnsi="Times New Roman" w:cs="Times New Roman"/>
          <w:sz w:val="28"/>
          <w:szCs w:val="28"/>
          <w:highlight w:val="yellow"/>
        </w:rPr>
      </w:pPr>
    </w:p>
    <w:p w:rsidR="00460656" w:rsidRDefault="00460656" w:rsidP="00460656">
      <w:pPr>
        <w:jc w:val="both"/>
        <w:rPr>
          <w:rFonts w:ascii="PT Astra Serif" w:eastAsia="Calibri" w:hAnsi="PT Astra Serif" w:cs="Times New Roman"/>
          <w:b/>
          <w:sz w:val="28"/>
          <w:szCs w:val="28"/>
        </w:rPr>
      </w:pPr>
    </w:p>
    <w:p w:rsidR="00460656" w:rsidRPr="00854DEE" w:rsidRDefault="00460656" w:rsidP="00460656">
      <w:pPr>
        <w:jc w:val="both"/>
        <w:rPr>
          <w:rFonts w:ascii="Times New Roman" w:hAnsi="Times New Roman" w:cs="Times New Roman"/>
          <w:sz w:val="28"/>
          <w:szCs w:val="28"/>
        </w:rPr>
      </w:pPr>
      <w:r w:rsidRPr="00044C86">
        <w:rPr>
          <w:rFonts w:ascii="PT Astra Serif" w:eastAsia="Calibri" w:hAnsi="PT Astra Serif" w:cs="Times New Roman"/>
          <w:b/>
          <w:sz w:val="28"/>
          <w:szCs w:val="28"/>
        </w:rPr>
        <w:t>Результативность и эффективность реализации муниципальной программы «Управление муниципальным имуществом и земельными ресурсами муниципального образования Чернский район» за 202</w:t>
      </w:r>
      <w:r w:rsidR="009346D5" w:rsidRPr="00044C86">
        <w:rPr>
          <w:rFonts w:ascii="PT Astra Serif" w:eastAsia="Calibri" w:hAnsi="PT Astra Serif" w:cs="Times New Roman"/>
          <w:b/>
          <w:sz w:val="28"/>
          <w:szCs w:val="28"/>
        </w:rPr>
        <w:t>2</w:t>
      </w:r>
      <w:r w:rsidRPr="00044C86">
        <w:rPr>
          <w:rFonts w:ascii="PT Astra Serif" w:eastAsia="Calibri" w:hAnsi="PT Astra Serif" w:cs="Times New Roman"/>
          <w:b/>
          <w:sz w:val="28"/>
          <w:szCs w:val="28"/>
        </w:rPr>
        <w:t xml:space="preserve"> год признается высокой, так как индекс результативности и эффективности реализации муниципальной программы составляет </w:t>
      </w:r>
      <w:r w:rsidR="009346D5" w:rsidRPr="00044C86">
        <w:rPr>
          <w:rFonts w:ascii="PT Astra Serif" w:eastAsia="Calibri" w:hAnsi="PT Astra Serif" w:cs="Times New Roman"/>
          <w:b/>
          <w:sz w:val="28"/>
          <w:szCs w:val="28"/>
        </w:rPr>
        <w:t>0,95</w:t>
      </w:r>
      <w:r w:rsidRPr="00044C86">
        <w:rPr>
          <w:rFonts w:ascii="PT Astra Serif" w:eastAsia="Calibri" w:hAnsi="PT Astra Serif" w:cs="Times New Roman"/>
          <w:b/>
          <w:sz w:val="28"/>
          <w:szCs w:val="28"/>
        </w:rPr>
        <w:t>.</w:t>
      </w:r>
    </w:p>
    <w:p w:rsidR="001B4002" w:rsidRDefault="002E0CD9" w:rsidP="00460656">
      <w:pPr>
        <w:widowControl w:val="0"/>
        <w:autoSpaceDE w:val="0"/>
        <w:autoSpaceDN w:val="0"/>
        <w:adjustRightInd w:val="0"/>
        <w:rPr>
          <w:rFonts w:ascii="Times New Roman" w:eastAsia="Times New Roman" w:hAnsi="Times New Roman" w:cs="Times New Roman"/>
          <w:sz w:val="24"/>
          <w:szCs w:val="24"/>
          <w:lang w:eastAsia="ru-RU"/>
        </w:rPr>
      </w:pPr>
      <w:r w:rsidRPr="002E0CD9">
        <w:rPr>
          <w:rFonts w:ascii="Times New Roman" w:eastAsia="Times New Roman" w:hAnsi="Times New Roman" w:cs="Times New Roman"/>
          <w:sz w:val="24"/>
          <w:szCs w:val="24"/>
          <w:lang w:eastAsia="ru-RU"/>
        </w:rPr>
        <w:tab/>
      </w:r>
      <w:r w:rsidRPr="002E0CD9">
        <w:rPr>
          <w:rFonts w:ascii="Times New Roman" w:eastAsia="Times New Roman" w:hAnsi="Times New Roman" w:cs="Times New Roman"/>
          <w:sz w:val="24"/>
          <w:szCs w:val="24"/>
          <w:lang w:eastAsia="ru-RU"/>
        </w:rPr>
        <w:tab/>
      </w:r>
    </w:p>
    <w:p w:rsidR="00CD5D34" w:rsidRDefault="00CD5D34" w:rsidP="003B5D30">
      <w:pPr>
        <w:spacing w:line="20" w:lineRule="atLeast"/>
        <w:ind w:firstLine="709"/>
        <w:jc w:val="center"/>
        <w:rPr>
          <w:rFonts w:ascii="Times New Roman" w:eastAsia="Times New Roman" w:hAnsi="Times New Roman" w:cs="Times New Roman"/>
          <w:b/>
          <w:color w:val="000000"/>
          <w:sz w:val="28"/>
          <w:szCs w:val="28"/>
          <w:highlight w:val="white"/>
          <w:lang w:eastAsia="ru-RU"/>
        </w:rPr>
      </w:pPr>
    </w:p>
    <w:p w:rsidR="00A435D7" w:rsidRDefault="00A435D7" w:rsidP="003B5D30">
      <w:pPr>
        <w:spacing w:line="20" w:lineRule="atLeast"/>
        <w:ind w:firstLine="709"/>
        <w:jc w:val="center"/>
        <w:rPr>
          <w:rFonts w:ascii="Times New Roman" w:eastAsia="Times New Roman" w:hAnsi="Times New Roman" w:cs="Times New Roman"/>
          <w:b/>
          <w:color w:val="000000"/>
          <w:sz w:val="28"/>
          <w:szCs w:val="28"/>
          <w:highlight w:val="white"/>
          <w:lang w:eastAsia="ru-RU"/>
        </w:rPr>
      </w:pPr>
    </w:p>
    <w:p w:rsidR="00A435D7" w:rsidRDefault="00A435D7" w:rsidP="003B5D30">
      <w:pPr>
        <w:spacing w:line="20" w:lineRule="atLeast"/>
        <w:ind w:firstLine="709"/>
        <w:jc w:val="center"/>
        <w:rPr>
          <w:rFonts w:ascii="Times New Roman" w:eastAsia="Times New Roman" w:hAnsi="Times New Roman" w:cs="Times New Roman"/>
          <w:b/>
          <w:color w:val="000000"/>
          <w:sz w:val="28"/>
          <w:szCs w:val="28"/>
          <w:highlight w:val="white"/>
          <w:lang w:eastAsia="ru-RU"/>
        </w:rPr>
      </w:pPr>
    </w:p>
    <w:p w:rsidR="00A435D7" w:rsidRDefault="00A435D7" w:rsidP="003B5D30">
      <w:pPr>
        <w:spacing w:line="20" w:lineRule="atLeast"/>
        <w:ind w:firstLine="709"/>
        <w:jc w:val="center"/>
        <w:rPr>
          <w:rFonts w:ascii="Times New Roman" w:eastAsia="Times New Roman" w:hAnsi="Times New Roman" w:cs="Times New Roman"/>
          <w:b/>
          <w:color w:val="000000"/>
          <w:sz w:val="28"/>
          <w:szCs w:val="28"/>
          <w:highlight w:val="white"/>
          <w:lang w:eastAsia="ru-RU"/>
        </w:rPr>
      </w:pPr>
    </w:p>
    <w:p w:rsidR="00A435D7" w:rsidRDefault="00A435D7" w:rsidP="003B5D30">
      <w:pPr>
        <w:spacing w:line="20" w:lineRule="atLeast"/>
        <w:ind w:firstLine="709"/>
        <w:jc w:val="center"/>
        <w:rPr>
          <w:rFonts w:ascii="Times New Roman" w:eastAsia="Times New Roman" w:hAnsi="Times New Roman" w:cs="Times New Roman"/>
          <w:b/>
          <w:color w:val="000000"/>
          <w:sz w:val="28"/>
          <w:szCs w:val="28"/>
          <w:highlight w:val="white"/>
          <w:lang w:eastAsia="ru-RU"/>
        </w:rPr>
      </w:pPr>
    </w:p>
    <w:p w:rsidR="003B5D30" w:rsidRDefault="003B5D30" w:rsidP="003B5D30">
      <w:pPr>
        <w:spacing w:line="20" w:lineRule="atLeast"/>
        <w:ind w:firstLine="709"/>
        <w:jc w:val="center"/>
        <w:rPr>
          <w:rFonts w:ascii="Times New Roman" w:hAnsi="Times New Roman" w:cs="Times New Roman"/>
          <w:b/>
          <w:sz w:val="28"/>
          <w:szCs w:val="28"/>
        </w:rPr>
      </w:pPr>
      <w:r w:rsidRPr="0028775A">
        <w:rPr>
          <w:rFonts w:ascii="Times New Roman" w:eastAsia="Times New Roman" w:hAnsi="Times New Roman" w:cs="Times New Roman"/>
          <w:b/>
          <w:color w:val="000000"/>
          <w:sz w:val="28"/>
          <w:szCs w:val="28"/>
          <w:highlight w:val="white"/>
          <w:lang w:eastAsia="ru-RU"/>
        </w:rPr>
        <w:t>1</w:t>
      </w:r>
      <w:r w:rsidR="00B003D2">
        <w:rPr>
          <w:rFonts w:ascii="Times New Roman" w:eastAsia="Times New Roman" w:hAnsi="Times New Roman" w:cs="Times New Roman"/>
          <w:b/>
          <w:color w:val="000000"/>
          <w:sz w:val="28"/>
          <w:szCs w:val="28"/>
          <w:highlight w:val="white"/>
          <w:lang w:eastAsia="ru-RU"/>
        </w:rPr>
        <w:t>6</w:t>
      </w:r>
      <w:r w:rsidRPr="0028775A">
        <w:rPr>
          <w:rFonts w:ascii="Times New Roman" w:eastAsia="Times New Roman" w:hAnsi="Times New Roman" w:cs="Times New Roman"/>
          <w:b/>
          <w:color w:val="000000"/>
          <w:sz w:val="28"/>
          <w:szCs w:val="28"/>
          <w:highlight w:val="white"/>
          <w:lang w:eastAsia="ru-RU"/>
        </w:rPr>
        <w:t>.</w:t>
      </w:r>
      <w:r w:rsidRPr="0028775A">
        <w:rPr>
          <w:rFonts w:ascii="Times New Roman" w:eastAsia="Times New Roman" w:hAnsi="Times New Roman" w:cs="Times New Roman"/>
          <w:b/>
          <w:bCs/>
          <w:sz w:val="28"/>
          <w:szCs w:val="28"/>
          <w:lang w:eastAsia="ru-RU"/>
        </w:rPr>
        <w:t xml:space="preserve"> </w:t>
      </w:r>
      <w:r w:rsidR="00460656" w:rsidRPr="0028775A">
        <w:rPr>
          <w:rFonts w:ascii="Times New Roman" w:hAnsi="Times New Roman" w:cs="Times New Roman"/>
          <w:b/>
          <w:bCs/>
          <w:sz w:val="28"/>
          <w:szCs w:val="28"/>
        </w:rPr>
        <w:t>М</w:t>
      </w:r>
      <w:r w:rsidR="00460656" w:rsidRPr="0028775A">
        <w:rPr>
          <w:rFonts w:ascii="Times New Roman" w:eastAsia="Times New Roman" w:hAnsi="Times New Roman" w:cs="Times New Roman"/>
          <w:b/>
          <w:bCs/>
          <w:sz w:val="28"/>
          <w:szCs w:val="28"/>
          <w:lang w:eastAsia="ru-RU"/>
        </w:rPr>
        <w:t>униципальн</w:t>
      </w:r>
      <w:r w:rsidR="00460656" w:rsidRPr="0028775A">
        <w:rPr>
          <w:rFonts w:ascii="Times New Roman" w:hAnsi="Times New Roman" w:cs="Times New Roman"/>
          <w:b/>
          <w:sz w:val="28"/>
          <w:szCs w:val="28"/>
        </w:rPr>
        <w:t>ая</w:t>
      </w:r>
      <w:r w:rsidR="00460656" w:rsidRPr="002B458E">
        <w:rPr>
          <w:rFonts w:ascii="Times New Roman" w:eastAsia="Times New Roman" w:hAnsi="Times New Roman" w:cs="Times New Roman"/>
          <w:b/>
          <w:bCs/>
          <w:sz w:val="28"/>
          <w:szCs w:val="28"/>
          <w:lang w:eastAsia="ru-RU"/>
        </w:rPr>
        <w:t xml:space="preserve"> программа</w:t>
      </w:r>
    </w:p>
    <w:p w:rsidR="002F061B" w:rsidRDefault="002F061B" w:rsidP="002F061B">
      <w:pPr>
        <w:overflowPunct/>
        <w:spacing w:after="160" w:line="259" w:lineRule="auto"/>
        <w:contextualSpacing/>
        <w:jc w:val="center"/>
        <w:rPr>
          <w:rFonts w:ascii="Times New Roman" w:eastAsia="Calibri" w:hAnsi="Times New Roman" w:cs="Times New Roman"/>
          <w:b/>
          <w:sz w:val="28"/>
        </w:rPr>
      </w:pPr>
      <w:r w:rsidRPr="002F061B">
        <w:rPr>
          <w:rFonts w:ascii="Times New Roman" w:eastAsia="Calibri" w:hAnsi="Times New Roman" w:cs="Times New Roman"/>
          <w:b/>
          <w:sz w:val="28"/>
        </w:rPr>
        <w:t xml:space="preserve">«Формирование современной городской среды в </w:t>
      </w:r>
      <w:proofErr w:type="spellStart"/>
      <w:r w:rsidRPr="002F061B">
        <w:rPr>
          <w:rFonts w:ascii="Times New Roman" w:eastAsia="Calibri" w:hAnsi="Times New Roman" w:cs="Times New Roman"/>
          <w:b/>
          <w:sz w:val="28"/>
        </w:rPr>
        <w:t>Чернском</w:t>
      </w:r>
      <w:proofErr w:type="spellEnd"/>
      <w:r w:rsidRPr="002F061B">
        <w:rPr>
          <w:rFonts w:ascii="Times New Roman" w:eastAsia="Calibri" w:hAnsi="Times New Roman" w:cs="Times New Roman"/>
          <w:b/>
          <w:sz w:val="28"/>
        </w:rPr>
        <w:t xml:space="preserve"> районе»</w:t>
      </w:r>
    </w:p>
    <w:p w:rsidR="00590C36" w:rsidRPr="002F061B" w:rsidRDefault="00590C36" w:rsidP="002F061B">
      <w:pPr>
        <w:overflowPunct/>
        <w:spacing w:after="160" w:line="259" w:lineRule="auto"/>
        <w:contextualSpacing/>
        <w:jc w:val="center"/>
        <w:rPr>
          <w:rFonts w:ascii="Times New Roman" w:eastAsia="Calibri" w:hAnsi="Times New Roman" w:cs="Times New Roman"/>
          <w:b/>
          <w:sz w:val="28"/>
        </w:rPr>
      </w:pPr>
    </w:p>
    <w:p w:rsidR="00B1504D" w:rsidRPr="00675B2F" w:rsidRDefault="00B1504D" w:rsidP="002561B4">
      <w:pPr>
        <w:spacing w:line="276" w:lineRule="auto"/>
        <w:ind w:firstLine="709"/>
        <w:jc w:val="both"/>
        <w:rPr>
          <w:rFonts w:ascii="Times New Roman" w:eastAsia="Times New Roman" w:hAnsi="Times New Roman" w:cs="Times New Roman"/>
          <w:color w:val="000000"/>
          <w:sz w:val="28"/>
          <w:szCs w:val="28"/>
          <w:lang w:eastAsia="ru-RU"/>
        </w:rPr>
      </w:pPr>
      <w:r w:rsidRPr="00675B2F">
        <w:rPr>
          <w:rFonts w:ascii="Times New Roman" w:eastAsia="Times New Roman" w:hAnsi="Times New Roman" w:cs="Times New Roman"/>
          <w:color w:val="000000"/>
          <w:sz w:val="28"/>
          <w:szCs w:val="28"/>
          <w:lang w:eastAsia="ru-RU"/>
        </w:rPr>
        <w:t xml:space="preserve">Муниципальная программа утверждена постановлением администрации муниципального образования Чернский район от   </w:t>
      </w:r>
      <w:r w:rsidR="00FD1F45">
        <w:rPr>
          <w:rFonts w:ascii="Times New Roman" w:eastAsia="Times New Roman" w:hAnsi="Times New Roman" w:cs="Times New Roman"/>
          <w:color w:val="000000"/>
          <w:sz w:val="28"/>
          <w:szCs w:val="28"/>
          <w:lang w:eastAsia="ru-RU"/>
        </w:rPr>
        <w:t>22.03.2022 № 208</w:t>
      </w:r>
      <w:r w:rsidRPr="00F54CBD">
        <w:rPr>
          <w:rFonts w:ascii="Times New Roman" w:eastAsia="Times New Roman" w:hAnsi="Times New Roman" w:cs="Times New Roman"/>
          <w:color w:val="000000"/>
          <w:sz w:val="28"/>
          <w:szCs w:val="28"/>
          <w:lang w:eastAsia="ru-RU"/>
        </w:rPr>
        <w:t>.</w:t>
      </w:r>
      <w:r w:rsidRPr="00F54CBD">
        <w:t xml:space="preserve"> </w:t>
      </w:r>
    </w:p>
    <w:p w:rsidR="00B1504D" w:rsidRPr="00675B2F" w:rsidRDefault="00B1504D" w:rsidP="002561B4">
      <w:pPr>
        <w:spacing w:line="276" w:lineRule="auto"/>
        <w:ind w:firstLine="709"/>
        <w:jc w:val="both"/>
        <w:rPr>
          <w:rFonts w:ascii="Times New Roman" w:eastAsia="Times New Roman" w:hAnsi="Times New Roman" w:cs="Times New Roman"/>
          <w:color w:val="000000"/>
          <w:sz w:val="28"/>
          <w:szCs w:val="28"/>
          <w:lang w:eastAsia="ru-RU"/>
        </w:rPr>
      </w:pPr>
      <w:r w:rsidRPr="00675B2F">
        <w:rPr>
          <w:rFonts w:ascii="Times New Roman" w:eastAsia="Times New Roman" w:hAnsi="Times New Roman" w:cs="Times New Roman"/>
          <w:color w:val="000000"/>
          <w:sz w:val="28"/>
          <w:szCs w:val="28"/>
          <w:lang w:eastAsia="ru-RU"/>
        </w:rPr>
        <w:t>Ответственный исполнитель: отдел строительства, дорожной деятельности и ЖКХ администрации муниципального образования Чернский район.</w:t>
      </w:r>
    </w:p>
    <w:p w:rsidR="00B1504D" w:rsidRPr="00675B2F" w:rsidRDefault="00B1504D" w:rsidP="002561B4">
      <w:pPr>
        <w:spacing w:line="276" w:lineRule="auto"/>
        <w:ind w:firstLine="709"/>
        <w:jc w:val="both"/>
        <w:rPr>
          <w:rFonts w:ascii="Times New Roman" w:eastAsia="Times New Roman" w:hAnsi="Times New Roman" w:cs="Times New Roman"/>
          <w:color w:val="000000"/>
          <w:sz w:val="28"/>
          <w:szCs w:val="28"/>
          <w:lang w:eastAsia="ru-RU"/>
        </w:rPr>
      </w:pPr>
      <w:r w:rsidRPr="00675B2F">
        <w:rPr>
          <w:rFonts w:ascii="Times New Roman" w:eastAsia="Times New Roman" w:hAnsi="Times New Roman" w:cs="Times New Roman"/>
          <w:color w:val="000000"/>
          <w:sz w:val="28"/>
          <w:szCs w:val="28"/>
          <w:lang w:eastAsia="ru-RU"/>
        </w:rPr>
        <w:t xml:space="preserve">Цель муниципальной программы: </w:t>
      </w:r>
      <w:r w:rsidR="00232B53">
        <w:rPr>
          <w:rFonts w:ascii="Times New Roman" w:eastAsia="Times New Roman" w:hAnsi="Times New Roman" w:cs="Times New Roman"/>
          <w:color w:val="000000"/>
          <w:sz w:val="28"/>
          <w:szCs w:val="28"/>
          <w:lang w:eastAsia="ru-RU"/>
        </w:rPr>
        <w:t>улучшение качества городской среды на территории МО Чернский район</w:t>
      </w:r>
    </w:p>
    <w:p w:rsidR="00B1504D" w:rsidRDefault="00B1504D" w:rsidP="002561B4">
      <w:pPr>
        <w:spacing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460656">
        <w:rPr>
          <w:rFonts w:ascii="Times New Roman" w:eastAsia="Times New Roman" w:hAnsi="Times New Roman" w:cs="Times New Roman"/>
          <w:color w:val="000000"/>
          <w:sz w:val="28"/>
          <w:szCs w:val="28"/>
          <w:lang w:eastAsia="ru-RU"/>
        </w:rPr>
        <w:t>Задача</w:t>
      </w:r>
      <w:r w:rsidRPr="00675B2F">
        <w:rPr>
          <w:rFonts w:ascii="Times New Roman" w:eastAsia="Times New Roman" w:hAnsi="Times New Roman" w:cs="Times New Roman"/>
          <w:color w:val="000000"/>
          <w:sz w:val="28"/>
          <w:szCs w:val="28"/>
          <w:lang w:eastAsia="ru-RU"/>
        </w:rPr>
        <w:t xml:space="preserve"> муниципальной программы:</w:t>
      </w:r>
      <w:r w:rsidRPr="00B1504D">
        <w:rPr>
          <w:rFonts w:ascii="Times New Roman" w:eastAsia="Calibri" w:hAnsi="Times New Roman" w:cs="Times New Roman"/>
          <w:sz w:val="28"/>
        </w:rPr>
        <w:t xml:space="preserve"> </w:t>
      </w:r>
      <w:r>
        <w:rPr>
          <w:rFonts w:ascii="Times New Roman" w:eastAsia="Calibri" w:hAnsi="Times New Roman" w:cs="Times New Roman"/>
          <w:sz w:val="28"/>
        </w:rPr>
        <w:t>р</w:t>
      </w:r>
      <w:r w:rsidRPr="00B1504D">
        <w:rPr>
          <w:rFonts w:ascii="Times New Roman" w:eastAsia="Calibri" w:hAnsi="Times New Roman" w:cs="Times New Roman"/>
          <w:sz w:val="28"/>
        </w:rPr>
        <w:t>еализация механизмов развития комфортной городской среды, комплексного развит</w:t>
      </w:r>
      <w:r>
        <w:rPr>
          <w:rFonts w:ascii="Times New Roman" w:eastAsia="Calibri" w:hAnsi="Times New Roman" w:cs="Times New Roman"/>
          <w:sz w:val="28"/>
        </w:rPr>
        <w:t xml:space="preserve">ия городов и населенных пунктов, </w:t>
      </w:r>
      <w:r w:rsidR="00232B53">
        <w:rPr>
          <w:rFonts w:ascii="Times New Roman" w:eastAsia="Calibri" w:hAnsi="Times New Roman" w:cs="Times New Roman"/>
          <w:sz w:val="28"/>
        </w:rPr>
        <w:t>повышение комфортности городской среды.</w:t>
      </w:r>
    </w:p>
    <w:p w:rsidR="00804A55" w:rsidRPr="00460656" w:rsidRDefault="00804A55" w:rsidP="002561B4">
      <w:pPr>
        <w:spacing w:line="276" w:lineRule="auto"/>
        <w:ind w:firstLine="567"/>
        <w:jc w:val="both"/>
        <w:rPr>
          <w:rFonts w:ascii="Times New Roman" w:eastAsia="Times New Roman" w:hAnsi="Times New Roman" w:cs="Times New Roman"/>
          <w:color w:val="000000"/>
          <w:sz w:val="28"/>
          <w:szCs w:val="28"/>
          <w:lang w:eastAsia="ru-RU"/>
        </w:rPr>
      </w:pPr>
      <w:r w:rsidRPr="00460656">
        <w:rPr>
          <w:rFonts w:ascii="Times New Roman" w:eastAsia="Times New Roman" w:hAnsi="Times New Roman" w:cs="Times New Roman"/>
          <w:color w:val="000000"/>
          <w:sz w:val="28"/>
          <w:szCs w:val="28"/>
          <w:lang w:eastAsia="ru-RU"/>
        </w:rPr>
        <w:t>Му</w:t>
      </w:r>
      <w:r w:rsidR="00460656">
        <w:rPr>
          <w:rFonts w:ascii="Times New Roman" w:eastAsia="Times New Roman" w:hAnsi="Times New Roman" w:cs="Times New Roman"/>
          <w:color w:val="000000"/>
          <w:sz w:val="28"/>
          <w:szCs w:val="28"/>
          <w:lang w:eastAsia="ru-RU"/>
        </w:rPr>
        <w:t xml:space="preserve">ниципальная программа включает </w:t>
      </w:r>
      <w:r w:rsidRPr="00460656">
        <w:rPr>
          <w:rFonts w:ascii="Times New Roman" w:eastAsia="Times New Roman" w:hAnsi="Times New Roman" w:cs="Times New Roman"/>
          <w:color w:val="000000"/>
          <w:sz w:val="28"/>
          <w:szCs w:val="28"/>
          <w:lang w:eastAsia="ru-RU"/>
        </w:rPr>
        <w:t xml:space="preserve">в себя </w:t>
      </w:r>
      <w:r w:rsidR="00460656">
        <w:rPr>
          <w:rFonts w:ascii="Times New Roman" w:eastAsia="Times New Roman" w:hAnsi="Times New Roman" w:cs="Times New Roman"/>
          <w:color w:val="000000"/>
          <w:sz w:val="28"/>
          <w:szCs w:val="28"/>
          <w:lang w:eastAsia="ru-RU"/>
        </w:rPr>
        <w:t xml:space="preserve">следующие </w:t>
      </w:r>
      <w:r w:rsidRPr="00460656">
        <w:rPr>
          <w:rFonts w:ascii="Times New Roman" w:eastAsia="Times New Roman" w:hAnsi="Times New Roman" w:cs="Times New Roman"/>
          <w:color w:val="000000"/>
          <w:sz w:val="28"/>
          <w:szCs w:val="28"/>
          <w:lang w:eastAsia="ru-RU"/>
        </w:rPr>
        <w:t>программно-целевые инструменты:</w:t>
      </w:r>
    </w:p>
    <w:p w:rsidR="00B26D2D" w:rsidRDefault="00804A55" w:rsidP="001373F2">
      <w:pPr>
        <w:pStyle w:val="ae"/>
        <w:numPr>
          <w:ilvl w:val="0"/>
          <w:numId w:val="7"/>
        </w:numPr>
        <w:spacing w:after="0" w:line="276"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Региональный проект «Формирование комфортной городской среды»</w:t>
      </w:r>
    </w:p>
    <w:p w:rsidR="00804A55" w:rsidRPr="00804A55" w:rsidRDefault="00804A55" w:rsidP="001373F2">
      <w:pPr>
        <w:pStyle w:val="ae"/>
        <w:numPr>
          <w:ilvl w:val="0"/>
          <w:numId w:val="7"/>
        </w:numPr>
        <w:spacing w:after="0" w:line="276"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Комплекс процессных мероприятий «Благоустройство территорий муниципального образования»</w:t>
      </w:r>
    </w:p>
    <w:p w:rsidR="00774906" w:rsidRPr="00774906" w:rsidRDefault="00774906" w:rsidP="00774906">
      <w:pPr>
        <w:overflowPunct/>
        <w:rPr>
          <w:rFonts w:ascii="Times New Roman" w:eastAsia="Times New Roman" w:hAnsi="Times New Roman" w:cs="Times New Roman"/>
          <w:sz w:val="24"/>
          <w:szCs w:val="24"/>
          <w:lang w:eastAsia="ru-RU"/>
        </w:rPr>
      </w:pPr>
    </w:p>
    <w:p w:rsidR="00F561C7" w:rsidRDefault="00F561C7" w:rsidP="00F561C7">
      <w:pPr>
        <w:pStyle w:val="ConsPlusNormal"/>
        <w:ind w:right="-2" w:firstLine="851"/>
        <w:jc w:val="center"/>
        <w:rPr>
          <w:rFonts w:ascii="Times New Roman" w:hAnsi="Times New Roman" w:cs="Times New Roman"/>
          <w:sz w:val="26"/>
          <w:szCs w:val="26"/>
          <w:highlight w:val="yellow"/>
        </w:rPr>
      </w:pPr>
    </w:p>
    <w:p w:rsidR="00F561C7" w:rsidRPr="00B71681" w:rsidRDefault="00F561C7" w:rsidP="00F561C7">
      <w:pPr>
        <w:widowControl w:val="0"/>
        <w:autoSpaceDE w:val="0"/>
        <w:autoSpaceDN w:val="0"/>
        <w:adjustRightInd w:val="0"/>
        <w:ind w:right="-2"/>
        <w:jc w:val="center"/>
        <w:rPr>
          <w:rFonts w:ascii="PT Astra Serif" w:eastAsia="Times New Roman" w:hAnsi="PT Astra Serif" w:cs="Times New Roman"/>
          <w:sz w:val="28"/>
          <w:szCs w:val="28"/>
          <w:lang w:eastAsia="ru-RU"/>
        </w:rPr>
      </w:pPr>
      <w:r w:rsidRPr="00B71681">
        <w:rPr>
          <w:rFonts w:ascii="PT Astra Serif" w:eastAsia="Times New Roman" w:hAnsi="PT Astra Serif" w:cs="Times New Roman"/>
          <w:sz w:val="28"/>
          <w:szCs w:val="28"/>
          <w:lang w:eastAsia="ru-RU"/>
        </w:rPr>
        <w:t>Отчет</w:t>
      </w:r>
    </w:p>
    <w:p w:rsidR="00F561C7" w:rsidRPr="00B71681" w:rsidRDefault="00F561C7" w:rsidP="00F561C7">
      <w:pPr>
        <w:widowControl w:val="0"/>
        <w:autoSpaceDE w:val="0"/>
        <w:autoSpaceDN w:val="0"/>
        <w:adjustRightInd w:val="0"/>
        <w:jc w:val="center"/>
        <w:rPr>
          <w:rFonts w:ascii="Times New Roman" w:eastAsia="Times New Roman" w:hAnsi="Times New Roman" w:cs="Times New Roman"/>
          <w:sz w:val="28"/>
          <w:szCs w:val="28"/>
          <w:lang w:eastAsia="ru-RU"/>
        </w:rPr>
      </w:pPr>
      <w:r w:rsidRPr="00B71681">
        <w:rPr>
          <w:rFonts w:ascii="PT Astra Serif" w:eastAsia="Times New Roman" w:hAnsi="PT Astra Serif" w:cs="Times New Roman"/>
          <w:sz w:val="28"/>
          <w:szCs w:val="28"/>
          <w:lang w:eastAsia="ru-RU"/>
        </w:rPr>
        <w:t>о выполнении мероприятий муниципальной</w:t>
      </w:r>
      <w:r w:rsidRPr="00B71681">
        <w:rPr>
          <w:rFonts w:ascii="PT Astra Serif" w:eastAsia="Times New Roman" w:hAnsi="PT Astra Serif" w:cs="Times New Roman"/>
          <w:color w:val="000000"/>
          <w:sz w:val="26"/>
          <w:szCs w:val="26"/>
          <w:lang w:eastAsia="ru-RU"/>
        </w:rPr>
        <w:t xml:space="preserve"> </w:t>
      </w:r>
      <w:r w:rsidRPr="00B71681">
        <w:rPr>
          <w:rFonts w:ascii="Times New Roman" w:eastAsia="Times New Roman" w:hAnsi="Times New Roman" w:cs="Times New Roman"/>
          <w:sz w:val="28"/>
          <w:szCs w:val="28"/>
          <w:lang w:eastAsia="ru-RU"/>
        </w:rPr>
        <w:t>программы МО Чернский район</w:t>
      </w:r>
      <w:r w:rsidRPr="00B71681">
        <w:rPr>
          <w:rFonts w:ascii="PT Astra Serif" w:eastAsia="Times New Roman" w:hAnsi="PT Astra Serif" w:cs="Times New Roman"/>
          <w:color w:val="000000"/>
          <w:sz w:val="26"/>
          <w:szCs w:val="26"/>
          <w:lang w:eastAsia="ru-RU"/>
        </w:rPr>
        <w:t xml:space="preserve"> за 2022 год</w:t>
      </w:r>
    </w:p>
    <w:p w:rsidR="00F561C7" w:rsidRPr="00B71681" w:rsidRDefault="00F561C7" w:rsidP="00F561C7">
      <w:pPr>
        <w:widowControl w:val="0"/>
        <w:pBdr>
          <w:bottom w:val="single" w:sz="12" w:space="1" w:color="auto"/>
        </w:pBdr>
        <w:autoSpaceDE w:val="0"/>
        <w:autoSpaceDN w:val="0"/>
        <w:adjustRightInd w:val="0"/>
        <w:jc w:val="center"/>
        <w:rPr>
          <w:rFonts w:ascii="Times New Roman" w:eastAsia="Times New Roman" w:hAnsi="Times New Roman" w:cs="Times New Roman"/>
          <w:sz w:val="28"/>
          <w:szCs w:val="28"/>
          <w:lang w:eastAsia="ru-RU"/>
        </w:rPr>
      </w:pPr>
      <w:r w:rsidRPr="00B71681">
        <w:rPr>
          <w:rFonts w:ascii="Times New Roman" w:eastAsia="Times New Roman" w:hAnsi="Times New Roman" w:cs="Times New Roman"/>
          <w:sz w:val="28"/>
          <w:szCs w:val="28"/>
          <w:lang w:eastAsia="ru-RU"/>
        </w:rPr>
        <w:t xml:space="preserve">«Формирование современной городской среды в </w:t>
      </w:r>
      <w:proofErr w:type="spellStart"/>
      <w:r>
        <w:rPr>
          <w:rFonts w:ascii="Times New Roman" w:eastAsia="Times New Roman" w:hAnsi="Times New Roman" w:cs="Times New Roman"/>
          <w:sz w:val="28"/>
          <w:szCs w:val="28"/>
          <w:lang w:eastAsia="ru-RU"/>
        </w:rPr>
        <w:t>Чернском</w:t>
      </w:r>
      <w:proofErr w:type="spellEnd"/>
      <w:r>
        <w:rPr>
          <w:rFonts w:ascii="Times New Roman" w:eastAsia="Times New Roman" w:hAnsi="Times New Roman" w:cs="Times New Roman"/>
          <w:sz w:val="28"/>
          <w:szCs w:val="28"/>
          <w:lang w:eastAsia="ru-RU"/>
        </w:rPr>
        <w:t xml:space="preserve"> районе</w:t>
      </w:r>
      <w:r w:rsidRPr="00B71681">
        <w:rPr>
          <w:rFonts w:ascii="Times New Roman" w:eastAsia="Times New Roman" w:hAnsi="Times New Roman" w:cs="Times New Roman"/>
          <w:sz w:val="28"/>
          <w:szCs w:val="28"/>
          <w:lang w:eastAsia="ru-RU"/>
        </w:rPr>
        <w:t>»</w:t>
      </w:r>
    </w:p>
    <w:p w:rsidR="00F561C7" w:rsidRPr="00B71681" w:rsidRDefault="00F561C7" w:rsidP="00F561C7">
      <w:pPr>
        <w:widowControl w:val="0"/>
        <w:autoSpaceDE w:val="0"/>
        <w:autoSpaceDN w:val="0"/>
        <w:adjustRightInd w:val="0"/>
        <w:jc w:val="center"/>
        <w:rPr>
          <w:rFonts w:ascii="Times New Roman" w:eastAsia="Times New Roman" w:hAnsi="Times New Roman" w:cs="Times New Roman"/>
          <w:sz w:val="28"/>
          <w:szCs w:val="28"/>
          <w:lang w:eastAsia="ru-RU"/>
        </w:rPr>
      </w:pPr>
      <w:r w:rsidRPr="00B71681">
        <w:rPr>
          <w:rFonts w:ascii="Times New Roman" w:eastAsia="Times New Roman" w:hAnsi="Times New Roman" w:cs="Times New Roman"/>
          <w:sz w:val="16"/>
          <w:szCs w:val="16"/>
          <w:lang w:eastAsia="ru-RU"/>
        </w:rPr>
        <w:t>(наименование программы)</w:t>
      </w:r>
    </w:p>
    <w:p w:rsidR="00F561C7" w:rsidRPr="00455BD2" w:rsidRDefault="00F561C7" w:rsidP="00F561C7">
      <w:pPr>
        <w:tabs>
          <w:tab w:val="left" w:pos="3195"/>
        </w:tabs>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14"/>
        <w:gridCol w:w="3118"/>
        <w:gridCol w:w="4677"/>
        <w:gridCol w:w="1702"/>
        <w:gridCol w:w="1559"/>
      </w:tblGrid>
      <w:tr w:rsidR="00F561C7" w:rsidRPr="00B71681" w:rsidTr="00C84367">
        <w:tc>
          <w:tcPr>
            <w:tcW w:w="567" w:type="dxa"/>
            <w:tcBorders>
              <w:top w:val="single" w:sz="4" w:space="0" w:color="auto"/>
              <w:left w:val="single" w:sz="4" w:space="0" w:color="auto"/>
              <w:bottom w:val="single" w:sz="4" w:space="0" w:color="auto"/>
              <w:right w:val="single" w:sz="4" w:space="0" w:color="auto"/>
            </w:tcBorders>
            <w:hideMark/>
          </w:tcPr>
          <w:p w:rsidR="00F561C7" w:rsidRPr="00B71681" w:rsidRDefault="00F561C7" w:rsidP="00C84367">
            <w:pPr>
              <w:widowControl w:val="0"/>
              <w:autoSpaceDE w:val="0"/>
              <w:autoSpaceDN w:val="0"/>
              <w:adjustRightInd w:val="0"/>
              <w:spacing w:line="276" w:lineRule="auto"/>
              <w:ind w:right="-2" w:firstLine="851"/>
              <w:jc w:val="center"/>
              <w:rPr>
                <w:rFonts w:ascii="PT Astra Serif" w:eastAsia="Times New Roman" w:hAnsi="PT Astra Serif" w:cs="Times New Roman"/>
              </w:rPr>
            </w:pPr>
            <w:r w:rsidRPr="00B71681">
              <w:rPr>
                <w:rFonts w:ascii="PT Astra Serif" w:eastAsia="Times New Roman" w:hAnsi="PT Astra Serif" w:cs="Times New Roman"/>
              </w:rPr>
              <w:t xml:space="preserve">N </w:t>
            </w:r>
            <w:proofErr w:type="gramStart"/>
            <w:r w:rsidRPr="00B71681">
              <w:rPr>
                <w:rFonts w:ascii="PT Astra Serif" w:eastAsia="Times New Roman" w:hAnsi="PT Astra Serif" w:cs="Times New Roman"/>
              </w:rPr>
              <w:t>п</w:t>
            </w:r>
            <w:proofErr w:type="gramEnd"/>
            <w:r w:rsidRPr="00B71681">
              <w:rPr>
                <w:rFonts w:ascii="PT Astra Serif" w:eastAsia="Times New Roman" w:hAnsi="PT Astra Serif" w:cs="Times New Roman"/>
              </w:rPr>
              <w:t>/п</w:t>
            </w:r>
          </w:p>
        </w:tc>
        <w:tc>
          <w:tcPr>
            <w:tcW w:w="3114" w:type="dxa"/>
            <w:tcBorders>
              <w:top w:val="single" w:sz="4" w:space="0" w:color="auto"/>
              <w:left w:val="single" w:sz="4" w:space="0" w:color="auto"/>
              <w:bottom w:val="single" w:sz="4" w:space="0" w:color="auto"/>
              <w:right w:val="single" w:sz="4" w:space="0" w:color="auto"/>
            </w:tcBorders>
            <w:hideMark/>
          </w:tcPr>
          <w:p w:rsidR="00F561C7" w:rsidRPr="00B71681" w:rsidRDefault="00F561C7" w:rsidP="00C84367">
            <w:pPr>
              <w:widowControl w:val="0"/>
              <w:autoSpaceDE w:val="0"/>
              <w:autoSpaceDN w:val="0"/>
              <w:adjustRightInd w:val="0"/>
              <w:spacing w:line="276" w:lineRule="auto"/>
              <w:ind w:right="-2"/>
              <w:jc w:val="center"/>
              <w:rPr>
                <w:rFonts w:ascii="PT Astra Serif" w:eastAsia="Times New Roman" w:hAnsi="PT Astra Serif" w:cs="Times New Roman"/>
              </w:rPr>
            </w:pPr>
            <w:r w:rsidRPr="00B71681">
              <w:rPr>
                <w:rFonts w:ascii="PT Astra Serif" w:eastAsia="Times New Roman" w:hAnsi="PT Astra Serif" w:cs="Times New Roman"/>
              </w:rPr>
              <w:t xml:space="preserve">Наименование структурного элемента муниципальной программы, мероприятия </w:t>
            </w:r>
          </w:p>
        </w:tc>
        <w:tc>
          <w:tcPr>
            <w:tcW w:w="3118" w:type="dxa"/>
            <w:tcBorders>
              <w:top w:val="single" w:sz="4" w:space="0" w:color="auto"/>
              <w:left w:val="single" w:sz="4" w:space="0" w:color="auto"/>
              <w:bottom w:val="single" w:sz="4" w:space="0" w:color="auto"/>
              <w:right w:val="single" w:sz="4" w:space="0" w:color="auto"/>
            </w:tcBorders>
            <w:hideMark/>
          </w:tcPr>
          <w:p w:rsidR="00F561C7" w:rsidRPr="00B71681" w:rsidRDefault="00F561C7" w:rsidP="00C84367">
            <w:pPr>
              <w:widowControl w:val="0"/>
              <w:autoSpaceDE w:val="0"/>
              <w:autoSpaceDN w:val="0"/>
              <w:adjustRightInd w:val="0"/>
              <w:spacing w:line="276" w:lineRule="auto"/>
              <w:ind w:right="-2"/>
              <w:jc w:val="center"/>
              <w:rPr>
                <w:rFonts w:ascii="PT Astra Serif" w:eastAsia="Times New Roman" w:hAnsi="PT Astra Serif" w:cs="Times New Roman"/>
              </w:rPr>
            </w:pPr>
            <w:r w:rsidRPr="00B71681">
              <w:rPr>
                <w:rFonts w:ascii="PT Astra Serif" w:eastAsia="Times New Roman" w:hAnsi="PT Astra Serif" w:cs="Times New Roman"/>
              </w:rPr>
              <w:t>Ответственный исполнитель, соисполнители</w:t>
            </w:r>
          </w:p>
        </w:tc>
        <w:tc>
          <w:tcPr>
            <w:tcW w:w="4677" w:type="dxa"/>
            <w:tcBorders>
              <w:top w:val="single" w:sz="4" w:space="0" w:color="auto"/>
              <w:left w:val="single" w:sz="4" w:space="0" w:color="auto"/>
              <w:bottom w:val="single" w:sz="4" w:space="0" w:color="auto"/>
              <w:right w:val="single" w:sz="4" w:space="0" w:color="auto"/>
            </w:tcBorders>
            <w:hideMark/>
          </w:tcPr>
          <w:p w:rsidR="00F561C7" w:rsidRPr="00B71681" w:rsidRDefault="00F561C7" w:rsidP="00C84367">
            <w:pPr>
              <w:widowControl w:val="0"/>
              <w:autoSpaceDE w:val="0"/>
              <w:autoSpaceDN w:val="0"/>
              <w:adjustRightInd w:val="0"/>
              <w:spacing w:line="276" w:lineRule="auto"/>
              <w:ind w:right="-2"/>
              <w:jc w:val="center"/>
              <w:rPr>
                <w:rFonts w:ascii="PT Astra Serif" w:eastAsia="Times New Roman" w:hAnsi="PT Astra Serif" w:cs="Times New Roman"/>
              </w:rPr>
            </w:pPr>
            <w:r w:rsidRPr="00B71681">
              <w:rPr>
                <w:rFonts w:ascii="PT Astra Serif" w:eastAsia="Times New Roman" w:hAnsi="PT Astra Serif" w:cs="Times New Roman"/>
              </w:rPr>
              <w:t xml:space="preserve">Фактически проведенные мероприятия, направленные на достижение запланированных значений непосредственных результатов </w:t>
            </w:r>
          </w:p>
        </w:tc>
        <w:tc>
          <w:tcPr>
            <w:tcW w:w="1702" w:type="dxa"/>
            <w:tcBorders>
              <w:top w:val="single" w:sz="4" w:space="0" w:color="auto"/>
              <w:left w:val="single" w:sz="4" w:space="0" w:color="auto"/>
              <w:bottom w:val="single" w:sz="4" w:space="0" w:color="auto"/>
              <w:right w:val="single" w:sz="4" w:space="0" w:color="auto"/>
            </w:tcBorders>
            <w:hideMark/>
          </w:tcPr>
          <w:p w:rsidR="00F561C7" w:rsidRPr="00B71681" w:rsidRDefault="00F561C7" w:rsidP="00C84367">
            <w:pPr>
              <w:widowControl w:val="0"/>
              <w:autoSpaceDE w:val="0"/>
              <w:autoSpaceDN w:val="0"/>
              <w:adjustRightInd w:val="0"/>
              <w:spacing w:line="276" w:lineRule="auto"/>
              <w:ind w:right="-2"/>
              <w:jc w:val="center"/>
              <w:rPr>
                <w:rFonts w:ascii="PT Astra Serif" w:eastAsia="Times New Roman" w:hAnsi="PT Astra Serif" w:cs="Times New Roman"/>
              </w:rPr>
            </w:pPr>
            <w:r w:rsidRPr="00B71681">
              <w:rPr>
                <w:rFonts w:ascii="PT Astra Serif" w:eastAsia="Times New Roman" w:hAnsi="PT Astra Serif" w:cs="Times New Roman"/>
              </w:rPr>
              <w:t>Причина невыполнения запланированных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F561C7" w:rsidRPr="00B71681" w:rsidRDefault="00F561C7" w:rsidP="00C84367">
            <w:pPr>
              <w:widowControl w:val="0"/>
              <w:autoSpaceDE w:val="0"/>
              <w:autoSpaceDN w:val="0"/>
              <w:adjustRightInd w:val="0"/>
              <w:spacing w:line="276" w:lineRule="auto"/>
              <w:ind w:right="-2"/>
              <w:jc w:val="center"/>
              <w:rPr>
                <w:rFonts w:ascii="PT Astra Serif" w:eastAsia="Times New Roman" w:hAnsi="PT Astra Serif" w:cs="Times New Roman"/>
              </w:rPr>
            </w:pPr>
            <w:r w:rsidRPr="00B71681">
              <w:rPr>
                <w:rFonts w:ascii="PT Astra Serif" w:eastAsia="Times New Roman" w:hAnsi="PT Astra Serif" w:cs="Times New Roman"/>
              </w:rPr>
              <w:t>Проблемы, возникшие при реализации мероприятия</w:t>
            </w:r>
          </w:p>
        </w:tc>
      </w:tr>
      <w:tr w:rsidR="00F561C7" w:rsidRPr="00B71681" w:rsidTr="00C84367">
        <w:tc>
          <w:tcPr>
            <w:tcW w:w="567" w:type="dxa"/>
            <w:tcBorders>
              <w:top w:val="single" w:sz="4" w:space="0" w:color="auto"/>
              <w:left w:val="single" w:sz="4" w:space="0" w:color="auto"/>
              <w:bottom w:val="single" w:sz="4" w:space="0" w:color="auto"/>
              <w:right w:val="single" w:sz="4" w:space="0" w:color="auto"/>
            </w:tcBorders>
          </w:tcPr>
          <w:p w:rsidR="00F561C7" w:rsidRPr="00B71681" w:rsidRDefault="00F561C7" w:rsidP="00C84367">
            <w:pPr>
              <w:jc w:val="center"/>
              <w:rPr>
                <w:rFonts w:ascii="Times New Roman" w:eastAsia="Times New Roman" w:hAnsi="Times New Roman" w:cs="Times New Roman"/>
                <w:sz w:val="24"/>
                <w:szCs w:val="24"/>
              </w:rPr>
            </w:pPr>
            <w:r w:rsidRPr="00B71681">
              <w:rPr>
                <w:rFonts w:ascii="Times New Roman" w:eastAsia="Times New Roman" w:hAnsi="Times New Roman" w:cs="Times New Roman"/>
                <w:sz w:val="24"/>
                <w:szCs w:val="24"/>
              </w:rPr>
              <w:t>1</w:t>
            </w:r>
          </w:p>
        </w:tc>
        <w:tc>
          <w:tcPr>
            <w:tcW w:w="3114" w:type="dxa"/>
            <w:tcBorders>
              <w:top w:val="single" w:sz="4" w:space="0" w:color="auto"/>
              <w:left w:val="single" w:sz="4" w:space="0" w:color="auto"/>
              <w:bottom w:val="single" w:sz="4" w:space="0" w:color="auto"/>
              <w:right w:val="single" w:sz="4" w:space="0" w:color="auto"/>
            </w:tcBorders>
            <w:vAlign w:val="center"/>
          </w:tcPr>
          <w:p w:rsidR="00F561C7" w:rsidRPr="00B71681" w:rsidRDefault="00F561C7" w:rsidP="00C84367">
            <w:pPr>
              <w:widowControl w:val="0"/>
              <w:autoSpaceDE w:val="0"/>
              <w:autoSpaceDN w:val="0"/>
              <w:adjustRightInd w:val="0"/>
              <w:spacing w:line="276" w:lineRule="auto"/>
              <w:ind w:right="-2" w:firstLine="2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 проект «</w:t>
            </w:r>
            <w:r w:rsidRPr="00455BD2">
              <w:rPr>
                <w:rFonts w:ascii="PT Astra Serif" w:eastAsia="Times New Roman" w:hAnsi="PT Astra Serif" w:cs="Times New Roman"/>
              </w:rPr>
              <w:t xml:space="preserve"> </w:t>
            </w:r>
            <w:r w:rsidRPr="00455BD2">
              <w:rPr>
                <w:rFonts w:ascii="PT Astra Serif" w:eastAsia="Times New Roman" w:hAnsi="PT Astra Serif" w:cs="Times New Roman"/>
                <w:sz w:val="24"/>
                <w:szCs w:val="24"/>
              </w:rPr>
              <w:t xml:space="preserve">Формирование </w:t>
            </w:r>
            <w:r>
              <w:rPr>
                <w:rFonts w:ascii="PT Astra Serif" w:eastAsia="Times New Roman" w:hAnsi="PT Astra Serif" w:cs="Times New Roman"/>
                <w:sz w:val="24"/>
                <w:szCs w:val="24"/>
              </w:rPr>
              <w:t xml:space="preserve">комфортной </w:t>
            </w:r>
            <w:r w:rsidRPr="00455BD2">
              <w:rPr>
                <w:rFonts w:ascii="PT Astra Serif" w:eastAsia="Times New Roman" w:hAnsi="PT Astra Serif" w:cs="Times New Roman"/>
                <w:sz w:val="24"/>
                <w:szCs w:val="24"/>
              </w:rPr>
              <w:t>городской среды</w:t>
            </w:r>
            <w:r>
              <w:rPr>
                <w:rFonts w:ascii="Times New Roman" w:eastAsia="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vAlign w:val="center"/>
          </w:tcPr>
          <w:p w:rsidR="00F561C7" w:rsidRPr="00B71681" w:rsidRDefault="00F561C7" w:rsidP="00C84367">
            <w:pPr>
              <w:jc w:val="center"/>
              <w:rPr>
                <w:rFonts w:ascii="Times New Roman" w:eastAsia="Times New Roman" w:hAnsi="Times New Roman" w:cs="Times New Roman"/>
                <w:sz w:val="24"/>
                <w:szCs w:val="24"/>
              </w:rPr>
            </w:pPr>
            <w:r w:rsidRPr="00B71681">
              <w:rPr>
                <w:rFonts w:ascii="Times New Roman" w:eastAsia="Times New Roman" w:hAnsi="Times New Roman" w:cs="Times New Roman"/>
                <w:sz w:val="24"/>
                <w:szCs w:val="24"/>
              </w:rPr>
              <w:t>Отдел строительства, дорожной деятельности и ЖКХ администрации МО Чернский район</w:t>
            </w:r>
          </w:p>
        </w:tc>
        <w:tc>
          <w:tcPr>
            <w:tcW w:w="4677" w:type="dxa"/>
            <w:tcBorders>
              <w:top w:val="single" w:sz="4" w:space="0" w:color="auto"/>
              <w:left w:val="single" w:sz="4" w:space="0" w:color="auto"/>
              <w:bottom w:val="single" w:sz="4" w:space="0" w:color="auto"/>
              <w:right w:val="single" w:sz="4" w:space="0" w:color="auto"/>
            </w:tcBorders>
          </w:tcPr>
          <w:p w:rsidR="00F561C7" w:rsidRDefault="00F561C7" w:rsidP="00C843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 «Реализация программ формирования современной городской среды», в том числе:</w:t>
            </w:r>
          </w:p>
          <w:p w:rsidR="00F561C7" w:rsidRPr="00AF322F" w:rsidRDefault="00F561C7" w:rsidP="00C84367">
            <w:pPr>
              <w:jc w:val="both"/>
              <w:rPr>
                <w:rFonts w:ascii="Times New Roman" w:eastAsia="Times New Roman" w:hAnsi="Times New Roman" w:cs="Times New Roman"/>
                <w:sz w:val="24"/>
                <w:szCs w:val="24"/>
                <w:lang w:eastAsia="ru-RU"/>
              </w:rPr>
            </w:pPr>
            <w:r w:rsidRPr="00AF322F">
              <w:rPr>
                <w:rFonts w:ascii="Times New Roman" w:eastAsia="Times New Roman" w:hAnsi="Times New Roman" w:cs="Times New Roman"/>
                <w:sz w:val="24"/>
                <w:szCs w:val="24"/>
                <w:lang w:eastAsia="ru-RU"/>
              </w:rPr>
              <w:t>а) доля благоустроенных дворовых территорий от общего количества дворовых территорий – 48,6;</w:t>
            </w:r>
          </w:p>
          <w:p w:rsidR="00F561C7" w:rsidRPr="00AF322F" w:rsidRDefault="00F561C7" w:rsidP="00C84367">
            <w:pPr>
              <w:jc w:val="both"/>
              <w:rPr>
                <w:rFonts w:ascii="Times New Roman" w:eastAsia="Times New Roman" w:hAnsi="Times New Roman" w:cs="Times New Roman"/>
                <w:sz w:val="24"/>
                <w:szCs w:val="24"/>
                <w:lang w:eastAsia="ru-RU"/>
              </w:rPr>
            </w:pPr>
            <w:r w:rsidRPr="00AF322F">
              <w:rPr>
                <w:rFonts w:ascii="Times New Roman" w:eastAsia="Times New Roman" w:hAnsi="Times New Roman" w:cs="Times New Roman"/>
                <w:sz w:val="24"/>
                <w:szCs w:val="24"/>
                <w:lang w:eastAsia="ru-RU"/>
              </w:rPr>
              <w:t>б) количество благоустроенных дворовых территорий – 3 ед.;</w:t>
            </w:r>
          </w:p>
          <w:p w:rsidR="00F561C7" w:rsidRPr="00AF322F" w:rsidRDefault="00F561C7" w:rsidP="00C84367">
            <w:pPr>
              <w:jc w:val="both"/>
              <w:rPr>
                <w:rFonts w:ascii="Times New Roman" w:eastAsia="Times New Roman" w:hAnsi="Times New Roman" w:cs="Times New Roman"/>
                <w:sz w:val="24"/>
                <w:szCs w:val="24"/>
                <w:lang w:eastAsia="ru-RU"/>
              </w:rPr>
            </w:pPr>
            <w:r w:rsidRPr="00AF322F">
              <w:rPr>
                <w:rFonts w:ascii="Times New Roman" w:eastAsia="Times New Roman" w:hAnsi="Times New Roman" w:cs="Times New Roman"/>
                <w:sz w:val="24"/>
                <w:szCs w:val="24"/>
                <w:lang w:eastAsia="ru-RU"/>
              </w:rPr>
              <w:t>в) площадь отремонтированного асфальтового покрытия дворовых территорий – 2,0 тыс</w:t>
            </w:r>
            <w:proofErr w:type="gramStart"/>
            <w:r w:rsidRPr="00AF322F">
              <w:rPr>
                <w:rFonts w:ascii="Times New Roman" w:eastAsia="Times New Roman" w:hAnsi="Times New Roman" w:cs="Times New Roman"/>
                <w:sz w:val="24"/>
                <w:szCs w:val="24"/>
                <w:lang w:eastAsia="ru-RU"/>
              </w:rPr>
              <w:t>.м</w:t>
            </w:r>
            <w:proofErr w:type="gramEnd"/>
            <w:r w:rsidRPr="00AF322F">
              <w:rPr>
                <w:rFonts w:ascii="Times New Roman" w:eastAsia="Times New Roman" w:hAnsi="Times New Roman" w:cs="Times New Roman"/>
                <w:sz w:val="24"/>
                <w:szCs w:val="24"/>
                <w:lang w:eastAsia="ru-RU"/>
              </w:rPr>
              <w:t>2;</w:t>
            </w:r>
          </w:p>
          <w:p w:rsidR="00F561C7" w:rsidRPr="00AF322F" w:rsidRDefault="00F561C7" w:rsidP="00C84367">
            <w:pPr>
              <w:jc w:val="both"/>
              <w:rPr>
                <w:rFonts w:ascii="Times New Roman" w:eastAsia="Times New Roman" w:hAnsi="Times New Roman" w:cs="Times New Roman"/>
                <w:sz w:val="24"/>
                <w:szCs w:val="24"/>
                <w:lang w:eastAsia="ru-RU"/>
              </w:rPr>
            </w:pPr>
            <w:r w:rsidRPr="00AF322F">
              <w:rPr>
                <w:rFonts w:ascii="Times New Roman" w:eastAsia="Times New Roman" w:hAnsi="Times New Roman" w:cs="Times New Roman"/>
                <w:sz w:val="24"/>
                <w:szCs w:val="24"/>
                <w:lang w:eastAsia="ru-RU"/>
              </w:rPr>
              <w:t>г) охват населения благоустроенными дворовыми территориями – 47%;</w:t>
            </w:r>
          </w:p>
          <w:p w:rsidR="00F561C7" w:rsidRPr="00AF322F" w:rsidRDefault="00F561C7" w:rsidP="00C84367">
            <w:pPr>
              <w:jc w:val="both"/>
              <w:rPr>
                <w:rFonts w:ascii="Times New Roman" w:eastAsia="Times New Roman" w:hAnsi="Times New Roman" w:cs="Times New Roman"/>
                <w:sz w:val="24"/>
                <w:szCs w:val="24"/>
                <w:lang w:eastAsia="ru-RU"/>
              </w:rPr>
            </w:pPr>
            <w:r w:rsidRPr="00AF322F">
              <w:rPr>
                <w:rFonts w:ascii="Times New Roman" w:eastAsia="Times New Roman" w:hAnsi="Times New Roman" w:cs="Times New Roman"/>
                <w:sz w:val="24"/>
                <w:szCs w:val="24"/>
                <w:lang w:eastAsia="ru-RU"/>
              </w:rPr>
              <w:t>д) доля органов местного самоуправления поселений, в состав которых входят населённые пункты численностью населения свыше 1000 чел., обеспечивших размещение необходимой информации в ГИС ЖКХ – 100%;</w:t>
            </w:r>
          </w:p>
          <w:p w:rsidR="00F561C7" w:rsidRPr="00AF322F" w:rsidRDefault="00F561C7" w:rsidP="00C84367">
            <w:pPr>
              <w:jc w:val="both"/>
              <w:rPr>
                <w:rFonts w:ascii="Times New Roman" w:eastAsia="Times New Roman" w:hAnsi="Times New Roman" w:cs="Times New Roman"/>
                <w:sz w:val="24"/>
                <w:szCs w:val="24"/>
                <w:lang w:eastAsia="ru-RU"/>
              </w:rPr>
            </w:pPr>
            <w:r w:rsidRPr="00AF322F">
              <w:rPr>
                <w:rFonts w:ascii="Times New Roman" w:eastAsia="Times New Roman" w:hAnsi="Times New Roman" w:cs="Times New Roman"/>
                <w:sz w:val="24"/>
                <w:szCs w:val="24"/>
                <w:lang w:eastAsia="ru-RU"/>
              </w:rPr>
              <w:t>е) доля реализованных проектов благоустройства дворовых территорий в общем количестве реализованных в течени</w:t>
            </w:r>
            <w:proofErr w:type="gramStart"/>
            <w:r w:rsidRPr="00AF322F">
              <w:rPr>
                <w:rFonts w:ascii="Times New Roman" w:eastAsia="Times New Roman" w:hAnsi="Times New Roman" w:cs="Times New Roman"/>
                <w:sz w:val="24"/>
                <w:szCs w:val="24"/>
                <w:lang w:eastAsia="ru-RU"/>
              </w:rPr>
              <w:t>и</w:t>
            </w:r>
            <w:proofErr w:type="gramEnd"/>
            <w:r w:rsidRPr="00AF322F">
              <w:rPr>
                <w:rFonts w:ascii="Times New Roman" w:eastAsia="Times New Roman" w:hAnsi="Times New Roman" w:cs="Times New Roman"/>
                <w:sz w:val="24"/>
                <w:szCs w:val="24"/>
                <w:lang w:eastAsia="ru-RU"/>
              </w:rPr>
              <w:t xml:space="preserve"> планового года – 80%;</w:t>
            </w:r>
          </w:p>
          <w:p w:rsidR="00F561C7" w:rsidRDefault="00F561C7" w:rsidP="00C84367">
            <w:pPr>
              <w:jc w:val="both"/>
              <w:rPr>
                <w:rFonts w:ascii="Times New Roman" w:eastAsia="Times New Roman" w:hAnsi="Times New Roman" w:cs="Times New Roman"/>
                <w:sz w:val="24"/>
                <w:szCs w:val="24"/>
                <w:lang w:eastAsia="ru-RU"/>
              </w:rPr>
            </w:pPr>
            <w:r w:rsidRPr="00AF322F">
              <w:rPr>
                <w:rFonts w:ascii="Times New Roman" w:eastAsia="Times New Roman" w:hAnsi="Times New Roman" w:cs="Times New Roman"/>
                <w:sz w:val="24"/>
                <w:szCs w:val="24"/>
                <w:lang w:eastAsia="ru-RU"/>
              </w:rPr>
              <w:t>ж) доля  дворовых территорий, благоустройство которых выполнено при участии граждан, организацией в соответствующих мероприятиях – 100%;</w:t>
            </w:r>
          </w:p>
          <w:p w:rsidR="00F561C7" w:rsidRDefault="00F561C7" w:rsidP="00C843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по благоустройству территорий общего пользования населённого пункта и дворовых территорий, в том числе:</w:t>
            </w:r>
          </w:p>
          <w:p w:rsidR="00F561C7" w:rsidRPr="00AF322F" w:rsidRDefault="00F561C7" w:rsidP="00C84367">
            <w:pPr>
              <w:widowControl w:val="0"/>
              <w:autoSpaceDE w:val="0"/>
              <w:autoSpaceDN w:val="0"/>
              <w:adjustRightInd w:val="0"/>
              <w:jc w:val="both"/>
              <w:rPr>
                <w:rFonts w:ascii="Times New Roman" w:eastAsia="Times New Roman" w:hAnsi="Times New Roman" w:cs="Times New Roman"/>
                <w:sz w:val="24"/>
                <w:szCs w:val="24"/>
                <w:lang w:eastAsia="ru-RU"/>
              </w:rPr>
            </w:pPr>
            <w:r w:rsidRPr="00AF322F">
              <w:rPr>
                <w:rFonts w:ascii="Times New Roman" w:eastAsia="Times New Roman" w:hAnsi="Times New Roman" w:cs="Times New Roman"/>
                <w:sz w:val="24"/>
                <w:szCs w:val="24"/>
                <w:lang w:eastAsia="ru-RU"/>
              </w:rPr>
              <w:t>а) доля благоустроенных общественных территорий от общего количества общественных территорий – 93%;</w:t>
            </w:r>
          </w:p>
          <w:p w:rsidR="00F561C7" w:rsidRPr="00AF322F" w:rsidRDefault="00F561C7" w:rsidP="00C84367">
            <w:pPr>
              <w:widowControl w:val="0"/>
              <w:autoSpaceDE w:val="0"/>
              <w:autoSpaceDN w:val="0"/>
              <w:adjustRightInd w:val="0"/>
              <w:jc w:val="both"/>
              <w:rPr>
                <w:rFonts w:ascii="Times New Roman" w:eastAsia="Times New Roman" w:hAnsi="Times New Roman" w:cs="Times New Roman"/>
                <w:sz w:val="24"/>
                <w:szCs w:val="24"/>
                <w:lang w:eastAsia="ru-RU"/>
              </w:rPr>
            </w:pPr>
            <w:r w:rsidRPr="00AF322F">
              <w:rPr>
                <w:rFonts w:ascii="Times New Roman" w:eastAsia="Times New Roman" w:hAnsi="Times New Roman" w:cs="Times New Roman"/>
                <w:sz w:val="24"/>
                <w:szCs w:val="24"/>
                <w:lang w:eastAsia="ru-RU"/>
              </w:rPr>
              <w:t>б) кол-во благоустроенной общественной территории – 1 ед.;</w:t>
            </w:r>
          </w:p>
          <w:p w:rsidR="00F561C7" w:rsidRPr="00AF322F" w:rsidRDefault="00F561C7" w:rsidP="00C84367">
            <w:pPr>
              <w:widowControl w:val="0"/>
              <w:autoSpaceDE w:val="0"/>
              <w:autoSpaceDN w:val="0"/>
              <w:adjustRightInd w:val="0"/>
              <w:jc w:val="both"/>
              <w:rPr>
                <w:rFonts w:ascii="Times New Roman" w:eastAsia="Times New Roman" w:hAnsi="Times New Roman" w:cs="Times New Roman"/>
                <w:sz w:val="24"/>
                <w:szCs w:val="24"/>
                <w:lang w:eastAsia="ru-RU"/>
              </w:rPr>
            </w:pPr>
            <w:r w:rsidRPr="00AF322F">
              <w:rPr>
                <w:rFonts w:ascii="Times New Roman" w:eastAsia="Times New Roman" w:hAnsi="Times New Roman" w:cs="Times New Roman"/>
                <w:sz w:val="24"/>
                <w:szCs w:val="24"/>
                <w:lang w:eastAsia="ru-RU"/>
              </w:rPr>
              <w:t>в) площадь благоустроенных общественных территорий – 949,0 м</w:t>
            </w:r>
            <w:proofErr w:type="gramStart"/>
            <w:r w:rsidRPr="00AF322F">
              <w:rPr>
                <w:rFonts w:ascii="Times New Roman" w:eastAsia="Times New Roman" w:hAnsi="Times New Roman" w:cs="Times New Roman"/>
                <w:sz w:val="24"/>
                <w:szCs w:val="24"/>
                <w:lang w:eastAsia="ru-RU"/>
              </w:rPr>
              <w:t>2</w:t>
            </w:r>
            <w:proofErr w:type="gramEnd"/>
            <w:r w:rsidRPr="00AF322F">
              <w:rPr>
                <w:rFonts w:ascii="Times New Roman" w:eastAsia="Times New Roman" w:hAnsi="Times New Roman" w:cs="Times New Roman"/>
                <w:sz w:val="24"/>
                <w:szCs w:val="24"/>
                <w:lang w:eastAsia="ru-RU"/>
              </w:rPr>
              <w:t>;</w:t>
            </w:r>
          </w:p>
          <w:p w:rsidR="00F561C7" w:rsidRPr="00AF322F" w:rsidRDefault="00F561C7" w:rsidP="00C84367">
            <w:pPr>
              <w:widowControl w:val="0"/>
              <w:autoSpaceDE w:val="0"/>
              <w:autoSpaceDN w:val="0"/>
              <w:adjustRightInd w:val="0"/>
              <w:jc w:val="both"/>
              <w:rPr>
                <w:rFonts w:ascii="Times New Roman" w:eastAsia="Times New Roman" w:hAnsi="Times New Roman" w:cs="Times New Roman"/>
                <w:sz w:val="24"/>
                <w:szCs w:val="24"/>
                <w:lang w:eastAsia="ru-RU"/>
              </w:rPr>
            </w:pPr>
            <w:r w:rsidRPr="00AF322F">
              <w:rPr>
                <w:rFonts w:ascii="Times New Roman" w:eastAsia="Times New Roman" w:hAnsi="Times New Roman" w:cs="Times New Roman"/>
                <w:sz w:val="24"/>
                <w:szCs w:val="24"/>
                <w:lang w:eastAsia="ru-RU"/>
              </w:rPr>
              <w:t>г) кол-во благоустроенных мест массового отдыха населения – 1 ед.;</w:t>
            </w:r>
          </w:p>
          <w:p w:rsidR="00F561C7" w:rsidRPr="00AF322F" w:rsidRDefault="00F561C7" w:rsidP="00C84367">
            <w:pPr>
              <w:widowControl w:val="0"/>
              <w:autoSpaceDE w:val="0"/>
              <w:autoSpaceDN w:val="0"/>
              <w:adjustRightInd w:val="0"/>
              <w:jc w:val="both"/>
              <w:rPr>
                <w:rFonts w:ascii="Times New Roman" w:eastAsia="Times New Roman" w:hAnsi="Times New Roman" w:cs="Times New Roman"/>
                <w:sz w:val="24"/>
                <w:szCs w:val="24"/>
                <w:lang w:eastAsia="ru-RU"/>
              </w:rPr>
            </w:pPr>
            <w:r w:rsidRPr="00AF322F">
              <w:rPr>
                <w:rFonts w:ascii="Times New Roman" w:eastAsia="Times New Roman" w:hAnsi="Times New Roman" w:cs="Times New Roman"/>
                <w:sz w:val="24"/>
                <w:szCs w:val="24"/>
                <w:lang w:eastAsia="ru-RU"/>
              </w:rPr>
              <w:t>д) кол-во проведенных общественных мероприятий по благоустройству городской среды – 3 ед.;</w:t>
            </w:r>
          </w:p>
          <w:p w:rsidR="00F561C7" w:rsidRPr="00AF322F" w:rsidRDefault="00F561C7" w:rsidP="00C84367">
            <w:pPr>
              <w:widowControl w:val="0"/>
              <w:autoSpaceDE w:val="0"/>
              <w:autoSpaceDN w:val="0"/>
              <w:adjustRightInd w:val="0"/>
              <w:jc w:val="both"/>
              <w:rPr>
                <w:rFonts w:ascii="Times New Roman" w:eastAsia="Times New Roman" w:hAnsi="Times New Roman" w:cs="Times New Roman"/>
                <w:sz w:val="24"/>
                <w:szCs w:val="24"/>
                <w:lang w:eastAsia="ru-RU"/>
              </w:rPr>
            </w:pPr>
            <w:r w:rsidRPr="00AF322F">
              <w:rPr>
                <w:rFonts w:ascii="Times New Roman" w:eastAsia="Times New Roman" w:hAnsi="Times New Roman" w:cs="Times New Roman"/>
                <w:sz w:val="24"/>
                <w:szCs w:val="24"/>
                <w:lang w:eastAsia="ru-RU"/>
              </w:rPr>
              <w:t>е) доля проектов благоустройства, реализованных с трудовым участием и заинтересованных организаций – 100%;</w:t>
            </w:r>
          </w:p>
          <w:p w:rsidR="00F561C7" w:rsidRPr="00AF322F" w:rsidRDefault="00F561C7" w:rsidP="00C84367">
            <w:pPr>
              <w:widowControl w:val="0"/>
              <w:autoSpaceDE w:val="0"/>
              <w:autoSpaceDN w:val="0"/>
              <w:adjustRightInd w:val="0"/>
              <w:jc w:val="both"/>
              <w:rPr>
                <w:rFonts w:ascii="Times New Roman" w:eastAsia="Times New Roman" w:hAnsi="Times New Roman" w:cs="Times New Roman"/>
                <w:sz w:val="24"/>
                <w:szCs w:val="24"/>
                <w:lang w:eastAsia="ru-RU"/>
              </w:rPr>
            </w:pPr>
            <w:r w:rsidRPr="00AF322F">
              <w:rPr>
                <w:rFonts w:ascii="Times New Roman" w:eastAsia="Times New Roman" w:hAnsi="Times New Roman" w:cs="Times New Roman"/>
                <w:sz w:val="24"/>
                <w:szCs w:val="24"/>
                <w:lang w:eastAsia="ru-RU"/>
              </w:rPr>
              <w:t>ж) доля проектов благоустройства реализованных с участием граждан – 30%;</w:t>
            </w:r>
          </w:p>
          <w:p w:rsidR="00F561C7" w:rsidRPr="00AF322F" w:rsidRDefault="00F561C7" w:rsidP="00C84367">
            <w:pPr>
              <w:widowControl w:val="0"/>
              <w:autoSpaceDE w:val="0"/>
              <w:autoSpaceDN w:val="0"/>
              <w:adjustRightInd w:val="0"/>
              <w:jc w:val="both"/>
              <w:rPr>
                <w:rFonts w:ascii="Times New Roman" w:eastAsia="Times New Roman" w:hAnsi="Times New Roman" w:cs="Times New Roman"/>
                <w:sz w:val="24"/>
                <w:szCs w:val="24"/>
                <w:lang w:eastAsia="ru-RU"/>
              </w:rPr>
            </w:pPr>
            <w:r w:rsidRPr="00AF322F">
              <w:rPr>
                <w:rFonts w:ascii="Times New Roman" w:eastAsia="Times New Roman" w:hAnsi="Times New Roman" w:cs="Times New Roman"/>
                <w:sz w:val="24"/>
                <w:szCs w:val="24"/>
                <w:lang w:eastAsia="ru-RU"/>
              </w:rPr>
              <w:t xml:space="preserve">з) доля </w:t>
            </w:r>
            <w:proofErr w:type="gramStart"/>
            <w:r w:rsidRPr="00AF322F">
              <w:rPr>
                <w:rFonts w:ascii="Times New Roman" w:eastAsia="Times New Roman" w:hAnsi="Times New Roman" w:cs="Times New Roman"/>
                <w:sz w:val="24"/>
                <w:szCs w:val="24"/>
                <w:lang w:eastAsia="ru-RU"/>
              </w:rPr>
              <w:t>реализованных</w:t>
            </w:r>
            <w:proofErr w:type="gramEnd"/>
            <w:r w:rsidRPr="00AF322F">
              <w:rPr>
                <w:rFonts w:ascii="Times New Roman" w:eastAsia="Times New Roman" w:hAnsi="Times New Roman" w:cs="Times New Roman"/>
                <w:sz w:val="24"/>
                <w:szCs w:val="24"/>
                <w:lang w:eastAsia="ru-RU"/>
              </w:rPr>
              <w:t xml:space="preserve"> дизайн-проектов – 100%;</w:t>
            </w:r>
          </w:p>
          <w:p w:rsidR="00F561C7" w:rsidRPr="00AF322F" w:rsidRDefault="00F561C7" w:rsidP="00C84367">
            <w:pPr>
              <w:widowControl w:val="0"/>
              <w:autoSpaceDE w:val="0"/>
              <w:autoSpaceDN w:val="0"/>
              <w:adjustRightInd w:val="0"/>
              <w:jc w:val="both"/>
              <w:rPr>
                <w:rFonts w:ascii="Times New Roman" w:eastAsia="Times New Roman" w:hAnsi="Times New Roman" w:cs="Times New Roman"/>
                <w:sz w:val="24"/>
                <w:szCs w:val="24"/>
                <w:lang w:eastAsia="ru-RU"/>
              </w:rPr>
            </w:pPr>
            <w:r w:rsidRPr="00AF322F">
              <w:rPr>
                <w:rFonts w:ascii="Times New Roman" w:eastAsia="Times New Roman" w:hAnsi="Times New Roman" w:cs="Times New Roman"/>
                <w:sz w:val="24"/>
                <w:szCs w:val="24"/>
                <w:lang w:eastAsia="ru-RU"/>
              </w:rPr>
              <w:t>и) кол-во реализованных проектов по благоустройству – 1 ед.;</w:t>
            </w:r>
          </w:p>
          <w:p w:rsidR="00F561C7" w:rsidRPr="00AF322F" w:rsidRDefault="00F561C7" w:rsidP="00C84367">
            <w:pPr>
              <w:widowControl w:val="0"/>
              <w:autoSpaceDE w:val="0"/>
              <w:autoSpaceDN w:val="0"/>
              <w:adjustRightInd w:val="0"/>
              <w:jc w:val="both"/>
              <w:rPr>
                <w:rFonts w:ascii="Times New Roman" w:eastAsia="Times New Roman" w:hAnsi="Times New Roman" w:cs="Times New Roman"/>
                <w:sz w:val="24"/>
                <w:szCs w:val="24"/>
                <w:lang w:eastAsia="ru-RU"/>
              </w:rPr>
            </w:pPr>
            <w:r w:rsidRPr="00AF322F">
              <w:rPr>
                <w:rFonts w:ascii="Times New Roman" w:eastAsia="Times New Roman" w:hAnsi="Times New Roman" w:cs="Times New Roman"/>
                <w:sz w:val="24"/>
                <w:szCs w:val="24"/>
                <w:lang w:eastAsia="ru-RU"/>
              </w:rPr>
              <w:t>к) кол-во МО, осуществляющ9ихз проверки соблюдения правил благоустройства – 100%;</w:t>
            </w:r>
          </w:p>
          <w:p w:rsidR="00F561C7" w:rsidRPr="00AF322F" w:rsidRDefault="00F561C7" w:rsidP="00C84367">
            <w:pPr>
              <w:widowControl w:val="0"/>
              <w:autoSpaceDE w:val="0"/>
              <w:autoSpaceDN w:val="0"/>
              <w:adjustRightInd w:val="0"/>
              <w:jc w:val="both"/>
              <w:rPr>
                <w:rFonts w:ascii="Times New Roman" w:eastAsia="Times New Roman" w:hAnsi="Times New Roman" w:cs="Times New Roman"/>
                <w:sz w:val="24"/>
                <w:szCs w:val="24"/>
                <w:lang w:eastAsia="ru-RU"/>
              </w:rPr>
            </w:pPr>
            <w:r w:rsidRPr="00AF322F">
              <w:rPr>
                <w:rFonts w:ascii="Times New Roman" w:eastAsia="Times New Roman" w:hAnsi="Times New Roman" w:cs="Times New Roman"/>
                <w:sz w:val="24"/>
                <w:szCs w:val="24"/>
                <w:lang w:eastAsia="ru-RU"/>
              </w:rPr>
              <w:t xml:space="preserve"> л) доля реализованных комплексных проектов благоустройства общественных территорий – 100%;</w:t>
            </w:r>
          </w:p>
          <w:p w:rsidR="00F561C7" w:rsidRPr="00B71681" w:rsidRDefault="00F561C7" w:rsidP="00C84367">
            <w:pPr>
              <w:jc w:val="both"/>
              <w:rPr>
                <w:rFonts w:ascii="Times New Roman" w:eastAsia="Times New Roman" w:hAnsi="Times New Roman" w:cs="Times New Roman"/>
                <w:sz w:val="24"/>
                <w:szCs w:val="24"/>
                <w:lang w:eastAsia="ru-RU"/>
              </w:rPr>
            </w:pPr>
            <w:r w:rsidRPr="00AF322F">
              <w:rPr>
                <w:rFonts w:ascii="Times New Roman" w:eastAsia="Times New Roman" w:hAnsi="Times New Roman" w:cs="Times New Roman"/>
                <w:sz w:val="24"/>
                <w:szCs w:val="24"/>
                <w:lang w:eastAsia="ru-RU"/>
              </w:rPr>
              <w:t>м) доля, принявших участие в решении вопросов развития городской среды от общего количества граждан в возрасте от 14 лет – 20%.</w:t>
            </w:r>
          </w:p>
        </w:tc>
        <w:tc>
          <w:tcPr>
            <w:tcW w:w="1702" w:type="dxa"/>
            <w:tcBorders>
              <w:top w:val="single" w:sz="4" w:space="0" w:color="auto"/>
              <w:left w:val="single" w:sz="4" w:space="0" w:color="auto"/>
              <w:bottom w:val="single" w:sz="4" w:space="0" w:color="auto"/>
              <w:right w:val="single" w:sz="4" w:space="0" w:color="auto"/>
            </w:tcBorders>
          </w:tcPr>
          <w:p w:rsidR="00F561C7" w:rsidRPr="00B71681" w:rsidRDefault="00F561C7" w:rsidP="00C84367">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61C7" w:rsidRPr="00B71681" w:rsidRDefault="00F561C7" w:rsidP="00C84367">
            <w:pPr>
              <w:jc w:val="center"/>
              <w:rPr>
                <w:rFonts w:ascii="Times New Roman" w:eastAsia="Times New Roman" w:hAnsi="Times New Roman" w:cs="Times New Roman"/>
                <w:sz w:val="24"/>
                <w:szCs w:val="24"/>
              </w:rPr>
            </w:pPr>
          </w:p>
        </w:tc>
      </w:tr>
      <w:tr w:rsidR="00F561C7" w:rsidRPr="00B71681" w:rsidTr="00C84367">
        <w:tc>
          <w:tcPr>
            <w:tcW w:w="567" w:type="dxa"/>
            <w:tcBorders>
              <w:top w:val="single" w:sz="4" w:space="0" w:color="auto"/>
              <w:left w:val="single" w:sz="4" w:space="0" w:color="auto"/>
              <w:bottom w:val="single" w:sz="4" w:space="0" w:color="auto"/>
              <w:right w:val="single" w:sz="4" w:space="0" w:color="auto"/>
            </w:tcBorders>
          </w:tcPr>
          <w:p w:rsidR="00F561C7" w:rsidRPr="00B71681" w:rsidRDefault="00F561C7" w:rsidP="00C843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4" w:type="dxa"/>
            <w:tcBorders>
              <w:top w:val="single" w:sz="4" w:space="0" w:color="auto"/>
              <w:left w:val="single" w:sz="4" w:space="0" w:color="auto"/>
              <w:bottom w:val="single" w:sz="4" w:space="0" w:color="auto"/>
              <w:right w:val="single" w:sz="4" w:space="0" w:color="auto"/>
            </w:tcBorders>
            <w:vAlign w:val="center"/>
          </w:tcPr>
          <w:p w:rsidR="00F561C7" w:rsidRDefault="00F561C7" w:rsidP="00C84367">
            <w:pPr>
              <w:widowControl w:val="0"/>
              <w:autoSpaceDE w:val="0"/>
              <w:autoSpaceDN w:val="0"/>
              <w:adjustRightInd w:val="0"/>
              <w:spacing w:line="276" w:lineRule="auto"/>
              <w:ind w:right="-2" w:firstLine="2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 процессных мероприятий «Благоустройство территорий муниципального образования»</w:t>
            </w:r>
          </w:p>
        </w:tc>
        <w:tc>
          <w:tcPr>
            <w:tcW w:w="3118" w:type="dxa"/>
            <w:tcBorders>
              <w:top w:val="single" w:sz="4" w:space="0" w:color="auto"/>
              <w:left w:val="single" w:sz="4" w:space="0" w:color="auto"/>
              <w:bottom w:val="single" w:sz="4" w:space="0" w:color="auto"/>
              <w:right w:val="single" w:sz="4" w:space="0" w:color="auto"/>
            </w:tcBorders>
            <w:vAlign w:val="center"/>
          </w:tcPr>
          <w:p w:rsidR="00F561C7" w:rsidRPr="00B71681" w:rsidRDefault="00F561C7" w:rsidP="00C84367">
            <w:pPr>
              <w:jc w:val="center"/>
              <w:rPr>
                <w:rFonts w:ascii="Times New Roman" w:eastAsia="Times New Roman" w:hAnsi="Times New Roman" w:cs="Times New Roman"/>
                <w:sz w:val="24"/>
                <w:szCs w:val="24"/>
              </w:rPr>
            </w:pPr>
            <w:r w:rsidRPr="00B71681">
              <w:rPr>
                <w:rFonts w:ascii="Times New Roman" w:eastAsia="Times New Roman" w:hAnsi="Times New Roman" w:cs="Times New Roman"/>
                <w:sz w:val="24"/>
                <w:szCs w:val="24"/>
              </w:rPr>
              <w:t>Отдел строительства, дорожной деятельности и ЖКХ администрации МО Чернский район</w:t>
            </w:r>
          </w:p>
        </w:tc>
        <w:tc>
          <w:tcPr>
            <w:tcW w:w="4677" w:type="dxa"/>
            <w:tcBorders>
              <w:top w:val="single" w:sz="4" w:space="0" w:color="auto"/>
              <w:left w:val="single" w:sz="4" w:space="0" w:color="auto"/>
              <w:bottom w:val="single" w:sz="4" w:space="0" w:color="auto"/>
              <w:right w:val="single" w:sz="4" w:space="0" w:color="auto"/>
            </w:tcBorders>
          </w:tcPr>
          <w:p w:rsidR="00F561C7" w:rsidRDefault="00F561C7" w:rsidP="00C843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«Формирование современной городской среды», в том числе:</w:t>
            </w:r>
          </w:p>
          <w:p w:rsidR="00F561C7" w:rsidRDefault="00F561C7" w:rsidP="00C843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1)доля благоустроенных дворовых территорий от общего количества дворовых территорий – 48,6 %;</w:t>
            </w:r>
          </w:p>
          <w:p w:rsidR="00F561C7" w:rsidRDefault="00F561C7" w:rsidP="00C843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2)количество благоустроенных дворовых территорий – 3 ед.;</w:t>
            </w:r>
          </w:p>
          <w:p w:rsidR="00F561C7" w:rsidRDefault="00F561C7" w:rsidP="00C843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3)площадь отремонтированного асфальтового покрытия дворовых территорий – 2,0 п. </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w:t>
            </w:r>
          </w:p>
          <w:p w:rsidR="00F561C7" w:rsidRDefault="00F561C7" w:rsidP="00C843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4)охват населения благоустроенными дворовыми территориями – 47%;</w:t>
            </w:r>
          </w:p>
          <w:p w:rsidR="00F561C7" w:rsidRDefault="00F561C7" w:rsidP="00C843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5)доля органов местного самоуправления поселений, в состав которых входят населенные пункты с численностью населения свыше 1000 человек – 100%;</w:t>
            </w:r>
          </w:p>
          <w:p w:rsidR="00F561C7" w:rsidRDefault="00F561C7" w:rsidP="00C843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6)доля реализованных проектов благоустройства дворовых территорий малыми архитектурными формами в общем количестве реализованных 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планового года – 80%;</w:t>
            </w:r>
          </w:p>
          <w:p w:rsidR="00F561C7" w:rsidRPr="002C2E32" w:rsidRDefault="00F561C7" w:rsidP="00C843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доля дворовых территорий, благоустройство которых выполнено при участии граждан – 100%.</w:t>
            </w:r>
          </w:p>
        </w:tc>
        <w:tc>
          <w:tcPr>
            <w:tcW w:w="1702" w:type="dxa"/>
            <w:tcBorders>
              <w:top w:val="single" w:sz="4" w:space="0" w:color="auto"/>
              <w:left w:val="single" w:sz="4" w:space="0" w:color="auto"/>
              <w:bottom w:val="single" w:sz="4" w:space="0" w:color="auto"/>
              <w:right w:val="single" w:sz="4" w:space="0" w:color="auto"/>
            </w:tcBorders>
          </w:tcPr>
          <w:p w:rsidR="00F561C7" w:rsidRPr="00B71681" w:rsidRDefault="00F561C7" w:rsidP="00C84367">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61C7" w:rsidRPr="00B71681" w:rsidRDefault="00F561C7" w:rsidP="00C84367">
            <w:pPr>
              <w:jc w:val="center"/>
              <w:rPr>
                <w:rFonts w:ascii="Times New Roman" w:eastAsia="Times New Roman" w:hAnsi="Times New Roman" w:cs="Times New Roman"/>
                <w:sz w:val="24"/>
                <w:szCs w:val="24"/>
              </w:rPr>
            </w:pPr>
          </w:p>
        </w:tc>
      </w:tr>
    </w:tbl>
    <w:p w:rsidR="00F561C7" w:rsidRPr="00455BD2" w:rsidRDefault="00F561C7" w:rsidP="00F561C7">
      <w:pPr>
        <w:tabs>
          <w:tab w:val="left" w:pos="3195"/>
        </w:tabs>
      </w:pPr>
    </w:p>
    <w:p w:rsidR="00F561C7" w:rsidRDefault="00F561C7" w:rsidP="00F561C7">
      <w:pPr>
        <w:pStyle w:val="ConsPlusNormal"/>
        <w:ind w:right="-2" w:firstLine="851"/>
        <w:jc w:val="center"/>
        <w:rPr>
          <w:rFonts w:ascii="Times New Roman" w:hAnsi="Times New Roman" w:cs="Times New Roman"/>
          <w:sz w:val="26"/>
          <w:szCs w:val="26"/>
          <w:highlight w:val="yellow"/>
        </w:rPr>
      </w:pPr>
    </w:p>
    <w:p w:rsidR="00CA1B85" w:rsidRDefault="00CA1B85" w:rsidP="00F561C7">
      <w:pPr>
        <w:pStyle w:val="ConsPlusNormal"/>
        <w:ind w:right="-2" w:firstLine="851"/>
        <w:jc w:val="center"/>
        <w:rPr>
          <w:rFonts w:ascii="Times New Roman" w:hAnsi="Times New Roman" w:cs="Times New Roman"/>
          <w:sz w:val="26"/>
          <w:szCs w:val="26"/>
        </w:rPr>
      </w:pPr>
    </w:p>
    <w:p w:rsidR="00F561C7" w:rsidRPr="00F561C7" w:rsidRDefault="00F561C7" w:rsidP="00F561C7">
      <w:pPr>
        <w:pStyle w:val="ConsPlusNormal"/>
        <w:ind w:right="-2" w:firstLine="851"/>
        <w:jc w:val="center"/>
        <w:rPr>
          <w:rFonts w:ascii="Times New Roman" w:hAnsi="Times New Roman" w:cs="Times New Roman"/>
          <w:sz w:val="26"/>
          <w:szCs w:val="26"/>
        </w:rPr>
      </w:pPr>
      <w:r w:rsidRPr="00F561C7">
        <w:rPr>
          <w:rFonts w:ascii="Times New Roman" w:hAnsi="Times New Roman" w:cs="Times New Roman"/>
          <w:sz w:val="26"/>
          <w:szCs w:val="26"/>
        </w:rPr>
        <w:t>Отчет</w:t>
      </w:r>
    </w:p>
    <w:p w:rsidR="00F561C7" w:rsidRPr="00F561C7" w:rsidRDefault="00F561C7" w:rsidP="00F561C7">
      <w:pPr>
        <w:pStyle w:val="ConsPlusNormal"/>
        <w:ind w:right="-2" w:firstLine="851"/>
        <w:jc w:val="center"/>
        <w:rPr>
          <w:rFonts w:ascii="Times New Roman" w:hAnsi="Times New Roman" w:cs="Times New Roman"/>
          <w:sz w:val="24"/>
          <w:szCs w:val="24"/>
        </w:rPr>
      </w:pPr>
      <w:r w:rsidRPr="00F561C7">
        <w:rPr>
          <w:rFonts w:ascii="Times New Roman" w:hAnsi="Times New Roman" w:cs="Times New Roman"/>
          <w:sz w:val="24"/>
          <w:szCs w:val="24"/>
        </w:rPr>
        <w:t xml:space="preserve">о расходах на реализацию мероприятий муниципальной программы </w:t>
      </w:r>
    </w:p>
    <w:p w:rsidR="00F561C7" w:rsidRPr="00F561C7" w:rsidRDefault="00F561C7" w:rsidP="00F561C7">
      <w:pPr>
        <w:pStyle w:val="ConsPlusNormal"/>
        <w:pBdr>
          <w:bottom w:val="single" w:sz="12" w:space="1" w:color="auto"/>
        </w:pBdr>
        <w:ind w:firstLine="0"/>
        <w:jc w:val="center"/>
        <w:rPr>
          <w:rFonts w:ascii="Times New Roman" w:hAnsi="Times New Roman" w:cs="Times New Roman"/>
          <w:b/>
          <w:sz w:val="24"/>
          <w:szCs w:val="24"/>
        </w:rPr>
      </w:pPr>
      <w:r w:rsidRPr="00F561C7">
        <w:rPr>
          <w:rFonts w:ascii="Times New Roman" w:hAnsi="Times New Roman" w:cs="Times New Roman"/>
          <w:b/>
          <w:sz w:val="24"/>
          <w:szCs w:val="24"/>
        </w:rPr>
        <w:t xml:space="preserve">«Формирование современной городской среды в  </w:t>
      </w:r>
      <w:proofErr w:type="spellStart"/>
      <w:r w:rsidRPr="00F561C7">
        <w:rPr>
          <w:rFonts w:ascii="Times New Roman" w:hAnsi="Times New Roman" w:cs="Times New Roman"/>
          <w:b/>
          <w:sz w:val="24"/>
          <w:szCs w:val="24"/>
        </w:rPr>
        <w:t>Чернском</w:t>
      </w:r>
      <w:proofErr w:type="spellEnd"/>
      <w:r w:rsidRPr="00F561C7">
        <w:rPr>
          <w:rFonts w:ascii="Times New Roman" w:hAnsi="Times New Roman" w:cs="Times New Roman"/>
          <w:b/>
          <w:sz w:val="24"/>
          <w:szCs w:val="24"/>
        </w:rPr>
        <w:t xml:space="preserve"> районе»</w:t>
      </w:r>
    </w:p>
    <w:p w:rsidR="00F561C7" w:rsidRPr="00F561C7" w:rsidRDefault="00F561C7" w:rsidP="00F561C7">
      <w:pPr>
        <w:pStyle w:val="ConsPlusNormal"/>
        <w:jc w:val="center"/>
        <w:rPr>
          <w:rFonts w:ascii="Times New Roman" w:hAnsi="Times New Roman" w:cs="Times New Roman"/>
          <w:sz w:val="24"/>
          <w:szCs w:val="24"/>
        </w:rPr>
      </w:pPr>
      <w:r w:rsidRPr="00F561C7">
        <w:rPr>
          <w:rFonts w:ascii="Times New Roman" w:hAnsi="Times New Roman" w:cs="Times New Roman"/>
          <w:sz w:val="24"/>
          <w:szCs w:val="24"/>
        </w:rPr>
        <w:t xml:space="preserve">(наименование программы) </w:t>
      </w:r>
    </w:p>
    <w:p w:rsidR="00F561C7" w:rsidRPr="00F561C7" w:rsidRDefault="00F561C7" w:rsidP="00F561C7">
      <w:pPr>
        <w:pStyle w:val="ConsPlusNormal"/>
        <w:ind w:right="-2" w:firstLine="851"/>
        <w:jc w:val="center"/>
        <w:rPr>
          <w:rFonts w:ascii="Times New Roman" w:hAnsi="Times New Roman" w:cs="Times New Roman"/>
          <w:sz w:val="24"/>
          <w:szCs w:val="24"/>
        </w:rPr>
      </w:pPr>
    </w:p>
    <w:p w:rsidR="00F561C7" w:rsidRPr="00F561C7" w:rsidRDefault="00F561C7" w:rsidP="00F561C7">
      <w:pPr>
        <w:pStyle w:val="ConsPlusNormal"/>
        <w:ind w:right="-2" w:firstLine="851"/>
        <w:jc w:val="center"/>
        <w:rPr>
          <w:rFonts w:ascii="Times New Roman" w:hAnsi="Times New Roman" w:cs="Times New Roman"/>
          <w:sz w:val="24"/>
          <w:szCs w:val="24"/>
        </w:rPr>
      </w:pPr>
      <w:r w:rsidRPr="00F561C7">
        <w:rPr>
          <w:rFonts w:ascii="Times New Roman" w:hAnsi="Times New Roman" w:cs="Times New Roman"/>
          <w:sz w:val="24"/>
          <w:szCs w:val="24"/>
        </w:rPr>
        <w:t>за счет всех источников финансирования за 2022 год</w:t>
      </w:r>
    </w:p>
    <w:p w:rsidR="00F561C7" w:rsidRPr="00F561C7" w:rsidRDefault="00F561C7" w:rsidP="00F561C7">
      <w:pPr>
        <w:pStyle w:val="ConsPlusNormal"/>
        <w:ind w:right="-2" w:firstLine="851"/>
        <w:rPr>
          <w:rFonts w:ascii="Times New Roman" w:hAnsi="Times New Roman" w:cs="Times New Roman"/>
          <w:sz w:val="24"/>
          <w:szCs w:val="24"/>
        </w:rPr>
      </w:pPr>
    </w:p>
    <w:tbl>
      <w:tblPr>
        <w:tblW w:w="1531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5183"/>
        <w:gridCol w:w="931"/>
        <w:gridCol w:w="992"/>
        <w:gridCol w:w="851"/>
        <w:gridCol w:w="850"/>
        <w:gridCol w:w="912"/>
        <w:gridCol w:w="851"/>
        <w:gridCol w:w="710"/>
        <w:gridCol w:w="708"/>
        <w:gridCol w:w="629"/>
        <w:gridCol w:w="646"/>
        <w:gridCol w:w="709"/>
        <w:gridCol w:w="851"/>
      </w:tblGrid>
      <w:tr w:rsidR="00F561C7" w:rsidRPr="00F561C7" w:rsidTr="00C84367">
        <w:tc>
          <w:tcPr>
            <w:tcW w:w="488" w:type="dxa"/>
            <w:vMerge w:val="restart"/>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851"/>
              <w:jc w:val="center"/>
              <w:rPr>
                <w:rFonts w:ascii="Times New Roman" w:hAnsi="Times New Roman" w:cs="Times New Roman"/>
                <w:sz w:val="24"/>
                <w:szCs w:val="24"/>
                <w:lang w:eastAsia="en-US"/>
              </w:rPr>
            </w:pPr>
            <w:r w:rsidRPr="00F561C7">
              <w:rPr>
                <w:rFonts w:ascii="Times New Roman" w:hAnsi="Times New Roman" w:cs="Times New Roman"/>
                <w:sz w:val="24"/>
                <w:szCs w:val="24"/>
                <w:lang w:eastAsia="en-US"/>
              </w:rPr>
              <w:t xml:space="preserve">N </w:t>
            </w:r>
            <w:proofErr w:type="gramStart"/>
            <w:r w:rsidRPr="00F561C7">
              <w:rPr>
                <w:rFonts w:ascii="Times New Roman" w:hAnsi="Times New Roman" w:cs="Times New Roman"/>
                <w:sz w:val="24"/>
                <w:szCs w:val="24"/>
                <w:lang w:eastAsia="en-US"/>
              </w:rPr>
              <w:t>п</w:t>
            </w:r>
            <w:proofErr w:type="gramEnd"/>
            <w:r w:rsidRPr="00F561C7">
              <w:rPr>
                <w:rFonts w:ascii="Times New Roman" w:hAnsi="Times New Roman" w:cs="Times New Roman"/>
                <w:sz w:val="24"/>
                <w:szCs w:val="24"/>
                <w:lang w:eastAsia="en-US"/>
              </w:rPr>
              <w:t>/п</w:t>
            </w:r>
          </w:p>
        </w:tc>
        <w:tc>
          <w:tcPr>
            <w:tcW w:w="5183" w:type="dxa"/>
            <w:vMerge w:val="restart"/>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7"/>
              <w:jc w:val="center"/>
              <w:rPr>
                <w:rFonts w:ascii="Times New Roman" w:hAnsi="Times New Roman" w:cs="Times New Roman"/>
                <w:sz w:val="24"/>
                <w:szCs w:val="24"/>
                <w:lang w:eastAsia="en-US"/>
              </w:rPr>
            </w:pPr>
            <w:r w:rsidRPr="00F561C7">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1923" w:type="dxa"/>
            <w:gridSpan w:val="2"/>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0"/>
              <w:jc w:val="center"/>
              <w:rPr>
                <w:rFonts w:ascii="Times New Roman" w:hAnsi="Times New Roman" w:cs="Times New Roman"/>
                <w:sz w:val="24"/>
                <w:szCs w:val="24"/>
                <w:lang w:eastAsia="en-US"/>
              </w:rPr>
            </w:pPr>
            <w:r w:rsidRPr="00F561C7">
              <w:rPr>
                <w:rFonts w:ascii="Times New Roman" w:hAnsi="Times New Roman" w:cs="Times New Roman"/>
                <w:sz w:val="24"/>
                <w:szCs w:val="24"/>
                <w:lang w:eastAsia="en-US"/>
              </w:rPr>
              <w:t>Объем финансирования всего, тыс. руб.</w:t>
            </w:r>
          </w:p>
        </w:tc>
        <w:tc>
          <w:tcPr>
            <w:tcW w:w="1701" w:type="dxa"/>
            <w:gridSpan w:val="2"/>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0"/>
              <w:jc w:val="center"/>
              <w:rPr>
                <w:rFonts w:ascii="Times New Roman" w:hAnsi="Times New Roman" w:cs="Times New Roman"/>
                <w:sz w:val="24"/>
                <w:szCs w:val="24"/>
                <w:lang w:eastAsia="en-US"/>
              </w:rPr>
            </w:pPr>
            <w:r w:rsidRPr="00F561C7">
              <w:rPr>
                <w:rFonts w:ascii="Times New Roman" w:hAnsi="Times New Roman" w:cs="Times New Roman"/>
                <w:sz w:val="24"/>
                <w:szCs w:val="24"/>
                <w:lang w:eastAsia="en-US"/>
              </w:rPr>
              <w:t xml:space="preserve">В </w:t>
            </w:r>
            <w:proofErr w:type="spellStart"/>
            <w:r w:rsidRPr="00F561C7">
              <w:rPr>
                <w:rFonts w:ascii="Times New Roman" w:hAnsi="Times New Roman" w:cs="Times New Roman"/>
                <w:sz w:val="24"/>
                <w:szCs w:val="24"/>
                <w:lang w:eastAsia="en-US"/>
              </w:rPr>
              <w:t>т.ч</w:t>
            </w:r>
            <w:proofErr w:type="spellEnd"/>
            <w:r w:rsidRPr="00F561C7">
              <w:rPr>
                <w:rFonts w:ascii="Times New Roman" w:hAnsi="Times New Roman" w:cs="Times New Roman"/>
                <w:sz w:val="24"/>
                <w:szCs w:val="24"/>
                <w:lang w:eastAsia="en-US"/>
              </w:rPr>
              <w:t>. из федерального бюджета</w:t>
            </w:r>
          </w:p>
        </w:tc>
        <w:tc>
          <w:tcPr>
            <w:tcW w:w="1763" w:type="dxa"/>
            <w:gridSpan w:val="2"/>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0"/>
              <w:jc w:val="center"/>
              <w:rPr>
                <w:rFonts w:ascii="Times New Roman" w:hAnsi="Times New Roman" w:cs="Times New Roman"/>
                <w:sz w:val="24"/>
                <w:szCs w:val="24"/>
                <w:lang w:eastAsia="en-US"/>
              </w:rPr>
            </w:pPr>
            <w:r w:rsidRPr="00F561C7">
              <w:rPr>
                <w:rFonts w:ascii="Times New Roman" w:hAnsi="Times New Roman" w:cs="Times New Roman"/>
                <w:sz w:val="24"/>
                <w:szCs w:val="24"/>
                <w:lang w:eastAsia="en-US"/>
              </w:rPr>
              <w:t xml:space="preserve">В </w:t>
            </w:r>
            <w:proofErr w:type="spellStart"/>
            <w:r w:rsidRPr="00F561C7">
              <w:rPr>
                <w:rFonts w:ascii="Times New Roman" w:hAnsi="Times New Roman" w:cs="Times New Roman"/>
                <w:sz w:val="24"/>
                <w:szCs w:val="24"/>
                <w:lang w:eastAsia="en-US"/>
              </w:rPr>
              <w:t>т.ч</w:t>
            </w:r>
            <w:proofErr w:type="spellEnd"/>
            <w:r w:rsidRPr="00F561C7">
              <w:rPr>
                <w:rFonts w:ascii="Times New Roman" w:hAnsi="Times New Roman" w:cs="Times New Roman"/>
                <w:sz w:val="24"/>
                <w:szCs w:val="24"/>
                <w:lang w:eastAsia="en-US"/>
              </w:rPr>
              <w:t>. из бюджета Тульской области</w:t>
            </w:r>
          </w:p>
        </w:tc>
        <w:tc>
          <w:tcPr>
            <w:tcW w:w="1418" w:type="dxa"/>
            <w:gridSpan w:val="2"/>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0"/>
              <w:jc w:val="center"/>
              <w:rPr>
                <w:rFonts w:ascii="Times New Roman" w:hAnsi="Times New Roman" w:cs="Times New Roman"/>
                <w:sz w:val="24"/>
                <w:szCs w:val="24"/>
                <w:lang w:eastAsia="en-US"/>
              </w:rPr>
            </w:pPr>
            <w:r w:rsidRPr="00F561C7">
              <w:rPr>
                <w:rFonts w:ascii="Times New Roman" w:hAnsi="Times New Roman" w:cs="Times New Roman"/>
                <w:sz w:val="24"/>
                <w:szCs w:val="24"/>
                <w:lang w:eastAsia="en-US"/>
              </w:rPr>
              <w:t xml:space="preserve">В </w:t>
            </w:r>
            <w:proofErr w:type="spellStart"/>
            <w:r w:rsidRPr="00F561C7">
              <w:rPr>
                <w:rFonts w:ascii="Times New Roman" w:hAnsi="Times New Roman" w:cs="Times New Roman"/>
                <w:sz w:val="24"/>
                <w:szCs w:val="24"/>
                <w:lang w:eastAsia="en-US"/>
              </w:rPr>
              <w:t>т.ч</w:t>
            </w:r>
            <w:proofErr w:type="spellEnd"/>
            <w:r w:rsidRPr="00F561C7">
              <w:rPr>
                <w:rFonts w:ascii="Times New Roman" w:hAnsi="Times New Roman" w:cs="Times New Roman"/>
                <w:sz w:val="24"/>
                <w:szCs w:val="24"/>
                <w:lang w:eastAsia="en-US"/>
              </w:rPr>
              <w:t>. из бюджета МО Чернский район</w:t>
            </w:r>
          </w:p>
        </w:tc>
        <w:tc>
          <w:tcPr>
            <w:tcW w:w="1275" w:type="dxa"/>
            <w:gridSpan w:val="2"/>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80"/>
              <w:jc w:val="center"/>
              <w:rPr>
                <w:rFonts w:ascii="Times New Roman" w:hAnsi="Times New Roman" w:cs="Times New Roman"/>
                <w:sz w:val="24"/>
                <w:szCs w:val="24"/>
                <w:lang w:eastAsia="en-US"/>
              </w:rPr>
            </w:pPr>
            <w:r w:rsidRPr="00F561C7">
              <w:rPr>
                <w:rFonts w:ascii="Times New Roman" w:hAnsi="Times New Roman" w:cs="Times New Roman"/>
                <w:sz w:val="24"/>
                <w:szCs w:val="24"/>
                <w:lang w:eastAsia="en-US"/>
              </w:rPr>
              <w:t xml:space="preserve">В </w:t>
            </w:r>
            <w:proofErr w:type="spellStart"/>
            <w:r w:rsidRPr="00F561C7">
              <w:rPr>
                <w:rFonts w:ascii="Times New Roman" w:hAnsi="Times New Roman" w:cs="Times New Roman"/>
                <w:sz w:val="24"/>
                <w:szCs w:val="24"/>
                <w:lang w:eastAsia="en-US"/>
              </w:rPr>
              <w:t>т.ч</w:t>
            </w:r>
            <w:proofErr w:type="spellEnd"/>
            <w:r w:rsidRPr="00F561C7">
              <w:rPr>
                <w:rFonts w:ascii="Times New Roman" w:hAnsi="Times New Roman" w:cs="Times New Roman"/>
                <w:sz w:val="24"/>
                <w:szCs w:val="24"/>
                <w:lang w:eastAsia="en-US"/>
              </w:rPr>
              <w:t>. из бюджета МО (поселения)</w:t>
            </w:r>
          </w:p>
        </w:tc>
        <w:tc>
          <w:tcPr>
            <w:tcW w:w="1560" w:type="dxa"/>
            <w:gridSpan w:val="2"/>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80"/>
              <w:jc w:val="center"/>
              <w:rPr>
                <w:rFonts w:ascii="Times New Roman" w:hAnsi="Times New Roman" w:cs="Times New Roman"/>
                <w:sz w:val="24"/>
                <w:szCs w:val="24"/>
                <w:lang w:eastAsia="en-US"/>
              </w:rPr>
            </w:pPr>
            <w:r w:rsidRPr="00F561C7">
              <w:rPr>
                <w:rFonts w:ascii="Times New Roman" w:hAnsi="Times New Roman" w:cs="Times New Roman"/>
                <w:sz w:val="24"/>
                <w:szCs w:val="24"/>
                <w:lang w:eastAsia="en-US"/>
              </w:rPr>
              <w:t xml:space="preserve">В </w:t>
            </w:r>
            <w:proofErr w:type="spellStart"/>
            <w:r w:rsidRPr="00F561C7">
              <w:rPr>
                <w:rFonts w:ascii="Times New Roman" w:hAnsi="Times New Roman" w:cs="Times New Roman"/>
                <w:sz w:val="24"/>
                <w:szCs w:val="24"/>
                <w:lang w:eastAsia="en-US"/>
              </w:rPr>
              <w:t>т.ч</w:t>
            </w:r>
            <w:proofErr w:type="spellEnd"/>
            <w:r w:rsidRPr="00F561C7">
              <w:rPr>
                <w:rFonts w:ascii="Times New Roman" w:hAnsi="Times New Roman" w:cs="Times New Roman"/>
                <w:sz w:val="24"/>
                <w:szCs w:val="24"/>
                <w:lang w:eastAsia="en-US"/>
              </w:rPr>
              <w:t xml:space="preserve">. из </w:t>
            </w:r>
            <w:proofErr w:type="gramStart"/>
            <w:r w:rsidRPr="00F561C7">
              <w:rPr>
                <w:rFonts w:ascii="Times New Roman" w:hAnsi="Times New Roman" w:cs="Times New Roman"/>
                <w:sz w:val="24"/>
                <w:szCs w:val="24"/>
                <w:lang w:eastAsia="en-US"/>
              </w:rPr>
              <w:t>внебюджетных</w:t>
            </w:r>
            <w:proofErr w:type="gramEnd"/>
            <w:r w:rsidRPr="00F561C7">
              <w:rPr>
                <w:rFonts w:ascii="Times New Roman" w:hAnsi="Times New Roman" w:cs="Times New Roman"/>
                <w:sz w:val="24"/>
                <w:szCs w:val="24"/>
                <w:lang w:eastAsia="en-US"/>
              </w:rPr>
              <w:t xml:space="preserve"> источники</w:t>
            </w:r>
          </w:p>
        </w:tc>
      </w:tr>
      <w:tr w:rsidR="00F561C7" w:rsidRPr="00F561C7" w:rsidTr="00C84367">
        <w:trPr>
          <w:trHeight w:val="262"/>
        </w:trPr>
        <w:tc>
          <w:tcPr>
            <w:tcW w:w="488" w:type="dxa"/>
            <w:vMerge/>
            <w:tcBorders>
              <w:top w:val="single" w:sz="4" w:space="0" w:color="auto"/>
              <w:left w:val="single" w:sz="4" w:space="0" w:color="auto"/>
              <w:bottom w:val="single" w:sz="4" w:space="0" w:color="auto"/>
              <w:right w:val="single" w:sz="4" w:space="0" w:color="auto"/>
            </w:tcBorders>
            <w:vAlign w:val="center"/>
            <w:hideMark/>
          </w:tcPr>
          <w:p w:rsidR="00F561C7" w:rsidRPr="00F561C7" w:rsidRDefault="00F561C7" w:rsidP="00C84367">
            <w:pPr>
              <w:rPr>
                <w:rFonts w:ascii="Times New Roman" w:hAnsi="Times New Roman" w:cs="Times New Roman"/>
                <w:sz w:val="24"/>
                <w:szCs w:val="24"/>
              </w:rPr>
            </w:pPr>
          </w:p>
        </w:tc>
        <w:tc>
          <w:tcPr>
            <w:tcW w:w="5183" w:type="dxa"/>
            <w:vMerge/>
            <w:tcBorders>
              <w:top w:val="single" w:sz="4" w:space="0" w:color="auto"/>
              <w:left w:val="single" w:sz="4" w:space="0" w:color="auto"/>
              <w:bottom w:val="single" w:sz="4" w:space="0" w:color="auto"/>
              <w:right w:val="single" w:sz="4" w:space="0" w:color="auto"/>
            </w:tcBorders>
            <w:vAlign w:val="center"/>
            <w:hideMark/>
          </w:tcPr>
          <w:p w:rsidR="00F561C7" w:rsidRPr="00F561C7" w:rsidRDefault="00F561C7" w:rsidP="00C84367">
            <w:pPr>
              <w:rPr>
                <w:rFonts w:ascii="Times New Roman" w:hAnsi="Times New Roman" w:cs="Times New Roman"/>
                <w:sz w:val="24"/>
                <w:szCs w:val="24"/>
              </w:rPr>
            </w:pPr>
          </w:p>
        </w:tc>
        <w:tc>
          <w:tcPr>
            <w:tcW w:w="931" w:type="dxa"/>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left="-912" w:right="-2" w:firstLine="851"/>
              <w:jc w:val="center"/>
              <w:rPr>
                <w:rFonts w:ascii="Times New Roman" w:hAnsi="Times New Roman" w:cs="Times New Roman"/>
                <w:sz w:val="24"/>
                <w:szCs w:val="24"/>
                <w:lang w:eastAsia="en-US"/>
              </w:rPr>
            </w:pPr>
            <w:r w:rsidRPr="00F561C7">
              <w:rPr>
                <w:rFonts w:ascii="Times New Roman" w:hAnsi="Times New Roman" w:cs="Times New Roman"/>
                <w:sz w:val="24"/>
                <w:szCs w:val="24"/>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0"/>
              <w:jc w:val="center"/>
              <w:rPr>
                <w:rFonts w:ascii="Times New Roman" w:hAnsi="Times New Roman" w:cs="Times New Roman"/>
                <w:sz w:val="24"/>
                <w:szCs w:val="24"/>
                <w:lang w:eastAsia="en-US"/>
              </w:rPr>
            </w:pPr>
            <w:r w:rsidRPr="00F561C7">
              <w:rPr>
                <w:rFonts w:ascii="Times New Roman" w:hAnsi="Times New Roman" w:cs="Times New Roman"/>
                <w:sz w:val="24"/>
                <w:szCs w:val="24"/>
                <w:lang w:eastAsia="en-US"/>
              </w:rPr>
              <w:t>факт</w:t>
            </w:r>
          </w:p>
        </w:tc>
        <w:tc>
          <w:tcPr>
            <w:tcW w:w="851" w:type="dxa"/>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79"/>
              <w:jc w:val="center"/>
              <w:rPr>
                <w:rFonts w:ascii="Times New Roman" w:hAnsi="Times New Roman" w:cs="Times New Roman"/>
                <w:sz w:val="24"/>
                <w:szCs w:val="24"/>
                <w:lang w:eastAsia="en-US"/>
              </w:rPr>
            </w:pPr>
            <w:r w:rsidRPr="00F561C7">
              <w:rPr>
                <w:rFonts w:ascii="Times New Roman" w:hAnsi="Times New Roman" w:cs="Times New Roman"/>
                <w:sz w:val="24"/>
                <w:szCs w:val="24"/>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79"/>
              <w:jc w:val="center"/>
              <w:rPr>
                <w:rFonts w:ascii="Times New Roman" w:hAnsi="Times New Roman" w:cs="Times New Roman"/>
                <w:sz w:val="24"/>
                <w:szCs w:val="24"/>
                <w:lang w:eastAsia="en-US"/>
              </w:rPr>
            </w:pPr>
            <w:r w:rsidRPr="00F561C7">
              <w:rPr>
                <w:rFonts w:ascii="Times New Roman" w:hAnsi="Times New Roman" w:cs="Times New Roman"/>
                <w:sz w:val="24"/>
                <w:szCs w:val="24"/>
                <w:lang w:eastAsia="en-US"/>
              </w:rPr>
              <w:t>факт</w:t>
            </w:r>
          </w:p>
        </w:tc>
        <w:tc>
          <w:tcPr>
            <w:tcW w:w="912" w:type="dxa"/>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0"/>
              <w:jc w:val="center"/>
              <w:rPr>
                <w:rFonts w:ascii="Times New Roman" w:hAnsi="Times New Roman" w:cs="Times New Roman"/>
                <w:sz w:val="24"/>
                <w:szCs w:val="24"/>
                <w:lang w:eastAsia="en-US"/>
              </w:rPr>
            </w:pPr>
            <w:r w:rsidRPr="00F561C7">
              <w:rPr>
                <w:rFonts w:ascii="Times New Roman" w:hAnsi="Times New Roman" w:cs="Times New Roman"/>
                <w:sz w:val="24"/>
                <w:szCs w:val="24"/>
                <w:lang w:eastAsia="en-US"/>
              </w:rPr>
              <w:t>план</w:t>
            </w:r>
          </w:p>
        </w:tc>
        <w:tc>
          <w:tcPr>
            <w:tcW w:w="851" w:type="dxa"/>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0"/>
              <w:jc w:val="center"/>
              <w:rPr>
                <w:rFonts w:ascii="Times New Roman" w:hAnsi="Times New Roman" w:cs="Times New Roman"/>
                <w:sz w:val="24"/>
                <w:szCs w:val="24"/>
                <w:lang w:eastAsia="en-US"/>
              </w:rPr>
            </w:pPr>
            <w:r w:rsidRPr="00F561C7">
              <w:rPr>
                <w:rFonts w:ascii="Times New Roman" w:hAnsi="Times New Roman" w:cs="Times New Roman"/>
                <w:sz w:val="24"/>
                <w:szCs w:val="24"/>
                <w:lang w:eastAsia="en-US"/>
              </w:rPr>
              <w:t>факт</w:t>
            </w:r>
          </w:p>
        </w:tc>
        <w:tc>
          <w:tcPr>
            <w:tcW w:w="710" w:type="dxa"/>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0"/>
              <w:jc w:val="center"/>
              <w:rPr>
                <w:rFonts w:ascii="Times New Roman" w:hAnsi="Times New Roman" w:cs="Times New Roman"/>
                <w:sz w:val="24"/>
                <w:szCs w:val="24"/>
                <w:lang w:eastAsia="en-US"/>
              </w:rPr>
            </w:pPr>
            <w:r w:rsidRPr="00F561C7">
              <w:rPr>
                <w:rFonts w:ascii="Times New Roman" w:hAnsi="Times New Roman" w:cs="Times New Roman"/>
                <w:sz w:val="24"/>
                <w:szCs w:val="24"/>
                <w:lang w:eastAsia="en-US"/>
              </w:rPr>
              <w:t>план</w:t>
            </w:r>
          </w:p>
        </w:tc>
        <w:tc>
          <w:tcPr>
            <w:tcW w:w="708" w:type="dxa"/>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0"/>
              <w:jc w:val="center"/>
              <w:rPr>
                <w:rFonts w:ascii="Times New Roman" w:hAnsi="Times New Roman" w:cs="Times New Roman"/>
                <w:sz w:val="24"/>
                <w:szCs w:val="24"/>
                <w:lang w:eastAsia="en-US"/>
              </w:rPr>
            </w:pPr>
            <w:r w:rsidRPr="00F561C7">
              <w:rPr>
                <w:rFonts w:ascii="Times New Roman" w:hAnsi="Times New Roman" w:cs="Times New Roman"/>
                <w:sz w:val="24"/>
                <w:szCs w:val="24"/>
                <w:lang w:eastAsia="en-US"/>
              </w:rPr>
              <w:t>факт</w:t>
            </w:r>
          </w:p>
        </w:tc>
        <w:tc>
          <w:tcPr>
            <w:tcW w:w="629" w:type="dxa"/>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0"/>
              <w:jc w:val="center"/>
              <w:rPr>
                <w:rFonts w:ascii="Times New Roman" w:hAnsi="Times New Roman" w:cs="Times New Roman"/>
                <w:sz w:val="24"/>
                <w:szCs w:val="24"/>
                <w:lang w:eastAsia="en-US"/>
              </w:rPr>
            </w:pPr>
            <w:r w:rsidRPr="00F561C7">
              <w:rPr>
                <w:rFonts w:ascii="Times New Roman" w:hAnsi="Times New Roman" w:cs="Times New Roman"/>
                <w:sz w:val="24"/>
                <w:szCs w:val="24"/>
                <w:lang w:eastAsia="en-US"/>
              </w:rPr>
              <w:t>план</w:t>
            </w:r>
          </w:p>
        </w:tc>
        <w:tc>
          <w:tcPr>
            <w:tcW w:w="646" w:type="dxa"/>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0"/>
              <w:jc w:val="center"/>
              <w:rPr>
                <w:rFonts w:ascii="Times New Roman" w:hAnsi="Times New Roman" w:cs="Times New Roman"/>
                <w:sz w:val="24"/>
                <w:szCs w:val="24"/>
                <w:lang w:eastAsia="en-US"/>
              </w:rPr>
            </w:pPr>
            <w:r w:rsidRPr="00F561C7">
              <w:rPr>
                <w:rFonts w:ascii="Times New Roman" w:hAnsi="Times New Roman" w:cs="Times New Roman"/>
                <w:sz w:val="24"/>
                <w:szCs w:val="24"/>
                <w:lang w:eastAsia="en-US"/>
              </w:rPr>
              <w:t>факт</w:t>
            </w:r>
          </w:p>
        </w:tc>
        <w:tc>
          <w:tcPr>
            <w:tcW w:w="709" w:type="dxa"/>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80"/>
              <w:jc w:val="center"/>
              <w:rPr>
                <w:rFonts w:ascii="Times New Roman" w:hAnsi="Times New Roman" w:cs="Times New Roman"/>
                <w:sz w:val="24"/>
                <w:szCs w:val="24"/>
                <w:lang w:eastAsia="en-US"/>
              </w:rPr>
            </w:pPr>
            <w:r w:rsidRPr="00F561C7">
              <w:rPr>
                <w:rFonts w:ascii="Times New Roman" w:hAnsi="Times New Roman" w:cs="Times New Roman"/>
                <w:sz w:val="24"/>
                <w:szCs w:val="24"/>
                <w:lang w:eastAsia="en-US"/>
              </w:rPr>
              <w:t>план</w:t>
            </w:r>
          </w:p>
        </w:tc>
        <w:tc>
          <w:tcPr>
            <w:tcW w:w="851" w:type="dxa"/>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79"/>
              <w:jc w:val="center"/>
              <w:rPr>
                <w:rFonts w:ascii="Times New Roman" w:hAnsi="Times New Roman" w:cs="Times New Roman"/>
                <w:sz w:val="24"/>
                <w:szCs w:val="24"/>
                <w:lang w:eastAsia="en-US"/>
              </w:rPr>
            </w:pPr>
            <w:r w:rsidRPr="00F561C7">
              <w:rPr>
                <w:rFonts w:ascii="Times New Roman" w:hAnsi="Times New Roman" w:cs="Times New Roman"/>
                <w:sz w:val="24"/>
                <w:szCs w:val="24"/>
                <w:lang w:eastAsia="en-US"/>
              </w:rPr>
              <w:t>факт</w:t>
            </w:r>
          </w:p>
        </w:tc>
      </w:tr>
      <w:tr w:rsidR="00F561C7" w:rsidRPr="00F561C7" w:rsidTr="00C84367">
        <w:trPr>
          <w:trHeight w:val="355"/>
        </w:trPr>
        <w:tc>
          <w:tcPr>
            <w:tcW w:w="488"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rPr>
                <w:rFonts w:ascii="Times New Roman" w:hAnsi="Times New Roman" w:cs="Times New Roman"/>
                <w:sz w:val="24"/>
                <w:szCs w:val="24"/>
              </w:rPr>
            </w:pPr>
            <w:r w:rsidRPr="00F561C7">
              <w:rPr>
                <w:rFonts w:ascii="Times New Roman" w:hAnsi="Times New Roman" w:cs="Times New Roman"/>
                <w:sz w:val="24"/>
                <w:szCs w:val="24"/>
              </w:rPr>
              <w:t>1</w:t>
            </w:r>
          </w:p>
        </w:tc>
        <w:tc>
          <w:tcPr>
            <w:tcW w:w="5183"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ConsPlusNormal"/>
              <w:spacing w:line="276" w:lineRule="auto"/>
              <w:ind w:right="-2" w:firstLine="222"/>
              <w:jc w:val="center"/>
              <w:rPr>
                <w:rFonts w:ascii="Times New Roman" w:hAnsi="Times New Roman" w:cs="Times New Roman"/>
                <w:sz w:val="24"/>
                <w:szCs w:val="24"/>
                <w:lang w:eastAsia="en-US"/>
              </w:rPr>
            </w:pPr>
            <w:r w:rsidRPr="00F561C7">
              <w:rPr>
                <w:rFonts w:ascii="Times New Roman" w:hAnsi="Times New Roman" w:cs="Times New Roman"/>
                <w:sz w:val="24"/>
                <w:szCs w:val="24"/>
                <w:lang w:eastAsia="en-US"/>
              </w:rPr>
              <w:t>Муниципальный проект «Формирование комфортной городской среды»</w:t>
            </w:r>
          </w:p>
        </w:tc>
        <w:tc>
          <w:tcPr>
            <w:tcW w:w="93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13725,4</w:t>
            </w:r>
          </w:p>
        </w:tc>
        <w:tc>
          <w:tcPr>
            <w:tcW w:w="99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13725,4</w:t>
            </w:r>
          </w:p>
        </w:tc>
        <w:tc>
          <w:tcPr>
            <w:tcW w:w="85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3693,1</w:t>
            </w:r>
          </w:p>
        </w:tc>
        <w:tc>
          <w:tcPr>
            <w:tcW w:w="850"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3693,1</w:t>
            </w:r>
          </w:p>
        </w:tc>
        <w:tc>
          <w:tcPr>
            <w:tcW w:w="91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9385,4</w:t>
            </w:r>
          </w:p>
        </w:tc>
        <w:tc>
          <w:tcPr>
            <w:tcW w:w="85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9385,4</w:t>
            </w:r>
          </w:p>
        </w:tc>
        <w:tc>
          <w:tcPr>
            <w:tcW w:w="710"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646,9</w:t>
            </w:r>
          </w:p>
        </w:tc>
        <w:tc>
          <w:tcPr>
            <w:tcW w:w="708"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646,9</w:t>
            </w:r>
          </w:p>
        </w:tc>
        <w:tc>
          <w:tcPr>
            <w:tcW w:w="62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646"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r>
      <w:tr w:rsidR="00F561C7" w:rsidRPr="00F561C7" w:rsidTr="00C84367">
        <w:trPr>
          <w:trHeight w:val="333"/>
        </w:trPr>
        <w:tc>
          <w:tcPr>
            <w:tcW w:w="488"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rPr>
                <w:rFonts w:ascii="Times New Roman" w:hAnsi="Times New Roman" w:cs="Times New Roman"/>
                <w:sz w:val="24"/>
                <w:szCs w:val="24"/>
              </w:rPr>
            </w:pPr>
            <w:r w:rsidRPr="00F561C7">
              <w:rPr>
                <w:rFonts w:ascii="Times New Roman" w:hAnsi="Times New Roman" w:cs="Times New Roman"/>
                <w:sz w:val="24"/>
                <w:szCs w:val="24"/>
              </w:rPr>
              <w:t>1.1</w:t>
            </w:r>
          </w:p>
        </w:tc>
        <w:tc>
          <w:tcPr>
            <w:tcW w:w="5183"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rPr>
                <w:rFonts w:ascii="Times New Roman" w:hAnsi="Times New Roman" w:cs="Times New Roman"/>
                <w:sz w:val="24"/>
                <w:szCs w:val="24"/>
              </w:rPr>
            </w:pPr>
            <w:r w:rsidRPr="00F561C7">
              <w:rPr>
                <w:rFonts w:ascii="Times New Roman" w:hAnsi="Times New Roman" w:cs="Times New Roman"/>
                <w:sz w:val="24"/>
                <w:szCs w:val="24"/>
              </w:rPr>
              <w:t>«Реализация программ формирования современной городской среды»</w:t>
            </w:r>
          </w:p>
        </w:tc>
        <w:tc>
          <w:tcPr>
            <w:tcW w:w="93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3925,5</w:t>
            </w:r>
          </w:p>
        </w:tc>
        <w:tc>
          <w:tcPr>
            <w:tcW w:w="99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3925,5</w:t>
            </w:r>
          </w:p>
        </w:tc>
        <w:tc>
          <w:tcPr>
            <w:tcW w:w="85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3693,1</w:t>
            </w:r>
          </w:p>
        </w:tc>
        <w:tc>
          <w:tcPr>
            <w:tcW w:w="850"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3693,1</w:t>
            </w:r>
          </w:p>
        </w:tc>
        <w:tc>
          <w:tcPr>
            <w:tcW w:w="91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153,9</w:t>
            </w:r>
          </w:p>
        </w:tc>
        <w:tc>
          <w:tcPr>
            <w:tcW w:w="85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153,9</w:t>
            </w:r>
          </w:p>
        </w:tc>
        <w:tc>
          <w:tcPr>
            <w:tcW w:w="710"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78,5</w:t>
            </w:r>
          </w:p>
        </w:tc>
        <w:tc>
          <w:tcPr>
            <w:tcW w:w="708"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78,5</w:t>
            </w:r>
          </w:p>
        </w:tc>
        <w:tc>
          <w:tcPr>
            <w:tcW w:w="62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646"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r>
      <w:tr w:rsidR="00F561C7" w:rsidRPr="00F561C7" w:rsidTr="00C84367">
        <w:trPr>
          <w:trHeight w:val="333"/>
        </w:trPr>
        <w:tc>
          <w:tcPr>
            <w:tcW w:w="488"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rPr>
                <w:rFonts w:ascii="Times New Roman" w:hAnsi="Times New Roman" w:cs="Times New Roman"/>
                <w:sz w:val="24"/>
                <w:szCs w:val="24"/>
              </w:rPr>
            </w:pPr>
            <w:r w:rsidRPr="00F561C7">
              <w:rPr>
                <w:rFonts w:ascii="Times New Roman" w:hAnsi="Times New Roman" w:cs="Times New Roman"/>
                <w:sz w:val="24"/>
                <w:szCs w:val="24"/>
              </w:rPr>
              <w:t>1.2</w:t>
            </w:r>
          </w:p>
        </w:tc>
        <w:tc>
          <w:tcPr>
            <w:tcW w:w="5183"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rPr>
                <w:rFonts w:ascii="Times New Roman" w:eastAsia="Calibri" w:hAnsi="Times New Roman" w:cs="Times New Roman"/>
                <w:sz w:val="24"/>
                <w:szCs w:val="24"/>
                <w:lang w:eastAsia="en-US"/>
              </w:rPr>
            </w:pPr>
            <w:r w:rsidRPr="00F561C7">
              <w:rPr>
                <w:rFonts w:ascii="Times New Roman" w:eastAsia="Calibri" w:hAnsi="Times New Roman" w:cs="Times New Roman"/>
                <w:sz w:val="24"/>
                <w:szCs w:val="24"/>
                <w:lang w:eastAsia="en-US"/>
              </w:rPr>
              <w:t>Субсидии местным бюджетам на мероприятия по благоустройству территорий общего пользования населенного пункта</w:t>
            </w:r>
          </w:p>
        </w:tc>
        <w:tc>
          <w:tcPr>
            <w:tcW w:w="93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9799,9</w:t>
            </w:r>
          </w:p>
        </w:tc>
        <w:tc>
          <w:tcPr>
            <w:tcW w:w="99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9799,9</w:t>
            </w:r>
          </w:p>
        </w:tc>
        <w:tc>
          <w:tcPr>
            <w:tcW w:w="85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91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9231,5</w:t>
            </w:r>
          </w:p>
        </w:tc>
        <w:tc>
          <w:tcPr>
            <w:tcW w:w="85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9231,5</w:t>
            </w:r>
          </w:p>
        </w:tc>
        <w:tc>
          <w:tcPr>
            <w:tcW w:w="710"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568,4</w:t>
            </w:r>
          </w:p>
        </w:tc>
        <w:tc>
          <w:tcPr>
            <w:tcW w:w="708"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568,4</w:t>
            </w:r>
          </w:p>
        </w:tc>
        <w:tc>
          <w:tcPr>
            <w:tcW w:w="62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646"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r>
      <w:tr w:rsidR="00F561C7" w:rsidRPr="00F561C7" w:rsidTr="00C84367">
        <w:trPr>
          <w:trHeight w:val="333"/>
        </w:trPr>
        <w:tc>
          <w:tcPr>
            <w:tcW w:w="488"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rPr>
                <w:rFonts w:ascii="Times New Roman" w:hAnsi="Times New Roman" w:cs="Times New Roman"/>
                <w:sz w:val="24"/>
                <w:szCs w:val="24"/>
              </w:rPr>
            </w:pPr>
            <w:r w:rsidRPr="00F561C7">
              <w:rPr>
                <w:rFonts w:ascii="Times New Roman" w:hAnsi="Times New Roman" w:cs="Times New Roman"/>
                <w:sz w:val="24"/>
                <w:szCs w:val="24"/>
              </w:rPr>
              <w:t>2</w:t>
            </w:r>
          </w:p>
        </w:tc>
        <w:tc>
          <w:tcPr>
            <w:tcW w:w="5183"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rPr>
                <w:rFonts w:ascii="Times New Roman" w:hAnsi="Times New Roman" w:cs="Times New Roman"/>
                <w:sz w:val="24"/>
                <w:szCs w:val="24"/>
              </w:rPr>
            </w:pPr>
            <w:r w:rsidRPr="00F561C7">
              <w:rPr>
                <w:rFonts w:ascii="Times New Roman" w:hAnsi="Times New Roman" w:cs="Times New Roman"/>
                <w:sz w:val="24"/>
                <w:szCs w:val="24"/>
                <w:lang w:eastAsia="en-US"/>
              </w:rPr>
              <w:t>Комплекс процессных мероприятий «Благоустройство территорий муниципального образования»</w:t>
            </w:r>
          </w:p>
        </w:tc>
        <w:tc>
          <w:tcPr>
            <w:tcW w:w="93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953,1</w:t>
            </w:r>
          </w:p>
        </w:tc>
        <w:tc>
          <w:tcPr>
            <w:tcW w:w="99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936,8</w:t>
            </w:r>
          </w:p>
        </w:tc>
        <w:tc>
          <w:tcPr>
            <w:tcW w:w="85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91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953,1</w:t>
            </w:r>
          </w:p>
        </w:tc>
        <w:tc>
          <w:tcPr>
            <w:tcW w:w="708"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936,8</w:t>
            </w:r>
          </w:p>
        </w:tc>
        <w:tc>
          <w:tcPr>
            <w:tcW w:w="62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646"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r>
      <w:tr w:rsidR="00F561C7" w:rsidRPr="00F561C7" w:rsidTr="00C84367">
        <w:trPr>
          <w:trHeight w:val="333"/>
        </w:trPr>
        <w:tc>
          <w:tcPr>
            <w:tcW w:w="488"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rPr>
                <w:rFonts w:ascii="Times New Roman" w:hAnsi="Times New Roman" w:cs="Times New Roman"/>
                <w:sz w:val="24"/>
                <w:szCs w:val="24"/>
              </w:rPr>
            </w:pPr>
            <w:r w:rsidRPr="00F561C7">
              <w:rPr>
                <w:rFonts w:ascii="Times New Roman" w:hAnsi="Times New Roman" w:cs="Times New Roman"/>
                <w:sz w:val="24"/>
                <w:szCs w:val="24"/>
              </w:rPr>
              <w:t>2.1.</w:t>
            </w:r>
          </w:p>
        </w:tc>
        <w:tc>
          <w:tcPr>
            <w:tcW w:w="5183"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rPr>
                <w:rFonts w:ascii="Times New Roman" w:hAnsi="Times New Roman" w:cs="Times New Roman"/>
                <w:sz w:val="24"/>
                <w:szCs w:val="24"/>
              </w:rPr>
            </w:pPr>
            <w:r w:rsidRPr="00F561C7">
              <w:rPr>
                <w:rFonts w:ascii="Times New Roman" w:hAnsi="Times New Roman" w:cs="Times New Roman"/>
                <w:sz w:val="24"/>
                <w:szCs w:val="24"/>
              </w:rPr>
              <w:t>«Формирование современной городской среды»</w:t>
            </w:r>
          </w:p>
        </w:tc>
        <w:tc>
          <w:tcPr>
            <w:tcW w:w="93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91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3,2</w:t>
            </w:r>
          </w:p>
        </w:tc>
        <w:tc>
          <w:tcPr>
            <w:tcW w:w="708"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0,3</w:t>
            </w:r>
          </w:p>
        </w:tc>
        <w:tc>
          <w:tcPr>
            <w:tcW w:w="62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646"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r>
      <w:tr w:rsidR="00F561C7" w:rsidRPr="00F561C7" w:rsidTr="00C84367">
        <w:trPr>
          <w:trHeight w:val="333"/>
        </w:trPr>
        <w:tc>
          <w:tcPr>
            <w:tcW w:w="488"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rPr>
                <w:rFonts w:ascii="Times New Roman" w:hAnsi="Times New Roman" w:cs="Times New Roman"/>
                <w:sz w:val="24"/>
                <w:szCs w:val="24"/>
              </w:rPr>
            </w:pPr>
            <w:r w:rsidRPr="00F561C7">
              <w:rPr>
                <w:rFonts w:ascii="Times New Roman" w:hAnsi="Times New Roman" w:cs="Times New Roman"/>
                <w:sz w:val="24"/>
                <w:szCs w:val="24"/>
              </w:rPr>
              <w:t>2.2</w:t>
            </w:r>
          </w:p>
        </w:tc>
        <w:tc>
          <w:tcPr>
            <w:tcW w:w="5183"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rPr>
                <w:rFonts w:ascii="Times New Roman" w:hAnsi="Times New Roman" w:cs="Times New Roman"/>
                <w:sz w:val="24"/>
                <w:szCs w:val="24"/>
              </w:rPr>
            </w:pPr>
            <w:r w:rsidRPr="00F561C7">
              <w:rPr>
                <w:rFonts w:ascii="Times New Roman" w:hAnsi="Times New Roman" w:cs="Times New Roman"/>
                <w:sz w:val="24"/>
                <w:szCs w:val="24"/>
              </w:rPr>
              <w:t>«Благоустройство территорий общего пользования населённого пункта и дворовых территорий»</w:t>
            </w:r>
          </w:p>
        </w:tc>
        <w:tc>
          <w:tcPr>
            <w:tcW w:w="93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949,9</w:t>
            </w:r>
          </w:p>
        </w:tc>
        <w:tc>
          <w:tcPr>
            <w:tcW w:w="99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936,5</w:t>
            </w:r>
          </w:p>
        </w:tc>
        <w:tc>
          <w:tcPr>
            <w:tcW w:w="85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91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949,9</w:t>
            </w:r>
          </w:p>
        </w:tc>
        <w:tc>
          <w:tcPr>
            <w:tcW w:w="708"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936,5</w:t>
            </w:r>
          </w:p>
        </w:tc>
        <w:tc>
          <w:tcPr>
            <w:tcW w:w="62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646"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0</w:t>
            </w:r>
          </w:p>
        </w:tc>
      </w:tr>
    </w:tbl>
    <w:p w:rsidR="00F561C7" w:rsidRPr="00F561C7" w:rsidRDefault="00F561C7" w:rsidP="00F561C7">
      <w:pPr>
        <w:rPr>
          <w:rFonts w:ascii="Times New Roman" w:hAnsi="Times New Roman" w:cs="Times New Roman"/>
          <w:sz w:val="24"/>
          <w:szCs w:val="24"/>
        </w:rPr>
        <w:sectPr w:rsidR="00F561C7" w:rsidRPr="00F561C7">
          <w:pgSz w:w="16838" w:h="11905" w:orient="landscape"/>
          <w:pgMar w:top="851" w:right="992" w:bottom="851" w:left="1134" w:header="0" w:footer="0" w:gutter="0"/>
          <w:cols w:space="720"/>
        </w:sectPr>
      </w:pPr>
    </w:p>
    <w:p w:rsidR="00F561C7" w:rsidRPr="00F561C7" w:rsidRDefault="00F561C7" w:rsidP="00F561C7">
      <w:pPr>
        <w:pStyle w:val="ConsPlusNormal"/>
        <w:ind w:right="-2" w:firstLine="851"/>
        <w:jc w:val="center"/>
        <w:rPr>
          <w:rFonts w:ascii="Times New Roman" w:hAnsi="Times New Roman" w:cs="Times New Roman"/>
          <w:sz w:val="24"/>
          <w:szCs w:val="24"/>
        </w:rPr>
      </w:pPr>
    </w:p>
    <w:p w:rsidR="00F561C7" w:rsidRPr="00F561C7" w:rsidRDefault="00F561C7" w:rsidP="00F561C7">
      <w:pPr>
        <w:pStyle w:val="ConsPlusNormal"/>
        <w:ind w:right="-2" w:firstLine="851"/>
        <w:jc w:val="center"/>
        <w:rPr>
          <w:rFonts w:ascii="Times New Roman" w:hAnsi="Times New Roman" w:cs="Times New Roman"/>
          <w:color w:val="000000"/>
          <w:sz w:val="24"/>
          <w:szCs w:val="24"/>
        </w:rPr>
      </w:pPr>
      <w:r w:rsidRPr="00F561C7">
        <w:rPr>
          <w:rFonts w:ascii="Times New Roman" w:hAnsi="Times New Roman" w:cs="Times New Roman"/>
          <w:color w:val="000000"/>
          <w:sz w:val="24"/>
          <w:szCs w:val="24"/>
        </w:rPr>
        <w:t xml:space="preserve">  Отчет</w:t>
      </w:r>
    </w:p>
    <w:p w:rsidR="00F561C7" w:rsidRPr="00F561C7" w:rsidRDefault="00F561C7" w:rsidP="00F561C7">
      <w:pPr>
        <w:pStyle w:val="ConsPlusNormal"/>
        <w:jc w:val="center"/>
        <w:rPr>
          <w:rFonts w:ascii="Times New Roman" w:hAnsi="Times New Roman" w:cs="Times New Roman"/>
          <w:sz w:val="24"/>
          <w:szCs w:val="24"/>
        </w:rPr>
      </w:pPr>
      <w:r w:rsidRPr="00F561C7">
        <w:rPr>
          <w:rFonts w:ascii="Times New Roman" w:hAnsi="Times New Roman" w:cs="Times New Roman"/>
          <w:color w:val="000000"/>
          <w:sz w:val="24"/>
          <w:szCs w:val="24"/>
        </w:rPr>
        <w:t>о результативности реализации муниципальной</w:t>
      </w:r>
      <w:r w:rsidRPr="00F561C7">
        <w:rPr>
          <w:rFonts w:ascii="Times New Roman" w:hAnsi="Times New Roman" w:cs="Times New Roman"/>
          <w:sz w:val="24"/>
          <w:szCs w:val="24"/>
        </w:rPr>
        <w:t xml:space="preserve"> программы </w:t>
      </w:r>
      <w:r w:rsidRPr="00F561C7">
        <w:rPr>
          <w:rFonts w:ascii="Times New Roman" w:hAnsi="Times New Roman" w:cs="Times New Roman"/>
          <w:color w:val="000000"/>
          <w:sz w:val="24"/>
          <w:szCs w:val="24"/>
        </w:rPr>
        <w:t>за 2022 год</w:t>
      </w:r>
    </w:p>
    <w:p w:rsidR="00F561C7" w:rsidRPr="00F561C7" w:rsidRDefault="00F561C7" w:rsidP="00F561C7">
      <w:pPr>
        <w:pStyle w:val="ConsPlusNormal"/>
        <w:pBdr>
          <w:bottom w:val="single" w:sz="12" w:space="1" w:color="auto"/>
        </w:pBdr>
        <w:ind w:firstLine="0"/>
        <w:jc w:val="center"/>
        <w:rPr>
          <w:rFonts w:ascii="Times New Roman" w:hAnsi="Times New Roman" w:cs="Times New Roman"/>
          <w:b/>
          <w:sz w:val="24"/>
          <w:szCs w:val="24"/>
        </w:rPr>
      </w:pPr>
      <w:r w:rsidRPr="00F561C7">
        <w:rPr>
          <w:rFonts w:ascii="Times New Roman" w:hAnsi="Times New Roman" w:cs="Times New Roman"/>
          <w:b/>
          <w:sz w:val="24"/>
          <w:szCs w:val="24"/>
        </w:rPr>
        <w:t xml:space="preserve">«Формирование современной городской среды в  </w:t>
      </w:r>
      <w:proofErr w:type="spellStart"/>
      <w:r w:rsidRPr="00F561C7">
        <w:rPr>
          <w:rFonts w:ascii="Times New Roman" w:hAnsi="Times New Roman" w:cs="Times New Roman"/>
          <w:b/>
          <w:sz w:val="24"/>
          <w:szCs w:val="24"/>
        </w:rPr>
        <w:t>Чернском</w:t>
      </w:r>
      <w:proofErr w:type="spellEnd"/>
      <w:r w:rsidRPr="00F561C7">
        <w:rPr>
          <w:rFonts w:ascii="Times New Roman" w:hAnsi="Times New Roman" w:cs="Times New Roman"/>
          <w:b/>
          <w:sz w:val="24"/>
          <w:szCs w:val="24"/>
        </w:rPr>
        <w:t xml:space="preserve"> районе»</w:t>
      </w:r>
    </w:p>
    <w:p w:rsidR="00F561C7" w:rsidRPr="00F561C7" w:rsidRDefault="00F561C7" w:rsidP="00F561C7">
      <w:pPr>
        <w:pStyle w:val="ConsPlusNormal"/>
        <w:ind w:right="-2" w:firstLine="851"/>
        <w:rPr>
          <w:rFonts w:ascii="Times New Roman" w:hAnsi="Times New Roman" w:cs="Times New Roman"/>
          <w:color w:val="000000"/>
          <w:sz w:val="24"/>
          <w:szCs w:val="24"/>
        </w:rPr>
      </w:pPr>
    </w:p>
    <w:p w:rsidR="00F561C7" w:rsidRPr="00F561C7" w:rsidRDefault="00F561C7" w:rsidP="00F561C7">
      <w:pPr>
        <w:pStyle w:val="ConsPlusNormal"/>
        <w:ind w:right="-2" w:firstLine="851"/>
        <w:jc w:val="center"/>
        <w:outlineLvl w:val="2"/>
        <w:rPr>
          <w:rFonts w:ascii="Times New Roman" w:hAnsi="Times New Roman" w:cs="Times New Roman"/>
          <w:color w:val="000000"/>
          <w:sz w:val="24"/>
          <w:szCs w:val="24"/>
        </w:rPr>
      </w:pPr>
      <w:r w:rsidRPr="00F561C7">
        <w:rPr>
          <w:rFonts w:ascii="Times New Roman" w:hAnsi="Times New Roman" w:cs="Times New Roman"/>
          <w:color w:val="000000"/>
          <w:sz w:val="24"/>
          <w:szCs w:val="24"/>
        </w:rPr>
        <w:t>1. Индекс результативности муниципальной программы</w:t>
      </w:r>
    </w:p>
    <w:p w:rsidR="00F561C7" w:rsidRPr="00F561C7" w:rsidRDefault="00F561C7" w:rsidP="00F561C7">
      <w:pPr>
        <w:pStyle w:val="ConsPlusNormal"/>
        <w:ind w:right="-2" w:firstLine="851"/>
        <w:rPr>
          <w:rFonts w:ascii="Times New Roman" w:hAnsi="Times New Roman" w:cs="Times New Roman"/>
          <w:color w:val="000000"/>
          <w:sz w:val="24"/>
          <w:szCs w:val="24"/>
        </w:rPr>
      </w:pPr>
    </w:p>
    <w:tbl>
      <w:tblPr>
        <w:tblW w:w="1559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97"/>
        <w:gridCol w:w="1277"/>
        <w:gridCol w:w="1134"/>
        <w:gridCol w:w="2552"/>
        <w:gridCol w:w="1275"/>
        <w:gridCol w:w="1559"/>
      </w:tblGrid>
      <w:tr w:rsidR="00F561C7" w:rsidRPr="00F561C7" w:rsidTr="00C84367">
        <w:tc>
          <w:tcPr>
            <w:tcW w:w="7797" w:type="dxa"/>
            <w:vMerge w:val="restart"/>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0"/>
              <w:jc w:val="center"/>
              <w:rPr>
                <w:rFonts w:ascii="Times New Roman" w:hAnsi="Times New Roman" w:cs="Times New Roman"/>
                <w:color w:val="000000"/>
                <w:sz w:val="24"/>
                <w:szCs w:val="24"/>
                <w:lang w:eastAsia="en-US"/>
              </w:rPr>
            </w:pPr>
            <w:r w:rsidRPr="00F561C7">
              <w:rPr>
                <w:rFonts w:ascii="Times New Roman" w:hAnsi="Times New Roman" w:cs="Times New Roman"/>
                <w:color w:val="000000"/>
                <w:sz w:val="24"/>
                <w:szCs w:val="24"/>
                <w:lang w:eastAsia="en-US"/>
              </w:rPr>
              <w:t xml:space="preserve">Наименование показателя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0"/>
              <w:jc w:val="center"/>
              <w:rPr>
                <w:rFonts w:ascii="Times New Roman" w:hAnsi="Times New Roman" w:cs="Times New Roman"/>
                <w:color w:val="000000"/>
                <w:sz w:val="24"/>
                <w:szCs w:val="24"/>
                <w:lang w:eastAsia="en-US"/>
              </w:rPr>
            </w:pPr>
            <w:r w:rsidRPr="00F561C7">
              <w:rPr>
                <w:rFonts w:ascii="Times New Roman" w:hAnsi="Times New Roman" w:cs="Times New Roman"/>
                <w:color w:val="000000"/>
                <w:sz w:val="24"/>
                <w:szCs w:val="24"/>
                <w:lang w:eastAsia="en-US"/>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0"/>
              <w:jc w:val="center"/>
              <w:rPr>
                <w:rFonts w:ascii="Times New Roman" w:hAnsi="Times New Roman" w:cs="Times New Roman"/>
                <w:color w:val="000000"/>
                <w:sz w:val="24"/>
                <w:szCs w:val="24"/>
                <w:lang w:eastAsia="en-US"/>
              </w:rPr>
            </w:pPr>
            <w:r w:rsidRPr="00F561C7">
              <w:rPr>
                <w:rFonts w:ascii="Times New Roman" w:hAnsi="Times New Roman" w:cs="Times New Roman"/>
                <w:color w:val="000000"/>
                <w:sz w:val="24"/>
                <w:szCs w:val="24"/>
                <w:lang w:eastAsia="en-US"/>
              </w:rPr>
              <w:t xml:space="preserve">Вес </w:t>
            </w:r>
            <w:hyperlink r:id="rId80" w:anchor="P1142" w:history="1">
              <w:r w:rsidRPr="00F561C7">
                <w:rPr>
                  <w:rStyle w:val="aff"/>
                  <w:rFonts w:ascii="Times New Roman" w:hAnsi="Times New Roman" w:cs="Times New Roman"/>
                  <w:color w:val="000000"/>
                  <w:sz w:val="24"/>
                  <w:szCs w:val="24"/>
                  <w:lang w:eastAsia="en-US"/>
                </w:rPr>
                <w:t>&lt;*&gt;</w:t>
              </w:r>
            </w:hyperlink>
          </w:p>
        </w:tc>
        <w:tc>
          <w:tcPr>
            <w:tcW w:w="2552" w:type="dxa"/>
            <w:vMerge w:val="restart"/>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0"/>
              <w:jc w:val="center"/>
              <w:rPr>
                <w:rFonts w:ascii="Times New Roman" w:hAnsi="Times New Roman" w:cs="Times New Roman"/>
                <w:color w:val="000000"/>
                <w:sz w:val="24"/>
                <w:szCs w:val="24"/>
                <w:lang w:eastAsia="en-US"/>
              </w:rPr>
            </w:pPr>
            <w:r w:rsidRPr="00F561C7">
              <w:rPr>
                <w:rFonts w:ascii="Times New Roman" w:hAnsi="Times New Roman" w:cs="Times New Roman"/>
                <w:color w:val="000000"/>
                <w:sz w:val="24"/>
                <w:szCs w:val="24"/>
                <w:lang w:eastAsia="en-US"/>
              </w:rPr>
              <w:t>Фактическое значение показателя на момент разработки программы</w:t>
            </w:r>
          </w:p>
        </w:tc>
        <w:tc>
          <w:tcPr>
            <w:tcW w:w="2834" w:type="dxa"/>
            <w:gridSpan w:val="2"/>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0"/>
              <w:jc w:val="center"/>
              <w:rPr>
                <w:rFonts w:ascii="Times New Roman" w:hAnsi="Times New Roman" w:cs="Times New Roman"/>
                <w:color w:val="000000"/>
                <w:sz w:val="24"/>
                <w:szCs w:val="24"/>
                <w:lang w:eastAsia="en-US"/>
              </w:rPr>
            </w:pPr>
            <w:r w:rsidRPr="00F561C7">
              <w:rPr>
                <w:rFonts w:ascii="Times New Roman" w:hAnsi="Times New Roman" w:cs="Times New Roman"/>
                <w:color w:val="000000"/>
                <w:sz w:val="24"/>
                <w:szCs w:val="24"/>
                <w:lang w:eastAsia="en-US"/>
              </w:rPr>
              <w:t xml:space="preserve">Значение на отчетную дату </w:t>
            </w:r>
            <w:hyperlink r:id="rId81" w:anchor="P1143" w:history="1">
              <w:r w:rsidRPr="00F561C7">
                <w:rPr>
                  <w:rStyle w:val="aff"/>
                  <w:rFonts w:ascii="Times New Roman" w:hAnsi="Times New Roman" w:cs="Times New Roman"/>
                  <w:color w:val="000000"/>
                  <w:sz w:val="24"/>
                  <w:szCs w:val="24"/>
                  <w:lang w:eastAsia="en-US"/>
                </w:rPr>
                <w:t>&lt;**&gt;</w:t>
              </w:r>
            </w:hyperlink>
          </w:p>
        </w:tc>
      </w:tr>
      <w:tr w:rsidR="00F561C7" w:rsidRPr="00F561C7" w:rsidTr="00C84367">
        <w:tc>
          <w:tcPr>
            <w:tcW w:w="7797" w:type="dxa"/>
            <w:vMerge/>
            <w:tcBorders>
              <w:top w:val="single" w:sz="4" w:space="0" w:color="auto"/>
              <w:left w:val="single" w:sz="4" w:space="0" w:color="auto"/>
              <w:bottom w:val="single" w:sz="4" w:space="0" w:color="auto"/>
              <w:right w:val="single" w:sz="4" w:space="0" w:color="auto"/>
            </w:tcBorders>
            <w:vAlign w:val="center"/>
            <w:hideMark/>
          </w:tcPr>
          <w:p w:rsidR="00F561C7" w:rsidRPr="00F561C7" w:rsidRDefault="00F561C7" w:rsidP="00C84367">
            <w:pPr>
              <w:rPr>
                <w:rFonts w:ascii="Times New Roman" w:hAnsi="Times New Roman" w:cs="Times New Roman"/>
                <w:color w:val="00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F561C7" w:rsidRPr="00F561C7" w:rsidRDefault="00F561C7" w:rsidP="00C84367">
            <w:pPr>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561C7" w:rsidRPr="00F561C7" w:rsidRDefault="00F561C7" w:rsidP="00C84367">
            <w:pPr>
              <w:rPr>
                <w:rFonts w:ascii="Times New Roman" w:hAnsi="Times New Roman" w:cs="Times New Roman"/>
                <w:color w:val="00000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561C7" w:rsidRPr="00F561C7" w:rsidRDefault="00F561C7" w:rsidP="00C84367">
            <w:pP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0"/>
              <w:jc w:val="center"/>
              <w:rPr>
                <w:rFonts w:ascii="Times New Roman" w:hAnsi="Times New Roman" w:cs="Times New Roman"/>
                <w:color w:val="000000"/>
                <w:sz w:val="24"/>
                <w:szCs w:val="24"/>
                <w:lang w:eastAsia="en-US"/>
              </w:rPr>
            </w:pPr>
            <w:proofErr w:type="gramStart"/>
            <w:r w:rsidRPr="00F561C7">
              <w:rPr>
                <w:rFonts w:ascii="Times New Roman" w:hAnsi="Times New Roman" w:cs="Times New Roman"/>
                <w:color w:val="000000"/>
                <w:sz w:val="24"/>
                <w:szCs w:val="24"/>
                <w:lang w:eastAsia="en-US"/>
              </w:rPr>
              <w:t>Плановое</w:t>
            </w:r>
            <w:proofErr w:type="gramEnd"/>
            <w:r w:rsidRPr="00F561C7">
              <w:rPr>
                <w:rFonts w:ascii="Times New Roman" w:hAnsi="Times New Roman" w:cs="Times New Roman"/>
                <w:color w:val="000000"/>
                <w:sz w:val="24"/>
                <w:szCs w:val="24"/>
                <w:lang w:eastAsia="en-US"/>
              </w:rPr>
              <w:t xml:space="preserve"> (К план.)</w:t>
            </w:r>
          </w:p>
        </w:tc>
        <w:tc>
          <w:tcPr>
            <w:tcW w:w="1559" w:type="dxa"/>
            <w:tcBorders>
              <w:top w:val="single" w:sz="4" w:space="0" w:color="auto"/>
              <w:left w:val="single" w:sz="4" w:space="0" w:color="auto"/>
              <w:bottom w:val="single" w:sz="4" w:space="0" w:color="auto"/>
              <w:right w:val="single" w:sz="4" w:space="0" w:color="auto"/>
            </w:tcBorders>
            <w:hideMark/>
          </w:tcPr>
          <w:p w:rsidR="00F561C7" w:rsidRPr="00F561C7" w:rsidRDefault="00F561C7" w:rsidP="00C84367">
            <w:pPr>
              <w:pStyle w:val="ConsPlusNormal"/>
              <w:spacing w:line="276" w:lineRule="auto"/>
              <w:ind w:right="-2" w:firstLine="0"/>
              <w:jc w:val="center"/>
              <w:rPr>
                <w:rFonts w:ascii="Times New Roman" w:hAnsi="Times New Roman" w:cs="Times New Roman"/>
                <w:color w:val="000000"/>
                <w:sz w:val="24"/>
                <w:szCs w:val="24"/>
                <w:lang w:eastAsia="en-US"/>
              </w:rPr>
            </w:pPr>
            <w:proofErr w:type="gramStart"/>
            <w:r w:rsidRPr="00F561C7">
              <w:rPr>
                <w:rFonts w:ascii="Times New Roman" w:hAnsi="Times New Roman" w:cs="Times New Roman"/>
                <w:color w:val="000000"/>
                <w:sz w:val="24"/>
                <w:szCs w:val="24"/>
                <w:lang w:eastAsia="en-US"/>
              </w:rPr>
              <w:t>Фактическое</w:t>
            </w:r>
            <w:proofErr w:type="gramEnd"/>
            <w:r w:rsidRPr="00F561C7">
              <w:rPr>
                <w:rFonts w:ascii="Times New Roman" w:hAnsi="Times New Roman" w:cs="Times New Roman"/>
                <w:color w:val="000000"/>
                <w:sz w:val="24"/>
                <w:szCs w:val="24"/>
                <w:lang w:eastAsia="en-US"/>
              </w:rPr>
              <w:t xml:space="preserve"> (К действ.)</w:t>
            </w:r>
          </w:p>
        </w:tc>
      </w:tr>
      <w:tr w:rsidR="00F561C7" w:rsidRPr="00F561C7" w:rsidTr="00C84367">
        <w:tc>
          <w:tcPr>
            <w:tcW w:w="779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e"/>
              <w:widowControl w:val="0"/>
              <w:autoSpaceDE w:val="0"/>
              <w:autoSpaceDN w:val="0"/>
              <w:adjustRightInd w:val="0"/>
              <w:ind w:left="0"/>
              <w:jc w:val="both"/>
              <w:rPr>
                <w:rFonts w:ascii="Times New Roman" w:eastAsia="Calibri" w:hAnsi="Times New Roman" w:cs="Times New Roman"/>
                <w:sz w:val="24"/>
                <w:szCs w:val="24"/>
              </w:rPr>
            </w:pPr>
            <w:r w:rsidRPr="00F561C7">
              <w:rPr>
                <w:rFonts w:ascii="Times New Roman" w:eastAsia="Calibri" w:hAnsi="Times New Roman" w:cs="Times New Roman"/>
                <w:sz w:val="24"/>
                <w:szCs w:val="24"/>
              </w:rPr>
              <w:t>Доля благоустроенных дворовых территорий от общего количества дворовых территорий</w:t>
            </w:r>
          </w:p>
        </w:tc>
        <w:tc>
          <w:tcPr>
            <w:tcW w:w="127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eastAsia="Calibri" w:hAnsi="Times New Roman" w:cs="Times New Roman"/>
                <w:sz w:val="24"/>
                <w:szCs w:val="24"/>
              </w:rPr>
            </w:pPr>
            <w:r w:rsidRPr="00F561C7">
              <w:rPr>
                <w:rFonts w:ascii="Times New Roman" w:eastAsia="Calibri" w:hAnsi="Times New Roman" w:cs="Times New Roman"/>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48,6</w:t>
            </w:r>
          </w:p>
        </w:tc>
        <w:tc>
          <w:tcPr>
            <w:tcW w:w="1275"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48,6</w:t>
            </w:r>
          </w:p>
        </w:tc>
        <w:tc>
          <w:tcPr>
            <w:tcW w:w="155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hAnsi="Times New Roman" w:cs="Times New Roman"/>
                <w:sz w:val="24"/>
                <w:szCs w:val="24"/>
              </w:rPr>
            </w:pPr>
            <w:r w:rsidRPr="00F561C7">
              <w:rPr>
                <w:rFonts w:ascii="Times New Roman" w:hAnsi="Times New Roman" w:cs="Times New Roman"/>
                <w:sz w:val="24"/>
                <w:szCs w:val="24"/>
              </w:rPr>
              <w:t>48,6</w:t>
            </w:r>
          </w:p>
        </w:tc>
      </w:tr>
      <w:tr w:rsidR="00F561C7" w:rsidRPr="00F561C7" w:rsidTr="00C84367">
        <w:tc>
          <w:tcPr>
            <w:tcW w:w="779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e"/>
              <w:widowControl w:val="0"/>
              <w:autoSpaceDE w:val="0"/>
              <w:autoSpaceDN w:val="0"/>
              <w:adjustRightInd w:val="0"/>
              <w:ind w:left="0"/>
              <w:jc w:val="both"/>
              <w:rPr>
                <w:rFonts w:ascii="Times New Roman" w:eastAsia="Calibri" w:hAnsi="Times New Roman" w:cs="Times New Roman"/>
                <w:sz w:val="24"/>
                <w:szCs w:val="24"/>
              </w:rPr>
            </w:pPr>
            <w:r w:rsidRPr="00F561C7">
              <w:rPr>
                <w:rFonts w:ascii="Times New Roman" w:eastAsia="Calibri" w:hAnsi="Times New Roman" w:cs="Times New Roman"/>
                <w:sz w:val="24"/>
                <w:szCs w:val="24"/>
              </w:rPr>
              <w:t>Количество благоустроенных дворовых территорий</w:t>
            </w:r>
          </w:p>
        </w:tc>
        <w:tc>
          <w:tcPr>
            <w:tcW w:w="127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jc w:val="center"/>
              <w:rPr>
                <w:rFonts w:ascii="Times New Roman" w:eastAsia="Calibri" w:hAnsi="Times New Roman" w:cs="Times New Roman"/>
                <w:sz w:val="24"/>
                <w:szCs w:val="24"/>
              </w:rPr>
            </w:pPr>
            <w:r w:rsidRPr="00F561C7">
              <w:rPr>
                <w:rFonts w:ascii="Times New Roman" w:eastAsia="Calibri" w:hAnsi="Times New Roman" w:cs="Times New Roman"/>
                <w:sz w:val="24"/>
                <w:szCs w:val="24"/>
              </w:rPr>
              <w:t>единиц</w:t>
            </w:r>
          </w:p>
        </w:tc>
        <w:tc>
          <w:tcPr>
            <w:tcW w:w="1134"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3</w:t>
            </w:r>
          </w:p>
        </w:tc>
      </w:tr>
      <w:tr w:rsidR="00F561C7" w:rsidRPr="00F561C7" w:rsidTr="00C84367">
        <w:tc>
          <w:tcPr>
            <w:tcW w:w="779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e"/>
              <w:widowControl w:val="0"/>
              <w:autoSpaceDE w:val="0"/>
              <w:autoSpaceDN w:val="0"/>
              <w:adjustRightInd w:val="0"/>
              <w:ind w:left="0"/>
              <w:jc w:val="both"/>
              <w:rPr>
                <w:rFonts w:ascii="Times New Roman" w:eastAsia="Calibri" w:hAnsi="Times New Roman" w:cs="Times New Roman"/>
                <w:sz w:val="24"/>
                <w:szCs w:val="24"/>
              </w:rPr>
            </w:pPr>
            <w:r w:rsidRPr="00F561C7">
              <w:rPr>
                <w:rFonts w:ascii="Times New Roman" w:eastAsia="Calibri" w:hAnsi="Times New Roman" w:cs="Times New Roman"/>
                <w:sz w:val="24"/>
                <w:szCs w:val="24"/>
              </w:rPr>
              <w:t>Площадь отремонтированного асфальтового покрытия дворовых территорий</w:t>
            </w:r>
          </w:p>
        </w:tc>
        <w:tc>
          <w:tcPr>
            <w:tcW w:w="127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rPr>
                <w:rFonts w:ascii="Times New Roman" w:eastAsia="Calibri" w:hAnsi="Times New Roman" w:cs="Times New Roman"/>
                <w:sz w:val="24"/>
                <w:szCs w:val="24"/>
              </w:rPr>
            </w:pPr>
            <w:proofErr w:type="spellStart"/>
            <w:r w:rsidRPr="00F561C7">
              <w:rPr>
                <w:rFonts w:ascii="Times New Roman" w:eastAsia="Calibri" w:hAnsi="Times New Roman" w:cs="Times New Roman"/>
                <w:sz w:val="24"/>
                <w:szCs w:val="24"/>
              </w:rPr>
              <w:t>тыс.кв</w:t>
            </w:r>
            <w:proofErr w:type="gramStart"/>
            <w:r w:rsidRPr="00F561C7">
              <w:rPr>
                <w:rFonts w:ascii="Times New Roman" w:eastAsia="Calibri" w:hAnsi="Times New Roman" w:cs="Times New Roman"/>
                <w:sz w:val="24"/>
                <w:szCs w:val="24"/>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2,0</w:t>
            </w:r>
          </w:p>
        </w:tc>
        <w:tc>
          <w:tcPr>
            <w:tcW w:w="1275"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2,0</w:t>
            </w:r>
          </w:p>
        </w:tc>
      </w:tr>
      <w:tr w:rsidR="00F561C7" w:rsidRPr="00F561C7" w:rsidTr="00C84367">
        <w:tc>
          <w:tcPr>
            <w:tcW w:w="779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e"/>
              <w:widowControl w:val="0"/>
              <w:autoSpaceDE w:val="0"/>
              <w:autoSpaceDN w:val="0"/>
              <w:adjustRightInd w:val="0"/>
              <w:ind w:left="0"/>
              <w:jc w:val="both"/>
              <w:rPr>
                <w:rFonts w:ascii="Times New Roman" w:hAnsi="Times New Roman" w:cs="Times New Roman"/>
                <w:sz w:val="24"/>
                <w:szCs w:val="24"/>
              </w:rPr>
            </w:pPr>
            <w:r w:rsidRPr="00F561C7">
              <w:rPr>
                <w:rFonts w:ascii="Times New Roman" w:hAnsi="Times New Roman" w:cs="Times New Roman"/>
                <w:sz w:val="24"/>
                <w:szCs w:val="24"/>
              </w:rPr>
              <w:t>Охват населения благоустроенными дворовыми территориями</w:t>
            </w:r>
          </w:p>
        </w:tc>
        <w:tc>
          <w:tcPr>
            <w:tcW w:w="127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rPr>
                <w:rFonts w:ascii="Times New Roman" w:eastAsia="Calibri" w:hAnsi="Times New Roman" w:cs="Times New Roman"/>
                <w:sz w:val="24"/>
                <w:szCs w:val="24"/>
              </w:rPr>
            </w:pPr>
            <w:r w:rsidRPr="00F561C7">
              <w:rPr>
                <w:rFonts w:ascii="Times New Roman" w:eastAsia="Calibri" w:hAnsi="Times New Roman" w:cs="Times New Roman"/>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47,0</w:t>
            </w:r>
          </w:p>
        </w:tc>
        <w:tc>
          <w:tcPr>
            <w:tcW w:w="1275"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47,0</w:t>
            </w:r>
          </w:p>
        </w:tc>
        <w:tc>
          <w:tcPr>
            <w:tcW w:w="155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47,0</w:t>
            </w:r>
          </w:p>
        </w:tc>
      </w:tr>
      <w:tr w:rsidR="00F561C7" w:rsidRPr="00F561C7" w:rsidTr="00C84367">
        <w:tc>
          <w:tcPr>
            <w:tcW w:w="779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e"/>
              <w:widowControl w:val="0"/>
              <w:autoSpaceDE w:val="0"/>
              <w:autoSpaceDN w:val="0"/>
              <w:adjustRightInd w:val="0"/>
              <w:ind w:left="0"/>
              <w:rPr>
                <w:rFonts w:ascii="Times New Roman" w:hAnsi="Times New Roman" w:cs="Times New Roman"/>
                <w:sz w:val="24"/>
                <w:szCs w:val="24"/>
              </w:rPr>
            </w:pPr>
            <w:r w:rsidRPr="00F561C7">
              <w:rPr>
                <w:rFonts w:ascii="Times New Roman" w:eastAsia="Calibri" w:hAnsi="Times New Roman" w:cs="Times New Roman"/>
                <w:sz w:val="24"/>
                <w:szCs w:val="24"/>
              </w:rPr>
              <w:t>Доля органов местного самоуправления поселений, в состав которых входят населенные пункты с численностью населения свыше 1000 человек, обеспечивших размещение необходимой информации в государственной информационной системе жилищно-коммунального хозяйства</w:t>
            </w:r>
          </w:p>
        </w:tc>
        <w:tc>
          <w:tcPr>
            <w:tcW w:w="127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rPr>
                <w:rFonts w:ascii="Times New Roman" w:eastAsia="Calibri" w:hAnsi="Times New Roman" w:cs="Times New Roman"/>
                <w:sz w:val="24"/>
                <w:szCs w:val="24"/>
              </w:rPr>
            </w:pPr>
            <w:r w:rsidRPr="00F561C7">
              <w:rPr>
                <w:rFonts w:ascii="Times New Roman" w:eastAsia="Calibri" w:hAnsi="Times New Roman" w:cs="Times New Roman"/>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100</w:t>
            </w:r>
          </w:p>
        </w:tc>
      </w:tr>
      <w:tr w:rsidR="00F561C7" w:rsidRPr="00F561C7" w:rsidTr="00C84367">
        <w:tc>
          <w:tcPr>
            <w:tcW w:w="779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e"/>
              <w:widowControl w:val="0"/>
              <w:autoSpaceDE w:val="0"/>
              <w:autoSpaceDN w:val="0"/>
              <w:adjustRightInd w:val="0"/>
              <w:ind w:left="0"/>
              <w:rPr>
                <w:rFonts w:ascii="Times New Roman" w:hAnsi="Times New Roman" w:cs="Times New Roman"/>
                <w:sz w:val="24"/>
                <w:szCs w:val="24"/>
              </w:rPr>
            </w:pPr>
            <w:r w:rsidRPr="00F561C7">
              <w:rPr>
                <w:rFonts w:ascii="Times New Roman" w:eastAsia="Calibri" w:hAnsi="Times New Roman" w:cs="Times New Roman"/>
                <w:sz w:val="24"/>
                <w:szCs w:val="24"/>
              </w:rPr>
              <w:t>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tc>
        <w:tc>
          <w:tcPr>
            <w:tcW w:w="127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rPr>
                <w:rFonts w:ascii="Times New Roman" w:eastAsia="Calibri" w:hAnsi="Times New Roman" w:cs="Times New Roman"/>
                <w:sz w:val="24"/>
                <w:szCs w:val="24"/>
              </w:rPr>
            </w:pPr>
            <w:r w:rsidRPr="00F561C7">
              <w:rPr>
                <w:rFonts w:ascii="Times New Roman" w:eastAsia="Calibri" w:hAnsi="Times New Roman" w:cs="Times New Roman"/>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80</w:t>
            </w:r>
          </w:p>
        </w:tc>
        <w:tc>
          <w:tcPr>
            <w:tcW w:w="1275"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80</w:t>
            </w:r>
          </w:p>
        </w:tc>
        <w:tc>
          <w:tcPr>
            <w:tcW w:w="155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80</w:t>
            </w:r>
          </w:p>
        </w:tc>
      </w:tr>
      <w:tr w:rsidR="00F561C7" w:rsidRPr="00F561C7" w:rsidTr="00C84367">
        <w:tc>
          <w:tcPr>
            <w:tcW w:w="779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rPr>
                <w:rFonts w:ascii="Times New Roman" w:hAnsi="Times New Roman" w:cs="Times New Roman"/>
                <w:sz w:val="24"/>
                <w:szCs w:val="24"/>
              </w:rPr>
            </w:pPr>
            <w:r w:rsidRPr="00F561C7">
              <w:rPr>
                <w:rFonts w:ascii="Times New Roman" w:eastAsia="Calibri" w:hAnsi="Times New Roman" w:cs="Times New Roman"/>
                <w:sz w:val="24"/>
                <w:szCs w:val="24"/>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c>
          <w:tcPr>
            <w:tcW w:w="127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eastAsia="Calibri" w:hAnsi="Times New Roman" w:cs="Times New Roman"/>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100,0</w:t>
            </w:r>
          </w:p>
        </w:tc>
        <w:tc>
          <w:tcPr>
            <w:tcW w:w="155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100,0</w:t>
            </w:r>
          </w:p>
        </w:tc>
      </w:tr>
      <w:tr w:rsidR="00F561C7" w:rsidRPr="00F561C7" w:rsidTr="00C84367">
        <w:tc>
          <w:tcPr>
            <w:tcW w:w="779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e"/>
              <w:widowControl w:val="0"/>
              <w:autoSpaceDE w:val="0"/>
              <w:autoSpaceDN w:val="0"/>
              <w:adjustRightInd w:val="0"/>
              <w:ind w:left="0"/>
              <w:rPr>
                <w:rFonts w:ascii="Times New Roman" w:hAnsi="Times New Roman" w:cs="Times New Roman"/>
                <w:sz w:val="24"/>
                <w:szCs w:val="24"/>
              </w:rPr>
            </w:pPr>
            <w:r w:rsidRPr="00F561C7">
              <w:rPr>
                <w:rFonts w:ascii="Times New Roman" w:hAnsi="Times New Roman" w:cs="Times New Roman"/>
                <w:sz w:val="24"/>
                <w:szCs w:val="24"/>
              </w:rPr>
              <w:t>Доля благоустроенных общественных территорий от общего количества общественных территорий</w:t>
            </w:r>
          </w:p>
        </w:tc>
        <w:tc>
          <w:tcPr>
            <w:tcW w:w="127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rPr>
                <w:rFonts w:ascii="Times New Roman" w:eastAsia="Calibri" w:hAnsi="Times New Roman" w:cs="Times New Roman"/>
                <w:sz w:val="24"/>
                <w:szCs w:val="24"/>
              </w:rPr>
            </w:pPr>
            <w:r w:rsidRPr="00F561C7">
              <w:rPr>
                <w:rFonts w:ascii="Times New Roman" w:eastAsia="Calibri" w:hAnsi="Times New Roman" w:cs="Times New Roman"/>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93,0</w:t>
            </w:r>
          </w:p>
        </w:tc>
        <w:tc>
          <w:tcPr>
            <w:tcW w:w="1275"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93,0</w:t>
            </w:r>
          </w:p>
        </w:tc>
        <w:tc>
          <w:tcPr>
            <w:tcW w:w="155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93,0</w:t>
            </w:r>
          </w:p>
        </w:tc>
      </w:tr>
      <w:tr w:rsidR="00F561C7" w:rsidRPr="00F561C7" w:rsidTr="00C84367">
        <w:tc>
          <w:tcPr>
            <w:tcW w:w="779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e"/>
              <w:widowControl w:val="0"/>
              <w:autoSpaceDE w:val="0"/>
              <w:autoSpaceDN w:val="0"/>
              <w:adjustRightInd w:val="0"/>
              <w:ind w:left="0"/>
              <w:rPr>
                <w:rFonts w:ascii="Times New Roman" w:hAnsi="Times New Roman" w:cs="Times New Roman"/>
                <w:sz w:val="24"/>
                <w:szCs w:val="24"/>
              </w:rPr>
            </w:pPr>
            <w:r w:rsidRPr="00F561C7">
              <w:rPr>
                <w:rFonts w:ascii="Times New Roman" w:hAnsi="Times New Roman" w:cs="Times New Roman"/>
                <w:sz w:val="24"/>
                <w:szCs w:val="24"/>
              </w:rPr>
              <w:t>Количество благоустроенной общественной территории</w:t>
            </w:r>
          </w:p>
        </w:tc>
        <w:tc>
          <w:tcPr>
            <w:tcW w:w="127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rPr>
                <w:rFonts w:ascii="Times New Roman" w:eastAsia="Calibri" w:hAnsi="Times New Roman" w:cs="Times New Roman"/>
                <w:sz w:val="24"/>
                <w:szCs w:val="24"/>
              </w:rPr>
            </w:pPr>
            <w:r w:rsidRPr="00F561C7">
              <w:rPr>
                <w:rFonts w:ascii="Times New Roman" w:eastAsia="Calibri" w:hAnsi="Times New Roman" w:cs="Times New Roman"/>
                <w:sz w:val="24"/>
                <w:szCs w:val="24"/>
              </w:rPr>
              <w:t>единиц</w:t>
            </w:r>
          </w:p>
        </w:tc>
        <w:tc>
          <w:tcPr>
            <w:tcW w:w="1134"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w:t>
            </w:r>
          </w:p>
        </w:tc>
      </w:tr>
      <w:tr w:rsidR="00F561C7" w:rsidRPr="00F561C7" w:rsidTr="00C84367">
        <w:tc>
          <w:tcPr>
            <w:tcW w:w="779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e"/>
              <w:widowControl w:val="0"/>
              <w:autoSpaceDE w:val="0"/>
              <w:autoSpaceDN w:val="0"/>
              <w:adjustRightInd w:val="0"/>
              <w:ind w:left="0"/>
              <w:rPr>
                <w:rFonts w:ascii="Times New Roman" w:hAnsi="Times New Roman" w:cs="Times New Roman"/>
                <w:sz w:val="24"/>
                <w:szCs w:val="24"/>
              </w:rPr>
            </w:pPr>
            <w:r w:rsidRPr="00F561C7">
              <w:rPr>
                <w:rFonts w:ascii="Times New Roman" w:hAnsi="Times New Roman" w:cs="Times New Roman"/>
                <w:sz w:val="24"/>
                <w:szCs w:val="24"/>
              </w:rPr>
              <w:t>Площадь благоустроенных общественных территорий</w:t>
            </w:r>
          </w:p>
        </w:tc>
        <w:tc>
          <w:tcPr>
            <w:tcW w:w="127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rPr>
                <w:rFonts w:ascii="Times New Roman" w:eastAsia="Calibri" w:hAnsi="Times New Roman" w:cs="Times New Roman"/>
                <w:sz w:val="24"/>
                <w:szCs w:val="24"/>
              </w:rPr>
            </w:pPr>
            <w:proofErr w:type="spellStart"/>
            <w:r w:rsidRPr="00F561C7">
              <w:rPr>
                <w:rFonts w:ascii="Times New Roman" w:eastAsia="Calibri" w:hAnsi="Times New Roman" w:cs="Times New Roman"/>
                <w:sz w:val="24"/>
                <w:szCs w:val="24"/>
              </w:rPr>
              <w:t>кв.м</w:t>
            </w:r>
            <w:proofErr w:type="spellEnd"/>
            <w:r w:rsidRPr="00F561C7">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949,0</w:t>
            </w:r>
          </w:p>
        </w:tc>
        <w:tc>
          <w:tcPr>
            <w:tcW w:w="1275"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949,0</w:t>
            </w:r>
          </w:p>
        </w:tc>
        <w:tc>
          <w:tcPr>
            <w:tcW w:w="155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949,0</w:t>
            </w:r>
          </w:p>
        </w:tc>
      </w:tr>
      <w:tr w:rsidR="00F561C7" w:rsidRPr="00F561C7" w:rsidTr="00C84367">
        <w:tc>
          <w:tcPr>
            <w:tcW w:w="779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e"/>
              <w:widowControl w:val="0"/>
              <w:autoSpaceDE w:val="0"/>
              <w:autoSpaceDN w:val="0"/>
              <w:adjustRightInd w:val="0"/>
              <w:ind w:left="0"/>
              <w:rPr>
                <w:rFonts w:ascii="Times New Roman" w:hAnsi="Times New Roman" w:cs="Times New Roman"/>
                <w:sz w:val="24"/>
                <w:szCs w:val="24"/>
              </w:rPr>
            </w:pPr>
            <w:r w:rsidRPr="00F561C7">
              <w:rPr>
                <w:rFonts w:ascii="Times New Roman" w:hAnsi="Times New Roman" w:cs="Times New Roman"/>
                <w:sz w:val="24"/>
                <w:szCs w:val="24"/>
              </w:rPr>
              <w:t>Количество благоустроенных мест массового отдыха населения</w:t>
            </w:r>
          </w:p>
        </w:tc>
        <w:tc>
          <w:tcPr>
            <w:tcW w:w="127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rPr>
                <w:rFonts w:ascii="Times New Roman" w:eastAsia="Calibri" w:hAnsi="Times New Roman" w:cs="Times New Roman"/>
                <w:sz w:val="24"/>
                <w:szCs w:val="24"/>
              </w:rPr>
            </w:pPr>
            <w:r w:rsidRPr="00F561C7">
              <w:rPr>
                <w:rFonts w:ascii="Times New Roman" w:eastAsia="Calibri" w:hAnsi="Times New Roman" w:cs="Times New Roman"/>
                <w:sz w:val="24"/>
                <w:szCs w:val="24"/>
              </w:rPr>
              <w:t>единиц</w:t>
            </w:r>
          </w:p>
        </w:tc>
        <w:tc>
          <w:tcPr>
            <w:tcW w:w="1134"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w:t>
            </w:r>
          </w:p>
        </w:tc>
      </w:tr>
      <w:tr w:rsidR="00F561C7" w:rsidRPr="00F561C7" w:rsidTr="00C84367">
        <w:tc>
          <w:tcPr>
            <w:tcW w:w="779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e"/>
              <w:widowControl w:val="0"/>
              <w:autoSpaceDE w:val="0"/>
              <w:autoSpaceDN w:val="0"/>
              <w:adjustRightInd w:val="0"/>
              <w:ind w:left="0"/>
              <w:rPr>
                <w:rFonts w:ascii="Times New Roman" w:hAnsi="Times New Roman" w:cs="Times New Roman"/>
                <w:sz w:val="24"/>
                <w:szCs w:val="24"/>
              </w:rPr>
            </w:pPr>
            <w:r w:rsidRPr="00F561C7">
              <w:rPr>
                <w:rFonts w:ascii="Times New Roman" w:hAnsi="Times New Roman" w:cs="Times New Roman"/>
                <w:sz w:val="24"/>
                <w:szCs w:val="24"/>
              </w:rPr>
              <w:t>Количество проведенных общественных мероприятий по благоустройству городской среды</w:t>
            </w:r>
          </w:p>
        </w:tc>
        <w:tc>
          <w:tcPr>
            <w:tcW w:w="127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rPr>
                <w:rFonts w:ascii="Times New Roman" w:eastAsia="Calibri" w:hAnsi="Times New Roman" w:cs="Times New Roman"/>
                <w:sz w:val="24"/>
                <w:szCs w:val="24"/>
              </w:rPr>
            </w:pPr>
            <w:r w:rsidRPr="00F561C7">
              <w:rPr>
                <w:rFonts w:ascii="Times New Roman" w:eastAsia="Calibri" w:hAnsi="Times New Roman" w:cs="Times New Roman"/>
                <w:sz w:val="24"/>
                <w:szCs w:val="24"/>
              </w:rPr>
              <w:t>единиц</w:t>
            </w:r>
          </w:p>
        </w:tc>
        <w:tc>
          <w:tcPr>
            <w:tcW w:w="1134"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3</w:t>
            </w:r>
          </w:p>
        </w:tc>
      </w:tr>
      <w:tr w:rsidR="00F561C7" w:rsidRPr="00F561C7" w:rsidTr="00C84367">
        <w:tc>
          <w:tcPr>
            <w:tcW w:w="779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e"/>
              <w:widowControl w:val="0"/>
              <w:autoSpaceDE w:val="0"/>
              <w:autoSpaceDN w:val="0"/>
              <w:adjustRightInd w:val="0"/>
              <w:ind w:left="0"/>
              <w:rPr>
                <w:rFonts w:ascii="Times New Roman" w:hAnsi="Times New Roman" w:cs="Times New Roman"/>
                <w:sz w:val="24"/>
                <w:szCs w:val="24"/>
              </w:rPr>
            </w:pPr>
            <w:r w:rsidRPr="00F561C7">
              <w:rPr>
                <w:rFonts w:ascii="Times New Roman" w:hAnsi="Times New Roman" w:cs="Times New Roman"/>
                <w:sz w:val="24"/>
                <w:szCs w:val="24"/>
              </w:rPr>
              <w:t>Доля проектов благоустройства, реализованных с трудовым участием и заинтересованных организаций</w:t>
            </w:r>
          </w:p>
        </w:tc>
        <w:tc>
          <w:tcPr>
            <w:tcW w:w="127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rPr>
                <w:rFonts w:ascii="Times New Roman" w:eastAsia="Calibri" w:hAnsi="Times New Roman" w:cs="Times New Roman"/>
                <w:sz w:val="24"/>
                <w:szCs w:val="24"/>
              </w:rPr>
            </w:pPr>
            <w:r w:rsidRPr="00F561C7">
              <w:rPr>
                <w:rFonts w:ascii="Times New Roman" w:eastAsia="Calibri" w:hAnsi="Times New Roman" w:cs="Times New Roman"/>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100,0</w:t>
            </w:r>
          </w:p>
        </w:tc>
        <w:tc>
          <w:tcPr>
            <w:tcW w:w="155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100,0</w:t>
            </w:r>
          </w:p>
        </w:tc>
      </w:tr>
      <w:tr w:rsidR="00F561C7" w:rsidRPr="00F561C7" w:rsidTr="00C84367">
        <w:tc>
          <w:tcPr>
            <w:tcW w:w="779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e"/>
              <w:widowControl w:val="0"/>
              <w:autoSpaceDE w:val="0"/>
              <w:autoSpaceDN w:val="0"/>
              <w:adjustRightInd w:val="0"/>
              <w:ind w:left="0"/>
              <w:rPr>
                <w:rFonts w:ascii="Times New Roman" w:hAnsi="Times New Roman" w:cs="Times New Roman"/>
                <w:sz w:val="24"/>
                <w:szCs w:val="24"/>
              </w:rPr>
            </w:pPr>
            <w:r w:rsidRPr="00F561C7">
              <w:rPr>
                <w:rFonts w:ascii="Times New Roman" w:hAnsi="Times New Roman" w:cs="Times New Roman"/>
                <w:sz w:val="24"/>
                <w:szCs w:val="24"/>
              </w:rPr>
              <w:t>Доля проектов благоустройства, реализованных с финансовым участием граждан и заинтересованных организаций</w:t>
            </w:r>
          </w:p>
        </w:tc>
        <w:tc>
          <w:tcPr>
            <w:tcW w:w="127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rPr>
                <w:rFonts w:ascii="Times New Roman" w:eastAsia="Calibri" w:hAnsi="Times New Roman" w:cs="Times New Roman"/>
                <w:sz w:val="24"/>
                <w:szCs w:val="24"/>
              </w:rPr>
            </w:pPr>
            <w:r w:rsidRPr="00F561C7">
              <w:rPr>
                <w:rFonts w:ascii="Times New Roman" w:eastAsia="Calibri" w:hAnsi="Times New Roman" w:cs="Times New Roman"/>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30,0</w:t>
            </w:r>
          </w:p>
        </w:tc>
        <w:tc>
          <w:tcPr>
            <w:tcW w:w="1275"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30,0</w:t>
            </w:r>
          </w:p>
        </w:tc>
        <w:tc>
          <w:tcPr>
            <w:tcW w:w="155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30,0</w:t>
            </w:r>
          </w:p>
        </w:tc>
      </w:tr>
      <w:tr w:rsidR="00F561C7" w:rsidRPr="00F561C7" w:rsidTr="00C84367">
        <w:tc>
          <w:tcPr>
            <w:tcW w:w="779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e"/>
              <w:widowControl w:val="0"/>
              <w:autoSpaceDE w:val="0"/>
              <w:autoSpaceDN w:val="0"/>
              <w:adjustRightInd w:val="0"/>
              <w:ind w:left="0"/>
              <w:rPr>
                <w:rFonts w:ascii="Times New Roman" w:hAnsi="Times New Roman" w:cs="Times New Roman"/>
                <w:sz w:val="24"/>
                <w:szCs w:val="24"/>
              </w:rPr>
            </w:pPr>
            <w:r w:rsidRPr="00F561C7">
              <w:rPr>
                <w:rFonts w:ascii="Times New Roman" w:hAnsi="Times New Roman" w:cs="Times New Roman"/>
                <w:sz w:val="24"/>
                <w:szCs w:val="24"/>
              </w:rPr>
              <w:t xml:space="preserve">Доля реализованных </w:t>
            </w:r>
            <w:proofErr w:type="gramStart"/>
            <w:r w:rsidRPr="00F561C7">
              <w:rPr>
                <w:rFonts w:ascii="Times New Roman" w:hAnsi="Times New Roman" w:cs="Times New Roman"/>
                <w:sz w:val="24"/>
                <w:szCs w:val="24"/>
              </w:rPr>
              <w:t>дизайн-проектов</w:t>
            </w:r>
            <w:proofErr w:type="gramEnd"/>
            <w:r w:rsidRPr="00F561C7">
              <w:rPr>
                <w:rFonts w:ascii="Times New Roman" w:hAnsi="Times New Roman" w:cs="Times New Roman"/>
                <w:sz w:val="24"/>
                <w:szCs w:val="24"/>
              </w:rPr>
              <w:t>, утверждённых по итогам общественных обсуждений</w:t>
            </w:r>
          </w:p>
        </w:tc>
        <w:tc>
          <w:tcPr>
            <w:tcW w:w="127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rPr>
                <w:rFonts w:ascii="Times New Roman" w:eastAsia="Calibri" w:hAnsi="Times New Roman" w:cs="Times New Roman"/>
                <w:sz w:val="24"/>
                <w:szCs w:val="24"/>
              </w:rPr>
            </w:pPr>
            <w:r w:rsidRPr="00F561C7">
              <w:rPr>
                <w:rFonts w:ascii="Times New Roman" w:eastAsia="Calibri" w:hAnsi="Times New Roman" w:cs="Times New Roman"/>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100,0</w:t>
            </w:r>
          </w:p>
        </w:tc>
        <w:tc>
          <w:tcPr>
            <w:tcW w:w="155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100,0</w:t>
            </w:r>
          </w:p>
        </w:tc>
      </w:tr>
      <w:tr w:rsidR="00F561C7" w:rsidRPr="00F561C7" w:rsidTr="00C84367">
        <w:tc>
          <w:tcPr>
            <w:tcW w:w="779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e"/>
              <w:widowControl w:val="0"/>
              <w:autoSpaceDE w:val="0"/>
              <w:autoSpaceDN w:val="0"/>
              <w:adjustRightInd w:val="0"/>
              <w:ind w:left="0"/>
              <w:rPr>
                <w:rFonts w:ascii="Times New Roman" w:hAnsi="Times New Roman" w:cs="Times New Roman"/>
                <w:sz w:val="24"/>
                <w:szCs w:val="24"/>
              </w:rPr>
            </w:pPr>
            <w:r w:rsidRPr="00F561C7">
              <w:rPr>
                <w:rFonts w:ascii="Times New Roman" w:hAnsi="Times New Roman" w:cs="Times New Roman"/>
                <w:sz w:val="24"/>
                <w:szCs w:val="24"/>
              </w:rPr>
              <w:t>Количество реализованных проектов по благоустройству, отобранных на конкурс лучших практик для направления в Министерство жилищно-коммунального хозяйства Тульской области</w:t>
            </w:r>
          </w:p>
        </w:tc>
        <w:tc>
          <w:tcPr>
            <w:tcW w:w="127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rPr>
                <w:rFonts w:ascii="Times New Roman" w:eastAsia="Calibri" w:hAnsi="Times New Roman" w:cs="Times New Roman"/>
                <w:sz w:val="24"/>
                <w:szCs w:val="24"/>
              </w:rPr>
            </w:pPr>
            <w:r w:rsidRPr="00F561C7">
              <w:rPr>
                <w:rFonts w:ascii="Times New Roman" w:eastAsia="Calibri" w:hAnsi="Times New Roman" w:cs="Times New Roman"/>
                <w:sz w:val="24"/>
                <w:szCs w:val="24"/>
              </w:rPr>
              <w:t>единиц</w:t>
            </w:r>
          </w:p>
        </w:tc>
        <w:tc>
          <w:tcPr>
            <w:tcW w:w="1134"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w:t>
            </w:r>
          </w:p>
        </w:tc>
      </w:tr>
      <w:tr w:rsidR="00F561C7" w:rsidRPr="00F561C7" w:rsidTr="00C84367">
        <w:tc>
          <w:tcPr>
            <w:tcW w:w="779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e"/>
              <w:widowControl w:val="0"/>
              <w:autoSpaceDE w:val="0"/>
              <w:autoSpaceDN w:val="0"/>
              <w:adjustRightInd w:val="0"/>
              <w:ind w:left="0"/>
              <w:jc w:val="both"/>
              <w:rPr>
                <w:rFonts w:ascii="Times New Roman" w:hAnsi="Times New Roman" w:cs="Times New Roman"/>
                <w:sz w:val="24"/>
                <w:szCs w:val="24"/>
              </w:rPr>
            </w:pPr>
            <w:r w:rsidRPr="00F561C7">
              <w:rPr>
                <w:rFonts w:ascii="Times New Roman" w:hAnsi="Times New Roman" w:cs="Times New Roman"/>
                <w:sz w:val="24"/>
                <w:szCs w:val="24"/>
              </w:rPr>
              <w:t xml:space="preserve">Количество муниципальных образований Чернского района осуществивших </w:t>
            </w:r>
            <w:proofErr w:type="gramStart"/>
            <w:r w:rsidRPr="00F561C7">
              <w:rPr>
                <w:rFonts w:ascii="Times New Roman" w:hAnsi="Times New Roman" w:cs="Times New Roman"/>
                <w:sz w:val="24"/>
                <w:szCs w:val="24"/>
              </w:rPr>
              <w:t>проверки соблюдения правил благоустройства территорий</w:t>
            </w:r>
            <w:proofErr w:type="gramEnd"/>
          </w:p>
        </w:tc>
        <w:tc>
          <w:tcPr>
            <w:tcW w:w="127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rPr>
                <w:rFonts w:ascii="Times New Roman" w:eastAsia="Calibri" w:hAnsi="Times New Roman" w:cs="Times New Roman"/>
                <w:sz w:val="24"/>
                <w:szCs w:val="24"/>
              </w:rPr>
            </w:pPr>
            <w:r w:rsidRPr="00F561C7">
              <w:rPr>
                <w:rFonts w:ascii="Times New Roman" w:eastAsia="Calibri" w:hAnsi="Times New Roman" w:cs="Times New Roman"/>
                <w:sz w:val="24"/>
                <w:szCs w:val="24"/>
              </w:rPr>
              <w:t>проценты</w:t>
            </w:r>
          </w:p>
        </w:tc>
        <w:tc>
          <w:tcPr>
            <w:tcW w:w="1134"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100,0</w:t>
            </w:r>
          </w:p>
        </w:tc>
        <w:tc>
          <w:tcPr>
            <w:tcW w:w="155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100,0</w:t>
            </w:r>
          </w:p>
        </w:tc>
      </w:tr>
      <w:tr w:rsidR="00F561C7" w:rsidRPr="00F561C7" w:rsidTr="00C84367">
        <w:tc>
          <w:tcPr>
            <w:tcW w:w="779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e"/>
              <w:widowControl w:val="0"/>
              <w:autoSpaceDE w:val="0"/>
              <w:autoSpaceDN w:val="0"/>
              <w:adjustRightInd w:val="0"/>
              <w:ind w:left="0"/>
              <w:rPr>
                <w:rFonts w:ascii="Times New Roman" w:hAnsi="Times New Roman" w:cs="Times New Roman"/>
                <w:sz w:val="24"/>
                <w:szCs w:val="24"/>
              </w:rPr>
            </w:pPr>
            <w:r w:rsidRPr="00F561C7">
              <w:rPr>
                <w:rFonts w:ascii="Times New Roman" w:hAnsi="Times New Roman" w:cs="Times New Roman"/>
                <w:sz w:val="24"/>
                <w:szCs w:val="24"/>
              </w:rPr>
              <w:t>Доля реализованных комплексных проектов благоустройства общественных территорий в общем количестве реализованных в течени</w:t>
            </w:r>
            <w:proofErr w:type="gramStart"/>
            <w:r w:rsidRPr="00F561C7">
              <w:rPr>
                <w:rFonts w:ascii="Times New Roman" w:hAnsi="Times New Roman" w:cs="Times New Roman"/>
                <w:sz w:val="24"/>
                <w:szCs w:val="24"/>
              </w:rPr>
              <w:t>и</w:t>
            </w:r>
            <w:proofErr w:type="gramEnd"/>
            <w:r w:rsidRPr="00F561C7">
              <w:rPr>
                <w:rFonts w:ascii="Times New Roman" w:hAnsi="Times New Roman" w:cs="Times New Roman"/>
                <w:sz w:val="24"/>
                <w:szCs w:val="24"/>
              </w:rPr>
              <w:t xml:space="preserve"> планового года проектов благоустройства общественных территорий</w:t>
            </w:r>
          </w:p>
        </w:tc>
        <w:tc>
          <w:tcPr>
            <w:tcW w:w="127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rPr>
                <w:rFonts w:ascii="Times New Roman" w:eastAsia="Calibri" w:hAnsi="Times New Roman" w:cs="Times New Roman"/>
                <w:sz w:val="24"/>
                <w:szCs w:val="24"/>
              </w:rPr>
            </w:pPr>
            <w:r w:rsidRPr="00F561C7">
              <w:rPr>
                <w:rFonts w:ascii="Times New Roman" w:eastAsia="Calibri" w:hAnsi="Times New Roman" w:cs="Times New Roman"/>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100,0</w:t>
            </w:r>
          </w:p>
        </w:tc>
        <w:tc>
          <w:tcPr>
            <w:tcW w:w="155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100,0</w:t>
            </w:r>
          </w:p>
        </w:tc>
      </w:tr>
      <w:tr w:rsidR="00F561C7" w:rsidRPr="00F561C7" w:rsidTr="00C84367">
        <w:tc>
          <w:tcPr>
            <w:tcW w:w="779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e"/>
              <w:widowControl w:val="0"/>
              <w:autoSpaceDE w:val="0"/>
              <w:autoSpaceDN w:val="0"/>
              <w:adjustRightInd w:val="0"/>
              <w:ind w:left="0"/>
              <w:rPr>
                <w:rFonts w:ascii="Times New Roman" w:hAnsi="Times New Roman" w:cs="Times New Roman"/>
                <w:sz w:val="24"/>
                <w:szCs w:val="24"/>
              </w:rPr>
            </w:pPr>
            <w:r w:rsidRPr="00F561C7">
              <w:rPr>
                <w:rFonts w:ascii="Times New Roman" w:hAnsi="Times New Roman" w:cs="Times New Roman"/>
                <w:sz w:val="24"/>
                <w:szCs w:val="24"/>
              </w:rPr>
              <w:t>Доля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77"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rPr>
                <w:rFonts w:ascii="Times New Roman" w:eastAsia="Calibri" w:hAnsi="Times New Roman" w:cs="Times New Roman"/>
                <w:sz w:val="24"/>
                <w:szCs w:val="24"/>
              </w:rPr>
            </w:pPr>
            <w:r w:rsidRPr="00F561C7">
              <w:rPr>
                <w:rFonts w:ascii="Times New Roman" w:eastAsia="Calibri" w:hAnsi="Times New Roman" w:cs="Times New Roman"/>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20,0</w:t>
            </w:r>
          </w:p>
        </w:tc>
        <w:tc>
          <w:tcPr>
            <w:tcW w:w="1559" w:type="dxa"/>
            <w:tcBorders>
              <w:top w:val="single" w:sz="4" w:space="0" w:color="auto"/>
              <w:left w:val="single" w:sz="4" w:space="0" w:color="auto"/>
              <w:bottom w:val="single" w:sz="4" w:space="0" w:color="auto"/>
              <w:right w:val="single" w:sz="4" w:space="0" w:color="auto"/>
            </w:tcBorders>
          </w:tcPr>
          <w:p w:rsidR="00F561C7" w:rsidRPr="00F561C7" w:rsidRDefault="00F561C7" w:rsidP="00C84367">
            <w:pPr>
              <w:pStyle w:val="af3"/>
              <w:jc w:val="center"/>
              <w:rPr>
                <w:rFonts w:ascii="Times New Roman" w:hAnsi="Times New Roman" w:cs="Times New Roman"/>
                <w:sz w:val="24"/>
                <w:szCs w:val="24"/>
              </w:rPr>
            </w:pPr>
            <w:r w:rsidRPr="00F561C7">
              <w:rPr>
                <w:rFonts w:ascii="Times New Roman" w:hAnsi="Times New Roman" w:cs="Times New Roman"/>
                <w:sz w:val="24"/>
                <w:szCs w:val="24"/>
              </w:rPr>
              <w:t>20,0</w:t>
            </w:r>
          </w:p>
        </w:tc>
      </w:tr>
    </w:tbl>
    <w:p w:rsidR="00F561C7" w:rsidRDefault="00F561C7" w:rsidP="00F561C7">
      <w:pPr>
        <w:rPr>
          <w:rFonts w:ascii="PT Astra Serif" w:hAnsi="PT Astra Serif"/>
        </w:rPr>
      </w:pPr>
    </w:p>
    <w:p w:rsidR="00774906" w:rsidRPr="00774906" w:rsidRDefault="00774906" w:rsidP="00774906">
      <w:pPr>
        <w:overflowPunct/>
        <w:rPr>
          <w:rFonts w:ascii="Times New Roman" w:eastAsia="Times New Roman" w:hAnsi="Times New Roman" w:cs="Times New Roman"/>
          <w:sz w:val="24"/>
          <w:szCs w:val="24"/>
          <w:lang w:eastAsia="ru-RU"/>
        </w:rPr>
      </w:pPr>
    </w:p>
    <w:p w:rsidR="00774906" w:rsidRPr="00215A68" w:rsidRDefault="00774906" w:rsidP="00774906">
      <w:pPr>
        <w:overflowPunct/>
        <w:rPr>
          <w:rFonts w:ascii="Times New Roman" w:eastAsia="Times New Roman" w:hAnsi="Times New Roman" w:cs="Times New Roman"/>
          <w:sz w:val="24"/>
          <w:szCs w:val="24"/>
          <w:lang w:eastAsia="ru-RU"/>
        </w:rPr>
      </w:pPr>
      <w:r w:rsidRPr="00215A68">
        <w:rPr>
          <w:rFonts w:ascii="Times New Roman" w:eastAsia="Times New Roman" w:hAnsi="Times New Roman" w:cs="Times New Roman"/>
          <w:noProof/>
          <w:sz w:val="20"/>
          <w:szCs w:val="20"/>
          <w:lang w:eastAsia="ru-RU"/>
        </w:rPr>
        <w:drawing>
          <wp:inline distT="0" distB="0" distL="0" distR="0" wp14:anchorId="58A5C37C" wp14:editId="6A4963DB">
            <wp:extent cx="4476750" cy="92392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8607" cy="924308"/>
                    </a:xfrm>
                    <a:prstGeom prst="rect">
                      <a:avLst/>
                    </a:prstGeom>
                    <a:noFill/>
                    <a:ln>
                      <a:noFill/>
                    </a:ln>
                  </pic:spPr>
                </pic:pic>
              </a:graphicData>
            </a:graphic>
          </wp:inline>
        </w:drawing>
      </w:r>
    </w:p>
    <w:p w:rsidR="00774906" w:rsidRPr="00215A68" w:rsidRDefault="00774906" w:rsidP="00774906">
      <w:pPr>
        <w:overflowPunct/>
        <w:rPr>
          <w:rFonts w:ascii="Times New Roman" w:eastAsia="Times New Roman" w:hAnsi="Times New Roman" w:cs="Times New Roman"/>
          <w:sz w:val="24"/>
          <w:szCs w:val="24"/>
          <w:lang w:eastAsia="ru-RU"/>
        </w:rPr>
      </w:pPr>
      <w:r w:rsidRPr="00215A68">
        <w:rPr>
          <w:rFonts w:ascii="Times New Roman" w:eastAsia="Times New Roman" w:hAnsi="Times New Roman" w:cs="Times New Roman"/>
          <w:sz w:val="24"/>
          <w:szCs w:val="24"/>
          <w:lang w:eastAsia="ru-RU"/>
        </w:rPr>
        <w:t>=0,8*</w:t>
      </w:r>
      <w:r w:rsidR="001207D6" w:rsidRPr="00215A68">
        <w:rPr>
          <w:rFonts w:ascii="Times New Roman" w:eastAsia="Times New Roman" w:hAnsi="Times New Roman" w:cs="Times New Roman"/>
          <w:sz w:val="24"/>
          <w:szCs w:val="24"/>
          <w:lang w:eastAsia="ru-RU"/>
        </w:rPr>
        <w:t>1</w:t>
      </w:r>
      <w:r w:rsidRPr="00215A68">
        <w:rPr>
          <w:rFonts w:ascii="Times New Roman" w:eastAsia="Times New Roman" w:hAnsi="Times New Roman" w:cs="Times New Roman"/>
          <w:sz w:val="24"/>
          <w:szCs w:val="24"/>
          <w:lang w:eastAsia="ru-RU"/>
        </w:rPr>
        <w:t>+0,1*</w:t>
      </w:r>
      <w:r w:rsidR="00146C99" w:rsidRPr="00215A68">
        <w:rPr>
          <w:rFonts w:ascii="Times New Roman" w:eastAsia="Times New Roman" w:hAnsi="Times New Roman" w:cs="Times New Roman"/>
          <w:sz w:val="24"/>
          <w:szCs w:val="24"/>
          <w:lang w:eastAsia="ru-RU"/>
        </w:rPr>
        <w:t>1</w:t>
      </w:r>
      <w:r w:rsidRPr="00215A68">
        <w:rPr>
          <w:rFonts w:ascii="Times New Roman" w:eastAsia="Times New Roman" w:hAnsi="Times New Roman" w:cs="Times New Roman"/>
          <w:sz w:val="24"/>
          <w:szCs w:val="24"/>
          <w:lang w:eastAsia="ru-RU"/>
        </w:rPr>
        <w:t>+0,1*</w:t>
      </w:r>
      <w:r w:rsidR="00215A68" w:rsidRPr="00215A68">
        <w:rPr>
          <w:rFonts w:ascii="Times New Roman" w:eastAsia="Times New Roman" w:hAnsi="Times New Roman" w:cs="Times New Roman"/>
          <w:sz w:val="24"/>
          <w:szCs w:val="24"/>
          <w:lang w:eastAsia="ru-RU"/>
        </w:rPr>
        <w:t>1</w:t>
      </w:r>
      <w:r w:rsidR="00D145FE" w:rsidRPr="00215A68">
        <w:rPr>
          <w:rFonts w:ascii="Times New Roman" w:eastAsia="Times New Roman" w:hAnsi="Times New Roman" w:cs="Times New Roman"/>
          <w:sz w:val="24"/>
          <w:szCs w:val="24"/>
          <w:lang w:eastAsia="ru-RU"/>
        </w:rPr>
        <w:t>=</w:t>
      </w:r>
      <w:r w:rsidR="00215A68" w:rsidRPr="00215A68">
        <w:rPr>
          <w:rFonts w:ascii="Times New Roman" w:eastAsia="Times New Roman" w:hAnsi="Times New Roman" w:cs="Times New Roman"/>
          <w:sz w:val="24"/>
          <w:szCs w:val="24"/>
          <w:lang w:eastAsia="ru-RU"/>
        </w:rPr>
        <w:t>1</w:t>
      </w:r>
    </w:p>
    <w:p w:rsidR="00774906" w:rsidRPr="00215A68" w:rsidRDefault="00774906" w:rsidP="00774906">
      <w:pPr>
        <w:overflowPunct/>
        <w:rPr>
          <w:rFonts w:ascii="Times New Roman" w:eastAsia="Times New Roman" w:hAnsi="Times New Roman" w:cs="Times New Roman"/>
          <w:sz w:val="24"/>
          <w:szCs w:val="24"/>
          <w:lang w:eastAsia="ru-RU"/>
        </w:rPr>
      </w:pPr>
      <w:r w:rsidRPr="00215A68">
        <w:rPr>
          <w:rFonts w:ascii="Times New Roman" w:eastAsia="Times New Roman" w:hAnsi="Times New Roman" w:cs="Times New Roman"/>
          <w:noProof/>
          <w:sz w:val="20"/>
          <w:szCs w:val="20"/>
          <w:lang w:eastAsia="ru-RU"/>
        </w:rPr>
        <w:drawing>
          <wp:inline distT="0" distB="0" distL="0" distR="0" wp14:anchorId="32FA57B5" wp14:editId="49038190">
            <wp:extent cx="1495425" cy="952500"/>
            <wp:effectExtent l="0" t="0" r="9525"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95425" cy="952500"/>
                    </a:xfrm>
                    <a:prstGeom prst="rect">
                      <a:avLst/>
                    </a:prstGeom>
                    <a:noFill/>
                    <a:ln>
                      <a:noFill/>
                    </a:ln>
                  </pic:spPr>
                </pic:pic>
              </a:graphicData>
            </a:graphic>
          </wp:inline>
        </w:drawing>
      </w:r>
      <w:r w:rsidRPr="00215A68">
        <w:rPr>
          <w:rFonts w:ascii="Times New Roman" w:eastAsia="Times New Roman" w:hAnsi="Times New Roman" w:cs="Times New Roman"/>
          <w:sz w:val="24"/>
          <w:szCs w:val="24"/>
          <w:lang w:eastAsia="ru-RU"/>
        </w:rPr>
        <w:t>=</w:t>
      </w:r>
      <w:r w:rsidR="001207D6" w:rsidRPr="00215A68">
        <w:rPr>
          <w:rFonts w:ascii="Times New Roman" w:eastAsia="Times New Roman" w:hAnsi="Times New Roman" w:cs="Times New Roman"/>
          <w:sz w:val="24"/>
          <w:szCs w:val="24"/>
          <w:lang w:eastAsia="ru-RU"/>
        </w:rPr>
        <w:t>19/19=1</w:t>
      </w:r>
    </w:p>
    <w:p w:rsidR="00774906" w:rsidRPr="00460656" w:rsidRDefault="00774906" w:rsidP="00774906">
      <w:pPr>
        <w:overflowPunct/>
        <w:rPr>
          <w:rFonts w:ascii="Times New Roman" w:eastAsia="Times New Roman" w:hAnsi="Times New Roman" w:cs="Times New Roman"/>
          <w:sz w:val="24"/>
          <w:szCs w:val="24"/>
          <w:highlight w:val="yellow"/>
          <w:lang w:eastAsia="ru-RU"/>
        </w:rPr>
      </w:pPr>
    </w:p>
    <w:p w:rsidR="00774906" w:rsidRPr="00460656" w:rsidRDefault="00774906" w:rsidP="00774906">
      <w:pPr>
        <w:overflowPunct/>
        <w:rPr>
          <w:rFonts w:ascii="Times New Roman" w:eastAsia="Times New Roman" w:hAnsi="Times New Roman" w:cs="Times New Roman"/>
          <w:sz w:val="24"/>
          <w:szCs w:val="24"/>
          <w:highlight w:val="yellow"/>
          <w:lang w:eastAsia="ru-RU"/>
        </w:rPr>
      </w:pPr>
    </w:p>
    <w:p w:rsidR="00774906" w:rsidRPr="00215A68" w:rsidRDefault="00774906" w:rsidP="00774906">
      <w:pPr>
        <w:overflowPunct/>
        <w:rPr>
          <w:rFonts w:ascii="Times New Roman" w:eastAsia="Times New Roman" w:hAnsi="Times New Roman" w:cs="Times New Roman"/>
          <w:sz w:val="24"/>
          <w:szCs w:val="24"/>
          <w:lang w:eastAsia="ru-RU"/>
        </w:rPr>
      </w:pPr>
      <w:r w:rsidRPr="00215A68">
        <w:rPr>
          <w:rFonts w:ascii="Times New Roman" w:eastAsia="Times New Roman" w:hAnsi="Times New Roman" w:cs="Times New Roman"/>
          <w:noProof/>
          <w:sz w:val="20"/>
          <w:szCs w:val="20"/>
          <w:lang w:eastAsia="ru-RU"/>
        </w:rPr>
        <w:drawing>
          <wp:inline distT="0" distB="0" distL="0" distR="0" wp14:anchorId="483D4E04" wp14:editId="72E6D162">
            <wp:extent cx="1304925" cy="96202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4925" cy="962025"/>
                    </a:xfrm>
                    <a:prstGeom prst="rect">
                      <a:avLst/>
                    </a:prstGeom>
                    <a:noFill/>
                    <a:ln>
                      <a:noFill/>
                    </a:ln>
                  </pic:spPr>
                </pic:pic>
              </a:graphicData>
            </a:graphic>
          </wp:inline>
        </w:drawing>
      </w:r>
      <w:r w:rsidRPr="00215A68">
        <w:rPr>
          <w:rFonts w:ascii="Times New Roman" w:eastAsia="Times New Roman" w:hAnsi="Times New Roman" w:cs="Times New Roman"/>
          <w:sz w:val="24"/>
          <w:szCs w:val="24"/>
          <w:lang w:eastAsia="ru-RU"/>
        </w:rPr>
        <w:t>=</w:t>
      </w:r>
      <w:r w:rsidR="00585C87" w:rsidRPr="00215A68">
        <w:rPr>
          <w:rFonts w:ascii="Times New Roman" w:eastAsia="Times New Roman" w:hAnsi="Times New Roman" w:cs="Times New Roman"/>
          <w:sz w:val="24"/>
          <w:szCs w:val="24"/>
          <w:lang w:eastAsia="ru-RU"/>
        </w:rPr>
        <w:t>48,6/48,6+3/3+2/2+47/47+100/100+80/80+100/100+93/93+1/1+949/949+1/1+3/3+100/100+30/30+100/100+1/1+100/100+100/100+20/20</w:t>
      </w:r>
      <w:r w:rsidRPr="00215A68">
        <w:rPr>
          <w:rFonts w:ascii="Times New Roman" w:eastAsia="Times New Roman" w:hAnsi="Times New Roman" w:cs="Times New Roman"/>
          <w:sz w:val="24"/>
          <w:szCs w:val="24"/>
          <w:lang w:eastAsia="ru-RU"/>
        </w:rPr>
        <w:t>=</w:t>
      </w:r>
      <w:r w:rsidR="001207D6" w:rsidRPr="00215A68">
        <w:rPr>
          <w:rFonts w:ascii="Times New Roman" w:eastAsia="Times New Roman" w:hAnsi="Times New Roman" w:cs="Times New Roman"/>
          <w:sz w:val="24"/>
          <w:szCs w:val="24"/>
          <w:lang w:eastAsia="ru-RU"/>
        </w:rPr>
        <w:t>19</w:t>
      </w:r>
    </w:p>
    <w:p w:rsidR="00774906" w:rsidRPr="00460656" w:rsidRDefault="00774906" w:rsidP="00774906">
      <w:pPr>
        <w:overflowPunct/>
        <w:rPr>
          <w:rFonts w:ascii="Times New Roman" w:eastAsia="Times New Roman" w:hAnsi="Times New Roman" w:cs="Times New Roman"/>
          <w:sz w:val="24"/>
          <w:szCs w:val="24"/>
          <w:highlight w:val="yellow"/>
          <w:lang w:eastAsia="ru-RU"/>
        </w:rPr>
      </w:pPr>
    </w:p>
    <w:p w:rsidR="00774906" w:rsidRPr="00460656" w:rsidRDefault="00774906" w:rsidP="00774906">
      <w:pPr>
        <w:overflowPunct/>
        <w:rPr>
          <w:rFonts w:ascii="Times New Roman" w:eastAsia="Times New Roman" w:hAnsi="Times New Roman" w:cs="Times New Roman"/>
          <w:sz w:val="24"/>
          <w:szCs w:val="24"/>
          <w:highlight w:val="yellow"/>
          <w:lang w:eastAsia="ru-RU"/>
        </w:rPr>
      </w:pPr>
    </w:p>
    <w:p w:rsidR="000A1872" w:rsidRPr="00460656" w:rsidRDefault="00774906" w:rsidP="000A1872">
      <w:pPr>
        <w:overflowPunct/>
        <w:spacing w:after="200" w:line="276" w:lineRule="auto"/>
        <w:rPr>
          <w:rFonts w:ascii="Times New Roman" w:eastAsia="Calibri" w:hAnsi="Times New Roman" w:cs="Times New Roman"/>
          <w:sz w:val="28"/>
          <w:szCs w:val="28"/>
          <w:highlight w:val="yellow"/>
        </w:rPr>
      </w:pPr>
      <w:r w:rsidRPr="008B3274">
        <w:rPr>
          <w:rFonts w:ascii="Times New Roman" w:eastAsia="Times New Roman" w:hAnsi="Times New Roman" w:cs="Times New Roman"/>
          <w:noProof/>
          <w:sz w:val="20"/>
          <w:szCs w:val="20"/>
          <w:lang w:eastAsia="ru-RU"/>
        </w:rPr>
        <w:drawing>
          <wp:inline distT="0" distB="0" distL="0" distR="0" wp14:anchorId="6613B0F0" wp14:editId="1C77DF26">
            <wp:extent cx="1162050" cy="695325"/>
            <wp:effectExtent l="0" t="0" r="0" b="9525"/>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a:ln>
                      <a:noFill/>
                    </a:ln>
                  </pic:spPr>
                </pic:pic>
              </a:graphicData>
            </a:graphic>
          </wp:inline>
        </w:drawing>
      </w:r>
      <w:r w:rsidRPr="008B3274">
        <w:rPr>
          <w:rFonts w:ascii="Times New Roman" w:eastAsia="Times New Roman" w:hAnsi="Times New Roman" w:cs="Times New Roman"/>
          <w:sz w:val="24"/>
          <w:szCs w:val="24"/>
          <w:lang w:eastAsia="ru-RU"/>
        </w:rPr>
        <w:t>=</w:t>
      </w:r>
      <w:r w:rsidR="008B3274" w:rsidRPr="008B3274">
        <w:rPr>
          <w:rFonts w:ascii="Times New Roman" w:eastAsia="Times New Roman" w:hAnsi="Times New Roman" w:cs="Times New Roman"/>
          <w:sz w:val="24"/>
          <w:szCs w:val="24"/>
          <w:lang w:eastAsia="ru-RU"/>
        </w:rPr>
        <w:t>14678,5/13257,2</w:t>
      </w:r>
      <w:r w:rsidRPr="008B3274">
        <w:rPr>
          <w:rFonts w:ascii="Times New Roman" w:eastAsia="Times New Roman" w:hAnsi="Times New Roman" w:cs="Times New Roman"/>
          <w:sz w:val="24"/>
          <w:szCs w:val="24"/>
          <w:lang w:eastAsia="ru-RU"/>
        </w:rPr>
        <w:t>=</w:t>
      </w:r>
      <w:r w:rsidR="008B3274" w:rsidRPr="008B3274">
        <w:rPr>
          <w:rFonts w:ascii="Times New Roman" w:eastAsia="Times New Roman" w:hAnsi="Times New Roman" w:cs="Times New Roman"/>
          <w:sz w:val="24"/>
          <w:szCs w:val="24"/>
          <w:lang w:eastAsia="ru-RU"/>
        </w:rPr>
        <w:t>1,1</w:t>
      </w:r>
      <w:r w:rsidR="008B3274">
        <w:rPr>
          <w:rFonts w:ascii="Times New Roman" w:eastAsia="Times New Roman" w:hAnsi="Times New Roman" w:cs="Times New Roman"/>
          <w:sz w:val="24"/>
          <w:szCs w:val="24"/>
          <w:lang w:eastAsia="ru-RU"/>
        </w:rPr>
        <w:t xml:space="preserve">         </w:t>
      </w:r>
      <w:r w:rsidR="000A1872" w:rsidRPr="008B3274">
        <w:rPr>
          <w:rFonts w:ascii="Calibri" w:eastAsia="Calibri" w:hAnsi="Calibri" w:cs="Times New Roman"/>
          <w:noProof/>
          <w:lang w:eastAsia="ru-RU"/>
        </w:rPr>
        <w:drawing>
          <wp:inline distT="0" distB="0" distL="0" distR="0" wp14:anchorId="1C890571" wp14:editId="4FA27553">
            <wp:extent cx="1524000" cy="88582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r w:rsidR="008B3274">
        <w:rPr>
          <w:rFonts w:ascii="Times New Roman" w:eastAsia="Times New Roman" w:hAnsi="Times New Roman" w:cs="Times New Roman"/>
          <w:sz w:val="24"/>
          <w:szCs w:val="24"/>
          <w:lang w:eastAsia="ru-RU"/>
        </w:rPr>
        <w:t xml:space="preserve">             </w:t>
      </w:r>
      <w:r w:rsidR="000A1872" w:rsidRPr="008B3274">
        <w:rPr>
          <w:rFonts w:ascii="Times New Roman" w:eastAsia="Calibri" w:hAnsi="Times New Roman" w:cs="Times New Roman"/>
          <w:sz w:val="28"/>
          <w:szCs w:val="28"/>
        </w:rPr>
        <w:t>=</w:t>
      </w:r>
      <w:r w:rsidR="008B3274" w:rsidRPr="008B3274">
        <w:rPr>
          <w:rFonts w:ascii="Times New Roman" w:eastAsia="Calibri" w:hAnsi="Times New Roman" w:cs="Times New Roman"/>
          <w:sz w:val="28"/>
          <w:szCs w:val="28"/>
        </w:rPr>
        <w:t>19</w:t>
      </w:r>
      <w:r w:rsidR="000A1872" w:rsidRPr="008B3274">
        <w:rPr>
          <w:rFonts w:ascii="Times New Roman" w:eastAsia="Calibri" w:hAnsi="Times New Roman" w:cs="Times New Roman"/>
          <w:sz w:val="28"/>
          <w:szCs w:val="28"/>
        </w:rPr>
        <w:t>/</w:t>
      </w:r>
      <w:r w:rsidR="008B3274" w:rsidRPr="008B3274">
        <w:rPr>
          <w:rFonts w:ascii="Times New Roman" w:eastAsia="Calibri" w:hAnsi="Times New Roman" w:cs="Times New Roman"/>
          <w:sz w:val="28"/>
          <w:szCs w:val="28"/>
        </w:rPr>
        <w:t>19</w:t>
      </w:r>
      <w:r w:rsidR="000A1872" w:rsidRPr="008B3274">
        <w:rPr>
          <w:rFonts w:ascii="Times New Roman" w:eastAsia="Calibri" w:hAnsi="Times New Roman" w:cs="Times New Roman"/>
          <w:sz w:val="28"/>
          <w:szCs w:val="28"/>
        </w:rPr>
        <w:t>=1</w:t>
      </w:r>
    </w:p>
    <w:p w:rsidR="00774906" w:rsidRPr="00EC41B4" w:rsidRDefault="00774906" w:rsidP="00774906">
      <w:pPr>
        <w:overflowPunct/>
        <w:rPr>
          <w:rFonts w:ascii="Times New Roman" w:eastAsia="Times New Roman" w:hAnsi="Times New Roman" w:cs="Times New Roman"/>
          <w:sz w:val="24"/>
          <w:szCs w:val="24"/>
          <w:lang w:eastAsia="ru-RU"/>
        </w:rPr>
      </w:pPr>
    </w:p>
    <w:p w:rsidR="00774906" w:rsidRPr="00EC41B4" w:rsidRDefault="00774906" w:rsidP="00774906">
      <w:pPr>
        <w:overflowPunct/>
        <w:rPr>
          <w:rFonts w:ascii="Times New Roman" w:eastAsia="Times New Roman" w:hAnsi="Times New Roman" w:cs="Times New Roman"/>
          <w:sz w:val="24"/>
          <w:szCs w:val="24"/>
          <w:lang w:eastAsia="ru-RU"/>
        </w:rPr>
      </w:pPr>
    </w:p>
    <w:p w:rsidR="00774906" w:rsidRPr="00774906" w:rsidRDefault="00774906" w:rsidP="00774906">
      <w:pPr>
        <w:overflowPunct/>
        <w:spacing w:after="200" w:line="276" w:lineRule="auto"/>
        <w:jc w:val="both"/>
        <w:rPr>
          <w:rFonts w:ascii="Times New Roman" w:eastAsia="Calibri" w:hAnsi="Times New Roman" w:cs="Times New Roman"/>
          <w:sz w:val="28"/>
          <w:szCs w:val="28"/>
        </w:rPr>
      </w:pPr>
      <w:r w:rsidRPr="00EC41B4">
        <w:rPr>
          <w:rFonts w:ascii="PT Astra Serif" w:eastAsia="Calibri" w:hAnsi="PT Astra Serif" w:cs="Times New Roman"/>
          <w:b/>
          <w:sz w:val="28"/>
          <w:szCs w:val="28"/>
        </w:rPr>
        <w:t xml:space="preserve">Результативность и эффективность реализации муниципальной программы «Формирование современной городской среды в </w:t>
      </w:r>
      <w:proofErr w:type="spellStart"/>
      <w:r w:rsidRPr="00EC41B4">
        <w:rPr>
          <w:rFonts w:ascii="PT Astra Serif" w:eastAsia="Calibri" w:hAnsi="PT Astra Serif" w:cs="Times New Roman"/>
          <w:b/>
          <w:sz w:val="28"/>
          <w:szCs w:val="28"/>
        </w:rPr>
        <w:t>Чернском</w:t>
      </w:r>
      <w:proofErr w:type="spellEnd"/>
      <w:r w:rsidRPr="00EC41B4">
        <w:rPr>
          <w:rFonts w:ascii="PT Astra Serif" w:eastAsia="Calibri" w:hAnsi="PT Astra Serif" w:cs="Times New Roman"/>
          <w:b/>
          <w:sz w:val="28"/>
          <w:szCs w:val="28"/>
        </w:rPr>
        <w:t xml:space="preserve"> районе» за 202</w:t>
      </w:r>
      <w:r w:rsidR="00EC41B4" w:rsidRPr="00EC41B4">
        <w:rPr>
          <w:rFonts w:ascii="PT Astra Serif" w:eastAsia="Calibri" w:hAnsi="PT Astra Serif" w:cs="Times New Roman"/>
          <w:b/>
          <w:sz w:val="28"/>
          <w:szCs w:val="28"/>
        </w:rPr>
        <w:t>2</w:t>
      </w:r>
      <w:r w:rsidRPr="00EC41B4">
        <w:rPr>
          <w:rFonts w:ascii="PT Astra Serif" w:eastAsia="Calibri" w:hAnsi="PT Astra Serif" w:cs="Times New Roman"/>
          <w:b/>
          <w:sz w:val="28"/>
          <w:szCs w:val="28"/>
        </w:rPr>
        <w:t xml:space="preserve"> год признается высокой, так как индекс результативности и эффективности реализации муниципальной программы составляет  </w:t>
      </w:r>
      <w:r w:rsidR="00EC41B4" w:rsidRPr="00EC41B4">
        <w:rPr>
          <w:rFonts w:ascii="PT Astra Serif" w:eastAsia="Calibri" w:hAnsi="PT Astra Serif" w:cs="Times New Roman"/>
          <w:b/>
          <w:sz w:val="28"/>
          <w:szCs w:val="28"/>
        </w:rPr>
        <w:t>1</w:t>
      </w:r>
    </w:p>
    <w:p w:rsidR="00774906" w:rsidRPr="00774906" w:rsidRDefault="00774906" w:rsidP="00774906">
      <w:pPr>
        <w:overflowPunct/>
        <w:rPr>
          <w:rFonts w:ascii="Times New Roman" w:eastAsia="Times New Roman" w:hAnsi="Times New Roman" w:cs="Times New Roman"/>
          <w:sz w:val="24"/>
          <w:szCs w:val="24"/>
          <w:lang w:eastAsia="ru-RU"/>
        </w:rPr>
      </w:pPr>
    </w:p>
    <w:p w:rsidR="00774906" w:rsidRPr="00774906" w:rsidRDefault="00774906" w:rsidP="00774906">
      <w:pPr>
        <w:overflowPunct/>
        <w:rPr>
          <w:rFonts w:ascii="Times New Roman" w:eastAsia="Times New Roman" w:hAnsi="Times New Roman" w:cs="Times New Roman"/>
          <w:sz w:val="24"/>
          <w:szCs w:val="24"/>
          <w:lang w:eastAsia="ru-RU"/>
        </w:rPr>
      </w:pPr>
    </w:p>
    <w:p w:rsidR="00EF359A" w:rsidRDefault="00942844" w:rsidP="00B26D2D">
      <w:pPr>
        <w:spacing w:line="20" w:lineRule="atLeast"/>
        <w:ind w:firstLine="709"/>
        <w:jc w:val="center"/>
        <w:rPr>
          <w:rFonts w:ascii="Times New Roman" w:hAnsi="Times New Roman" w:cs="Times New Roman"/>
          <w:b/>
          <w:sz w:val="28"/>
          <w:szCs w:val="28"/>
        </w:rPr>
      </w:pPr>
      <w:r>
        <w:rPr>
          <w:rFonts w:ascii="Times New Roman" w:eastAsia="Times New Roman" w:hAnsi="Times New Roman" w:cs="Times New Roman"/>
          <w:b/>
          <w:color w:val="000000"/>
          <w:sz w:val="28"/>
          <w:szCs w:val="28"/>
          <w:highlight w:val="white"/>
          <w:lang w:eastAsia="ru-RU"/>
        </w:rPr>
        <w:t>1</w:t>
      </w:r>
      <w:r w:rsidR="005B6BDD">
        <w:rPr>
          <w:rFonts w:ascii="Times New Roman" w:eastAsia="Times New Roman" w:hAnsi="Times New Roman" w:cs="Times New Roman"/>
          <w:b/>
          <w:color w:val="000000"/>
          <w:sz w:val="28"/>
          <w:szCs w:val="28"/>
          <w:highlight w:val="white"/>
          <w:lang w:eastAsia="ru-RU"/>
        </w:rPr>
        <w:t>7</w:t>
      </w:r>
      <w:r w:rsidR="00EF359A" w:rsidRPr="0028775A">
        <w:rPr>
          <w:rFonts w:ascii="Times New Roman" w:eastAsia="Times New Roman" w:hAnsi="Times New Roman" w:cs="Times New Roman"/>
          <w:b/>
          <w:color w:val="000000"/>
          <w:sz w:val="28"/>
          <w:szCs w:val="28"/>
          <w:highlight w:val="white"/>
          <w:lang w:eastAsia="ru-RU"/>
        </w:rPr>
        <w:t>.</w:t>
      </w:r>
      <w:r w:rsidR="00EF359A" w:rsidRPr="0028775A">
        <w:rPr>
          <w:rFonts w:ascii="Times New Roman" w:eastAsia="Times New Roman" w:hAnsi="Times New Roman" w:cs="Times New Roman"/>
          <w:b/>
          <w:bCs/>
          <w:sz w:val="28"/>
          <w:szCs w:val="28"/>
          <w:lang w:eastAsia="ru-RU"/>
        </w:rPr>
        <w:t xml:space="preserve"> </w:t>
      </w:r>
      <w:r w:rsidR="00460656" w:rsidRPr="0028775A">
        <w:rPr>
          <w:rFonts w:ascii="Times New Roman" w:hAnsi="Times New Roman" w:cs="Times New Roman"/>
          <w:b/>
          <w:bCs/>
          <w:sz w:val="28"/>
          <w:szCs w:val="28"/>
        </w:rPr>
        <w:t>М</w:t>
      </w:r>
      <w:r w:rsidR="00460656" w:rsidRPr="0028775A">
        <w:rPr>
          <w:rFonts w:ascii="Times New Roman" w:eastAsia="Times New Roman" w:hAnsi="Times New Roman" w:cs="Times New Roman"/>
          <w:b/>
          <w:bCs/>
          <w:sz w:val="28"/>
          <w:szCs w:val="28"/>
          <w:lang w:eastAsia="ru-RU"/>
        </w:rPr>
        <w:t>униципальн</w:t>
      </w:r>
      <w:r w:rsidR="00460656" w:rsidRPr="0028775A">
        <w:rPr>
          <w:rFonts w:ascii="Times New Roman" w:hAnsi="Times New Roman" w:cs="Times New Roman"/>
          <w:b/>
          <w:sz w:val="28"/>
          <w:szCs w:val="28"/>
        </w:rPr>
        <w:t>ая</w:t>
      </w:r>
      <w:r w:rsidR="00460656" w:rsidRPr="002B458E">
        <w:rPr>
          <w:rFonts w:ascii="Times New Roman" w:eastAsia="Times New Roman" w:hAnsi="Times New Roman" w:cs="Times New Roman"/>
          <w:b/>
          <w:bCs/>
          <w:sz w:val="28"/>
          <w:szCs w:val="28"/>
          <w:lang w:eastAsia="ru-RU"/>
        </w:rPr>
        <w:t xml:space="preserve"> программа</w:t>
      </w:r>
    </w:p>
    <w:p w:rsidR="00242C05" w:rsidRDefault="00EF359A" w:rsidP="00B26D2D">
      <w:pPr>
        <w:ind w:left="57" w:firstLine="454"/>
        <w:jc w:val="center"/>
        <w:rPr>
          <w:rFonts w:ascii="Times New Roman" w:eastAsia="Times New Roman" w:hAnsi="Times New Roman" w:cs="Times New Roman"/>
          <w:b/>
          <w:sz w:val="28"/>
          <w:szCs w:val="28"/>
          <w:lang w:eastAsia="ru-RU"/>
        </w:rPr>
      </w:pPr>
      <w:r w:rsidRPr="00EF359A">
        <w:rPr>
          <w:rFonts w:ascii="Times New Roman" w:eastAsia="Times New Roman" w:hAnsi="Times New Roman" w:cs="Times New Roman"/>
          <w:b/>
          <w:sz w:val="28"/>
          <w:szCs w:val="28"/>
          <w:lang w:eastAsia="ru-RU"/>
        </w:rPr>
        <w:t xml:space="preserve">«Доступная среда в </w:t>
      </w:r>
      <w:proofErr w:type="spellStart"/>
      <w:r w:rsidRPr="00EF359A">
        <w:rPr>
          <w:rFonts w:ascii="Times New Roman" w:eastAsia="Times New Roman" w:hAnsi="Times New Roman" w:cs="Times New Roman"/>
          <w:b/>
          <w:sz w:val="28"/>
          <w:szCs w:val="28"/>
          <w:lang w:eastAsia="ru-RU"/>
        </w:rPr>
        <w:t>Чернском</w:t>
      </w:r>
      <w:proofErr w:type="spellEnd"/>
      <w:r w:rsidRPr="00EF359A">
        <w:rPr>
          <w:rFonts w:ascii="Times New Roman" w:eastAsia="Times New Roman" w:hAnsi="Times New Roman" w:cs="Times New Roman"/>
          <w:b/>
          <w:sz w:val="28"/>
          <w:szCs w:val="28"/>
          <w:lang w:eastAsia="ru-RU"/>
        </w:rPr>
        <w:t xml:space="preserve"> районе»</w:t>
      </w:r>
    </w:p>
    <w:p w:rsidR="00B26D2D" w:rsidRDefault="00B26D2D" w:rsidP="00B26D2D">
      <w:pPr>
        <w:ind w:left="57" w:firstLine="454"/>
        <w:jc w:val="center"/>
        <w:rPr>
          <w:rFonts w:ascii="Times New Roman" w:hAnsi="Times New Roman" w:cs="Times New Roman"/>
          <w:sz w:val="28"/>
          <w:szCs w:val="28"/>
        </w:rPr>
      </w:pPr>
    </w:p>
    <w:p w:rsidR="00EF359A" w:rsidRPr="00B671A6" w:rsidRDefault="00EF359A" w:rsidP="00D427D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B671A6">
        <w:rPr>
          <w:rFonts w:ascii="Times New Roman" w:eastAsia="Times New Roman" w:hAnsi="Times New Roman" w:cs="Times New Roman"/>
          <w:color w:val="000000"/>
          <w:sz w:val="28"/>
          <w:szCs w:val="28"/>
          <w:lang w:eastAsia="ru-RU"/>
        </w:rPr>
        <w:t xml:space="preserve">Муниципальная программа утверждена постановлением администрации муниципального образования Чернский район </w:t>
      </w:r>
      <w:r w:rsidR="00460656" w:rsidRPr="00B671A6">
        <w:rPr>
          <w:rFonts w:ascii="Times New Roman" w:eastAsia="Times New Roman" w:hAnsi="Times New Roman" w:cs="Times New Roman"/>
          <w:color w:val="000000"/>
          <w:sz w:val="28"/>
          <w:szCs w:val="28"/>
          <w:lang w:eastAsia="ru-RU"/>
        </w:rPr>
        <w:t xml:space="preserve">от </w:t>
      </w:r>
      <w:r w:rsidR="00460656" w:rsidRPr="00EF359A">
        <w:rPr>
          <w:rFonts w:ascii="Times New Roman" w:eastAsia="Times New Roman" w:hAnsi="Times New Roman" w:cs="Times New Roman"/>
          <w:color w:val="000000"/>
          <w:sz w:val="28"/>
          <w:szCs w:val="28"/>
          <w:lang w:eastAsia="ru-RU"/>
        </w:rPr>
        <w:t>15.03.2022</w:t>
      </w:r>
      <w:r w:rsidR="00EE1100">
        <w:rPr>
          <w:rFonts w:ascii="Times New Roman" w:eastAsia="Times New Roman" w:hAnsi="Times New Roman" w:cs="Times New Roman"/>
          <w:color w:val="000000"/>
          <w:sz w:val="28"/>
          <w:szCs w:val="28"/>
          <w:lang w:eastAsia="ru-RU"/>
        </w:rPr>
        <w:t xml:space="preserve"> № 174</w:t>
      </w:r>
      <w:r w:rsidRPr="00B671A6">
        <w:rPr>
          <w:rFonts w:ascii="Times New Roman" w:eastAsia="Times New Roman" w:hAnsi="Times New Roman" w:cs="Times New Roman"/>
          <w:color w:val="000000"/>
          <w:sz w:val="28"/>
          <w:szCs w:val="28"/>
          <w:lang w:eastAsia="ru-RU"/>
        </w:rPr>
        <w:t>.</w:t>
      </w:r>
    </w:p>
    <w:p w:rsidR="00EF359A" w:rsidRDefault="00EF359A" w:rsidP="00EF359A">
      <w:pPr>
        <w:ind w:firstLine="709"/>
        <w:jc w:val="both"/>
        <w:rPr>
          <w:rFonts w:ascii="Times New Roman" w:eastAsia="Times New Roman" w:hAnsi="Times New Roman" w:cs="Times New Roman"/>
          <w:color w:val="000000"/>
          <w:sz w:val="28"/>
          <w:szCs w:val="28"/>
          <w:lang w:eastAsia="ru-RU"/>
        </w:rPr>
      </w:pPr>
      <w:r w:rsidRPr="00B671A6">
        <w:rPr>
          <w:rFonts w:ascii="Times New Roman" w:eastAsia="Times New Roman" w:hAnsi="Times New Roman" w:cs="Times New Roman"/>
          <w:color w:val="000000"/>
          <w:sz w:val="28"/>
          <w:szCs w:val="28"/>
          <w:lang w:eastAsia="ru-RU"/>
        </w:rPr>
        <w:t>Ответственный исполнитель: отдел экономического развития, предпринимательства и сельского хозяйства администрации муниципального образования Чернский район.</w:t>
      </w:r>
    </w:p>
    <w:p w:rsidR="00EF359A" w:rsidRDefault="00EF359A" w:rsidP="00EF359A">
      <w:pPr>
        <w:ind w:firstLine="709"/>
        <w:jc w:val="both"/>
        <w:rPr>
          <w:rFonts w:ascii="Times New Roman" w:eastAsia="Times New Roman" w:hAnsi="Times New Roman" w:cs="Times New Roman"/>
          <w:color w:val="000000"/>
          <w:sz w:val="28"/>
          <w:szCs w:val="28"/>
          <w:lang w:eastAsia="ru-RU"/>
        </w:rPr>
      </w:pPr>
      <w:r w:rsidRPr="00B671A6">
        <w:rPr>
          <w:rFonts w:ascii="Times New Roman" w:eastAsia="Times New Roman" w:hAnsi="Times New Roman" w:cs="Times New Roman"/>
          <w:color w:val="000000"/>
          <w:sz w:val="28"/>
          <w:szCs w:val="28"/>
          <w:lang w:eastAsia="ru-RU"/>
        </w:rPr>
        <w:t xml:space="preserve">Цель муниципальной программы: </w:t>
      </w:r>
      <w:r>
        <w:rPr>
          <w:rFonts w:ascii="Times New Roman" w:eastAsia="Times New Roman" w:hAnsi="Times New Roman" w:cs="Times New Roman"/>
          <w:color w:val="000000"/>
          <w:sz w:val="28"/>
          <w:szCs w:val="28"/>
          <w:lang w:eastAsia="ru-RU"/>
        </w:rPr>
        <w:t>о</w:t>
      </w:r>
      <w:r w:rsidRPr="00EF359A">
        <w:rPr>
          <w:rFonts w:ascii="Times New Roman" w:eastAsia="Times New Roman" w:hAnsi="Times New Roman" w:cs="Times New Roman"/>
          <w:color w:val="000000"/>
          <w:sz w:val="28"/>
          <w:szCs w:val="28"/>
          <w:lang w:eastAsia="ru-RU"/>
        </w:rPr>
        <w:t>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CB1C27" w:rsidRDefault="00EF359A" w:rsidP="00EF359A">
      <w:pPr>
        <w:ind w:firstLine="709"/>
        <w:jc w:val="both"/>
        <w:rPr>
          <w:rFonts w:ascii="Times New Roman" w:eastAsia="Times New Roman" w:hAnsi="Times New Roman" w:cs="Times New Roman"/>
          <w:color w:val="000000"/>
          <w:sz w:val="28"/>
          <w:szCs w:val="28"/>
          <w:lang w:eastAsia="ru-RU"/>
        </w:rPr>
      </w:pPr>
      <w:r w:rsidRPr="00B671A6">
        <w:rPr>
          <w:rFonts w:ascii="Times New Roman" w:eastAsia="Times New Roman" w:hAnsi="Times New Roman" w:cs="Times New Roman"/>
          <w:color w:val="000000"/>
          <w:sz w:val="28"/>
          <w:szCs w:val="28"/>
          <w:lang w:eastAsia="ru-RU"/>
        </w:rPr>
        <w:t xml:space="preserve">Задачи муниципальной программы: </w:t>
      </w:r>
    </w:p>
    <w:p w:rsidR="00F05B40" w:rsidRDefault="00CB1C27" w:rsidP="001373F2">
      <w:pPr>
        <w:pStyle w:val="ae"/>
        <w:numPr>
          <w:ilvl w:val="0"/>
          <w:numId w:val="8"/>
        </w:numPr>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EF359A" w:rsidRPr="00CB1C27">
        <w:rPr>
          <w:rFonts w:ascii="Times New Roman" w:eastAsia="Times New Roman" w:hAnsi="Times New Roman" w:cs="Times New Roman"/>
          <w:color w:val="000000"/>
          <w:sz w:val="28"/>
          <w:szCs w:val="28"/>
          <w:lang w:eastAsia="ru-RU"/>
        </w:rPr>
        <w:t xml:space="preserve">ормирование условий для беспрепятственного доступа инвалидов и других маломобильных групп населения к приоритетным объектам и услугам в сфере культуры, образования, физической культуры и спорта в </w:t>
      </w:r>
      <w:proofErr w:type="spellStart"/>
      <w:r w:rsidR="00EF359A" w:rsidRPr="00CB1C27">
        <w:rPr>
          <w:rFonts w:ascii="Times New Roman" w:eastAsia="Times New Roman" w:hAnsi="Times New Roman" w:cs="Times New Roman"/>
          <w:color w:val="000000"/>
          <w:sz w:val="28"/>
          <w:szCs w:val="28"/>
          <w:lang w:eastAsia="ru-RU"/>
        </w:rPr>
        <w:t>Черн</w:t>
      </w:r>
      <w:r w:rsidR="00F05B40">
        <w:rPr>
          <w:rFonts w:ascii="Times New Roman" w:eastAsia="Times New Roman" w:hAnsi="Times New Roman" w:cs="Times New Roman"/>
          <w:color w:val="000000"/>
          <w:sz w:val="28"/>
          <w:szCs w:val="28"/>
          <w:lang w:eastAsia="ru-RU"/>
        </w:rPr>
        <w:t>ском</w:t>
      </w:r>
      <w:proofErr w:type="spellEnd"/>
      <w:r w:rsidR="00F05B40">
        <w:rPr>
          <w:rFonts w:ascii="Times New Roman" w:eastAsia="Times New Roman" w:hAnsi="Times New Roman" w:cs="Times New Roman"/>
          <w:color w:val="000000"/>
          <w:sz w:val="28"/>
          <w:szCs w:val="28"/>
          <w:lang w:eastAsia="ru-RU"/>
        </w:rPr>
        <w:t xml:space="preserve"> районе.</w:t>
      </w:r>
    </w:p>
    <w:p w:rsidR="00460656" w:rsidRDefault="00460656" w:rsidP="001373F2">
      <w:pPr>
        <w:pStyle w:val="ae"/>
        <w:numPr>
          <w:ilvl w:val="0"/>
          <w:numId w:val="8"/>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EF359A" w:rsidRPr="00CB1C27">
        <w:rPr>
          <w:rFonts w:ascii="Times New Roman" w:eastAsia="Times New Roman" w:hAnsi="Times New Roman" w:cs="Times New Roman"/>
          <w:color w:val="000000"/>
          <w:sz w:val="28"/>
          <w:szCs w:val="28"/>
          <w:lang w:eastAsia="ru-RU"/>
        </w:rPr>
        <w:t>оздание условий, направленных на социальную адаптацию инвалидов в общество.</w:t>
      </w:r>
      <w:r w:rsidR="00EF359A" w:rsidRPr="00460656">
        <w:rPr>
          <w:rFonts w:ascii="Times New Roman" w:eastAsia="Times New Roman" w:hAnsi="Times New Roman" w:cs="Times New Roman"/>
          <w:color w:val="000000"/>
          <w:sz w:val="28"/>
          <w:szCs w:val="28"/>
          <w:lang w:eastAsia="ru-RU"/>
        </w:rPr>
        <w:tab/>
      </w:r>
    </w:p>
    <w:p w:rsidR="00727239" w:rsidRPr="00460656" w:rsidRDefault="00F05B40" w:rsidP="00460656">
      <w:pPr>
        <w:ind w:left="709"/>
        <w:jc w:val="both"/>
        <w:rPr>
          <w:rFonts w:ascii="Times New Roman" w:eastAsia="Times New Roman" w:hAnsi="Times New Roman" w:cs="Times New Roman"/>
          <w:color w:val="000000"/>
          <w:sz w:val="28"/>
          <w:szCs w:val="28"/>
          <w:lang w:eastAsia="ru-RU"/>
        </w:rPr>
      </w:pPr>
      <w:r w:rsidRPr="00460656">
        <w:rPr>
          <w:rFonts w:ascii="Times New Roman" w:eastAsia="Times New Roman" w:hAnsi="Times New Roman" w:cs="Times New Roman"/>
          <w:color w:val="000000"/>
          <w:sz w:val="28"/>
          <w:szCs w:val="28"/>
          <w:lang w:eastAsia="ru-RU"/>
        </w:rPr>
        <w:t xml:space="preserve">Муниципальная программа </w:t>
      </w:r>
      <w:r w:rsidR="00460656" w:rsidRPr="00460656">
        <w:rPr>
          <w:rFonts w:ascii="Times New Roman" w:eastAsia="Times New Roman" w:hAnsi="Times New Roman" w:cs="Times New Roman"/>
          <w:color w:val="000000"/>
          <w:sz w:val="28"/>
          <w:szCs w:val="28"/>
          <w:lang w:eastAsia="ru-RU"/>
        </w:rPr>
        <w:t>включает в</w:t>
      </w:r>
      <w:r w:rsidRPr="00460656">
        <w:rPr>
          <w:rFonts w:ascii="Times New Roman" w:eastAsia="Times New Roman" w:hAnsi="Times New Roman" w:cs="Times New Roman"/>
          <w:color w:val="000000"/>
          <w:sz w:val="28"/>
          <w:szCs w:val="28"/>
          <w:lang w:eastAsia="ru-RU"/>
        </w:rPr>
        <w:t xml:space="preserve"> себя </w:t>
      </w:r>
      <w:r w:rsidR="00460656">
        <w:rPr>
          <w:rFonts w:ascii="Times New Roman" w:eastAsia="Times New Roman" w:hAnsi="Times New Roman" w:cs="Times New Roman"/>
          <w:color w:val="000000"/>
          <w:sz w:val="28"/>
          <w:szCs w:val="28"/>
          <w:lang w:eastAsia="ru-RU"/>
        </w:rPr>
        <w:t xml:space="preserve">следующие </w:t>
      </w:r>
      <w:r w:rsidRPr="00460656">
        <w:rPr>
          <w:rFonts w:ascii="Times New Roman" w:eastAsia="Times New Roman" w:hAnsi="Times New Roman" w:cs="Times New Roman"/>
          <w:color w:val="000000"/>
          <w:sz w:val="28"/>
          <w:szCs w:val="28"/>
          <w:lang w:eastAsia="ru-RU"/>
        </w:rPr>
        <w:t>программно-целевые инструменты:</w:t>
      </w:r>
    </w:p>
    <w:p w:rsidR="00550C9A" w:rsidRPr="00727239" w:rsidRDefault="00727239" w:rsidP="001373F2">
      <w:pPr>
        <w:pStyle w:val="ae"/>
        <w:numPr>
          <w:ilvl w:val="0"/>
          <w:numId w:val="1"/>
        </w:numPr>
        <w:ind w:left="0" w:firstLine="7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Комплекс процессных </w:t>
      </w:r>
      <w:r w:rsidR="00460656">
        <w:rPr>
          <w:rFonts w:ascii="Times New Roman" w:eastAsia="Times New Roman" w:hAnsi="Times New Roman" w:cs="Times New Roman"/>
          <w:sz w:val="28"/>
          <w:szCs w:val="28"/>
          <w:lang w:eastAsia="ru-RU"/>
        </w:rPr>
        <w:t xml:space="preserve">мероприятий </w:t>
      </w:r>
      <w:r w:rsidR="00460656" w:rsidRPr="00550C9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Формирование </w:t>
      </w:r>
      <w:proofErr w:type="spellStart"/>
      <w:r>
        <w:rPr>
          <w:rFonts w:ascii="Times New Roman" w:eastAsia="Times New Roman" w:hAnsi="Times New Roman" w:cs="Times New Roman"/>
          <w:sz w:val="28"/>
          <w:szCs w:val="28"/>
          <w:lang w:eastAsia="ru-RU"/>
        </w:rPr>
        <w:t>безъбарьерной</w:t>
      </w:r>
      <w:proofErr w:type="spellEnd"/>
      <w:r>
        <w:rPr>
          <w:rFonts w:ascii="Times New Roman" w:eastAsia="Times New Roman" w:hAnsi="Times New Roman" w:cs="Times New Roman"/>
          <w:sz w:val="28"/>
          <w:szCs w:val="28"/>
          <w:lang w:eastAsia="ru-RU"/>
        </w:rPr>
        <w:t xml:space="preserve"> среды жизнедеятельности для инвалидов и других маломобильных групп населения» </w:t>
      </w:r>
      <w:r w:rsidR="00EF359A" w:rsidRPr="00550C9A">
        <w:rPr>
          <w:rFonts w:ascii="Times New Roman" w:eastAsia="Times New Roman" w:hAnsi="Times New Roman" w:cs="Times New Roman"/>
          <w:sz w:val="28"/>
          <w:szCs w:val="28"/>
          <w:lang w:eastAsia="ru-RU"/>
        </w:rPr>
        <w:t xml:space="preserve"> </w:t>
      </w:r>
    </w:p>
    <w:p w:rsidR="00D427D8" w:rsidRDefault="00D427D8" w:rsidP="00D427D8">
      <w:pPr>
        <w:ind w:left="57" w:firstLine="454"/>
        <w:jc w:val="both"/>
        <w:rPr>
          <w:rFonts w:ascii="Times New Roman" w:hAnsi="Times New Roman" w:cs="Times New Roman"/>
          <w:sz w:val="28"/>
          <w:szCs w:val="28"/>
        </w:rPr>
      </w:pPr>
    </w:p>
    <w:p w:rsidR="00460656" w:rsidRDefault="00460656" w:rsidP="001C7E93">
      <w:pPr>
        <w:widowControl w:val="0"/>
        <w:overflowPunct/>
        <w:autoSpaceDE w:val="0"/>
        <w:autoSpaceDN w:val="0"/>
        <w:adjustRightInd w:val="0"/>
        <w:jc w:val="center"/>
        <w:rPr>
          <w:rFonts w:ascii="PT Astra Serif" w:eastAsia="Times New Roman" w:hAnsi="PT Astra Serif" w:cs="Times New Roman"/>
          <w:i/>
          <w:sz w:val="28"/>
          <w:szCs w:val="24"/>
          <w:lang w:eastAsia="ru-RU"/>
        </w:rPr>
      </w:pPr>
    </w:p>
    <w:p w:rsidR="00460656" w:rsidRDefault="00460656" w:rsidP="00460656">
      <w:pPr>
        <w:pStyle w:val="ConsPlusNormal"/>
        <w:ind w:right="-2" w:firstLine="0"/>
        <w:jc w:val="center"/>
        <w:rPr>
          <w:rFonts w:ascii="Times New Roman" w:hAnsi="Times New Roman" w:cs="Times New Roman"/>
          <w:sz w:val="28"/>
          <w:szCs w:val="28"/>
        </w:rPr>
      </w:pPr>
      <w:r>
        <w:rPr>
          <w:rFonts w:ascii="Times New Roman" w:hAnsi="Times New Roman" w:cs="Times New Roman"/>
          <w:sz w:val="28"/>
          <w:szCs w:val="28"/>
        </w:rPr>
        <w:t>Отчет</w:t>
      </w:r>
    </w:p>
    <w:p w:rsidR="00460656" w:rsidRDefault="00460656" w:rsidP="00460656">
      <w:pPr>
        <w:pStyle w:val="ConsPlusNormal"/>
        <w:ind w:right="-2" w:firstLine="0"/>
        <w:jc w:val="center"/>
        <w:rPr>
          <w:rFonts w:ascii="Times New Roman" w:hAnsi="Times New Roman" w:cs="Times New Roman"/>
          <w:sz w:val="28"/>
          <w:szCs w:val="28"/>
        </w:rPr>
      </w:pPr>
      <w:r w:rsidRPr="00E03B9D">
        <w:rPr>
          <w:rFonts w:ascii="Times New Roman" w:hAnsi="Times New Roman" w:cs="Times New Roman"/>
          <w:sz w:val="28"/>
          <w:szCs w:val="28"/>
        </w:rPr>
        <w:t>о выполнении мероприятий муниципальной</w:t>
      </w:r>
      <w:r w:rsidRPr="00E03B9D">
        <w:rPr>
          <w:rFonts w:ascii="Times New Roman" w:hAnsi="Times New Roman" w:cs="Times New Roman"/>
          <w:color w:val="000000"/>
          <w:sz w:val="28"/>
          <w:szCs w:val="28"/>
        </w:rPr>
        <w:t xml:space="preserve"> </w:t>
      </w:r>
      <w:r w:rsidRPr="00E03B9D">
        <w:rPr>
          <w:rFonts w:ascii="Times New Roman" w:hAnsi="Times New Roman" w:cs="Times New Roman"/>
          <w:sz w:val="28"/>
          <w:szCs w:val="28"/>
        </w:rPr>
        <w:t>программы</w:t>
      </w:r>
      <w:r>
        <w:rPr>
          <w:rFonts w:ascii="Times New Roman" w:hAnsi="Times New Roman" w:cs="Times New Roman"/>
          <w:sz w:val="28"/>
          <w:szCs w:val="28"/>
        </w:rPr>
        <w:t xml:space="preserve"> </w:t>
      </w:r>
    </w:p>
    <w:p w:rsidR="00460656" w:rsidRPr="00E03B9D" w:rsidRDefault="00460656" w:rsidP="00460656">
      <w:pPr>
        <w:pStyle w:val="ConsPlusNormal"/>
        <w:ind w:right="-2" w:firstLine="0"/>
        <w:jc w:val="center"/>
        <w:rPr>
          <w:rFonts w:ascii="Times New Roman" w:hAnsi="Times New Roman" w:cs="Times New Roman"/>
          <w:sz w:val="28"/>
          <w:szCs w:val="28"/>
        </w:rPr>
      </w:pPr>
      <w:r w:rsidRPr="00E03B9D">
        <w:rPr>
          <w:rFonts w:ascii="Times New Roman" w:hAnsi="Times New Roman" w:cs="Times New Roman"/>
          <w:sz w:val="28"/>
          <w:szCs w:val="28"/>
        </w:rPr>
        <w:t>МО Чернский район</w:t>
      </w:r>
      <w:r w:rsidRPr="00E03B9D">
        <w:rPr>
          <w:rFonts w:ascii="Times New Roman" w:hAnsi="Times New Roman" w:cs="Times New Roman"/>
          <w:color w:val="000000"/>
          <w:sz w:val="28"/>
          <w:szCs w:val="28"/>
        </w:rPr>
        <w:t xml:space="preserve"> за 2022 год</w:t>
      </w:r>
    </w:p>
    <w:p w:rsidR="00460656" w:rsidRDefault="00460656" w:rsidP="00460656">
      <w:pPr>
        <w:pStyle w:val="ConsPlusNormal"/>
        <w:ind w:firstLine="0"/>
        <w:jc w:val="center"/>
        <w:rPr>
          <w:rFonts w:ascii="Times New Roman" w:hAnsi="Times New Roman" w:cs="Times New Roman"/>
          <w:sz w:val="28"/>
          <w:szCs w:val="28"/>
          <w:u w:val="single"/>
        </w:rPr>
      </w:pPr>
      <w:r w:rsidRPr="00E03B9D">
        <w:rPr>
          <w:rFonts w:ascii="Times New Roman" w:hAnsi="Times New Roman" w:cs="Times New Roman"/>
          <w:sz w:val="28"/>
          <w:szCs w:val="28"/>
          <w:u w:val="single"/>
        </w:rPr>
        <w:t xml:space="preserve">«Доступная среда в </w:t>
      </w:r>
      <w:proofErr w:type="spellStart"/>
      <w:r w:rsidRPr="00E03B9D">
        <w:rPr>
          <w:rFonts w:ascii="Times New Roman" w:hAnsi="Times New Roman" w:cs="Times New Roman"/>
          <w:sz w:val="28"/>
          <w:szCs w:val="28"/>
          <w:u w:val="single"/>
        </w:rPr>
        <w:t>Чернском</w:t>
      </w:r>
      <w:proofErr w:type="spellEnd"/>
      <w:r w:rsidRPr="00E03B9D">
        <w:rPr>
          <w:rFonts w:ascii="Times New Roman" w:hAnsi="Times New Roman" w:cs="Times New Roman"/>
          <w:sz w:val="28"/>
          <w:szCs w:val="28"/>
          <w:u w:val="single"/>
        </w:rPr>
        <w:t xml:space="preserve"> районе»</w:t>
      </w:r>
    </w:p>
    <w:p w:rsidR="00460656" w:rsidRPr="005706C1" w:rsidRDefault="00460656" w:rsidP="00460656">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460656" w:rsidRPr="002A0D85" w:rsidRDefault="00460656" w:rsidP="00460656">
      <w:pPr>
        <w:tabs>
          <w:tab w:val="left" w:pos="915"/>
        </w:tabs>
      </w:pPr>
    </w:p>
    <w:tbl>
      <w:tblPr>
        <w:tblW w:w="14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609"/>
        <w:gridCol w:w="2411"/>
        <w:gridCol w:w="3971"/>
        <w:gridCol w:w="2127"/>
        <w:gridCol w:w="1844"/>
      </w:tblGrid>
      <w:tr w:rsidR="00460656" w:rsidTr="003229F9">
        <w:tc>
          <w:tcPr>
            <w:tcW w:w="562" w:type="dxa"/>
            <w:tcBorders>
              <w:top w:val="single" w:sz="4" w:space="0" w:color="auto"/>
              <w:left w:val="single" w:sz="4" w:space="0" w:color="auto"/>
              <w:bottom w:val="single" w:sz="4" w:space="0" w:color="auto"/>
              <w:right w:val="single" w:sz="4" w:space="0" w:color="auto"/>
            </w:tcBorders>
            <w:hideMark/>
          </w:tcPr>
          <w:p w:rsidR="00460656" w:rsidRPr="00E03B9D" w:rsidRDefault="00460656" w:rsidP="003229F9">
            <w:pPr>
              <w:pStyle w:val="ConsPlusNormal"/>
              <w:ind w:right="-2" w:firstLine="851"/>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 xml:space="preserve">N </w:t>
            </w:r>
            <w:proofErr w:type="gramStart"/>
            <w:r w:rsidRPr="00E03B9D">
              <w:rPr>
                <w:rFonts w:ascii="Times New Roman" w:hAnsi="Times New Roman" w:cs="Times New Roman"/>
                <w:sz w:val="24"/>
                <w:szCs w:val="24"/>
                <w:lang w:eastAsia="en-US"/>
              </w:rPr>
              <w:t>п</w:t>
            </w:r>
            <w:proofErr w:type="gramEnd"/>
            <w:r w:rsidRPr="00E03B9D">
              <w:rPr>
                <w:rFonts w:ascii="Times New Roman" w:hAnsi="Times New Roman" w:cs="Times New Roman"/>
                <w:sz w:val="24"/>
                <w:szCs w:val="24"/>
                <w:lang w:eastAsia="en-US"/>
              </w:rPr>
              <w:t>/п</w:t>
            </w:r>
          </w:p>
        </w:tc>
        <w:tc>
          <w:tcPr>
            <w:tcW w:w="3609" w:type="dxa"/>
            <w:tcBorders>
              <w:top w:val="single" w:sz="4" w:space="0" w:color="auto"/>
              <w:left w:val="single" w:sz="4" w:space="0" w:color="auto"/>
              <w:bottom w:val="single" w:sz="4" w:space="0" w:color="auto"/>
              <w:right w:val="single" w:sz="4" w:space="0" w:color="auto"/>
            </w:tcBorders>
            <w:hideMark/>
          </w:tcPr>
          <w:p w:rsidR="00460656" w:rsidRPr="00E03B9D" w:rsidRDefault="00460656" w:rsidP="003229F9">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2411" w:type="dxa"/>
            <w:tcBorders>
              <w:top w:val="single" w:sz="4" w:space="0" w:color="auto"/>
              <w:left w:val="single" w:sz="4" w:space="0" w:color="auto"/>
              <w:bottom w:val="single" w:sz="4" w:space="0" w:color="auto"/>
              <w:right w:val="single" w:sz="4" w:space="0" w:color="auto"/>
            </w:tcBorders>
            <w:hideMark/>
          </w:tcPr>
          <w:p w:rsidR="00460656" w:rsidRPr="00E03B9D" w:rsidRDefault="00460656" w:rsidP="003229F9">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Ответственный исполнитель, соисполнители</w:t>
            </w:r>
          </w:p>
        </w:tc>
        <w:tc>
          <w:tcPr>
            <w:tcW w:w="3971" w:type="dxa"/>
            <w:tcBorders>
              <w:top w:val="single" w:sz="4" w:space="0" w:color="auto"/>
              <w:left w:val="single" w:sz="4" w:space="0" w:color="auto"/>
              <w:bottom w:val="single" w:sz="4" w:space="0" w:color="auto"/>
              <w:right w:val="single" w:sz="4" w:space="0" w:color="auto"/>
            </w:tcBorders>
            <w:hideMark/>
          </w:tcPr>
          <w:p w:rsidR="00460656" w:rsidRPr="00E03B9D" w:rsidRDefault="00460656" w:rsidP="003229F9">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Фактически проведенные мероприятия, направленные на достижение запланированных значений непосредственных результатов</w:t>
            </w:r>
          </w:p>
        </w:tc>
        <w:tc>
          <w:tcPr>
            <w:tcW w:w="2127" w:type="dxa"/>
            <w:tcBorders>
              <w:top w:val="single" w:sz="4" w:space="0" w:color="auto"/>
              <w:left w:val="single" w:sz="4" w:space="0" w:color="auto"/>
              <w:bottom w:val="single" w:sz="4" w:space="0" w:color="auto"/>
              <w:right w:val="single" w:sz="4" w:space="0" w:color="auto"/>
            </w:tcBorders>
            <w:hideMark/>
          </w:tcPr>
          <w:p w:rsidR="00460656" w:rsidRPr="00E03B9D" w:rsidRDefault="00460656" w:rsidP="003229F9">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Причина невыполнения запланированных мероприятий</w:t>
            </w:r>
          </w:p>
        </w:tc>
        <w:tc>
          <w:tcPr>
            <w:tcW w:w="1844" w:type="dxa"/>
            <w:tcBorders>
              <w:top w:val="single" w:sz="4" w:space="0" w:color="auto"/>
              <w:left w:val="single" w:sz="4" w:space="0" w:color="auto"/>
              <w:bottom w:val="single" w:sz="4" w:space="0" w:color="auto"/>
              <w:right w:val="single" w:sz="4" w:space="0" w:color="auto"/>
            </w:tcBorders>
            <w:hideMark/>
          </w:tcPr>
          <w:p w:rsidR="00460656" w:rsidRPr="00E03B9D" w:rsidRDefault="00460656" w:rsidP="003229F9">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Проблемы, возникшие при реализации мероприятия</w:t>
            </w:r>
          </w:p>
        </w:tc>
      </w:tr>
      <w:tr w:rsidR="00460656" w:rsidRPr="00E03B9D" w:rsidTr="003229F9">
        <w:tc>
          <w:tcPr>
            <w:tcW w:w="562"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0"/>
              <w:jc w:val="center"/>
              <w:rPr>
                <w:rFonts w:ascii="Times New Roman" w:hAnsi="Times New Roman" w:cs="Times New Roman"/>
                <w:szCs w:val="22"/>
                <w:lang w:eastAsia="en-US"/>
              </w:rPr>
            </w:pPr>
            <w:r w:rsidRPr="00E03B9D">
              <w:rPr>
                <w:rFonts w:ascii="Times New Roman" w:hAnsi="Times New Roman" w:cs="Times New Roman"/>
                <w:szCs w:val="22"/>
                <w:lang w:eastAsia="en-US"/>
              </w:rPr>
              <w:t>1.</w:t>
            </w:r>
          </w:p>
        </w:tc>
        <w:tc>
          <w:tcPr>
            <w:tcW w:w="3609"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0"/>
              <w:rPr>
                <w:rFonts w:ascii="Times New Roman" w:hAnsi="Times New Roman" w:cs="Times New Roman"/>
                <w:szCs w:val="22"/>
                <w:lang w:eastAsia="en-US"/>
              </w:rPr>
            </w:pPr>
            <w:r w:rsidRPr="00E03B9D">
              <w:rPr>
                <w:rFonts w:ascii="Times New Roman" w:hAnsi="Times New Roman" w:cs="Times New Roman"/>
                <w:szCs w:val="22"/>
                <w:lang w:eastAsia="en-US"/>
              </w:rPr>
              <w:t xml:space="preserve">Комплекс процессных мероприятий «Формирование </w:t>
            </w:r>
            <w:proofErr w:type="spellStart"/>
            <w:r w:rsidRPr="00E03B9D">
              <w:rPr>
                <w:rFonts w:ascii="Times New Roman" w:hAnsi="Times New Roman" w:cs="Times New Roman"/>
                <w:szCs w:val="22"/>
                <w:lang w:eastAsia="en-US"/>
              </w:rPr>
              <w:t>безбарьерной</w:t>
            </w:r>
            <w:proofErr w:type="spellEnd"/>
            <w:r w:rsidRPr="00E03B9D">
              <w:rPr>
                <w:rFonts w:ascii="Times New Roman" w:hAnsi="Times New Roman" w:cs="Times New Roman"/>
                <w:szCs w:val="22"/>
                <w:lang w:eastAsia="en-US"/>
              </w:rPr>
              <w:t xml:space="preserve"> среды жизнедеятельности для инвалидов и других маломобильных групп населения»</w:t>
            </w:r>
          </w:p>
        </w:tc>
        <w:tc>
          <w:tcPr>
            <w:tcW w:w="2411"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0"/>
              <w:rPr>
                <w:rFonts w:ascii="Times New Roman" w:hAnsi="Times New Roman" w:cs="Times New Roman"/>
                <w:szCs w:val="22"/>
                <w:lang w:eastAsia="en-US"/>
              </w:rPr>
            </w:pPr>
            <w:r w:rsidRPr="00E03B9D">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p w:rsidR="00460656" w:rsidRPr="00E03B9D" w:rsidRDefault="00460656" w:rsidP="003229F9">
            <w:pPr>
              <w:pStyle w:val="ConsPlusNormal"/>
              <w:ind w:right="-2" w:firstLine="0"/>
              <w:rPr>
                <w:rFonts w:ascii="Times New Roman" w:hAnsi="Times New Roman" w:cs="Times New Roman"/>
                <w:szCs w:val="22"/>
                <w:lang w:eastAsia="en-US"/>
              </w:rPr>
            </w:pPr>
          </w:p>
          <w:p w:rsidR="00460656" w:rsidRPr="00E03B9D" w:rsidRDefault="00460656" w:rsidP="003229F9">
            <w:pPr>
              <w:pStyle w:val="ConsPlusNormal"/>
              <w:ind w:right="-2" w:firstLine="0"/>
              <w:rPr>
                <w:rFonts w:ascii="Times New Roman" w:hAnsi="Times New Roman" w:cs="Times New Roman"/>
                <w:szCs w:val="22"/>
                <w:lang w:eastAsia="en-US"/>
              </w:rPr>
            </w:pPr>
            <w:r w:rsidRPr="00E03B9D">
              <w:rPr>
                <w:rFonts w:ascii="Times New Roman" w:hAnsi="Times New Roman" w:cs="Times New Roman"/>
                <w:szCs w:val="22"/>
                <w:lang w:eastAsia="en-US"/>
              </w:rPr>
              <w:t>Комитет по образованию администрации МО Чернский район</w:t>
            </w:r>
          </w:p>
          <w:p w:rsidR="00460656" w:rsidRPr="00E03B9D" w:rsidRDefault="00460656" w:rsidP="003229F9">
            <w:pPr>
              <w:pStyle w:val="ConsPlusNormal"/>
              <w:ind w:right="-2" w:firstLine="0"/>
              <w:rPr>
                <w:rFonts w:ascii="Times New Roman" w:hAnsi="Times New Roman" w:cs="Times New Roman"/>
                <w:szCs w:val="22"/>
                <w:lang w:eastAsia="en-US"/>
              </w:rPr>
            </w:pPr>
          </w:p>
          <w:p w:rsidR="00460656" w:rsidRPr="00E03B9D" w:rsidRDefault="00460656" w:rsidP="003229F9">
            <w:pPr>
              <w:pStyle w:val="ConsPlusNormal"/>
              <w:ind w:right="-2" w:firstLine="0"/>
              <w:rPr>
                <w:rFonts w:ascii="Times New Roman" w:hAnsi="Times New Roman" w:cs="Times New Roman"/>
                <w:szCs w:val="22"/>
                <w:lang w:eastAsia="en-US"/>
              </w:rPr>
            </w:pPr>
            <w:r w:rsidRPr="00E03B9D">
              <w:rPr>
                <w:rFonts w:ascii="Times New Roman" w:hAnsi="Times New Roman" w:cs="Times New Roman"/>
                <w:szCs w:val="22"/>
                <w:lang w:eastAsia="en-US"/>
              </w:rPr>
              <w:t>Отдел по культуре, спорту и молодежной политике и туризму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мероприятий культурно-массового, спортивного, а также физкультурно-оздоровительного характера согласно плану</w:t>
            </w:r>
            <w:r w:rsidRPr="00E03B9D">
              <w:rPr>
                <w:rFonts w:ascii="Times New Roman" w:hAnsi="Times New Roman" w:cs="Times New Roman"/>
                <w:szCs w:val="22"/>
                <w:lang w:eastAsia="en-US"/>
              </w:rPr>
              <w:t xml:space="preserve"> </w:t>
            </w:r>
          </w:p>
        </w:tc>
        <w:tc>
          <w:tcPr>
            <w:tcW w:w="2127"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0"/>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0"/>
              <w:rPr>
                <w:rFonts w:ascii="Times New Roman" w:hAnsi="Times New Roman" w:cs="Times New Roman"/>
                <w:szCs w:val="22"/>
                <w:lang w:eastAsia="en-US"/>
              </w:rPr>
            </w:pPr>
          </w:p>
        </w:tc>
      </w:tr>
      <w:tr w:rsidR="00460656" w:rsidRPr="00E03B9D" w:rsidTr="003229F9">
        <w:tc>
          <w:tcPr>
            <w:tcW w:w="562"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1.1.</w:t>
            </w:r>
          </w:p>
        </w:tc>
        <w:tc>
          <w:tcPr>
            <w:tcW w:w="3609"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«Создание условий для обеспечения жизнедеятельности инвалидов и других маломобильных групп населения»</w:t>
            </w:r>
          </w:p>
        </w:tc>
        <w:tc>
          <w:tcPr>
            <w:tcW w:w="2411"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0"/>
              <w:rPr>
                <w:rFonts w:ascii="Times New Roman" w:hAnsi="Times New Roman" w:cs="Times New Roman"/>
                <w:szCs w:val="22"/>
                <w:lang w:eastAsia="en-US"/>
              </w:rPr>
            </w:pPr>
            <w:r w:rsidRPr="00E03B9D">
              <w:rPr>
                <w:rFonts w:ascii="Times New Roman" w:hAnsi="Times New Roman" w:cs="Times New Roman"/>
                <w:szCs w:val="22"/>
                <w:lang w:eastAsia="en-US"/>
              </w:rPr>
              <w:t>Комитет по образованию администрации МО Чернский район</w:t>
            </w:r>
          </w:p>
          <w:p w:rsidR="00460656" w:rsidRDefault="00460656" w:rsidP="003229F9">
            <w:pPr>
              <w:pStyle w:val="ConsPlusNormal"/>
              <w:ind w:right="-2" w:firstLine="0"/>
              <w:rPr>
                <w:rFonts w:ascii="Times New Roman" w:hAnsi="Times New Roman" w:cs="Times New Roman"/>
                <w:szCs w:val="22"/>
                <w:lang w:eastAsia="en-US"/>
              </w:rPr>
            </w:pPr>
          </w:p>
          <w:p w:rsidR="00460656" w:rsidRPr="00E03B9D" w:rsidRDefault="00460656" w:rsidP="003229F9">
            <w:pPr>
              <w:pStyle w:val="ConsPlusNormal"/>
              <w:ind w:right="-2" w:firstLine="0"/>
              <w:rPr>
                <w:rFonts w:ascii="Times New Roman" w:hAnsi="Times New Roman" w:cs="Times New Roman"/>
                <w:szCs w:val="22"/>
                <w:lang w:eastAsia="en-US"/>
              </w:rPr>
            </w:pPr>
          </w:p>
          <w:p w:rsidR="00460656" w:rsidRPr="00E03B9D" w:rsidRDefault="00460656" w:rsidP="003229F9">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по культуре, спорту,</w:t>
            </w:r>
            <w:r w:rsidRPr="00E03B9D">
              <w:rPr>
                <w:rFonts w:ascii="Times New Roman" w:hAnsi="Times New Roman" w:cs="Times New Roman"/>
                <w:szCs w:val="22"/>
                <w:lang w:eastAsia="en-US"/>
              </w:rPr>
              <w:t xml:space="preserve"> молодежной политике и туризму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Мероприятия в 2022 году запланированы не были</w:t>
            </w:r>
          </w:p>
        </w:tc>
        <w:tc>
          <w:tcPr>
            <w:tcW w:w="2127"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851"/>
              <w:jc w:val="center"/>
              <w:rPr>
                <w:rFonts w:ascii="Times New Roman" w:hAnsi="Times New Roman" w:cs="Times New Roman"/>
                <w:szCs w:val="22"/>
                <w:lang w:eastAsia="en-US"/>
              </w:rPr>
            </w:pPr>
          </w:p>
        </w:tc>
      </w:tr>
      <w:tr w:rsidR="00460656" w:rsidRPr="00E03B9D" w:rsidTr="003229F9">
        <w:tc>
          <w:tcPr>
            <w:tcW w:w="562"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1.2.</w:t>
            </w:r>
          </w:p>
        </w:tc>
        <w:tc>
          <w:tcPr>
            <w:tcW w:w="3609"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Мероприятия Государственной программы Российской Федерации «Доступная среда» (формирование доступной среды жизнедеятельности в организациях, осуществляющих образовательную деятельность)</w:t>
            </w:r>
          </w:p>
        </w:tc>
        <w:tc>
          <w:tcPr>
            <w:tcW w:w="2411"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0"/>
              <w:rPr>
                <w:rFonts w:ascii="Times New Roman" w:hAnsi="Times New Roman" w:cs="Times New Roman"/>
                <w:szCs w:val="22"/>
                <w:lang w:eastAsia="en-US"/>
              </w:rPr>
            </w:pPr>
            <w:r w:rsidRPr="00E03B9D">
              <w:rPr>
                <w:rFonts w:ascii="Times New Roman" w:hAnsi="Times New Roman" w:cs="Times New Roman"/>
                <w:szCs w:val="22"/>
                <w:lang w:eastAsia="en-US"/>
              </w:rPr>
              <w:t>Комитет по образованию администрации МО Чернский район</w:t>
            </w:r>
          </w:p>
          <w:p w:rsidR="00460656" w:rsidRPr="00E03B9D" w:rsidRDefault="00460656" w:rsidP="003229F9">
            <w:pPr>
              <w:pStyle w:val="ConsPlusNormal"/>
              <w:ind w:right="-2" w:firstLine="0"/>
              <w:rPr>
                <w:rFonts w:ascii="Times New Roman" w:hAnsi="Times New Roman" w:cs="Times New Roman"/>
                <w:szCs w:val="22"/>
                <w:lang w:eastAsia="en-US"/>
              </w:rPr>
            </w:pPr>
          </w:p>
        </w:tc>
        <w:tc>
          <w:tcPr>
            <w:tcW w:w="3971"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Мероприятия в 2022 году запланированы не были</w:t>
            </w:r>
          </w:p>
        </w:tc>
        <w:tc>
          <w:tcPr>
            <w:tcW w:w="2127"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851"/>
              <w:jc w:val="center"/>
              <w:rPr>
                <w:rFonts w:ascii="Times New Roman" w:hAnsi="Times New Roman" w:cs="Times New Roman"/>
                <w:szCs w:val="22"/>
                <w:lang w:eastAsia="en-US"/>
              </w:rPr>
            </w:pPr>
          </w:p>
        </w:tc>
      </w:tr>
      <w:tr w:rsidR="00460656" w:rsidRPr="00E03B9D" w:rsidTr="003229F9">
        <w:tc>
          <w:tcPr>
            <w:tcW w:w="562"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1.2.1</w:t>
            </w:r>
          </w:p>
        </w:tc>
        <w:tc>
          <w:tcPr>
            <w:tcW w:w="3609"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«Создание в дошкольных,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w:t>
            </w:r>
          </w:p>
        </w:tc>
        <w:tc>
          <w:tcPr>
            <w:tcW w:w="2411"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0"/>
              <w:rPr>
                <w:rFonts w:ascii="Times New Roman" w:hAnsi="Times New Roman" w:cs="Times New Roman"/>
                <w:szCs w:val="22"/>
                <w:lang w:eastAsia="en-US"/>
              </w:rPr>
            </w:pPr>
            <w:r w:rsidRPr="00E03B9D">
              <w:rPr>
                <w:rFonts w:ascii="Times New Roman" w:hAnsi="Times New Roman" w:cs="Times New Roman"/>
                <w:szCs w:val="22"/>
                <w:lang w:eastAsia="en-US"/>
              </w:rPr>
              <w:t>Комитет по образованию администрации МО Чернский район</w:t>
            </w:r>
          </w:p>
          <w:p w:rsidR="00460656" w:rsidRPr="00E03B9D" w:rsidRDefault="00460656" w:rsidP="003229F9">
            <w:pPr>
              <w:pStyle w:val="ConsPlusNormal"/>
              <w:ind w:right="-2" w:firstLine="0"/>
              <w:rPr>
                <w:rFonts w:ascii="Times New Roman" w:hAnsi="Times New Roman" w:cs="Times New Roman"/>
                <w:szCs w:val="22"/>
                <w:lang w:eastAsia="en-US"/>
              </w:rPr>
            </w:pPr>
          </w:p>
        </w:tc>
        <w:tc>
          <w:tcPr>
            <w:tcW w:w="3971"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Мероприятия в 2022 году запланированы не были</w:t>
            </w:r>
          </w:p>
        </w:tc>
        <w:tc>
          <w:tcPr>
            <w:tcW w:w="2127"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851"/>
              <w:jc w:val="center"/>
              <w:rPr>
                <w:rFonts w:ascii="Times New Roman" w:hAnsi="Times New Roman" w:cs="Times New Roman"/>
                <w:szCs w:val="22"/>
                <w:lang w:eastAsia="en-US"/>
              </w:rPr>
            </w:pPr>
          </w:p>
        </w:tc>
      </w:tr>
      <w:tr w:rsidR="00460656" w:rsidRPr="00E03B9D" w:rsidTr="003229F9">
        <w:tc>
          <w:tcPr>
            <w:tcW w:w="562"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1.3.</w:t>
            </w:r>
          </w:p>
        </w:tc>
        <w:tc>
          <w:tcPr>
            <w:tcW w:w="3609"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«Проведение совместных культурно-массовых, спортивных и физкультурно-оздоровительных мероприятий для инвалидов различных возрастных категорий и их сверстников, не имеющих инвалидность»</w:t>
            </w:r>
          </w:p>
        </w:tc>
        <w:tc>
          <w:tcPr>
            <w:tcW w:w="2411"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по культуре, спорту,</w:t>
            </w:r>
            <w:r w:rsidRPr="00E03B9D">
              <w:rPr>
                <w:rFonts w:ascii="Times New Roman" w:hAnsi="Times New Roman" w:cs="Times New Roman"/>
                <w:szCs w:val="22"/>
                <w:lang w:eastAsia="en-US"/>
              </w:rPr>
              <w:t xml:space="preserve"> молодежной политике и туризму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мероприятий культурно-массового, спортивного, а также физкультурно-оздоровительного характера согласно плану</w:t>
            </w:r>
          </w:p>
        </w:tc>
        <w:tc>
          <w:tcPr>
            <w:tcW w:w="2127"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851"/>
              <w:jc w:val="center"/>
              <w:rPr>
                <w:rFonts w:ascii="Times New Roman" w:hAnsi="Times New Roman" w:cs="Times New Roman"/>
                <w:szCs w:val="22"/>
                <w:lang w:eastAsia="en-US"/>
              </w:rPr>
            </w:pPr>
          </w:p>
        </w:tc>
      </w:tr>
    </w:tbl>
    <w:p w:rsidR="00460656" w:rsidRPr="00CB5A78" w:rsidRDefault="00460656" w:rsidP="00460656">
      <w:pPr>
        <w:rPr>
          <w:rFonts w:ascii="PT Astra Serif" w:hAnsi="PT Astra Serif"/>
          <w:sz w:val="28"/>
          <w:szCs w:val="28"/>
        </w:rPr>
      </w:pPr>
    </w:p>
    <w:p w:rsidR="00460656" w:rsidRPr="00CB5A78" w:rsidRDefault="00460656" w:rsidP="00460656">
      <w:pPr>
        <w:rPr>
          <w:rFonts w:ascii="PT Astra Serif" w:hAnsi="PT Astra Serif"/>
          <w:sz w:val="28"/>
          <w:szCs w:val="28"/>
        </w:rPr>
      </w:pPr>
    </w:p>
    <w:p w:rsidR="007B5EE6" w:rsidRDefault="007B5EE6" w:rsidP="00460656">
      <w:pPr>
        <w:pStyle w:val="ConsPlusNormal"/>
        <w:ind w:right="-2" w:firstLine="851"/>
        <w:jc w:val="center"/>
        <w:rPr>
          <w:rFonts w:ascii="Times New Roman" w:hAnsi="Times New Roman" w:cs="Times New Roman"/>
          <w:sz w:val="28"/>
          <w:szCs w:val="28"/>
        </w:rPr>
      </w:pPr>
    </w:p>
    <w:p w:rsidR="007B5EE6" w:rsidRDefault="007B5EE6" w:rsidP="00460656">
      <w:pPr>
        <w:pStyle w:val="ConsPlusNormal"/>
        <w:ind w:right="-2" w:firstLine="851"/>
        <w:jc w:val="center"/>
        <w:rPr>
          <w:rFonts w:ascii="Times New Roman" w:hAnsi="Times New Roman" w:cs="Times New Roman"/>
          <w:sz w:val="28"/>
          <w:szCs w:val="28"/>
        </w:rPr>
      </w:pPr>
    </w:p>
    <w:p w:rsidR="007B5EE6" w:rsidRDefault="007B5EE6" w:rsidP="00460656">
      <w:pPr>
        <w:pStyle w:val="ConsPlusNormal"/>
        <w:ind w:right="-2" w:firstLine="851"/>
        <w:jc w:val="center"/>
        <w:rPr>
          <w:rFonts w:ascii="Times New Roman" w:hAnsi="Times New Roman" w:cs="Times New Roman"/>
          <w:sz w:val="28"/>
          <w:szCs w:val="28"/>
        </w:rPr>
      </w:pPr>
    </w:p>
    <w:p w:rsidR="00460656" w:rsidRPr="00CB5A78" w:rsidRDefault="00460656" w:rsidP="00460656">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Отчет</w:t>
      </w:r>
    </w:p>
    <w:p w:rsidR="00460656" w:rsidRPr="00CB5A78" w:rsidRDefault="00460656" w:rsidP="00460656">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 xml:space="preserve">о расходах на реализацию мероприятий муниципальной программы </w:t>
      </w:r>
      <w:r>
        <w:rPr>
          <w:rFonts w:ascii="Times New Roman" w:hAnsi="Times New Roman" w:cs="Times New Roman"/>
          <w:sz w:val="28"/>
          <w:szCs w:val="28"/>
        </w:rPr>
        <w:t>МО Чернски</w:t>
      </w:r>
      <w:r w:rsidRPr="00CB5A78">
        <w:rPr>
          <w:rFonts w:ascii="Times New Roman" w:hAnsi="Times New Roman" w:cs="Times New Roman"/>
          <w:sz w:val="28"/>
          <w:szCs w:val="28"/>
        </w:rPr>
        <w:t>й район</w:t>
      </w:r>
      <w:r w:rsidRPr="00CB5A78">
        <w:rPr>
          <w:rFonts w:ascii="PT Astra Serif" w:hAnsi="PT Astra Serif" w:cs="Times New Roman"/>
          <w:color w:val="000000"/>
          <w:sz w:val="28"/>
          <w:szCs w:val="28"/>
        </w:rPr>
        <w:t xml:space="preserve"> </w:t>
      </w:r>
    </w:p>
    <w:p w:rsidR="00460656" w:rsidRDefault="00460656" w:rsidP="00460656">
      <w:pPr>
        <w:pStyle w:val="ConsPlusNormal"/>
        <w:ind w:firstLine="0"/>
        <w:jc w:val="center"/>
        <w:rPr>
          <w:rFonts w:ascii="Times New Roman" w:hAnsi="Times New Roman" w:cs="Times New Roman"/>
          <w:sz w:val="28"/>
          <w:szCs w:val="28"/>
          <w:u w:val="single"/>
        </w:rPr>
      </w:pPr>
      <w:r w:rsidRPr="00E03B9D">
        <w:rPr>
          <w:rFonts w:ascii="Times New Roman" w:hAnsi="Times New Roman" w:cs="Times New Roman"/>
          <w:sz w:val="28"/>
          <w:szCs w:val="28"/>
          <w:u w:val="single"/>
        </w:rPr>
        <w:t xml:space="preserve">«Доступная среда в </w:t>
      </w:r>
      <w:proofErr w:type="spellStart"/>
      <w:r w:rsidRPr="00E03B9D">
        <w:rPr>
          <w:rFonts w:ascii="Times New Roman" w:hAnsi="Times New Roman" w:cs="Times New Roman"/>
          <w:sz w:val="28"/>
          <w:szCs w:val="28"/>
          <w:u w:val="single"/>
        </w:rPr>
        <w:t>Чернском</w:t>
      </w:r>
      <w:proofErr w:type="spellEnd"/>
      <w:r w:rsidRPr="00E03B9D">
        <w:rPr>
          <w:rFonts w:ascii="Times New Roman" w:hAnsi="Times New Roman" w:cs="Times New Roman"/>
          <w:sz w:val="28"/>
          <w:szCs w:val="28"/>
          <w:u w:val="single"/>
        </w:rPr>
        <w:t xml:space="preserve"> районе»</w:t>
      </w:r>
    </w:p>
    <w:p w:rsidR="00460656" w:rsidRPr="00CB5A78" w:rsidRDefault="00460656" w:rsidP="00460656">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460656" w:rsidRPr="00CB5A78" w:rsidRDefault="00460656" w:rsidP="00460656">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за счет всех источ</w:t>
      </w:r>
      <w:r>
        <w:rPr>
          <w:rFonts w:ascii="Times New Roman" w:hAnsi="Times New Roman" w:cs="Times New Roman"/>
          <w:sz w:val="28"/>
          <w:szCs w:val="28"/>
        </w:rPr>
        <w:t xml:space="preserve">ников финансирования за 2022 </w:t>
      </w:r>
      <w:r w:rsidRPr="00CB5A78">
        <w:rPr>
          <w:rFonts w:ascii="Times New Roman" w:hAnsi="Times New Roman" w:cs="Times New Roman"/>
          <w:sz w:val="28"/>
          <w:szCs w:val="28"/>
        </w:rPr>
        <w:t>год</w:t>
      </w:r>
    </w:p>
    <w:p w:rsidR="00460656" w:rsidRDefault="00460656" w:rsidP="00460656">
      <w:pPr>
        <w:pStyle w:val="ConsPlusNormal"/>
        <w:ind w:right="-2" w:firstLine="851"/>
        <w:rPr>
          <w:rFonts w:ascii="Times New Roman" w:hAnsi="Times New Roman" w:cs="Times New Roman"/>
          <w:sz w:val="26"/>
          <w:szCs w:val="26"/>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048"/>
        <w:gridCol w:w="921"/>
        <w:gridCol w:w="993"/>
        <w:gridCol w:w="708"/>
        <w:gridCol w:w="851"/>
        <w:gridCol w:w="781"/>
        <w:gridCol w:w="850"/>
        <w:gridCol w:w="992"/>
        <w:gridCol w:w="851"/>
        <w:gridCol w:w="1135"/>
        <w:gridCol w:w="1135"/>
        <w:gridCol w:w="850"/>
        <w:gridCol w:w="993"/>
      </w:tblGrid>
      <w:tr w:rsidR="00460656" w:rsidTr="003229F9">
        <w:tc>
          <w:tcPr>
            <w:tcW w:w="562" w:type="dxa"/>
            <w:vMerge w:val="restart"/>
            <w:tcBorders>
              <w:top w:val="single" w:sz="4" w:space="0" w:color="auto"/>
              <w:left w:val="single" w:sz="4" w:space="0" w:color="auto"/>
              <w:bottom w:val="single" w:sz="4" w:space="0" w:color="auto"/>
              <w:right w:val="single" w:sz="4" w:space="0" w:color="auto"/>
            </w:tcBorders>
            <w:hideMark/>
          </w:tcPr>
          <w:p w:rsidR="00460656" w:rsidRPr="00CB5A78" w:rsidRDefault="00460656" w:rsidP="003229F9">
            <w:pPr>
              <w:pStyle w:val="ConsPlusNormal"/>
              <w:spacing w:line="276" w:lineRule="auto"/>
              <w:ind w:right="-2" w:firstLine="851"/>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N </w:t>
            </w:r>
            <w:proofErr w:type="gramStart"/>
            <w:r w:rsidRPr="00CB5A78">
              <w:rPr>
                <w:rFonts w:ascii="Times New Roman" w:hAnsi="Times New Roman" w:cs="Times New Roman"/>
                <w:sz w:val="24"/>
                <w:szCs w:val="24"/>
                <w:lang w:eastAsia="en-US"/>
              </w:rPr>
              <w:t>п</w:t>
            </w:r>
            <w:proofErr w:type="gramEnd"/>
            <w:r w:rsidRPr="00CB5A78">
              <w:rPr>
                <w:rFonts w:ascii="Times New Roman" w:hAnsi="Times New Roman" w:cs="Times New Roman"/>
                <w:sz w:val="24"/>
                <w:szCs w:val="24"/>
                <w:lang w:eastAsia="en-US"/>
              </w:rPr>
              <w:t>/п</w:t>
            </w:r>
          </w:p>
        </w:tc>
        <w:tc>
          <w:tcPr>
            <w:tcW w:w="3048" w:type="dxa"/>
            <w:vMerge w:val="restart"/>
            <w:tcBorders>
              <w:top w:val="single" w:sz="4" w:space="0" w:color="auto"/>
              <w:left w:val="single" w:sz="4" w:space="0" w:color="auto"/>
              <w:bottom w:val="single" w:sz="4" w:space="0" w:color="auto"/>
              <w:right w:val="single" w:sz="4" w:space="0" w:color="auto"/>
            </w:tcBorders>
            <w:hideMark/>
          </w:tcPr>
          <w:p w:rsidR="00460656" w:rsidRPr="00CB5A78" w:rsidRDefault="00460656" w:rsidP="003229F9">
            <w:pPr>
              <w:pStyle w:val="ConsPlusNormal"/>
              <w:spacing w:line="276" w:lineRule="auto"/>
              <w:ind w:right="-2" w:firstLine="7"/>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1914" w:type="dxa"/>
            <w:gridSpan w:val="2"/>
            <w:tcBorders>
              <w:top w:val="single" w:sz="4" w:space="0" w:color="auto"/>
              <w:left w:val="single" w:sz="4" w:space="0" w:color="auto"/>
              <w:bottom w:val="single" w:sz="4" w:space="0" w:color="auto"/>
              <w:right w:val="single" w:sz="4" w:space="0" w:color="auto"/>
            </w:tcBorders>
            <w:hideMark/>
          </w:tcPr>
          <w:p w:rsidR="00460656" w:rsidRPr="00CB5A78" w:rsidRDefault="00460656" w:rsidP="003229F9">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Объем финансирования всего, тыс. руб.</w:t>
            </w:r>
          </w:p>
        </w:tc>
        <w:tc>
          <w:tcPr>
            <w:tcW w:w="1559" w:type="dxa"/>
            <w:gridSpan w:val="2"/>
            <w:tcBorders>
              <w:top w:val="single" w:sz="4" w:space="0" w:color="auto"/>
              <w:left w:val="single" w:sz="4" w:space="0" w:color="auto"/>
              <w:bottom w:val="single" w:sz="4" w:space="0" w:color="auto"/>
              <w:right w:val="single" w:sz="4" w:space="0" w:color="auto"/>
            </w:tcBorders>
            <w:hideMark/>
          </w:tcPr>
          <w:p w:rsidR="00460656" w:rsidRPr="00CB5A78" w:rsidRDefault="00460656" w:rsidP="003229F9">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федерального бюджета</w:t>
            </w:r>
          </w:p>
        </w:tc>
        <w:tc>
          <w:tcPr>
            <w:tcW w:w="1631" w:type="dxa"/>
            <w:gridSpan w:val="2"/>
            <w:tcBorders>
              <w:top w:val="single" w:sz="4" w:space="0" w:color="auto"/>
              <w:left w:val="single" w:sz="4" w:space="0" w:color="auto"/>
              <w:bottom w:val="single" w:sz="4" w:space="0" w:color="auto"/>
              <w:right w:val="single" w:sz="4" w:space="0" w:color="auto"/>
            </w:tcBorders>
            <w:hideMark/>
          </w:tcPr>
          <w:p w:rsidR="00460656" w:rsidRPr="00CB5A78" w:rsidRDefault="00460656" w:rsidP="003229F9">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бюджета Тульской области</w:t>
            </w:r>
          </w:p>
        </w:tc>
        <w:tc>
          <w:tcPr>
            <w:tcW w:w="1843" w:type="dxa"/>
            <w:gridSpan w:val="2"/>
            <w:tcBorders>
              <w:top w:val="single" w:sz="4" w:space="0" w:color="auto"/>
              <w:left w:val="single" w:sz="4" w:space="0" w:color="auto"/>
              <w:bottom w:val="single" w:sz="4" w:space="0" w:color="auto"/>
              <w:right w:val="single" w:sz="4" w:space="0" w:color="auto"/>
            </w:tcBorders>
            <w:hideMark/>
          </w:tcPr>
          <w:p w:rsidR="00460656" w:rsidRPr="00CB5A78" w:rsidRDefault="00460656" w:rsidP="003229F9">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бюджета МО Чернский район</w:t>
            </w:r>
          </w:p>
        </w:tc>
        <w:tc>
          <w:tcPr>
            <w:tcW w:w="2270" w:type="dxa"/>
            <w:gridSpan w:val="2"/>
            <w:tcBorders>
              <w:top w:val="single" w:sz="4" w:space="0" w:color="auto"/>
              <w:left w:val="single" w:sz="4" w:space="0" w:color="auto"/>
              <w:bottom w:val="single" w:sz="4" w:space="0" w:color="auto"/>
              <w:right w:val="single" w:sz="4" w:space="0" w:color="auto"/>
            </w:tcBorders>
            <w:hideMark/>
          </w:tcPr>
          <w:p w:rsidR="00460656" w:rsidRPr="00CB5A78" w:rsidRDefault="00460656" w:rsidP="003229F9">
            <w:pPr>
              <w:pStyle w:val="ConsPlusNormal"/>
              <w:spacing w:line="276" w:lineRule="auto"/>
              <w:ind w:right="-2" w:firstLine="8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бюджета МО (поселения)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460656" w:rsidRPr="00CB5A78" w:rsidRDefault="00460656" w:rsidP="003229F9">
            <w:pPr>
              <w:pStyle w:val="ConsPlusNormal"/>
              <w:spacing w:line="276" w:lineRule="auto"/>
              <w:ind w:right="-2" w:firstLine="8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xml:space="preserve">. из </w:t>
            </w:r>
            <w:proofErr w:type="gramStart"/>
            <w:r w:rsidRPr="00CB5A78">
              <w:rPr>
                <w:rFonts w:ascii="Times New Roman" w:hAnsi="Times New Roman" w:cs="Times New Roman"/>
                <w:sz w:val="24"/>
                <w:szCs w:val="24"/>
                <w:lang w:eastAsia="en-US"/>
              </w:rPr>
              <w:t>внебюджетных</w:t>
            </w:r>
            <w:proofErr w:type="gramEnd"/>
            <w:r w:rsidRPr="00CB5A78">
              <w:rPr>
                <w:rFonts w:ascii="Times New Roman" w:hAnsi="Times New Roman" w:cs="Times New Roman"/>
                <w:sz w:val="24"/>
                <w:szCs w:val="24"/>
                <w:lang w:eastAsia="en-US"/>
              </w:rPr>
              <w:t xml:space="preserve"> источники</w:t>
            </w:r>
          </w:p>
        </w:tc>
      </w:tr>
      <w:tr w:rsidR="00460656" w:rsidTr="003229F9">
        <w:trPr>
          <w:trHeight w:val="26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60656" w:rsidRPr="00CB5A78" w:rsidRDefault="00460656" w:rsidP="003229F9"/>
        </w:tc>
        <w:tc>
          <w:tcPr>
            <w:tcW w:w="3048" w:type="dxa"/>
            <w:vMerge/>
            <w:tcBorders>
              <w:top w:val="single" w:sz="4" w:space="0" w:color="auto"/>
              <w:left w:val="single" w:sz="4" w:space="0" w:color="auto"/>
              <w:bottom w:val="single" w:sz="4" w:space="0" w:color="auto"/>
              <w:right w:val="single" w:sz="4" w:space="0" w:color="auto"/>
            </w:tcBorders>
            <w:vAlign w:val="center"/>
            <w:hideMark/>
          </w:tcPr>
          <w:p w:rsidR="00460656" w:rsidRPr="00CB5A78" w:rsidRDefault="00460656" w:rsidP="003229F9"/>
        </w:tc>
        <w:tc>
          <w:tcPr>
            <w:tcW w:w="921" w:type="dxa"/>
            <w:tcBorders>
              <w:top w:val="single" w:sz="4" w:space="0" w:color="auto"/>
              <w:left w:val="single" w:sz="4" w:space="0" w:color="auto"/>
              <w:bottom w:val="single" w:sz="4" w:space="0" w:color="auto"/>
              <w:right w:val="single" w:sz="4" w:space="0" w:color="auto"/>
            </w:tcBorders>
            <w:hideMark/>
          </w:tcPr>
          <w:p w:rsidR="00460656" w:rsidRPr="00CB5A78" w:rsidRDefault="00460656" w:rsidP="003229F9">
            <w:pPr>
              <w:pStyle w:val="ConsPlusNormal"/>
              <w:spacing w:line="276" w:lineRule="auto"/>
              <w:ind w:left="-912" w:right="-2" w:firstLine="851"/>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460656" w:rsidRPr="00CB5A78" w:rsidRDefault="00460656" w:rsidP="003229F9">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708" w:type="dxa"/>
            <w:tcBorders>
              <w:top w:val="single" w:sz="4" w:space="0" w:color="auto"/>
              <w:left w:val="single" w:sz="4" w:space="0" w:color="auto"/>
              <w:bottom w:val="single" w:sz="4" w:space="0" w:color="auto"/>
              <w:right w:val="single" w:sz="4" w:space="0" w:color="auto"/>
            </w:tcBorders>
            <w:hideMark/>
          </w:tcPr>
          <w:p w:rsidR="00460656" w:rsidRPr="00CB5A78" w:rsidRDefault="00460656" w:rsidP="003229F9">
            <w:pPr>
              <w:pStyle w:val="ConsPlusNormal"/>
              <w:spacing w:line="276" w:lineRule="auto"/>
              <w:ind w:right="-2" w:firstLine="79"/>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851" w:type="dxa"/>
            <w:tcBorders>
              <w:top w:val="single" w:sz="4" w:space="0" w:color="auto"/>
              <w:left w:val="single" w:sz="4" w:space="0" w:color="auto"/>
              <w:bottom w:val="single" w:sz="4" w:space="0" w:color="auto"/>
              <w:right w:val="single" w:sz="4" w:space="0" w:color="auto"/>
            </w:tcBorders>
            <w:hideMark/>
          </w:tcPr>
          <w:p w:rsidR="00460656" w:rsidRPr="00CB5A78" w:rsidRDefault="00460656" w:rsidP="003229F9">
            <w:pPr>
              <w:pStyle w:val="ConsPlusNormal"/>
              <w:spacing w:line="276" w:lineRule="auto"/>
              <w:ind w:right="-2" w:firstLine="79"/>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781" w:type="dxa"/>
            <w:tcBorders>
              <w:top w:val="single" w:sz="4" w:space="0" w:color="auto"/>
              <w:left w:val="single" w:sz="4" w:space="0" w:color="auto"/>
              <w:bottom w:val="single" w:sz="4" w:space="0" w:color="auto"/>
              <w:right w:val="single" w:sz="4" w:space="0" w:color="auto"/>
            </w:tcBorders>
            <w:hideMark/>
          </w:tcPr>
          <w:p w:rsidR="00460656" w:rsidRPr="00CB5A78" w:rsidRDefault="00460656" w:rsidP="003229F9">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rsidR="00460656" w:rsidRPr="00CB5A78" w:rsidRDefault="00460656" w:rsidP="003229F9">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992" w:type="dxa"/>
            <w:tcBorders>
              <w:top w:val="single" w:sz="4" w:space="0" w:color="auto"/>
              <w:left w:val="single" w:sz="4" w:space="0" w:color="auto"/>
              <w:bottom w:val="single" w:sz="4" w:space="0" w:color="auto"/>
              <w:right w:val="single" w:sz="4" w:space="0" w:color="auto"/>
            </w:tcBorders>
            <w:hideMark/>
          </w:tcPr>
          <w:p w:rsidR="00460656" w:rsidRPr="00CB5A78" w:rsidRDefault="00460656" w:rsidP="003229F9">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851" w:type="dxa"/>
            <w:tcBorders>
              <w:top w:val="single" w:sz="4" w:space="0" w:color="auto"/>
              <w:left w:val="single" w:sz="4" w:space="0" w:color="auto"/>
              <w:bottom w:val="single" w:sz="4" w:space="0" w:color="auto"/>
              <w:right w:val="single" w:sz="4" w:space="0" w:color="auto"/>
            </w:tcBorders>
            <w:hideMark/>
          </w:tcPr>
          <w:p w:rsidR="00460656" w:rsidRPr="00CB5A78" w:rsidRDefault="00460656" w:rsidP="003229F9">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1135" w:type="dxa"/>
            <w:tcBorders>
              <w:top w:val="single" w:sz="4" w:space="0" w:color="auto"/>
              <w:left w:val="single" w:sz="4" w:space="0" w:color="auto"/>
              <w:bottom w:val="single" w:sz="4" w:space="0" w:color="auto"/>
              <w:right w:val="single" w:sz="4" w:space="0" w:color="auto"/>
            </w:tcBorders>
            <w:hideMark/>
          </w:tcPr>
          <w:p w:rsidR="00460656" w:rsidRPr="00CB5A78" w:rsidRDefault="00460656" w:rsidP="003229F9">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1135" w:type="dxa"/>
            <w:tcBorders>
              <w:top w:val="single" w:sz="4" w:space="0" w:color="auto"/>
              <w:left w:val="single" w:sz="4" w:space="0" w:color="auto"/>
              <w:bottom w:val="single" w:sz="4" w:space="0" w:color="auto"/>
              <w:right w:val="single" w:sz="4" w:space="0" w:color="auto"/>
            </w:tcBorders>
            <w:hideMark/>
          </w:tcPr>
          <w:p w:rsidR="00460656" w:rsidRPr="00CB5A78" w:rsidRDefault="00460656" w:rsidP="003229F9">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850" w:type="dxa"/>
            <w:tcBorders>
              <w:top w:val="single" w:sz="4" w:space="0" w:color="auto"/>
              <w:left w:val="single" w:sz="4" w:space="0" w:color="auto"/>
              <w:bottom w:val="single" w:sz="4" w:space="0" w:color="auto"/>
              <w:right w:val="single" w:sz="4" w:space="0" w:color="auto"/>
            </w:tcBorders>
            <w:hideMark/>
          </w:tcPr>
          <w:p w:rsidR="00460656" w:rsidRPr="00CB5A78" w:rsidRDefault="00460656" w:rsidP="003229F9">
            <w:pPr>
              <w:pStyle w:val="ConsPlusNormal"/>
              <w:spacing w:line="276" w:lineRule="auto"/>
              <w:ind w:right="-2" w:firstLine="8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460656" w:rsidRPr="00CB5A78" w:rsidRDefault="00460656" w:rsidP="003229F9">
            <w:pPr>
              <w:pStyle w:val="ConsPlusNormal"/>
              <w:spacing w:line="276" w:lineRule="auto"/>
              <w:ind w:right="-2" w:firstLine="79"/>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r>
      <w:tr w:rsidR="00460656" w:rsidTr="003229F9">
        <w:trPr>
          <w:trHeight w:val="355"/>
        </w:trPr>
        <w:tc>
          <w:tcPr>
            <w:tcW w:w="562" w:type="dxa"/>
            <w:tcBorders>
              <w:top w:val="single" w:sz="4" w:space="0" w:color="auto"/>
              <w:left w:val="single" w:sz="4" w:space="0" w:color="auto"/>
              <w:bottom w:val="single" w:sz="4" w:space="0" w:color="auto"/>
              <w:right w:val="single" w:sz="4" w:space="0" w:color="auto"/>
            </w:tcBorders>
            <w:hideMark/>
          </w:tcPr>
          <w:p w:rsidR="00460656" w:rsidRPr="00E03B9D" w:rsidRDefault="00460656" w:rsidP="003229F9">
            <w:pPr>
              <w:pStyle w:val="ConsPlusNormal"/>
              <w:ind w:right="-2" w:firstLine="0"/>
              <w:jc w:val="center"/>
              <w:rPr>
                <w:rFonts w:ascii="Times New Roman" w:hAnsi="Times New Roman" w:cs="Times New Roman"/>
                <w:szCs w:val="22"/>
                <w:lang w:eastAsia="en-US"/>
              </w:rPr>
            </w:pPr>
            <w:r w:rsidRPr="00E03B9D">
              <w:rPr>
                <w:rFonts w:ascii="Times New Roman" w:hAnsi="Times New Roman" w:cs="Times New Roman"/>
                <w:szCs w:val="22"/>
                <w:lang w:eastAsia="en-US"/>
              </w:rPr>
              <w:t>1.</w:t>
            </w:r>
          </w:p>
        </w:tc>
        <w:tc>
          <w:tcPr>
            <w:tcW w:w="3048" w:type="dxa"/>
            <w:tcBorders>
              <w:top w:val="single" w:sz="4" w:space="0" w:color="auto"/>
              <w:left w:val="single" w:sz="4" w:space="0" w:color="auto"/>
              <w:bottom w:val="single" w:sz="4" w:space="0" w:color="auto"/>
              <w:right w:val="single" w:sz="4" w:space="0" w:color="auto"/>
            </w:tcBorders>
            <w:hideMark/>
          </w:tcPr>
          <w:p w:rsidR="00460656" w:rsidRPr="00E03B9D" w:rsidRDefault="00460656" w:rsidP="003229F9">
            <w:pPr>
              <w:pStyle w:val="ConsPlusNormal"/>
              <w:ind w:right="-2" w:firstLine="0"/>
              <w:rPr>
                <w:rFonts w:ascii="Times New Roman" w:hAnsi="Times New Roman" w:cs="Times New Roman"/>
                <w:szCs w:val="22"/>
                <w:lang w:eastAsia="en-US"/>
              </w:rPr>
            </w:pPr>
            <w:r w:rsidRPr="00E03B9D">
              <w:rPr>
                <w:rFonts w:ascii="Times New Roman" w:hAnsi="Times New Roman" w:cs="Times New Roman"/>
                <w:szCs w:val="22"/>
                <w:lang w:eastAsia="en-US"/>
              </w:rPr>
              <w:t xml:space="preserve">Комплекс процессных мероприятий «Формирование </w:t>
            </w:r>
            <w:proofErr w:type="spellStart"/>
            <w:r w:rsidRPr="00E03B9D">
              <w:rPr>
                <w:rFonts w:ascii="Times New Roman" w:hAnsi="Times New Roman" w:cs="Times New Roman"/>
                <w:szCs w:val="22"/>
                <w:lang w:eastAsia="en-US"/>
              </w:rPr>
              <w:t>безбарьерной</w:t>
            </w:r>
            <w:proofErr w:type="spellEnd"/>
            <w:r w:rsidRPr="00E03B9D">
              <w:rPr>
                <w:rFonts w:ascii="Times New Roman" w:hAnsi="Times New Roman" w:cs="Times New Roman"/>
                <w:szCs w:val="22"/>
                <w:lang w:eastAsia="en-US"/>
              </w:rPr>
              <w:t xml:space="preserve"> среды жизнедеятельности для инвалидов и других маломобильных групп населения»</w:t>
            </w:r>
          </w:p>
        </w:tc>
        <w:tc>
          <w:tcPr>
            <w:tcW w:w="92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993"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708"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85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1135"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460656" w:rsidTr="003229F9">
        <w:trPr>
          <w:trHeight w:val="333"/>
        </w:trPr>
        <w:tc>
          <w:tcPr>
            <w:tcW w:w="562"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1.1.</w:t>
            </w:r>
          </w:p>
        </w:tc>
        <w:tc>
          <w:tcPr>
            <w:tcW w:w="3048" w:type="dxa"/>
            <w:tcBorders>
              <w:top w:val="single" w:sz="4" w:space="0" w:color="auto"/>
              <w:left w:val="single" w:sz="4" w:space="0" w:color="auto"/>
              <w:bottom w:val="single" w:sz="4" w:space="0" w:color="auto"/>
              <w:right w:val="single" w:sz="4" w:space="0" w:color="auto"/>
            </w:tcBorders>
            <w:hideMark/>
          </w:tcPr>
          <w:p w:rsidR="00460656" w:rsidRPr="00E03B9D" w:rsidRDefault="00460656" w:rsidP="003229F9">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«Создание условий для обеспечения жизнедеятельности инвалидов и других маломобильных групп населения»</w:t>
            </w:r>
          </w:p>
        </w:tc>
        <w:tc>
          <w:tcPr>
            <w:tcW w:w="92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993"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708"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85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1135"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460656" w:rsidTr="003229F9">
        <w:trPr>
          <w:trHeight w:val="286"/>
        </w:trPr>
        <w:tc>
          <w:tcPr>
            <w:tcW w:w="562" w:type="dxa"/>
            <w:tcBorders>
              <w:top w:val="single" w:sz="4" w:space="0" w:color="auto"/>
              <w:left w:val="single" w:sz="4" w:space="0" w:color="auto"/>
              <w:bottom w:val="single" w:sz="4" w:space="0" w:color="auto"/>
              <w:right w:val="single" w:sz="4" w:space="0" w:color="auto"/>
            </w:tcBorders>
          </w:tcPr>
          <w:p w:rsidR="00460656" w:rsidRPr="00E03B9D" w:rsidRDefault="00460656" w:rsidP="003229F9">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1.2.</w:t>
            </w:r>
          </w:p>
        </w:tc>
        <w:tc>
          <w:tcPr>
            <w:tcW w:w="3048" w:type="dxa"/>
            <w:tcBorders>
              <w:top w:val="single" w:sz="4" w:space="0" w:color="auto"/>
              <w:left w:val="single" w:sz="4" w:space="0" w:color="auto"/>
              <w:bottom w:val="single" w:sz="4" w:space="0" w:color="auto"/>
              <w:right w:val="single" w:sz="4" w:space="0" w:color="auto"/>
            </w:tcBorders>
            <w:hideMark/>
          </w:tcPr>
          <w:p w:rsidR="00460656" w:rsidRPr="00E03B9D" w:rsidRDefault="00460656" w:rsidP="003229F9">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Мероприятия Государственной программы Российской Федерации «Доступная среда» (формирование доступной среды жизнедеятельности в организациях, осуществляющих образовательную деятельность)</w:t>
            </w:r>
          </w:p>
        </w:tc>
        <w:tc>
          <w:tcPr>
            <w:tcW w:w="92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460656" w:rsidTr="003229F9">
        <w:trPr>
          <w:trHeight w:val="227"/>
        </w:trPr>
        <w:tc>
          <w:tcPr>
            <w:tcW w:w="562"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1.2.1</w:t>
            </w:r>
          </w:p>
        </w:tc>
        <w:tc>
          <w:tcPr>
            <w:tcW w:w="3048" w:type="dxa"/>
            <w:tcBorders>
              <w:top w:val="single" w:sz="4" w:space="0" w:color="auto"/>
              <w:left w:val="single" w:sz="4" w:space="0" w:color="auto"/>
              <w:bottom w:val="single" w:sz="4" w:space="0" w:color="auto"/>
              <w:right w:val="single" w:sz="4" w:space="0" w:color="auto"/>
            </w:tcBorders>
            <w:hideMark/>
          </w:tcPr>
          <w:p w:rsidR="00460656" w:rsidRDefault="00460656" w:rsidP="003229F9">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«Создание в дошкольных,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w:t>
            </w:r>
          </w:p>
        </w:tc>
        <w:tc>
          <w:tcPr>
            <w:tcW w:w="92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460656" w:rsidTr="003229F9">
        <w:trPr>
          <w:trHeight w:val="263"/>
        </w:trPr>
        <w:tc>
          <w:tcPr>
            <w:tcW w:w="562"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1.3.</w:t>
            </w:r>
          </w:p>
        </w:tc>
        <w:tc>
          <w:tcPr>
            <w:tcW w:w="3048" w:type="dxa"/>
            <w:tcBorders>
              <w:top w:val="single" w:sz="4" w:space="0" w:color="auto"/>
              <w:left w:val="single" w:sz="4" w:space="0" w:color="auto"/>
              <w:bottom w:val="single" w:sz="4" w:space="0" w:color="auto"/>
              <w:right w:val="single" w:sz="4" w:space="0" w:color="auto"/>
            </w:tcBorders>
            <w:hideMark/>
          </w:tcPr>
          <w:p w:rsidR="00460656" w:rsidRDefault="00460656" w:rsidP="003229F9">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«Проведение совместных культурно-массовых, спортивных и физкультурно-оздоровительных мероприятий для инвалидов различных возрастных категорий и их сверстников, не имеющих инвалидность»</w:t>
            </w:r>
          </w:p>
        </w:tc>
        <w:tc>
          <w:tcPr>
            <w:tcW w:w="92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460656" w:rsidTr="003229F9">
        <w:trPr>
          <w:trHeight w:val="318"/>
        </w:trPr>
        <w:tc>
          <w:tcPr>
            <w:tcW w:w="562"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spacing w:line="276" w:lineRule="auto"/>
              <w:ind w:right="-2" w:firstLine="851"/>
              <w:rPr>
                <w:rFonts w:ascii="PT Astra Serif" w:hAnsi="PT Astra Serif" w:cs="Times New Roman"/>
                <w:szCs w:val="22"/>
                <w:lang w:eastAsia="en-US"/>
              </w:rPr>
            </w:pPr>
          </w:p>
        </w:tc>
        <w:tc>
          <w:tcPr>
            <w:tcW w:w="3048" w:type="dxa"/>
            <w:tcBorders>
              <w:top w:val="single" w:sz="4" w:space="0" w:color="auto"/>
              <w:left w:val="single" w:sz="4" w:space="0" w:color="auto"/>
              <w:bottom w:val="single" w:sz="4" w:space="0" w:color="auto"/>
              <w:right w:val="single" w:sz="4" w:space="0" w:color="auto"/>
            </w:tcBorders>
            <w:hideMark/>
          </w:tcPr>
          <w:p w:rsidR="00460656" w:rsidRDefault="00460656" w:rsidP="003229F9">
            <w:pPr>
              <w:pStyle w:val="ConsPlusNormal"/>
              <w:spacing w:line="276" w:lineRule="auto"/>
              <w:ind w:right="-2" w:firstLine="7"/>
              <w:rPr>
                <w:rFonts w:ascii="PT Astra Serif" w:hAnsi="PT Astra Serif" w:cs="Times New Roman"/>
                <w:szCs w:val="22"/>
                <w:lang w:eastAsia="en-US"/>
              </w:rPr>
            </w:pPr>
            <w:r>
              <w:rPr>
                <w:rFonts w:ascii="PT Astra Serif" w:hAnsi="PT Astra Serif" w:cs="Times New Roman"/>
                <w:szCs w:val="22"/>
                <w:lang w:eastAsia="en-US"/>
              </w:rPr>
              <w:t>ИТОГО по муниципальной программе</w:t>
            </w:r>
          </w:p>
        </w:tc>
        <w:tc>
          <w:tcPr>
            <w:tcW w:w="92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993"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708"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851"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50,0</w:t>
            </w:r>
          </w:p>
        </w:tc>
        <w:tc>
          <w:tcPr>
            <w:tcW w:w="1135"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460656" w:rsidRPr="00B2360A" w:rsidRDefault="00460656" w:rsidP="003229F9">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bl>
    <w:p w:rsidR="00460656" w:rsidRDefault="00460656" w:rsidP="00460656">
      <w:pPr>
        <w:rPr>
          <w:rFonts w:ascii="PT Astra Serif" w:hAnsi="PT Astra Serif"/>
        </w:rPr>
        <w:sectPr w:rsidR="00460656" w:rsidSect="003229F9">
          <w:pgSz w:w="16838" w:h="11905" w:orient="landscape"/>
          <w:pgMar w:top="709" w:right="992" w:bottom="851" w:left="1134" w:header="0" w:footer="0" w:gutter="0"/>
          <w:cols w:space="720"/>
        </w:sectPr>
      </w:pPr>
    </w:p>
    <w:p w:rsidR="00460656" w:rsidRPr="00B70401" w:rsidRDefault="00460656" w:rsidP="00460656">
      <w:pPr>
        <w:pStyle w:val="ConsPlusNormal"/>
        <w:ind w:right="-2" w:firstLine="0"/>
        <w:rPr>
          <w:rFonts w:ascii="Times New Roman" w:hAnsi="Times New Roman" w:cs="Times New Roman"/>
          <w:sz w:val="28"/>
          <w:szCs w:val="28"/>
        </w:rPr>
      </w:pPr>
    </w:p>
    <w:p w:rsidR="00460656" w:rsidRPr="00B70401" w:rsidRDefault="00460656" w:rsidP="00460656">
      <w:pPr>
        <w:pStyle w:val="ConsPlusNormal"/>
        <w:ind w:right="-2" w:firstLine="851"/>
        <w:jc w:val="center"/>
        <w:rPr>
          <w:rFonts w:ascii="Times New Roman" w:hAnsi="Times New Roman" w:cs="Times New Roman"/>
          <w:color w:val="000000"/>
          <w:sz w:val="28"/>
          <w:szCs w:val="28"/>
        </w:rPr>
      </w:pPr>
      <w:r w:rsidRPr="00B70401">
        <w:rPr>
          <w:rFonts w:ascii="Times New Roman" w:hAnsi="Times New Roman" w:cs="Times New Roman"/>
          <w:color w:val="000000"/>
          <w:sz w:val="28"/>
          <w:szCs w:val="28"/>
        </w:rPr>
        <w:t xml:space="preserve">  Отчет</w:t>
      </w:r>
    </w:p>
    <w:p w:rsidR="00460656" w:rsidRPr="00B70401" w:rsidRDefault="00460656" w:rsidP="00460656">
      <w:pPr>
        <w:pStyle w:val="ConsPlusNormal"/>
        <w:jc w:val="center"/>
        <w:rPr>
          <w:rFonts w:ascii="Times New Roman" w:hAnsi="Times New Roman" w:cs="Times New Roman"/>
          <w:sz w:val="28"/>
          <w:szCs w:val="28"/>
        </w:rPr>
      </w:pPr>
      <w:r w:rsidRPr="00B70401">
        <w:rPr>
          <w:rFonts w:ascii="Times New Roman" w:hAnsi="Times New Roman" w:cs="Times New Roman"/>
          <w:color w:val="000000"/>
          <w:sz w:val="28"/>
          <w:szCs w:val="28"/>
        </w:rPr>
        <w:t>о результативности реализации муниципальной</w:t>
      </w:r>
      <w:r w:rsidRPr="00B70401">
        <w:rPr>
          <w:rFonts w:ascii="Times New Roman" w:hAnsi="Times New Roman" w:cs="Times New Roman"/>
          <w:sz w:val="28"/>
          <w:szCs w:val="28"/>
        </w:rPr>
        <w:t xml:space="preserve"> программы МО Чернский район</w:t>
      </w:r>
      <w:r>
        <w:rPr>
          <w:rFonts w:ascii="Times New Roman" w:hAnsi="Times New Roman" w:cs="Times New Roman"/>
          <w:color w:val="000000"/>
          <w:sz w:val="28"/>
          <w:szCs w:val="28"/>
        </w:rPr>
        <w:t xml:space="preserve"> за 2022</w:t>
      </w:r>
      <w:r w:rsidRPr="00B70401">
        <w:rPr>
          <w:rFonts w:ascii="Times New Roman" w:hAnsi="Times New Roman" w:cs="Times New Roman"/>
          <w:color w:val="000000"/>
          <w:sz w:val="28"/>
          <w:szCs w:val="28"/>
        </w:rPr>
        <w:t xml:space="preserve"> год</w:t>
      </w:r>
    </w:p>
    <w:p w:rsidR="00460656" w:rsidRDefault="00460656" w:rsidP="00460656">
      <w:pPr>
        <w:pStyle w:val="ConsPlusNormal"/>
        <w:ind w:firstLine="0"/>
        <w:jc w:val="center"/>
        <w:rPr>
          <w:rFonts w:ascii="Times New Roman" w:hAnsi="Times New Roman" w:cs="Times New Roman"/>
          <w:sz w:val="28"/>
          <w:szCs w:val="28"/>
          <w:u w:val="single"/>
        </w:rPr>
      </w:pPr>
      <w:r w:rsidRPr="00E03B9D">
        <w:rPr>
          <w:rFonts w:ascii="Times New Roman" w:hAnsi="Times New Roman" w:cs="Times New Roman"/>
          <w:sz w:val="28"/>
          <w:szCs w:val="28"/>
          <w:u w:val="single"/>
        </w:rPr>
        <w:t xml:space="preserve">«Доступная среда в </w:t>
      </w:r>
      <w:proofErr w:type="spellStart"/>
      <w:r w:rsidRPr="00E03B9D">
        <w:rPr>
          <w:rFonts w:ascii="Times New Roman" w:hAnsi="Times New Roman" w:cs="Times New Roman"/>
          <w:sz w:val="28"/>
          <w:szCs w:val="28"/>
          <w:u w:val="single"/>
        </w:rPr>
        <w:t>Чернском</w:t>
      </w:r>
      <w:proofErr w:type="spellEnd"/>
      <w:r w:rsidRPr="00E03B9D">
        <w:rPr>
          <w:rFonts w:ascii="Times New Roman" w:hAnsi="Times New Roman" w:cs="Times New Roman"/>
          <w:sz w:val="28"/>
          <w:szCs w:val="28"/>
          <w:u w:val="single"/>
        </w:rPr>
        <w:t xml:space="preserve"> районе»</w:t>
      </w:r>
    </w:p>
    <w:p w:rsidR="00460656" w:rsidRPr="00CB5A78" w:rsidRDefault="00460656" w:rsidP="00460656">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460656" w:rsidRPr="00B70401" w:rsidRDefault="00460656" w:rsidP="00460656">
      <w:pPr>
        <w:pStyle w:val="ConsPlusNormal"/>
        <w:ind w:right="-2" w:firstLine="851"/>
        <w:rPr>
          <w:rFonts w:ascii="Times New Roman" w:hAnsi="Times New Roman" w:cs="Times New Roman"/>
          <w:color w:val="000000"/>
          <w:sz w:val="28"/>
          <w:szCs w:val="28"/>
        </w:rPr>
      </w:pPr>
    </w:p>
    <w:p w:rsidR="00460656" w:rsidRPr="00B70401" w:rsidRDefault="00460656" w:rsidP="00460656">
      <w:pPr>
        <w:pStyle w:val="ConsPlusNormal"/>
        <w:ind w:right="-2" w:firstLine="851"/>
        <w:jc w:val="center"/>
        <w:outlineLvl w:val="2"/>
        <w:rPr>
          <w:rFonts w:ascii="Times New Roman" w:hAnsi="Times New Roman" w:cs="Times New Roman"/>
          <w:color w:val="000000"/>
          <w:sz w:val="28"/>
          <w:szCs w:val="28"/>
        </w:rPr>
      </w:pPr>
      <w:r w:rsidRPr="00B70401">
        <w:rPr>
          <w:rFonts w:ascii="Times New Roman" w:hAnsi="Times New Roman" w:cs="Times New Roman"/>
          <w:color w:val="000000"/>
          <w:sz w:val="28"/>
          <w:szCs w:val="28"/>
        </w:rPr>
        <w:t>1. Индекс результативности</w:t>
      </w:r>
      <w:r>
        <w:rPr>
          <w:rFonts w:ascii="Times New Roman" w:hAnsi="Times New Roman" w:cs="Times New Roman"/>
          <w:color w:val="000000"/>
          <w:sz w:val="28"/>
          <w:szCs w:val="28"/>
        </w:rPr>
        <w:t xml:space="preserve"> </w:t>
      </w:r>
      <w:r w:rsidRPr="00B70401">
        <w:rPr>
          <w:rFonts w:ascii="Times New Roman" w:hAnsi="Times New Roman" w:cs="Times New Roman"/>
          <w:color w:val="000000"/>
          <w:sz w:val="28"/>
          <w:szCs w:val="28"/>
        </w:rPr>
        <w:t>муниципальной программы</w:t>
      </w:r>
    </w:p>
    <w:p w:rsidR="00460656" w:rsidRDefault="00460656" w:rsidP="00460656">
      <w:pPr>
        <w:pStyle w:val="ConsPlusNormal"/>
        <w:ind w:right="-2" w:firstLine="851"/>
        <w:rPr>
          <w:rFonts w:ascii="PT Astra Serif" w:hAnsi="PT Astra Serif" w:cs="Times New Roman"/>
          <w:color w:val="000000"/>
          <w:sz w:val="26"/>
          <w:szCs w:val="26"/>
        </w:rPr>
      </w:pPr>
    </w:p>
    <w:tbl>
      <w:tblPr>
        <w:tblW w:w="1405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03"/>
        <w:gridCol w:w="1701"/>
        <w:gridCol w:w="1701"/>
        <w:gridCol w:w="2268"/>
        <w:gridCol w:w="1276"/>
        <w:gridCol w:w="1506"/>
      </w:tblGrid>
      <w:tr w:rsidR="00460656" w:rsidTr="003229F9">
        <w:tc>
          <w:tcPr>
            <w:tcW w:w="5603" w:type="dxa"/>
            <w:vMerge w:val="restart"/>
            <w:tcBorders>
              <w:top w:val="single" w:sz="4" w:space="0" w:color="auto"/>
              <w:left w:val="single" w:sz="4" w:space="0" w:color="auto"/>
              <w:bottom w:val="single" w:sz="4" w:space="0" w:color="auto"/>
              <w:right w:val="single" w:sz="4" w:space="0" w:color="auto"/>
            </w:tcBorders>
            <w:hideMark/>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 xml:space="preserve">Наименование показателя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 xml:space="preserve">Вес </w:t>
            </w:r>
            <w:hyperlink r:id="rId82" w:anchor="P1142" w:history="1">
              <w:r w:rsidRPr="00B70401">
                <w:rPr>
                  <w:rStyle w:val="aff"/>
                  <w:rFonts w:ascii="Times New Roman" w:hAnsi="Times New Roman" w:cs="Times New Roman"/>
                  <w:color w:val="000000"/>
                  <w:szCs w:val="22"/>
                  <w:lang w:eastAsia="en-US"/>
                </w:rPr>
                <w:t>&lt;*&gt;</w:t>
              </w:r>
            </w:hyperlink>
          </w:p>
        </w:tc>
        <w:tc>
          <w:tcPr>
            <w:tcW w:w="2268" w:type="dxa"/>
            <w:vMerge w:val="restart"/>
            <w:tcBorders>
              <w:top w:val="single" w:sz="4" w:space="0" w:color="auto"/>
              <w:left w:val="single" w:sz="4" w:space="0" w:color="auto"/>
              <w:bottom w:val="single" w:sz="4" w:space="0" w:color="auto"/>
              <w:right w:val="single" w:sz="4" w:space="0" w:color="auto"/>
            </w:tcBorders>
            <w:hideMark/>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Фактическое значение показателя на момент разработки программы</w:t>
            </w:r>
          </w:p>
        </w:tc>
        <w:tc>
          <w:tcPr>
            <w:tcW w:w="2782" w:type="dxa"/>
            <w:gridSpan w:val="2"/>
            <w:tcBorders>
              <w:top w:val="single" w:sz="4" w:space="0" w:color="auto"/>
              <w:left w:val="single" w:sz="4" w:space="0" w:color="auto"/>
              <w:bottom w:val="single" w:sz="4" w:space="0" w:color="auto"/>
              <w:right w:val="single" w:sz="4" w:space="0" w:color="auto"/>
            </w:tcBorders>
            <w:hideMark/>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 xml:space="preserve">Значение на отчетную дату </w:t>
            </w:r>
            <w:hyperlink r:id="rId83" w:anchor="P1143" w:history="1">
              <w:r w:rsidRPr="00B70401">
                <w:rPr>
                  <w:rStyle w:val="aff"/>
                  <w:rFonts w:ascii="Times New Roman" w:hAnsi="Times New Roman" w:cs="Times New Roman"/>
                  <w:color w:val="000000"/>
                  <w:szCs w:val="22"/>
                  <w:lang w:eastAsia="en-US"/>
                </w:rPr>
                <w:t>&lt;**&gt;</w:t>
              </w:r>
            </w:hyperlink>
          </w:p>
        </w:tc>
      </w:tr>
      <w:tr w:rsidR="00460656" w:rsidTr="003229F9">
        <w:tc>
          <w:tcPr>
            <w:tcW w:w="5603" w:type="dxa"/>
            <w:vMerge/>
            <w:tcBorders>
              <w:top w:val="single" w:sz="4" w:space="0" w:color="auto"/>
              <w:left w:val="single" w:sz="4" w:space="0" w:color="auto"/>
              <w:bottom w:val="single" w:sz="4" w:space="0" w:color="auto"/>
              <w:right w:val="single" w:sz="4" w:space="0" w:color="auto"/>
            </w:tcBorders>
            <w:vAlign w:val="center"/>
            <w:hideMark/>
          </w:tcPr>
          <w:p w:rsidR="00460656" w:rsidRPr="00B70401" w:rsidRDefault="00460656" w:rsidP="003229F9">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60656" w:rsidRPr="00B70401" w:rsidRDefault="00460656" w:rsidP="003229F9">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60656" w:rsidRPr="00B70401" w:rsidRDefault="00460656" w:rsidP="003229F9">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0656" w:rsidRPr="00B70401" w:rsidRDefault="00460656" w:rsidP="003229F9">
            <w:pPr>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Cs w:val="22"/>
                <w:lang w:eastAsia="en-US"/>
              </w:rPr>
            </w:pPr>
            <w:proofErr w:type="gramStart"/>
            <w:r w:rsidRPr="00B70401">
              <w:rPr>
                <w:rFonts w:ascii="Times New Roman" w:hAnsi="Times New Roman" w:cs="Times New Roman"/>
                <w:color w:val="000000"/>
                <w:szCs w:val="22"/>
                <w:lang w:eastAsia="en-US"/>
              </w:rPr>
              <w:t>Плановое</w:t>
            </w:r>
            <w:proofErr w:type="gramEnd"/>
            <w:r w:rsidRPr="00B70401">
              <w:rPr>
                <w:rFonts w:ascii="Times New Roman" w:hAnsi="Times New Roman" w:cs="Times New Roman"/>
                <w:color w:val="000000"/>
                <w:szCs w:val="22"/>
                <w:lang w:eastAsia="en-US"/>
              </w:rPr>
              <w:t xml:space="preserve"> (К план.)</w:t>
            </w:r>
          </w:p>
        </w:tc>
        <w:tc>
          <w:tcPr>
            <w:tcW w:w="1506" w:type="dxa"/>
            <w:tcBorders>
              <w:top w:val="single" w:sz="4" w:space="0" w:color="auto"/>
              <w:left w:val="single" w:sz="4" w:space="0" w:color="auto"/>
              <w:bottom w:val="single" w:sz="4" w:space="0" w:color="auto"/>
              <w:right w:val="single" w:sz="4" w:space="0" w:color="auto"/>
            </w:tcBorders>
            <w:hideMark/>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Cs w:val="22"/>
                <w:lang w:eastAsia="en-US"/>
              </w:rPr>
            </w:pPr>
            <w:proofErr w:type="gramStart"/>
            <w:r w:rsidRPr="00B70401">
              <w:rPr>
                <w:rFonts w:ascii="Times New Roman" w:hAnsi="Times New Roman" w:cs="Times New Roman"/>
                <w:color w:val="000000"/>
                <w:szCs w:val="22"/>
                <w:lang w:eastAsia="en-US"/>
              </w:rPr>
              <w:t>Фактическое</w:t>
            </w:r>
            <w:proofErr w:type="gramEnd"/>
            <w:r w:rsidRPr="00B70401">
              <w:rPr>
                <w:rFonts w:ascii="Times New Roman" w:hAnsi="Times New Roman" w:cs="Times New Roman"/>
                <w:color w:val="000000"/>
                <w:szCs w:val="22"/>
                <w:lang w:eastAsia="en-US"/>
              </w:rPr>
              <w:t xml:space="preserve"> (К действ.)</w:t>
            </w:r>
          </w:p>
        </w:tc>
      </w:tr>
      <w:tr w:rsidR="00460656" w:rsidTr="003229F9">
        <w:tc>
          <w:tcPr>
            <w:tcW w:w="5603"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Доля приоритетных объектов в сфере образования, доступных для инвалидов, в общем количестве объектов в сфере образования</w:t>
            </w:r>
          </w:p>
        </w:tc>
        <w:tc>
          <w:tcPr>
            <w:tcW w:w="1701"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0,1</w:t>
            </w:r>
          </w:p>
        </w:tc>
        <w:tc>
          <w:tcPr>
            <w:tcW w:w="2268"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25,0</w:t>
            </w:r>
          </w:p>
        </w:tc>
        <w:tc>
          <w:tcPr>
            <w:tcW w:w="1276"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B70401">
              <w:rPr>
                <w:rFonts w:ascii="Times New Roman" w:hAnsi="Times New Roman" w:cs="Times New Roman"/>
                <w:color w:val="000000"/>
                <w:sz w:val="28"/>
                <w:szCs w:val="28"/>
                <w:lang w:eastAsia="en-US"/>
              </w:rPr>
              <w:t>35,0</w:t>
            </w:r>
          </w:p>
        </w:tc>
        <w:tc>
          <w:tcPr>
            <w:tcW w:w="1506"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25,0</w:t>
            </w:r>
          </w:p>
        </w:tc>
      </w:tr>
      <w:tr w:rsidR="00460656" w:rsidTr="003229F9">
        <w:tc>
          <w:tcPr>
            <w:tcW w:w="5603"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Доля приоритетных объектов в сфере культуры, доступных для инвалидов, в общем количестве приоритетных объектов в сфере культуры</w:t>
            </w:r>
          </w:p>
        </w:tc>
        <w:tc>
          <w:tcPr>
            <w:tcW w:w="1701"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90,0</w:t>
            </w:r>
          </w:p>
        </w:tc>
        <w:tc>
          <w:tcPr>
            <w:tcW w:w="1276"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95,0</w:t>
            </w:r>
          </w:p>
        </w:tc>
        <w:tc>
          <w:tcPr>
            <w:tcW w:w="1506"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90,0</w:t>
            </w:r>
          </w:p>
        </w:tc>
      </w:tr>
      <w:tr w:rsidR="00460656" w:rsidTr="003229F9">
        <w:tc>
          <w:tcPr>
            <w:tcW w:w="5603"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Доля приоритетных объектов в сфере физической культуры и спорта, доступных для инвалидов, в общем количестве приоритетных объектов в сфере физической культуры и спорта</w:t>
            </w:r>
          </w:p>
        </w:tc>
        <w:tc>
          <w:tcPr>
            <w:tcW w:w="1701"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70,0</w:t>
            </w:r>
          </w:p>
        </w:tc>
        <w:tc>
          <w:tcPr>
            <w:tcW w:w="1276"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100,0</w:t>
            </w:r>
          </w:p>
        </w:tc>
        <w:tc>
          <w:tcPr>
            <w:tcW w:w="1506"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70,0</w:t>
            </w:r>
          </w:p>
        </w:tc>
      </w:tr>
      <w:tr w:rsidR="00460656" w:rsidTr="003229F9">
        <w:tc>
          <w:tcPr>
            <w:tcW w:w="5603"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 xml:space="preserve">Доля общеобразовательных организаций, в которых создана универсальная </w:t>
            </w:r>
            <w:proofErr w:type="spellStart"/>
            <w:r>
              <w:rPr>
                <w:rFonts w:ascii="Times New Roman" w:hAnsi="Times New Roman" w:cs="Times New Roman"/>
                <w:color w:val="000000"/>
                <w:szCs w:val="22"/>
                <w:lang w:eastAsia="en-US"/>
              </w:rPr>
              <w:t>безбарьерная</w:t>
            </w:r>
            <w:proofErr w:type="spellEnd"/>
            <w:r>
              <w:rPr>
                <w:rFonts w:ascii="Times New Roman" w:hAnsi="Times New Roman" w:cs="Times New Roman"/>
                <w:color w:val="000000"/>
                <w:szCs w:val="22"/>
                <w:lang w:eastAsia="en-US"/>
              </w:rPr>
              <w:t xml:space="preserve"> среда для инклюзивного образования детей-инвалидов, в общем количестве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19,0</w:t>
            </w:r>
          </w:p>
        </w:tc>
        <w:tc>
          <w:tcPr>
            <w:tcW w:w="1276"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23,0</w:t>
            </w:r>
          </w:p>
        </w:tc>
        <w:tc>
          <w:tcPr>
            <w:tcW w:w="1506"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19,0</w:t>
            </w:r>
          </w:p>
        </w:tc>
      </w:tr>
      <w:tr w:rsidR="00460656" w:rsidTr="003229F9">
        <w:tc>
          <w:tcPr>
            <w:tcW w:w="5603"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701"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80,0</w:t>
            </w:r>
          </w:p>
        </w:tc>
        <w:tc>
          <w:tcPr>
            <w:tcW w:w="1276"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80,0</w:t>
            </w:r>
          </w:p>
        </w:tc>
        <w:tc>
          <w:tcPr>
            <w:tcW w:w="1506"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80,0</w:t>
            </w:r>
          </w:p>
        </w:tc>
      </w:tr>
      <w:tr w:rsidR="00460656" w:rsidTr="003229F9">
        <w:tc>
          <w:tcPr>
            <w:tcW w:w="5603"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 xml:space="preserve">Доля детей-инвалидов в возрасте от 5 до 18 лет, получающих дополнительное образование, от общей численности детей-инвалидов данного возраста </w:t>
            </w:r>
          </w:p>
        </w:tc>
        <w:tc>
          <w:tcPr>
            <w:tcW w:w="1701"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30,0</w:t>
            </w:r>
          </w:p>
        </w:tc>
        <w:tc>
          <w:tcPr>
            <w:tcW w:w="1276"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35,0</w:t>
            </w:r>
          </w:p>
        </w:tc>
        <w:tc>
          <w:tcPr>
            <w:tcW w:w="1506"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30,0</w:t>
            </w:r>
          </w:p>
        </w:tc>
      </w:tr>
      <w:tr w:rsidR="00460656" w:rsidTr="003229F9">
        <w:tc>
          <w:tcPr>
            <w:tcW w:w="5603"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 xml:space="preserve">Доля детей-инвалидов в возрасте от 1,5 до 7 лет, охваченных </w:t>
            </w:r>
            <w:proofErr w:type="gramStart"/>
            <w:r>
              <w:rPr>
                <w:rFonts w:ascii="Times New Roman" w:hAnsi="Times New Roman" w:cs="Times New Roman"/>
                <w:color w:val="000000"/>
                <w:szCs w:val="22"/>
                <w:lang w:eastAsia="en-US"/>
              </w:rPr>
              <w:t>дошкольным</w:t>
            </w:r>
            <w:proofErr w:type="gramEnd"/>
            <w:r>
              <w:rPr>
                <w:rFonts w:ascii="Times New Roman" w:hAnsi="Times New Roman" w:cs="Times New Roman"/>
                <w:color w:val="000000"/>
                <w:szCs w:val="22"/>
                <w:lang w:eastAsia="en-US"/>
              </w:rPr>
              <w:t xml:space="preserve"> образование, от общей численности детей-инвалидов данного возраста</w:t>
            </w:r>
          </w:p>
        </w:tc>
        <w:tc>
          <w:tcPr>
            <w:tcW w:w="1701"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20,0</w:t>
            </w:r>
          </w:p>
        </w:tc>
        <w:tc>
          <w:tcPr>
            <w:tcW w:w="1276"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25,0</w:t>
            </w:r>
          </w:p>
        </w:tc>
        <w:tc>
          <w:tcPr>
            <w:tcW w:w="1506"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20,0</w:t>
            </w:r>
          </w:p>
        </w:tc>
      </w:tr>
      <w:tr w:rsidR="00460656" w:rsidTr="003229F9">
        <w:tc>
          <w:tcPr>
            <w:tcW w:w="5603"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Доля инвалидов, принявших участие в социокультурных мероприятиях (спортивные мероприятия, фестивали, выставки творческих работ), в общей численности инвалидов Чернского района</w:t>
            </w:r>
          </w:p>
        </w:tc>
        <w:tc>
          <w:tcPr>
            <w:tcW w:w="1701"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0,1</w:t>
            </w:r>
          </w:p>
        </w:tc>
        <w:tc>
          <w:tcPr>
            <w:tcW w:w="2268"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27,0</w:t>
            </w:r>
          </w:p>
        </w:tc>
        <w:tc>
          <w:tcPr>
            <w:tcW w:w="1276"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30,0</w:t>
            </w:r>
          </w:p>
        </w:tc>
        <w:tc>
          <w:tcPr>
            <w:tcW w:w="1506"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30,0</w:t>
            </w:r>
          </w:p>
        </w:tc>
      </w:tr>
      <w:tr w:rsidR="00460656" w:rsidTr="003229F9">
        <w:tc>
          <w:tcPr>
            <w:tcW w:w="5603"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Доля лиц с ограниченными возможностями здоровья от 6 до 18 лет, систематически занимающихся физической культурой и спортом, в общей численности этой категории населения</w:t>
            </w:r>
          </w:p>
        </w:tc>
        <w:tc>
          <w:tcPr>
            <w:tcW w:w="1701"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0,2</w:t>
            </w:r>
          </w:p>
        </w:tc>
        <w:tc>
          <w:tcPr>
            <w:tcW w:w="2268"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61,0</w:t>
            </w:r>
          </w:p>
        </w:tc>
        <w:tc>
          <w:tcPr>
            <w:tcW w:w="1276" w:type="dxa"/>
            <w:tcBorders>
              <w:top w:val="single" w:sz="4" w:space="0" w:color="auto"/>
              <w:left w:val="single" w:sz="4" w:space="0" w:color="auto"/>
              <w:bottom w:val="single" w:sz="4" w:space="0" w:color="auto"/>
              <w:right w:val="single" w:sz="4" w:space="0" w:color="auto"/>
            </w:tcBorders>
          </w:tcPr>
          <w:p w:rsidR="00460656"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61,0</w:t>
            </w:r>
          </w:p>
        </w:tc>
        <w:tc>
          <w:tcPr>
            <w:tcW w:w="1506" w:type="dxa"/>
            <w:tcBorders>
              <w:top w:val="single" w:sz="4" w:space="0" w:color="auto"/>
              <w:left w:val="single" w:sz="4" w:space="0" w:color="auto"/>
              <w:bottom w:val="single" w:sz="4" w:space="0" w:color="auto"/>
              <w:right w:val="single" w:sz="4" w:space="0" w:color="auto"/>
            </w:tcBorders>
          </w:tcPr>
          <w:p w:rsidR="00460656" w:rsidRPr="00B70401" w:rsidRDefault="00460656" w:rsidP="003229F9">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61,0</w:t>
            </w:r>
          </w:p>
        </w:tc>
      </w:tr>
    </w:tbl>
    <w:p w:rsidR="00460656" w:rsidRDefault="00460656" w:rsidP="00460656">
      <w:pPr>
        <w:pStyle w:val="ConsPlusNormal"/>
        <w:ind w:right="-2" w:firstLine="142"/>
        <w:jc w:val="both"/>
        <w:rPr>
          <w:rFonts w:ascii="PT Astra Serif" w:hAnsi="PT Astra Serif" w:cs="Times New Roman"/>
          <w:color w:val="000000"/>
          <w:sz w:val="24"/>
          <w:szCs w:val="24"/>
        </w:rPr>
      </w:pPr>
    </w:p>
    <w:p w:rsidR="001C7E93" w:rsidRPr="001C7E93" w:rsidRDefault="001C7E93" w:rsidP="001C7E93">
      <w:pPr>
        <w:overflowPunct/>
        <w:ind w:firstLine="709"/>
        <w:jc w:val="both"/>
        <w:rPr>
          <w:rFonts w:ascii="PT Astra Serif" w:eastAsia="Calibri" w:hAnsi="PT Astra Serif" w:cs="Times New Roman"/>
          <w:sz w:val="28"/>
          <w:szCs w:val="28"/>
        </w:rPr>
      </w:pPr>
    </w:p>
    <w:p w:rsidR="001C7E93" w:rsidRPr="00AE36FA" w:rsidRDefault="001C7E93" w:rsidP="001C7E93">
      <w:pPr>
        <w:overflowPunct/>
        <w:rPr>
          <w:rFonts w:ascii="Times New Roman" w:eastAsia="Times New Roman" w:hAnsi="Times New Roman" w:cs="Times New Roman"/>
          <w:sz w:val="24"/>
          <w:szCs w:val="24"/>
          <w:lang w:eastAsia="ru-RU"/>
        </w:rPr>
      </w:pPr>
      <w:r w:rsidRPr="00AE36FA">
        <w:rPr>
          <w:rFonts w:ascii="Times New Roman" w:eastAsia="Times New Roman" w:hAnsi="Times New Roman" w:cs="Times New Roman"/>
          <w:noProof/>
          <w:sz w:val="20"/>
          <w:szCs w:val="20"/>
          <w:lang w:eastAsia="ru-RU"/>
        </w:rPr>
        <w:drawing>
          <wp:inline distT="0" distB="0" distL="0" distR="0" wp14:anchorId="782B9B5B" wp14:editId="3BF3DC62">
            <wp:extent cx="4476750" cy="92392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8607" cy="924308"/>
                    </a:xfrm>
                    <a:prstGeom prst="rect">
                      <a:avLst/>
                    </a:prstGeom>
                    <a:noFill/>
                    <a:ln>
                      <a:noFill/>
                    </a:ln>
                  </pic:spPr>
                </pic:pic>
              </a:graphicData>
            </a:graphic>
          </wp:inline>
        </w:drawing>
      </w:r>
    </w:p>
    <w:p w:rsidR="001C7E93" w:rsidRPr="00AE36FA" w:rsidRDefault="001C7E93" w:rsidP="001C7E93">
      <w:pPr>
        <w:overflowPunct/>
        <w:rPr>
          <w:rFonts w:ascii="Times New Roman" w:eastAsia="Times New Roman" w:hAnsi="Times New Roman" w:cs="Times New Roman"/>
          <w:sz w:val="24"/>
          <w:szCs w:val="24"/>
          <w:lang w:eastAsia="ru-RU"/>
        </w:rPr>
      </w:pPr>
      <w:r w:rsidRPr="00AE36FA">
        <w:rPr>
          <w:rFonts w:ascii="Times New Roman" w:eastAsia="Times New Roman" w:hAnsi="Times New Roman" w:cs="Times New Roman"/>
          <w:sz w:val="24"/>
          <w:szCs w:val="24"/>
          <w:lang w:eastAsia="ru-RU"/>
        </w:rPr>
        <w:t>=0,8*</w:t>
      </w:r>
      <w:r w:rsidR="000C7C69" w:rsidRPr="00AE36FA">
        <w:rPr>
          <w:rFonts w:ascii="Times New Roman" w:eastAsia="Times New Roman" w:hAnsi="Times New Roman" w:cs="Times New Roman"/>
          <w:sz w:val="24"/>
          <w:szCs w:val="24"/>
          <w:lang w:eastAsia="ru-RU"/>
        </w:rPr>
        <w:t>0,8</w:t>
      </w:r>
      <w:r w:rsidR="00E83753" w:rsidRPr="00AE36FA">
        <w:rPr>
          <w:rFonts w:ascii="Times New Roman" w:eastAsia="Times New Roman" w:hAnsi="Times New Roman" w:cs="Times New Roman"/>
          <w:sz w:val="24"/>
          <w:szCs w:val="24"/>
          <w:lang w:eastAsia="ru-RU"/>
        </w:rPr>
        <w:t>7</w:t>
      </w:r>
      <w:r w:rsidRPr="00AE36FA">
        <w:rPr>
          <w:rFonts w:ascii="Times New Roman" w:eastAsia="Times New Roman" w:hAnsi="Times New Roman" w:cs="Times New Roman"/>
          <w:sz w:val="24"/>
          <w:szCs w:val="24"/>
          <w:lang w:eastAsia="ru-RU"/>
        </w:rPr>
        <w:t>+0,1*1+0,1*1=</w:t>
      </w:r>
      <w:r w:rsidR="000C7C69" w:rsidRPr="00AE36FA">
        <w:rPr>
          <w:rFonts w:ascii="Times New Roman" w:eastAsia="Times New Roman" w:hAnsi="Times New Roman" w:cs="Times New Roman"/>
          <w:sz w:val="24"/>
          <w:szCs w:val="24"/>
          <w:lang w:eastAsia="ru-RU"/>
        </w:rPr>
        <w:t>0,</w:t>
      </w:r>
      <w:r w:rsidR="00AE36FA" w:rsidRPr="00AE36FA">
        <w:rPr>
          <w:rFonts w:ascii="Times New Roman" w:eastAsia="Times New Roman" w:hAnsi="Times New Roman" w:cs="Times New Roman"/>
          <w:sz w:val="24"/>
          <w:szCs w:val="24"/>
          <w:lang w:eastAsia="ru-RU"/>
        </w:rPr>
        <w:t>9</w:t>
      </w:r>
    </w:p>
    <w:p w:rsidR="001C7E93" w:rsidRPr="00E83753" w:rsidRDefault="001C7E93" w:rsidP="001C7E93">
      <w:pPr>
        <w:overflowPunct/>
        <w:rPr>
          <w:rFonts w:ascii="Times New Roman" w:eastAsia="Times New Roman" w:hAnsi="Times New Roman" w:cs="Times New Roman"/>
          <w:sz w:val="24"/>
          <w:szCs w:val="24"/>
          <w:lang w:eastAsia="ru-RU"/>
        </w:rPr>
      </w:pPr>
      <w:r w:rsidRPr="00E83753">
        <w:rPr>
          <w:rFonts w:ascii="Times New Roman" w:eastAsia="Times New Roman" w:hAnsi="Times New Roman" w:cs="Times New Roman"/>
          <w:noProof/>
          <w:sz w:val="20"/>
          <w:szCs w:val="20"/>
          <w:lang w:eastAsia="ru-RU"/>
        </w:rPr>
        <w:drawing>
          <wp:inline distT="0" distB="0" distL="0" distR="0" wp14:anchorId="30D9A942" wp14:editId="293F2883">
            <wp:extent cx="1495425" cy="952500"/>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95425" cy="952500"/>
                    </a:xfrm>
                    <a:prstGeom prst="rect">
                      <a:avLst/>
                    </a:prstGeom>
                    <a:noFill/>
                    <a:ln>
                      <a:noFill/>
                    </a:ln>
                  </pic:spPr>
                </pic:pic>
              </a:graphicData>
            </a:graphic>
          </wp:inline>
        </w:drawing>
      </w:r>
      <w:r w:rsidRPr="00E83753">
        <w:rPr>
          <w:rFonts w:ascii="Times New Roman" w:eastAsia="Times New Roman" w:hAnsi="Times New Roman" w:cs="Times New Roman"/>
          <w:sz w:val="24"/>
          <w:szCs w:val="24"/>
          <w:lang w:eastAsia="ru-RU"/>
        </w:rPr>
        <w:t>=</w:t>
      </w:r>
      <w:r w:rsidR="000C7C69" w:rsidRPr="00E83753">
        <w:rPr>
          <w:rFonts w:ascii="Times New Roman" w:eastAsia="Times New Roman" w:hAnsi="Times New Roman" w:cs="Times New Roman"/>
          <w:sz w:val="24"/>
          <w:szCs w:val="24"/>
          <w:lang w:eastAsia="ru-RU"/>
        </w:rPr>
        <w:t>0,8</w:t>
      </w:r>
      <w:r w:rsidR="00E83753" w:rsidRPr="00E83753">
        <w:rPr>
          <w:rFonts w:ascii="Times New Roman" w:eastAsia="Times New Roman" w:hAnsi="Times New Roman" w:cs="Times New Roman"/>
          <w:sz w:val="24"/>
          <w:szCs w:val="24"/>
          <w:lang w:eastAsia="ru-RU"/>
        </w:rPr>
        <w:t>7</w:t>
      </w:r>
    </w:p>
    <w:p w:rsidR="001C7E93" w:rsidRPr="00460656" w:rsidRDefault="001C7E93" w:rsidP="001C7E93">
      <w:pPr>
        <w:overflowPunct/>
        <w:rPr>
          <w:rFonts w:ascii="Times New Roman" w:eastAsia="Times New Roman" w:hAnsi="Times New Roman" w:cs="Times New Roman"/>
          <w:sz w:val="24"/>
          <w:szCs w:val="24"/>
          <w:highlight w:val="yellow"/>
          <w:lang w:eastAsia="ru-RU"/>
        </w:rPr>
      </w:pPr>
    </w:p>
    <w:p w:rsidR="001C7E93" w:rsidRPr="00460656" w:rsidRDefault="001C7E93" w:rsidP="001C7E93">
      <w:pPr>
        <w:overflowPunct/>
        <w:rPr>
          <w:rFonts w:ascii="Times New Roman" w:eastAsia="Times New Roman" w:hAnsi="Times New Roman" w:cs="Times New Roman"/>
          <w:sz w:val="24"/>
          <w:szCs w:val="24"/>
          <w:highlight w:val="yellow"/>
          <w:lang w:eastAsia="ru-RU"/>
        </w:rPr>
      </w:pPr>
    </w:p>
    <w:p w:rsidR="001C7E93" w:rsidRPr="00460656" w:rsidRDefault="001C7E93" w:rsidP="001C7E93">
      <w:pPr>
        <w:overflowPunct/>
        <w:rPr>
          <w:rFonts w:ascii="Times New Roman" w:eastAsia="Times New Roman" w:hAnsi="Times New Roman" w:cs="Times New Roman"/>
          <w:sz w:val="24"/>
          <w:szCs w:val="24"/>
          <w:highlight w:val="yellow"/>
          <w:lang w:eastAsia="ru-RU"/>
        </w:rPr>
      </w:pPr>
    </w:p>
    <w:p w:rsidR="001C7E93" w:rsidRPr="00AE36FA" w:rsidRDefault="001C7E93" w:rsidP="001C7E93">
      <w:pPr>
        <w:overflowPunct/>
        <w:rPr>
          <w:rFonts w:ascii="Times New Roman" w:eastAsia="Times New Roman" w:hAnsi="Times New Roman" w:cs="Times New Roman"/>
          <w:sz w:val="24"/>
          <w:szCs w:val="24"/>
          <w:lang w:eastAsia="ru-RU"/>
        </w:rPr>
      </w:pPr>
      <w:r w:rsidRPr="00AE36FA">
        <w:rPr>
          <w:rFonts w:ascii="Times New Roman" w:eastAsia="Times New Roman" w:hAnsi="Times New Roman" w:cs="Times New Roman"/>
          <w:noProof/>
          <w:sz w:val="20"/>
          <w:szCs w:val="20"/>
          <w:lang w:eastAsia="ru-RU"/>
        </w:rPr>
        <w:drawing>
          <wp:inline distT="0" distB="0" distL="0" distR="0" wp14:anchorId="3CF95AD6" wp14:editId="451E89BA">
            <wp:extent cx="1304925" cy="96202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4925" cy="962025"/>
                    </a:xfrm>
                    <a:prstGeom prst="rect">
                      <a:avLst/>
                    </a:prstGeom>
                    <a:noFill/>
                    <a:ln>
                      <a:noFill/>
                    </a:ln>
                  </pic:spPr>
                </pic:pic>
              </a:graphicData>
            </a:graphic>
          </wp:inline>
        </w:drawing>
      </w:r>
      <w:r w:rsidRPr="00AE36FA">
        <w:rPr>
          <w:rFonts w:ascii="Times New Roman" w:eastAsia="Times New Roman" w:hAnsi="Times New Roman" w:cs="Times New Roman"/>
          <w:sz w:val="24"/>
          <w:szCs w:val="24"/>
          <w:lang w:eastAsia="ru-RU"/>
        </w:rPr>
        <w:t>=</w:t>
      </w:r>
      <w:r w:rsidR="00E83753" w:rsidRPr="00AE36FA">
        <w:rPr>
          <w:rFonts w:ascii="Times New Roman" w:eastAsia="Times New Roman" w:hAnsi="Times New Roman" w:cs="Times New Roman"/>
          <w:sz w:val="24"/>
          <w:szCs w:val="24"/>
          <w:lang w:eastAsia="ru-RU"/>
        </w:rPr>
        <w:t>35/25+95/90+100/70+23/19+80/80+35/30+25/20</w:t>
      </w:r>
      <w:r w:rsidR="00102F51" w:rsidRPr="00AE36FA">
        <w:rPr>
          <w:rFonts w:ascii="Times New Roman" w:eastAsia="Times New Roman" w:hAnsi="Times New Roman" w:cs="Times New Roman"/>
          <w:sz w:val="24"/>
          <w:szCs w:val="24"/>
          <w:lang w:eastAsia="ru-RU"/>
        </w:rPr>
        <w:t>+30/30+61/61</w:t>
      </w:r>
      <w:r w:rsidRPr="00AE36FA">
        <w:rPr>
          <w:rFonts w:ascii="Times New Roman" w:eastAsia="Times New Roman" w:hAnsi="Times New Roman" w:cs="Times New Roman"/>
          <w:sz w:val="24"/>
          <w:szCs w:val="24"/>
          <w:lang w:eastAsia="ru-RU"/>
        </w:rPr>
        <w:t>=</w:t>
      </w:r>
      <w:r w:rsidR="000C7C69" w:rsidRPr="00AE36FA">
        <w:rPr>
          <w:rFonts w:ascii="Times New Roman" w:eastAsia="Times New Roman" w:hAnsi="Times New Roman" w:cs="Times New Roman"/>
          <w:sz w:val="24"/>
          <w:szCs w:val="24"/>
          <w:lang w:eastAsia="ru-RU"/>
        </w:rPr>
        <w:t>0,8</w:t>
      </w:r>
      <w:r w:rsidR="00AE36FA" w:rsidRPr="00AE36FA">
        <w:rPr>
          <w:rFonts w:ascii="Times New Roman" w:eastAsia="Times New Roman" w:hAnsi="Times New Roman" w:cs="Times New Roman"/>
          <w:sz w:val="24"/>
          <w:szCs w:val="24"/>
          <w:lang w:eastAsia="ru-RU"/>
        </w:rPr>
        <w:t>7</w:t>
      </w:r>
    </w:p>
    <w:p w:rsidR="001C7E93" w:rsidRPr="00AE36FA" w:rsidRDefault="001C7E93" w:rsidP="001C7E93">
      <w:pPr>
        <w:overflowPunct/>
        <w:spacing w:after="200" w:line="276" w:lineRule="auto"/>
        <w:rPr>
          <w:rFonts w:ascii="Times New Roman" w:eastAsia="Calibri" w:hAnsi="Times New Roman" w:cs="Times New Roman"/>
          <w:sz w:val="28"/>
          <w:szCs w:val="28"/>
        </w:rPr>
      </w:pPr>
      <w:r w:rsidRPr="00AE36FA">
        <w:rPr>
          <w:rFonts w:ascii="Times New Roman" w:eastAsia="Calibri" w:hAnsi="Times New Roman" w:cs="Times New Roman"/>
          <w:noProof/>
          <w:lang w:eastAsia="ru-RU"/>
        </w:rPr>
        <w:drawing>
          <wp:inline distT="0" distB="0" distL="0" distR="0" wp14:anchorId="785AF78E" wp14:editId="54D801BD">
            <wp:extent cx="1524000" cy="88582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r w:rsidRPr="00AE36FA">
        <w:rPr>
          <w:rFonts w:ascii="Times New Roman" w:eastAsia="Calibri" w:hAnsi="Times New Roman" w:cs="Times New Roman"/>
          <w:sz w:val="28"/>
          <w:szCs w:val="28"/>
        </w:rPr>
        <w:t>=</w:t>
      </w:r>
      <w:r w:rsidR="00AE36FA" w:rsidRPr="00AE36FA">
        <w:rPr>
          <w:rFonts w:ascii="Times New Roman" w:eastAsia="Calibri" w:hAnsi="Times New Roman" w:cs="Times New Roman"/>
          <w:sz w:val="28"/>
          <w:szCs w:val="28"/>
        </w:rPr>
        <w:t>9</w:t>
      </w:r>
      <w:r w:rsidRPr="00AE36FA">
        <w:rPr>
          <w:rFonts w:ascii="Times New Roman" w:eastAsia="Calibri" w:hAnsi="Times New Roman" w:cs="Times New Roman"/>
          <w:sz w:val="28"/>
          <w:szCs w:val="28"/>
        </w:rPr>
        <w:t>/</w:t>
      </w:r>
      <w:r w:rsidR="00AE36FA" w:rsidRPr="00AE36FA">
        <w:rPr>
          <w:rFonts w:ascii="Times New Roman" w:eastAsia="Calibri" w:hAnsi="Times New Roman" w:cs="Times New Roman"/>
          <w:sz w:val="28"/>
          <w:szCs w:val="28"/>
        </w:rPr>
        <w:t>9</w:t>
      </w:r>
      <w:r w:rsidRPr="00AE36FA">
        <w:rPr>
          <w:rFonts w:ascii="Times New Roman" w:eastAsia="Calibri" w:hAnsi="Times New Roman" w:cs="Times New Roman"/>
          <w:sz w:val="28"/>
          <w:szCs w:val="28"/>
        </w:rPr>
        <w:t xml:space="preserve">=1     </w:t>
      </w:r>
      <w:r w:rsidRPr="00AE36FA">
        <w:rPr>
          <w:rFonts w:ascii="Calibri" w:eastAsia="Calibri" w:hAnsi="Calibri" w:cs="Times New Roman"/>
          <w:noProof/>
          <w:lang w:eastAsia="ru-RU"/>
        </w:rPr>
        <w:drawing>
          <wp:inline distT="0" distB="0" distL="0" distR="0" wp14:anchorId="7DC792F0" wp14:editId="6C5CF4E0">
            <wp:extent cx="1162050" cy="695325"/>
            <wp:effectExtent l="0" t="0" r="0" b="9525"/>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a:ln>
                      <a:noFill/>
                    </a:ln>
                  </pic:spPr>
                </pic:pic>
              </a:graphicData>
            </a:graphic>
          </wp:inline>
        </w:drawing>
      </w:r>
      <w:r w:rsidRPr="00AE36FA">
        <w:rPr>
          <w:rFonts w:ascii="Times New Roman" w:eastAsia="Calibri" w:hAnsi="Times New Roman" w:cs="Times New Roman"/>
          <w:sz w:val="28"/>
          <w:szCs w:val="28"/>
        </w:rPr>
        <w:t xml:space="preserve"> = 50/50=1</w:t>
      </w:r>
    </w:p>
    <w:p w:rsidR="001C7E93" w:rsidRPr="001C7E93" w:rsidRDefault="001C7E93" w:rsidP="001C7E93">
      <w:pPr>
        <w:overflowPunct/>
        <w:spacing w:after="200" w:line="276" w:lineRule="auto"/>
        <w:jc w:val="both"/>
        <w:rPr>
          <w:rFonts w:ascii="Times New Roman" w:eastAsia="Calibri" w:hAnsi="Times New Roman" w:cs="Times New Roman"/>
          <w:sz w:val="24"/>
          <w:szCs w:val="24"/>
        </w:rPr>
      </w:pPr>
      <w:r w:rsidRPr="00AE36FA">
        <w:rPr>
          <w:rFonts w:ascii="Times New Roman" w:eastAsia="Calibri" w:hAnsi="Times New Roman" w:cs="Times New Roman"/>
          <w:b/>
          <w:sz w:val="28"/>
          <w:szCs w:val="28"/>
        </w:rPr>
        <w:t xml:space="preserve">Результативность и эффективность реализации муниципальной программы «Доступная среда в </w:t>
      </w:r>
      <w:proofErr w:type="spellStart"/>
      <w:r w:rsidRPr="00AE36FA">
        <w:rPr>
          <w:rFonts w:ascii="Times New Roman" w:eastAsia="Calibri" w:hAnsi="Times New Roman" w:cs="Times New Roman"/>
          <w:b/>
          <w:sz w:val="28"/>
          <w:szCs w:val="28"/>
        </w:rPr>
        <w:t>Чернском</w:t>
      </w:r>
      <w:proofErr w:type="spellEnd"/>
      <w:r w:rsidRPr="00AE36FA">
        <w:rPr>
          <w:rFonts w:ascii="Times New Roman" w:eastAsia="Calibri" w:hAnsi="Times New Roman" w:cs="Times New Roman"/>
          <w:b/>
          <w:sz w:val="28"/>
          <w:szCs w:val="28"/>
        </w:rPr>
        <w:t xml:space="preserve"> районе»    за 202</w:t>
      </w:r>
      <w:r w:rsidR="00AE36FA" w:rsidRPr="00AE36FA">
        <w:rPr>
          <w:rFonts w:ascii="Times New Roman" w:eastAsia="Calibri" w:hAnsi="Times New Roman" w:cs="Times New Roman"/>
          <w:b/>
          <w:sz w:val="28"/>
          <w:szCs w:val="28"/>
        </w:rPr>
        <w:t>2</w:t>
      </w:r>
      <w:r w:rsidRPr="00AE36FA">
        <w:rPr>
          <w:rFonts w:ascii="Times New Roman" w:eastAsia="Calibri" w:hAnsi="Times New Roman" w:cs="Times New Roman"/>
          <w:b/>
          <w:sz w:val="28"/>
          <w:szCs w:val="28"/>
        </w:rPr>
        <w:t xml:space="preserve"> год признается </w:t>
      </w:r>
      <w:r w:rsidR="002F4A88" w:rsidRPr="00AE36FA">
        <w:rPr>
          <w:rFonts w:ascii="Times New Roman" w:eastAsia="Calibri" w:hAnsi="Times New Roman" w:cs="Times New Roman"/>
          <w:b/>
          <w:sz w:val="28"/>
          <w:szCs w:val="28"/>
        </w:rPr>
        <w:t>средней</w:t>
      </w:r>
      <w:r w:rsidRPr="00AE36FA">
        <w:rPr>
          <w:rFonts w:ascii="Times New Roman" w:eastAsia="Calibri" w:hAnsi="Times New Roman" w:cs="Times New Roman"/>
          <w:b/>
          <w:sz w:val="28"/>
          <w:szCs w:val="28"/>
        </w:rPr>
        <w:t xml:space="preserve">, так как индекс результативности и эффективности реализации муниципальной программы составляет  </w:t>
      </w:r>
      <w:r w:rsidR="002F4A88" w:rsidRPr="00AE36FA">
        <w:rPr>
          <w:rFonts w:ascii="Times New Roman" w:eastAsia="Calibri" w:hAnsi="Times New Roman" w:cs="Times New Roman"/>
          <w:b/>
          <w:sz w:val="28"/>
          <w:szCs w:val="28"/>
        </w:rPr>
        <w:t>0,</w:t>
      </w:r>
      <w:r w:rsidR="00AE36FA" w:rsidRPr="00AE36FA">
        <w:rPr>
          <w:rFonts w:ascii="Times New Roman" w:eastAsia="Calibri" w:hAnsi="Times New Roman" w:cs="Times New Roman"/>
          <w:b/>
          <w:sz w:val="28"/>
          <w:szCs w:val="28"/>
        </w:rPr>
        <w:t>9</w:t>
      </w:r>
      <w:r w:rsidRPr="00AE36FA">
        <w:rPr>
          <w:rFonts w:ascii="Times New Roman" w:eastAsia="Calibri" w:hAnsi="Times New Roman" w:cs="Times New Roman"/>
          <w:b/>
          <w:sz w:val="28"/>
          <w:szCs w:val="28"/>
        </w:rPr>
        <w:t>.</w:t>
      </w:r>
      <w:r w:rsidR="00F813B6">
        <w:rPr>
          <w:rFonts w:ascii="Times New Roman" w:eastAsia="Calibri" w:hAnsi="Times New Roman" w:cs="Times New Roman"/>
          <w:b/>
          <w:sz w:val="28"/>
          <w:szCs w:val="28"/>
        </w:rPr>
        <w:t xml:space="preserve"> </w:t>
      </w:r>
    </w:p>
    <w:p w:rsidR="00460656" w:rsidRDefault="00460656" w:rsidP="00460656">
      <w:pPr>
        <w:jc w:val="both"/>
        <w:rPr>
          <w:rFonts w:ascii="Times New Roman" w:hAnsi="Times New Roman" w:cs="Times New Roman"/>
          <w:sz w:val="28"/>
          <w:szCs w:val="28"/>
        </w:rPr>
      </w:pPr>
    </w:p>
    <w:p w:rsidR="00D427D8" w:rsidRPr="00CD5D34" w:rsidRDefault="00D427D8" w:rsidP="00D427D8">
      <w:pPr>
        <w:spacing w:line="20" w:lineRule="atLeast"/>
        <w:ind w:firstLine="709"/>
        <w:jc w:val="center"/>
        <w:rPr>
          <w:rFonts w:ascii="Times New Roman" w:hAnsi="Times New Roman" w:cs="Times New Roman"/>
          <w:b/>
          <w:sz w:val="28"/>
          <w:szCs w:val="28"/>
        </w:rPr>
      </w:pPr>
      <w:r w:rsidRPr="00CD5D34">
        <w:rPr>
          <w:rFonts w:ascii="Times New Roman" w:eastAsia="Times New Roman" w:hAnsi="Times New Roman" w:cs="Times New Roman"/>
          <w:b/>
          <w:color w:val="000000"/>
          <w:sz w:val="28"/>
          <w:szCs w:val="28"/>
          <w:lang w:eastAsia="ru-RU"/>
        </w:rPr>
        <w:t>1</w:t>
      </w:r>
      <w:r w:rsidR="005B6BDD">
        <w:rPr>
          <w:rFonts w:ascii="Times New Roman" w:eastAsia="Times New Roman" w:hAnsi="Times New Roman" w:cs="Times New Roman"/>
          <w:b/>
          <w:color w:val="000000"/>
          <w:sz w:val="28"/>
          <w:szCs w:val="28"/>
          <w:lang w:eastAsia="ru-RU"/>
        </w:rPr>
        <w:t>8</w:t>
      </w:r>
      <w:r w:rsidRPr="00CD5D34">
        <w:rPr>
          <w:rFonts w:ascii="Times New Roman" w:eastAsia="Times New Roman" w:hAnsi="Times New Roman" w:cs="Times New Roman"/>
          <w:b/>
          <w:color w:val="000000"/>
          <w:sz w:val="28"/>
          <w:szCs w:val="28"/>
          <w:lang w:eastAsia="ru-RU"/>
        </w:rPr>
        <w:t>.</w:t>
      </w:r>
      <w:r w:rsidRPr="00CD5D34">
        <w:rPr>
          <w:rFonts w:ascii="Times New Roman" w:eastAsia="Times New Roman" w:hAnsi="Times New Roman" w:cs="Times New Roman"/>
          <w:b/>
          <w:bCs/>
          <w:sz w:val="28"/>
          <w:szCs w:val="28"/>
          <w:lang w:eastAsia="ru-RU"/>
        </w:rPr>
        <w:t xml:space="preserve"> </w:t>
      </w:r>
      <w:r w:rsidR="00460656" w:rsidRPr="00CD5D34">
        <w:rPr>
          <w:rFonts w:ascii="Times New Roman" w:hAnsi="Times New Roman" w:cs="Times New Roman"/>
          <w:b/>
          <w:bCs/>
          <w:sz w:val="28"/>
          <w:szCs w:val="28"/>
        </w:rPr>
        <w:t>М</w:t>
      </w:r>
      <w:r w:rsidR="00460656" w:rsidRPr="00CD5D34">
        <w:rPr>
          <w:rFonts w:ascii="Times New Roman" w:eastAsia="Times New Roman" w:hAnsi="Times New Roman" w:cs="Times New Roman"/>
          <w:b/>
          <w:bCs/>
          <w:sz w:val="28"/>
          <w:szCs w:val="28"/>
          <w:lang w:eastAsia="ru-RU"/>
        </w:rPr>
        <w:t>униципальн</w:t>
      </w:r>
      <w:r w:rsidR="00460656" w:rsidRPr="00CD5D34">
        <w:rPr>
          <w:rFonts w:ascii="Times New Roman" w:hAnsi="Times New Roman" w:cs="Times New Roman"/>
          <w:b/>
          <w:sz w:val="28"/>
          <w:szCs w:val="28"/>
        </w:rPr>
        <w:t>ая</w:t>
      </w:r>
      <w:r w:rsidR="00460656" w:rsidRPr="00CD5D34">
        <w:rPr>
          <w:rFonts w:ascii="Times New Roman" w:eastAsia="Times New Roman" w:hAnsi="Times New Roman" w:cs="Times New Roman"/>
          <w:b/>
          <w:bCs/>
          <w:sz w:val="28"/>
          <w:szCs w:val="28"/>
          <w:lang w:eastAsia="ru-RU"/>
        </w:rPr>
        <w:t xml:space="preserve"> программа</w:t>
      </w:r>
    </w:p>
    <w:p w:rsidR="00D427D8" w:rsidRPr="00CD5D34" w:rsidRDefault="00BD59F9" w:rsidP="00D427D8">
      <w:pPr>
        <w:spacing w:line="20" w:lineRule="atLeast"/>
        <w:ind w:firstLine="709"/>
        <w:jc w:val="center"/>
        <w:rPr>
          <w:rFonts w:ascii="Times New Roman" w:hAnsi="Times New Roman" w:cs="Times New Roman"/>
          <w:b/>
          <w:sz w:val="28"/>
          <w:szCs w:val="28"/>
        </w:rPr>
      </w:pPr>
      <w:r w:rsidRPr="00CD5D34">
        <w:rPr>
          <w:rFonts w:ascii="Times New Roman" w:hAnsi="Times New Roman" w:cs="Times New Roman"/>
          <w:b/>
          <w:sz w:val="28"/>
          <w:szCs w:val="28"/>
        </w:rPr>
        <w:t xml:space="preserve">«Комплексное развитие сельских территорий в </w:t>
      </w:r>
      <w:proofErr w:type="spellStart"/>
      <w:r w:rsidRPr="00CD5D34">
        <w:rPr>
          <w:rFonts w:ascii="Times New Roman" w:hAnsi="Times New Roman" w:cs="Times New Roman"/>
          <w:b/>
          <w:sz w:val="28"/>
          <w:szCs w:val="28"/>
        </w:rPr>
        <w:t>Чернском</w:t>
      </w:r>
      <w:proofErr w:type="spellEnd"/>
      <w:r w:rsidRPr="00CD5D34">
        <w:rPr>
          <w:rFonts w:ascii="Times New Roman" w:hAnsi="Times New Roman" w:cs="Times New Roman"/>
          <w:b/>
          <w:sz w:val="28"/>
          <w:szCs w:val="28"/>
        </w:rPr>
        <w:t xml:space="preserve"> районе»</w:t>
      </w:r>
    </w:p>
    <w:p w:rsidR="00BD59F9" w:rsidRPr="00CD5D34" w:rsidRDefault="00BD59F9" w:rsidP="00D427D8">
      <w:pPr>
        <w:spacing w:line="20" w:lineRule="atLeast"/>
        <w:ind w:firstLine="709"/>
        <w:jc w:val="center"/>
        <w:rPr>
          <w:rFonts w:ascii="Times New Roman" w:hAnsi="Times New Roman" w:cs="Times New Roman"/>
          <w:b/>
          <w:sz w:val="28"/>
          <w:szCs w:val="28"/>
        </w:rPr>
      </w:pPr>
    </w:p>
    <w:p w:rsidR="00D427D8" w:rsidRPr="00CD5D34" w:rsidRDefault="00D427D8" w:rsidP="00D427D8">
      <w:pPr>
        <w:jc w:val="both"/>
        <w:rPr>
          <w:rFonts w:ascii="Times New Roman" w:eastAsia="Times New Roman" w:hAnsi="Times New Roman" w:cs="Times New Roman"/>
          <w:color w:val="000000"/>
          <w:sz w:val="28"/>
          <w:szCs w:val="28"/>
          <w:lang w:eastAsia="ru-RU"/>
        </w:rPr>
      </w:pPr>
      <w:r w:rsidRPr="00CD5D34">
        <w:rPr>
          <w:rFonts w:ascii="Times New Roman" w:eastAsia="Times New Roman" w:hAnsi="Times New Roman" w:cs="Times New Roman"/>
          <w:color w:val="000000"/>
          <w:sz w:val="28"/>
          <w:szCs w:val="28"/>
          <w:lang w:eastAsia="ru-RU"/>
        </w:rPr>
        <w:tab/>
        <w:t xml:space="preserve">Муниципальная программа утверждена постановлением администрации муниципального образования Чернский район </w:t>
      </w:r>
      <w:r w:rsidR="00460656" w:rsidRPr="00CD5D34">
        <w:rPr>
          <w:rFonts w:ascii="Times New Roman" w:eastAsia="Times New Roman" w:hAnsi="Times New Roman" w:cs="Times New Roman"/>
          <w:color w:val="000000"/>
          <w:sz w:val="28"/>
          <w:szCs w:val="28"/>
          <w:lang w:eastAsia="ru-RU"/>
        </w:rPr>
        <w:t>от 01.03.2022</w:t>
      </w:r>
      <w:r w:rsidR="00846653">
        <w:rPr>
          <w:rFonts w:ascii="Times New Roman" w:eastAsia="Times New Roman" w:hAnsi="Times New Roman" w:cs="Times New Roman"/>
          <w:color w:val="000000"/>
          <w:sz w:val="28"/>
          <w:szCs w:val="28"/>
          <w:lang w:eastAsia="ru-RU"/>
        </w:rPr>
        <w:t xml:space="preserve"> № 139</w:t>
      </w:r>
      <w:r w:rsidRPr="00CD5D34">
        <w:rPr>
          <w:rFonts w:ascii="Times New Roman" w:eastAsia="Times New Roman" w:hAnsi="Times New Roman" w:cs="Times New Roman"/>
          <w:color w:val="000000"/>
          <w:sz w:val="28"/>
          <w:szCs w:val="28"/>
          <w:lang w:eastAsia="ru-RU"/>
        </w:rPr>
        <w:t>.</w:t>
      </w:r>
    </w:p>
    <w:p w:rsidR="00D427D8" w:rsidRPr="00CD5D34" w:rsidRDefault="00D427D8" w:rsidP="00D427D8">
      <w:pPr>
        <w:ind w:firstLine="709"/>
        <w:jc w:val="both"/>
        <w:rPr>
          <w:rFonts w:ascii="Times New Roman" w:eastAsia="Times New Roman" w:hAnsi="Times New Roman" w:cs="Times New Roman"/>
          <w:color w:val="000000"/>
          <w:sz w:val="28"/>
          <w:szCs w:val="28"/>
          <w:lang w:eastAsia="ru-RU"/>
        </w:rPr>
      </w:pPr>
      <w:r w:rsidRPr="00CD5D34">
        <w:rPr>
          <w:rFonts w:ascii="Times New Roman" w:eastAsia="Times New Roman" w:hAnsi="Times New Roman" w:cs="Times New Roman"/>
          <w:color w:val="000000"/>
          <w:sz w:val="28"/>
          <w:szCs w:val="28"/>
          <w:lang w:eastAsia="ru-RU"/>
        </w:rPr>
        <w:t xml:space="preserve">Ответственный исполнитель: </w:t>
      </w:r>
      <w:r w:rsidR="002929D9" w:rsidRPr="00CD5D34">
        <w:rPr>
          <w:rFonts w:ascii="Times New Roman" w:eastAsia="Times New Roman" w:hAnsi="Times New Roman" w:cs="Times New Roman"/>
          <w:color w:val="000000"/>
          <w:sz w:val="28"/>
          <w:szCs w:val="28"/>
          <w:lang w:eastAsia="ru-RU"/>
        </w:rPr>
        <w:t xml:space="preserve">отдел </w:t>
      </w:r>
      <w:r w:rsidR="00846653">
        <w:rPr>
          <w:rFonts w:ascii="Times New Roman" w:eastAsia="Times New Roman" w:hAnsi="Times New Roman" w:cs="Times New Roman"/>
          <w:color w:val="000000"/>
          <w:sz w:val="28"/>
          <w:szCs w:val="28"/>
          <w:lang w:eastAsia="ru-RU"/>
        </w:rPr>
        <w:t>экономического развития, предпринимательства и сельского хозяйства</w:t>
      </w:r>
      <w:r w:rsidR="002929D9" w:rsidRPr="00CD5D34">
        <w:rPr>
          <w:rFonts w:ascii="Times New Roman" w:eastAsia="Times New Roman" w:hAnsi="Times New Roman" w:cs="Times New Roman"/>
          <w:color w:val="000000"/>
          <w:sz w:val="28"/>
          <w:szCs w:val="28"/>
          <w:lang w:eastAsia="ru-RU"/>
        </w:rPr>
        <w:t xml:space="preserve"> администрации муниципального образования Чернский район</w:t>
      </w:r>
      <w:r w:rsidRPr="00CD5D34">
        <w:rPr>
          <w:rFonts w:ascii="Times New Roman" w:eastAsia="Times New Roman" w:hAnsi="Times New Roman" w:cs="Times New Roman"/>
          <w:color w:val="000000"/>
          <w:sz w:val="28"/>
          <w:szCs w:val="28"/>
          <w:lang w:eastAsia="ru-RU"/>
        </w:rPr>
        <w:t>.</w:t>
      </w:r>
    </w:p>
    <w:p w:rsidR="002929D9" w:rsidRPr="00CD5D34" w:rsidRDefault="00D427D8" w:rsidP="00D427D8">
      <w:pPr>
        <w:ind w:firstLine="709"/>
        <w:jc w:val="both"/>
        <w:rPr>
          <w:rFonts w:ascii="Times New Roman" w:eastAsia="Times New Roman" w:hAnsi="Times New Roman" w:cs="Times New Roman"/>
          <w:color w:val="000000"/>
          <w:sz w:val="28"/>
          <w:szCs w:val="28"/>
          <w:lang w:eastAsia="ru-RU"/>
        </w:rPr>
      </w:pPr>
      <w:r w:rsidRPr="00CD5D34">
        <w:rPr>
          <w:rFonts w:ascii="Times New Roman" w:eastAsia="Times New Roman" w:hAnsi="Times New Roman" w:cs="Times New Roman"/>
          <w:color w:val="000000"/>
          <w:sz w:val="28"/>
          <w:szCs w:val="28"/>
          <w:lang w:eastAsia="ru-RU"/>
        </w:rPr>
        <w:t xml:space="preserve">Цель муниципальной программы: </w:t>
      </w:r>
      <w:r w:rsidR="002929D9" w:rsidRPr="00CD5D34">
        <w:rPr>
          <w:rFonts w:ascii="Times New Roman" w:eastAsia="Times New Roman" w:hAnsi="Times New Roman" w:cs="Times New Roman"/>
          <w:color w:val="000000"/>
          <w:sz w:val="28"/>
          <w:szCs w:val="28"/>
          <w:lang w:eastAsia="ru-RU"/>
        </w:rPr>
        <w:t>повышение качества жизни и уровня благосостояния сельских жителей.</w:t>
      </w:r>
    </w:p>
    <w:p w:rsidR="00701F06" w:rsidRPr="00CD5D34" w:rsidRDefault="00D427D8" w:rsidP="00701F06">
      <w:pPr>
        <w:ind w:firstLine="709"/>
        <w:jc w:val="both"/>
        <w:rPr>
          <w:rFonts w:ascii="Times New Roman" w:eastAsia="Times New Roman" w:hAnsi="Times New Roman" w:cs="Times New Roman"/>
          <w:color w:val="000000"/>
          <w:sz w:val="28"/>
          <w:szCs w:val="28"/>
          <w:lang w:eastAsia="ru-RU"/>
        </w:rPr>
      </w:pPr>
      <w:r w:rsidRPr="00CD5D34">
        <w:rPr>
          <w:rFonts w:ascii="Times New Roman" w:eastAsia="Times New Roman" w:hAnsi="Times New Roman" w:cs="Times New Roman"/>
          <w:color w:val="000000"/>
          <w:sz w:val="28"/>
          <w:szCs w:val="28"/>
          <w:lang w:eastAsia="ru-RU"/>
        </w:rPr>
        <w:t xml:space="preserve">Задачи муниципальной программы: </w:t>
      </w:r>
    </w:p>
    <w:p w:rsidR="00701F06" w:rsidRPr="00CD5D34" w:rsidRDefault="00701F06" w:rsidP="00701F06">
      <w:pPr>
        <w:ind w:firstLine="709"/>
        <w:jc w:val="both"/>
        <w:rPr>
          <w:rFonts w:ascii="Times New Roman" w:eastAsia="Times New Roman" w:hAnsi="Times New Roman" w:cs="Times New Roman"/>
          <w:color w:val="000000"/>
          <w:sz w:val="28"/>
          <w:szCs w:val="28"/>
          <w:lang w:eastAsia="ru-RU"/>
        </w:rPr>
      </w:pPr>
      <w:r w:rsidRPr="00CD5D34">
        <w:rPr>
          <w:rFonts w:ascii="Times New Roman" w:eastAsia="Times New Roman" w:hAnsi="Times New Roman" w:cs="Times New Roman"/>
          <w:color w:val="000000"/>
          <w:sz w:val="28"/>
          <w:szCs w:val="28"/>
          <w:lang w:eastAsia="ru-RU"/>
        </w:rPr>
        <w:t>1.Повышение уровня социально-инженерного обустройства в сельской местности.</w:t>
      </w:r>
    </w:p>
    <w:p w:rsidR="00701F06" w:rsidRPr="00CD5D34" w:rsidRDefault="00701F06" w:rsidP="00701F06">
      <w:pPr>
        <w:ind w:firstLine="709"/>
        <w:jc w:val="both"/>
        <w:rPr>
          <w:rFonts w:ascii="Times New Roman" w:eastAsia="Times New Roman" w:hAnsi="Times New Roman" w:cs="Times New Roman"/>
          <w:sz w:val="24"/>
          <w:szCs w:val="24"/>
          <w:lang w:eastAsia="ru-RU"/>
        </w:rPr>
      </w:pPr>
      <w:r w:rsidRPr="00CD5D34">
        <w:rPr>
          <w:rFonts w:ascii="Times New Roman" w:eastAsia="Times New Roman" w:hAnsi="Times New Roman" w:cs="Times New Roman"/>
          <w:color w:val="000000"/>
          <w:sz w:val="28"/>
          <w:szCs w:val="28"/>
          <w:lang w:eastAsia="ru-RU"/>
        </w:rPr>
        <w:t>2.Создание комфортных условий жизнедеятельности в сельской местности.</w:t>
      </w:r>
      <w:r w:rsidR="00DA21B3" w:rsidRPr="00CD5D34">
        <w:rPr>
          <w:rFonts w:ascii="Times New Roman" w:eastAsia="Times New Roman" w:hAnsi="Times New Roman" w:cs="Times New Roman"/>
          <w:sz w:val="24"/>
          <w:szCs w:val="24"/>
          <w:lang w:eastAsia="ru-RU"/>
        </w:rPr>
        <w:tab/>
      </w:r>
    </w:p>
    <w:p w:rsidR="00846653" w:rsidRPr="00460656" w:rsidRDefault="00460656" w:rsidP="00460656">
      <w:pPr>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46653" w:rsidRPr="00460656">
        <w:rPr>
          <w:rFonts w:ascii="Times New Roman" w:eastAsia="Times New Roman" w:hAnsi="Times New Roman" w:cs="Times New Roman"/>
          <w:color w:val="000000"/>
          <w:sz w:val="28"/>
          <w:szCs w:val="28"/>
          <w:lang w:eastAsia="ru-RU"/>
        </w:rPr>
        <w:t>Му</w:t>
      </w:r>
      <w:r>
        <w:rPr>
          <w:rFonts w:ascii="Times New Roman" w:eastAsia="Times New Roman" w:hAnsi="Times New Roman" w:cs="Times New Roman"/>
          <w:color w:val="000000"/>
          <w:sz w:val="28"/>
          <w:szCs w:val="28"/>
          <w:lang w:eastAsia="ru-RU"/>
        </w:rPr>
        <w:t xml:space="preserve">ниципальная программа включает </w:t>
      </w:r>
      <w:r w:rsidR="00846653" w:rsidRPr="00460656">
        <w:rPr>
          <w:rFonts w:ascii="Times New Roman" w:eastAsia="Times New Roman" w:hAnsi="Times New Roman" w:cs="Times New Roman"/>
          <w:color w:val="000000"/>
          <w:sz w:val="28"/>
          <w:szCs w:val="28"/>
          <w:lang w:eastAsia="ru-RU"/>
        </w:rPr>
        <w:t xml:space="preserve">в себя </w:t>
      </w:r>
      <w:r>
        <w:rPr>
          <w:rFonts w:ascii="Times New Roman" w:eastAsia="Times New Roman" w:hAnsi="Times New Roman" w:cs="Times New Roman"/>
          <w:color w:val="000000"/>
          <w:sz w:val="28"/>
          <w:szCs w:val="28"/>
          <w:lang w:eastAsia="ru-RU"/>
        </w:rPr>
        <w:t xml:space="preserve">следующие </w:t>
      </w:r>
      <w:r w:rsidR="00846653" w:rsidRPr="00460656">
        <w:rPr>
          <w:rFonts w:ascii="Times New Roman" w:eastAsia="Times New Roman" w:hAnsi="Times New Roman" w:cs="Times New Roman"/>
          <w:color w:val="000000"/>
          <w:sz w:val="28"/>
          <w:szCs w:val="28"/>
          <w:lang w:eastAsia="ru-RU"/>
        </w:rPr>
        <w:t>программно-целевые инструменты:</w:t>
      </w:r>
    </w:p>
    <w:p w:rsidR="00460656" w:rsidRPr="00460656" w:rsidRDefault="00846653" w:rsidP="001373F2">
      <w:pPr>
        <w:pStyle w:val="ae"/>
        <w:numPr>
          <w:ilvl w:val="0"/>
          <w:numId w:val="11"/>
        </w:numPr>
        <w:rPr>
          <w:rFonts w:ascii="Times New Roman" w:eastAsia="Times New Roman" w:hAnsi="Times New Roman" w:cs="Times New Roman"/>
          <w:color w:val="000000"/>
          <w:sz w:val="28"/>
          <w:szCs w:val="28"/>
          <w:lang w:eastAsia="ru-RU"/>
        </w:rPr>
      </w:pPr>
      <w:r w:rsidRPr="00460656">
        <w:rPr>
          <w:rFonts w:ascii="Times New Roman" w:eastAsia="Times New Roman" w:hAnsi="Times New Roman" w:cs="Times New Roman"/>
          <w:color w:val="000000"/>
          <w:sz w:val="28"/>
          <w:szCs w:val="28"/>
          <w:lang w:eastAsia="ru-RU"/>
        </w:rPr>
        <w:t>Региональный проект «Комплексная борьба с борщевиком Сосновского»</w:t>
      </w:r>
      <w:r w:rsidR="00460656" w:rsidRPr="00460656">
        <w:rPr>
          <w:rFonts w:ascii="Times New Roman" w:eastAsia="Times New Roman" w:hAnsi="Times New Roman" w:cs="Times New Roman"/>
          <w:color w:val="000000"/>
          <w:sz w:val="28"/>
          <w:szCs w:val="28"/>
          <w:lang w:eastAsia="ru-RU"/>
        </w:rPr>
        <w:t>.</w:t>
      </w:r>
    </w:p>
    <w:p w:rsidR="00460656" w:rsidRDefault="00460656" w:rsidP="003229F9">
      <w:pPr>
        <w:pStyle w:val="ConsPlusNormal"/>
        <w:ind w:right="-2" w:firstLine="0"/>
        <w:jc w:val="center"/>
        <w:rPr>
          <w:rFonts w:ascii="Times New Roman" w:hAnsi="Times New Roman" w:cs="Times New Roman"/>
          <w:sz w:val="24"/>
          <w:szCs w:val="24"/>
        </w:rPr>
      </w:pPr>
    </w:p>
    <w:p w:rsidR="00460656" w:rsidRDefault="00460656" w:rsidP="003229F9">
      <w:pPr>
        <w:pStyle w:val="ConsPlusNormal"/>
        <w:ind w:right="-2" w:firstLine="0"/>
        <w:jc w:val="center"/>
        <w:rPr>
          <w:rFonts w:ascii="Times New Roman" w:hAnsi="Times New Roman" w:cs="Times New Roman"/>
          <w:sz w:val="24"/>
          <w:szCs w:val="24"/>
        </w:rPr>
      </w:pPr>
    </w:p>
    <w:p w:rsidR="00460656" w:rsidRDefault="00460656" w:rsidP="003229F9">
      <w:pPr>
        <w:pStyle w:val="ConsPlusNormal"/>
        <w:ind w:right="-2" w:firstLine="0"/>
        <w:jc w:val="center"/>
        <w:rPr>
          <w:rFonts w:ascii="Times New Roman" w:hAnsi="Times New Roman" w:cs="Times New Roman"/>
          <w:sz w:val="24"/>
          <w:szCs w:val="24"/>
        </w:rPr>
      </w:pPr>
    </w:p>
    <w:p w:rsidR="00460656" w:rsidRDefault="00460656" w:rsidP="003229F9">
      <w:pPr>
        <w:pStyle w:val="ConsPlusNormal"/>
        <w:ind w:right="-2" w:firstLine="0"/>
        <w:jc w:val="center"/>
        <w:rPr>
          <w:rFonts w:ascii="Times New Roman" w:hAnsi="Times New Roman" w:cs="Times New Roman"/>
          <w:sz w:val="24"/>
          <w:szCs w:val="24"/>
        </w:rPr>
      </w:pPr>
    </w:p>
    <w:p w:rsidR="00460656" w:rsidRDefault="00460656" w:rsidP="003229F9">
      <w:pPr>
        <w:pStyle w:val="ConsPlusNormal"/>
        <w:ind w:right="-2" w:firstLine="0"/>
        <w:jc w:val="center"/>
        <w:rPr>
          <w:rFonts w:ascii="Times New Roman" w:hAnsi="Times New Roman" w:cs="Times New Roman"/>
          <w:sz w:val="24"/>
          <w:szCs w:val="24"/>
        </w:rPr>
      </w:pPr>
    </w:p>
    <w:p w:rsidR="00460656" w:rsidRDefault="00DA21B3" w:rsidP="003229F9">
      <w:pPr>
        <w:pStyle w:val="ConsPlusNormal"/>
        <w:ind w:right="-2" w:firstLine="0"/>
        <w:jc w:val="center"/>
        <w:rPr>
          <w:rFonts w:ascii="Times New Roman" w:hAnsi="Times New Roman" w:cs="Times New Roman"/>
          <w:sz w:val="28"/>
          <w:szCs w:val="28"/>
        </w:rPr>
      </w:pPr>
      <w:r w:rsidRPr="00CD5D34">
        <w:rPr>
          <w:rFonts w:ascii="Times New Roman" w:hAnsi="Times New Roman" w:cs="Times New Roman"/>
          <w:sz w:val="24"/>
          <w:szCs w:val="24"/>
        </w:rPr>
        <w:tab/>
      </w:r>
      <w:r w:rsidR="00460656">
        <w:rPr>
          <w:rFonts w:ascii="Times New Roman" w:hAnsi="Times New Roman" w:cs="Times New Roman"/>
          <w:sz w:val="28"/>
          <w:szCs w:val="28"/>
        </w:rPr>
        <w:t>Отчет</w:t>
      </w:r>
    </w:p>
    <w:p w:rsidR="00460656" w:rsidRDefault="00460656" w:rsidP="003229F9">
      <w:pPr>
        <w:pStyle w:val="ConsPlusNormal"/>
        <w:ind w:right="-2" w:firstLine="0"/>
        <w:jc w:val="center"/>
        <w:rPr>
          <w:rFonts w:ascii="Times New Roman" w:hAnsi="Times New Roman" w:cs="Times New Roman"/>
          <w:sz w:val="28"/>
          <w:szCs w:val="28"/>
        </w:rPr>
      </w:pPr>
      <w:r w:rsidRPr="00E03B9D">
        <w:rPr>
          <w:rFonts w:ascii="Times New Roman" w:hAnsi="Times New Roman" w:cs="Times New Roman"/>
          <w:sz w:val="28"/>
          <w:szCs w:val="28"/>
        </w:rPr>
        <w:t>о выполнении мероприятий муниципальной</w:t>
      </w:r>
      <w:r w:rsidRPr="00E03B9D">
        <w:rPr>
          <w:rFonts w:ascii="Times New Roman" w:hAnsi="Times New Roman" w:cs="Times New Roman"/>
          <w:color w:val="000000"/>
          <w:sz w:val="28"/>
          <w:szCs w:val="28"/>
        </w:rPr>
        <w:t xml:space="preserve"> </w:t>
      </w:r>
      <w:r w:rsidRPr="00E03B9D">
        <w:rPr>
          <w:rFonts w:ascii="Times New Roman" w:hAnsi="Times New Roman" w:cs="Times New Roman"/>
          <w:sz w:val="28"/>
          <w:szCs w:val="28"/>
        </w:rPr>
        <w:t>программы</w:t>
      </w:r>
      <w:r>
        <w:rPr>
          <w:rFonts w:ascii="Times New Roman" w:hAnsi="Times New Roman" w:cs="Times New Roman"/>
          <w:sz w:val="28"/>
          <w:szCs w:val="28"/>
        </w:rPr>
        <w:t xml:space="preserve"> </w:t>
      </w:r>
    </w:p>
    <w:p w:rsidR="00460656" w:rsidRPr="00E03B9D" w:rsidRDefault="00460656" w:rsidP="003229F9">
      <w:pPr>
        <w:pStyle w:val="ConsPlusNormal"/>
        <w:ind w:right="-2" w:firstLine="0"/>
        <w:jc w:val="center"/>
        <w:rPr>
          <w:rFonts w:ascii="Times New Roman" w:hAnsi="Times New Roman" w:cs="Times New Roman"/>
          <w:sz w:val="28"/>
          <w:szCs w:val="28"/>
        </w:rPr>
      </w:pPr>
      <w:r w:rsidRPr="00E03B9D">
        <w:rPr>
          <w:rFonts w:ascii="Times New Roman" w:hAnsi="Times New Roman" w:cs="Times New Roman"/>
          <w:sz w:val="28"/>
          <w:szCs w:val="28"/>
        </w:rPr>
        <w:t>МО Чернский район</w:t>
      </w:r>
      <w:r w:rsidRPr="00E03B9D">
        <w:rPr>
          <w:rFonts w:ascii="Times New Roman" w:hAnsi="Times New Roman" w:cs="Times New Roman"/>
          <w:color w:val="000000"/>
          <w:sz w:val="28"/>
          <w:szCs w:val="28"/>
        </w:rPr>
        <w:t xml:space="preserve"> за 2022 год</w:t>
      </w:r>
    </w:p>
    <w:p w:rsidR="00DA21B3" w:rsidRPr="00A95EAB" w:rsidRDefault="00460656" w:rsidP="00A95EAB">
      <w:pPr>
        <w:pStyle w:val="ConsPlusNormal"/>
        <w:ind w:firstLine="0"/>
        <w:jc w:val="center"/>
        <w:rPr>
          <w:rFonts w:ascii="Times New Roman" w:hAnsi="Times New Roman" w:cs="Times New Roman"/>
          <w:sz w:val="28"/>
          <w:szCs w:val="28"/>
          <w:u w:val="single"/>
        </w:rPr>
      </w:pPr>
      <w:r w:rsidRPr="00E03B9D">
        <w:rPr>
          <w:rFonts w:ascii="Times New Roman" w:hAnsi="Times New Roman" w:cs="Times New Roman"/>
          <w:sz w:val="28"/>
          <w:szCs w:val="28"/>
          <w:u w:val="single"/>
        </w:rPr>
        <w:t>«</w:t>
      </w:r>
      <w:r>
        <w:rPr>
          <w:rFonts w:ascii="Times New Roman" w:hAnsi="Times New Roman" w:cs="Times New Roman"/>
          <w:sz w:val="28"/>
          <w:szCs w:val="28"/>
          <w:u w:val="single"/>
        </w:rPr>
        <w:t xml:space="preserve">Комплексное развитие сельских территорий в </w:t>
      </w:r>
      <w:proofErr w:type="spellStart"/>
      <w:r>
        <w:rPr>
          <w:rFonts w:ascii="Times New Roman" w:hAnsi="Times New Roman" w:cs="Times New Roman"/>
          <w:sz w:val="28"/>
          <w:szCs w:val="28"/>
          <w:u w:val="single"/>
        </w:rPr>
        <w:t>Чернском</w:t>
      </w:r>
      <w:proofErr w:type="spellEnd"/>
      <w:r>
        <w:rPr>
          <w:rFonts w:ascii="Times New Roman" w:hAnsi="Times New Roman" w:cs="Times New Roman"/>
          <w:sz w:val="28"/>
          <w:szCs w:val="28"/>
          <w:u w:val="single"/>
        </w:rPr>
        <w:t xml:space="preserve"> районе</w:t>
      </w:r>
      <w:r w:rsidRPr="00E03B9D">
        <w:rPr>
          <w:rFonts w:ascii="Times New Roman" w:hAnsi="Times New Roman" w:cs="Times New Roman"/>
          <w:sz w:val="28"/>
          <w:szCs w:val="28"/>
          <w:u w:val="single"/>
        </w:rPr>
        <w:t>»</w:t>
      </w:r>
    </w:p>
    <w:tbl>
      <w:tblPr>
        <w:tblpPr w:leftFromText="180" w:rightFromText="180" w:bottomFromText="200" w:vertAnchor="text" w:horzAnchor="margin" w:tblpY="802"/>
        <w:tblW w:w="14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7"/>
        <w:gridCol w:w="3264"/>
        <w:gridCol w:w="5151"/>
        <w:gridCol w:w="2785"/>
        <w:gridCol w:w="1532"/>
        <w:gridCol w:w="1671"/>
      </w:tblGrid>
      <w:tr w:rsidR="00460656" w:rsidRPr="00A95EAB" w:rsidTr="00A95EAB">
        <w:trPr>
          <w:trHeight w:val="1691"/>
        </w:trPr>
        <w:tc>
          <w:tcPr>
            <w:tcW w:w="557"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ind w:firstLine="851"/>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 xml:space="preserve">N </w:t>
            </w:r>
            <w:proofErr w:type="gramStart"/>
            <w:r w:rsidRPr="00A95EAB">
              <w:rPr>
                <w:rFonts w:ascii="Times New Roman" w:hAnsi="Times New Roman" w:cs="Times New Roman"/>
                <w:sz w:val="28"/>
                <w:szCs w:val="28"/>
                <w:lang w:eastAsia="en-US"/>
              </w:rPr>
              <w:t>п</w:t>
            </w:r>
            <w:proofErr w:type="gramEnd"/>
            <w:r w:rsidRPr="00A95EAB">
              <w:rPr>
                <w:rFonts w:ascii="Times New Roman" w:hAnsi="Times New Roman" w:cs="Times New Roman"/>
                <w:sz w:val="28"/>
                <w:szCs w:val="28"/>
                <w:lang w:eastAsia="en-US"/>
              </w:rPr>
              <w:t>/п</w:t>
            </w:r>
          </w:p>
        </w:tc>
        <w:tc>
          <w:tcPr>
            <w:tcW w:w="3264"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ind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 xml:space="preserve">Наименование структурного элемента муниципальной программы, мероприятия </w:t>
            </w:r>
          </w:p>
        </w:tc>
        <w:tc>
          <w:tcPr>
            <w:tcW w:w="5151"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ind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Ответственный исполнитель, соисполнители</w:t>
            </w:r>
          </w:p>
        </w:tc>
        <w:tc>
          <w:tcPr>
            <w:tcW w:w="2785"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ind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Фактически проведенные мероприятия, направленные на достижение запланированных значений непосредственных результатов</w:t>
            </w:r>
          </w:p>
        </w:tc>
        <w:tc>
          <w:tcPr>
            <w:tcW w:w="1532"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ind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Причина невыполнения запланированных мероприятий</w:t>
            </w:r>
          </w:p>
        </w:tc>
        <w:tc>
          <w:tcPr>
            <w:tcW w:w="1671"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ind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Проблемы, возникшие при реализации мероприятия</w:t>
            </w:r>
          </w:p>
        </w:tc>
      </w:tr>
      <w:tr w:rsidR="00460656" w:rsidRPr="00A95EAB" w:rsidTr="00A95EAB">
        <w:trPr>
          <w:trHeight w:val="1497"/>
        </w:trPr>
        <w:tc>
          <w:tcPr>
            <w:tcW w:w="557"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851"/>
              <w:rPr>
                <w:rFonts w:ascii="Times New Roman" w:hAnsi="Times New Roman" w:cs="Times New Roman"/>
                <w:sz w:val="28"/>
                <w:szCs w:val="28"/>
                <w:lang w:eastAsia="en-US"/>
              </w:rPr>
            </w:pPr>
            <w:r w:rsidRPr="00A95EAB">
              <w:rPr>
                <w:rFonts w:ascii="Times New Roman" w:hAnsi="Times New Roman" w:cs="Times New Roman"/>
                <w:sz w:val="28"/>
                <w:szCs w:val="28"/>
                <w:lang w:eastAsia="en-US"/>
              </w:rPr>
              <w:t>1</w:t>
            </w:r>
          </w:p>
        </w:tc>
        <w:tc>
          <w:tcPr>
            <w:tcW w:w="3264" w:type="dxa"/>
            <w:tcBorders>
              <w:top w:val="single" w:sz="4" w:space="0" w:color="auto"/>
              <w:left w:val="single" w:sz="4" w:space="0" w:color="auto"/>
              <w:bottom w:val="single" w:sz="4" w:space="0" w:color="auto"/>
              <w:right w:val="single" w:sz="4" w:space="0" w:color="auto"/>
            </w:tcBorders>
          </w:tcPr>
          <w:p w:rsidR="00460656" w:rsidRPr="00A95EAB" w:rsidRDefault="00460656" w:rsidP="001373F2">
            <w:pPr>
              <w:pStyle w:val="ConsPlusNormal"/>
              <w:numPr>
                <w:ilvl w:val="0"/>
                <w:numId w:val="12"/>
              </w:numPr>
              <w:overflowPunct/>
              <w:autoSpaceDE w:val="0"/>
              <w:autoSpaceDN w:val="0"/>
              <w:adjustRightInd w:val="0"/>
              <w:ind w:left="0" w:hanging="11"/>
              <w:rPr>
                <w:rFonts w:ascii="Times New Roman" w:hAnsi="Times New Roman" w:cs="Times New Roman"/>
                <w:sz w:val="28"/>
                <w:szCs w:val="28"/>
                <w:lang w:eastAsia="en-US"/>
              </w:rPr>
            </w:pPr>
            <w:r w:rsidRPr="00A95EAB">
              <w:rPr>
                <w:rFonts w:ascii="Times New Roman" w:hAnsi="Times New Roman" w:cs="Times New Roman"/>
                <w:sz w:val="28"/>
                <w:szCs w:val="28"/>
                <w:lang w:eastAsia="en-US"/>
              </w:rPr>
              <w:t>Мероприятие «Комплексная борьба с борщевиком Сосновского»</w:t>
            </w:r>
          </w:p>
        </w:tc>
        <w:tc>
          <w:tcPr>
            <w:tcW w:w="5151"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Отдел экономического развития, предпринимательства и сельского хозяйства администрации муниципального образования Чернский район.</w:t>
            </w:r>
          </w:p>
        </w:tc>
        <w:tc>
          <w:tcPr>
            <w:tcW w:w="2785"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Муниципальный контракт №8/001-2002 на оказание услуг по реализации мероприятий по комплексной борьбе с борщевиком Сосновского был заключен – 08.04.2022</w:t>
            </w:r>
          </w:p>
        </w:tc>
        <w:tc>
          <w:tcPr>
            <w:tcW w:w="1532"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851"/>
              <w:rPr>
                <w:rFonts w:ascii="Times New Roman" w:hAnsi="Times New Roman" w:cs="Times New Roman"/>
                <w:sz w:val="28"/>
                <w:szCs w:val="28"/>
                <w:lang w:eastAsia="en-US"/>
              </w:rPr>
            </w:pPr>
          </w:p>
        </w:tc>
        <w:tc>
          <w:tcPr>
            <w:tcW w:w="1671"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851"/>
              <w:rPr>
                <w:rFonts w:ascii="Times New Roman" w:hAnsi="Times New Roman" w:cs="Times New Roman"/>
                <w:sz w:val="28"/>
                <w:szCs w:val="28"/>
                <w:lang w:eastAsia="en-US"/>
              </w:rPr>
            </w:pPr>
          </w:p>
        </w:tc>
      </w:tr>
      <w:tr w:rsidR="00460656" w:rsidRPr="00A95EAB" w:rsidTr="00A95EAB">
        <w:trPr>
          <w:trHeight w:val="843"/>
        </w:trPr>
        <w:tc>
          <w:tcPr>
            <w:tcW w:w="557"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851"/>
              <w:rPr>
                <w:rFonts w:ascii="Times New Roman" w:hAnsi="Times New Roman" w:cs="Times New Roman"/>
                <w:sz w:val="28"/>
                <w:szCs w:val="28"/>
                <w:lang w:eastAsia="en-US"/>
              </w:rPr>
            </w:pPr>
          </w:p>
        </w:tc>
        <w:tc>
          <w:tcPr>
            <w:tcW w:w="3264"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 xml:space="preserve">1.1 Мероприятие «Комплексная борьба с борщевиком Сосновского в </w:t>
            </w:r>
            <w:proofErr w:type="spellStart"/>
            <w:r w:rsidRPr="00A95EAB">
              <w:rPr>
                <w:rFonts w:ascii="Times New Roman" w:hAnsi="Times New Roman" w:cs="Times New Roman"/>
                <w:sz w:val="28"/>
                <w:szCs w:val="28"/>
                <w:lang w:eastAsia="en-US"/>
              </w:rPr>
              <w:t>р.п</w:t>
            </w:r>
            <w:proofErr w:type="spellEnd"/>
            <w:r w:rsidRPr="00A95EAB">
              <w:rPr>
                <w:rFonts w:ascii="Times New Roman" w:hAnsi="Times New Roman" w:cs="Times New Roman"/>
                <w:sz w:val="28"/>
                <w:szCs w:val="28"/>
                <w:lang w:eastAsia="en-US"/>
              </w:rPr>
              <w:t>. Чернь»</w:t>
            </w:r>
          </w:p>
        </w:tc>
        <w:tc>
          <w:tcPr>
            <w:tcW w:w="5151"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Отдел экономического развития, предпринимательства и сельского хозяйства администрации муниципального образования Чернский район.</w:t>
            </w:r>
          </w:p>
        </w:tc>
        <w:tc>
          <w:tcPr>
            <w:tcW w:w="2785"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 xml:space="preserve">Первый тур обработки </w:t>
            </w:r>
          </w:p>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24 мая 2022 года</w:t>
            </w:r>
          </w:p>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Второй тур обработки</w:t>
            </w:r>
          </w:p>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28 августа 2022 года</w:t>
            </w:r>
          </w:p>
        </w:tc>
        <w:tc>
          <w:tcPr>
            <w:tcW w:w="1532"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851"/>
              <w:rPr>
                <w:rFonts w:ascii="Times New Roman" w:hAnsi="Times New Roman" w:cs="Times New Roman"/>
                <w:sz w:val="28"/>
                <w:szCs w:val="28"/>
                <w:lang w:eastAsia="en-US"/>
              </w:rPr>
            </w:pPr>
          </w:p>
        </w:tc>
        <w:tc>
          <w:tcPr>
            <w:tcW w:w="1671"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851"/>
              <w:rPr>
                <w:rFonts w:ascii="Times New Roman" w:hAnsi="Times New Roman" w:cs="Times New Roman"/>
                <w:sz w:val="28"/>
                <w:szCs w:val="28"/>
                <w:lang w:eastAsia="en-US"/>
              </w:rPr>
            </w:pPr>
          </w:p>
        </w:tc>
      </w:tr>
      <w:tr w:rsidR="00460656" w:rsidRPr="00A95EAB" w:rsidTr="00A95EAB">
        <w:trPr>
          <w:trHeight w:val="856"/>
        </w:trPr>
        <w:tc>
          <w:tcPr>
            <w:tcW w:w="557"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851"/>
              <w:rPr>
                <w:rFonts w:ascii="Times New Roman" w:hAnsi="Times New Roman" w:cs="Times New Roman"/>
                <w:sz w:val="28"/>
                <w:szCs w:val="28"/>
                <w:lang w:eastAsia="en-US"/>
              </w:rPr>
            </w:pPr>
          </w:p>
        </w:tc>
        <w:tc>
          <w:tcPr>
            <w:tcW w:w="3264"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1.2  Мероприятие «Комплексная борьба с борщевиком Сосновского в МО Северное»</w:t>
            </w:r>
          </w:p>
        </w:tc>
        <w:tc>
          <w:tcPr>
            <w:tcW w:w="5151"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Отдел экономического развития, предпринимательства и сельского хозяйства администрации муниципального образования Чернский район.</w:t>
            </w:r>
          </w:p>
        </w:tc>
        <w:tc>
          <w:tcPr>
            <w:tcW w:w="2785"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 xml:space="preserve">Первый тур обработки </w:t>
            </w:r>
          </w:p>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20-21 мая 2022 года</w:t>
            </w:r>
          </w:p>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Второй тур обработки</w:t>
            </w:r>
          </w:p>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24-25 августа 2022 года</w:t>
            </w:r>
          </w:p>
        </w:tc>
        <w:tc>
          <w:tcPr>
            <w:tcW w:w="1532"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851"/>
              <w:rPr>
                <w:rFonts w:ascii="Times New Roman" w:hAnsi="Times New Roman" w:cs="Times New Roman"/>
                <w:sz w:val="28"/>
                <w:szCs w:val="28"/>
                <w:lang w:eastAsia="en-US"/>
              </w:rPr>
            </w:pPr>
          </w:p>
        </w:tc>
        <w:tc>
          <w:tcPr>
            <w:tcW w:w="1671"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851"/>
              <w:rPr>
                <w:rFonts w:ascii="Times New Roman" w:hAnsi="Times New Roman" w:cs="Times New Roman"/>
                <w:sz w:val="28"/>
                <w:szCs w:val="28"/>
                <w:lang w:eastAsia="en-US"/>
              </w:rPr>
            </w:pPr>
          </w:p>
        </w:tc>
      </w:tr>
      <w:tr w:rsidR="00460656" w:rsidRPr="00A95EAB" w:rsidTr="00A95EAB">
        <w:trPr>
          <w:trHeight w:val="843"/>
        </w:trPr>
        <w:tc>
          <w:tcPr>
            <w:tcW w:w="557"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851"/>
              <w:rPr>
                <w:rFonts w:ascii="Times New Roman" w:hAnsi="Times New Roman" w:cs="Times New Roman"/>
                <w:sz w:val="28"/>
                <w:szCs w:val="28"/>
                <w:lang w:eastAsia="en-US"/>
              </w:rPr>
            </w:pPr>
          </w:p>
        </w:tc>
        <w:tc>
          <w:tcPr>
            <w:tcW w:w="3264"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1.3  Мероприятие «Комплексная борьба с борщевиком Сосновского в МО Липицы»</w:t>
            </w:r>
          </w:p>
        </w:tc>
        <w:tc>
          <w:tcPr>
            <w:tcW w:w="5151"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Отдел экономического развития, предпринимательства и сельского хозяйства администрации муниципального образования Чернский район.</w:t>
            </w:r>
          </w:p>
        </w:tc>
        <w:tc>
          <w:tcPr>
            <w:tcW w:w="2785"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 xml:space="preserve">Первый тур обработки </w:t>
            </w:r>
          </w:p>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18-19 мая 2022 года</w:t>
            </w:r>
          </w:p>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Второй тур обработки</w:t>
            </w:r>
          </w:p>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26 августа 2022 года</w:t>
            </w:r>
          </w:p>
        </w:tc>
        <w:tc>
          <w:tcPr>
            <w:tcW w:w="1532"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851"/>
              <w:rPr>
                <w:rFonts w:ascii="Times New Roman" w:hAnsi="Times New Roman" w:cs="Times New Roman"/>
                <w:sz w:val="28"/>
                <w:szCs w:val="28"/>
                <w:lang w:eastAsia="en-US"/>
              </w:rPr>
            </w:pPr>
          </w:p>
        </w:tc>
        <w:tc>
          <w:tcPr>
            <w:tcW w:w="1671"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851"/>
              <w:rPr>
                <w:rFonts w:ascii="Times New Roman" w:hAnsi="Times New Roman" w:cs="Times New Roman"/>
                <w:sz w:val="28"/>
                <w:szCs w:val="28"/>
                <w:lang w:eastAsia="en-US"/>
              </w:rPr>
            </w:pPr>
          </w:p>
        </w:tc>
      </w:tr>
      <w:tr w:rsidR="00460656" w:rsidRPr="00A95EAB" w:rsidTr="00A95EAB">
        <w:trPr>
          <w:trHeight w:val="843"/>
        </w:trPr>
        <w:tc>
          <w:tcPr>
            <w:tcW w:w="557"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851"/>
              <w:rPr>
                <w:rFonts w:ascii="Times New Roman" w:hAnsi="Times New Roman" w:cs="Times New Roman"/>
                <w:sz w:val="28"/>
                <w:szCs w:val="28"/>
                <w:lang w:eastAsia="en-US"/>
              </w:rPr>
            </w:pPr>
          </w:p>
        </w:tc>
        <w:tc>
          <w:tcPr>
            <w:tcW w:w="3264"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1.4  Мероприятие «Комплексная борьба с борщевиком Сосновского в МО Тургеневское»</w:t>
            </w:r>
          </w:p>
        </w:tc>
        <w:tc>
          <w:tcPr>
            <w:tcW w:w="5151"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Отдел экономического развития, предпринимательства и сельского хозяйства администрации муниципального образования Чернский район.</w:t>
            </w:r>
          </w:p>
        </w:tc>
        <w:tc>
          <w:tcPr>
            <w:tcW w:w="2785"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 xml:space="preserve">Первый тур обработки </w:t>
            </w:r>
          </w:p>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22-23 мая 2022 года</w:t>
            </w:r>
          </w:p>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Второй тур обработки</w:t>
            </w:r>
          </w:p>
          <w:p w:rsidR="00460656" w:rsidRPr="00A95EAB" w:rsidRDefault="00460656" w:rsidP="003229F9">
            <w:pPr>
              <w:pStyle w:val="ConsPlusNormal"/>
              <w:ind w:firstLine="0"/>
              <w:rPr>
                <w:rFonts w:ascii="Times New Roman" w:hAnsi="Times New Roman" w:cs="Times New Roman"/>
                <w:sz w:val="28"/>
                <w:szCs w:val="28"/>
                <w:lang w:eastAsia="en-US"/>
              </w:rPr>
            </w:pPr>
            <w:r w:rsidRPr="00A95EAB">
              <w:rPr>
                <w:rFonts w:ascii="Times New Roman" w:hAnsi="Times New Roman" w:cs="Times New Roman"/>
                <w:sz w:val="28"/>
                <w:szCs w:val="28"/>
                <w:lang w:eastAsia="en-US"/>
              </w:rPr>
              <w:t>26-27 августа 2022 года</w:t>
            </w:r>
          </w:p>
        </w:tc>
        <w:tc>
          <w:tcPr>
            <w:tcW w:w="1532"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851"/>
              <w:rPr>
                <w:rFonts w:ascii="Times New Roman" w:hAnsi="Times New Roman" w:cs="Times New Roman"/>
                <w:sz w:val="28"/>
                <w:szCs w:val="28"/>
                <w:lang w:eastAsia="en-US"/>
              </w:rPr>
            </w:pPr>
          </w:p>
        </w:tc>
        <w:tc>
          <w:tcPr>
            <w:tcW w:w="1671"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ind w:firstLine="851"/>
              <w:rPr>
                <w:rFonts w:ascii="Times New Roman" w:hAnsi="Times New Roman" w:cs="Times New Roman"/>
                <w:sz w:val="28"/>
                <w:szCs w:val="28"/>
                <w:lang w:eastAsia="en-US"/>
              </w:rPr>
            </w:pPr>
          </w:p>
        </w:tc>
      </w:tr>
    </w:tbl>
    <w:p w:rsidR="00460656" w:rsidRPr="00A95EAB" w:rsidRDefault="00460656" w:rsidP="00460656">
      <w:pPr>
        <w:rPr>
          <w:rFonts w:ascii="Times New Roman" w:hAnsi="Times New Roman" w:cs="Times New Roman"/>
          <w:sz w:val="28"/>
          <w:szCs w:val="28"/>
        </w:rPr>
      </w:pPr>
    </w:p>
    <w:p w:rsidR="00460656" w:rsidRPr="00A95EAB" w:rsidRDefault="00460656" w:rsidP="00460656">
      <w:pPr>
        <w:rPr>
          <w:rFonts w:ascii="Times New Roman" w:hAnsi="Times New Roman" w:cs="Times New Roman"/>
          <w:sz w:val="28"/>
          <w:szCs w:val="28"/>
        </w:rPr>
      </w:pPr>
    </w:p>
    <w:p w:rsidR="00A95EAB" w:rsidRDefault="00A95EAB" w:rsidP="00460656">
      <w:pPr>
        <w:pStyle w:val="ConsPlusNormal"/>
        <w:ind w:right="-2" w:firstLine="851"/>
        <w:jc w:val="center"/>
        <w:rPr>
          <w:rFonts w:ascii="Times New Roman" w:hAnsi="Times New Roman" w:cs="Times New Roman"/>
          <w:sz w:val="28"/>
          <w:szCs w:val="28"/>
        </w:rPr>
      </w:pPr>
    </w:p>
    <w:p w:rsidR="00A95EAB" w:rsidRDefault="00A95EAB" w:rsidP="00460656">
      <w:pPr>
        <w:pStyle w:val="ConsPlusNormal"/>
        <w:ind w:right="-2" w:firstLine="851"/>
        <w:jc w:val="center"/>
        <w:rPr>
          <w:rFonts w:ascii="Times New Roman" w:hAnsi="Times New Roman" w:cs="Times New Roman"/>
          <w:sz w:val="28"/>
          <w:szCs w:val="28"/>
        </w:rPr>
      </w:pPr>
    </w:p>
    <w:p w:rsidR="00A95EAB" w:rsidRDefault="00A95EAB" w:rsidP="00460656">
      <w:pPr>
        <w:pStyle w:val="ConsPlusNormal"/>
        <w:ind w:right="-2" w:firstLine="851"/>
        <w:jc w:val="center"/>
        <w:rPr>
          <w:rFonts w:ascii="Times New Roman" w:hAnsi="Times New Roman" w:cs="Times New Roman"/>
          <w:sz w:val="28"/>
          <w:szCs w:val="28"/>
        </w:rPr>
      </w:pPr>
    </w:p>
    <w:p w:rsidR="00A95EAB" w:rsidRDefault="00A95EAB" w:rsidP="00460656">
      <w:pPr>
        <w:pStyle w:val="ConsPlusNormal"/>
        <w:ind w:right="-2" w:firstLine="851"/>
        <w:jc w:val="center"/>
        <w:rPr>
          <w:rFonts w:ascii="Times New Roman" w:hAnsi="Times New Roman" w:cs="Times New Roman"/>
          <w:sz w:val="28"/>
          <w:szCs w:val="28"/>
        </w:rPr>
      </w:pPr>
    </w:p>
    <w:p w:rsidR="00A95EAB" w:rsidRDefault="00A95EAB" w:rsidP="00460656">
      <w:pPr>
        <w:pStyle w:val="ConsPlusNormal"/>
        <w:ind w:right="-2" w:firstLine="851"/>
        <w:jc w:val="center"/>
        <w:rPr>
          <w:rFonts w:ascii="Times New Roman" w:hAnsi="Times New Roman" w:cs="Times New Roman"/>
          <w:sz w:val="28"/>
          <w:szCs w:val="28"/>
        </w:rPr>
      </w:pPr>
    </w:p>
    <w:p w:rsidR="00A95EAB" w:rsidRDefault="00A95EAB" w:rsidP="00460656">
      <w:pPr>
        <w:pStyle w:val="ConsPlusNormal"/>
        <w:ind w:right="-2" w:firstLine="851"/>
        <w:jc w:val="center"/>
        <w:rPr>
          <w:rFonts w:ascii="Times New Roman" w:hAnsi="Times New Roman" w:cs="Times New Roman"/>
          <w:sz w:val="28"/>
          <w:szCs w:val="28"/>
        </w:rPr>
      </w:pPr>
    </w:p>
    <w:p w:rsidR="00A95EAB" w:rsidRDefault="00A95EAB" w:rsidP="00460656">
      <w:pPr>
        <w:pStyle w:val="ConsPlusNormal"/>
        <w:ind w:right="-2" w:firstLine="851"/>
        <w:jc w:val="center"/>
        <w:rPr>
          <w:rFonts w:ascii="Times New Roman" w:hAnsi="Times New Roman" w:cs="Times New Roman"/>
          <w:sz w:val="28"/>
          <w:szCs w:val="28"/>
        </w:rPr>
      </w:pPr>
    </w:p>
    <w:p w:rsidR="00A95EAB" w:rsidRDefault="00A95EAB" w:rsidP="00460656">
      <w:pPr>
        <w:pStyle w:val="ConsPlusNormal"/>
        <w:ind w:right="-2" w:firstLine="851"/>
        <w:jc w:val="center"/>
        <w:rPr>
          <w:rFonts w:ascii="Times New Roman" w:hAnsi="Times New Roman" w:cs="Times New Roman"/>
          <w:sz w:val="28"/>
          <w:szCs w:val="28"/>
        </w:rPr>
      </w:pPr>
    </w:p>
    <w:p w:rsidR="00460656" w:rsidRPr="00A95EAB" w:rsidRDefault="00460656" w:rsidP="00460656">
      <w:pPr>
        <w:pStyle w:val="ConsPlusNormal"/>
        <w:ind w:right="-2" w:firstLine="851"/>
        <w:jc w:val="center"/>
        <w:rPr>
          <w:rFonts w:ascii="Times New Roman" w:hAnsi="Times New Roman" w:cs="Times New Roman"/>
          <w:sz w:val="28"/>
          <w:szCs w:val="28"/>
        </w:rPr>
      </w:pPr>
      <w:r w:rsidRPr="00A95EAB">
        <w:rPr>
          <w:rFonts w:ascii="Times New Roman" w:hAnsi="Times New Roman" w:cs="Times New Roman"/>
          <w:sz w:val="28"/>
          <w:szCs w:val="28"/>
        </w:rPr>
        <w:t>Отчет</w:t>
      </w:r>
    </w:p>
    <w:p w:rsidR="00460656" w:rsidRPr="00A95EAB" w:rsidRDefault="00460656" w:rsidP="00460656">
      <w:pPr>
        <w:pStyle w:val="ConsPlusNormal"/>
        <w:ind w:right="-2" w:firstLine="851"/>
        <w:jc w:val="center"/>
        <w:rPr>
          <w:rFonts w:ascii="Times New Roman" w:hAnsi="Times New Roman" w:cs="Times New Roman"/>
          <w:sz w:val="28"/>
          <w:szCs w:val="28"/>
        </w:rPr>
      </w:pPr>
      <w:r w:rsidRPr="00A95EAB">
        <w:rPr>
          <w:rFonts w:ascii="Times New Roman" w:hAnsi="Times New Roman" w:cs="Times New Roman"/>
          <w:sz w:val="28"/>
          <w:szCs w:val="28"/>
        </w:rPr>
        <w:t>о расходах на реализацию мероприятий муниципальной программы МО Чернский район</w:t>
      </w:r>
    </w:p>
    <w:p w:rsidR="00460656" w:rsidRPr="00A95EAB" w:rsidRDefault="00460656" w:rsidP="00460656">
      <w:pPr>
        <w:pStyle w:val="ConsPlusNormal"/>
        <w:ind w:right="-2" w:firstLine="851"/>
        <w:jc w:val="center"/>
        <w:rPr>
          <w:rFonts w:ascii="Times New Roman" w:hAnsi="Times New Roman" w:cs="Times New Roman"/>
          <w:sz w:val="28"/>
          <w:szCs w:val="28"/>
        </w:rPr>
      </w:pPr>
      <w:r w:rsidRPr="00A95EAB">
        <w:rPr>
          <w:rFonts w:ascii="Times New Roman" w:hAnsi="Times New Roman" w:cs="Times New Roman"/>
          <w:sz w:val="28"/>
          <w:szCs w:val="28"/>
        </w:rPr>
        <w:t xml:space="preserve">Комплексное развитие сельских территорий в </w:t>
      </w:r>
      <w:proofErr w:type="spellStart"/>
      <w:r w:rsidRPr="00A95EAB">
        <w:rPr>
          <w:rFonts w:ascii="Times New Roman" w:hAnsi="Times New Roman" w:cs="Times New Roman"/>
          <w:sz w:val="28"/>
          <w:szCs w:val="28"/>
        </w:rPr>
        <w:t>Чернском</w:t>
      </w:r>
      <w:proofErr w:type="spellEnd"/>
      <w:r w:rsidRPr="00A95EAB">
        <w:rPr>
          <w:rFonts w:ascii="Times New Roman" w:hAnsi="Times New Roman" w:cs="Times New Roman"/>
          <w:sz w:val="28"/>
          <w:szCs w:val="28"/>
        </w:rPr>
        <w:t xml:space="preserve"> район</w:t>
      </w:r>
    </w:p>
    <w:p w:rsidR="00460656" w:rsidRPr="00A95EAB" w:rsidRDefault="00460656" w:rsidP="00460656">
      <w:pPr>
        <w:pStyle w:val="ConsPlusNormal"/>
        <w:jc w:val="center"/>
        <w:rPr>
          <w:rFonts w:ascii="Times New Roman" w:hAnsi="Times New Roman" w:cs="Times New Roman"/>
          <w:sz w:val="28"/>
          <w:szCs w:val="28"/>
        </w:rPr>
      </w:pPr>
      <w:r w:rsidRPr="00A95EAB">
        <w:rPr>
          <w:rFonts w:ascii="Times New Roman" w:hAnsi="Times New Roman" w:cs="Times New Roman"/>
          <w:sz w:val="28"/>
          <w:szCs w:val="28"/>
        </w:rPr>
        <w:t xml:space="preserve">(наименование программы) </w:t>
      </w:r>
    </w:p>
    <w:p w:rsidR="00460656" w:rsidRPr="00A95EAB" w:rsidRDefault="00460656" w:rsidP="00460656">
      <w:pPr>
        <w:pStyle w:val="ConsPlusNormal"/>
        <w:ind w:right="-2" w:firstLine="851"/>
        <w:jc w:val="center"/>
        <w:rPr>
          <w:rFonts w:ascii="Times New Roman" w:hAnsi="Times New Roman" w:cs="Times New Roman"/>
          <w:sz w:val="28"/>
          <w:szCs w:val="28"/>
        </w:rPr>
      </w:pPr>
      <w:r w:rsidRPr="00A95EAB">
        <w:rPr>
          <w:rFonts w:ascii="Times New Roman" w:hAnsi="Times New Roman" w:cs="Times New Roman"/>
          <w:sz w:val="28"/>
          <w:szCs w:val="28"/>
        </w:rPr>
        <w:t>за счет всех источников финансирования за 2022 год</w:t>
      </w:r>
    </w:p>
    <w:p w:rsidR="00460656" w:rsidRPr="00A95EAB" w:rsidRDefault="00460656" w:rsidP="00460656">
      <w:pPr>
        <w:pStyle w:val="ConsPlusNormal"/>
        <w:ind w:right="-2" w:firstLine="851"/>
        <w:rPr>
          <w:rFonts w:ascii="Times New Roman" w:hAnsi="Times New Roman" w:cs="Times New Roman"/>
          <w:sz w:val="28"/>
          <w:szCs w:val="28"/>
        </w:rPr>
      </w:pPr>
    </w:p>
    <w:tbl>
      <w:tblPr>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977"/>
        <w:gridCol w:w="992"/>
        <w:gridCol w:w="993"/>
        <w:gridCol w:w="708"/>
        <w:gridCol w:w="709"/>
        <w:gridCol w:w="851"/>
        <w:gridCol w:w="1134"/>
        <w:gridCol w:w="992"/>
        <w:gridCol w:w="1276"/>
        <w:gridCol w:w="1133"/>
        <w:gridCol w:w="993"/>
        <w:gridCol w:w="990"/>
        <w:gridCol w:w="993"/>
      </w:tblGrid>
      <w:tr w:rsidR="00460656" w:rsidRPr="00A95EAB" w:rsidTr="003229F9">
        <w:tc>
          <w:tcPr>
            <w:tcW w:w="629" w:type="dxa"/>
            <w:vMerge w:val="restart"/>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851"/>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 xml:space="preserve">N </w:t>
            </w:r>
            <w:proofErr w:type="gramStart"/>
            <w:r w:rsidRPr="00A95EAB">
              <w:rPr>
                <w:rFonts w:ascii="Times New Roman" w:hAnsi="Times New Roman" w:cs="Times New Roman"/>
                <w:sz w:val="28"/>
                <w:szCs w:val="28"/>
                <w:lang w:eastAsia="en-US"/>
              </w:rPr>
              <w:t>п</w:t>
            </w:r>
            <w:proofErr w:type="gramEnd"/>
            <w:r w:rsidRPr="00A95EAB">
              <w:rPr>
                <w:rFonts w:ascii="Times New Roman" w:hAnsi="Times New Roman" w:cs="Times New Roman"/>
                <w:sz w:val="28"/>
                <w:szCs w:val="28"/>
                <w:lang w:eastAsia="en-US"/>
              </w:rPr>
              <w:t>/п</w:t>
            </w:r>
          </w:p>
        </w:tc>
        <w:tc>
          <w:tcPr>
            <w:tcW w:w="2977" w:type="dxa"/>
            <w:vMerge w:val="restart"/>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7"/>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Наименование структурного элемента муниципальной программы, мероприятия</w:t>
            </w:r>
          </w:p>
        </w:tc>
        <w:tc>
          <w:tcPr>
            <w:tcW w:w="1985" w:type="dxa"/>
            <w:gridSpan w:val="2"/>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Объем финансирования всего, тыс. руб.</w:t>
            </w:r>
          </w:p>
        </w:tc>
        <w:tc>
          <w:tcPr>
            <w:tcW w:w="1417" w:type="dxa"/>
            <w:gridSpan w:val="2"/>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 xml:space="preserve">В </w:t>
            </w:r>
            <w:proofErr w:type="spellStart"/>
            <w:r w:rsidRPr="00A95EAB">
              <w:rPr>
                <w:rFonts w:ascii="Times New Roman" w:hAnsi="Times New Roman" w:cs="Times New Roman"/>
                <w:sz w:val="28"/>
                <w:szCs w:val="28"/>
                <w:lang w:eastAsia="en-US"/>
              </w:rPr>
              <w:t>т.ч</w:t>
            </w:r>
            <w:proofErr w:type="spellEnd"/>
            <w:r w:rsidRPr="00A95EAB">
              <w:rPr>
                <w:rFonts w:ascii="Times New Roman" w:hAnsi="Times New Roman" w:cs="Times New Roman"/>
                <w:sz w:val="28"/>
                <w:szCs w:val="28"/>
                <w:lang w:eastAsia="en-US"/>
              </w:rPr>
              <w:t>. из федерального бюджета</w:t>
            </w:r>
          </w:p>
        </w:tc>
        <w:tc>
          <w:tcPr>
            <w:tcW w:w="1985" w:type="dxa"/>
            <w:gridSpan w:val="2"/>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 xml:space="preserve">В </w:t>
            </w:r>
            <w:proofErr w:type="spellStart"/>
            <w:r w:rsidRPr="00A95EAB">
              <w:rPr>
                <w:rFonts w:ascii="Times New Roman" w:hAnsi="Times New Roman" w:cs="Times New Roman"/>
                <w:sz w:val="28"/>
                <w:szCs w:val="28"/>
                <w:lang w:eastAsia="en-US"/>
              </w:rPr>
              <w:t>т.ч</w:t>
            </w:r>
            <w:proofErr w:type="spellEnd"/>
            <w:r w:rsidRPr="00A95EAB">
              <w:rPr>
                <w:rFonts w:ascii="Times New Roman" w:hAnsi="Times New Roman" w:cs="Times New Roman"/>
                <w:sz w:val="28"/>
                <w:szCs w:val="28"/>
                <w:lang w:eastAsia="en-US"/>
              </w:rPr>
              <w:t>. из бюджета Тульской области</w:t>
            </w:r>
          </w:p>
        </w:tc>
        <w:tc>
          <w:tcPr>
            <w:tcW w:w="2268" w:type="dxa"/>
            <w:gridSpan w:val="2"/>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 xml:space="preserve">В </w:t>
            </w:r>
            <w:proofErr w:type="spellStart"/>
            <w:r w:rsidRPr="00A95EAB">
              <w:rPr>
                <w:rFonts w:ascii="Times New Roman" w:hAnsi="Times New Roman" w:cs="Times New Roman"/>
                <w:sz w:val="28"/>
                <w:szCs w:val="28"/>
                <w:lang w:eastAsia="en-US"/>
              </w:rPr>
              <w:t>т.ч</w:t>
            </w:r>
            <w:proofErr w:type="spellEnd"/>
            <w:r w:rsidRPr="00A95EAB">
              <w:rPr>
                <w:rFonts w:ascii="Times New Roman" w:hAnsi="Times New Roman" w:cs="Times New Roman"/>
                <w:sz w:val="28"/>
                <w:szCs w:val="28"/>
                <w:lang w:eastAsia="en-US"/>
              </w:rPr>
              <w:t>. из бюджета МО Чернский район</w:t>
            </w:r>
          </w:p>
        </w:tc>
        <w:tc>
          <w:tcPr>
            <w:tcW w:w="2126" w:type="dxa"/>
            <w:gridSpan w:val="2"/>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8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 xml:space="preserve">В </w:t>
            </w:r>
            <w:proofErr w:type="spellStart"/>
            <w:r w:rsidRPr="00A95EAB">
              <w:rPr>
                <w:rFonts w:ascii="Times New Roman" w:hAnsi="Times New Roman" w:cs="Times New Roman"/>
                <w:sz w:val="28"/>
                <w:szCs w:val="28"/>
                <w:lang w:eastAsia="en-US"/>
              </w:rPr>
              <w:t>т.ч</w:t>
            </w:r>
            <w:proofErr w:type="spellEnd"/>
            <w:r w:rsidRPr="00A95EAB">
              <w:rPr>
                <w:rFonts w:ascii="Times New Roman" w:hAnsi="Times New Roman" w:cs="Times New Roman"/>
                <w:sz w:val="28"/>
                <w:szCs w:val="28"/>
                <w:lang w:eastAsia="en-US"/>
              </w:rPr>
              <w:t>. из бюджета МО (поселения)</w:t>
            </w:r>
          </w:p>
        </w:tc>
        <w:tc>
          <w:tcPr>
            <w:tcW w:w="1983" w:type="dxa"/>
            <w:gridSpan w:val="2"/>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8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 xml:space="preserve">В </w:t>
            </w:r>
            <w:proofErr w:type="spellStart"/>
            <w:r w:rsidRPr="00A95EAB">
              <w:rPr>
                <w:rFonts w:ascii="Times New Roman" w:hAnsi="Times New Roman" w:cs="Times New Roman"/>
                <w:sz w:val="28"/>
                <w:szCs w:val="28"/>
                <w:lang w:eastAsia="en-US"/>
              </w:rPr>
              <w:t>т.ч</w:t>
            </w:r>
            <w:proofErr w:type="spellEnd"/>
            <w:r w:rsidRPr="00A95EAB">
              <w:rPr>
                <w:rFonts w:ascii="Times New Roman" w:hAnsi="Times New Roman" w:cs="Times New Roman"/>
                <w:sz w:val="28"/>
                <w:szCs w:val="28"/>
                <w:lang w:eastAsia="en-US"/>
              </w:rPr>
              <w:t xml:space="preserve">. из </w:t>
            </w:r>
            <w:proofErr w:type="gramStart"/>
            <w:r w:rsidRPr="00A95EAB">
              <w:rPr>
                <w:rFonts w:ascii="Times New Roman" w:hAnsi="Times New Roman" w:cs="Times New Roman"/>
                <w:sz w:val="28"/>
                <w:szCs w:val="28"/>
                <w:lang w:eastAsia="en-US"/>
              </w:rPr>
              <w:t>внебюджетных</w:t>
            </w:r>
            <w:proofErr w:type="gramEnd"/>
            <w:r w:rsidRPr="00A95EAB">
              <w:rPr>
                <w:rFonts w:ascii="Times New Roman" w:hAnsi="Times New Roman" w:cs="Times New Roman"/>
                <w:sz w:val="28"/>
                <w:szCs w:val="28"/>
                <w:lang w:eastAsia="en-US"/>
              </w:rPr>
              <w:t xml:space="preserve"> источники</w:t>
            </w:r>
          </w:p>
        </w:tc>
      </w:tr>
      <w:tr w:rsidR="00460656" w:rsidRPr="00A95EAB" w:rsidTr="003229F9">
        <w:trPr>
          <w:trHeight w:val="262"/>
        </w:trPr>
        <w:tc>
          <w:tcPr>
            <w:tcW w:w="629" w:type="dxa"/>
            <w:vMerge/>
            <w:tcBorders>
              <w:top w:val="single" w:sz="4" w:space="0" w:color="auto"/>
              <w:left w:val="single" w:sz="4" w:space="0" w:color="auto"/>
              <w:bottom w:val="single" w:sz="4" w:space="0" w:color="auto"/>
              <w:right w:val="single" w:sz="4" w:space="0" w:color="auto"/>
            </w:tcBorders>
            <w:vAlign w:val="center"/>
            <w:hideMark/>
          </w:tcPr>
          <w:p w:rsidR="00460656" w:rsidRPr="00A95EAB" w:rsidRDefault="00460656" w:rsidP="003229F9">
            <w:pPr>
              <w:rPr>
                <w:rFonts w:ascii="Times New Roman" w:hAnsi="Times New Roman" w:cs="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60656" w:rsidRPr="00A95EAB" w:rsidRDefault="00460656" w:rsidP="003229F9">
            <w:pP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left="-912" w:right="-2" w:firstLine="851"/>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факт</w:t>
            </w:r>
          </w:p>
        </w:tc>
        <w:tc>
          <w:tcPr>
            <w:tcW w:w="708"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79"/>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план</w:t>
            </w:r>
          </w:p>
        </w:tc>
        <w:tc>
          <w:tcPr>
            <w:tcW w:w="709"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79"/>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факт</w:t>
            </w:r>
          </w:p>
        </w:tc>
        <w:tc>
          <w:tcPr>
            <w:tcW w:w="851"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план</w:t>
            </w:r>
          </w:p>
        </w:tc>
        <w:tc>
          <w:tcPr>
            <w:tcW w:w="1134"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факт</w:t>
            </w:r>
          </w:p>
        </w:tc>
        <w:tc>
          <w:tcPr>
            <w:tcW w:w="992"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план</w:t>
            </w:r>
          </w:p>
        </w:tc>
        <w:tc>
          <w:tcPr>
            <w:tcW w:w="1276"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факт</w:t>
            </w:r>
          </w:p>
        </w:tc>
        <w:tc>
          <w:tcPr>
            <w:tcW w:w="1133"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факт</w:t>
            </w:r>
          </w:p>
        </w:tc>
        <w:tc>
          <w:tcPr>
            <w:tcW w:w="990"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8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79"/>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факт</w:t>
            </w:r>
          </w:p>
        </w:tc>
      </w:tr>
      <w:tr w:rsidR="00460656" w:rsidRPr="00A95EAB" w:rsidTr="003229F9">
        <w:trPr>
          <w:trHeight w:val="355"/>
        </w:trPr>
        <w:tc>
          <w:tcPr>
            <w:tcW w:w="629"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851"/>
              <w:jc w:val="both"/>
              <w:rPr>
                <w:rFonts w:ascii="Times New Roman" w:hAnsi="Times New Roman" w:cs="Times New Roman"/>
                <w:sz w:val="28"/>
                <w:szCs w:val="28"/>
                <w:lang w:eastAsia="en-US"/>
              </w:rPr>
            </w:pPr>
            <w:r w:rsidRPr="00A95EAB">
              <w:rPr>
                <w:rFonts w:ascii="Times New Roman" w:hAnsi="Times New Roman" w:cs="Times New Roman"/>
                <w:sz w:val="28"/>
                <w:szCs w:val="28"/>
                <w:lang w:eastAsia="en-US"/>
              </w:rPr>
              <w:t>11</w:t>
            </w:r>
          </w:p>
        </w:tc>
        <w:tc>
          <w:tcPr>
            <w:tcW w:w="2977"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7"/>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Региональный проект «Комплексная борьба с борщевиком Сосновского»</w:t>
            </w:r>
          </w:p>
        </w:tc>
        <w:tc>
          <w:tcPr>
            <w:tcW w:w="992"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b/>
                <w:sz w:val="28"/>
                <w:szCs w:val="28"/>
                <w:lang w:eastAsia="en-US"/>
              </w:rPr>
            </w:pPr>
            <w:r w:rsidRPr="00A95EAB">
              <w:rPr>
                <w:rFonts w:ascii="Times New Roman" w:hAnsi="Times New Roman" w:cs="Times New Roman"/>
                <w:b/>
                <w:sz w:val="28"/>
                <w:szCs w:val="28"/>
                <w:lang w:eastAsia="en-US"/>
              </w:rPr>
              <w:t>5539,4</w:t>
            </w:r>
          </w:p>
        </w:tc>
        <w:tc>
          <w:tcPr>
            <w:tcW w:w="9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1892,2</w:t>
            </w:r>
          </w:p>
        </w:tc>
        <w:tc>
          <w:tcPr>
            <w:tcW w:w="708"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709"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b/>
                <w:sz w:val="28"/>
                <w:szCs w:val="28"/>
                <w:lang w:eastAsia="en-US"/>
              </w:rPr>
            </w:pPr>
            <w:r w:rsidRPr="00A95EAB">
              <w:rPr>
                <w:rFonts w:ascii="Times New Roman" w:hAnsi="Times New Roman" w:cs="Times New Roman"/>
                <w:b/>
                <w:sz w:val="28"/>
                <w:szCs w:val="28"/>
                <w:lang w:eastAsia="en-US"/>
              </w:rPr>
              <w:t>5218,1</w:t>
            </w:r>
          </w:p>
        </w:tc>
        <w:tc>
          <w:tcPr>
            <w:tcW w:w="1134"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1782,5</w:t>
            </w:r>
          </w:p>
        </w:tc>
        <w:tc>
          <w:tcPr>
            <w:tcW w:w="992"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b/>
                <w:sz w:val="28"/>
                <w:szCs w:val="28"/>
                <w:lang w:eastAsia="en-US"/>
              </w:rPr>
            </w:pPr>
            <w:r w:rsidRPr="00A95EAB">
              <w:rPr>
                <w:rFonts w:ascii="Times New Roman" w:hAnsi="Times New Roman" w:cs="Times New Roman"/>
                <w:b/>
                <w:sz w:val="28"/>
                <w:szCs w:val="28"/>
                <w:lang w:eastAsia="en-US"/>
              </w:rPr>
              <w:t>321,3</w:t>
            </w:r>
          </w:p>
        </w:tc>
        <w:tc>
          <w:tcPr>
            <w:tcW w:w="1276"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109,7</w:t>
            </w:r>
          </w:p>
        </w:tc>
        <w:tc>
          <w:tcPr>
            <w:tcW w:w="113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990"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r>
      <w:tr w:rsidR="00460656" w:rsidRPr="00A95EAB" w:rsidTr="003229F9">
        <w:trPr>
          <w:trHeight w:val="333"/>
        </w:trPr>
        <w:tc>
          <w:tcPr>
            <w:tcW w:w="629"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851"/>
              <w:jc w:val="both"/>
              <w:rPr>
                <w:rFonts w:ascii="Times New Roman" w:hAnsi="Times New Roman" w:cs="Times New Roman"/>
                <w:sz w:val="28"/>
                <w:szCs w:val="28"/>
                <w:lang w:eastAsia="en-US"/>
              </w:rPr>
            </w:pPr>
            <w:r w:rsidRPr="00A95EAB">
              <w:rPr>
                <w:rFonts w:ascii="Times New Roman" w:hAnsi="Times New Roman" w:cs="Times New Roman"/>
                <w:sz w:val="28"/>
                <w:szCs w:val="28"/>
                <w:lang w:eastAsia="en-US"/>
              </w:rPr>
              <w:t>11.1</w:t>
            </w:r>
          </w:p>
        </w:tc>
        <w:tc>
          <w:tcPr>
            <w:tcW w:w="2977"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7"/>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 xml:space="preserve">Мероприятие «Комплексная борьба с борщевиком Сосновского в </w:t>
            </w:r>
            <w:proofErr w:type="spellStart"/>
            <w:r w:rsidRPr="00A95EAB">
              <w:rPr>
                <w:rFonts w:ascii="Times New Roman" w:hAnsi="Times New Roman" w:cs="Times New Roman"/>
                <w:i/>
                <w:sz w:val="28"/>
                <w:szCs w:val="28"/>
                <w:lang w:eastAsia="en-US"/>
              </w:rPr>
              <w:t>р.п</w:t>
            </w:r>
            <w:proofErr w:type="spellEnd"/>
            <w:r w:rsidRPr="00A95EAB">
              <w:rPr>
                <w:rFonts w:ascii="Times New Roman" w:hAnsi="Times New Roman" w:cs="Times New Roman"/>
                <w:i/>
                <w:sz w:val="28"/>
                <w:szCs w:val="28"/>
                <w:lang w:eastAsia="en-US"/>
              </w:rPr>
              <w:t>. Чернь»</w:t>
            </w:r>
          </w:p>
        </w:tc>
        <w:tc>
          <w:tcPr>
            <w:tcW w:w="992"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b/>
                <w:sz w:val="28"/>
                <w:szCs w:val="28"/>
                <w:lang w:eastAsia="en-US"/>
              </w:rPr>
            </w:pPr>
            <w:r w:rsidRPr="00A95EAB">
              <w:rPr>
                <w:rFonts w:ascii="Times New Roman" w:hAnsi="Times New Roman" w:cs="Times New Roman"/>
                <w:b/>
                <w:sz w:val="28"/>
                <w:szCs w:val="28"/>
                <w:lang w:eastAsia="en-US"/>
              </w:rPr>
              <w:t>484,4</w:t>
            </w:r>
          </w:p>
        </w:tc>
        <w:tc>
          <w:tcPr>
            <w:tcW w:w="9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309,7</w:t>
            </w:r>
          </w:p>
        </w:tc>
        <w:tc>
          <w:tcPr>
            <w:tcW w:w="708"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709"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b/>
                <w:sz w:val="28"/>
                <w:szCs w:val="28"/>
                <w:lang w:eastAsia="en-US"/>
              </w:rPr>
            </w:pPr>
            <w:r w:rsidRPr="00A95EAB">
              <w:rPr>
                <w:rFonts w:ascii="Times New Roman" w:hAnsi="Times New Roman" w:cs="Times New Roman"/>
                <w:b/>
                <w:sz w:val="28"/>
                <w:szCs w:val="28"/>
                <w:lang w:eastAsia="en-US"/>
              </w:rPr>
              <w:t>445,7</w:t>
            </w:r>
          </w:p>
        </w:tc>
        <w:tc>
          <w:tcPr>
            <w:tcW w:w="1134"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244,9</w:t>
            </w:r>
          </w:p>
        </w:tc>
        <w:tc>
          <w:tcPr>
            <w:tcW w:w="992"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b/>
                <w:sz w:val="28"/>
                <w:szCs w:val="28"/>
                <w:lang w:eastAsia="en-US"/>
              </w:rPr>
            </w:pPr>
            <w:r w:rsidRPr="00A95EAB">
              <w:rPr>
                <w:rFonts w:ascii="Times New Roman" w:hAnsi="Times New Roman" w:cs="Times New Roman"/>
                <w:b/>
                <w:sz w:val="28"/>
                <w:szCs w:val="28"/>
                <w:lang w:eastAsia="en-US"/>
              </w:rPr>
              <w:t>38,7</w:t>
            </w:r>
          </w:p>
        </w:tc>
        <w:tc>
          <w:tcPr>
            <w:tcW w:w="1276"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24,9</w:t>
            </w:r>
          </w:p>
        </w:tc>
        <w:tc>
          <w:tcPr>
            <w:tcW w:w="113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990"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r>
      <w:tr w:rsidR="00460656" w:rsidRPr="00A95EAB" w:rsidTr="003229F9">
        <w:trPr>
          <w:trHeight w:val="286"/>
        </w:trPr>
        <w:tc>
          <w:tcPr>
            <w:tcW w:w="629"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851"/>
              <w:jc w:val="both"/>
              <w:rPr>
                <w:rFonts w:ascii="Times New Roman" w:hAnsi="Times New Roman" w:cs="Times New Roman"/>
                <w:sz w:val="28"/>
                <w:szCs w:val="28"/>
                <w:lang w:eastAsia="en-US"/>
              </w:rPr>
            </w:pPr>
            <w:r w:rsidRPr="00A95EAB">
              <w:rPr>
                <w:rFonts w:ascii="Times New Roman" w:hAnsi="Times New Roman" w:cs="Times New Roman"/>
                <w:sz w:val="28"/>
                <w:szCs w:val="28"/>
                <w:lang w:eastAsia="en-US"/>
              </w:rPr>
              <w:t xml:space="preserve"> 1.2</w:t>
            </w:r>
          </w:p>
        </w:tc>
        <w:tc>
          <w:tcPr>
            <w:tcW w:w="2977"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7"/>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Мероприятие «Комплексная борьба с борщевиком Сосновского в МО Северное»</w:t>
            </w:r>
          </w:p>
        </w:tc>
        <w:tc>
          <w:tcPr>
            <w:tcW w:w="992"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b/>
                <w:sz w:val="28"/>
                <w:szCs w:val="28"/>
                <w:lang w:eastAsia="en-US"/>
              </w:rPr>
            </w:pPr>
            <w:r w:rsidRPr="00A95EAB">
              <w:rPr>
                <w:rFonts w:ascii="Times New Roman" w:hAnsi="Times New Roman" w:cs="Times New Roman"/>
                <w:b/>
                <w:sz w:val="28"/>
                <w:szCs w:val="28"/>
                <w:lang w:eastAsia="en-US"/>
              </w:rPr>
              <w:t>1192,2</w:t>
            </w:r>
          </w:p>
        </w:tc>
        <w:tc>
          <w:tcPr>
            <w:tcW w:w="9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341,3</w:t>
            </w:r>
          </w:p>
        </w:tc>
        <w:tc>
          <w:tcPr>
            <w:tcW w:w="708"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709"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b/>
                <w:sz w:val="28"/>
                <w:szCs w:val="28"/>
                <w:lang w:eastAsia="en-US"/>
              </w:rPr>
            </w:pPr>
            <w:r w:rsidRPr="00A95EAB">
              <w:rPr>
                <w:rFonts w:ascii="Times New Roman" w:hAnsi="Times New Roman" w:cs="Times New Roman"/>
                <w:b/>
                <w:sz w:val="28"/>
                <w:szCs w:val="28"/>
                <w:lang w:eastAsia="en-US"/>
              </w:rPr>
              <w:t>1096,8</w:t>
            </w:r>
          </w:p>
        </w:tc>
        <w:tc>
          <w:tcPr>
            <w:tcW w:w="1134"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314</w:t>
            </w:r>
          </w:p>
        </w:tc>
        <w:tc>
          <w:tcPr>
            <w:tcW w:w="992"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b/>
                <w:sz w:val="28"/>
                <w:szCs w:val="28"/>
                <w:lang w:eastAsia="en-US"/>
              </w:rPr>
            </w:pPr>
            <w:r w:rsidRPr="00A95EAB">
              <w:rPr>
                <w:rFonts w:ascii="Times New Roman" w:hAnsi="Times New Roman" w:cs="Times New Roman"/>
                <w:b/>
                <w:sz w:val="28"/>
                <w:szCs w:val="28"/>
                <w:lang w:eastAsia="en-US"/>
              </w:rPr>
              <w:t>95,4</w:t>
            </w:r>
          </w:p>
        </w:tc>
        <w:tc>
          <w:tcPr>
            <w:tcW w:w="1276"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27,3</w:t>
            </w:r>
          </w:p>
        </w:tc>
        <w:tc>
          <w:tcPr>
            <w:tcW w:w="113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990"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r>
      <w:tr w:rsidR="00460656" w:rsidRPr="00A95EAB" w:rsidTr="003229F9">
        <w:trPr>
          <w:trHeight w:val="227"/>
        </w:trPr>
        <w:tc>
          <w:tcPr>
            <w:tcW w:w="629"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851"/>
              <w:jc w:val="both"/>
              <w:rPr>
                <w:rFonts w:ascii="Times New Roman" w:hAnsi="Times New Roman" w:cs="Times New Roman"/>
                <w:sz w:val="28"/>
                <w:szCs w:val="28"/>
                <w:lang w:eastAsia="en-US"/>
              </w:rPr>
            </w:pPr>
            <w:r w:rsidRPr="00A95EAB">
              <w:rPr>
                <w:rFonts w:ascii="Times New Roman" w:hAnsi="Times New Roman" w:cs="Times New Roman"/>
                <w:sz w:val="28"/>
                <w:szCs w:val="28"/>
                <w:lang w:eastAsia="en-US"/>
              </w:rPr>
              <w:t xml:space="preserve"> 1.3</w:t>
            </w:r>
          </w:p>
        </w:tc>
        <w:tc>
          <w:tcPr>
            <w:tcW w:w="2977"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7"/>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Мероприятие «Комплексная борьба с борщевиком Сосновского в МО Липицы»</w:t>
            </w:r>
          </w:p>
        </w:tc>
        <w:tc>
          <w:tcPr>
            <w:tcW w:w="992"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b/>
                <w:sz w:val="28"/>
                <w:szCs w:val="28"/>
                <w:lang w:eastAsia="en-US"/>
              </w:rPr>
            </w:pPr>
            <w:r w:rsidRPr="00A95EAB">
              <w:rPr>
                <w:rFonts w:ascii="Times New Roman" w:hAnsi="Times New Roman" w:cs="Times New Roman"/>
                <w:b/>
                <w:sz w:val="28"/>
                <w:szCs w:val="28"/>
                <w:lang w:eastAsia="en-US"/>
              </w:rPr>
              <w:t>1478,3</w:t>
            </w:r>
          </w:p>
        </w:tc>
        <w:tc>
          <w:tcPr>
            <w:tcW w:w="9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938,7</w:t>
            </w:r>
          </w:p>
        </w:tc>
        <w:tc>
          <w:tcPr>
            <w:tcW w:w="708"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709"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b/>
                <w:sz w:val="28"/>
                <w:szCs w:val="28"/>
                <w:lang w:eastAsia="en-US"/>
              </w:rPr>
            </w:pPr>
            <w:r w:rsidRPr="00A95EAB">
              <w:rPr>
                <w:rFonts w:ascii="Times New Roman" w:hAnsi="Times New Roman" w:cs="Times New Roman"/>
                <w:b/>
                <w:sz w:val="28"/>
                <w:szCs w:val="28"/>
                <w:lang w:eastAsia="en-US"/>
              </w:rPr>
              <w:t>1360</w:t>
            </w:r>
          </w:p>
        </w:tc>
        <w:tc>
          <w:tcPr>
            <w:tcW w:w="1134"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863,6</w:t>
            </w:r>
          </w:p>
        </w:tc>
        <w:tc>
          <w:tcPr>
            <w:tcW w:w="992"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b/>
                <w:sz w:val="28"/>
                <w:szCs w:val="28"/>
                <w:lang w:eastAsia="en-US"/>
              </w:rPr>
            </w:pPr>
            <w:r w:rsidRPr="00A95EAB">
              <w:rPr>
                <w:rFonts w:ascii="Times New Roman" w:hAnsi="Times New Roman" w:cs="Times New Roman"/>
                <w:b/>
                <w:sz w:val="28"/>
                <w:szCs w:val="28"/>
                <w:lang w:eastAsia="en-US"/>
              </w:rPr>
              <w:t>118,3</w:t>
            </w:r>
          </w:p>
        </w:tc>
        <w:tc>
          <w:tcPr>
            <w:tcW w:w="1276"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75,1</w:t>
            </w:r>
          </w:p>
        </w:tc>
        <w:tc>
          <w:tcPr>
            <w:tcW w:w="113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990"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r>
      <w:tr w:rsidR="00460656" w:rsidRPr="00A95EAB" w:rsidTr="003229F9">
        <w:trPr>
          <w:trHeight w:val="263"/>
        </w:trPr>
        <w:tc>
          <w:tcPr>
            <w:tcW w:w="629"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851"/>
              <w:jc w:val="both"/>
              <w:rPr>
                <w:rFonts w:ascii="Times New Roman" w:hAnsi="Times New Roman" w:cs="Times New Roman"/>
                <w:sz w:val="28"/>
                <w:szCs w:val="28"/>
                <w:lang w:eastAsia="en-US"/>
              </w:rPr>
            </w:pPr>
            <w:r w:rsidRPr="00A95EAB">
              <w:rPr>
                <w:rFonts w:ascii="Times New Roman" w:hAnsi="Times New Roman" w:cs="Times New Roman"/>
                <w:sz w:val="28"/>
                <w:szCs w:val="28"/>
                <w:lang w:eastAsia="en-US"/>
              </w:rPr>
              <w:t xml:space="preserve"> 1.4</w:t>
            </w:r>
          </w:p>
        </w:tc>
        <w:tc>
          <w:tcPr>
            <w:tcW w:w="2977"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7"/>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Мероприятие «Комплексная борьба с борщевиком Сосновского в МО Тургеневское»</w:t>
            </w:r>
          </w:p>
        </w:tc>
        <w:tc>
          <w:tcPr>
            <w:tcW w:w="992"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b/>
                <w:sz w:val="28"/>
                <w:szCs w:val="28"/>
                <w:lang w:eastAsia="en-US"/>
              </w:rPr>
            </w:pPr>
            <w:r w:rsidRPr="00A95EAB">
              <w:rPr>
                <w:rFonts w:ascii="Times New Roman" w:hAnsi="Times New Roman" w:cs="Times New Roman"/>
                <w:b/>
                <w:sz w:val="28"/>
                <w:szCs w:val="28"/>
                <w:lang w:eastAsia="en-US"/>
              </w:rPr>
              <w:t>2384,5</w:t>
            </w:r>
          </w:p>
        </w:tc>
        <w:tc>
          <w:tcPr>
            <w:tcW w:w="9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302,6</w:t>
            </w:r>
          </w:p>
        </w:tc>
        <w:tc>
          <w:tcPr>
            <w:tcW w:w="708"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709"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b/>
                <w:sz w:val="28"/>
                <w:szCs w:val="28"/>
                <w:lang w:eastAsia="en-US"/>
              </w:rPr>
            </w:pPr>
            <w:r w:rsidRPr="00A95EAB">
              <w:rPr>
                <w:rFonts w:ascii="Times New Roman" w:hAnsi="Times New Roman" w:cs="Times New Roman"/>
                <w:b/>
                <w:sz w:val="28"/>
                <w:szCs w:val="28"/>
                <w:lang w:eastAsia="en-US"/>
              </w:rPr>
              <w:t>2193,7</w:t>
            </w:r>
          </w:p>
        </w:tc>
        <w:tc>
          <w:tcPr>
            <w:tcW w:w="1134"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278,4</w:t>
            </w:r>
          </w:p>
        </w:tc>
        <w:tc>
          <w:tcPr>
            <w:tcW w:w="992"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b/>
                <w:sz w:val="28"/>
                <w:szCs w:val="28"/>
                <w:lang w:eastAsia="en-US"/>
              </w:rPr>
            </w:pPr>
            <w:r w:rsidRPr="00A95EAB">
              <w:rPr>
                <w:rFonts w:ascii="Times New Roman" w:hAnsi="Times New Roman" w:cs="Times New Roman"/>
                <w:b/>
                <w:sz w:val="28"/>
                <w:szCs w:val="28"/>
                <w:lang w:eastAsia="en-US"/>
              </w:rPr>
              <w:t>190,8</w:t>
            </w:r>
          </w:p>
        </w:tc>
        <w:tc>
          <w:tcPr>
            <w:tcW w:w="1276"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24,2</w:t>
            </w:r>
          </w:p>
        </w:tc>
        <w:tc>
          <w:tcPr>
            <w:tcW w:w="113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990"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sz w:val="28"/>
                <w:szCs w:val="28"/>
                <w:lang w:eastAsia="en-US"/>
              </w:rPr>
            </w:pPr>
            <w:r w:rsidRPr="00A95EAB">
              <w:rPr>
                <w:rFonts w:ascii="Times New Roman" w:hAnsi="Times New Roman" w:cs="Times New Roman"/>
                <w:sz w:val="28"/>
                <w:szCs w:val="28"/>
                <w:lang w:eastAsia="en-US"/>
              </w:rPr>
              <w:t>0</w:t>
            </w:r>
          </w:p>
        </w:tc>
      </w:tr>
      <w:tr w:rsidR="00460656" w:rsidRPr="00A95EAB" w:rsidTr="003229F9">
        <w:tc>
          <w:tcPr>
            <w:tcW w:w="629"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851"/>
              <w:jc w:val="both"/>
              <w:rPr>
                <w:rFonts w:ascii="Times New Roman" w:hAnsi="Times New Roman" w:cs="Times New Roman"/>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7"/>
              <w:rPr>
                <w:rFonts w:ascii="Times New Roman" w:hAnsi="Times New Roman" w:cs="Times New Roman"/>
                <w:i/>
                <w:sz w:val="28"/>
                <w:szCs w:val="28"/>
                <w:lang w:eastAsia="en-US"/>
              </w:rPr>
            </w:pPr>
            <w:r w:rsidRPr="00A95EAB">
              <w:rPr>
                <w:rFonts w:ascii="Times New Roman" w:hAnsi="Times New Roman" w:cs="Times New Roman"/>
                <w:sz w:val="28"/>
                <w:szCs w:val="28"/>
                <w:lang w:eastAsia="en-US"/>
              </w:rPr>
              <w:t>Итого по муниципальной программе</w:t>
            </w:r>
          </w:p>
        </w:tc>
        <w:tc>
          <w:tcPr>
            <w:tcW w:w="992"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851"/>
              <w:rPr>
                <w:rFonts w:ascii="Times New Roman" w:hAnsi="Times New Roman" w:cs="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851"/>
              <w:rPr>
                <w:rFonts w:ascii="Times New Roman" w:hAnsi="Times New Roman" w:cs="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851"/>
              <w:rPr>
                <w:rFonts w:ascii="Times New Roman" w:hAnsi="Times New Roman" w:cs="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851"/>
              <w:rPr>
                <w:rFonts w:ascii="Times New Roman" w:hAnsi="Times New Roman" w:cs="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851"/>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851"/>
              <w:rPr>
                <w:rFonts w:ascii="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851"/>
              <w:rPr>
                <w:rFonts w:ascii="Times New Roman" w:hAnsi="Times New Roman" w:cs="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851"/>
              <w:rPr>
                <w:rFonts w:ascii="Times New Roman" w:hAnsi="Times New Roman" w:cs="Times New Roman"/>
                <w:sz w:val="28"/>
                <w:szCs w:val="28"/>
                <w:lang w:eastAsia="en-US"/>
              </w:rPr>
            </w:pPr>
          </w:p>
        </w:tc>
        <w:tc>
          <w:tcPr>
            <w:tcW w:w="113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851"/>
              <w:rPr>
                <w:rFonts w:ascii="Times New Roman" w:hAnsi="Times New Roman" w:cs="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851"/>
              <w:rPr>
                <w:rFonts w:ascii="Times New Roman" w:hAnsi="Times New Roman" w:cs="Times New Roman"/>
                <w:sz w:val="28"/>
                <w:szCs w:val="28"/>
                <w:lang w:eastAsia="en-US"/>
              </w:rPr>
            </w:pPr>
          </w:p>
        </w:tc>
        <w:tc>
          <w:tcPr>
            <w:tcW w:w="990"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851"/>
              <w:rPr>
                <w:rFonts w:ascii="Times New Roman" w:hAnsi="Times New Roman" w:cs="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851"/>
              <w:rPr>
                <w:rFonts w:ascii="Times New Roman" w:hAnsi="Times New Roman" w:cs="Times New Roman"/>
                <w:sz w:val="28"/>
                <w:szCs w:val="28"/>
                <w:lang w:eastAsia="en-US"/>
              </w:rPr>
            </w:pPr>
          </w:p>
        </w:tc>
      </w:tr>
    </w:tbl>
    <w:p w:rsidR="00460656" w:rsidRPr="00A95EAB" w:rsidRDefault="00460656" w:rsidP="00460656">
      <w:pPr>
        <w:framePr w:w="1" w:wrap="auto" w:hAnchor="text"/>
        <w:rPr>
          <w:rFonts w:ascii="Times New Roman" w:hAnsi="Times New Roman" w:cs="Times New Roman"/>
          <w:sz w:val="28"/>
          <w:szCs w:val="28"/>
        </w:rPr>
        <w:sectPr w:rsidR="00460656" w:rsidRPr="00A95EAB" w:rsidSect="003229F9">
          <w:pgSz w:w="16838" w:h="11905" w:orient="landscape"/>
          <w:pgMar w:top="568" w:right="992" w:bottom="851" w:left="1134" w:header="0" w:footer="0" w:gutter="0"/>
          <w:cols w:space="720"/>
        </w:sectPr>
      </w:pPr>
    </w:p>
    <w:p w:rsidR="00460656" w:rsidRPr="00A95EAB" w:rsidRDefault="00460656" w:rsidP="00460656">
      <w:pPr>
        <w:pStyle w:val="ConsPlusNormal"/>
        <w:ind w:right="-2" w:firstLine="851"/>
        <w:jc w:val="center"/>
        <w:rPr>
          <w:rFonts w:ascii="Times New Roman" w:hAnsi="Times New Roman" w:cs="Times New Roman"/>
          <w:color w:val="000000"/>
          <w:sz w:val="28"/>
          <w:szCs w:val="28"/>
        </w:rPr>
      </w:pPr>
      <w:r w:rsidRPr="00A95EAB">
        <w:rPr>
          <w:rFonts w:ascii="Times New Roman" w:hAnsi="Times New Roman" w:cs="Times New Roman"/>
          <w:color w:val="000000"/>
          <w:sz w:val="28"/>
          <w:szCs w:val="28"/>
        </w:rPr>
        <w:t xml:space="preserve">  Отчет</w:t>
      </w:r>
    </w:p>
    <w:p w:rsidR="00460656" w:rsidRPr="00A95EAB" w:rsidRDefault="00460656" w:rsidP="00460656">
      <w:pPr>
        <w:pStyle w:val="ConsPlusNormal"/>
        <w:jc w:val="center"/>
        <w:rPr>
          <w:rFonts w:ascii="Times New Roman" w:hAnsi="Times New Roman" w:cs="Times New Roman"/>
          <w:sz w:val="28"/>
          <w:szCs w:val="28"/>
        </w:rPr>
      </w:pPr>
      <w:r w:rsidRPr="00A95EAB">
        <w:rPr>
          <w:rFonts w:ascii="Times New Roman" w:hAnsi="Times New Roman" w:cs="Times New Roman"/>
          <w:color w:val="000000"/>
          <w:sz w:val="28"/>
          <w:szCs w:val="28"/>
        </w:rPr>
        <w:t>о результативности реализации муниципальной</w:t>
      </w:r>
      <w:r w:rsidRPr="00A95EAB">
        <w:rPr>
          <w:rFonts w:ascii="Times New Roman" w:hAnsi="Times New Roman" w:cs="Times New Roman"/>
          <w:sz w:val="28"/>
          <w:szCs w:val="28"/>
        </w:rPr>
        <w:t xml:space="preserve"> программы МО </w:t>
      </w:r>
      <w:proofErr w:type="spellStart"/>
      <w:r w:rsidRPr="00A95EAB">
        <w:rPr>
          <w:rFonts w:ascii="Times New Roman" w:hAnsi="Times New Roman" w:cs="Times New Roman"/>
          <w:sz w:val="28"/>
          <w:szCs w:val="28"/>
        </w:rPr>
        <w:t>Чернскитй</w:t>
      </w:r>
      <w:proofErr w:type="spellEnd"/>
      <w:r w:rsidRPr="00A95EAB">
        <w:rPr>
          <w:rFonts w:ascii="Times New Roman" w:hAnsi="Times New Roman" w:cs="Times New Roman"/>
          <w:sz w:val="28"/>
          <w:szCs w:val="28"/>
        </w:rPr>
        <w:t xml:space="preserve"> район</w:t>
      </w:r>
      <w:r w:rsidRPr="00A95EAB">
        <w:rPr>
          <w:rFonts w:ascii="Times New Roman" w:hAnsi="Times New Roman" w:cs="Times New Roman"/>
          <w:color w:val="000000"/>
          <w:sz w:val="28"/>
          <w:szCs w:val="28"/>
        </w:rPr>
        <w:t xml:space="preserve"> за 2022 год</w:t>
      </w:r>
    </w:p>
    <w:p w:rsidR="00460656" w:rsidRPr="00A95EAB" w:rsidRDefault="00460656" w:rsidP="00460656">
      <w:pPr>
        <w:pStyle w:val="ConsPlusNormal"/>
        <w:ind w:right="-2" w:firstLine="851"/>
        <w:jc w:val="center"/>
        <w:rPr>
          <w:rFonts w:ascii="Times New Roman" w:hAnsi="Times New Roman" w:cs="Times New Roman"/>
          <w:sz w:val="28"/>
          <w:szCs w:val="28"/>
        </w:rPr>
      </w:pPr>
      <w:r w:rsidRPr="00A95EAB">
        <w:rPr>
          <w:rFonts w:ascii="Times New Roman" w:hAnsi="Times New Roman" w:cs="Times New Roman"/>
          <w:sz w:val="28"/>
          <w:szCs w:val="28"/>
        </w:rPr>
        <w:t xml:space="preserve">Комплексное развитие сельских территорий в </w:t>
      </w:r>
      <w:proofErr w:type="spellStart"/>
      <w:r w:rsidRPr="00A95EAB">
        <w:rPr>
          <w:rFonts w:ascii="Times New Roman" w:hAnsi="Times New Roman" w:cs="Times New Roman"/>
          <w:sz w:val="28"/>
          <w:szCs w:val="28"/>
        </w:rPr>
        <w:t>Чернском</w:t>
      </w:r>
      <w:proofErr w:type="spellEnd"/>
      <w:r w:rsidRPr="00A95EAB">
        <w:rPr>
          <w:rFonts w:ascii="Times New Roman" w:hAnsi="Times New Roman" w:cs="Times New Roman"/>
          <w:sz w:val="28"/>
          <w:szCs w:val="28"/>
        </w:rPr>
        <w:t xml:space="preserve"> районе</w:t>
      </w:r>
    </w:p>
    <w:p w:rsidR="00460656" w:rsidRPr="00A95EAB" w:rsidRDefault="00460656" w:rsidP="00460656">
      <w:pPr>
        <w:pStyle w:val="ConsPlusNormal"/>
        <w:jc w:val="center"/>
        <w:rPr>
          <w:rFonts w:ascii="Times New Roman" w:hAnsi="Times New Roman" w:cs="Times New Roman"/>
          <w:sz w:val="28"/>
          <w:szCs w:val="28"/>
        </w:rPr>
      </w:pPr>
    </w:p>
    <w:p w:rsidR="00460656" w:rsidRPr="00A95EAB" w:rsidRDefault="00460656" w:rsidP="00460656">
      <w:pPr>
        <w:pStyle w:val="ConsPlusNormal"/>
        <w:ind w:right="-2" w:firstLine="851"/>
        <w:jc w:val="center"/>
        <w:outlineLvl w:val="2"/>
        <w:rPr>
          <w:rFonts w:ascii="Times New Roman" w:hAnsi="Times New Roman" w:cs="Times New Roman"/>
          <w:color w:val="000000"/>
          <w:sz w:val="28"/>
          <w:szCs w:val="28"/>
        </w:rPr>
      </w:pPr>
      <w:r w:rsidRPr="00A95EAB">
        <w:rPr>
          <w:rFonts w:ascii="Times New Roman" w:hAnsi="Times New Roman" w:cs="Times New Roman"/>
          <w:color w:val="000000"/>
          <w:sz w:val="28"/>
          <w:szCs w:val="28"/>
        </w:rPr>
        <w:t>1. Индекс результативности муниципальной программы</w:t>
      </w:r>
    </w:p>
    <w:p w:rsidR="00460656" w:rsidRPr="00A95EAB" w:rsidRDefault="00460656" w:rsidP="00460656">
      <w:pPr>
        <w:pStyle w:val="ConsPlusNormal"/>
        <w:ind w:right="-2" w:firstLine="851"/>
        <w:rPr>
          <w:rFonts w:ascii="Times New Roman" w:hAnsi="Times New Roman" w:cs="Times New Roman"/>
          <w:color w:val="000000"/>
          <w:sz w:val="28"/>
          <w:szCs w:val="28"/>
        </w:rPr>
      </w:pPr>
    </w:p>
    <w:tbl>
      <w:tblPr>
        <w:tblW w:w="1405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2"/>
        <w:gridCol w:w="1842"/>
        <w:gridCol w:w="1700"/>
        <w:gridCol w:w="3570"/>
        <w:gridCol w:w="2126"/>
        <w:gridCol w:w="2125"/>
      </w:tblGrid>
      <w:tr w:rsidR="00460656" w:rsidRPr="00A95EAB" w:rsidTr="003229F9">
        <w:tc>
          <w:tcPr>
            <w:tcW w:w="2693" w:type="dxa"/>
            <w:vMerge w:val="restart"/>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 xml:space="preserve">Наименование показателя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 xml:space="preserve">Вес </w:t>
            </w:r>
            <w:hyperlink r:id="rId84" w:anchor="P1142" w:history="1">
              <w:r w:rsidRPr="00A95EAB">
                <w:rPr>
                  <w:rStyle w:val="aff"/>
                  <w:rFonts w:ascii="Times New Roman" w:hAnsi="Times New Roman" w:cs="Times New Roman"/>
                  <w:color w:val="000000"/>
                  <w:sz w:val="28"/>
                  <w:szCs w:val="28"/>
                  <w:lang w:eastAsia="en-US"/>
                </w:rPr>
                <w:t>&lt;*&gt;</w:t>
              </w:r>
            </w:hyperlink>
          </w:p>
        </w:tc>
        <w:tc>
          <w:tcPr>
            <w:tcW w:w="3572" w:type="dxa"/>
            <w:vMerge w:val="restart"/>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Фактическое значение показателя на момент разработки программы</w:t>
            </w:r>
          </w:p>
        </w:tc>
        <w:tc>
          <w:tcPr>
            <w:tcW w:w="4253" w:type="dxa"/>
            <w:gridSpan w:val="2"/>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 xml:space="preserve">Значение на отчетную дату </w:t>
            </w:r>
            <w:hyperlink r:id="rId85" w:anchor="P1143" w:history="1">
              <w:r w:rsidRPr="00A95EAB">
                <w:rPr>
                  <w:rStyle w:val="aff"/>
                  <w:rFonts w:ascii="Times New Roman" w:hAnsi="Times New Roman" w:cs="Times New Roman"/>
                  <w:color w:val="000000"/>
                  <w:sz w:val="28"/>
                  <w:szCs w:val="28"/>
                  <w:lang w:eastAsia="en-US"/>
                </w:rPr>
                <w:t>&lt;**&gt;</w:t>
              </w:r>
            </w:hyperlink>
          </w:p>
        </w:tc>
      </w:tr>
      <w:tr w:rsidR="00460656" w:rsidRPr="00A95EAB" w:rsidTr="003229F9">
        <w:tc>
          <w:tcPr>
            <w:tcW w:w="2693" w:type="dxa"/>
            <w:vMerge/>
            <w:tcBorders>
              <w:top w:val="single" w:sz="4" w:space="0" w:color="auto"/>
              <w:left w:val="single" w:sz="4" w:space="0" w:color="auto"/>
              <w:bottom w:val="single" w:sz="4" w:space="0" w:color="auto"/>
              <w:right w:val="single" w:sz="4" w:space="0" w:color="auto"/>
            </w:tcBorders>
            <w:vAlign w:val="center"/>
            <w:hideMark/>
          </w:tcPr>
          <w:p w:rsidR="00460656" w:rsidRPr="00A95EAB" w:rsidRDefault="00460656" w:rsidP="003229F9">
            <w:pPr>
              <w:rPr>
                <w:rFonts w:ascii="Times New Roman" w:hAnsi="Times New Roman" w:cs="Times New Roman"/>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60656" w:rsidRPr="00A95EAB" w:rsidRDefault="00460656" w:rsidP="003229F9">
            <w:pPr>
              <w:rPr>
                <w:rFonts w:ascii="Times New Roman" w:hAnsi="Times New Roman" w:cs="Times New Roman"/>
                <w:color w:val="000000"/>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60656" w:rsidRPr="00A95EAB" w:rsidRDefault="00460656" w:rsidP="003229F9">
            <w:pPr>
              <w:rPr>
                <w:rFonts w:ascii="Times New Roman" w:hAnsi="Times New Roman" w:cs="Times New Roman"/>
                <w:color w:val="000000"/>
                <w:sz w:val="28"/>
                <w:szCs w:val="28"/>
              </w:rPr>
            </w:pPr>
          </w:p>
        </w:tc>
        <w:tc>
          <w:tcPr>
            <w:tcW w:w="3572" w:type="dxa"/>
            <w:vMerge/>
            <w:tcBorders>
              <w:top w:val="single" w:sz="4" w:space="0" w:color="auto"/>
              <w:left w:val="single" w:sz="4" w:space="0" w:color="auto"/>
              <w:bottom w:val="single" w:sz="4" w:space="0" w:color="auto"/>
              <w:right w:val="single" w:sz="4" w:space="0" w:color="auto"/>
            </w:tcBorders>
            <w:vAlign w:val="center"/>
            <w:hideMark/>
          </w:tcPr>
          <w:p w:rsidR="00460656" w:rsidRPr="00A95EAB" w:rsidRDefault="00460656" w:rsidP="003229F9">
            <w:pPr>
              <w:rPr>
                <w:rFonts w:ascii="Times New Roman" w:hAnsi="Times New Roman" w:cs="Times New Roman"/>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плановое</w:t>
            </w:r>
          </w:p>
        </w:tc>
        <w:tc>
          <w:tcPr>
            <w:tcW w:w="2126" w:type="dxa"/>
            <w:tcBorders>
              <w:top w:val="single" w:sz="4" w:space="0" w:color="auto"/>
              <w:left w:val="single" w:sz="4" w:space="0" w:color="auto"/>
              <w:bottom w:val="single" w:sz="4" w:space="0" w:color="auto"/>
              <w:right w:val="single" w:sz="4" w:space="0" w:color="auto"/>
            </w:tcBorders>
            <w:hideMark/>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фактическое</w:t>
            </w:r>
          </w:p>
        </w:tc>
      </w:tr>
      <w:tr w:rsidR="00460656" w:rsidRPr="00A95EAB" w:rsidTr="003229F9">
        <w:tc>
          <w:tcPr>
            <w:tcW w:w="26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Объем площадей, обработанных от борщевика Сосновского</w:t>
            </w:r>
          </w:p>
        </w:tc>
        <w:tc>
          <w:tcPr>
            <w:tcW w:w="184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Гектары</w:t>
            </w:r>
          </w:p>
        </w:tc>
        <w:tc>
          <w:tcPr>
            <w:tcW w:w="1701"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0,2</w:t>
            </w:r>
          </w:p>
        </w:tc>
        <w:tc>
          <w:tcPr>
            <w:tcW w:w="3572"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232,3</w:t>
            </w:r>
          </w:p>
        </w:tc>
        <w:tc>
          <w:tcPr>
            <w:tcW w:w="2127"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332,65</w:t>
            </w:r>
          </w:p>
        </w:tc>
        <w:tc>
          <w:tcPr>
            <w:tcW w:w="2126"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332,65</w:t>
            </w:r>
          </w:p>
        </w:tc>
      </w:tr>
      <w:tr w:rsidR="00460656" w:rsidRPr="00A95EAB" w:rsidTr="003229F9">
        <w:tc>
          <w:tcPr>
            <w:tcW w:w="26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i/>
                <w:sz w:val="28"/>
                <w:szCs w:val="28"/>
                <w:lang w:eastAsia="en-US"/>
              </w:rPr>
              <w:t xml:space="preserve">Мероприятие «Комплексная борьба с борщевиком Сосновского в </w:t>
            </w:r>
            <w:proofErr w:type="spellStart"/>
            <w:r w:rsidRPr="00A95EAB">
              <w:rPr>
                <w:rFonts w:ascii="Times New Roman" w:hAnsi="Times New Roman" w:cs="Times New Roman"/>
                <w:i/>
                <w:sz w:val="28"/>
                <w:szCs w:val="28"/>
                <w:lang w:eastAsia="en-US"/>
              </w:rPr>
              <w:t>р.п</w:t>
            </w:r>
            <w:proofErr w:type="spellEnd"/>
            <w:r w:rsidRPr="00A95EAB">
              <w:rPr>
                <w:rFonts w:ascii="Times New Roman" w:hAnsi="Times New Roman" w:cs="Times New Roman"/>
                <w:i/>
                <w:sz w:val="28"/>
                <w:szCs w:val="28"/>
                <w:lang w:eastAsia="en-US"/>
              </w:rPr>
              <w:t>. Чернь»</w:t>
            </w:r>
          </w:p>
        </w:tc>
        <w:tc>
          <w:tcPr>
            <w:tcW w:w="184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Гектары</w:t>
            </w:r>
          </w:p>
        </w:tc>
        <w:tc>
          <w:tcPr>
            <w:tcW w:w="1701"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0,2</w:t>
            </w:r>
          </w:p>
        </w:tc>
        <w:tc>
          <w:tcPr>
            <w:tcW w:w="3572"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20,3</w:t>
            </w:r>
          </w:p>
        </w:tc>
        <w:tc>
          <w:tcPr>
            <w:tcW w:w="2127"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54,45</w:t>
            </w:r>
          </w:p>
        </w:tc>
        <w:tc>
          <w:tcPr>
            <w:tcW w:w="2126"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54,45</w:t>
            </w:r>
          </w:p>
        </w:tc>
      </w:tr>
      <w:tr w:rsidR="00460656" w:rsidRPr="00A95EAB" w:rsidTr="003229F9">
        <w:tc>
          <w:tcPr>
            <w:tcW w:w="26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Мероприятие «Комплексная борьба с борщевиком Сосновского в МО Северное»</w:t>
            </w:r>
          </w:p>
        </w:tc>
        <w:tc>
          <w:tcPr>
            <w:tcW w:w="184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Гектары</w:t>
            </w:r>
          </w:p>
        </w:tc>
        <w:tc>
          <w:tcPr>
            <w:tcW w:w="1701"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0,2</w:t>
            </w:r>
          </w:p>
        </w:tc>
        <w:tc>
          <w:tcPr>
            <w:tcW w:w="3572"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50,0</w:t>
            </w:r>
          </w:p>
        </w:tc>
        <w:tc>
          <w:tcPr>
            <w:tcW w:w="2127"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60,0</w:t>
            </w:r>
          </w:p>
        </w:tc>
        <w:tc>
          <w:tcPr>
            <w:tcW w:w="2126"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60,0</w:t>
            </w:r>
          </w:p>
        </w:tc>
      </w:tr>
      <w:tr w:rsidR="00460656" w:rsidRPr="00A95EAB" w:rsidTr="003229F9">
        <w:tc>
          <w:tcPr>
            <w:tcW w:w="26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Мероприятие «Комплексная борьба с борщевиком Сосновского в МО Липицы»</w:t>
            </w:r>
          </w:p>
        </w:tc>
        <w:tc>
          <w:tcPr>
            <w:tcW w:w="184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Гектары</w:t>
            </w:r>
          </w:p>
        </w:tc>
        <w:tc>
          <w:tcPr>
            <w:tcW w:w="1701"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0,2</w:t>
            </w:r>
          </w:p>
        </w:tc>
        <w:tc>
          <w:tcPr>
            <w:tcW w:w="3572"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62,0</w:t>
            </w:r>
          </w:p>
        </w:tc>
        <w:tc>
          <w:tcPr>
            <w:tcW w:w="2127"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53,2</w:t>
            </w:r>
          </w:p>
        </w:tc>
        <w:tc>
          <w:tcPr>
            <w:tcW w:w="2126"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53,2</w:t>
            </w:r>
          </w:p>
        </w:tc>
      </w:tr>
      <w:tr w:rsidR="00460656" w:rsidRPr="00A95EAB" w:rsidTr="003229F9">
        <w:tc>
          <w:tcPr>
            <w:tcW w:w="269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i/>
                <w:sz w:val="28"/>
                <w:szCs w:val="28"/>
                <w:lang w:eastAsia="en-US"/>
              </w:rPr>
            </w:pPr>
            <w:r w:rsidRPr="00A95EAB">
              <w:rPr>
                <w:rFonts w:ascii="Times New Roman" w:hAnsi="Times New Roman" w:cs="Times New Roman"/>
                <w:i/>
                <w:sz w:val="28"/>
                <w:szCs w:val="28"/>
                <w:lang w:eastAsia="en-US"/>
              </w:rPr>
              <w:t>Мероприятие «Комплексная борьба с борщевиком Сосновского в МО Тургеневское»</w:t>
            </w:r>
          </w:p>
        </w:tc>
        <w:tc>
          <w:tcPr>
            <w:tcW w:w="1843"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Гектары</w:t>
            </w:r>
          </w:p>
        </w:tc>
        <w:tc>
          <w:tcPr>
            <w:tcW w:w="1701"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0,2</w:t>
            </w:r>
          </w:p>
        </w:tc>
        <w:tc>
          <w:tcPr>
            <w:tcW w:w="3572"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100,0</w:t>
            </w:r>
          </w:p>
        </w:tc>
        <w:tc>
          <w:tcPr>
            <w:tcW w:w="2127"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165,0</w:t>
            </w:r>
          </w:p>
        </w:tc>
        <w:tc>
          <w:tcPr>
            <w:tcW w:w="2126" w:type="dxa"/>
            <w:tcBorders>
              <w:top w:val="single" w:sz="4" w:space="0" w:color="auto"/>
              <w:left w:val="single" w:sz="4" w:space="0" w:color="auto"/>
              <w:bottom w:val="single" w:sz="4" w:space="0" w:color="auto"/>
              <w:right w:val="single" w:sz="4" w:space="0" w:color="auto"/>
            </w:tcBorders>
          </w:tcPr>
          <w:p w:rsidR="00460656" w:rsidRPr="00A95EAB" w:rsidRDefault="00460656" w:rsidP="003229F9">
            <w:pPr>
              <w:pStyle w:val="ConsPlusNormal"/>
              <w:spacing w:line="276" w:lineRule="auto"/>
              <w:ind w:right="-2" w:firstLine="0"/>
              <w:jc w:val="center"/>
              <w:rPr>
                <w:rFonts w:ascii="Times New Roman" w:hAnsi="Times New Roman" w:cs="Times New Roman"/>
                <w:color w:val="000000"/>
                <w:sz w:val="28"/>
                <w:szCs w:val="28"/>
                <w:lang w:eastAsia="en-US"/>
              </w:rPr>
            </w:pPr>
            <w:r w:rsidRPr="00A95EAB">
              <w:rPr>
                <w:rFonts w:ascii="Times New Roman" w:hAnsi="Times New Roman" w:cs="Times New Roman"/>
                <w:color w:val="000000"/>
                <w:sz w:val="28"/>
                <w:szCs w:val="28"/>
                <w:lang w:eastAsia="en-US"/>
              </w:rPr>
              <w:t>165,0</w:t>
            </w:r>
          </w:p>
        </w:tc>
      </w:tr>
    </w:tbl>
    <w:p w:rsidR="00460656" w:rsidRDefault="00460656" w:rsidP="00460656">
      <w:pPr>
        <w:pStyle w:val="ConsPlusNormal"/>
        <w:ind w:right="-2" w:firstLine="142"/>
        <w:jc w:val="both"/>
        <w:rPr>
          <w:rFonts w:ascii="PT Astra Serif" w:hAnsi="PT Astra Serif" w:cs="Times New Roman"/>
          <w:color w:val="000000"/>
          <w:sz w:val="24"/>
          <w:szCs w:val="24"/>
        </w:rPr>
      </w:pPr>
    </w:p>
    <w:p w:rsidR="00460656" w:rsidRDefault="00460656" w:rsidP="00460656">
      <w:pPr>
        <w:pStyle w:val="ConsPlusNormal"/>
        <w:ind w:right="-2" w:firstLine="0"/>
        <w:jc w:val="both"/>
        <w:rPr>
          <w:rFonts w:ascii="PT Astra Serif" w:hAnsi="PT Astra Serif" w:cs="Times New Roman"/>
          <w:color w:val="000000"/>
          <w:sz w:val="24"/>
          <w:szCs w:val="24"/>
        </w:rPr>
      </w:pPr>
    </w:p>
    <w:p w:rsidR="00460656" w:rsidRDefault="00460656" w:rsidP="00460656">
      <w:pPr>
        <w:pStyle w:val="ConsPlusNormal"/>
        <w:ind w:right="-2" w:firstLine="0"/>
        <w:jc w:val="both"/>
        <w:rPr>
          <w:rFonts w:ascii="PT Astra Serif" w:hAnsi="PT Astra Serif" w:cs="Times New Roman"/>
          <w:color w:val="000000"/>
          <w:sz w:val="24"/>
          <w:szCs w:val="24"/>
        </w:rPr>
      </w:pPr>
    </w:p>
    <w:p w:rsidR="00460656" w:rsidRPr="00315188" w:rsidRDefault="00460656" w:rsidP="00DA21B3">
      <w:pPr>
        <w:overflowPunct/>
        <w:ind w:firstLine="709"/>
        <w:jc w:val="both"/>
        <w:rPr>
          <w:rFonts w:ascii="PT Astra Serif" w:eastAsia="Calibri" w:hAnsi="PT Astra Serif" w:cs="Times New Roman"/>
          <w:sz w:val="28"/>
          <w:szCs w:val="28"/>
        </w:rPr>
      </w:pPr>
    </w:p>
    <w:p w:rsidR="00DA21B3" w:rsidRPr="00910396" w:rsidRDefault="00DA21B3" w:rsidP="00DA21B3">
      <w:pPr>
        <w:overflowPunct/>
        <w:rPr>
          <w:rFonts w:ascii="Times New Roman" w:eastAsia="Times New Roman" w:hAnsi="Times New Roman" w:cs="Times New Roman"/>
          <w:sz w:val="24"/>
          <w:szCs w:val="24"/>
          <w:lang w:eastAsia="ru-RU"/>
        </w:rPr>
      </w:pPr>
      <w:r w:rsidRPr="00910396">
        <w:rPr>
          <w:rFonts w:ascii="Times New Roman" w:eastAsia="Times New Roman" w:hAnsi="Times New Roman" w:cs="Times New Roman"/>
          <w:noProof/>
          <w:sz w:val="20"/>
          <w:szCs w:val="20"/>
          <w:lang w:eastAsia="ru-RU"/>
        </w:rPr>
        <w:drawing>
          <wp:inline distT="0" distB="0" distL="0" distR="0" wp14:anchorId="3B5A7C8D" wp14:editId="1969039E">
            <wp:extent cx="4476750" cy="92392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8607" cy="924308"/>
                    </a:xfrm>
                    <a:prstGeom prst="rect">
                      <a:avLst/>
                    </a:prstGeom>
                    <a:noFill/>
                    <a:ln>
                      <a:noFill/>
                    </a:ln>
                  </pic:spPr>
                </pic:pic>
              </a:graphicData>
            </a:graphic>
          </wp:inline>
        </w:drawing>
      </w:r>
    </w:p>
    <w:p w:rsidR="00DA21B3" w:rsidRPr="00910396" w:rsidRDefault="00DA21B3" w:rsidP="00DA21B3">
      <w:pPr>
        <w:overflowPunct/>
        <w:rPr>
          <w:rFonts w:ascii="Times New Roman" w:eastAsia="Times New Roman" w:hAnsi="Times New Roman" w:cs="Times New Roman"/>
          <w:sz w:val="24"/>
          <w:szCs w:val="24"/>
          <w:lang w:eastAsia="ru-RU"/>
        </w:rPr>
      </w:pPr>
      <w:r w:rsidRPr="00910396">
        <w:rPr>
          <w:rFonts w:ascii="Times New Roman" w:eastAsia="Times New Roman" w:hAnsi="Times New Roman" w:cs="Times New Roman"/>
          <w:sz w:val="24"/>
          <w:szCs w:val="24"/>
          <w:lang w:eastAsia="ru-RU"/>
        </w:rPr>
        <w:t>=0,8*1+0,1*1+0,1*0,</w:t>
      </w:r>
      <w:r w:rsidR="00A746A3" w:rsidRPr="00910396">
        <w:rPr>
          <w:rFonts w:ascii="Times New Roman" w:eastAsia="Times New Roman" w:hAnsi="Times New Roman" w:cs="Times New Roman"/>
          <w:sz w:val="24"/>
          <w:szCs w:val="24"/>
          <w:lang w:eastAsia="ru-RU"/>
        </w:rPr>
        <w:t>34</w:t>
      </w:r>
      <w:r w:rsidR="002474BD" w:rsidRPr="00910396">
        <w:rPr>
          <w:rFonts w:ascii="Times New Roman" w:eastAsia="Times New Roman" w:hAnsi="Times New Roman" w:cs="Times New Roman"/>
          <w:sz w:val="24"/>
          <w:szCs w:val="24"/>
          <w:lang w:eastAsia="ru-RU"/>
        </w:rPr>
        <w:t>=</w:t>
      </w:r>
      <w:r w:rsidR="00A746A3" w:rsidRPr="00910396">
        <w:rPr>
          <w:rFonts w:ascii="Times New Roman" w:eastAsia="Times New Roman" w:hAnsi="Times New Roman" w:cs="Times New Roman"/>
          <w:sz w:val="24"/>
          <w:szCs w:val="24"/>
          <w:lang w:eastAsia="ru-RU"/>
        </w:rPr>
        <w:t>0,93</w:t>
      </w:r>
    </w:p>
    <w:p w:rsidR="00DA21B3" w:rsidRPr="00910396" w:rsidRDefault="00DA21B3" w:rsidP="00DA21B3">
      <w:pPr>
        <w:overflowPunct/>
        <w:rPr>
          <w:rFonts w:ascii="Times New Roman" w:eastAsia="Times New Roman" w:hAnsi="Times New Roman" w:cs="Times New Roman"/>
          <w:sz w:val="24"/>
          <w:szCs w:val="24"/>
          <w:lang w:eastAsia="ru-RU"/>
        </w:rPr>
      </w:pPr>
      <w:r w:rsidRPr="00910396">
        <w:rPr>
          <w:rFonts w:ascii="Times New Roman" w:eastAsia="Times New Roman" w:hAnsi="Times New Roman" w:cs="Times New Roman"/>
          <w:noProof/>
          <w:sz w:val="20"/>
          <w:szCs w:val="20"/>
          <w:lang w:eastAsia="ru-RU"/>
        </w:rPr>
        <w:drawing>
          <wp:inline distT="0" distB="0" distL="0" distR="0" wp14:anchorId="6CBC886E" wp14:editId="17CAE178">
            <wp:extent cx="1495425" cy="952500"/>
            <wp:effectExtent l="0" t="0" r="952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95425" cy="952500"/>
                    </a:xfrm>
                    <a:prstGeom prst="rect">
                      <a:avLst/>
                    </a:prstGeom>
                    <a:noFill/>
                    <a:ln>
                      <a:noFill/>
                    </a:ln>
                  </pic:spPr>
                </pic:pic>
              </a:graphicData>
            </a:graphic>
          </wp:inline>
        </w:drawing>
      </w:r>
      <w:r w:rsidR="000936D2" w:rsidRPr="00910396">
        <w:rPr>
          <w:rFonts w:ascii="Times New Roman" w:eastAsia="Times New Roman" w:hAnsi="Times New Roman" w:cs="Times New Roman"/>
          <w:sz w:val="24"/>
          <w:szCs w:val="24"/>
          <w:lang w:eastAsia="ru-RU"/>
        </w:rPr>
        <w:t>=</w:t>
      </w:r>
      <w:r w:rsidR="00A746A3" w:rsidRPr="00910396">
        <w:rPr>
          <w:rFonts w:ascii="Times New Roman" w:eastAsia="Times New Roman" w:hAnsi="Times New Roman" w:cs="Times New Roman"/>
          <w:sz w:val="24"/>
          <w:szCs w:val="24"/>
          <w:lang w:eastAsia="ru-RU"/>
        </w:rPr>
        <w:t>1</w:t>
      </w:r>
    </w:p>
    <w:p w:rsidR="00DA21B3" w:rsidRPr="00460656" w:rsidRDefault="00DA21B3" w:rsidP="00DA21B3">
      <w:pPr>
        <w:overflowPunct/>
        <w:rPr>
          <w:rFonts w:ascii="Times New Roman" w:eastAsia="Times New Roman" w:hAnsi="Times New Roman" w:cs="Times New Roman"/>
          <w:sz w:val="24"/>
          <w:szCs w:val="24"/>
          <w:highlight w:val="yellow"/>
          <w:lang w:eastAsia="ru-RU"/>
        </w:rPr>
      </w:pPr>
    </w:p>
    <w:p w:rsidR="00DA21B3" w:rsidRPr="00460656" w:rsidRDefault="00DA21B3" w:rsidP="00DA21B3">
      <w:pPr>
        <w:overflowPunct/>
        <w:rPr>
          <w:rFonts w:ascii="Times New Roman" w:eastAsia="Times New Roman" w:hAnsi="Times New Roman" w:cs="Times New Roman"/>
          <w:sz w:val="24"/>
          <w:szCs w:val="24"/>
          <w:highlight w:val="yellow"/>
          <w:lang w:eastAsia="ru-RU"/>
        </w:rPr>
      </w:pPr>
    </w:p>
    <w:p w:rsidR="00DA21B3" w:rsidRPr="00460656" w:rsidRDefault="00DA21B3" w:rsidP="00DA21B3">
      <w:pPr>
        <w:overflowPunct/>
        <w:rPr>
          <w:rFonts w:ascii="Times New Roman" w:eastAsia="Times New Roman" w:hAnsi="Times New Roman" w:cs="Times New Roman"/>
          <w:sz w:val="24"/>
          <w:szCs w:val="24"/>
          <w:highlight w:val="yellow"/>
          <w:lang w:eastAsia="ru-RU"/>
        </w:rPr>
      </w:pPr>
    </w:p>
    <w:p w:rsidR="00DA21B3" w:rsidRPr="001E5048" w:rsidRDefault="00DA21B3" w:rsidP="00DA21B3">
      <w:pPr>
        <w:overflowPunct/>
        <w:rPr>
          <w:rFonts w:ascii="Times New Roman" w:eastAsia="Times New Roman" w:hAnsi="Times New Roman" w:cs="Times New Roman"/>
          <w:sz w:val="24"/>
          <w:szCs w:val="24"/>
          <w:lang w:eastAsia="ru-RU"/>
        </w:rPr>
      </w:pPr>
      <w:r w:rsidRPr="001E5048">
        <w:rPr>
          <w:rFonts w:ascii="Times New Roman" w:eastAsia="Times New Roman" w:hAnsi="Times New Roman" w:cs="Times New Roman"/>
          <w:noProof/>
          <w:sz w:val="20"/>
          <w:szCs w:val="20"/>
          <w:lang w:eastAsia="ru-RU"/>
        </w:rPr>
        <w:drawing>
          <wp:inline distT="0" distB="0" distL="0" distR="0" wp14:anchorId="2227CC32" wp14:editId="6BD16CF5">
            <wp:extent cx="1304925" cy="96202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4925" cy="962025"/>
                    </a:xfrm>
                    <a:prstGeom prst="rect">
                      <a:avLst/>
                    </a:prstGeom>
                    <a:noFill/>
                    <a:ln>
                      <a:noFill/>
                    </a:ln>
                  </pic:spPr>
                </pic:pic>
              </a:graphicData>
            </a:graphic>
          </wp:inline>
        </w:drawing>
      </w:r>
      <w:r w:rsidRPr="001E5048">
        <w:rPr>
          <w:rFonts w:ascii="Times New Roman" w:eastAsia="Times New Roman" w:hAnsi="Times New Roman" w:cs="Times New Roman"/>
          <w:sz w:val="24"/>
          <w:szCs w:val="24"/>
          <w:lang w:eastAsia="ru-RU"/>
        </w:rPr>
        <w:t>=</w:t>
      </w:r>
      <w:r w:rsidR="00104EE7" w:rsidRPr="001E5048">
        <w:rPr>
          <w:rFonts w:ascii="Times New Roman" w:eastAsia="Times New Roman" w:hAnsi="Times New Roman" w:cs="Times New Roman"/>
          <w:sz w:val="24"/>
          <w:szCs w:val="24"/>
          <w:lang w:eastAsia="ru-RU"/>
        </w:rPr>
        <w:t>332,65/332,65+54,45/54,45+60/60+53,2/53,2+165/165</w:t>
      </w:r>
      <w:r w:rsidRPr="001E5048">
        <w:rPr>
          <w:rFonts w:ascii="Times New Roman" w:eastAsia="Times New Roman" w:hAnsi="Times New Roman" w:cs="Times New Roman"/>
          <w:sz w:val="24"/>
          <w:szCs w:val="24"/>
          <w:lang w:eastAsia="ru-RU"/>
        </w:rPr>
        <w:t>=</w:t>
      </w:r>
      <w:r w:rsidR="001E5048">
        <w:rPr>
          <w:rFonts w:ascii="Times New Roman" w:eastAsia="Times New Roman" w:hAnsi="Times New Roman" w:cs="Times New Roman"/>
          <w:sz w:val="24"/>
          <w:szCs w:val="24"/>
          <w:lang w:eastAsia="ru-RU"/>
        </w:rPr>
        <w:t>5</w:t>
      </w:r>
    </w:p>
    <w:p w:rsidR="00DA21B3" w:rsidRPr="001E5048" w:rsidRDefault="00DA21B3" w:rsidP="00DA21B3">
      <w:pPr>
        <w:overflowPunct/>
        <w:rPr>
          <w:rFonts w:ascii="Times New Roman" w:eastAsia="Times New Roman" w:hAnsi="Times New Roman" w:cs="Times New Roman"/>
          <w:sz w:val="24"/>
          <w:szCs w:val="24"/>
          <w:lang w:eastAsia="ru-RU"/>
        </w:rPr>
      </w:pPr>
      <w:r w:rsidRPr="001E5048">
        <w:rPr>
          <w:rFonts w:ascii="Times New Roman" w:eastAsia="Times New Roman" w:hAnsi="Times New Roman" w:cs="Times New Roman"/>
          <w:noProof/>
          <w:sz w:val="20"/>
          <w:szCs w:val="20"/>
          <w:lang w:eastAsia="ru-RU"/>
        </w:rPr>
        <w:drawing>
          <wp:inline distT="0" distB="0" distL="0" distR="0" wp14:anchorId="7C0E5AFB" wp14:editId="4DC53AEE">
            <wp:extent cx="1162050" cy="695325"/>
            <wp:effectExtent l="0" t="0" r="0" b="9525"/>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a:ln>
                      <a:noFill/>
                    </a:ln>
                  </pic:spPr>
                </pic:pic>
              </a:graphicData>
            </a:graphic>
          </wp:inline>
        </w:drawing>
      </w:r>
      <w:r w:rsidRPr="001E5048">
        <w:rPr>
          <w:rFonts w:ascii="Times New Roman" w:eastAsia="Times New Roman" w:hAnsi="Times New Roman" w:cs="Times New Roman"/>
          <w:sz w:val="24"/>
          <w:szCs w:val="24"/>
          <w:lang w:eastAsia="ru-RU"/>
        </w:rPr>
        <w:t>=</w:t>
      </w:r>
      <w:r w:rsidR="00A746A3" w:rsidRPr="001E5048">
        <w:rPr>
          <w:rFonts w:ascii="Times New Roman" w:eastAsia="Times New Roman" w:hAnsi="Times New Roman" w:cs="Times New Roman"/>
          <w:sz w:val="24"/>
          <w:szCs w:val="24"/>
          <w:lang w:eastAsia="ru-RU"/>
        </w:rPr>
        <w:t>1892,2</w:t>
      </w:r>
      <w:r w:rsidRPr="001E5048">
        <w:rPr>
          <w:rFonts w:ascii="Times New Roman" w:eastAsia="Times New Roman" w:hAnsi="Times New Roman" w:cs="Times New Roman"/>
          <w:sz w:val="24"/>
          <w:szCs w:val="24"/>
          <w:lang w:eastAsia="ru-RU"/>
        </w:rPr>
        <w:t xml:space="preserve">/ </w:t>
      </w:r>
      <w:r w:rsidR="00A746A3" w:rsidRPr="001E5048">
        <w:rPr>
          <w:rFonts w:ascii="Times New Roman" w:eastAsia="Times New Roman" w:hAnsi="Times New Roman" w:cs="Times New Roman"/>
          <w:sz w:val="24"/>
          <w:szCs w:val="24"/>
          <w:lang w:eastAsia="ru-RU"/>
        </w:rPr>
        <w:t>5539,4</w:t>
      </w:r>
      <w:r w:rsidRPr="001E5048">
        <w:rPr>
          <w:rFonts w:ascii="Times New Roman" w:eastAsia="Times New Roman" w:hAnsi="Times New Roman" w:cs="Times New Roman"/>
          <w:sz w:val="24"/>
          <w:szCs w:val="24"/>
          <w:lang w:eastAsia="ru-RU"/>
        </w:rPr>
        <w:t>=</w:t>
      </w:r>
      <w:r w:rsidR="00A746A3" w:rsidRPr="001E5048">
        <w:rPr>
          <w:rFonts w:ascii="Times New Roman" w:eastAsia="Times New Roman" w:hAnsi="Times New Roman" w:cs="Times New Roman"/>
          <w:sz w:val="24"/>
          <w:szCs w:val="24"/>
          <w:lang w:eastAsia="ru-RU"/>
        </w:rPr>
        <w:t>0,34</w:t>
      </w:r>
    </w:p>
    <w:p w:rsidR="00DA21B3" w:rsidRPr="00460656" w:rsidRDefault="00DA21B3" w:rsidP="00DA21B3">
      <w:pPr>
        <w:overflowPunct/>
        <w:rPr>
          <w:rFonts w:ascii="Times New Roman" w:eastAsia="Times New Roman" w:hAnsi="Times New Roman" w:cs="Times New Roman"/>
          <w:sz w:val="24"/>
          <w:szCs w:val="24"/>
          <w:highlight w:val="yellow"/>
          <w:lang w:eastAsia="ru-RU"/>
        </w:rPr>
      </w:pPr>
    </w:p>
    <w:p w:rsidR="00DA21B3" w:rsidRPr="00460656" w:rsidRDefault="00DA21B3" w:rsidP="00DA21B3">
      <w:pPr>
        <w:overflowPunct/>
        <w:rPr>
          <w:rFonts w:ascii="Times New Roman" w:eastAsia="Times New Roman" w:hAnsi="Times New Roman" w:cs="Times New Roman"/>
          <w:sz w:val="24"/>
          <w:szCs w:val="24"/>
          <w:highlight w:val="yellow"/>
          <w:lang w:eastAsia="ru-RU"/>
        </w:rPr>
      </w:pPr>
    </w:p>
    <w:p w:rsidR="00DA21B3" w:rsidRPr="000936D2" w:rsidRDefault="00DA21B3" w:rsidP="00DA21B3">
      <w:pPr>
        <w:overflowPunct/>
        <w:spacing w:after="200" w:line="276" w:lineRule="auto"/>
        <w:rPr>
          <w:rFonts w:ascii="Times New Roman" w:eastAsia="Calibri" w:hAnsi="Times New Roman" w:cs="Times New Roman"/>
          <w:sz w:val="28"/>
          <w:szCs w:val="28"/>
        </w:rPr>
      </w:pPr>
      <w:r w:rsidRPr="00AF1694">
        <w:rPr>
          <w:rFonts w:ascii="Times New Roman" w:eastAsia="Calibri" w:hAnsi="Times New Roman" w:cs="Times New Roman"/>
          <w:noProof/>
          <w:lang w:eastAsia="ru-RU"/>
        </w:rPr>
        <w:drawing>
          <wp:inline distT="0" distB="0" distL="0" distR="0" wp14:anchorId="66E5C985" wp14:editId="1870F0F9">
            <wp:extent cx="1524000" cy="88582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r w:rsidRPr="00AF1694">
        <w:rPr>
          <w:rFonts w:ascii="Times New Roman" w:eastAsia="Calibri" w:hAnsi="Times New Roman" w:cs="Times New Roman"/>
          <w:sz w:val="28"/>
          <w:szCs w:val="28"/>
        </w:rPr>
        <w:t>=1/1=</w:t>
      </w:r>
      <w:r w:rsidR="000936D2" w:rsidRPr="00AF1694">
        <w:rPr>
          <w:rFonts w:ascii="Times New Roman" w:eastAsia="Calibri" w:hAnsi="Times New Roman" w:cs="Times New Roman"/>
          <w:sz w:val="28"/>
          <w:szCs w:val="28"/>
        </w:rPr>
        <w:t>1</w:t>
      </w:r>
    </w:p>
    <w:p w:rsidR="00B64E51" w:rsidRPr="00B7118E" w:rsidRDefault="00DA21B3" w:rsidP="00B7118E">
      <w:pPr>
        <w:overflowPunct/>
        <w:spacing w:after="200" w:line="276" w:lineRule="auto"/>
        <w:jc w:val="both"/>
        <w:rPr>
          <w:rFonts w:ascii="Times New Roman" w:eastAsia="Calibri" w:hAnsi="Times New Roman" w:cs="Times New Roman"/>
          <w:sz w:val="24"/>
          <w:szCs w:val="24"/>
        </w:rPr>
      </w:pPr>
      <w:r w:rsidRPr="00910396">
        <w:rPr>
          <w:rFonts w:ascii="Times New Roman" w:eastAsia="Calibri" w:hAnsi="Times New Roman" w:cs="Times New Roman"/>
          <w:b/>
          <w:sz w:val="28"/>
          <w:szCs w:val="28"/>
        </w:rPr>
        <w:t xml:space="preserve">Результативность и эффективность реализации муниципальной программы «Комплексное развитие сельских территорий в </w:t>
      </w:r>
      <w:proofErr w:type="spellStart"/>
      <w:r w:rsidRPr="00910396">
        <w:rPr>
          <w:rFonts w:ascii="Times New Roman" w:eastAsia="Calibri" w:hAnsi="Times New Roman" w:cs="Times New Roman"/>
          <w:b/>
          <w:sz w:val="28"/>
          <w:szCs w:val="28"/>
        </w:rPr>
        <w:t>Чернском</w:t>
      </w:r>
      <w:proofErr w:type="spellEnd"/>
      <w:r w:rsidRPr="00910396">
        <w:rPr>
          <w:rFonts w:ascii="Times New Roman" w:eastAsia="Calibri" w:hAnsi="Times New Roman" w:cs="Times New Roman"/>
          <w:b/>
          <w:sz w:val="28"/>
          <w:szCs w:val="28"/>
        </w:rPr>
        <w:t xml:space="preserve"> районе» за 202</w:t>
      </w:r>
      <w:r w:rsidR="00910396" w:rsidRPr="00910396">
        <w:rPr>
          <w:rFonts w:ascii="Times New Roman" w:eastAsia="Calibri" w:hAnsi="Times New Roman" w:cs="Times New Roman"/>
          <w:b/>
          <w:sz w:val="28"/>
          <w:szCs w:val="28"/>
        </w:rPr>
        <w:t>2</w:t>
      </w:r>
      <w:r w:rsidRPr="00910396">
        <w:rPr>
          <w:rFonts w:ascii="Times New Roman" w:eastAsia="Calibri" w:hAnsi="Times New Roman" w:cs="Times New Roman"/>
          <w:b/>
          <w:sz w:val="28"/>
          <w:szCs w:val="28"/>
        </w:rPr>
        <w:t xml:space="preserve"> год признается высокой, так как индекс результативности и эффективности реализации муниципальной программы </w:t>
      </w:r>
      <w:r w:rsidR="00315188" w:rsidRPr="00910396">
        <w:rPr>
          <w:rFonts w:ascii="Times New Roman" w:eastAsia="Calibri" w:hAnsi="Times New Roman" w:cs="Times New Roman"/>
          <w:b/>
          <w:sz w:val="28"/>
          <w:szCs w:val="28"/>
        </w:rPr>
        <w:t>составляет 1</w:t>
      </w:r>
      <w:r w:rsidRPr="00910396">
        <w:rPr>
          <w:rFonts w:ascii="Times New Roman" w:eastAsia="Calibri" w:hAnsi="Times New Roman" w:cs="Times New Roman"/>
          <w:b/>
          <w:sz w:val="28"/>
          <w:szCs w:val="28"/>
        </w:rPr>
        <w:t>.</w:t>
      </w:r>
    </w:p>
    <w:p w:rsidR="00DC0456" w:rsidRDefault="00DC0456" w:rsidP="00DA21B3">
      <w:pPr>
        <w:overflowPunct/>
        <w:rPr>
          <w:rFonts w:ascii="Times New Roman" w:eastAsia="Times New Roman" w:hAnsi="Times New Roman" w:cs="Times New Roman"/>
          <w:sz w:val="24"/>
          <w:szCs w:val="24"/>
          <w:highlight w:val="yellow"/>
          <w:lang w:eastAsia="ru-RU"/>
        </w:rPr>
      </w:pPr>
    </w:p>
    <w:p w:rsidR="00B64E51" w:rsidRDefault="00B64E51" w:rsidP="00DA21B3">
      <w:pPr>
        <w:overflowPunct/>
        <w:rPr>
          <w:rFonts w:ascii="Times New Roman" w:eastAsia="Times New Roman" w:hAnsi="Times New Roman" w:cs="Times New Roman"/>
          <w:sz w:val="24"/>
          <w:szCs w:val="24"/>
          <w:highlight w:val="yellow"/>
          <w:lang w:eastAsia="ru-RU"/>
        </w:rPr>
      </w:pPr>
    </w:p>
    <w:p w:rsidR="00B64E51" w:rsidRDefault="00B64E51" w:rsidP="00B64E51">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highlight w:val="white"/>
        </w:rPr>
        <w:t xml:space="preserve">19. Муниципальная программа </w:t>
      </w:r>
    </w:p>
    <w:p w:rsidR="00B64E51" w:rsidRDefault="00B64E51" w:rsidP="00B64E51">
      <w:pPr>
        <w:jc w:val="center"/>
        <w:rPr>
          <w:rFonts w:ascii="Times New Roman" w:hAnsi="Times New Roman" w:cs="Times New Roman"/>
          <w:b/>
          <w:color w:val="000000" w:themeColor="text1"/>
          <w:sz w:val="28"/>
          <w:szCs w:val="28"/>
        </w:rPr>
      </w:pPr>
      <w:r w:rsidRPr="00BF5E23">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Укрепление общественного здоровья в </w:t>
      </w:r>
      <w:proofErr w:type="spellStart"/>
      <w:r>
        <w:rPr>
          <w:rFonts w:ascii="Times New Roman" w:hAnsi="Times New Roman" w:cs="Times New Roman"/>
          <w:b/>
          <w:color w:val="000000" w:themeColor="text1"/>
          <w:sz w:val="28"/>
          <w:szCs w:val="28"/>
        </w:rPr>
        <w:t>Чернском</w:t>
      </w:r>
      <w:proofErr w:type="spellEnd"/>
      <w:r>
        <w:rPr>
          <w:rFonts w:ascii="Times New Roman" w:hAnsi="Times New Roman" w:cs="Times New Roman"/>
          <w:b/>
          <w:color w:val="000000" w:themeColor="text1"/>
          <w:sz w:val="28"/>
          <w:szCs w:val="28"/>
        </w:rPr>
        <w:t xml:space="preserve"> районе</w:t>
      </w:r>
      <w:r w:rsidRPr="00BF5E23">
        <w:rPr>
          <w:rFonts w:ascii="Times New Roman" w:hAnsi="Times New Roman" w:cs="Times New Roman"/>
          <w:b/>
          <w:color w:val="000000" w:themeColor="text1"/>
          <w:sz w:val="28"/>
          <w:szCs w:val="28"/>
        </w:rPr>
        <w:t>»</w:t>
      </w:r>
    </w:p>
    <w:p w:rsidR="00B64E51" w:rsidRDefault="00B64E51" w:rsidP="00B64E51">
      <w:pPr>
        <w:jc w:val="both"/>
        <w:rPr>
          <w:rFonts w:ascii="Times New Roman" w:eastAsia="Times New Roman" w:hAnsi="Times New Roman" w:cs="Times New Roman"/>
          <w:sz w:val="28"/>
          <w:szCs w:val="28"/>
          <w:highlight w:val="white"/>
          <w:lang w:eastAsia="ru-RU"/>
        </w:rPr>
      </w:pPr>
    </w:p>
    <w:p w:rsidR="00B64E51" w:rsidRDefault="00B64E51" w:rsidP="00B64E51">
      <w:pPr>
        <w:spacing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t xml:space="preserve">Муниципальная программа утверждена постановлением администрации муниципального образования Чернский район </w:t>
      </w:r>
      <w:r w:rsidRPr="00BF5E23">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w:t>
      </w:r>
      <w:r w:rsidR="0065428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sidR="0065428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BF5E23">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22</w:t>
      </w:r>
      <w:r w:rsidRPr="00BF5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F5E23">
        <w:rPr>
          <w:rFonts w:ascii="Times New Roman" w:eastAsia="Times New Roman" w:hAnsi="Times New Roman" w:cs="Times New Roman"/>
          <w:sz w:val="28"/>
          <w:szCs w:val="28"/>
          <w:lang w:eastAsia="ru-RU"/>
        </w:rPr>
        <w:t xml:space="preserve">№ </w:t>
      </w:r>
      <w:r w:rsidR="00654282">
        <w:rPr>
          <w:rFonts w:ascii="Times New Roman" w:eastAsia="Times New Roman" w:hAnsi="Times New Roman" w:cs="Times New Roman"/>
          <w:sz w:val="28"/>
          <w:szCs w:val="28"/>
          <w:lang w:eastAsia="ru-RU"/>
        </w:rPr>
        <w:t>295</w:t>
      </w:r>
      <w:r>
        <w:rPr>
          <w:rFonts w:ascii="Times New Roman" w:eastAsia="Times New Roman" w:hAnsi="Times New Roman" w:cs="Times New Roman"/>
          <w:sz w:val="28"/>
          <w:szCs w:val="28"/>
          <w:lang w:eastAsia="ru-RU"/>
        </w:rPr>
        <w:t>.</w:t>
      </w:r>
    </w:p>
    <w:p w:rsidR="00B64E51" w:rsidRDefault="00B64E51" w:rsidP="00B64E51">
      <w:pPr>
        <w:spacing w:line="276" w:lineRule="auto"/>
        <w:ind w:firstLine="709"/>
        <w:jc w:val="both"/>
        <w:rPr>
          <w:highlight w:val="yellow"/>
        </w:rPr>
      </w:pPr>
      <w:r>
        <w:rPr>
          <w:rFonts w:ascii="Times New Roman" w:eastAsia="Times New Roman" w:hAnsi="Times New Roman" w:cs="Times New Roman"/>
          <w:sz w:val="28"/>
          <w:szCs w:val="28"/>
          <w:highlight w:val="white"/>
          <w:lang w:eastAsia="ru-RU"/>
        </w:rPr>
        <w:t xml:space="preserve">Ответственный исполнитель: </w:t>
      </w:r>
      <w:r w:rsidR="00654282">
        <w:rPr>
          <w:rFonts w:ascii="Times New Roman" w:eastAsia="Times New Roman" w:hAnsi="Times New Roman" w:cs="Times New Roman"/>
          <w:sz w:val="28"/>
          <w:szCs w:val="28"/>
          <w:lang w:eastAsia="ru-RU"/>
        </w:rPr>
        <w:t>отдел экономического развития, предпринимательства и сельского хозяйства администрации муниципального образования Чернский район</w:t>
      </w:r>
      <w:r>
        <w:rPr>
          <w:rFonts w:ascii="Times New Roman" w:eastAsia="Times New Roman" w:hAnsi="Times New Roman" w:cs="Times New Roman"/>
          <w:sz w:val="28"/>
          <w:szCs w:val="28"/>
          <w:lang w:eastAsia="ru-RU"/>
        </w:rPr>
        <w:t>.</w:t>
      </w:r>
    </w:p>
    <w:p w:rsidR="00241BFF" w:rsidRDefault="00B64E51" w:rsidP="00B64E51">
      <w:pPr>
        <w:spacing w:line="276" w:lineRule="auto"/>
        <w:ind w:firstLine="709"/>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sz w:val="28"/>
          <w:szCs w:val="28"/>
          <w:highlight w:val="white"/>
          <w:lang w:eastAsia="ru-RU"/>
        </w:rPr>
        <w:t>Цель муниципальной программы:</w:t>
      </w:r>
    </w:p>
    <w:p w:rsidR="00271B5E" w:rsidRDefault="00B64E51" w:rsidP="00B64E51">
      <w:pPr>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t xml:space="preserve"> </w:t>
      </w:r>
      <w:r w:rsidR="00271B5E">
        <w:rPr>
          <w:rFonts w:ascii="Times New Roman" w:eastAsia="Times New Roman" w:hAnsi="Times New Roman" w:cs="Times New Roman"/>
          <w:sz w:val="28"/>
          <w:szCs w:val="28"/>
          <w:lang w:eastAsia="ru-RU"/>
        </w:rPr>
        <w:t>- увеличение доли граждан, ведущих здоровый образ жизни;</w:t>
      </w:r>
    </w:p>
    <w:p w:rsidR="00241BFF" w:rsidRDefault="00271B5E" w:rsidP="00B64E51">
      <w:pPr>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увеличение охвата населения профилактическими мероприятиями, направленными на снижение распространенн</w:t>
      </w:r>
      <w:r w:rsidR="00241BFF">
        <w:rPr>
          <w:rFonts w:ascii="Times New Roman" w:eastAsia="Times New Roman" w:hAnsi="Times New Roman" w:cs="Times New Roman"/>
          <w:sz w:val="28"/>
          <w:szCs w:val="28"/>
          <w:lang w:eastAsia="ru-RU"/>
        </w:rPr>
        <w:t>ости неинфекционных и инфекционных заболеваний;</w:t>
      </w:r>
    </w:p>
    <w:p w:rsidR="00B64E51" w:rsidRPr="00B63426" w:rsidRDefault="00241BFF" w:rsidP="00B64E51">
      <w:pPr>
        <w:spacing w:line="276" w:lineRule="auto"/>
        <w:ind w:firstLine="709"/>
        <w:jc w:val="both"/>
      </w:pPr>
      <w:r>
        <w:rPr>
          <w:rFonts w:ascii="Times New Roman" w:eastAsia="Times New Roman" w:hAnsi="Times New Roman" w:cs="Times New Roman"/>
          <w:sz w:val="28"/>
          <w:szCs w:val="28"/>
          <w:lang w:eastAsia="ru-RU"/>
        </w:rPr>
        <w:t>- повышение информированности населения</w:t>
      </w:r>
      <w:r w:rsidR="00B64E51">
        <w:rPr>
          <w:rFonts w:ascii="Times New Roman" w:eastAsia="Times New Roman" w:hAnsi="Times New Roman" w:cs="Times New Roman"/>
          <w:color w:val="000000"/>
          <w:sz w:val="28"/>
          <w:szCs w:val="28"/>
          <w:highlight w:val="white"/>
          <w:lang w:eastAsia="ru-RU"/>
        </w:rPr>
        <w:t>.</w:t>
      </w:r>
    </w:p>
    <w:p w:rsidR="00241BFF" w:rsidRDefault="00241BFF" w:rsidP="00B64E51">
      <w:pPr>
        <w:spacing w:line="276" w:lineRule="auto"/>
        <w:ind w:firstLine="624"/>
        <w:jc w:val="both"/>
        <w:rPr>
          <w:rFonts w:ascii="Times New Roman" w:hAnsi="Times New Roman"/>
          <w:sz w:val="28"/>
          <w:szCs w:val="28"/>
          <w:highlight w:val="white"/>
        </w:rPr>
      </w:pPr>
    </w:p>
    <w:p w:rsidR="00B64E51" w:rsidRDefault="00B64E51" w:rsidP="00B64E51">
      <w:pPr>
        <w:spacing w:line="276" w:lineRule="auto"/>
        <w:ind w:firstLine="624"/>
        <w:jc w:val="both"/>
        <w:rPr>
          <w:rFonts w:ascii="Times New Roman" w:hAnsi="Times New Roman"/>
          <w:sz w:val="28"/>
          <w:szCs w:val="28"/>
          <w:highlight w:val="white"/>
        </w:rPr>
      </w:pPr>
      <w:r>
        <w:rPr>
          <w:rFonts w:ascii="Times New Roman" w:hAnsi="Times New Roman"/>
          <w:sz w:val="28"/>
          <w:szCs w:val="28"/>
          <w:highlight w:val="white"/>
        </w:rPr>
        <w:t>Задачи муниципальной программы:</w:t>
      </w:r>
    </w:p>
    <w:p w:rsidR="00B64E51" w:rsidRDefault="00B64E51" w:rsidP="00B64E51">
      <w:pPr>
        <w:spacing w:line="276" w:lineRule="auto"/>
        <w:ind w:firstLine="624"/>
        <w:jc w:val="both"/>
        <w:rPr>
          <w:rFonts w:ascii="Times New Roman" w:hAnsi="Times New Roman"/>
          <w:sz w:val="28"/>
          <w:szCs w:val="28"/>
        </w:rPr>
      </w:pPr>
      <w:r>
        <w:rPr>
          <w:rFonts w:ascii="Times New Roman" w:hAnsi="Times New Roman"/>
          <w:sz w:val="28"/>
          <w:szCs w:val="28"/>
          <w:highlight w:val="white"/>
        </w:rPr>
        <w:t xml:space="preserve"> </w:t>
      </w:r>
      <w:r>
        <w:rPr>
          <w:rFonts w:ascii="Times New Roman" w:hAnsi="Times New Roman"/>
          <w:sz w:val="28"/>
          <w:szCs w:val="28"/>
        </w:rPr>
        <w:t xml:space="preserve">1. </w:t>
      </w:r>
      <w:r w:rsidR="00717B27">
        <w:rPr>
          <w:rFonts w:ascii="Times New Roman" w:hAnsi="Times New Roman"/>
          <w:sz w:val="28"/>
          <w:szCs w:val="28"/>
        </w:rPr>
        <w:t>Формирование среды, способствующей ведению гражданами здорового образа жизни, в том числе провед</w:t>
      </w:r>
      <w:r w:rsidR="00CF465F">
        <w:rPr>
          <w:rFonts w:ascii="Times New Roman" w:hAnsi="Times New Roman"/>
          <w:sz w:val="28"/>
          <w:szCs w:val="28"/>
        </w:rPr>
        <w:t>ение оздоровительных и профилактических мероприятий для детей и подростков.</w:t>
      </w:r>
    </w:p>
    <w:p w:rsidR="00B64E51" w:rsidRDefault="00B64E51" w:rsidP="00B64E51">
      <w:pPr>
        <w:spacing w:line="276" w:lineRule="auto"/>
        <w:ind w:firstLine="624"/>
        <w:jc w:val="both"/>
        <w:rPr>
          <w:rFonts w:ascii="Times New Roman" w:hAnsi="Times New Roman"/>
          <w:sz w:val="28"/>
          <w:szCs w:val="28"/>
        </w:rPr>
      </w:pPr>
      <w:r>
        <w:rPr>
          <w:rFonts w:ascii="Times New Roman" w:hAnsi="Times New Roman"/>
          <w:sz w:val="28"/>
          <w:szCs w:val="28"/>
        </w:rPr>
        <w:t xml:space="preserve"> 2. </w:t>
      </w:r>
      <w:r w:rsidR="00CF465F">
        <w:rPr>
          <w:rFonts w:ascii="Times New Roman" w:hAnsi="Times New Roman"/>
          <w:sz w:val="28"/>
          <w:szCs w:val="28"/>
        </w:rPr>
        <w:t xml:space="preserve">Развитие механизма межведомственного </w:t>
      </w:r>
      <w:r w:rsidR="002A7B39">
        <w:rPr>
          <w:rFonts w:ascii="Times New Roman" w:hAnsi="Times New Roman"/>
          <w:sz w:val="28"/>
          <w:szCs w:val="28"/>
        </w:rPr>
        <w:t>взаимодействия</w:t>
      </w:r>
      <w:r w:rsidR="00CF465F">
        <w:rPr>
          <w:rFonts w:ascii="Times New Roman" w:hAnsi="Times New Roman"/>
          <w:sz w:val="28"/>
          <w:szCs w:val="28"/>
        </w:rPr>
        <w:t xml:space="preserve"> в создании условий для оказания профилактических услуг неинфекционных и инфекционных заболеваний населению Чернского района</w:t>
      </w:r>
      <w:r w:rsidR="002A7B39">
        <w:rPr>
          <w:rFonts w:ascii="Times New Roman" w:hAnsi="Times New Roman"/>
          <w:sz w:val="28"/>
          <w:szCs w:val="28"/>
        </w:rPr>
        <w:t>.</w:t>
      </w:r>
    </w:p>
    <w:p w:rsidR="00B64E51" w:rsidRDefault="00B64E51" w:rsidP="00B64E51">
      <w:pPr>
        <w:spacing w:line="276" w:lineRule="auto"/>
        <w:ind w:firstLine="624"/>
        <w:jc w:val="both"/>
        <w:rPr>
          <w:rFonts w:ascii="Times New Roman" w:hAnsi="Times New Roman"/>
          <w:sz w:val="28"/>
          <w:szCs w:val="28"/>
        </w:rPr>
      </w:pPr>
      <w:r>
        <w:rPr>
          <w:rFonts w:ascii="Times New Roman" w:hAnsi="Times New Roman"/>
          <w:sz w:val="28"/>
          <w:szCs w:val="28"/>
        </w:rPr>
        <w:t xml:space="preserve"> 3. </w:t>
      </w:r>
      <w:r w:rsidR="002A7B39">
        <w:rPr>
          <w:rFonts w:ascii="Times New Roman" w:hAnsi="Times New Roman"/>
          <w:sz w:val="28"/>
          <w:szCs w:val="28"/>
        </w:rPr>
        <w:t xml:space="preserve">Проведение мероприятий по формированию культуры здорового питания населения, а также </w:t>
      </w:r>
      <w:proofErr w:type="spellStart"/>
      <w:r w:rsidR="002A7B39">
        <w:rPr>
          <w:rFonts w:ascii="Times New Roman" w:hAnsi="Times New Roman"/>
          <w:sz w:val="28"/>
          <w:szCs w:val="28"/>
        </w:rPr>
        <w:t>мотвирование</w:t>
      </w:r>
      <w:proofErr w:type="spellEnd"/>
      <w:r w:rsidR="002A7B39">
        <w:rPr>
          <w:rFonts w:ascii="Times New Roman" w:hAnsi="Times New Roman"/>
          <w:sz w:val="28"/>
          <w:szCs w:val="28"/>
        </w:rPr>
        <w:t xml:space="preserve"> граждан к ведению здорового образа жизни</w:t>
      </w:r>
      <w:r>
        <w:rPr>
          <w:rFonts w:ascii="Times New Roman" w:hAnsi="Times New Roman"/>
          <w:sz w:val="28"/>
          <w:szCs w:val="28"/>
        </w:rPr>
        <w:t>.</w:t>
      </w:r>
    </w:p>
    <w:p w:rsidR="002E56C4" w:rsidRPr="00B7118E" w:rsidRDefault="002A7B39" w:rsidP="00B7118E">
      <w:pPr>
        <w:spacing w:line="276" w:lineRule="auto"/>
        <w:ind w:firstLine="624"/>
        <w:jc w:val="both"/>
        <w:rPr>
          <w:rFonts w:ascii="Times New Roman" w:hAnsi="Times New Roman"/>
          <w:sz w:val="28"/>
          <w:szCs w:val="28"/>
        </w:rPr>
      </w:pPr>
      <w:r>
        <w:rPr>
          <w:rFonts w:ascii="Times New Roman" w:hAnsi="Times New Roman"/>
          <w:sz w:val="28"/>
          <w:szCs w:val="28"/>
        </w:rPr>
        <w:t xml:space="preserve">4. </w:t>
      </w:r>
      <w:r w:rsidR="00DC0456">
        <w:rPr>
          <w:rFonts w:ascii="Times New Roman" w:hAnsi="Times New Roman"/>
          <w:sz w:val="28"/>
          <w:szCs w:val="28"/>
        </w:rPr>
        <w:t>Укрепление здоровья работающего населения.</w:t>
      </w:r>
    </w:p>
    <w:p w:rsidR="002E56C4" w:rsidRDefault="002E56C4" w:rsidP="00B64E51">
      <w:pPr>
        <w:overflowPunct/>
        <w:jc w:val="both"/>
        <w:rPr>
          <w:rFonts w:ascii="Times New Roman" w:eastAsia="Times New Roman" w:hAnsi="Times New Roman" w:cs="Times New Roman"/>
          <w:color w:val="000000"/>
          <w:sz w:val="28"/>
          <w:szCs w:val="28"/>
          <w:highlight w:val="white"/>
          <w:lang w:eastAsia="ru-RU"/>
        </w:rPr>
      </w:pPr>
    </w:p>
    <w:p w:rsidR="00B7118E" w:rsidRDefault="00B7118E" w:rsidP="00B7118E">
      <w:pPr>
        <w:pStyle w:val="ConsPlusNormal"/>
        <w:ind w:right="-2" w:firstLine="0"/>
        <w:jc w:val="center"/>
        <w:rPr>
          <w:rFonts w:ascii="Times New Roman" w:hAnsi="Times New Roman" w:cs="Times New Roman"/>
          <w:sz w:val="28"/>
          <w:szCs w:val="28"/>
        </w:rPr>
      </w:pPr>
      <w:r>
        <w:rPr>
          <w:rFonts w:ascii="Times New Roman" w:hAnsi="Times New Roman" w:cs="Times New Roman"/>
          <w:sz w:val="28"/>
          <w:szCs w:val="28"/>
        </w:rPr>
        <w:t>Отчет</w:t>
      </w:r>
    </w:p>
    <w:p w:rsidR="00B7118E" w:rsidRDefault="00B7118E" w:rsidP="00B7118E">
      <w:pPr>
        <w:pStyle w:val="ConsPlusNormal"/>
        <w:ind w:right="-2" w:firstLine="0"/>
        <w:jc w:val="center"/>
        <w:rPr>
          <w:rFonts w:ascii="Times New Roman" w:hAnsi="Times New Roman" w:cs="Times New Roman"/>
          <w:sz w:val="28"/>
          <w:szCs w:val="28"/>
        </w:rPr>
      </w:pPr>
      <w:r w:rsidRPr="00E03B9D">
        <w:rPr>
          <w:rFonts w:ascii="Times New Roman" w:hAnsi="Times New Roman" w:cs="Times New Roman"/>
          <w:sz w:val="28"/>
          <w:szCs w:val="28"/>
        </w:rPr>
        <w:t>о выполнении мероприятий муниципальной</w:t>
      </w:r>
      <w:r w:rsidRPr="00E03B9D">
        <w:rPr>
          <w:rFonts w:ascii="Times New Roman" w:hAnsi="Times New Roman" w:cs="Times New Roman"/>
          <w:color w:val="000000"/>
          <w:sz w:val="28"/>
          <w:szCs w:val="28"/>
        </w:rPr>
        <w:t xml:space="preserve"> </w:t>
      </w:r>
      <w:r w:rsidRPr="00E03B9D">
        <w:rPr>
          <w:rFonts w:ascii="Times New Roman" w:hAnsi="Times New Roman" w:cs="Times New Roman"/>
          <w:sz w:val="28"/>
          <w:szCs w:val="28"/>
        </w:rPr>
        <w:t>программы</w:t>
      </w:r>
      <w:r>
        <w:rPr>
          <w:rFonts w:ascii="Times New Roman" w:hAnsi="Times New Roman" w:cs="Times New Roman"/>
          <w:sz w:val="28"/>
          <w:szCs w:val="28"/>
        </w:rPr>
        <w:t xml:space="preserve"> </w:t>
      </w:r>
    </w:p>
    <w:p w:rsidR="00B7118E" w:rsidRPr="00E03B9D" w:rsidRDefault="00B7118E" w:rsidP="00B7118E">
      <w:pPr>
        <w:pStyle w:val="ConsPlusNormal"/>
        <w:ind w:right="-2" w:firstLine="0"/>
        <w:jc w:val="center"/>
        <w:rPr>
          <w:rFonts w:ascii="Times New Roman" w:hAnsi="Times New Roman" w:cs="Times New Roman"/>
          <w:sz w:val="28"/>
          <w:szCs w:val="28"/>
        </w:rPr>
      </w:pPr>
      <w:r w:rsidRPr="00E03B9D">
        <w:rPr>
          <w:rFonts w:ascii="Times New Roman" w:hAnsi="Times New Roman" w:cs="Times New Roman"/>
          <w:sz w:val="28"/>
          <w:szCs w:val="28"/>
        </w:rPr>
        <w:t>МО Чернский район</w:t>
      </w:r>
      <w:r w:rsidRPr="00E03B9D">
        <w:rPr>
          <w:rFonts w:ascii="Times New Roman" w:hAnsi="Times New Roman" w:cs="Times New Roman"/>
          <w:color w:val="000000"/>
          <w:sz w:val="28"/>
          <w:szCs w:val="28"/>
        </w:rPr>
        <w:t xml:space="preserve"> за 2022 год</w:t>
      </w:r>
    </w:p>
    <w:p w:rsidR="00B7118E" w:rsidRDefault="00B7118E" w:rsidP="00B7118E">
      <w:pPr>
        <w:pStyle w:val="ConsPlusNormal"/>
        <w:ind w:firstLine="0"/>
        <w:jc w:val="center"/>
        <w:rPr>
          <w:rFonts w:ascii="Times New Roman" w:hAnsi="Times New Roman" w:cs="Times New Roman"/>
          <w:sz w:val="28"/>
          <w:szCs w:val="28"/>
          <w:u w:val="single"/>
        </w:rPr>
      </w:pPr>
      <w:r w:rsidRPr="00E03B9D">
        <w:rPr>
          <w:rFonts w:ascii="Times New Roman" w:hAnsi="Times New Roman" w:cs="Times New Roman"/>
          <w:sz w:val="28"/>
          <w:szCs w:val="28"/>
          <w:u w:val="single"/>
        </w:rPr>
        <w:t>«</w:t>
      </w:r>
      <w:r>
        <w:rPr>
          <w:rFonts w:ascii="Times New Roman" w:hAnsi="Times New Roman" w:cs="Times New Roman"/>
          <w:sz w:val="28"/>
          <w:szCs w:val="28"/>
          <w:u w:val="single"/>
        </w:rPr>
        <w:t>Укрепление общественного здоровья</w:t>
      </w:r>
      <w:r w:rsidRPr="00E03B9D">
        <w:rPr>
          <w:rFonts w:ascii="Times New Roman" w:hAnsi="Times New Roman" w:cs="Times New Roman"/>
          <w:sz w:val="28"/>
          <w:szCs w:val="28"/>
          <w:u w:val="single"/>
        </w:rPr>
        <w:t xml:space="preserve"> в </w:t>
      </w:r>
      <w:proofErr w:type="spellStart"/>
      <w:r w:rsidRPr="00E03B9D">
        <w:rPr>
          <w:rFonts w:ascii="Times New Roman" w:hAnsi="Times New Roman" w:cs="Times New Roman"/>
          <w:sz w:val="28"/>
          <w:szCs w:val="28"/>
          <w:u w:val="single"/>
        </w:rPr>
        <w:t>Чернском</w:t>
      </w:r>
      <w:proofErr w:type="spellEnd"/>
      <w:r w:rsidRPr="00E03B9D">
        <w:rPr>
          <w:rFonts w:ascii="Times New Roman" w:hAnsi="Times New Roman" w:cs="Times New Roman"/>
          <w:sz w:val="28"/>
          <w:szCs w:val="28"/>
          <w:u w:val="single"/>
        </w:rPr>
        <w:t xml:space="preserve"> районе»</w:t>
      </w:r>
    </w:p>
    <w:p w:rsidR="00B7118E" w:rsidRPr="005706C1" w:rsidRDefault="00B7118E" w:rsidP="00B7118E">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B7118E" w:rsidRPr="002A0D85" w:rsidRDefault="00B7118E" w:rsidP="00B7118E">
      <w:pPr>
        <w:tabs>
          <w:tab w:val="left" w:pos="915"/>
        </w:tabs>
      </w:pPr>
    </w:p>
    <w:tbl>
      <w:tblPr>
        <w:tblW w:w="14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609"/>
        <w:gridCol w:w="2411"/>
        <w:gridCol w:w="3971"/>
        <w:gridCol w:w="2127"/>
        <w:gridCol w:w="1844"/>
      </w:tblGrid>
      <w:tr w:rsidR="00B7118E" w:rsidTr="00B7118E">
        <w:tc>
          <w:tcPr>
            <w:tcW w:w="562" w:type="dxa"/>
            <w:tcBorders>
              <w:top w:val="single" w:sz="4" w:space="0" w:color="auto"/>
              <w:left w:val="single" w:sz="4" w:space="0" w:color="auto"/>
              <w:bottom w:val="single" w:sz="4" w:space="0" w:color="auto"/>
              <w:right w:val="single" w:sz="4" w:space="0" w:color="auto"/>
            </w:tcBorders>
            <w:hideMark/>
          </w:tcPr>
          <w:p w:rsidR="00B7118E" w:rsidRPr="00E03B9D" w:rsidRDefault="00B7118E" w:rsidP="00B7118E">
            <w:pPr>
              <w:pStyle w:val="ConsPlusNormal"/>
              <w:ind w:right="-2" w:firstLine="851"/>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 xml:space="preserve">N </w:t>
            </w:r>
            <w:proofErr w:type="gramStart"/>
            <w:r w:rsidRPr="00E03B9D">
              <w:rPr>
                <w:rFonts w:ascii="Times New Roman" w:hAnsi="Times New Roman" w:cs="Times New Roman"/>
                <w:sz w:val="24"/>
                <w:szCs w:val="24"/>
                <w:lang w:eastAsia="en-US"/>
              </w:rPr>
              <w:t>п</w:t>
            </w:r>
            <w:proofErr w:type="gramEnd"/>
            <w:r w:rsidRPr="00E03B9D">
              <w:rPr>
                <w:rFonts w:ascii="Times New Roman" w:hAnsi="Times New Roman" w:cs="Times New Roman"/>
                <w:sz w:val="24"/>
                <w:szCs w:val="24"/>
                <w:lang w:eastAsia="en-US"/>
              </w:rPr>
              <w:t>/п</w:t>
            </w:r>
          </w:p>
        </w:tc>
        <w:tc>
          <w:tcPr>
            <w:tcW w:w="3609" w:type="dxa"/>
            <w:tcBorders>
              <w:top w:val="single" w:sz="4" w:space="0" w:color="auto"/>
              <w:left w:val="single" w:sz="4" w:space="0" w:color="auto"/>
              <w:bottom w:val="single" w:sz="4" w:space="0" w:color="auto"/>
              <w:right w:val="single" w:sz="4" w:space="0" w:color="auto"/>
            </w:tcBorders>
            <w:hideMark/>
          </w:tcPr>
          <w:p w:rsidR="00B7118E" w:rsidRPr="00E03B9D" w:rsidRDefault="00B7118E" w:rsidP="00B7118E">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2411" w:type="dxa"/>
            <w:tcBorders>
              <w:top w:val="single" w:sz="4" w:space="0" w:color="auto"/>
              <w:left w:val="single" w:sz="4" w:space="0" w:color="auto"/>
              <w:bottom w:val="single" w:sz="4" w:space="0" w:color="auto"/>
              <w:right w:val="single" w:sz="4" w:space="0" w:color="auto"/>
            </w:tcBorders>
            <w:hideMark/>
          </w:tcPr>
          <w:p w:rsidR="00B7118E" w:rsidRPr="00E03B9D" w:rsidRDefault="00B7118E" w:rsidP="00B7118E">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Ответственный исполнитель, соисполнители</w:t>
            </w:r>
          </w:p>
        </w:tc>
        <w:tc>
          <w:tcPr>
            <w:tcW w:w="3971" w:type="dxa"/>
            <w:tcBorders>
              <w:top w:val="single" w:sz="4" w:space="0" w:color="auto"/>
              <w:left w:val="single" w:sz="4" w:space="0" w:color="auto"/>
              <w:bottom w:val="single" w:sz="4" w:space="0" w:color="auto"/>
              <w:right w:val="single" w:sz="4" w:space="0" w:color="auto"/>
            </w:tcBorders>
            <w:hideMark/>
          </w:tcPr>
          <w:p w:rsidR="00B7118E" w:rsidRPr="00E03B9D" w:rsidRDefault="00B7118E" w:rsidP="00B7118E">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Фактически проведенные мероприятия, направленные на достижение запланированных значений непосредственных результатов</w:t>
            </w:r>
          </w:p>
        </w:tc>
        <w:tc>
          <w:tcPr>
            <w:tcW w:w="2127" w:type="dxa"/>
            <w:tcBorders>
              <w:top w:val="single" w:sz="4" w:space="0" w:color="auto"/>
              <w:left w:val="single" w:sz="4" w:space="0" w:color="auto"/>
              <w:bottom w:val="single" w:sz="4" w:space="0" w:color="auto"/>
              <w:right w:val="single" w:sz="4" w:space="0" w:color="auto"/>
            </w:tcBorders>
            <w:hideMark/>
          </w:tcPr>
          <w:p w:rsidR="00B7118E" w:rsidRPr="00E03B9D" w:rsidRDefault="00B7118E" w:rsidP="00B7118E">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Причина невыполнения запланированных мероприятий</w:t>
            </w:r>
          </w:p>
        </w:tc>
        <w:tc>
          <w:tcPr>
            <w:tcW w:w="1844" w:type="dxa"/>
            <w:tcBorders>
              <w:top w:val="single" w:sz="4" w:space="0" w:color="auto"/>
              <w:left w:val="single" w:sz="4" w:space="0" w:color="auto"/>
              <w:bottom w:val="single" w:sz="4" w:space="0" w:color="auto"/>
              <w:right w:val="single" w:sz="4" w:space="0" w:color="auto"/>
            </w:tcBorders>
            <w:hideMark/>
          </w:tcPr>
          <w:p w:rsidR="00B7118E" w:rsidRPr="00E03B9D" w:rsidRDefault="00B7118E" w:rsidP="00B7118E">
            <w:pPr>
              <w:pStyle w:val="ConsPlusNormal"/>
              <w:ind w:right="-2" w:firstLine="0"/>
              <w:jc w:val="center"/>
              <w:rPr>
                <w:rFonts w:ascii="Times New Roman" w:hAnsi="Times New Roman" w:cs="Times New Roman"/>
                <w:sz w:val="24"/>
                <w:szCs w:val="24"/>
                <w:lang w:eastAsia="en-US"/>
              </w:rPr>
            </w:pPr>
            <w:r w:rsidRPr="00E03B9D">
              <w:rPr>
                <w:rFonts w:ascii="Times New Roman" w:hAnsi="Times New Roman" w:cs="Times New Roman"/>
                <w:sz w:val="24"/>
                <w:szCs w:val="24"/>
                <w:lang w:eastAsia="en-US"/>
              </w:rPr>
              <w:t>Проблемы, возникшие при реализации мероприятия</w:t>
            </w:r>
          </w:p>
        </w:tc>
      </w:tr>
      <w:tr w:rsidR="00B7118E" w:rsidRPr="00E03B9D" w:rsidTr="00B7118E">
        <w:tc>
          <w:tcPr>
            <w:tcW w:w="562"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r w:rsidRPr="00E03B9D">
              <w:rPr>
                <w:rFonts w:ascii="Times New Roman" w:hAnsi="Times New Roman" w:cs="Times New Roman"/>
                <w:szCs w:val="22"/>
                <w:lang w:eastAsia="en-US"/>
              </w:rPr>
              <w:t>1.</w:t>
            </w:r>
          </w:p>
        </w:tc>
        <w:tc>
          <w:tcPr>
            <w:tcW w:w="3609"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«Развитие спортивной инфраструктуры для занятий физической культурой и спортом»</w:t>
            </w:r>
          </w:p>
        </w:tc>
        <w:tc>
          <w:tcPr>
            <w:tcW w:w="2411"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по культуре, спорту, молодежной политике и туризму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Поддержание уровня обеспеченности граждан спортивными сооружениями</w:t>
            </w:r>
          </w:p>
        </w:tc>
        <w:tc>
          <w:tcPr>
            <w:tcW w:w="2127"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rPr>
                <w:rFonts w:ascii="Times New Roman" w:hAnsi="Times New Roman" w:cs="Times New Roman"/>
                <w:szCs w:val="22"/>
                <w:lang w:eastAsia="en-US"/>
              </w:rPr>
            </w:pPr>
          </w:p>
        </w:tc>
      </w:tr>
      <w:tr w:rsidR="00B7118E" w:rsidRPr="00E03B9D" w:rsidTr="00B7118E">
        <w:tc>
          <w:tcPr>
            <w:tcW w:w="562"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2.</w:t>
            </w:r>
          </w:p>
        </w:tc>
        <w:tc>
          <w:tcPr>
            <w:tcW w:w="3609"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«Организация профильных лагерей с дневным пребыванием на базе образовательных организаций по тематике здорового образа жизни в период проведения оздоровительной кампании»</w:t>
            </w:r>
          </w:p>
        </w:tc>
        <w:tc>
          <w:tcPr>
            <w:tcW w:w="241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Комитет по образованию администрации МО Чернский район</w:t>
            </w:r>
          </w:p>
          <w:p w:rsidR="00B7118E" w:rsidRPr="00E03B9D" w:rsidRDefault="00B7118E" w:rsidP="00B7118E">
            <w:pPr>
              <w:pStyle w:val="ConsPlusNormal"/>
              <w:ind w:right="-2" w:firstLine="0"/>
              <w:rPr>
                <w:rFonts w:ascii="Times New Roman" w:hAnsi="Times New Roman" w:cs="Times New Roman"/>
                <w:szCs w:val="22"/>
                <w:lang w:eastAsia="en-US"/>
              </w:rPr>
            </w:pPr>
          </w:p>
        </w:tc>
        <w:tc>
          <w:tcPr>
            <w:tcW w:w="397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Отдых и оздоровление школьников в лагерях с дневным пребыванием (ЛДП):</w:t>
            </w:r>
          </w:p>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-весенний период 20 ЛДП / 477 человек;</w:t>
            </w:r>
          </w:p>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-летний период 21 ЛДП / 524 человека;</w:t>
            </w:r>
          </w:p>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-осенний период 20 ЛДП / 502 человека.</w:t>
            </w:r>
          </w:p>
          <w:p w:rsidR="00B7118E" w:rsidRPr="00E03B9D" w:rsidRDefault="00B7118E" w:rsidP="00B7118E">
            <w:pPr>
              <w:pStyle w:val="ConsPlusNormal"/>
              <w:ind w:right="-2" w:firstLine="0"/>
              <w:jc w:val="center"/>
              <w:rPr>
                <w:rFonts w:ascii="Times New Roman" w:hAnsi="Times New Roman" w:cs="Times New Roman"/>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r>
      <w:tr w:rsidR="00B7118E" w:rsidRPr="00E03B9D" w:rsidTr="00B7118E">
        <w:tc>
          <w:tcPr>
            <w:tcW w:w="562"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w:t>
            </w:r>
          </w:p>
        </w:tc>
        <w:tc>
          <w:tcPr>
            <w:tcW w:w="3609"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«Организация и проведение районных соревнований по сдаче комплекса ГТО в рамках областной спартакиады школьников»</w:t>
            </w:r>
          </w:p>
        </w:tc>
        <w:tc>
          <w:tcPr>
            <w:tcW w:w="2411"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по культуре, спорту, молодежной политике и туризму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соревнований «Готов к труду и обороне»</w:t>
            </w:r>
          </w:p>
        </w:tc>
        <w:tc>
          <w:tcPr>
            <w:tcW w:w="2127"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r>
      <w:tr w:rsidR="00B7118E" w:rsidRPr="00E03B9D" w:rsidTr="00B7118E">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4.</w:t>
            </w:r>
          </w:p>
        </w:tc>
        <w:tc>
          <w:tcPr>
            <w:tcW w:w="3609"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«Организация и проведение районных соревнований различной направленности»</w:t>
            </w:r>
          </w:p>
        </w:tc>
        <w:tc>
          <w:tcPr>
            <w:tcW w:w="2411"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по культуре, спорту, молодежной политике и туризму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спортивных мероприятий в 2022 году согласно плану</w:t>
            </w:r>
          </w:p>
        </w:tc>
        <w:tc>
          <w:tcPr>
            <w:tcW w:w="2127"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r>
      <w:tr w:rsidR="00B7118E" w:rsidRPr="00E03B9D" w:rsidTr="00B7118E">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5.</w:t>
            </w:r>
          </w:p>
        </w:tc>
        <w:tc>
          <w:tcPr>
            <w:tcW w:w="3609"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«Организация и проведение тематических циклов усовершенствования для медицинских работников, межведомственных семинаров-совещаний для работников учреждений образования, культуры, молодежных организаций, учреждений социальной защиты и правоохранительных органов по вопросам формирования ЗОЖ-профилактики»</w:t>
            </w:r>
          </w:p>
        </w:tc>
        <w:tc>
          <w:tcPr>
            <w:tcW w:w="2411"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1 межведомственного совещания с работниками культуры, учреждений образования молодежных организаций, учреждений социальной защиты и правоохранительных органов по вопросам формирования ЗОЖ-профилактики</w:t>
            </w:r>
          </w:p>
        </w:tc>
        <w:tc>
          <w:tcPr>
            <w:tcW w:w="2127"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Отсутствие актуальных проблем для рассмотрения на межведомственном совещании</w:t>
            </w:r>
          </w:p>
        </w:tc>
        <w:tc>
          <w:tcPr>
            <w:tcW w:w="1844"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r>
      <w:tr w:rsidR="00B7118E" w:rsidRPr="00E03B9D" w:rsidTr="00B7118E">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6.</w:t>
            </w:r>
          </w:p>
        </w:tc>
        <w:tc>
          <w:tcPr>
            <w:tcW w:w="3609"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 xml:space="preserve">Мероприятие «Методическая поддержка межведомственного взаимодействия по вопросам укрепления и сохранения здоровья населения, участие в разработке и реализации мероприятий и программ </w:t>
            </w:r>
            <w:proofErr w:type="gramStart"/>
            <w:r>
              <w:rPr>
                <w:rFonts w:ascii="Times New Roman" w:hAnsi="Times New Roman" w:cs="Times New Roman"/>
                <w:szCs w:val="22"/>
                <w:lang w:eastAsia="en-US"/>
              </w:rPr>
              <w:t>повышения уровня знаний сотрудников организаций</w:t>
            </w:r>
            <w:proofErr w:type="gramEnd"/>
            <w:r>
              <w:rPr>
                <w:rFonts w:ascii="Times New Roman" w:hAnsi="Times New Roman" w:cs="Times New Roman"/>
                <w:szCs w:val="22"/>
                <w:lang w:eastAsia="en-US"/>
              </w:rPr>
              <w:t xml:space="preserve"> по вопросам профилактики неинфекционных и инфекционных заболеваний и формирования здорового образа жизни среди населения»</w:t>
            </w:r>
          </w:p>
        </w:tc>
        <w:tc>
          <w:tcPr>
            <w:tcW w:w="241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 xml:space="preserve">Разработка программы «Укрепление общественного здоровья в </w:t>
            </w:r>
            <w:proofErr w:type="spellStart"/>
            <w:r>
              <w:rPr>
                <w:rFonts w:ascii="Times New Roman" w:hAnsi="Times New Roman" w:cs="Times New Roman"/>
                <w:szCs w:val="22"/>
                <w:lang w:eastAsia="en-US"/>
              </w:rPr>
              <w:t>Чернском</w:t>
            </w:r>
            <w:proofErr w:type="spellEnd"/>
            <w:r>
              <w:rPr>
                <w:rFonts w:ascii="Times New Roman" w:hAnsi="Times New Roman" w:cs="Times New Roman"/>
                <w:szCs w:val="22"/>
                <w:lang w:eastAsia="en-US"/>
              </w:rPr>
              <w:t xml:space="preserve"> районе»</w:t>
            </w:r>
          </w:p>
        </w:tc>
        <w:tc>
          <w:tcPr>
            <w:tcW w:w="2127"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r>
      <w:tr w:rsidR="00B7118E" w:rsidRPr="00E03B9D" w:rsidTr="00B7118E">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7.</w:t>
            </w:r>
          </w:p>
        </w:tc>
        <w:tc>
          <w:tcPr>
            <w:tcW w:w="3609"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«Вовлечение волонтеров (добровольцев) для пропаганды принципов здорового образа жизни»</w:t>
            </w:r>
          </w:p>
        </w:tc>
        <w:tc>
          <w:tcPr>
            <w:tcW w:w="241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по культуре, спорту, молодежной политике и туризму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акций по пропаганде здорового образа жизни с вовлечением волонтеров согласно плану</w:t>
            </w:r>
          </w:p>
        </w:tc>
        <w:tc>
          <w:tcPr>
            <w:tcW w:w="2127"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r>
      <w:tr w:rsidR="00B7118E" w:rsidRPr="00E03B9D" w:rsidTr="00B7118E">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8.</w:t>
            </w:r>
          </w:p>
        </w:tc>
        <w:tc>
          <w:tcPr>
            <w:tcW w:w="3609"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«Проведение Марафона здоровья»</w:t>
            </w:r>
          </w:p>
        </w:tc>
        <w:tc>
          <w:tcPr>
            <w:tcW w:w="241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p w:rsidR="00B7118E" w:rsidRDefault="00B7118E" w:rsidP="00B7118E">
            <w:pPr>
              <w:pStyle w:val="ConsPlusNormal"/>
              <w:ind w:right="-2" w:firstLine="0"/>
              <w:rPr>
                <w:rFonts w:ascii="Times New Roman" w:hAnsi="Times New Roman" w:cs="Times New Roman"/>
                <w:szCs w:val="22"/>
                <w:lang w:eastAsia="en-US"/>
              </w:rPr>
            </w:pPr>
          </w:p>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Чернский филиал ГУЗ «</w:t>
            </w:r>
            <w:proofErr w:type="spellStart"/>
            <w:r>
              <w:rPr>
                <w:rFonts w:ascii="Times New Roman" w:hAnsi="Times New Roman" w:cs="Times New Roman"/>
                <w:szCs w:val="22"/>
                <w:lang w:eastAsia="en-US"/>
              </w:rPr>
              <w:t>Плавская</w:t>
            </w:r>
            <w:proofErr w:type="spellEnd"/>
            <w:r>
              <w:rPr>
                <w:rFonts w:ascii="Times New Roman" w:hAnsi="Times New Roman" w:cs="Times New Roman"/>
                <w:szCs w:val="22"/>
                <w:lang w:eastAsia="en-US"/>
              </w:rPr>
              <w:t xml:space="preserve"> ЦРБ им. С.С. Гагарина»</w:t>
            </w:r>
          </w:p>
        </w:tc>
        <w:tc>
          <w:tcPr>
            <w:tcW w:w="3971"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Осуществление мероприятий по пропаганде здорового образа жизни в организациях района</w:t>
            </w:r>
          </w:p>
        </w:tc>
        <w:tc>
          <w:tcPr>
            <w:tcW w:w="2127"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r>
      <w:tr w:rsidR="00B7118E" w:rsidRPr="00E03B9D" w:rsidTr="00B7118E">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9.</w:t>
            </w:r>
          </w:p>
        </w:tc>
        <w:tc>
          <w:tcPr>
            <w:tcW w:w="3609"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«Оказание профилактических услуг, в том числе с выездным центром здоровья, с индивидуальным углубленным профилактическим консультированием граждан по факторам риска развития хронических неинфекционных заболеваний»</w:t>
            </w:r>
          </w:p>
        </w:tc>
        <w:tc>
          <w:tcPr>
            <w:tcW w:w="241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Чернский филиал ГУЗ «</w:t>
            </w:r>
            <w:proofErr w:type="spellStart"/>
            <w:r>
              <w:rPr>
                <w:rFonts w:ascii="Times New Roman" w:hAnsi="Times New Roman" w:cs="Times New Roman"/>
                <w:szCs w:val="22"/>
                <w:lang w:eastAsia="en-US"/>
              </w:rPr>
              <w:t>Плавская</w:t>
            </w:r>
            <w:proofErr w:type="spellEnd"/>
            <w:r>
              <w:rPr>
                <w:rFonts w:ascii="Times New Roman" w:hAnsi="Times New Roman" w:cs="Times New Roman"/>
                <w:szCs w:val="22"/>
                <w:lang w:eastAsia="en-US"/>
              </w:rPr>
              <w:t xml:space="preserve"> ЦРБ им. С.С. Гагарина»</w:t>
            </w:r>
          </w:p>
        </w:tc>
        <w:tc>
          <w:tcPr>
            <w:tcW w:w="3971"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Оказание профилактических услуг, в том числе с выездным центром здоровья согласно плану</w:t>
            </w:r>
          </w:p>
        </w:tc>
        <w:tc>
          <w:tcPr>
            <w:tcW w:w="2127"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r>
      <w:tr w:rsidR="00B7118E" w:rsidRPr="00E03B9D" w:rsidTr="00B7118E">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10.</w:t>
            </w:r>
          </w:p>
        </w:tc>
        <w:tc>
          <w:tcPr>
            <w:tcW w:w="3609"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«Проведение информационных кампаний, направленных на формирование здорового образа жизни, на профилактику и прекращение потребления табака, немедицинского потребления наркотических веществ, а также алкоголя»</w:t>
            </w:r>
          </w:p>
        </w:tc>
        <w:tc>
          <w:tcPr>
            <w:tcW w:w="241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p w:rsidR="00B7118E" w:rsidRDefault="00B7118E" w:rsidP="00B7118E">
            <w:pPr>
              <w:pStyle w:val="ConsPlusNormal"/>
              <w:ind w:right="-2" w:firstLine="0"/>
              <w:rPr>
                <w:rFonts w:ascii="Times New Roman" w:hAnsi="Times New Roman" w:cs="Times New Roman"/>
                <w:szCs w:val="22"/>
                <w:lang w:eastAsia="en-US"/>
              </w:rPr>
            </w:pPr>
          </w:p>
        </w:tc>
        <w:tc>
          <w:tcPr>
            <w:tcW w:w="3971"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Размещение информационных материалов на официальном сайте администрации МО Чернский район</w:t>
            </w:r>
          </w:p>
        </w:tc>
        <w:tc>
          <w:tcPr>
            <w:tcW w:w="2127"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r>
      <w:tr w:rsidR="00B7118E" w:rsidRPr="00E03B9D" w:rsidTr="00B7118E">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11.</w:t>
            </w:r>
          </w:p>
        </w:tc>
        <w:tc>
          <w:tcPr>
            <w:tcW w:w="3609"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proofErr w:type="gramStart"/>
            <w:r>
              <w:rPr>
                <w:rFonts w:ascii="Times New Roman" w:hAnsi="Times New Roman" w:cs="Times New Roman"/>
                <w:szCs w:val="22"/>
                <w:lang w:eastAsia="en-US"/>
              </w:rPr>
              <w:t>Мероприятие «Социально-психологическое тестирование обучающихся, направленное на раннее выявление незаконного потребления наркотических и психотропных веществ»</w:t>
            </w:r>
            <w:proofErr w:type="gramEnd"/>
          </w:p>
        </w:tc>
        <w:tc>
          <w:tcPr>
            <w:tcW w:w="241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Комитет по образованию администрации МО Чернский район</w:t>
            </w:r>
          </w:p>
          <w:p w:rsidR="00B7118E" w:rsidRDefault="00B7118E" w:rsidP="00B7118E">
            <w:pPr>
              <w:pStyle w:val="ConsPlusNormal"/>
              <w:ind w:right="-2" w:firstLine="0"/>
              <w:rPr>
                <w:rFonts w:ascii="Times New Roman" w:hAnsi="Times New Roman" w:cs="Times New Roman"/>
                <w:szCs w:val="22"/>
                <w:lang w:eastAsia="en-US"/>
              </w:rPr>
            </w:pPr>
          </w:p>
        </w:tc>
        <w:tc>
          <w:tcPr>
            <w:tcW w:w="3971"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тестирования обучающихся согласно плану учебных заведений</w:t>
            </w:r>
          </w:p>
        </w:tc>
        <w:tc>
          <w:tcPr>
            <w:tcW w:w="2127"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r>
      <w:tr w:rsidR="00B7118E" w:rsidRPr="00E03B9D" w:rsidTr="00B7118E">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12.</w:t>
            </w:r>
          </w:p>
        </w:tc>
        <w:tc>
          <w:tcPr>
            <w:tcW w:w="3609"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«Ежегодное проведение акций, направленных на формирование здорового образа жизни»</w:t>
            </w:r>
          </w:p>
        </w:tc>
        <w:tc>
          <w:tcPr>
            <w:tcW w:w="241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по культуре, спорту, молодежной политике и туризму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антинаркотического месячника</w:t>
            </w:r>
          </w:p>
        </w:tc>
        <w:tc>
          <w:tcPr>
            <w:tcW w:w="2127"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r>
      <w:tr w:rsidR="00B7118E" w:rsidRPr="00E03B9D" w:rsidTr="00B7118E">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13.</w:t>
            </w:r>
          </w:p>
        </w:tc>
        <w:tc>
          <w:tcPr>
            <w:tcW w:w="3609"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«Проведение обучающих мероприятий среди детей и подростков, ориентированных на разные возрастные группы по пропаганде здорового питания»</w:t>
            </w:r>
          </w:p>
        </w:tc>
        <w:tc>
          <w:tcPr>
            <w:tcW w:w="241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по культуре, спорту, молодежной политике и туризму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Размещение информационных мероприятий на сайтах образовательных организаций. Проведение классных часов</w:t>
            </w:r>
          </w:p>
        </w:tc>
        <w:tc>
          <w:tcPr>
            <w:tcW w:w="2127"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r>
      <w:tr w:rsidR="00B7118E" w:rsidRPr="00E03B9D" w:rsidTr="00B7118E">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14.</w:t>
            </w:r>
          </w:p>
        </w:tc>
        <w:tc>
          <w:tcPr>
            <w:tcW w:w="3609"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«Осуществление деятельности учреждений культуры, направленной на формирование мотивации к здоровому образу жизни»</w:t>
            </w:r>
          </w:p>
        </w:tc>
        <w:tc>
          <w:tcPr>
            <w:tcW w:w="241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по культуре, спорту, молодежной политике и туризму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мероприятий, направленных на формирование мотивации к здоровому образу жизни, спортивных мероприятий, показ мотивационных киносеансов</w:t>
            </w:r>
          </w:p>
        </w:tc>
        <w:tc>
          <w:tcPr>
            <w:tcW w:w="2127"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r>
      <w:tr w:rsidR="00B7118E" w:rsidRPr="00E03B9D" w:rsidTr="00B7118E">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15.</w:t>
            </w:r>
          </w:p>
        </w:tc>
        <w:tc>
          <w:tcPr>
            <w:tcW w:w="3609"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«Организация и проведение физкультурно-спортивных мероприятий на территории МО Чернский район для всех возрастных категорий»</w:t>
            </w:r>
          </w:p>
        </w:tc>
        <w:tc>
          <w:tcPr>
            <w:tcW w:w="241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Чернский филиал ГУЗ «</w:t>
            </w:r>
            <w:proofErr w:type="spellStart"/>
            <w:r>
              <w:rPr>
                <w:rFonts w:ascii="Times New Roman" w:hAnsi="Times New Roman" w:cs="Times New Roman"/>
                <w:szCs w:val="22"/>
                <w:lang w:eastAsia="en-US"/>
              </w:rPr>
              <w:t>Плавская</w:t>
            </w:r>
            <w:proofErr w:type="spellEnd"/>
            <w:r>
              <w:rPr>
                <w:rFonts w:ascii="Times New Roman" w:hAnsi="Times New Roman" w:cs="Times New Roman"/>
                <w:szCs w:val="22"/>
                <w:lang w:eastAsia="en-US"/>
              </w:rPr>
              <w:t xml:space="preserve"> ЦРБ им. С.С. Гагарина»</w:t>
            </w:r>
          </w:p>
          <w:p w:rsidR="00B7118E" w:rsidRDefault="00B7118E" w:rsidP="00B7118E">
            <w:pPr>
              <w:pStyle w:val="ConsPlusNormal"/>
              <w:ind w:right="-2" w:firstLine="0"/>
              <w:rPr>
                <w:rFonts w:ascii="Times New Roman" w:hAnsi="Times New Roman" w:cs="Times New Roman"/>
                <w:szCs w:val="22"/>
                <w:lang w:eastAsia="en-US"/>
              </w:rPr>
            </w:pPr>
          </w:p>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по культуре, спорту, молодежной политике и туризму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физкультурно-спортивных мероприятий на территории МО Чернский район для всех возрастных категорий согласно плану</w:t>
            </w:r>
          </w:p>
        </w:tc>
        <w:tc>
          <w:tcPr>
            <w:tcW w:w="2127"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r>
      <w:tr w:rsidR="00B7118E" w:rsidRPr="00E03B9D" w:rsidTr="00B7118E">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16.</w:t>
            </w:r>
          </w:p>
        </w:tc>
        <w:tc>
          <w:tcPr>
            <w:tcW w:w="3609"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«Реализация информационной кампании по привлечению работодателей к реализации корпоративных программ по сохранению здоровья работников»</w:t>
            </w:r>
          </w:p>
        </w:tc>
        <w:tc>
          <w:tcPr>
            <w:tcW w:w="241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Отдел экономического развития, предпринимательства и сельского хозяйства администрации МО Чернский район</w:t>
            </w:r>
          </w:p>
        </w:tc>
        <w:tc>
          <w:tcPr>
            <w:tcW w:w="3971"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Проведение Дня здоровья в организациях района, а также размещение информационных материалов на сайте администрации МО Чернский район</w:t>
            </w:r>
          </w:p>
        </w:tc>
        <w:tc>
          <w:tcPr>
            <w:tcW w:w="2127"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851"/>
              <w:jc w:val="center"/>
              <w:rPr>
                <w:rFonts w:ascii="Times New Roman" w:hAnsi="Times New Roman" w:cs="Times New Roman"/>
                <w:szCs w:val="22"/>
                <w:lang w:eastAsia="en-US"/>
              </w:rPr>
            </w:pPr>
          </w:p>
        </w:tc>
      </w:tr>
    </w:tbl>
    <w:p w:rsidR="00B7118E" w:rsidRPr="00E03B9D" w:rsidRDefault="00B7118E" w:rsidP="00B7118E">
      <w:pPr>
        <w:jc w:val="center"/>
      </w:pPr>
    </w:p>
    <w:p w:rsidR="00B7118E" w:rsidRPr="00E03B9D" w:rsidRDefault="00B7118E" w:rsidP="00B7118E">
      <w:pPr>
        <w:ind w:right="-2" w:firstLine="851"/>
        <w:rPr>
          <w:rFonts w:ascii="PT Astra Serif" w:hAnsi="PT Astra Serif"/>
        </w:rPr>
      </w:pPr>
    </w:p>
    <w:p w:rsidR="00B7118E" w:rsidRDefault="00B7118E" w:rsidP="00B7118E"/>
    <w:p w:rsidR="00B7118E" w:rsidRPr="00CB5A78" w:rsidRDefault="00B7118E" w:rsidP="00B7118E">
      <w:pPr>
        <w:rPr>
          <w:rFonts w:ascii="PT Astra Serif" w:hAnsi="PT Astra Serif"/>
          <w:sz w:val="28"/>
          <w:szCs w:val="28"/>
        </w:rPr>
      </w:pPr>
    </w:p>
    <w:p w:rsidR="00B7118E" w:rsidRPr="00CB5A78" w:rsidRDefault="00B7118E" w:rsidP="00B7118E">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Отчет</w:t>
      </w:r>
    </w:p>
    <w:p w:rsidR="00B7118E" w:rsidRPr="00CB5A78" w:rsidRDefault="00B7118E" w:rsidP="00B7118E">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 xml:space="preserve">о расходах на реализацию мероприятий муниципальной программы </w:t>
      </w:r>
      <w:r>
        <w:rPr>
          <w:rFonts w:ascii="Times New Roman" w:hAnsi="Times New Roman" w:cs="Times New Roman"/>
          <w:sz w:val="28"/>
          <w:szCs w:val="28"/>
        </w:rPr>
        <w:t>МО Чернски</w:t>
      </w:r>
      <w:r w:rsidRPr="00CB5A78">
        <w:rPr>
          <w:rFonts w:ascii="Times New Roman" w:hAnsi="Times New Roman" w:cs="Times New Roman"/>
          <w:sz w:val="28"/>
          <w:szCs w:val="28"/>
        </w:rPr>
        <w:t>й район</w:t>
      </w:r>
      <w:r w:rsidRPr="00CB5A78">
        <w:rPr>
          <w:rFonts w:ascii="PT Astra Serif" w:hAnsi="PT Astra Serif" w:cs="Times New Roman"/>
          <w:color w:val="000000"/>
          <w:sz w:val="28"/>
          <w:szCs w:val="28"/>
        </w:rPr>
        <w:t xml:space="preserve"> </w:t>
      </w:r>
    </w:p>
    <w:p w:rsidR="00B7118E" w:rsidRDefault="00B7118E" w:rsidP="00B7118E">
      <w:pPr>
        <w:pStyle w:val="ConsPlusNormal"/>
        <w:ind w:firstLine="0"/>
        <w:jc w:val="center"/>
        <w:rPr>
          <w:rFonts w:ascii="Times New Roman" w:hAnsi="Times New Roman" w:cs="Times New Roman"/>
          <w:sz w:val="28"/>
          <w:szCs w:val="28"/>
          <w:u w:val="single"/>
        </w:rPr>
      </w:pPr>
      <w:r w:rsidRPr="00E03B9D">
        <w:rPr>
          <w:rFonts w:ascii="Times New Roman" w:hAnsi="Times New Roman" w:cs="Times New Roman"/>
          <w:sz w:val="28"/>
          <w:szCs w:val="28"/>
          <w:u w:val="single"/>
        </w:rPr>
        <w:t>«</w:t>
      </w:r>
      <w:r>
        <w:rPr>
          <w:rFonts w:ascii="Times New Roman" w:hAnsi="Times New Roman" w:cs="Times New Roman"/>
          <w:sz w:val="28"/>
          <w:szCs w:val="28"/>
          <w:u w:val="single"/>
        </w:rPr>
        <w:t>Укрепление общественного здоровья</w:t>
      </w:r>
      <w:r w:rsidRPr="00E03B9D">
        <w:rPr>
          <w:rFonts w:ascii="Times New Roman" w:hAnsi="Times New Roman" w:cs="Times New Roman"/>
          <w:sz w:val="28"/>
          <w:szCs w:val="28"/>
          <w:u w:val="single"/>
        </w:rPr>
        <w:t xml:space="preserve"> в </w:t>
      </w:r>
      <w:proofErr w:type="spellStart"/>
      <w:r w:rsidRPr="00E03B9D">
        <w:rPr>
          <w:rFonts w:ascii="Times New Roman" w:hAnsi="Times New Roman" w:cs="Times New Roman"/>
          <w:sz w:val="28"/>
          <w:szCs w:val="28"/>
          <w:u w:val="single"/>
        </w:rPr>
        <w:t>Чернском</w:t>
      </w:r>
      <w:proofErr w:type="spellEnd"/>
      <w:r w:rsidRPr="00E03B9D">
        <w:rPr>
          <w:rFonts w:ascii="Times New Roman" w:hAnsi="Times New Roman" w:cs="Times New Roman"/>
          <w:sz w:val="28"/>
          <w:szCs w:val="28"/>
          <w:u w:val="single"/>
        </w:rPr>
        <w:t xml:space="preserve"> районе»</w:t>
      </w:r>
    </w:p>
    <w:p w:rsidR="00B7118E" w:rsidRPr="005706C1" w:rsidRDefault="00B7118E" w:rsidP="00B7118E">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B7118E" w:rsidRPr="00CB5A78" w:rsidRDefault="00B7118E" w:rsidP="00B7118E">
      <w:pPr>
        <w:pStyle w:val="ConsPlusNormal"/>
        <w:ind w:right="-2" w:firstLine="851"/>
        <w:jc w:val="center"/>
        <w:rPr>
          <w:rFonts w:ascii="Times New Roman" w:hAnsi="Times New Roman" w:cs="Times New Roman"/>
          <w:sz w:val="28"/>
          <w:szCs w:val="28"/>
        </w:rPr>
      </w:pPr>
      <w:r w:rsidRPr="00CB5A78">
        <w:rPr>
          <w:rFonts w:ascii="Times New Roman" w:hAnsi="Times New Roman" w:cs="Times New Roman"/>
          <w:sz w:val="28"/>
          <w:szCs w:val="28"/>
        </w:rPr>
        <w:t>за счет всех источ</w:t>
      </w:r>
      <w:r>
        <w:rPr>
          <w:rFonts w:ascii="Times New Roman" w:hAnsi="Times New Roman" w:cs="Times New Roman"/>
          <w:sz w:val="28"/>
          <w:szCs w:val="28"/>
        </w:rPr>
        <w:t xml:space="preserve">ников финансирования за 2022 </w:t>
      </w:r>
      <w:r w:rsidRPr="00CB5A78">
        <w:rPr>
          <w:rFonts w:ascii="Times New Roman" w:hAnsi="Times New Roman" w:cs="Times New Roman"/>
          <w:sz w:val="28"/>
          <w:szCs w:val="28"/>
        </w:rPr>
        <w:t>год</w:t>
      </w:r>
    </w:p>
    <w:p w:rsidR="00B7118E" w:rsidRDefault="00B7118E" w:rsidP="00B7118E">
      <w:pPr>
        <w:pStyle w:val="ConsPlusNormal"/>
        <w:ind w:right="-2" w:firstLine="851"/>
        <w:rPr>
          <w:rFonts w:ascii="Times New Roman" w:hAnsi="Times New Roman" w:cs="Times New Roman"/>
          <w:sz w:val="26"/>
          <w:szCs w:val="26"/>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048"/>
        <w:gridCol w:w="921"/>
        <w:gridCol w:w="993"/>
        <w:gridCol w:w="708"/>
        <w:gridCol w:w="851"/>
        <w:gridCol w:w="992"/>
        <w:gridCol w:w="992"/>
        <w:gridCol w:w="851"/>
        <w:gridCol w:w="992"/>
        <w:gridCol w:w="782"/>
        <w:gridCol w:w="1135"/>
        <w:gridCol w:w="850"/>
        <w:gridCol w:w="993"/>
      </w:tblGrid>
      <w:tr w:rsidR="00B7118E" w:rsidTr="00B7118E">
        <w:tc>
          <w:tcPr>
            <w:tcW w:w="562" w:type="dxa"/>
            <w:vMerge w:val="restart"/>
            <w:tcBorders>
              <w:top w:val="single" w:sz="4" w:space="0" w:color="auto"/>
              <w:left w:val="single" w:sz="4" w:space="0" w:color="auto"/>
              <w:bottom w:val="single" w:sz="4" w:space="0" w:color="auto"/>
              <w:right w:val="single" w:sz="4" w:space="0" w:color="auto"/>
            </w:tcBorders>
            <w:hideMark/>
          </w:tcPr>
          <w:p w:rsidR="00B7118E" w:rsidRPr="00CB5A78" w:rsidRDefault="00B7118E" w:rsidP="00B7118E">
            <w:pPr>
              <w:pStyle w:val="ConsPlusNormal"/>
              <w:spacing w:line="276" w:lineRule="auto"/>
              <w:ind w:right="-2" w:firstLine="851"/>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N </w:t>
            </w:r>
            <w:proofErr w:type="gramStart"/>
            <w:r w:rsidRPr="00CB5A78">
              <w:rPr>
                <w:rFonts w:ascii="Times New Roman" w:hAnsi="Times New Roman" w:cs="Times New Roman"/>
                <w:sz w:val="24"/>
                <w:szCs w:val="24"/>
                <w:lang w:eastAsia="en-US"/>
              </w:rPr>
              <w:t>п</w:t>
            </w:r>
            <w:proofErr w:type="gramEnd"/>
            <w:r w:rsidRPr="00CB5A78">
              <w:rPr>
                <w:rFonts w:ascii="Times New Roman" w:hAnsi="Times New Roman" w:cs="Times New Roman"/>
                <w:sz w:val="24"/>
                <w:szCs w:val="24"/>
                <w:lang w:eastAsia="en-US"/>
              </w:rPr>
              <w:t>/п</w:t>
            </w:r>
          </w:p>
        </w:tc>
        <w:tc>
          <w:tcPr>
            <w:tcW w:w="3048" w:type="dxa"/>
            <w:vMerge w:val="restart"/>
            <w:tcBorders>
              <w:top w:val="single" w:sz="4" w:space="0" w:color="auto"/>
              <w:left w:val="single" w:sz="4" w:space="0" w:color="auto"/>
              <w:bottom w:val="single" w:sz="4" w:space="0" w:color="auto"/>
              <w:right w:val="single" w:sz="4" w:space="0" w:color="auto"/>
            </w:tcBorders>
            <w:hideMark/>
          </w:tcPr>
          <w:p w:rsidR="00B7118E" w:rsidRPr="00CB5A78" w:rsidRDefault="00B7118E" w:rsidP="00B7118E">
            <w:pPr>
              <w:pStyle w:val="ConsPlusNormal"/>
              <w:spacing w:line="276" w:lineRule="auto"/>
              <w:ind w:right="-2" w:firstLine="7"/>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Наименование структурного элемента муниципальной программы, мероприятия</w:t>
            </w:r>
          </w:p>
        </w:tc>
        <w:tc>
          <w:tcPr>
            <w:tcW w:w="1914" w:type="dxa"/>
            <w:gridSpan w:val="2"/>
            <w:tcBorders>
              <w:top w:val="single" w:sz="4" w:space="0" w:color="auto"/>
              <w:left w:val="single" w:sz="4" w:space="0" w:color="auto"/>
              <w:bottom w:val="single" w:sz="4" w:space="0" w:color="auto"/>
              <w:right w:val="single" w:sz="4" w:space="0" w:color="auto"/>
            </w:tcBorders>
            <w:hideMark/>
          </w:tcPr>
          <w:p w:rsidR="00B7118E" w:rsidRPr="00CB5A78" w:rsidRDefault="00B7118E" w:rsidP="00B7118E">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Объем финансирования всего, тыс. руб.</w:t>
            </w:r>
          </w:p>
        </w:tc>
        <w:tc>
          <w:tcPr>
            <w:tcW w:w="1559" w:type="dxa"/>
            <w:gridSpan w:val="2"/>
            <w:tcBorders>
              <w:top w:val="single" w:sz="4" w:space="0" w:color="auto"/>
              <w:left w:val="single" w:sz="4" w:space="0" w:color="auto"/>
              <w:bottom w:val="single" w:sz="4" w:space="0" w:color="auto"/>
              <w:right w:val="single" w:sz="4" w:space="0" w:color="auto"/>
            </w:tcBorders>
            <w:hideMark/>
          </w:tcPr>
          <w:p w:rsidR="00B7118E" w:rsidRPr="00CB5A78" w:rsidRDefault="00B7118E" w:rsidP="00B7118E">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федерального бюджета</w:t>
            </w:r>
          </w:p>
        </w:tc>
        <w:tc>
          <w:tcPr>
            <w:tcW w:w="1984" w:type="dxa"/>
            <w:gridSpan w:val="2"/>
            <w:tcBorders>
              <w:top w:val="single" w:sz="4" w:space="0" w:color="auto"/>
              <w:left w:val="single" w:sz="4" w:space="0" w:color="auto"/>
              <w:bottom w:val="single" w:sz="4" w:space="0" w:color="auto"/>
              <w:right w:val="single" w:sz="4" w:space="0" w:color="auto"/>
            </w:tcBorders>
            <w:hideMark/>
          </w:tcPr>
          <w:p w:rsidR="00B7118E" w:rsidRPr="00CB5A78" w:rsidRDefault="00B7118E" w:rsidP="00B7118E">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бюджета Тульской области</w:t>
            </w:r>
          </w:p>
        </w:tc>
        <w:tc>
          <w:tcPr>
            <w:tcW w:w="1843" w:type="dxa"/>
            <w:gridSpan w:val="2"/>
            <w:tcBorders>
              <w:top w:val="single" w:sz="4" w:space="0" w:color="auto"/>
              <w:left w:val="single" w:sz="4" w:space="0" w:color="auto"/>
              <w:bottom w:val="single" w:sz="4" w:space="0" w:color="auto"/>
              <w:right w:val="single" w:sz="4" w:space="0" w:color="auto"/>
            </w:tcBorders>
            <w:hideMark/>
          </w:tcPr>
          <w:p w:rsidR="00B7118E" w:rsidRPr="00CB5A78" w:rsidRDefault="00B7118E" w:rsidP="00B7118E">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бюджета МО Чернский район</w:t>
            </w:r>
          </w:p>
        </w:tc>
        <w:tc>
          <w:tcPr>
            <w:tcW w:w="1917" w:type="dxa"/>
            <w:gridSpan w:val="2"/>
            <w:tcBorders>
              <w:top w:val="single" w:sz="4" w:space="0" w:color="auto"/>
              <w:left w:val="single" w:sz="4" w:space="0" w:color="auto"/>
              <w:bottom w:val="single" w:sz="4" w:space="0" w:color="auto"/>
              <w:right w:val="single" w:sz="4" w:space="0" w:color="auto"/>
            </w:tcBorders>
            <w:hideMark/>
          </w:tcPr>
          <w:p w:rsidR="00B7118E" w:rsidRPr="00CB5A78" w:rsidRDefault="00B7118E" w:rsidP="00B7118E">
            <w:pPr>
              <w:pStyle w:val="ConsPlusNormal"/>
              <w:spacing w:line="276" w:lineRule="auto"/>
              <w:ind w:right="-2" w:firstLine="8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из бюджета МО (поселения)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B7118E" w:rsidRPr="00CB5A78" w:rsidRDefault="00B7118E" w:rsidP="00B7118E">
            <w:pPr>
              <w:pStyle w:val="ConsPlusNormal"/>
              <w:spacing w:line="276" w:lineRule="auto"/>
              <w:ind w:right="-2" w:firstLine="8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 xml:space="preserve">В </w:t>
            </w:r>
            <w:proofErr w:type="spellStart"/>
            <w:r w:rsidRPr="00CB5A78">
              <w:rPr>
                <w:rFonts w:ascii="Times New Roman" w:hAnsi="Times New Roman" w:cs="Times New Roman"/>
                <w:sz w:val="24"/>
                <w:szCs w:val="24"/>
                <w:lang w:eastAsia="en-US"/>
              </w:rPr>
              <w:t>т.ч</w:t>
            </w:r>
            <w:proofErr w:type="spellEnd"/>
            <w:r w:rsidRPr="00CB5A78">
              <w:rPr>
                <w:rFonts w:ascii="Times New Roman" w:hAnsi="Times New Roman" w:cs="Times New Roman"/>
                <w:sz w:val="24"/>
                <w:szCs w:val="24"/>
                <w:lang w:eastAsia="en-US"/>
              </w:rPr>
              <w:t xml:space="preserve">. из </w:t>
            </w:r>
            <w:proofErr w:type="gramStart"/>
            <w:r w:rsidRPr="00CB5A78">
              <w:rPr>
                <w:rFonts w:ascii="Times New Roman" w:hAnsi="Times New Roman" w:cs="Times New Roman"/>
                <w:sz w:val="24"/>
                <w:szCs w:val="24"/>
                <w:lang w:eastAsia="en-US"/>
              </w:rPr>
              <w:t>внебюджетных</w:t>
            </w:r>
            <w:proofErr w:type="gramEnd"/>
            <w:r w:rsidRPr="00CB5A78">
              <w:rPr>
                <w:rFonts w:ascii="Times New Roman" w:hAnsi="Times New Roman" w:cs="Times New Roman"/>
                <w:sz w:val="24"/>
                <w:szCs w:val="24"/>
                <w:lang w:eastAsia="en-US"/>
              </w:rPr>
              <w:t xml:space="preserve"> источники</w:t>
            </w:r>
          </w:p>
        </w:tc>
      </w:tr>
      <w:tr w:rsidR="00B7118E" w:rsidTr="00B7118E">
        <w:trPr>
          <w:trHeight w:val="26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7118E" w:rsidRPr="00CB5A78" w:rsidRDefault="00B7118E" w:rsidP="00B7118E"/>
        </w:tc>
        <w:tc>
          <w:tcPr>
            <w:tcW w:w="3048" w:type="dxa"/>
            <w:vMerge/>
            <w:tcBorders>
              <w:top w:val="single" w:sz="4" w:space="0" w:color="auto"/>
              <w:left w:val="single" w:sz="4" w:space="0" w:color="auto"/>
              <w:bottom w:val="single" w:sz="4" w:space="0" w:color="auto"/>
              <w:right w:val="single" w:sz="4" w:space="0" w:color="auto"/>
            </w:tcBorders>
            <w:vAlign w:val="center"/>
            <w:hideMark/>
          </w:tcPr>
          <w:p w:rsidR="00B7118E" w:rsidRPr="00CB5A78" w:rsidRDefault="00B7118E" w:rsidP="00B7118E"/>
        </w:tc>
        <w:tc>
          <w:tcPr>
            <w:tcW w:w="921" w:type="dxa"/>
            <w:tcBorders>
              <w:top w:val="single" w:sz="4" w:space="0" w:color="auto"/>
              <w:left w:val="single" w:sz="4" w:space="0" w:color="auto"/>
              <w:bottom w:val="single" w:sz="4" w:space="0" w:color="auto"/>
              <w:right w:val="single" w:sz="4" w:space="0" w:color="auto"/>
            </w:tcBorders>
            <w:hideMark/>
          </w:tcPr>
          <w:p w:rsidR="00B7118E" w:rsidRPr="00CB5A78" w:rsidRDefault="00B7118E" w:rsidP="00B7118E">
            <w:pPr>
              <w:pStyle w:val="ConsPlusNormal"/>
              <w:spacing w:line="276" w:lineRule="auto"/>
              <w:ind w:left="-912" w:right="-2" w:firstLine="851"/>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B7118E" w:rsidRPr="00CB5A78" w:rsidRDefault="00B7118E" w:rsidP="00B7118E">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708" w:type="dxa"/>
            <w:tcBorders>
              <w:top w:val="single" w:sz="4" w:space="0" w:color="auto"/>
              <w:left w:val="single" w:sz="4" w:space="0" w:color="auto"/>
              <w:bottom w:val="single" w:sz="4" w:space="0" w:color="auto"/>
              <w:right w:val="single" w:sz="4" w:space="0" w:color="auto"/>
            </w:tcBorders>
            <w:hideMark/>
          </w:tcPr>
          <w:p w:rsidR="00B7118E" w:rsidRPr="00CB5A78" w:rsidRDefault="00B7118E" w:rsidP="00B7118E">
            <w:pPr>
              <w:pStyle w:val="ConsPlusNormal"/>
              <w:spacing w:line="276" w:lineRule="auto"/>
              <w:ind w:right="-2" w:firstLine="79"/>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851" w:type="dxa"/>
            <w:tcBorders>
              <w:top w:val="single" w:sz="4" w:space="0" w:color="auto"/>
              <w:left w:val="single" w:sz="4" w:space="0" w:color="auto"/>
              <w:bottom w:val="single" w:sz="4" w:space="0" w:color="auto"/>
              <w:right w:val="single" w:sz="4" w:space="0" w:color="auto"/>
            </w:tcBorders>
            <w:hideMark/>
          </w:tcPr>
          <w:p w:rsidR="00B7118E" w:rsidRPr="00CB5A78" w:rsidRDefault="00B7118E" w:rsidP="00B7118E">
            <w:pPr>
              <w:pStyle w:val="ConsPlusNormal"/>
              <w:spacing w:line="276" w:lineRule="auto"/>
              <w:ind w:right="-2" w:firstLine="79"/>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992" w:type="dxa"/>
            <w:tcBorders>
              <w:top w:val="single" w:sz="4" w:space="0" w:color="auto"/>
              <w:left w:val="single" w:sz="4" w:space="0" w:color="auto"/>
              <w:bottom w:val="single" w:sz="4" w:space="0" w:color="auto"/>
              <w:right w:val="single" w:sz="4" w:space="0" w:color="auto"/>
            </w:tcBorders>
            <w:hideMark/>
          </w:tcPr>
          <w:p w:rsidR="00B7118E" w:rsidRPr="00CB5A78" w:rsidRDefault="00B7118E" w:rsidP="00B7118E">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B7118E" w:rsidRPr="00CB5A78" w:rsidRDefault="00B7118E" w:rsidP="00B7118E">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851" w:type="dxa"/>
            <w:tcBorders>
              <w:top w:val="single" w:sz="4" w:space="0" w:color="auto"/>
              <w:left w:val="single" w:sz="4" w:space="0" w:color="auto"/>
              <w:bottom w:val="single" w:sz="4" w:space="0" w:color="auto"/>
              <w:right w:val="single" w:sz="4" w:space="0" w:color="auto"/>
            </w:tcBorders>
            <w:hideMark/>
          </w:tcPr>
          <w:p w:rsidR="00B7118E" w:rsidRPr="00CB5A78" w:rsidRDefault="00B7118E" w:rsidP="00B7118E">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B7118E" w:rsidRPr="00CB5A78" w:rsidRDefault="00B7118E" w:rsidP="00B7118E">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782" w:type="dxa"/>
            <w:tcBorders>
              <w:top w:val="single" w:sz="4" w:space="0" w:color="auto"/>
              <w:left w:val="single" w:sz="4" w:space="0" w:color="auto"/>
              <w:bottom w:val="single" w:sz="4" w:space="0" w:color="auto"/>
              <w:right w:val="single" w:sz="4" w:space="0" w:color="auto"/>
            </w:tcBorders>
            <w:hideMark/>
          </w:tcPr>
          <w:p w:rsidR="00B7118E" w:rsidRPr="00CB5A78" w:rsidRDefault="00B7118E" w:rsidP="00B7118E">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1135" w:type="dxa"/>
            <w:tcBorders>
              <w:top w:val="single" w:sz="4" w:space="0" w:color="auto"/>
              <w:left w:val="single" w:sz="4" w:space="0" w:color="auto"/>
              <w:bottom w:val="single" w:sz="4" w:space="0" w:color="auto"/>
              <w:right w:val="single" w:sz="4" w:space="0" w:color="auto"/>
            </w:tcBorders>
            <w:hideMark/>
          </w:tcPr>
          <w:p w:rsidR="00B7118E" w:rsidRPr="00CB5A78" w:rsidRDefault="00B7118E" w:rsidP="00B7118E">
            <w:pPr>
              <w:pStyle w:val="ConsPlusNormal"/>
              <w:spacing w:line="276" w:lineRule="auto"/>
              <w:ind w:right="-2" w:firstLine="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c>
          <w:tcPr>
            <w:tcW w:w="850" w:type="dxa"/>
            <w:tcBorders>
              <w:top w:val="single" w:sz="4" w:space="0" w:color="auto"/>
              <w:left w:val="single" w:sz="4" w:space="0" w:color="auto"/>
              <w:bottom w:val="single" w:sz="4" w:space="0" w:color="auto"/>
              <w:right w:val="single" w:sz="4" w:space="0" w:color="auto"/>
            </w:tcBorders>
            <w:hideMark/>
          </w:tcPr>
          <w:p w:rsidR="00B7118E" w:rsidRPr="00CB5A78" w:rsidRDefault="00B7118E" w:rsidP="00B7118E">
            <w:pPr>
              <w:pStyle w:val="ConsPlusNormal"/>
              <w:spacing w:line="276" w:lineRule="auto"/>
              <w:ind w:right="-2" w:firstLine="80"/>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B7118E" w:rsidRPr="00CB5A78" w:rsidRDefault="00B7118E" w:rsidP="00B7118E">
            <w:pPr>
              <w:pStyle w:val="ConsPlusNormal"/>
              <w:spacing w:line="276" w:lineRule="auto"/>
              <w:ind w:right="-2" w:firstLine="79"/>
              <w:jc w:val="center"/>
              <w:rPr>
                <w:rFonts w:ascii="Times New Roman" w:hAnsi="Times New Roman" w:cs="Times New Roman"/>
                <w:sz w:val="24"/>
                <w:szCs w:val="24"/>
                <w:lang w:eastAsia="en-US"/>
              </w:rPr>
            </w:pPr>
            <w:r w:rsidRPr="00CB5A78">
              <w:rPr>
                <w:rFonts w:ascii="Times New Roman" w:hAnsi="Times New Roman" w:cs="Times New Roman"/>
                <w:sz w:val="24"/>
                <w:szCs w:val="24"/>
                <w:lang w:eastAsia="en-US"/>
              </w:rPr>
              <w:t>факт</w:t>
            </w:r>
          </w:p>
        </w:tc>
      </w:tr>
      <w:tr w:rsidR="00B7118E" w:rsidTr="00B7118E">
        <w:trPr>
          <w:trHeight w:val="355"/>
        </w:trPr>
        <w:tc>
          <w:tcPr>
            <w:tcW w:w="562" w:type="dxa"/>
            <w:tcBorders>
              <w:top w:val="single" w:sz="4" w:space="0" w:color="auto"/>
              <w:left w:val="single" w:sz="4" w:space="0" w:color="auto"/>
              <w:bottom w:val="single" w:sz="4" w:space="0" w:color="auto"/>
              <w:right w:val="single" w:sz="4" w:space="0" w:color="auto"/>
            </w:tcBorders>
            <w:hideMark/>
          </w:tcPr>
          <w:p w:rsidR="00B7118E" w:rsidRPr="00E03B9D" w:rsidRDefault="00B7118E" w:rsidP="00B7118E">
            <w:pPr>
              <w:pStyle w:val="ConsPlusNormal"/>
              <w:ind w:right="-2" w:firstLine="0"/>
              <w:jc w:val="center"/>
              <w:rPr>
                <w:rFonts w:ascii="Times New Roman" w:hAnsi="Times New Roman" w:cs="Times New Roman"/>
                <w:szCs w:val="22"/>
                <w:lang w:eastAsia="en-US"/>
              </w:rPr>
            </w:pPr>
            <w:r w:rsidRPr="00E03B9D">
              <w:rPr>
                <w:rFonts w:ascii="Times New Roman" w:hAnsi="Times New Roman" w:cs="Times New Roman"/>
                <w:szCs w:val="22"/>
                <w:lang w:eastAsia="en-US"/>
              </w:rPr>
              <w:t>1.</w:t>
            </w:r>
          </w:p>
        </w:tc>
        <w:tc>
          <w:tcPr>
            <w:tcW w:w="3048" w:type="dxa"/>
            <w:tcBorders>
              <w:top w:val="single" w:sz="4" w:space="0" w:color="auto"/>
              <w:left w:val="single" w:sz="4" w:space="0" w:color="auto"/>
              <w:bottom w:val="single" w:sz="4" w:space="0" w:color="auto"/>
              <w:right w:val="single" w:sz="4" w:space="0" w:color="auto"/>
            </w:tcBorders>
            <w:hideMark/>
          </w:tcPr>
          <w:p w:rsidR="00B7118E" w:rsidRPr="00E03B9D"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«Развитие спортивной инфраструктуры для занятий физической культурой и спортом»</w:t>
            </w:r>
          </w:p>
        </w:tc>
        <w:tc>
          <w:tcPr>
            <w:tcW w:w="92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7118E" w:rsidTr="00B7118E">
        <w:trPr>
          <w:trHeight w:val="333"/>
        </w:trPr>
        <w:tc>
          <w:tcPr>
            <w:tcW w:w="562"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2.</w:t>
            </w:r>
          </w:p>
        </w:tc>
        <w:tc>
          <w:tcPr>
            <w:tcW w:w="3048" w:type="dxa"/>
            <w:tcBorders>
              <w:top w:val="single" w:sz="4" w:space="0" w:color="auto"/>
              <w:left w:val="single" w:sz="4" w:space="0" w:color="auto"/>
              <w:bottom w:val="single" w:sz="4" w:space="0" w:color="auto"/>
              <w:right w:val="single" w:sz="4" w:space="0" w:color="auto"/>
            </w:tcBorders>
            <w:hideMark/>
          </w:tcPr>
          <w:p w:rsidR="00B7118E" w:rsidRPr="00E03B9D"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«Организация профильных лагерей с дневным пребыванием на базе образовательных организаций по тематике здорового образа жизни в период проведения оздоровительной кампании»</w:t>
            </w:r>
          </w:p>
        </w:tc>
        <w:tc>
          <w:tcPr>
            <w:tcW w:w="92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7118E" w:rsidTr="00B7118E">
        <w:trPr>
          <w:trHeight w:val="286"/>
        </w:trPr>
        <w:tc>
          <w:tcPr>
            <w:tcW w:w="562" w:type="dxa"/>
            <w:tcBorders>
              <w:top w:val="single" w:sz="4" w:space="0" w:color="auto"/>
              <w:left w:val="single" w:sz="4" w:space="0" w:color="auto"/>
              <w:bottom w:val="single" w:sz="4" w:space="0" w:color="auto"/>
              <w:right w:val="single" w:sz="4" w:space="0" w:color="auto"/>
            </w:tcBorders>
          </w:tcPr>
          <w:p w:rsidR="00B7118E" w:rsidRPr="00E03B9D"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3.</w:t>
            </w:r>
          </w:p>
        </w:tc>
        <w:tc>
          <w:tcPr>
            <w:tcW w:w="3048" w:type="dxa"/>
            <w:tcBorders>
              <w:top w:val="single" w:sz="4" w:space="0" w:color="auto"/>
              <w:left w:val="single" w:sz="4" w:space="0" w:color="auto"/>
              <w:bottom w:val="single" w:sz="4" w:space="0" w:color="auto"/>
              <w:right w:val="single" w:sz="4" w:space="0" w:color="auto"/>
            </w:tcBorders>
            <w:hideMark/>
          </w:tcPr>
          <w:p w:rsidR="00B7118E" w:rsidRPr="00E03B9D"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«Организация и проведение районных соревнований по сдаче комплекса ГТО в рамках областной спартакиады школьников»</w:t>
            </w:r>
          </w:p>
        </w:tc>
        <w:tc>
          <w:tcPr>
            <w:tcW w:w="92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7118E" w:rsidTr="00B7118E">
        <w:trPr>
          <w:trHeight w:val="227"/>
        </w:trPr>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4.</w:t>
            </w:r>
          </w:p>
        </w:tc>
        <w:tc>
          <w:tcPr>
            <w:tcW w:w="3048" w:type="dxa"/>
            <w:tcBorders>
              <w:top w:val="single" w:sz="4" w:space="0" w:color="auto"/>
              <w:left w:val="single" w:sz="4" w:space="0" w:color="auto"/>
              <w:bottom w:val="single" w:sz="4" w:space="0" w:color="auto"/>
              <w:right w:val="single" w:sz="4" w:space="0" w:color="auto"/>
            </w:tcBorders>
            <w:hideMark/>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«Организация и проведение районных соревнований различной направленности»</w:t>
            </w:r>
          </w:p>
        </w:tc>
        <w:tc>
          <w:tcPr>
            <w:tcW w:w="92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7118E" w:rsidTr="00B7118E">
        <w:trPr>
          <w:trHeight w:val="263"/>
        </w:trPr>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5.</w:t>
            </w:r>
          </w:p>
        </w:tc>
        <w:tc>
          <w:tcPr>
            <w:tcW w:w="3048" w:type="dxa"/>
            <w:tcBorders>
              <w:top w:val="single" w:sz="4" w:space="0" w:color="auto"/>
              <w:left w:val="single" w:sz="4" w:space="0" w:color="auto"/>
              <w:bottom w:val="single" w:sz="4" w:space="0" w:color="auto"/>
              <w:right w:val="single" w:sz="4" w:space="0" w:color="auto"/>
            </w:tcBorders>
            <w:hideMark/>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«Организация и проведение тематических циклов усовершенствования для медицинских работников, межведомственных семинаров-совещаний для работников учреждений образования, культуры, молодежных организаций, учреждений социальной защиты и правоохранительных органов по вопросам формирования ЗОЖ-профилактики»</w:t>
            </w:r>
          </w:p>
        </w:tc>
        <w:tc>
          <w:tcPr>
            <w:tcW w:w="92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7118E" w:rsidTr="00B7118E">
        <w:trPr>
          <w:trHeight w:val="263"/>
        </w:trPr>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6.</w:t>
            </w:r>
          </w:p>
        </w:tc>
        <w:tc>
          <w:tcPr>
            <w:tcW w:w="3048"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 xml:space="preserve">Мероприятие «Методическая поддержка межведомственного взаимодействия по вопросам укрепления и сохранения здоровья населения, участие в разработке и реализации мероприятий и программ </w:t>
            </w:r>
            <w:proofErr w:type="gramStart"/>
            <w:r>
              <w:rPr>
                <w:rFonts w:ascii="Times New Roman" w:hAnsi="Times New Roman" w:cs="Times New Roman"/>
                <w:szCs w:val="22"/>
                <w:lang w:eastAsia="en-US"/>
              </w:rPr>
              <w:t>повышения уровня знаний сотрудников организаций</w:t>
            </w:r>
            <w:proofErr w:type="gramEnd"/>
            <w:r>
              <w:rPr>
                <w:rFonts w:ascii="Times New Roman" w:hAnsi="Times New Roman" w:cs="Times New Roman"/>
                <w:szCs w:val="22"/>
                <w:lang w:eastAsia="en-US"/>
              </w:rPr>
              <w:t xml:space="preserve"> по вопросам профилактики неинфекционных и инфекционных заболеваний и формирования здорового образа жизни среди населения»</w:t>
            </w:r>
          </w:p>
        </w:tc>
        <w:tc>
          <w:tcPr>
            <w:tcW w:w="92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7118E" w:rsidTr="00B7118E">
        <w:trPr>
          <w:trHeight w:val="263"/>
        </w:trPr>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7.</w:t>
            </w:r>
          </w:p>
        </w:tc>
        <w:tc>
          <w:tcPr>
            <w:tcW w:w="3048"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«Вовлечение волонтеров (добровольцев) для пропаганды принципов здорового образа жизни»</w:t>
            </w:r>
          </w:p>
        </w:tc>
        <w:tc>
          <w:tcPr>
            <w:tcW w:w="92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7118E" w:rsidTr="00B7118E">
        <w:trPr>
          <w:trHeight w:val="263"/>
        </w:trPr>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8.</w:t>
            </w:r>
          </w:p>
        </w:tc>
        <w:tc>
          <w:tcPr>
            <w:tcW w:w="3048"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«Проведение Марафона здоровья»</w:t>
            </w:r>
          </w:p>
        </w:tc>
        <w:tc>
          <w:tcPr>
            <w:tcW w:w="92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7118E" w:rsidTr="00B7118E">
        <w:trPr>
          <w:trHeight w:val="263"/>
        </w:trPr>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9.</w:t>
            </w:r>
          </w:p>
        </w:tc>
        <w:tc>
          <w:tcPr>
            <w:tcW w:w="3048"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«Оказание профилактических услуг, в том числе с выездным центром здоровья, с индивидуальным углубленным профилактическим консультированием граждан по факторам риска развития хронических неинфекционных заболеваний»</w:t>
            </w:r>
          </w:p>
        </w:tc>
        <w:tc>
          <w:tcPr>
            <w:tcW w:w="92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7118E" w:rsidTr="00B7118E">
        <w:trPr>
          <w:trHeight w:val="263"/>
        </w:trPr>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10.</w:t>
            </w:r>
          </w:p>
        </w:tc>
        <w:tc>
          <w:tcPr>
            <w:tcW w:w="3048"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«Проведение информационных кампаний, направленных на формирование здорового образа жизни, на профилактику и прекращение потребления табака, немедицинского потребления наркотических веществ, а также алкоголя»</w:t>
            </w:r>
          </w:p>
        </w:tc>
        <w:tc>
          <w:tcPr>
            <w:tcW w:w="92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7118E" w:rsidTr="00B7118E">
        <w:trPr>
          <w:trHeight w:val="263"/>
        </w:trPr>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11.</w:t>
            </w:r>
          </w:p>
        </w:tc>
        <w:tc>
          <w:tcPr>
            <w:tcW w:w="3048"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proofErr w:type="gramStart"/>
            <w:r>
              <w:rPr>
                <w:rFonts w:ascii="Times New Roman" w:hAnsi="Times New Roman" w:cs="Times New Roman"/>
                <w:szCs w:val="22"/>
                <w:lang w:eastAsia="en-US"/>
              </w:rPr>
              <w:t>Мероприятие «Социально-психологическое тестирование обучающихся, направленное на раннее выявление незаконного потребления наркотических и психотропных веществ»</w:t>
            </w:r>
            <w:proofErr w:type="gramEnd"/>
          </w:p>
        </w:tc>
        <w:tc>
          <w:tcPr>
            <w:tcW w:w="92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7118E" w:rsidTr="00B7118E">
        <w:trPr>
          <w:trHeight w:val="263"/>
        </w:trPr>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12.</w:t>
            </w:r>
          </w:p>
        </w:tc>
        <w:tc>
          <w:tcPr>
            <w:tcW w:w="3048"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«Ежегодное проведение акций, направленных на формирование здорового образа жизни»</w:t>
            </w:r>
          </w:p>
        </w:tc>
        <w:tc>
          <w:tcPr>
            <w:tcW w:w="92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7118E" w:rsidTr="00B7118E">
        <w:trPr>
          <w:trHeight w:val="263"/>
        </w:trPr>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13.</w:t>
            </w:r>
          </w:p>
        </w:tc>
        <w:tc>
          <w:tcPr>
            <w:tcW w:w="3048"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«Проведение обучающих мероприятий среди детей и подростков, ориентированных на разные возрастные группы по пропаганде здорового питания»</w:t>
            </w:r>
          </w:p>
        </w:tc>
        <w:tc>
          <w:tcPr>
            <w:tcW w:w="92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7118E" w:rsidTr="00B7118E">
        <w:trPr>
          <w:trHeight w:val="263"/>
        </w:trPr>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14.</w:t>
            </w:r>
          </w:p>
        </w:tc>
        <w:tc>
          <w:tcPr>
            <w:tcW w:w="3048"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«Осуществление деятельности учреждений культуры, направленной на формирование мотивации к здоровому образу жизни»</w:t>
            </w:r>
          </w:p>
        </w:tc>
        <w:tc>
          <w:tcPr>
            <w:tcW w:w="92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7118E" w:rsidTr="00B7118E">
        <w:trPr>
          <w:trHeight w:val="263"/>
        </w:trPr>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15.</w:t>
            </w:r>
          </w:p>
        </w:tc>
        <w:tc>
          <w:tcPr>
            <w:tcW w:w="3048"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«Организация и проведение физкультурно-спортивных мероприятий на территории МО Чернский район для всех возрастных категорий»</w:t>
            </w:r>
          </w:p>
        </w:tc>
        <w:tc>
          <w:tcPr>
            <w:tcW w:w="92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7118E" w:rsidTr="00B7118E">
        <w:trPr>
          <w:trHeight w:val="263"/>
        </w:trPr>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jc w:val="center"/>
              <w:rPr>
                <w:rFonts w:ascii="Times New Roman" w:hAnsi="Times New Roman" w:cs="Times New Roman"/>
                <w:szCs w:val="22"/>
                <w:lang w:eastAsia="en-US"/>
              </w:rPr>
            </w:pPr>
            <w:r>
              <w:rPr>
                <w:rFonts w:ascii="Times New Roman" w:hAnsi="Times New Roman" w:cs="Times New Roman"/>
                <w:szCs w:val="22"/>
                <w:lang w:eastAsia="en-US"/>
              </w:rPr>
              <w:t>16.</w:t>
            </w:r>
          </w:p>
        </w:tc>
        <w:tc>
          <w:tcPr>
            <w:tcW w:w="3048"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ind w:right="-2" w:firstLine="0"/>
              <w:rPr>
                <w:rFonts w:ascii="Times New Roman" w:hAnsi="Times New Roman" w:cs="Times New Roman"/>
                <w:szCs w:val="22"/>
                <w:lang w:eastAsia="en-US"/>
              </w:rPr>
            </w:pPr>
            <w:r>
              <w:rPr>
                <w:rFonts w:ascii="Times New Roman" w:hAnsi="Times New Roman" w:cs="Times New Roman"/>
                <w:szCs w:val="22"/>
                <w:lang w:eastAsia="en-US"/>
              </w:rPr>
              <w:t>Мероприятие «Реализация информационной кампании по привлечению работодателей к реализации корпоративных программ по сохранению здоровья работников»</w:t>
            </w:r>
          </w:p>
        </w:tc>
        <w:tc>
          <w:tcPr>
            <w:tcW w:w="92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B7118E" w:rsidTr="00B7118E">
        <w:trPr>
          <w:trHeight w:val="318"/>
        </w:trPr>
        <w:tc>
          <w:tcPr>
            <w:tcW w:w="562"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851"/>
              <w:rPr>
                <w:rFonts w:ascii="PT Astra Serif" w:hAnsi="PT Astra Serif" w:cs="Times New Roman"/>
                <w:szCs w:val="22"/>
                <w:lang w:eastAsia="en-US"/>
              </w:rPr>
            </w:pPr>
          </w:p>
        </w:tc>
        <w:tc>
          <w:tcPr>
            <w:tcW w:w="3048" w:type="dxa"/>
            <w:tcBorders>
              <w:top w:val="single" w:sz="4" w:space="0" w:color="auto"/>
              <w:left w:val="single" w:sz="4" w:space="0" w:color="auto"/>
              <w:bottom w:val="single" w:sz="4" w:space="0" w:color="auto"/>
              <w:right w:val="single" w:sz="4" w:space="0" w:color="auto"/>
            </w:tcBorders>
            <w:hideMark/>
          </w:tcPr>
          <w:p w:rsidR="00B7118E" w:rsidRDefault="00B7118E" w:rsidP="00B7118E">
            <w:pPr>
              <w:pStyle w:val="ConsPlusNormal"/>
              <w:spacing w:line="276" w:lineRule="auto"/>
              <w:ind w:right="-2" w:firstLine="7"/>
              <w:rPr>
                <w:rFonts w:ascii="PT Astra Serif" w:hAnsi="PT Astra Serif" w:cs="Times New Roman"/>
                <w:szCs w:val="22"/>
                <w:lang w:eastAsia="en-US"/>
              </w:rPr>
            </w:pPr>
            <w:r>
              <w:rPr>
                <w:rFonts w:ascii="PT Astra Serif" w:hAnsi="PT Astra Serif" w:cs="Times New Roman"/>
                <w:szCs w:val="22"/>
                <w:lang w:eastAsia="en-US"/>
              </w:rPr>
              <w:t>ИТОГО по муниципальной программе</w:t>
            </w:r>
          </w:p>
        </w:tc>
        <w:tc>
          <w:tcPr>
            <w:tcW w:w="92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782"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B7118E" w:rsidRPr="00B2360A" w:rsidRDefault="00B7118E" w:rsidP="00B7118E">
            <w:pPr>
              <w:pStyle w:val="ConsPlusNormal"/>
              <w:spacing w:line="276" w:lineRule="auto"/>
              <w:ind w:right="-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bl>
    <w:p w:rsidR="00B7118E" w:rsidRDefault="00B7118E" w:rsidP="00B7118E">
      <w:pPr>
        <w:rPr>
          <w:rFonts w:ascii="PT Astra Serif" w:hAnsi="PT Astra Serif"/>
        </w:rPr>
        <w:sectPr w:rsidR="00B7118E" w:rsidSect="00B7118E">
          <w:pgSz w:w="16838" w:h="11905" w:orient="landscape"/>
          <w:pgMar w:top="709" w:right="992" w:bottom="851" w:left="1134" w:header="0" w:footer="0" w:gutter="0"/>
          <w:cols w:space="720"/>
        </w:sectPr>
      </w:pPr>
    </w:p>
    <w:p w:rsidR="00B7118E" w:rsidRPr="00B70401" w:rsidRDefault="00B7118E" w:rsidP="00B7118E">
      <w:pPr>
        <w:pStyle w:val="ConsPlusNormal"/>
        <w:ind w:right="-2" w:firstLine="0"/>
        <w:rPr>
          <w:rFonts w:ascii="Times New Roman" w:hAnsi="Times New Roman" w:cs="Times New Roman"/>
          <w:sz w:val="28"/>
          <w:szCs w:val="28"/>
        </w:rPr>
      </w:pPr>
    </w:p>
    <w:p w:rsidR="00B7118E" w:rsidRPr="00B70401" w:rsidRDefault="00B7118E" w:rsidP="00B7118E">
      <w:pPr>
        <w:pStyle w:val="ConsPlusNormal"/>
        <w:ind w:right="-2" w:firstLine="851"/>
        <w:jc w:val="center"/>
        <w:rPr>
          <w:rFonts w:ascii="Times New Roman" w:hAnsi="Times New Roman" w:cs="Times New Roman"/>
          <w:color w:val="000000"/>
          <w:sz w:val="28"/>
          <w:szCs w:val="28"/>
        </w:rPr>
      </w:pPr>
      <w:r w:rsidRPr="00B70401">
        <w:rPr>
          <w:rFonts w:ascii="Times New Roman" w:hAnsi="Times New Roman" w:cs="Times New Roman"/>
          <w:color w:val="000000"/>
          <w:sz w:val="28"/>
          <w:szCs w:val="28"/>
        </w:rPr>
        <w:t xml:space="preserve">  Отчет</w:t>
      </w:r>
    </w:p>
    <w:p w:rsidR="00B7118E" w:rsidRPr="00B70401" w:rsidRDefault="00B7118E" w:rsidP="00B7118E">
      <w:pPr>
        <w:pStyle w:val="ConsPlusNormal"/>
        <w:jc w:val="center"/>
        <w:rPr>
          <w:rFonts w:ascii="Times New Roman" w:hAnsi="Times New Roman" w:cs="Times New Roman"/>
          <w:sz w:val="28"/>
          <w:szCs w:val="28"/>
        </w:rPr>
      </w:pPr>
      <w:r w:rsidRPr="00B70401">
        <w:rPr>
          <w:rFonts w:ascii="Times New Roman" w:hAnsi="Times New Roman" w:cs="Times New Roman"/>
          <w:color w:val="000000"/>
          <w:sz w:val="28"/>
          <w:szCs w:val="28"/>
        </w:rPr>
        <w:t>о результативности реализации муниципальной</w:t>
      </w:r>
      <w:r w:rsidRPr="00B70401">
        <w:rPr>
          <w:rFonts w:ascii="Times New Roman" w:hAnsi="Times New Roman" w:cs="Times New Roman"/>
          <w:sz w:val="28"/>
          <w:szCs w:val="28"/>
        </w:rPr>
        <w:t xml:space="preserve"> программы МО Чернский район</w:t>
      </w:r>
      <w:r>
        <w:rPr>
          <w:rFonts w:ascii="Times New Roman" w:hAnsi="Times New Roman" w:cs="Times New Roman"/>
          <w:color w:val="000000"/>
          <w:sz w:val="28"/>
          <w:szCs w:val="28"/>
        </w:rPr>
        <w:t xml:space="preserve"> за 2022</w:t>
      </w:r>
      <w:r w:rsidRPr="00B70401">
        <w:rPr>
          <w:rFonts w:ascii="Times New Roman" w:hAnsi="Times New Roman" w:cs="Times New Roman"/>
          <w:color w:val="000000"/>
          <w:sz w:val="28"/>
          <w:szCs w:val="28"/>
        </w:rPr>
        <w:t xml:space="preserve"> год</w:t>
      </w:r>
    </w:p>
    <w:p w:rsidR="00B7118E" w:rsidRDefault="00B7118E" w:rsidP="00B7118E">
      <w:pPr>
        <w:pStyle w:val="ConsPlusNormal"/>
        <w:ind w:firstLine="0"/>
        <w:jc w:val="center"/>
        <w:rPr>
          <w:rFonts w:ascii="Times New Roman" w:hAnsi="Times New Roman" w:cs="Times New Roman"/>
          <w:sz w:val="28"/>
          <w:szCs w:val="28"/>
          <w:u w:val="single"/>
        </w:rPr>
      </w:pPr>
      <w:r w:rsidRPr="00E03B9D">
        <w:rPr>
          <w:rFonts w:ascii="Times New Roman" w:hAnsi="Times New Roman" w:cs="Times New Roman"/>
          <w:sz w:val="28"/>
          <w:szCs w:val="28"/>
          <w:u w:val="single"/>
        </w:rPr>
        <w:t>«</w:t>
      </w:r>
      <w:r>
        <w:rPr>
          <w:rFonts w:ascii="Times New Roman" w:hAnsi="Times New Roman" w:cs="Times New Roman"/>
          <w:sz w:val="28"/>
          <w:szCs w:val="28"/>
          <w:u w:val="single"/>
        </w:rPr>
        <w:t>Укрепление общественного здоровья</w:t>
      </w:r>
      <w:r w:rsidRPr="00E03B9D">
        <w:rPr>
          <w:rFonts w:ascii="Times New Roman" w:hAnsi="Times New Roman" w:cs="Times New Roman"/>
          <w:sz w:val="28"/>
          <w:szCs w:val="28"/>
          <w:u w:val="single"/>
        </w:rPr>
        <w:t xml:space="preserve"> в </w:t>
      </w:r>
      <w:proofErr w:type="spellStart"/>
      <w:r w:rsidRPr="00E03B9D">
        <w:rPr>
          <w:rFonts w:ascii="Times New Roman" w:hAnsi="Times New Roman" w:cs="Times New Roman"/>
          <w:sz w:val="28"/>
          <w:szCs w:val="28"/>
          <w:u w:val="single"/>
        </w:rPr>
        <w:t>Чернском</w:t>
      </w:r>
      <w:proofErr w:type="spellEnd"/>
      <w:r w:rsidRPr="00E03B9D">
        <w:rPr>
          <w:rFonts w:ascii="Times New Roman" w:hAnsi="Times New Roman" w:cs="Times New Roman"/>
          <w:sz w:val="28"/>
          <w:szCs w:val="28"/>
          <w:u w:val="single"/>
        </w:rPr>
        <w:t xml:space="preserve"> районе»</w:t>
      </w:r>
    </w:p>
    <w:p w:rsidR="00B7118E" w:rsidRPr="005706C1" w:rsidRDefault="00B7118E" w:rsidP="00B7118E">
      <w:pPr>
        <w:pStyle w:val="ConsPlusNormal"/>
        <w:ind w:firstLine="0"/>
        <w:jc w:val="center"/>
        <w:rPr>
          <w:rFonts w:ascii="Times New Roman" w:hAnsi="Times New Roman" w:cs="Times New Roman"/>
          <w:sz w:val="28"/>
          <w:szCs w:val="28"/>
        </w:rPr>
      </w:pPr>
      <w:r w:rsidRPr="00E03B9D">
        <w:rPr>
          <w:rFonts w:ascii="Times New Roman" w:hAnsi="Times New Roman" w:cs="Times New Roman"/>
          <w:sz w:val="16"/>
          <w:szCs w:val="16"/>
        </w:rPr>
        <w:t>(наименование программы)</w:t>
      </w:r>
    </w:p>
    <w:p w:rsidR="00B7118E" w:rsidRPr="00B70401" w:rsidRDefault="00B7118E" w:rsidP="00B7118E">
      <w:pPr>
        <w:pStyle w:val="ConsPlusNormal"/>
        <w:ind w:right="-2" w:firstLine="851"/>
        <w:rPr>
          <w:rFonts w:ascii="Times New Roman" w:hAnsi="Times New Roman" w:cs="Times New Roman"/>
          <w:color w:val="000000"/>
          <w:sz w:val="28"/>
          <w:szCs w:val="28"/>
        </w:rPr>
      </w:pPr>
    </w:p>
    <w:p w:rsidR="00B7118E" w:rsidRPr="00C9346C" w:rsidRDefault="00B7118E" w:rsidP="001373F2">
      <w:pPr>
        <w:pStyle w:val="ConsPlusNormal"/>
        <w:numPr>
          <w:ilvl w:val="0"/>
          <w:numId w:val="19"/>
        </w:numPr>
        <w:overflowPunct/>
        <w:autoSpaceDE w:val="0"/>
        <w:autoSpaceDN w:val="0"/>
        <w:adjustRightInd w:val="0"/>
        <w:ind w:right="-2"/>
        <w:jc w:val="center"/>
        <w:outlineLvl w:val="2"/>
        <w:rPr>
          <w:rFonts w:ascii="Times New Roman" w:hAnsi="Times New Roman" w:cs="Times New Roman"/>
          <w:color w:val="000000"/>
          <w:sz w:val="28"/>
          <w:szCs w:val="28"/>
        </w:rPr>
      </w:pPr>
      <w:r w:rsidRPr="00B70401">
        <w:rPr>
          <w:rFonts w:ascii="Times New Roman" w:hAnsi="Times New Roman" w:cs="Times New Roman"/>
          <w:color w:val="000000"/>
          <w:sz w:val="28"/>
          <w:szCs w:val="28"/>
        </w:rPr>
        <w:t>Индекс результативности</w:t>
      </w:r>
      <w:r>
        <w:rPr>
          <w:rFonts w:ascii="Times New Roman" w:hAnsi="Times New Roman" w:cs="Times New Roman"/>
          <w:color w:val="000000"/>
          <w:sz w:val="28"/>
          <w:szCs w:val="28"/>
        </w:rPr>
        <w:t xml:space="preserve"> </w:t>
      </w:r>
      <w:r w:rsidRPr="00B70401">
        <w:rPr>
          <w:rFonts w:ascii="Times New Roman" w:hAnsi="Times New Roman" w:cs="Times New Roman"/>
          <w:color w:val="000000"/>
          <w:sz w:val="28"/>
          <w:szCs w:val="28"/>
        </w:rPr>
        <w:t>муниципальной программы</w:t>
      </w:r>
    </w:p>
    <w:p w:rsidR="00B7118E" w:rsidRDefault="00B7118E" w:rsidP="00B7118E">
      <w:pPr>
        <w:pStyle w:val="ConsPlusNormal"/>
        <w:ind w:right="-2" w:firstLine="851"/>
        <w:rPr>
          <w:rFonts w:ascii="PT Astra Serif" w:hAnsi="PT Astra Serif" w:cs="Times New Roman"/>
          <w:color w:val="000000"/>
          <w:sz w:val="26"/>
          <w:szCs w:val="26"/>
        </w:rPr>
      </w:pPr>
    </w:p>
    <w:tbl>
      <w:tblPr>
        <w:tblW w:w="1405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03"/>
        <w:gridCol w:w="1701"/>
        <w:gridCol w:w="1701"/>
        <w:gridCol w:w="2268"/>
        <w:gridCol w:w="1276"/>
        <w:gridCol w:w="1506"/>
      </w:tblGrid>
      <w:tr w:rsidR="00B7118E" w:rsidTr="00B7118E">
        <w:tc>
          <w:tcPr>
            <w:tcW w:w="5603" w:type="dxa"/>
            <w:vMerge w:val="restart"/>
            <w:tcBorders>
              <w:top w:val="single" w:sz="4" w:space="0" w:color="auto"/>
              <w:left w:val="single" w:sz="4" w:space="0" w:color="auto"/>
              <w:bottom w:val="single" w:sz="4" w:space="0" w:color="auto"/>
              <w:right w:val="single" w:sz="4" w:space="0" w:color="auto"/>
            </w:tcBorders>
            <w:hideMark/>
          </w:tcPr>
          <w:p w:rsidR="00B7118E" w:rsidRPr="00B70401"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 xml:space="preserve">Наименование показателя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7118E" w:rsidRPr="00B70401"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7118E" w:rsidRPr="00B70401"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 xml:space="preserve">Вес </w:t>
            </w:r>
            <w:hyperlink r:id="rId86" w:anchor="P1142" w:history="1">
              <w:r w:rsidRPr="00B70401">
                <w:rPr>
                  <w:rStyle w:val="aff"/>
                  <w:rFonts w:ascii="Times New Roman" w:hAnsi="Times New Roman" w:cs="Times New Roman"/>
                  <w:color w:val="000000"/>
                  <w:szCs w:val="22"/>
                  <w:lang w:eastAsia="en-US"/>
                </w:rPr>
                <w:t>&lt;*&gt;</w:t>
              </w:r>
            </w:hyperlink>
          </w:p>
        </w:tc>
        <w:tc>
          <w:tcPr>
            <w:tcW w:w="2268" w:type="dxa"/>
            <w:vMerge w:val="restart"/>
            <w:tcBorders>
              <w:top w:val="single" w:sz="4" w:space="0" w:color="auto"/>
              <w:left w:val="single" w:sz="4" w:space="0" w:color="auto"/>
              <w:bottom w:val="single" w:sz="4" w:space="0" w:color="auto"/>
              <w:right w:val="single" w:sz="4" w:space="0" w:color="auto"/>
            </w:tcBorders>
            <w:hideMark/>
          </w:tcPr>
          <w:p w:rsidR="00B7118E" w:rsidRPr="00B70401"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Фактическое значение показателя на момент разработки программы</w:t>
            </w:r>
          </w:p>
        </w:tc>
        <w:tc>
          <w:tcPr>
            <w:tcW w:w="2782" w:type="dxa"/>
            <w:gridSpan w:val="2"/>
            <w:tcBorders>
              <w:top w:val="single" w:sz="4" w:space="0" w:color="auto"/>
              <w:left w:val="single" w:sz="4" w:space="0" w:color="auto"/>
              <w:bottom w:val="single" w:sz="4" w:space="0" w:color="auto"/>
              <w:right w:val="single" w:sz="4" w:space="0" w:color="auto"/>
            </w:tcBorders>
            <w:hideMark/>
          </w:tcPr>
          <w:p w:rsidR="00B7118E" w:rsidRPr="00B70401"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sidRPr="00B70401">
              <w:rPr>
                <w:rFonts w:ascii="Times New Roman" w:hAnsi="Times New Roman" w:cs="Times New Roman"/>
                <w:color w:val="000000"/>
                <w:szCs w:val="22"/>
                <w:lang w:eastAsia="en-US"/>
              </w:rPr>
              <w:t xml:space="preserve">Значение на отчетную дату </w:t>
            </w:r>
            <w:hyperlink r:id="rId87" w:anchor="P1143" w:history="1">
              <w:r w:rsidRPr="00B70401">
                <w:rPr>
                  <w:rStyle w:val="aff"/>
                  <w:rFonts w:ascii="Times New Roman" w:hAnsi="Times New Roman" w:cs="Times New Roman"/>
                  <w:color w:val="000000"/>
                  <w:szCs w:val="22"/>
                  <w:lang w:eastAsia="en-US"/>
                </w:rPr>
                <w:t>&lt;**&gt;</w:t>
              </w:r>
            </w:hyperlink>
          </w:p>
        </w:tc>
      </w:tr>
      <w:tr w:rsidR="00B7118E" w:rsidTr="00B7118E">
        <w:tc>
          <w:tcPr>
            <w:tcW w:w="5603" w:type="dxa"/>
            <w:vMerge/>
            <w:tcBorders>
              <w:top w:val="single" w:sz="4" w:space="0" w:color="auto"/>
              <w:left w:val="single" w:sz="4" w:space="0" w:color="auto"/>
              <w:bottom w:val="single" w:sz="4" w:space="0" w:color="auto"/>
              <w:right w:val="single" w:sz="4" w:space="0" w:color="auto"/>
            </w:tcBorders>
            <w:vAlign w:val="center"/>
            <w:hideMark/>
          </w:tcPr>
          <w:p w:rsidR="00B7118E" w:rsidRPr="00B70401" w:rsidRDefault="00B7118E" w:rsidP="00B7118E">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7118E" w:rsidRPr="00B70401" w:rsidRDefault="00B7118E" w:rsidP="00B7118E">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7118E" w:rsidRPr="00B70401" w:rsidRDefault="00B7118E" w:rsidP="00B7118E">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7118E" w:rsidRPr="00B70401" w:rsidRDefault="00B7118E" w:rsidP="00B7118E">
            <w:pPr>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B7118E" w:rsidRPr="00B70401"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proofErr w:type="gramStart"/>
            <w:r w:rsidRPr="00B70401">
              <w:rPr>
                <w:rFonts w:ascii="Times New Roman" w:hAnsi="Times New Roman" w:cs="Times New Roman"/>
                <w:color w:val="000000"/>
                <w:szCs w:val="22"/>
                <w:lang w:eastAsia="en-US"/>
              </w:rPr>
              <w:t>Плановое</w:t>
            </w:r>
            <w:proofErr w:type="gramEnd"/>
            <w:r w:rsidRPr="00B70401">
              <w:rPr>
                <w:rFonts w:ascii="Times New Roman" w:hAnsi="Times New Roman" w:cs="Times New Roman"/>
                <w:color w:val="000000"/>
                <w:szCs w:val="22"/>
                <w:lang w:eastAsia="en-US"/>
              </w:rPr>
              <w:t xml:space="preserve"> (К план.)</w:t>
            </w:r>
          </w:p>
        </w:tc>
        <w:tc>
          <w:tcPr>
            <w:tcW w:w="1506" w:type="dxa"/>
            <w:tcBorders>
              <w:top w:val="single" w:sz="4" w:space="0" w:color="auto"/>
              <w:left w:val="single" w:sz="4" w:space="0" w:color="auto"/>
              <w:bottom w:val="single" w:sz="4" w:space="0" w:color="auto"/>
              <w:right w:val="single" w:sz="4" w:space="0" w:color="auto"/>
            </w:tcBorders>
            <w:hideMark/>
          </w:tcPr>
          <w:p w:rsidR="00B7118E" w:rsidRPr="00B70401"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proofErr w:type="gramStart"/>
            <w:r w:rsidRPr="00B70401">
              <w:rPr>
                <w:rFonts w:ascii="Times New Roman" w:hAnsi="Times New Roman" w:cs="Times New Roman"/>
                <w:color w:val="000000"/>
                <w:szCs w:val="22"/>
                <w:lang w:eastAsia="en-US"/>
              </w:rPr>
              <w:t>Фактическое</w:t>
            </w:r>
            <w:proofErr w:type="gramEnd"/>
            <w:r w:rsidRPr="00B70401">
              <w:rPr>
                <w:rFonts w:ascii="Times New Roman" w:hAnsi="Times New Roman" w:cs="Times New Roman"/>
                <w:color w:val="000000"/>
                <w:szCs w:val="22"/>
                <w:lang w:eastAsia="en-US"/>
              </w:rPr>
              <w:t xml:space="preserve"> (К действ.)</w:t>
            </w:r>
          </w:p>
        </w:tc>
      </w:tr>
      <w:tr w:rsidR="00B7118E" w:rsidTr="00B7118E">
        <w:tc>
          <w:tcPr>
            <w:tcW w:w="5603" w:type="dxa"/>
            <w:tcBorders>
              <w:top w:val="single" w:sz="4" w:space="0" w:color="auto"/>
              <w:left w:val="single" w:sz="4" w:space="0" w:color="auto"/>
              <w:bottom w:val="single" w:sz="4" w:space="0" w:color="auto"/>
              <w:right w:val="single" w:sz="4" w:space="0" w:color="auto"/>
            </w:tcBorders>
          </w:tcPr>
          <w:p w:rsidR="00B7118E" w:rsidRPr="00B70401" w:rsidRDefault="00B7118E" w:rsidP="00B7118E">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Уровень обеспеченности граждан спортивными сооружениями исходя из единовременной пропускной способности объектов спорта</w:t>
            </w:r>
          </w:p>
        </w:tc>
        <w:tc>
          <w:tcPr>
            <w:tcW w:w="1701" w:type="dxa"/>
            <w:tcBorders>
              <w:top w:val="single" w:sz="4" w:space="0" w:color="auto"/>
              <w:left w:val="single" w:sz="4" w:space="0" w:color="auto"/>
              <w:bottom w:val="single" w:sz="4" w:space="0" w:color="auto"/>
              <w:right w:val="single" w:sz="4" w:space="0" w:color="auto"/>
            </w:tcBorders>
          </w:tcPr>
          <w:p w:rsidR="00B7118E" w:rsidRPr="00B70401"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0,05</w:t>
            </w:r>
          </w:p>
        </w:tc>
        <w:tc>
          <w:tcPr>
            <w:tcW w:w="2268"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48,0</w:t>
            </w:r>
          </w:p>
        </w:tc>
        <w:tc>
          <w:tcPr>
            <w:tcW w:w="150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48,0</w:t>
            </w:r>
          </w:p>
        </w:tc>
      </w:tr>
      <w:tr w:rsidR="00B7118E" w:rsidTr="00B7118E">
        <w:tc>
          <w:tcPr>
            <w:tcW w:w="5603" w:type="dxa"/>
            <w:tcBorders>
              <w:top w:val="single" w:sz="4" w:space="0" w:color="auto"/>
              <w:left w:val="single" w:sz="4" w:space="0" w:color="auto"/>
              <w:bottom w:val="single" w:sz="4" w:space="0" w:color="auto"/>
              <w:right w:val="single" w:sz="4" w:space="0" w:color="auto"/>
            </w:tcBorders>
          </w:tcPr>
          <w:p w:rsidR="00B7118E" w:rsidRPr="00B70401" w:rsidRDefault="00B7118E" w:rsidP="00B7118E">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Доля детей в возрасте от 7 до 15 лет, вовлеченных в различные формы организованного отдыха и оздоровления, от общей численности детей данной возрастной группы</w:t>
            </w:r>
          </w:p>
        </w:tc>
        <w:tc>
          <w:tcPr>
            <w:tcW w:w="1701" w:type="dxa"/>
            <w:tcBorders>
              <w:top w:val="single" w:sz="4" w:space="0" w:color="auto"/>
              <w:left w:val="single" w:sz="4" w:space="0" w:color="auto"/>
              <w:bottom w:val="single" w:sz="4" w:space="0" w:color="auto"/>
              <w:right w:val="single" w:sz="4" w:space="0" w:color="auto"/>
            </w:tcBorders>
          </w:tcPr>
          <w:p w:rsidR="00B7118E" w:rsidRPr="00B70401"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0,05</w:t>
            </w:r>
          </w:p>
        </w:tc>
        <w:tc>
          <w:tcPr>
            <w:tcW w:w="2268"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84,5</w:t>
            </w:r>
          </w:p>
        </w:tc>
        <w:tc>
          <w:tcPr>
            <w:tcW w:w="150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84,9</w:t>
            </w:r>
          </w:p>
        </w:tc>
      </w:tr>
      <w:tr w:rsidR="00B7118E" w:rsidTr="00B7118E">
        <w:tc>
          <w:tcPr>
            <w:tcW w:w="5603"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проведенных мероприятий по ВФСК «Готов к труду и обороне» (ГТО)</w:t>
            </w:r>
          </w:p>
        </w:tc>
        <w:tc>
          <w:tcPr>
            <w:tcW w:w="170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0,05</w:t>
            </w:r>
          </w:p>
        </w:tc>
        <w:tc>
          <w:tcPr>
            <w:tcW w:w="2268"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8</w:t>
            </w:r>
          </w:p>
        </w:tc>
        <w:tc>
          <w:tcPr>
            <w:tcW w:w="150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8</w:t>
            </w:r>
          </w:p>
        </w:tc>
      </w:tr>
      <w:tr w:rsidR="00B7118E" w:rsidTr="00B7118E">
        <w:tc>
          <w:tcPr>
            <w:tcW w:w="5603"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проведенных районных спортивных мероприятий</w:t>
            </w:r>
          </w:p>
        </w:tc>
        <w:tc>
          <w:tcPr>
            <w:tcW w:w="170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0,05</w:t>
            </w:r>
          </w:p>
        </w:tc>
        <w:tc>
          <w:tcPr>
            <w:tcW w:w="2268"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30</w:t>
            </w:r>
          </w:p>
        </w:tc>
        <w:tc>
          <w:tcPr>
            <w:tcW w:w="150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30</w:t>
            </w:r>
          </w:p>
        </w:tc>
      </w:tr>
      <w:tr w:rsidR="00B7118E" w:rsidTr="00B7118E">
        <w:tc>
          <w:tcPr>
            <w:tcW w:w="5603"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межведомственных семинаров-совещаний для работников по вопросам формирования ЗОЖ-профилактики</w:t>
            </w:r>
          </w:p>
        </w:tc>
        <w:tc>
          <w:tcPr>
            <w:tcW w:w="170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0,05</w:t>
            </w:r>
          </w:p>
        </w:tc>
        <w:tc>
          <w:tcPr>
            <w:tcW w:w="2268"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150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r>
      <w:tr w:rsidR="00B7118E" w:rsidTr="00B7118E">
        <w:tc>
          <w:tcPr>
            <w:tcW w:w="5603"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сотрудников организаций, прошедших программу повышения уровня знаний по вопросам профилактики неинфекционных и инфекционных заболеваний и формирования здорового образа жизни среди населения</w:t>
            </w:r>
          </w:p>
        </w:tc>
        <w:tc>
          <w:tcPr>
            <w:tcW w:w="170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Человек</w:t>
            </w:r>
          </w:p>
        </w:tc>
        <w:tc>
          <w:tcPr>
            <w:tcW w:w="1701"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0,05</w:t>
            </w:r>
          </w:p>
        </w:tc>
        <w:tc>
          <w:tcPr>
            <w:tcW w:w="2268"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30</w:t>
            </w:r>
          </w:p>
        </w:tc>
        <w:tc>
          <w:tcPr>
            <w:tcW w:w="150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25</w:t>
            </w:r>
          </w:p>
        </w:tc>
      </w:tr>
      <w:tr w:rsidR="00B7118E" w:rsidTr="00B7118E">
        <w:tc>
          <w:tcPr>
            <w:tcW w:w="5603"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Доля молодых граждан, вовлеченных в добровольческую деятельность</w:t>
            </w:r>
          </w:p>
        </w:tc>
        <w:tc>
          <w:tcPr>
            <w:tcW w:w="170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0,05</w:t>
            </w:r>
          </w:p>
        </w:tc>
        <w:tc>
          <w:tcPr>
            <w:tcW w:w="2268"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w:t>
            </w:r>
          </w:p>
        </w:tc>
        <w:tc>
          <w:tcPr>
            <w:tcW w:w="150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w:t>
            </w:r>
          </w:p>
        </w:tc>
      </w:tr>
      <w:tr w:rsidR="00B7118E" w:rsidTr="00B7118E">
        <w:tc>
          <w:tcPr>
            <w:tcW w:w="5603"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Доля населения, охваченного профилактическими мероприятиями, направленными на снижение распространенности неинфекционных и инфекционных заболеваний, от общей численности жителей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0,05</w:t>
            </w:r>
          </w:p>
        </w:tc>
        <w:tc>
          <w:tcPr>
            <w:tcW w:w="2268"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20,0</w:t>
            </w:r>
          </w:p>
        </w:tc>
        <w:tc>
          <w:tcPr>
            <w:tcW w:w="150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20,0</w:t>
            </w:r>
          </w:p>
        </w:tc>
      </w:tr>
      <w:tr w:rsidR="00B7118E" w:rsidTr="00B7118E">
        <w:tc>
          <w:tcPr>
            <w:tcW w:w="5603"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Охват населения МО Чернский район ежегодными профилактическими медицинскими осмотрами и диспансеризацией определенных групп населения</w:t>
            </w:r>
          </w:p>
        </w:tc>
        <w:tc>
          <w:tcPr>
            <w:tcW w:w="170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0,05</w:t>
            </w:r>
          </w:p>
        </w:tc>
        <w:tc>
          <w:tcPr>
            <w:tcW w:w="2268"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52,9</w:t>
            </w:r>
          </w:p>
        </w:tc>
        <w:tc>
          <w:tcPr>
            <w:tcW w:w="150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50,0</w:t>
            </w:r>
          </w:p>
        </w:tc>
      </w:tr>
      <w:tr w:rsidR="00B7118E" w:rsidTr="00B7118E">
        <w:tc>
          <w:tcPr>
            <w:tcW w:w="5603"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информационных профилактических материалов по вопросам профилактики неинфекционных и социально-значимых заболеваний и пропаганде ЗОЖ</w:t>
            </w:r>
          </w:p>
        </w:tc>
        <w:tc>
          <w:tcPr>
            <w:tcW w:w="170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0,05</w:t>
            </w:r>
          </w:p>
        </w:tc>
        <w:tc>
          <w:tcPr>
            <w:tcW w:w="2268"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5000</w:t>
            </w:r>
          </w:p>
        </w:tc>
        <w:tc>
          <w:tcPr>
            <w:tcW w:w="150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3000</w:t>
            </w:r>
          </w:p>
        </w:tc>
      </w:tr>
      <w:tr w:rsidR="00B7118E" w:rsidTr="00B7118E">
        <w:tc>
          <w:tcPr>
            <w:tcW w:w="5603"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проведенных мероприятий антинаркотической направленности</w:t>
            </w:r>
          </w:p>
        </w:tc>
        <w:tc>
          <w:tcPr>
            <w:tcW w:w="170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0,05</w:t>
            </w:r>
          </w:p>
        </w:tc>
        <w:tc>
          <w:tcPr>
            <w:tcW w:w="2268"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w:t>
            </w:r>
          </w:p>
        </w:tc>
        <w:tc>
          <w:tcPr>
            <w:tcW w:w="1506"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w:t>
            </w:r>
          </w:p>
        </w:tc>
      </w:tr>
      <w:tr w:rsidR="00B7118E" w:rsidTr="00B7118E">
        <w:tc>
          <w:tcPr>
            <w:tcW w:w="5603"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Доля детей, принявших участие в мероприятиях антинаркотической направленности от общего количества детей</w:t>
            </w:r>
          </w:p>
        </w:tc>
        <w:tc>
          <w:tcPr>
            <w:tcW w:w="170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w:t>
            </w:r>
          </w:p>
        </w:tc>
        <w:tc>
          <w:tcPr>
            <w:tcW w:w="1701"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0,05</w:t>
            </w:r>
          </w:p>
        </w:tc>
        <w:tc>
          <w:tcPr>
            <w:tcW w:w="2268"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20,0</w:t>
            </w:r>
          </w:p>
        </w:tc>
        <w:tc>
          <w:tcPr>
            <w:tcW w:w="1506"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20,0</w:t>
            </w:r>
          </w:p>
        </w:tc>
      </w:tr>
      <w:tr w:rsidR="00B7118E" w:rsidTr="00B7118E">
        <w:tc>
          <w:tcPr>
            <w:tcW w:w="5603"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районных культурно-досуговых мероприятий (фестивалей, конкурсов, смотров)</w:t>
            </w:r>
          </w:p>
        </w:tc>
        <w:tc>
          <w:tcPr>
            <w:tcW w:w="170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0,05</w:t>
            </w:r>
          </w:p>
        </w:tc>
        <w:tc>
          <w:tcPr>
            <w:tcW w:w="2268"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w:t>
            </w:r>
          </w:p>
        </w:tc>
        <w:tc>
          <w:tcPr>
            <w:tcW w:w="1506"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w:t>
            </w:r>
          </w:p>
        </w:tc>
      </w:tr>
      <w:tr w:rsidR="00B7118E" w:rsidTr="00B7118E">
        <w:tc>
          <w:tcPr>
            <w:tcW w:w="5603"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посещений киносеансов в муниципальном кинозале</w:t>
            </w:r>
          </w:p>
        </w:tc>
        <w:tc>
          <w:tcPr>
            <w:tcW w:w="170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Тыс. единиц</w:t>
            </w:r>
          </w:p>
        </w:tc>
        <w:tc>
          <w:tcPr>
            <w:tcW w:w="1701"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0,05</w:t>
            </w:r>
          </w:p>
        </w:tc>
        <w:tc>
          <w:tcPr>
            <w:tcW w:w="2268"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7,5</w:t>
            </w:r>
          </w:p>
        </w:tc>
        <w:tc>
          <w:tcPr>
            <w:tcW w:w="1506"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7,5</w:t>
            </w:r>
          </w:p>
        </w:tc>
      </w:tr>
      <w:tr w:rsidR="00B7118E" w:rsidTr="00B7118E">
        <w:tc>
          <w:tcPr>
            <w:tcW w:w="5603"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Увеличение посещений организаций культуры на 5%</w:t>
            </w:r>
          </w:p>
        </w:tc>
        <w:tc>
          <w:tcPr>
            <w:tcW w:w="170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0,05</w:t>
            </w:r>
          </w:p>
        </w:tc>
        <w:tc>
          <w:tcPr>
            <w:tcW w:w="2268"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116,3</w:t>
            </w:r>
          </w:p>
        </w:tc>
        <w:tc>
          <w:tcPr>
            <w:tcW w:w="1506"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116,3</w:t>
            </w:r>
          </w:p>
        </w:tc>
      </w:tr>
      <w:tr w:rsidR="00B7118E" w:rsidTr="00B7118E">
        <w:tc>
          <w:tcPr>
            <w:tcW w:w="5603"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Темпы прироста первичной заболеваемости ожирением</w:t>
            </w:r>
          </w:p>
        </w:tc>
        <w:tc>
          <w:tcPr>
            <w:tcW w:w="170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0,05</w:t>
            </w:r>
          </w:p>
        </w:tc>
        <w:tc>
          <w:tcPr>
            <w:tcW w:w="2268"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13,0</w:t>
            </w:r>
          </w:p>
        </w:tc>
        <w:tc>
          <w:tcPr>
            <w:tcW w:w="1506"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12,0</w:t>
            </w:r>
          </w:p>
        </w:tc>
      </w:tr>
      <w:tr w:rsidR="00B7118E" w:rsidTr="00B7118E">
        <w:tc>
          <w:tcPr>
            <w:tcW w:w="5603"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Доля населения района, регулярно занимающегося физической культурой и спортом</w:t>
            </w:r>
          </w:p>
        </w:tc>
        <w:tc>
          <w:tcPr>
            <w:tcW w:w="170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0,04</w:t>
            </w:r>
          </w:p>
        </w:tc>
        <w:tc>
          <w:tcPr>
            <w:tcW w:w="2268"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45,0</w:t>
            </w:r>
          </w:p>
        </w:tc>
        <w:tc>
          <w:tcPr>
            <w:tcW w:w="1506"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46,0</w:t>
            </w:r>
          </w:p>
        </w:tc>
      </w:tr>
      <w:tr w:rsidR="00B7118E" w:rsidTr="00B7118E">
        <w:tc>
          <w:tcPr>
            <w:tcW w:w="5603"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рабочих мест, на которых проведена специальная оценка условий труда</w:t>
            </w:r>
          </w:p>
        </w:tc>
        <w:tc>
          <w:tcPr>
            <w:tcW w:w="170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0,04</w:t>
            </w:r>
          </w:p>
        </w:tc>
        <w:tc>
          <w:tcPr>
            <w:tcW w:w="2268"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40</w:t>
            </w:r>
          </w:p>
        </w:tc>
        <w:tc>
          <w:tcPr>
            <w:tcW w:w="150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278</w:t>
            </w:r>
          </w:p>
        </w:tc>
      </w:tr>
      <w:tr w:rsidR="00B7118E" w:rsidTr="00B7118E">
        <w:tc>
          <w:tcPr>
            <w:tcW w:w="5603"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Удельный вес рабочих мест, на которых проведена специальная оценка условий труда, в общем количестве рабочих мест</w:t>
            </w:r>
          </w:p>
        </w:tc>
        <w:tc>
          <w:tcPr>
            <w:tcW w:w="170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Процентов</w:t>
            </w:r>
          </w:p>
        </w:tc>
        <w:tc>
          <w:tcPr>
            <w:tcW w:w="1701"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0,04</w:t>
            </w:r>
          </w:p>
        </w:tc>
        <w:tc>
          <w:tcPr>
            <w:tcW w:w="2268"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91,0</w:t>
            </w:r>
          </w:p>
        </w:tc>
        <w:tc>
          <w:tcPr>
            <w:tcW w:w="150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91,0</w:t>
            </w:r>
          </w:p>
        </w:tc>
      </w:tr>
      <w:tr w:rsidR="00B7118E" w:rsidTr="00B7118E">
        <w:tc>
          <w:tcPr>
            <w:tcW w:w="5603"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рабочих мест, на которых улучшены условия труда по результатам специальной оценки условий труда</w:t>
            </w:r>
          </w:p>
        </w:tc>
        <w:tc>
          <w:tcPr>
            <w:tcW w:w="170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0,04</w:t>
            </w:r>
          </w:p>
        </w:tc>
        <w:tc>
          <w:tcPr>
            <w:tcW w:w="2268"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35</w:t>
            </w:r>
          </w:p>
        </w:tc>
        <w:tc>
          <w:tcPr>
            <w:tcW w:w="150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6</w:t>
            </w:r>
          </w:p>
        </w:tc>
      </w:tr>
      <w:tr w:rsidR="00B7118E" w:rsidTr="00B7118E">
        <w:tc>
          <w:tcPr>
            <w:tcW w:w="5603"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rPr>
                <w:rFonts w:ascii="Times New Roman" w:hAnsi="Times New Roman" w:cs="Times New Roman"/>
                <w:color w:val="000000"/>
                <w:szCs w:val="22"/>
                <w:lang w:eastAsia="en-US"/>
              </w:rPr>
            </w:pPr>
            <w:r>
              <w:rPr>
                <w:rFonts w:ascii="Times New Roman" w:hAnsi="Times New Roman" w:cs="Times New Roman"/>
                <w:color w:val="000000"/>
                <w:szCs w:val="22"/>
                <w:lang w:eastAsia="en-US"/>
              </w:rPr>
              <w:t>Количество семинаров, совещаний, конференций, проведенных по вопросам охраны и условий труда</w:t>
            </w:r>
          </w:p>
        </w:tc>
        <w:tc>
          <w:tcPr>
            <w:tcW w:w="1701" w:type="dxa"/>
            <w:tcBorders>
              <w:top w:val="single" w:sz="4" w:space="0" w:color="auto"/>
              <w:left w:val="single" w:sz="4" w:space="0" w:color="auto"/>
              <w:bottom w:val="single" w:sz="4" w:space="0" w:color="auto"/>
              <w:right w:val="single" w:sz="4" w:space="0" w:color="auto"/>
            </w:tcBorders>
          </w:tcPr>
          <w:p w:rsidR="00B7118E" w:rsidRDefault="00B7118E" w:rsidP="00B7118E">
            <w:pPr>
              <w:pStyle w:val="ConsPlusNormal"/>
              <w:spacing w:line="276" w:lineRule="auto"/>
              <w:ind w:right="-2" w:firstLine="0"/>
              <w:jc w:val="center"/>
              <w:rPr>
                <w:rFonts w:ascii="Times New Roman" w:hAnsi="Times New Roman" w:cs="Times New Roman"/>
                <w:color w:val="000000"/>
                <w:szCs w:val="22"/>
                <w:lang w:eastAsia="en-US"/>
              </w:rPr>
            </w:pPr>
            <w:r>
              <w:rPr>
                <w:rFonts w:ascii="Times New Roman" w:hAnsi="Times New Roman" w:cs="Times New Roman"/>
                <w:color w:val="000000"/>
                <w:szCs w:val="22"/>
                <w:lang w:eastAsia="en-US"/>
              </w:rPr>
              <w:t>Единиц</w:t>
            </w:r>
          </w:p>
        </w:tc>
        <w:tc>
          <w:tcPr>
            <w:tcW w:w="1701"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0,04</w:t>
            </w:r>
          </w:p>
        </w:tc>
        <w:tc>
          <w:tcPr>
            <w:tcW w:w="2268"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1506" w:type="dxa"/>
            <w:tcBorders>
              <w:top w:val="single" w:sz="4" w:space="0" w:color="auto"/>
              <w:left w:val="single" w:sz="4" w:space="0" w:color="auto"/>
              <w:bottom w:val="single" w:sz="4" w:space="0" w:color="auto"/>
              <w:right w:val="single" w:sz="4" w:space="0" w:color="auto"/>
            </w:tcBorders>
          </w:tcPr>
          <w:p w:rsidR="00B7118E" w:rsidRPr="004E0AB5" w:rsidRDefault="00B7118E" w:rsidP="00B7118E">
            <w:pPr>
              <w:pStyle w:val="ConsPlusNormal"/>
              <w:spacing w:line="276" w:lineRule="auto"/>
              <w:ind w:right="-2"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r>
    </w:tbl>
    <w:p w:rsidR="002E56C4" w:rsidRDefault="002E56C4" w:rsidP="00B64E51">
      <w:pPr>
        <w:overflowPunct/>
        <w:jc w:val="both"/>
        <w:rPr>
          <w:rFonts w:ascii="Times New Roman" w:eastAsia="Times New Roman" w:hAnsi="Times New Roman" w:cs="Times New Roman"/>
          <w:sz w:val="24"/>
          <w:szCs w:val="24"/>
          <w:highlight w:val="yellow"/>
          <w:lang w:eastAsia="ru-RU"/>
        </w:rPr>
      </w:pPr>
    </w:p>
    <w:p w:rsidR="00B7118E" w:rsidRDefault="00B7118E" w:rsidP="00B64E51">
      <w:pPr>
        <w:overflowPunct/>
        <w:jc w:val="both"/>
        <w:rPr>
          <w:rFonts w:ascii="Times New Roman" w:eastAsia="Times New Roman" w:hAnsi="Times New Roman" w:cs="Times New Roman"/>
          <w:sz w:val="24"/>
          <w:szCs w:val="24"/>
          <w:highlight w:val="yellow"/>
          <w:lang w:eastAsia="ru-RU"/>
        </w:rPr>
      </w:pPr>
    </w:p>
    <w:p w:rsidR="00B7118E" w:rsidRDefault="00B7118E" w:rsidP="00B64E51">
      <w:pPr>
        <w:overflowPunct/>
        <w:jc w:val="both"/>
        <w:rPr>
          <w:rFonts w:ascii="Times New Roman" w:eastAsia="Times New Roman" w:hAnsi="Times New Roman" w:cs="Times New Roman"/>
          <w:sz w:val="24"/>
          <w:szCs w:val="24"/>
          <w:highlight w:val="yellow"/>
          <w:lang w:eastAsia="ru-RU"/>
        </w:rPr>
      </w:pPr>
    </w:p>
    <w:p w:rsidR="0090109D" w:rsidRDefault="0090109D" w:rsidP="0090109D">
      <w:pPr>
        <w:pStyle w:val="ConsPlusNormal"/>
        <w:ind w:right="-2" w:firstLine="0"/>
        <w:jc w:val="both"/>
        <w:rPr>
          <w:rFonts w:ascii="PT Astra Serif" w:hAnsi="PT Astra Serif" w:cs="Times New Roman"/>
          <w:color w:val="000000"/>
          <w:sz w:val="24"/>
          <w:szCs w:val="24"/>
        </w:rPr>
      </w:pPr>
    </w:p>
    <w:p w:rsidR="0090109D" w:rsidRPr="00315188" w:rsidRDefault="0090109D" w:rsidP="0090109D">
      <w:pPr>
        <w:overflowPunct/>
        <w:ind w:firstLine="709"/>
        <w:jc w:val="both"/>
        <w:rPr>
          <w:rFonts w:ascii="PT Astra Serif" w:eastAsia="Calibri" w:hAnsi="PT Astra Serif" w:cs="Times New Roman"/>
          <w:sz w:val="28"/>
          <w:szCs w:val="28"/>
        </w:rPr>
      </w:pPr>
    </w:p>
    <w:p w:rsidR="0090109D" w:rsidRPr="00910396" w:rsidRDefault="0090109D" w:rsidP="0090109D">
      <w:pPr>
        <w:overflowPunct/>
        <w:rPr>
          <w:rFonts w:ascii="Times New Roman" w:eastAsia="Times New Roman" w:hAnsi="Times New Roman" w:cs="Times New Roman"/>
          <w:sz w:val="24"/>
          <w:szCs w:val="24"/>
          <w:lang w:eastAsia="ru-RU"/>
        </w:rPr>
      </w:pPr>
      <w:r w:rsidRPr="00910396">
        <w:rPr>
          <w:rFonts w:ascii="Times New Roman" w:eastAsia="Times New Roman" w:hAnsi="Times New Roman" w:cs="Times New Roman"/>
          <w:noProof/>
          <w:sz w:val="20"/>
          <w:szCs w:val="20"/>
          <w:lang w:eastAsia="ru-RU"/>
        </w:rPr>
        <w:drawing>
          <wp:inline distT="0" distB="0" distL="0" distR="0" wp14:anchorId="4BBED334" wp14:editId="72B94309">
            <wp:extent cx="4476750" cy="9239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8607" cy="924308"/>
                    </a:xfrm>
                    <a:prstGeom prst="rect">
                      <a:avLst/>
                    </a:prstGeom>
                    <a:noFill/>
                    <a:ln>
                      <a:noFill/>
                    </a:ln>
                  </pic:spPr>
                </pic:pic>
              </a:graphicData>
            </a:graphic>
          </wp:inline>
        </w:drawing>
      </w:r>
    </w:p>
    <w:p w:rsidR="0090109D" w:rsidRPr="00910396" w:rsidRDefault="0090109D" w:rsidP="0090109D">
      <w:pPr>
        <w:overflowPunct/>
        <w:rPr>
          <w:rFonts w:ascii="Times New Roman" w:eastAsia="Times New Roman" w:hAnsi="Times New Roman" w:cs="Times New Roman"/>
          <w:sz w:val="24"/>
          <w:szCs w:val="24"/>
          <w:lang w:eastAsia="ru-RU"/>
        </w:rPr>
      </w:pPr>
      <w:r w:rsidRPr="00910396">
        <w:rPr>
          <w:rFonts w:ascii="Times New Roman" w:eastAsia="Times New Roman" w:hAnsi="Times New Roman" w:cs="Times New Roman"/>
          <w:sz w:val="24"/>
          <w:szCs w:val="24"/>
          <w:lang w:eastAsia="ru-RU"/>
        </w:rPr>
        <w:t>=0,8*1</w:t>
      </w:r>
      <w:r w:rsidR="0042739D">
        <w:rPr>
          <w:rFonts w:ascii="Times New Roman" w:eastAsia="Times New Roman" w:hAnsi="Times New Roman" w:cs="Times New Roman"/>
          <w:sz w:val="24"/>
          <w:szCs w:val="24"/>
          <w:lang w:eastAsia="ru-RU"/>
        </w:rPr>
        <w:t>,14+0,1*1+0,1*1</w:t>
      </w:r>
      <w:r w:rsidRPr="00910396">
        <w:rPr>
          <w:rFonts w:ascii="Times New Roman" w:eastAsia="Times New Roman" w:hAnsi="Times New Roman" w:cs="Times New Roman"/>
          <w:sz w:val="24"/>
          <w:szCs w:val="24"/>
          <w:lang w:eastAsia="ru-RU"/>
        </w:rPr>
        <w:t>=</w:t>
      </w:r>
      <w:r w:rsidR="0042739D">
        <w:rPr>
          <w:rFonts w:ascii="Times New Roman" w:eastAsia="Times New Roman" w:hAnsi="Times New Roman" w:cs="Times New Roman"/>
          <w:sz w:val="24"/>
          <w:szCs w:val="24"/>
          <w:lang w:eastAsia="ru-RU"/>
        </w:rPr>
        <w:t>1,2</w:t>
      </w:r>
    </w:p>
    <w:p w:rsidR="0090109D" w:rsidRPr="00910396" w:rsidRDefault="0090109D" w:rsidP="0090109D">
      <w:pPr>
        <w:overflowPunct/>
        <w:rPr>
          <w:rFonts w:ascii="Times New Roman" w:eastAsia="Times New Roman" w:hAnsi="Times New Roman" w:cs="Times New Roman"/>
          <w:sz w:val="24"/>
          <w:szCs w:val="24"/>
          <w:lang w:eastAsia="ru-RU"/>
        </w:rPr>
      </w:pPr>
      <w:r w:rsidRPr="00910396">
        <w:rPr>
          <w:rFonts w:ascii="Times New Roman" w:eastAsia="Times New Roman" w:hAnsi="Times New Roman" w:cs="Times New Roman"/>
          <w:noProof/>
          <w:sz w:val="20"/>
          <w:szCs w:val="20"/>
          <w:lang w:eastAsia="ru-RU"/>
        </w:rPr>
        <w:drawing>
          <wp:inline distT="0" distB="0" distL="0" distR="0" wp14:anchorId="484DA59B" wp14:editId="65D71687">
            <wp:extent cx="1495425" cy="9525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95425" cy="952500"/>
                    </a:xfrm>
                    <a:prstGeom prst="rect">
                      <a:avLst/>
                    </a:prstGeom>
                    <a:noFill/>
                    <a:ln>
                      <a:noFill/>
                    </a:ln>
                  </pic:spPr>
                </pic:pic>
              </a:graphicData>
            </a:graphic>
          </wp:inline>
        </w:drawing>
      </w:r>
      <w:r w:rsidRPr="00910396">
        <w:rPr>
          <w:rFonts w:ascii="Times New Roman" w:eastAsia="Times New Roman" w:hAnsi="Times New Roman" w:cs="Times New Roman"/>
          <w:sz w:val="24"/>
          <w:szCs w:val="24"/>
          <w:lang w:eastAsia="ru-RU"/>
        </w:rPr>
        <w:t>=</w:t>
      </w:r>
      <w:r w:rsidR="0042739D">
        <w:rPr>
          <w:rFonts w:ascii="Times New Roman" w:eastAsia="Times New Roman" w:hAnsi="Times New Roman" w:cs="Times New Roman"/>
          <w:sz w:val="24"/>
          <w:szCs w:val="24"/>
          <w:lang w:eastAsia="ru-RU"/>
        </w:rPr>
        <w:t>1,14</w:t>
      </w:r>
    </w:p>
    <w:p w:rsidR="0090109D" w:rsidRPr="00460656" w:rsidRDefault="0090109D" w:rsidP="0090109D">
      <w:pPr>
        <w:overflowPunct/>
        <w:rPr>
          <w:rFonts w:ascii="Times New Roman" w:eastAsia="Times New Roman" w:hAnsi="Times New Roman" w:cs="Times New Roman"/>
          <w:sz w:val="24"/>
          <w:szCs w:val="24"/>
          <w:highlight w:val="yellow"/>
          <w:lang w:eastAsia="ru-RU"/>
        </w:rPr>
      </w:pPr>
    </w:p>
    <w:p w:rsidR="0090109D" w:rsidRPr="00460656" w:rsidRDefault="0090109D" w:rsidP="0090109D">
      <w:pPr>
        <w:overflowPunct/>
        <w:rPr>
          <w:rFonts w:ascii="Times New Roman" w:eastAsia="Times New Roman" w:hAnsi="Times New Roman" w:cs="Times New Roman"/>
          <w:sz w:val="24"/>
          <w:szCs w:val="24"/>
          <w:highlight w:val="yellow"/>
          <w:lang w:eastAsia="ru-RU"/>
        </w:rPr>
      </w:pPr>
    </w:p>
    <w:p w:rsidR="0090109D" w:rsidRPr="00460656" w:rsidRDefault="0090109D" w:rsidP="0090109D">
      <w:pPr>
        <w:overflowPunct/>
        <w:rPr>
          <w:rFonts w:ascii="Times New Roman" w:eastAsia="Times New Roman" w:hAnsi="Times New Roman" w:cs="Times New Roman"/>
          <w:sz w:val="24"/>
          <w:szCs w:val="24"/>
          <w:highlight w:val="yellow"/>
          <w:lang w:eastAsia="ru-RU"/>
        </w:rPr>
      </w:pPr>
    </w:p>
    <w:p w:rsidR="0090109D" w:rsidRPr="001E5048" w:rsidRDefault="0090109D" w:rsidP="0090109D">
      <w:pPr>
        <w:overflowPunct/>
        <w:rPr>
          <w:rFonts w:ascii="Times New Roman" w:eastAsia="Times New Roman" w:hAnsi="Times New Roman" w:cs="Times New Roman"/>
          <w:sz w:val="24"/>
          <w:szCs w:val="24"/>
          <w:lang w:eastAsia="ru-RU"/>
        </w:rPr>
      </w:pPr>
      <w:r w:rsidRPr="001E5048">
        <w:rPr>
          <w:rFonts w:ascii="Times New Roman" w:eastAsia="Times New Roman" w:hAnsi="Times New Roman" w:cs="Times New Roman"/>
          <w:noProof/>
          <w:sz w:val="20"/>
          <w:szCs w:val="20"/>
          <w:lang w:eastAsia="ru-RU"/>
        </w:rPr>
        <w:drawing>
          <wp:inline distT="0" distB="0" distL="0" distR="0" wp14:anchorId="0788367A" wp14:editId="0F9E9C59">
            <wp:extent cx="1304925" cy="9620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4925" cy="962025"/>
                    </a:xfrm>
                    <a:prstGeom prst="rect">
                      <a:avLst/>
                    </a:prstGeom>
                    <a:noFill/>
                    <a:ln>
                      <a:noFill/>
                    </a:ln>
                  </pic:spPr>
                </pic:pic>
              </a:graphicData>
            </a:graphic>
          </wp:inline>
        </w:drawing>
      </w:r>
      <w:r w:rsidRPr="001E5048">
        <w:rPr>
          <w:rFonts w:ascii="Times New Roman" w:eastAsia="Times New Roman" w:hAnsi="Times New Roman" w:cs="Times New Roman"/>
          <w:sz w:val="24"/>
          <w:szCs w:val="24"/>
          <w:lang w:eastAsia="ru-RU"/>
        </w:rPr>
        <w:t>=</w:t>
      </w:r>
      <w:r w:rsidR="00AA13F6">
        <w:rPr>
          <w:rFonts w:ascii="Times New Roman" w:eastAsia="Times New Roman" w:hAnsi="Times New Roman" w:cs="Times New Roman"/>
          <w:sz w:val="24"/>
          <w:szCs w:val="24"/>
          <w:lang w:eastAsia="ru-RU"/>
        </w:rPr>
        <w:t>48/48+84,5/84,9+8/8+30/30+2/1+30/25+10/10+20/20+52,9/50+5000/3000+3/3+20/20+5/5+7,5/7,5+116,3/116,3+13/12+45/46+40/278+91/91+35/6+1/1</w:t>
      </w:r>
      <w:r w:rsidRPr="001E5048">
        <w:rPr>
          <w:rFonts w:ascii="Times New Roman" w:eastAsia="Times New Roman" w:hAnsi="Times New Roman" w:cs="Times New Roman"/>
          <w:sz w:val="24"/>
          <w:szCs w:val="24"/>
          <w:lang w:eastAsia="ru-RU"/>
        </w:rPr>
        <w:t>=</w:t>
      </w:r>
      <w:r w:rsidR="0042739D">
        <w:rPr>
          <w:rFonts w:ascii="Times New Roman" w:eastAsia="Times New Roman" w:hAnsi="Times New Roman" w:cs="Times New Roman"/>
          <w:sz w:val="24"/>
          <w:szCs w:val="24"/>
          <w:lang w:eastAsia="ru-RU"/>
        </w:rPr>
        <w:t>24,92</w:t>
      </w:r>
    </w:p>
    <w:p w:rsidR="0090109D" w:rsidRPr="001E5048" w:rsidRDefault="0090109D" w:rsidP="0090109D">
      <w:pPr>
        <w:overflowPunct/>
        <w:rPr>
          <w:rFonts w:ascii="Times New Roman" w:eastAsia="Times New Roman" w:hAnsi="Times New Roman" w:cs="Times New Roman"/>
          <w:sz w:val="24"/>
          <w:szCs w:val="24"/>
          <w:lang w:eastAsia="ru-RU"/>
        </w:rPr>
      </w:pPr>
      <w:r w:rsidRPr="001E5048">
        <w:rPr>
          <w:rFonts w:ascii="Times New Roman" w:eastAsia="Times New Roman" w:hAnsi="Times New Roman" w:cs="Times New Roman"/>
          <w:noProof/>
          <w:sz w:val="20"/>
          <w:szCs w:val="20"/>
          <w:lang w:eastAsia="ru-RU"/>
        </w:rPr>
        <w:drawing>
          <wp:inline distT="0" distB="0" distL="0" distR="0" wp14:anchorId="52E0B462" wp14:editId="1174FA55">
            <wp:extent cx="1162050" cy="6953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a:ln>
                      <a:noFill/>
                    </a:ln>
                  </pic:spPr>
                </pic:pic>
              </a:graphicData>
            </a:graphic>
          </wp:inline>
        </w:drawing>
      </w:r>
      <w:r w:rsidRPr="001E5048">
        <w:rPr>
          <w:rFonts w:ascii="Times New Roman" w:eastAsia="Times New Roman" w:hAnsi="Times New Roman" w:cs="Times New Roman"/>
          <w:sz w:val="24"/>
          <w:szCs w:val="24"/>
          <w:lang w:eastAsia="ru-RU"/>
        </w:rPr>
        <w:t>=</w:t>
      </w:r>
      <w:r w:rsidR="0046758D">
        <w:rPr>
          <w:rFonts w:ascii="Times New Roman" w:eastAsia="Times New Roman" w:hAnsi="Times New Roman" w:cs="Times New Roman"/>
          <w:sz w:val="24"/>
          <w:szCs w:val="24"/>
          <w:lang w:eastAsia="ru-RU"/>
        </w:rPr>
        <w:t>0/0</w:t>
      </w:r>
      <w:r w:rsidRPr="001E5048">
        <w:rPr>
          <w:rFonts w:ascii="Times New Roman" w:eastAsia="Times New Roman" w:hAnsi="Times New Roman" w:cs="Times New Roman"/>
          <w:sz w:val="24"/>
          <w:szCs w:val="24"/>
          <w:lang w:eastAsia="ru-RU"/>
        </w:rPr>
        <w:t>=</w:t>
      </w:r>
      <w:r w:rsidR="0046758D">
        <w:rPr>
          <w:rFonts w:ascii="Times New Roman" w:eastAsia="Times New Roman" w:hAnsi="Times New Roman" w:cs="Times New Roman"/>
          <w:sz w:val="24"/>
          <w:szCs w:val="24"/>
          <w:lang w:eastAsia="ru-RU"/>
        </w:rPr>
        <w:t>1</w:t>
      </w:r>
    </w:p>
    <w:p w:rsidR="0090109D" w:rsidRPr="00460656" w:rsidRDefault="0090109D" w:rsidP="0090109D">
      <w:pPr>
        <w:overflowPunct/>
        <w:rPr>
          <w:rFonts w:ascii="Times New Roman" w:eastAsia="Times New Roman" w:hAnsi="Times New Roman" w:cs="Times New Roman"/>
          <w:sz w:val="24"/>
          <w:szCs w:val="24"/>
          <w:highlight w:val="yellow"/>
          <w:lang w:eastAsia="ru-RU"/>
        </w:rPr>
      </w:pPr>
    </w:p>
    <w:p w:rsidR="0090109D" w:rsidRPr="00460656" w:rsidRDefault="0090109D" w:rsidP="0090109D">
      <w:pPr>
        <w:overflowPunct/>
        <w:rPr>
          <w:rFonts w:ascii="Times New Roman" w:eastAsia="Times New Roman" w:hAnsi="Times New Roman" w:cs="Times New Roman"/>
          <w:sz w:val="24"/>
          <w:szCs w:val="24"/>
          <w:highlight w:val="yellow"/>
          <w:lang w:eastAsia="ru-RU"/>
        </w:rPr>
      </w:pPr>
    </w:p>
    <w:p w:rsidR="0090109D" w:rsidRPr="000936D2" w:rsidRDefault="0090109D" w:rsidP="0090109D">
      <w:pPr>
        <w:overflowPunct/>
        <w:spacing w:after="200" w:line="276" w:lineRule="auto"/>
        <w:rPr>
          <w:rFonts w:ascii="Times New Roman" w:eastAsia="Calibri" w:hAnsi="Times New Roman" w:cs="Times New Roman"/>
          <w:sz w:val="28"/>
          <w:szCs w:val="28"/>
        </w:rPr>
      </w:pPr>
      <w:r w:rsidRPr="00AF1694">
        <w:rPr>
          <w:rFonts w:ascii="Times New Roman" w:eastAsia="Calibri" w:hAnsi="Times New Roman" w:cs="Times New Roman"/>
          <w:noProof/>
          <w:lang w:eastAsia="ru-RU"/>
        </w:rPr>
        <w:drawing>
          <wp:inline distT="0" distB="0" distL="0" distR="0" wp14:anchorId="4FB4437A" wp14:editId="518D8CCA">
            <wp:extent cx="1524000" cy="8858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r w:rsidRPr="00AF1694">
        <w:rPr>
          <w:rFonts w:ascii="Times New Roman" w:eastAsia="Calibri" w:hAnsi="Times New Roman" w:cs="Times New Roman"/>
          <w:sz w:val="28"/>
          <w:szCs w:val="28"/>
        </w:rPr>
        <w:t>=</w:t>
      </w:r>
      <w:r w:rsidR="0046758D">
        <w:rPr>
          <w:rFonts w:ascii="Times New Roman" w:eastAsia="Calibri" w:hAnsi="Times New Roman" w:cs="Times New Roman"/>
          <w:sz w:val="28"/>
          <w:szCs w:val="28"/>
        </w:rPr>
        <w:t>2</w:t>
      </w:r>
      <w:r w:rsidRPr="00AF1694">
        <w:rPr>
          <w:rFonts w:ascii="Times New Roman" w:eastAsia="Calibri" w:hAnsi="Times New Roman" w:cs="Times New Roman"/>
          <w:sz w:val="28"/>
          <w:szCs w:val="28"/>
        </w:rPr>
        <w:t>1/</w:t>
      </w:r>
      <w:r w:rsidR="0046758D">
        <w:rPr>
          <w:rFonts w:ascii="Times New Roman" w:eastAsia="Calibri" w:hAnsi="Times New Roman" w:cs="Times New Roman"/>
          <w:sz w:val="28"/>
          <w:szCs w:val="28"/>
        </w:rPr>
        <w:t>2</w:t>
      </w:r>
      <w:r w:rsidRPr="00AF1694">
        <w:rPr>
          <w:rFonts w:ascii="Times New Roman" w:eastAsia="Calibri" w:hAnsi="Times New Roman" w:cs="Times New Roman"/>
          <w:sz w:val="28"/>
          <w:szCs w:val="28"/>
        </w:rPr>
        <w:t>1=1</w:t>
      </w:r>
    </w:p>
    <w:p w:rsidR="0090109D" w:rsidRPr="000936D2" w:rsidRDefault="0090109D" w:rsidP="0090109D">
      <w:pPr>
        <w:overflowPunct/>
        <w:spacing w:after="200" w:line="276" w:lineRule="auto"/>
        <w:jc w:val="both"/>
        <w:rPr>
          <w:rFonts w:ascii="Times New Roman" w:eastAsia="Calibri" w:hAnsi="Times New Roman" w:cs="Times New Roman"/>
          <w:sz w:val="24"/>
          <w:szCs w:val="24"/>
        </w:rPr>
      </w:pPr>
      <w:r w:rsidRPr="00910396">
        <w:rPr>
          <w:rFonts w:ascii="Times New Roman" w:eastAsia="Calibri" w:hAnsi="Times New Roman" w:cs="Times New Roman"/>
          <w:b/>
          <w:sz w:val="28"/>
          <w:szCs w:val="28"/>
        </w:rPr>
        <w:t>Результативность и эффективность реализации муниципальной программы «</w:t>
      </w:r>
      <w:r w:rsidR="0046758D">
        <w:rPr>
          <w:rFonts w:ascii="Times New Roman" w:eastAsia="Calibri" w:hAnsi="Times New Roman" w:cs="Times New Roman"/>
          <w:b/>
          <w:sz w:val="28"/>
          <w:szCs w:val="28"/>
        </w:rPr>
        <w:t xml:space="preserve">Укрепление общественного здоровья в </w:t>
      </w:r>
      <w:proofErr w:type="spellStart"/>
      <w:r w:rsidR="0046758D">
        <w:rPr>
          <w:rFonts w:ascii="Times New Roman" w:eastAsia="Calibri" w:hAnsi="Times New Roman" w:cs="Times New Roman"/>
          <w:b/>
          <w:sz w:val="28"/>
          <w:szCs w:val="28"/>
        </w:rPr>
        <w:t>Чернском</w:t>
      </w:r>
      <w:proofErr w:type="spellEnd"/>
      <w:r w:rsidR="0046758D">
        <w:rPr>
          <w:rFonts w:ascii="Times New Roman" w:eastAsia="Calibri" w:hAnsi="Times New Roman" w:cs="Times New Roman"/>
          <w:b/>
          <w:sz w:val="28"/>
          <w:szCs w:val="28"/>
        </w:rPr>
        <w:t xml:space="preserve"> районе</w:t>
      </w:r>
      <w:r w:rsidRPr="00910396">
        <w:rPr>
          <w:rFonts w:ascii="Times New Roman" w:eastAsia="Calibri" w:hAnsi="Times New Roman" w:cs="Times New Roman"/>
          <w:b/>
          <w:sz w:val="28"/>
          <w:szCs w:val="28"/>
        </w:rPr>
        <w:t>» за 2022 год признается высокой, так как индекс результативности и эффективности реализации муниципальной программы составляет 1.</w:t>
      </w:r>
    </w:p>
    <w:p w:rsidR="00460656" w:rsidRPr="003E6D33" w:rsidRDefault="00460656" w:rsidP="00DA21B3">
      <w:pPr>
        <w:overflowPunct/>
        <w:rPr>
          <w:rFonts w:ascii="Times New Roman" w:eastAsia="Times New Roman" w:hAnsi="Times New Roman" w:cs="Times New Roman"/>
          <w:sz w:val="24"/>
          <w:szCs w:val="24"/>
          <w:highlight w:val="yellow"/>
          <w:lang w:eastAsia="ru-RU"/>
        </w:rPr>
      </w:pPr>
    </w:p>
    <w:p w:rsidR="00E341AF" w:rsidRPr="002F7775" w:rsidRDefault="004B1FCA">
      <w:pPr>
        <w:ind w:left="57" w:firstLine="454"/>
        <w:jc w:val="both"/>
        <w:rPr>
          <w:rFonts w:ascii="Times New Roman" w:hAnsi="Times New Roman" w:cs="Times New Roman"/>
          <w:b/>
          <w:sz w:val="28"/>
          <w:szCs w:val="28"/>
        </w:rPr>
      </w:pPr>
      <w:r w:rsidRPr="002F7775">
        <w:rPr>
          <w:rFonts w:ascii="Times New Roman" w:hAnsi="Times New Roman" w:cs="Times New Roman"/>
          <w:b/>
          <w:sz w:val="28"/>
          <w:szCs w:val="28"/>
        </w:rPr>
        <w:tab/>
      </w:r>
      <w:r w:rsidR="00E341AF" w:rsidRPr="002F7775">
        <w:rPr>
          <w:rFonts w:ascii="Times New Roman" w:hAnsi="Times New Roman" w:cs="Times New Roman"/>
          <w:b/>
          <w:sz w:val="28"/>
          <w:szCs w:val="28"/>
        </w:rPr>
        <w:t xml:space="preserve">Заключение: </w:t>
      </w:r>
    </w:p>
    <w:p w:rsidR="00145AB3" w:rsidRPr="003E6D33" w:rsidRDefault="00145AB3">
      <w:pPr>
        <w:ind w:left="57" w:firstLine="454"/>
        <w:jc w:val="both"/>
        <w:rPr>
          <w:rFonts w:ascii="Times New Roman" w:hAnsi="Times New Roman" w:cs="Times New Roman"/>
          <w:b/>
          <w:sz w:val="28"/>
          <w:szCs w:val="28"/>
          <w:highlight w:val="yellow"/>
        </w:rPr>
      </w:pPr>
    </w:p>
    <w:p w:rsidR="00E341AF" w:rsidRPr="00376325" w:rsidRDefault="00E341AF" w:rsidP="00E341AF">
      <w:pPr>
        <w:widowControl w:val="0"/>
        <w:overflowPunct/>
        <w:autoSpaceDE w:val="0"/>
        <w:autoSpaceDN w:val="0"/>
        <w:adjustRightInd w:val="0"/>
        <w:ind w:firstLine="709"/>
        <w:jc w:val="both"/>
        <w:rPr>
          <w:rFonts w:ascii="PT Astra Serif" w:eastAsia="Calibri" w:hAnsi="PT Astra Serif" w:cs="Times New Roman"/>
          <w:sz w:val="28"/>
          <w:szCs w:val="28"/>
        </w:rPr>
      </w:pPr>
      <w:r w:rsidRPr="00376325">
        <w:rPr>
          <w:rFonts w:ascii="PT Astra Serif" w:eastAsia="Calibri" w:hAnsi="PT Astra Serif" w:cs="Times New Roman"/>
          <w:sz w:val="28"/>
          <w:szCs w:val="28"/>
        </w:rPr>
        <w:t>Результативность и эффективность реализации муниципальн</w:t>
      </w:r>
      <w:r w:rsidR="00823E66" w:rsidRPr="00376325">
        <w:rPr>
          <w:rFonts w:ascii="PT Astra Serif" w:eastAsia="Calibri" w:hAnsi="PT Astra Serif" w:cs="Times New Roman"/>
          <w:sz w:val="28"/>
          <w:szCs w:val="28"/>
        </w:rPr>
        <w:t>ых</w:t>
      </w:r>
      <w:r w:rsidRPr="00376325">
        <w:rPr>
          <w:rFonts w:ascii="PT Astra Serif" w:eastAsia="Calibri" w:hAnsi="PT Astra Serif" w:cs="Times New Roman"/>
          <w:sz w:val="28"/>
          <w:szCs w:val="28"/>
        </w:rPr>
        <w:t xml:space="preserve"> программ</w:t>
      </w:r>
      <w:r w:rsidR="00823E66" w:rsidRPr="00376325">
        <w:rPr>
          <w:rFonts w:ascii="PT Astra Serif" w:eastAsia="Calibri" w:hAnsi="PT Astra Serif" w:cs="Times New Roman"/>
          <w:sz w:val="28"/>
          <w:szCs w:val="28"/>
        </w:rPr>
        <w:t xml:space="preserve"> муниципального образования Чернский район</w:t>
      </w:r>
      <w:r w:rsidRPr="00376325">
        <w:rPr>
          <w:rFonts w:ascii="PT Astra Serif" w:eastAsia="Calibri" w:hAnsi="PT Astra Serif" w:cs="Times New Roman"/>
          <w:sz w:val="28"/>
          <w:szCs w:val="28"/>
        </w:rPr>
        <w:t xml:space="preserve"> за </w:t>
      </w:r>
      <w:r w:rsidR="00823E66" w:rsidRPr="00376325">
        <w:rPr>
          <w:rFonts w:ascii="PT Astra Serif" w:eastAsia="Calibri" w:hAnsi="PT Astra Serif" w:cs="Times New Roman"/>
          <w:sz w:val="28"/>
          <w:szCs w:val="28"/>
        </w:rPr>
        <w:t>20</w:t>
      </w:r>
      <w:r w:rsidR="002F7775" w:rsidRPr="00376325">
        <w:rPr>
          <w:rFonts w:ascii="PT Astra Serif" w:eastAsia="Calibri" w:hAnsi="PT Astra Serif" w:cs="Times New Roman"/>
          <w:sz w:val="28"/>
          <w:szCs w:val="28"/>
        </w:rPr>
        <w:t>2</w:t>
      </w:r>
      <w:r w:rsidR="00947F82" w:rsidRPr="00376325">
        <w:rPr>
          <w:rFonts w:ascii="PT Astra Serif" w:eastAsia="Calibri" w:hAnsi="PT Astra Serif" w:cs="Times New Roman"/>
          <w:sz w:val="28"/>
          <w:szCs w:val="28"/>
        </w:rPr>
        <w:t>2</w:t>
      </w:r>
      <w:r w:rsidRPr="00376325">
        <w:rPr>
          <w:rFonts w:ascii="PT Astra Serif" w:eastAsia="Calibri" w:hAnsi="PT Astra Serif" w:cs="Times New Roman"/>
          <w:sz w:val="28"/>
          <w:szCs w:val="28"/>
        </w:rPr>
        <w:t xml:space="preserve"> год признается</w:t>
      </w:r>
      <w:r w:rsidR="00823E66" w:rsidRPr="00376325">
        <w:rPr>
          <w:rFonts w:ascii="PT Astra Serif" w:eastAsia="Calibri" w:hAnsi="PT Astra Serif" w:cs="Times New Roman"/>
          <w:sz w:val="28"/>
          <w:szCs w:val="28"/>
        </w:rPr>
        <w:t xml:space="preserve"> у</w:t>
      </w:r>
      <w:r w:rsidRPr="00376325">
        <w:rPr>
          <w:rFonts w:ascii="PT Astra Serif" w:eastAsia="Calibri" w:hAnsi="PT Astra Serif" w:cs="Times New Roman"/>
          <w:sz w:val="28"/>
          <w:szCs w:val="28"/>
        </w:rPr>
        <w:t>:</w:t>
      </w:r>
    </w:p>
    <w:p w:rsidR="00E341AF" w:rsidRPr="00376325" w:rsidRDefault="00E341AF" w:rsidP="00E341AF">
      <w:pPr>
        <w:widowControl w:val="0"/>
        <w:overflowPunct/>
        <w:autoSpaceDE w:val="0"/>
        <w:autoSpaceDN w:val="0"/>
        <w:adjustRightInd w:val="0"/>
        <w:ind w:firstLine="709"/>
        <w:jc w:val="both"/>
        <w:rPr>
          <w:rFonts w:ascii="PT Astra Serif" w:eastAsia="Calibri" w:hAnsi="PT Astra Serif" w:cs="Times New Roman"/>
          <w:sz w:val="28"/>
          <w:szCs w:val="28"/>
        </w:rPr>
      </w:pPr>
      <w:r w:rsidRPr="00376325">
        <w:rPr>
          <w:rFonts w:ascii="PT Astra Serif" w:eastAsia="Calibri" w:hAnsi="PT Astra Serif" w:cs="Times New Roman"/>
          <w:sz w:val="28"/>
          <w:szCs w:val="28"/>
        </w:rPr>
        <w:t>-</w:t>
      </w:r>
      <w:r w:rsidR="00113C44" w:rsidRPr="00376325">
        <w:rPr>
          <w:rFonts w:ascii="PT Astra Serif" w:eastAsia="Calibri" w:hAnsi="PT Astra Serif" w:cs="Times New Roman"/>
          <w:sz w:val="28"/>
          <w:szCs w:val="28"/>
        </w:rPr>
        <w:t xml:space="preserve"> 1</w:t>
      </w:r>
      <w:r w:rsidR="0046758D">
        <w:rPr>
          <w:rFonts w:ascii="PT Astra Serif" w:eastAsia="Calibri" w:hAnsi="PT Astra Serif" w:cs="Times New Roman"/>
          <w:sz w:val="28"/>
          <w:szCs w:val="28"/>
        </w:rPr>
        <w:t>4</w:t>
      </w:r>
      <w:r w:rsidR="004B1FCA" w:rsidRPr="00376325">
        <w:rPr>
          <w:rFonts w:ascii="PT Astra Serif" w:eastAsia="Calibri" w:hAnsi="PT Astra Serif" w:cs="Times New Roman"/>
          <w:sz w:val="28"/>
          <w:szCs w:val="28"/>
        </w:rPr>
        <w:t xml:space="preserve">  муниципальных программ </w:t>
      </w:r>
      <w:r w:rsidRPr="00376325">
        <w:rPr>
          <w:rFonts w:ascii="PT Astra Serif" w:eastAsia="Calibri" w:hAnsi="PT Astra Serif" w:cs="Times New Roman"/>
          <w:sz w:val="28"/>
          <w:szCs w:val="28"/>
        </w:rPr>
        <w:t xml:space="preserve">высокой, </w:t>
      </w:r>
      <w:r w:rsidR="004B1FCA" w:rsidRPr="00376325">
        <w:rPr>
          <w:rFonts w:ascii="PT Astra Serif" w:eastAsia="Calibri" w:hAnsi="PT Astra Serif" w:cs="Times New Roman"/>
          <w:sz w:val="28"/>
          <w:szCs w:val="28"/>
        </w:rPr>
        <w:t>так как</w:t>
      </w:r>
      <w:r w:rsidRPr="00376325">
        <w:rPr>
          <w:rFonts w:ascii="PT Astra Serif" w:eastAsia="Calibri" w:hAnsi="PT Astra Serif" w:cs="Times New Roman"/>
          <w:sz w:val="28"/>
          <w:szCs w:val="28"/>
        </w:rPr>
        <w:t xml:space="preserve"> индекс результативности и эффективности реализации муниципальной программы </w:t>
      </w:r>
      <w:r w:rsidR="004B1FCA" w:rsidRPr="00376325">
        <w:rPr>
          <w:rFonts w:ascii="PT Astra Serif" w:eastAsia="Calibri" w:hAnsi="PT Astra Serif" w:cs="Times New Roman"/>
          <w:sz w:val="28"/>
          <w:szCs w:val="28"/>
        </w:rPr>
        <w:t xml:space="preserve">составляет </w:t>
      </w:r>
      <w:r w:rsidRPr="00376325">
        <w:rPr>
          <w:rFonts w:ascii="PT Astra Serif" w:eastAsia="Calibri" w:hAnsi="PT Astra Serif" w:cs="Times New Roman"/>
          <w:sz w:val="28"/>
          <w:szCs w:val="28"/>
        </w:rPr>
        <w:t>не менее 0,90;</w:t>
      </w:r>
    </w:p>
    <w:p w:rsidR="00E341AF" w:rsidRPr="00FF7179" w:rsidRDefault="00E341AF" w:rsidP="00E341AF">
      <w:pPr>
        <w:widowControl w:val="0"/>
        <w:overflowPunct/>
        <w:autoSpaceDE w:val="0"/>
        <w:autoSpaceDN w:val="0"/>
        <w:adjustRightInd w:val="0"/>
        <w:ind w:firstLine="709"/>
        <w:jc w:val="both"/>
        <w:rPr>
          <w:rFonts w:ascii="PT Astra Serif" w:eastAsia="Calibri" w:hAnsi="PT Astra Serif" w:cs="Times New Roman"/>
          <w:sz w:val="28"/>
          <w:szCs w:val="28"/>
        </w:rPr>
      </w:pPr>
      <w:r w:rsidRPr="00FF7179">
        <w:rPr>
          <w:rFonts w:ascii="PT Astra Serif" w:eastAsia="Calibri" w:hAnsi="PT Astra Serif" w:cs="Times New Roman"/>
          <w:sz w:val="28"/>
          <w:szCs w:val="28"/>
        </w:rPr>
        <w:t>-</w:t>
      </w:r>
      <w:r w:rsidR="005F1C03" w:rsidRPr="00FF7179">
        <w:rPr>
          <w:rFonts w:ascii="PT Astra Serif" w:eastAsia="Calibri" w:hAnsi="PT Astra Serif" w:cs="Times New Roman"/>
          <w:sz w:val="28"/>
          <w:szCs w:val="28"/>
        </w:rPr>
        <w:t xml:space="preserve"> </w:t>
      </w:r>
      <w:r w:rsidR="00FF7179" w:rsidRPr="00FF7179">
        <w:rPr>
          <w:rFonts w:ascii="PT Astra Serif" w:eastAsia="Calibri" w:hAnsi="PT Astra Serif" w:cs="Times New Roman"/>
          <w:sz w:val="28"/>
          <w:szCs w:val="28"/>
        </w:rPr>
        <w:t>4</w:t>
      </w:r>
      <w:r w:rsidR="004B1FCA" w:rsidRPr="00FF7179">
        <w:rPr>
          <w:rFonts w:ascii="PT Astra Serif" w:eastAsia="Calibri" w:hAnsi="PT Astra Serif" w:cs="Times New Roman"/>
          <w:sz w:val="28"/>
          <w:szCs w:val="28"/>
        </w:rPr>
        <w:t xml:space="preserve">  муниципальны</w:t>
      </w:r>
      <w:r w:rsidR="00823E66" w:rsidRPr="00FF7179">
        <w:rPr>
          <w:rFonts w:ascii="PT Astra Serif" w:eastAsia="Calibri" w:hAnsi="PT Astra Serif" w:cs="Times New Roman"/>
          <w:sz w:val="28"/>
          <w:szCs w:val="28"/>
        </w:rPr>
        <w:t>х</w:t>
      </w:r>
      <w:r w:rsidR="004B1FCA" w:rsidRPr="00FF7179">
        <w:rPr>
          <w:rFonts w:ascii="PT Astra Serif" w:eastAsia="Calibri" w:hAnsi="PT Astra Serif" w:cs="Times New Roman"/>
          <w:sz w:val="28"/>
          <w:szCs w:val="28"/>
        </w:rPr>
        <w:t xml:space="preserve"> программ </w:t>
      </w:r>
      <w:r w:rsidRPr="00FF7179">
        <w:rPr>
          <w:rFonts w:ascii="PT Astra Serif" w:eastAsia="Calibri" w:hAnsi="PT Astra Serif" w:cs="Times New Roman"/>
          <w:sz w:val="28"/>
          <w:szCs w:val="28"/>
        </w:rPr>
        <w:t xml:space="preserve">средней, </w:t>
      </w:r>
      <w:r w:rsidR="004B1FCA" w:rsidRPr="00FF7179">
        <w:rPr>
          <w:rFonts w:ascii="PT Astra Serif" w:eastAsia="Calibri" w:hAnsi="PT Astra Serif" w:cs="Times New Roman"/>
          <w:sz w:val="28"/>
          <w:szCs w:val="28"/>
        </w:rPr>
        <w:t xml:space="preserve">так как </w:t>
      </w:r>
      <w:r w:rsidRPr="00FF7179">
        <w:rPr>
          <w:rFonts w:ascii="PT Astra Serif" w:eastAsia="Calibri" w:hAnsi="PT Astra Serif" w:cs="Times New Roman"/>
          <w:sz w:val="28"/>
          <w:szCs w:val="28"/>
        </w:rPr>
        <w:t xml:space="preserve"> индекс результативности и эффективности реализации муниципальной программы </w:t>
      </w:r>
      <w:r w:rsidR="004B1FCA" w:rsidRPr="00FF7179">
        <w:rPr>
          <w:rFonts w:ascii="PT Astra Serif" w:eastAsia="Calibri" w:hAnsi="PT Astra Serif" w:cs="Times New Roman"/>
          <w:sz w:val="28"/>
          <w:szCs w:val="28"/>
        </w:rPr>
        <w:t xml:space="preserve"> составляет </w:t>
      </w:r>
      <w:r w:rsidRPr="00FF7179">
        <w:rPr>
          <w:rFonts w:ascii="PT Astra Serif" w:eastAsia="Calibri" w:hAnsi="PT Astra Serif" w:cs="Times New Roman"/>
          <w:sz w:val="28"/>
          <w:szCs w:val="28"/>
        </w:rPr>
        <w:t>не менее 0,80;</w:t>
      </w:r>
    </w:p>
    <w:p w:rsidR="00CF0628" w:rsidRPr="00FF7179" w:rsidRDefault="00CF0628" w:rsidP="00E341AF">
      <w:pPr>
        <w:widowControl w:val="0"/>
        <w:overflowPunct/>
        <w:autoSpaceDE w:val="0"/>
        <w:autoSpaceDN w:val="0"/>
        <w:adjustRightInd w:val="0"/>
        <w:ind w:firstLine="709"/>
        <w:jc w:val="both"/>
        <w:rPr>
          <w:rFonts w:ascii="PT Astra Serif" w:eastAsia="Calibri" w:hAnsi="PT Astra Serif" w:cs="Times New Roman"/>
          <w:sz w:val="28"/>
          <w:szCs w:val="28"/>
        </w:rPr>
      </w:pPr>
      <w:r w:rsidRPr="00FF7179">
        <w:rPr>
          <w:rFonts w:ascii="PT Astra Serif" w:eastAsia="Calibri" w:hAnsi="PT Astra Serif" w:cs="Times New Roman"/>
          <w:sz w:val="28"/>
          <w:szCs w:val="28"/>
        </w:rPr>
        <w:t>-</w:t>
      </w:r>
      <w:r w:rsidR="005F1C03" w:rsidRPr="00FF7179">
        <w:rPr>
          <w:rFonts w:ascii="PT Astra Serif" w:eastAsia="Calibri" w:hAnsi="PT Astra Serif" w:cs="Times New Roman"/>
          <w:sz w:val="28"/>
          <w:szCs w:val="28"/>
        </w:rPr>
        <w:t xml:space="preserve"> </w:t>
      </w:r>
      <w:r w:rsidR="00FF7179" w:rsidRPr="00FF7179">
        <w:rPr>
          <w:rFonts w:ascii="PT Astra Serif" w:eastAsia="Calibri" w:hAnsi="PT Astra Serif" w:cs="Times New Roman"/>
          <w:sz w:val="28"/>
          <w:szCs w:val="28"/>
        </w:rPr>
        <w:t>1</w:t>
      </w:r>
      <w:r w:rsidRPr="00FF7179">
        <w:rPr>
          <w:rFonts w:ascii="PT Astra Serif" w:eastAsia="Calibri" w:hAnsi="PT Astra Serif" w:cs="Times New Roman"/>
          <w:sz w:val="28"/>
          <w:szCs w:val="28"/>
        </w:rPr>
        <w:t xml:space="preserve">  муниципальн</w:t>
      </w:r>
      <w:r w:rsidR="000471BD" w:rsidRPr="00FF7179">
        <w:rPr>
          <w:rFonts w:ascii="PT Astra Serif" w:eastAsia="Calibri" w:hAnsi="PT Astra Serif" w:cs="Times New Roman"/>
          <w:sz w:val="28"/>
          <w:szCs w:val="28"/>
        </w:rPr>
        <w:t>ых</w:t>
      </w:r>
      <w:r w:rsidRPr="00FF7179">
        <w:rPr>
          <w:rFonts w:ascii="PT Astra Serif" w:eastAsia="Calibri" w:hAnsi="PT Astra Serif" w:cs="Times New Roman"/>
          <w:sz w:val="28"/>
          <w:szCs w:val="28"/>
        </w:rPr>
        <w:t xml:space="preserve"> </w:t>
      </w:r>
      <w:r w:rsidR="000471BD" w:rsidRPr="00FF7179">
        <w:rPr>
          <w:rFonts w:ascii="PT Astra Serif" w:eastAsia="Calibri" w:hAnsi="PT Astra Serif" w:cs="Times New Roman"/>
          <w:sz w:val="28"/>
          <w:szCs w:val="28"/>
        </w:rPr>
        <w:t xml:space="preserve">программ </w:t>
      </w:r>
      <w:r w:rsidRPr="00FF7179">
        <w:rPr>
          <w:rFonts w:ascii="PT Astra Serif" w:eastAsia="Calibri" w:hAnsi="PT Astra Serif" w:cs="Times New Roman"/>
          <w:sz w:val="28"/>
          <w:szCs w:val="28"/>
        </w:rPr>
        <w:t>удовлетворительной, так как индекс результативности и эффективности реализации муниципальной программы  составляет</w:t>
      </w:r>
      <w:r w:rsidRPr="00FF7179">
        <w:t xml:space="preserve"> </w:t>
      </w:r>
      <w:r w:rsidRPr="00FF7179">
        <w:rPr>
          <w:rFonts w:ascii="PT Astra Serif" w:eastAsia="Calibri" w:hAnsi="PT Astra Serif" w:cs="Times New Roman"/>
          <w:sz w:val="28"/>
          <w:szCs w:val="28"/>
        </w:rPr>
        <w:t>не менее 0,70</w:t>
      </w:r>
      <w:r w:rsidR="000471BD" w:rsidRPr="00FF7179">
        <w:rPr>
          <w:rFonts w:ascii="PT Astra Serif" w:eastAsia="Calibri" w:hAnsi="PT Astra Serif" w:cs="Times New Roman"/>
          <w:sz w:val="28"/>
          <w:szCs w:val="28"/>
        </w:rPr>
        <w:t>;</w:t>
      </w:r>
    </w:p>
    <w:p w:rsidR="000479B8" w:rsidRPr="00460656" w:rsidRDefault="000479B8" w:rsidP="00E341AF">
      <w:pPr>
        <w:widowControl w:val="0"/>
        <w:overflowPunct/>
        <w:autoSpaceDE w:val="0"/>
        <w:autoSpaceDN w:val="0"/>
        <w:adjustRightInd w:val="0"/>
        <w:ind w:firstLine="709"/>
        <w:jc w:val="both"/>
        <w:rPr>
          <w:rFonts w:ascii="PT Astra Serif" w:eastAsia="Calibri" w:hAnsi="PT Astra Serif" w:cs="Times New Roman"/>
          <w:sz w:val="28"/>
          <w:szCs w:val="28"/>
          <w:highlight w:val="yellow"/>
        </w:rPr>
      </w:pPr>
    </w:p>
    <w:p w:rsidR="00E341AF" w:rsidRPr="009D7894" w:rsidRDefault="00E341AF" w:rsidP="00E341AF">
      <w:pPr>
        <w:spacing w:line="276" w:lineRule="auto"/>
        <w:ind w:firstLine="567"/>
        <w:jc w:val="both"/>
      </w:pPr>
      <w:r w:rsidRPr="006713C9">
        <w:rPr>
          <w:rFonts w:ascii="Times New Roman" w:hAnsi="Times New Roman" w:cs="Times New Roman"/>
          <w:color w:val="000000" w:themeColor="text1"/>
          <w:sz w:val="28"/>
          <w:szCs w:val="28"/>
        </w:rPr>
        <w:t>В 20</w:t>
      </w:r>
      <w:r w:rsidR="009601A5" w:rsidRPr="006713C9">
        <w:rPr>
          <w:rFonts w:ascii="Times New Roman" w:hAnsi="Times New Roman" w:cs="Times New Roman"/>
          <w:color w:val="000000" w:themeColor="text1"/>
          <w:sz w:val="28"/>
          <w:szCs w:val="28"/>
        </w:rPr>
        <w:t>2</w:t>
      </w:r>
      <w:r w:rsidR="00001E5E" w:rsidRPr="006713C9">
        <w:rPr>
          <w:rFonts w:ascii="Times New Roman" w:hAnsi="Times New Roman" w:cs="Times New Roman"/>
          <w:color w:val="000000" w:themeColor="text1"/>
          <w:sz w:val="28"/>
          <w:szCs w:val="28"/>
        </w:rPr>
        <w:t>2</w:t>
      </w:r>
      <w:r w:rsidRPr="006713C9">
        <w:rPr>
          <w:rFonts w:ascii="Times New Roman" w:hAnsi="Times New Roman" w:cs="Times New Roman"/>
          <w:color w:val="000000" w:themeColor="text1"/>
          <w:sz w:val="28"/>
          <w:szCs w:val="28"/>
        </w:rPr>
        <w:t xml:space="preserve"> году на финансирование муниципальных программ  муниципального образования Чернский район  были предусмотрены средства в объеме </w:t>
      </w:r>
      <w:r w:rsidR="006713C9" w:rsidRPr="006713C9">
        <w:rPr>
          <w:rFonts w:ascii="Times New Roman" w:eastAsia="Calibri" w:hAnsi="Times New Roman" w:cs="Times New Roman"/>
          <w:color w:val="000000" w:themeColor="text1"/>
          <w:sz w:val="28"/>
          <w:szCs w:val="28"/>
        </w:rPr>
        <w:t>712 483,7</w:t>
      </w:r>
      <w:r w:rsidRPr="006713C9">
        <w:rPr>
          <w:rFonts w:ascii="Times New Roman" w:eastAsia="Calibri" w:hAnsi="Times New Roman" w:cs="Times New Roman"/>
          <w:color w:val="000000" w:themeColor="text1"/>
          <w:sz w:val="28"/>
          <w:szCs w:val="28"/>
        </w:rPr>
        <w:t xml:space="preserve"> </w:t>
      </w:r>
      <w:r w:rsidRPr="006713C9">
        <w:rPr>
          <w:rFonts w:ascii="Times New Roman" w:hAnsi="Times New Roman" w:cs="Times New Roman"/>
          <w:color w:val="000000" w:themeColor="text1"/>
          <w:sz w:val="28"/>
          <w:szCs w:val="28"/>
        </w:rPr>
        <w:t xml:space="preserve">тыс. руб., по итогам года освоено </w:t>
      </w:r>
      <w:r w:rsidR="006713C9" w:rsidRPr="006713C9">
        <w:rPr>
          <w:rFonts w:ascii="Times New Roman" w:hAnsi="Times New Roman" w:cs="Times New Roman"/>
          <w:color w:val="000000" w:themeColor="text1"/>
          <w:sz w:val="28"/>
          <w:szCs w:val="28"/>
        </w:rPr>
        <w:t>694 076,9</w:t>
      </w:r>
      <w:r w:rsidRPr="006713C9">
        <w:rPr>
          <w:rFonts w:ascii="Times New Roman" w:hAnsi="Times New Roman" w:cs="Times New Roman"/>
          <w:color w:val="000000" w:themeColor="text1"/>
          <w:sz w:val="28"/>
          <w:szCs w:val="28"/>
        </w:rPr>
        <w:t>тыс. руб.   (</w:t>
      </w:r>
      <w:r w:rsidR="002F1E66" w:rsidRPr="006713C9">
        <w:rPr>
          <w:rFonts w:ascii="Times New Roman" w:hAnsi="Times New Roman" w:cs="Times New Roman"/>
          <w:color w:val="000000" w:themeColor="text1"/>
          <w:sz w:val="28"/>
          <w:szCs w:val="28"/>
        </w:rPr>
        <w:t>9</w:t>
      </w:r>
      <w:r w:rsidR="006713C9" w:rsidRPr="006713C9">
        <w:rPr>
          <w:rFonts w:ascii="Times New Roman" w:hAnsi="Times New Roman" w:cs="Times New Roman"/>
          <w:color w:val="000000" w:themeColor="text1"/>
          <w:sz w:val="28"/>
          <w:szCs w:val="28"/>
        </w:rPr>
        <w:t>7</w:t>
      </w:r>
      <w:r w:rsidR="002F1E66" w:rsidRPr="006713C9">
        <w:rPr>
          <w:rFonts w:ascii="Times New Roman" w:hAnsi="Times New Roman" w:cs="Times New Roman"/>
          <w:color w:val="000000" w:themeColor="text1"/>
          <w:sz w:val="28"/>
          <w:szCs w:val="28"/>
        </w:rPr>
        <w:t>,</w:t>
      </w:r>
      <w:r w:rsidR="006713C9" w:rsidRPr="006713C9">
        <w:rPr>
          <w:rFonts w:ascii="Times New Roman" w:hAnsi="Times New Roman" w:cs="Times New Roman"/>
          <w:color w:val="000000" w:themeColor="text1"/>
          <w:sz w:val="28"/>
          <w:szCs w:val="28"/>
        </w:rPr>
        <w:t>4</w:t>
      </w:r>
      <w:r w:rsidRPr="006713C9">
        <w:rPr>
          <w:rFonts w:ascii="Times New Roman" w:hAnsi="Times New Roman" w:cs="Times New Roman"/>
          <w:color w:val="000000" w:themeColor="text1"/>
          <w:sz w:val="28"/>
          <w:szCs w:val="28"/>
        </w:rPr>
        <w:t xml:space="preserve"> %).</w:t>
      </w:r>
    </w:p>
    <w:tbl>
      <w:tblPr>
        <w:tblW w:w="5000" w:type="pct"/>
        <w:tblInd w:w="-109" w:type="dxa"/>
        <w:tblLook w:val="04A0" w:firstRow="1" w:lastRow="0" w:firstColumn="1" w:lastColumn="0" w:noHBand="0" w:noVBand="1"/>
      </w:tblPr>
      <w:tblGrid>
        <w:gridCol w:w="7391"/>
        <w:gridCol w:w="7395"/>
      </w:tblGrid>
      <w:tr w:rsidR="00310EEC" w:rsidRPr="00315188" w:rsidTr="00E341AF">
        <w:tc>
          <w:tcPr>
            <w:tcW w:w="4643" w:type="dxa"/>
            <w:shd w:val="clear" w:color="auto" w:fill="auto"/>
            <w:vAlign w:val="center"/>
          </w:tcPr>
          <w:p w:rsidR="00242C05" w:rsidRPr="00315188" w:rsidRDefault="00242C05">
            <w:pPr>
              <w:ind w:firstLine="567"/>
              <w:jc w:val="both"/>
              <w:rPr>
                <w:rFonts w:ascii="Times New Roman" w:hAnsi="Times New Roman" w:cs="Times New Roman"/>
                <w:b/>
                <w:sz w:val="28"/>
                <w:szCs w:val="28"/>
              </w:rPr>
            </w:pPr>
          </w:p>
          <w:p w:rsidR="006713C9" w:rsidRDefault="006713C9">
            <w:pPr>
              <w:jc w:val="center"/>
              <w:rPr>
                <w:color w:val="212121"/>
                <w:shd w:val="clear" w:color="auto" w:fill="FFFFFF"/>
              </w:rPr>
            </w:pPr>
          </w:p>
          <w:p w:rsidR="006713C9" w:rsidRDefault="006713C9">
            <w:pPr>
              <w:jc w:val="center"/>
              <w:rPr>
                <w:color w:val="212121"/>
                <w:shd w:val="clear" w:color="auto" w:fill="FFFFFF"/>
              </w:rPr>
            </w:pPr>
          </w:p>
          <w:p w:rsidR="006713C9" w:rsidRDefault="006713C9">
            <w:pPr>
              <w:jc w:val="center"/>
              <w:rPr>
                <w:color w:val="212121"/>
                <w:shd w:val="clear" w:color="auto" w:fill="FFFFFF"/>
              </w:rPr>
            </w:pPr>
          </w:p>
          <w:p w:rsidR="00310EEC" w:rsidRPr="00315188" w:rsidRDefault="006713C9">
            <w:pPr>
              <w:jc w:val="center"/>
              <w:rPr>
                <w:rFonts w:ascii="Times New Roman" w:hAnsi="Times New Roman" w:cs="Times New Roman"/>
                <w:b/>
                <w:sz w:val="28"/>
                <w:szCs w:val="28"/>
              </w:rPr>
            </w:pPr>
            <w:r w:rsidRPr="006713C9">
              <w:rPr>
                <w:rFonts w:ascii="Times New Roman" w:hAnsi="Times New Roman" w:cs="Times New Roman"/>
                <w:b/>
                <w:color w:val="212121"/>
                <w:sz w:val="28"/>
                <w:szCs w:val="28"/>
                <w:shd w:val="clear" w:color="auto" w:fill="FFFFFF"/>
              </w:rPr>
              <w:t>Заместитель</w:t>
            </w:r>
            <w:r>
              <w:rPr>
                <w:color w:val="212121"/>
                <w:shd w:val="clear" w:color="auto" w:fill="FFFFFF"/>
              </w:rPr>
              <w:t xml:space="preserve"> </w:t>
            </w:r>
            <w:r>
              <w:rPr>
                <w:rFonts w:ascii="Times New Roman" w:hAnsi="Times New Roman" w:cs="Times New Roman"/>
                <w:b/>
                <w:sz w:val="28"/>
                <w:szCs w:val="28"/>
              </w:rPr>
              <w:t>г</w:t>
            </w:r>
            <w:r w:rsidR="00D45EF4" w:rsidRPr="00315188">
              <w:rPr>
                <w:rFonts w:ascii="Times New Roman" w:hAnsi="Times New Roman" w:cs="Times New Roman"/>
                <w:b/>
                <w:sz w:val="28"/>
                <w:szCs w:val="28"/>
              </w:rPr>
              <w:t>лав</w:t>
            </w:r>
            <w:r>
              <w:rPr>
                <w:rFonts w:ascii="Times New Roman" w:hAnsi="Times New Roman" w:cs="Times New Roman"/>
                <w:b/>
                <w:sz w:val="28"/>
                <w:szCs w:val="28"/>
              </w:rPr>
              <w:t>ы</w:t>
            </w:r>
            <w:r w:rsidR="00D45EF4" w:rsidRPr="00315188">
              <w:rPr>
                <w:rFonts w:ascii="Times New Roman" w:hAnsi="Times New Roman" w:cs="Times New Roman"/>
                <w:b/>
                <w:sz w:val="28"/>
                <w:szCs w:val="28"/>
              </w:rPr>
              <w:t xml:space="preserve"> администрации</w:t>
            </w:r>
          </w:p>
          <w:p w:rsidR="00310EEC" w:rsidRPr="00315188" w:rsidRDefault="00D45EF4">
            <w:pPr>
              <w:jc w:val="center"/>
              <w:rPr>
                <w:rFonts w:ascii="Times New Roman" w:hAnsi="Times New Roman" w:cs="Times New Roman"/>
                <w:b/>
                <w:sz w:val="28"/>
                <w:szCs w:val="28"/>
              </w:rPr>
            </w:pPr>
            <w:r w:rsidRPr="00315188">
              <w:rPr>
                <w:rFonts w:ascii="Times New Roman" w:hAnsi="Times New Roman" w:cs="Times New Roman"/>
                <w:b/>
                <w:sz w:val="28"/>
                <w:szCs w:val="28"/>
              </w:rPr>
              <w:t>муниципального образования</w:t>
            </w:r>
          </w:p>
          <w:p w:rsidR="00310EEC" w:rsidRPr="00315188" w:rsidRDefault="009F6EBF">
            <w:pPr>
              <w:jc w:val="center"/>
              <w:rPr>
                <w:rFonts w:ascii="Times New Roman" w:hAnsi="Times New Roman" w:cs="Times New Roman"/>
                <w:b/>
                <w:sz w:val="28"/>
                <w:szCs w:val="28"/>
              </w:rPr>
            </w:pPr>
            <w:r w:rsidRPr="00315188">
              <w:rPr>
                <w:rFonts w:ascii="Times New Roman" w:hAnsi="Times New Roman" w:cs="Times New Roman"/>
                <w:b/>
                <w:sz w:val="28"/>
                <w:szCs w:val="28"/>
              </w:rPr>
              <w:t xml:space="preserve">Чернский </w:t>
            </w:r>
            <w:r w:rsidR="00D45EF4" w:rsidRPr="00315188">
              <w:rPr>
                <w:rFonts w:ascii="Times New Roman" w:hAnsi="Times New Roman" w:cs="Times New Roman"/>
                <w:b/>
                <w:sz w:val="28"/>
                <w:szCs w:val="28"/>
              </w:rPr>
              <w:t xml:space="preserve"> район</w:t>
            </w:r>
          </w:p>
          <w:p w:rsidR="00310EEC" w:rsidRPr="00315188" w:rsidRDefault="00310EEC">
            <w:pPr>
              <w:ind w:firstLine="567"/>
              <w:jc w:val="both"/>
              <w:rPr>
                <w:rFonts w:ascii="Times New Roman" w:hAnsi="Times New Roman" w:cs="Times New Roman"/>
                <w:b/>
                <w:sz w:val="28"/>
                <w:szCs w:val="28"/>
              </w:rPr>
            </w:pPr>
          </w:p>
        </w:tc>
        <w:tc>
          <w:tcPr>
            <w:tcW w:w="4645" w:type="dxa"/>
            <w:shd w:val="clear" w:color="auto" w:fill="auto"/>
            <w:vAlign w:val="bottom"/>
          </w:tcPr>
          <w:p w:rsidR="00310EEC" w:rsidRPr="00315188" w:rsidRDefault="00D45EF4">
            <w:pPr>
              <w:ind w:firstLine="567"/>
              <w:jc w:val="both"/>
            </w:pPr>
            <w:r w:rsidRPr="00315188">
              <w:rPr>
                <w:rFonts w:ascii="Times New Roman" w:hAnsi="Times New Roman" w:cs="Times New Roman"/>
                <w:b/>
                <w:sz w:val="28"/>
                <w:szCs w:val="28"/>
              </w:rPr>
              <w:t xml:space="preserve">             </w:t>
            </w:r>
          </w:p>
          <w:p w:rsidR="00310EEC" w:rsidRPr="00315188" w:rsidRDefault="00310EEC">
            <w:pPr>
              <w:ind w:firstLine="567"/>
              <w:jc w:val="both"/>
              <w:rPr>
                <w:rFonts w:ascii="Times New Roman" w:hAnsi="Times New Roman" w:cs="Times New Roman"/>
                <w:b/>
                <w:sz w:val="28"/>
                <w:szCs w:val="28"/>
              </w:rPr>
            </w:pPr>
          </w:p>
          <w:p w:rsidR="00310EEC" w:rsidRPr="00315188" w:rsidRDefault="00310EEC">
            <w:pPr>
              <w:ind w:firstLine="567"/>
              <w:jc w:val="both"/>
              <w:rPr>
                <w:rFonts w:ascii="Times New Roman" w:hAnsi="Times New Roman" w:cs="Times New Roman"/>
                <w:b/>
                <w:sz w:val="28"/>
                <w:szCs w:val="28"/>
              </w:rPr>
            </w:pPr>
          </w:p>
          <w:p w:rsidR="00310EEC" w:rsidRPr="00315188" w:rsidRDefault="0046758D">
            <w:pPr>
              <w:ind w:firstLine="567"/>
              <w:jc w:val="right"/>
            </w:pPr>
            <w:r>
              <w:rPr>
                <w:rFonts w:ascii="Times New Roman" w:hAnsi="Times New Roman" w:cs="Times New Roman"/>
                <w:b/>
                <w:sz w:val="28"/>
                <w:szCs w:val="28"/>
              </w:rPr>
              <w:t>Л.И. Астахова</w:t>
            </w:r>
          </w:p>
          <w:p w:rsidR="00310EEC" w:rsidRPr="00315188" w:rsidRDefault="00D45EF4">
            <w:pPr>
              <w:ind w:firstLine="567"/>
              <w:jc w:val="both"/>
            </w:pPr>
            <w:r w:rsidRPr="00315188">
              <w:rPr>
                <w:rFonts w:ascii="Times New Roman" w:hAnsi="Times New Roman" w:cs="Times New Roman"/>
                <w:b/>
                <w:sz w:val="28"/>
                <w:szCs w:val="28"/>
              </w:rPr>
              <w:t xml:space="preserve">                     </w:t>
            </w:r>
          </w:p>
        </w:tc>
      </w:tr>
    </w:tbl>
    <w:p w:rsidR="00310EEC" w:rsidRDefault="00310EEC">
      <w:pPr>
        <w:ind w:firstLine="567"/>
        <w:jc w:val="both"/>
        <w:rPr>
          <w:rFonts w:ascii="Times New Roman" w:hAnsi="Times New Roman" w:cs="Times New Roman"/>
          <w:sz w:val="28"/>
          <w:szCs w:val="28"/>
        </w:rPr>
      </w:pPr>
    </w:p>
    <w:p w:rsidR="006713C9" w:rsidRDefault="006713C9">
      <w:pPr>
        <w:ind w:firstLine="567"/>
        <w:jc w:val="both"/>
        <w:rPr>
          <w:rFonts w:ascii="Times New Roman" w:hAnsi="Times New Roman" w:cs="Times New Roman"/>
          <w:sz w:val="28"/>
          <w:szCs w:val="28"/>
        </w:rPr>
      </w:pPr>
    </w:p>
    <w:p w:rsidR="006713C9" w:rsidRDefault="006713C9">
      <w:pPr>
        <w:ind w:firstLine="567"/>
        <w:jc w:val="both"/>
        <w:rPr>
          <w:rFonts w:ascii="Times New Roman" w:hAnsi="Times New Roman" w:cs="Times New Roman"/>
          <w:sz w:val="28"/>
          <w:szCs w:val="28"/>
        </w:rPr>
      </w:pPr>
    </w:p>
    <w:p w:rsidR="006713C9" w:rsidRPr="00315188" w:rsidRDefault="006713C9">
      <w:pPr>
        <w:ind w:firstLine="567"/>
        <w:jc w:val="both"/>
        <w:rPr>
          <w:rFonts w:ascii="Times New Roman" w:hAnsi="Times New Roman" w:cs="Times New Roman"/>
          <w:sz w:val="28"/>
          <w:szCs w:val="28"/>
        </w:rPr>
      </w:pPr>
      <w:r>
        <w:rPr>
          <w:rFonts w:ascii="Times New Roman" w:hAnsi="Times New Roman" w:cs="Times New Roman"/>
          <w:sz w:val="28"/>
          <w:szCs w:val="28"/>
        </w:rPr>
        <w:t>25.03.2023г.</w:t>
      </w:r>
    </w:p>
    <w:p w:rsidR="00310EEC" w:rsidRPr="00315188" w:rsidRDefault="00310EEC">
      <w:pPr>
        <w:ind w:firstLine="567"/>
        <w:jc w:val="both"/>
      </w:pPr>
    </w:p>
    <w:p w:rsidR="00310EEC" w:rsidRPr="00315188" w:rsidRDefault="00D45EF4">
      <w:pPr>
        <w:rPr>
          <w:rFonts w:ascii="Times New Roman" w:hAnsi="Times New Roman"/>
          <w:sz w:val="24"/>
          <w:szCs w:val="24"/>
        </w:rPr>
      </w:pPr>
      <w:r w:rsidRPr="00315188">
        <w:rPr>
          <w:rFonts w:ascii="Times New Roman" w:hAnsi="Times New Roman"/>
          <w:sz w:val="24"/>
          <w:szCs w:val="24"/>
        </w:rPr>
        <w:t xml:space="preserve">исп. </w:t>
      </w:r>
      <w:r w:rsidR="00315188" w:rsidRPr="00315188">
        <w:rPr>
          <w:rFonts w:ascii="Times New Roman" w:hAnsi="Times New Roman"/>
          <w:sz w:val="24"/>
          <w:szCs w:val="24"/>
        </w:rPr>
        <w:t>Мареева Елена Александровна</w:t>
      </w:r>
      <w:r w:rsidRPr="00315188">
        <w:rPr>
          <w:rFonts w:ascii="Times New Roman" w:hAnsi="Times New Roman"/>
          <w:sz w:val="24"/>
          <w:szCs w:val="24"/>
        </w:rPr>
        <w:t>,</w:t>
      </w:r>
    </w:p>
    <w:p w:rsidR="00310EEC" w:rsidRDefault="00D45EF4" w:rsidP="009F6EBF">
      <w:r w:rsidRPr="00315188">
        <w:rPr>
          <w:rFonts w:ascii="Times New Roman" w:hAnsi="Times New Roman"/>
          <w:sz w:val="24"/>
          <w:szCs w:val="24"/>
        </w:rPr>
        <w:t xml:space="preserve"> </w:t>
      </w:r>
      <w:r w:rsidRPr="00315188">
        <w:rPr>
          <w:rFonts w:ascii="Wingdings" w:eastAsia="Wingdings" w:hAnsi="Wingdings" w:cs="Wingdings"/>
          <w:sz w:val="24"/>
          <w:szCs w:val="24"/>
        </w:rPr>
        <w:t></w:t>
      </w:r>
      <w:r w:rsidRPr="00315188">
        <w:rPr>
          <w:rFonts w:ascii="Times New Roman" w:hAnsi="Times New Roman"/>
          <w:sz w:val="24"/>
          <w:szCs w:val="24"/>
        </w:rPr>
        <w:t>8- 487</w:t>
      </w:r>
      <w:r w:rsidR="009F6EBF" w:rsidRPr="00315188">
        <w:rPr>
          <w:rFonts w:ascii="Times New Roman" w:hAnsi="Times New Roman"/>
          <w:sz w:val="24"/>
          <w:szCs w:val="24"/>
        </w:rPr>
        <w:t>56 -2-11-31</w:t>
      </w:r>
    </w:p>
    <w:sectPr w:rsidR="00310EEC" w:rsidSect="00A14BFB">
      <w:headerReference w:type="default" r:id="rId88"/>
      <w:pgSz w:w="16838" w:h="11906" w:orient="landscape"/>
      <w:pgMar w:top="993" w:right="1134" w:bottom="1276" w:left="1134" w:header="0" w:footer="0" w:gutter="0"/>
      <w:cols w:space="720"/>
      <w:formProt w:val="0"/>
      <w:titlePg/>
      <w:docGrid w:linePitch="381"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067" w:rsidRDefault="000D0067" w:rsidP="0001258D">
      <w:r>
        <w:separator/>
      </w:r>
    </w:p>
  </w:endnote>
  <w:endnote w:type="continuationSeparator" w:id="0">
    <w:p w:rsidR="000D0067" w:rsidRDefault="000D0067" w:rsidP="0001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067" w:rsidRDefault="000D0067" w:rsidP="0001258D">
      <w:r>
        <w:separator/>
      </w:r>
    </w:p>
  </w:footnote>
  <w:footnote w:type="continuationSeparator" w:id="0">
    <w:p w:rsidR="000D0067" w:rsidRDefault="000D0067" w:rsidP="00012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803630"/>
      <w:docPartObj>
        <w:docPartGallery w:val="Page Numbers (Top of Page)"/>
        <w:docPartUnique/>
      </w:docPartObj>
    </w:sdtPr>
    <w:sdtEndPr>
      <w:rPr>
        <w:rFonts w:ascii="Times New Roman" w:hAnsi="Times New Roman" w:cs="Times New Roman"/>
        <w:sz w:val="24"/>
        <w:szCs w:val="24"/>
      </w:rPr>
    </w:sdtEndPr>
    <w:sdtContent>
      <w:p w:rsidR="00FA682C" w:rsidRDefault="00FA682C">
        <w:pPr>
          <w:pStyle w:val="af0"/>
          <w:jc w:val="center"/>
        </w:pPr>
      </w:p>
      <w:p w:rsidR="00FA682C" w:rsidRPr="008A5352" w:rsidRDefault="00FA682C">
        <w:pPr>
          <w:pStyle w:val="af0"/>
          <w:jc w:val="center"/>
          <w:rPr>
            <w:rFonts w:ascii="Times New Roman" w:hAnsi="Times New Roman" w:cs="Times New Roman"/>
            <w:sz w:val="24"/>
            <w:szCs w:val="24"/>
          </w:rPr>
        </w:pPr>
        <w:r w:rsidRPr="008A5352">
          <w:rPr>
            <w:rFonts w:ascii="Times New Roman" w:hAnsi="Times New Roman" w:cs="Times New Roman"/>
            <w:sz w:val="24"/>
            <w:szCs w:val="24"/>
          </w:rPr>
          <w:fldChar w:fldCharType="begin"/>
        </w:r>
        <w:r w:rsidRPr="008A5352">
          <w:rPr>
            <w:rFonts w:ascii="Times New Roman" w:hAnsi="Times New Roman" w:cs="Times New Roman"/>
            <w:sz w:val="24"/>
            <w:szCs w:val="24"/>
          </w:rPr>
          <w:instrText>PAGE   \* MERGEFORMAT</w:instrText>
        </w:r>
        <w:r w:rsidRPr="008A5352">
          <w:rPr>
            <w:rFonts w:ascii="Times New Roman" w:hAnsi="Times New Roman" w:cs="Times New Roman"/>
            <w:sz w:val="24"/>
            <w:szCs w:val="24"/>
          </w:rPr>
          <w:fldChar w:fldCharType="separate"/>
        </w:r>
        <w:r w:rsidR="003D5D6E">
          <w:rPr>
            <w:rFonts w:ascii="Times New Roman" w:hAnsi="Times New Roman" w:cs="Times New Roman"/>
            <w:noProof/>
            <w:sz w:val="24"/>
            <w:szCs w:val="24"/>
          </w:rPr>
          <w:t>13</w:t>
        </w:r>
        <w:r w:rsidRPr="008A5352">
          <w:rPr>
            <w:rFonts w:ascii="Times New Roman" w:hAnsi="Times New Roman" w:cs="Times New Roman"/>
            <w:sz w:val="24"/>
            <w:szCs w:val="24"/>
          </w:rPr>
          <w:fldChar w:fldCharType="end"/>
        </w:r>
      </w:p>
    </w:sdtContent>
  </w:sdt>
  <w:p w:rsidR="00FA682C" w:rsidRDefault="00FA682C">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26696"/>
      <w:docPartObj>
        <w:docPartGallery w:val="Page Numbers (Top of Page)"/>
        <w:docPartUnique/>
      </w:docPartObj>
    </w:sdtPr>
    <w:sdtEndPr/>
    <w:sdtContent>
      <w:p w:rsidR="00FA682C" w:rsidRDefault="00FA682C">
        <w:pPr>
          <w:pStyle w:val="af0"/>
          <w:jc w:val="center"/>
        </w:pPr>
      </w:p>
      <w:p w:rsidR="00FA682C" w:rsidRDefault="00FA682C">
        <w:pPr>
          <w:pStyle w:val="af0"/>
          <w:jc w:val="center"/>
        </w:pPr>
        <w:r>
          <w:fldChar w:fldCharType="begin"/>
        </w:r>
        <w:r>
          <w:instrText>PAGE   \* MERGEFORMAT</w:instrText>
        </w:r>
        <w:r>
          <w:fldChar w:fldCharType="separate"/>
        </w:r>
        <w:r w:rsidR="003D5D6E">
          <w:rPr>
            <w:noProof/>
          </w:rPr>
          <w:t>170</w:t>
        </w:r>
        <w:r>
          <w:fldChar w:fldCharType="end"/>
        </w:r>
      </w:p>
    </w:sdtContent>
  </w:sdt>
  <w:p w:rsidR="00FA682C" w:rsidRDefault="00FA682C">
    <w:pPr>
      <w:pStyle w:val="af0"/>
    </w:pPr>
  </w:p>
  <w:p w:rsidR="00FA682C" w:rsidRDefault="00FA682C"/>
  <w:p w:rsidR="00FA682C" w:rsidRDefault="00FA68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366"/>
    <w:multiLevelType w:val="hybridMultilevel"/>
    <w:tmpl w:val="6AC6BBCE"/>
    <w:lvl w:ilvl="0" w:tplc="293EAB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8375D8F"/>
    <w:multiLevelType w:val="hybridMultilevel"/>
    <w:tmpl w:val="2BE2C132"/>
    <w:lvl w:ilvl="0" w:tplc="FF726B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BD06BFE"/>
    <w:multiLevelType w:val="hybridMultilevel"/>
    <w:tmpl w:val="4C4EAA34"/>
    <w:lvl w:ilvl="0" w:tplc="72467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566559"/>
    <w:multiLevelType w:val="hybridMultilevel"/>
    <w:tmpl w:val="EE2A63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EA2698"/>
    <w:multiLevelType w:val="hybridMultilevel"/>
    <w:tmpl w:val="1082C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ED3024"/>
    <w:multiLevelType w:val="hybridMultilevel"/>
    <w:tmpl w:val="B94AD7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8D1B50"/>
    <w:multiLevelType w:val="hybridMultilevel"/>
    <w:tmpl w:val="418ACBA6"/>
    <w:lvl w:ilvl="0" w:tplc="173EF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917164"/>
    <w:multiLevelType w:val="hybridMultilevel"/>
    <w:tmpl w:val="8898BD36"/>
    <w:lvl w:ilvl="0" w:tplc="3BF46D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D6166E6"/>
    <w:multiLevelType w:val="hybridMultilevel"/>
    <w:tmpl w:val="52C00AEE"/>
    <w:lvl w:ilvl="0" w:tplc="392EED2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9">
    <w:nsid w:val="3ED54456"/>
    <w:multiLevelType w:val="hybridMultilevel"/>
    <w:tmpl w:val="6CE025A8"/>
    <w:lvl w:ilvl="0" w:tplc="C6AEA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FC25A2"/>
    <w:multiLevelType w:val="hybridMultilevel"/>
    <w:tmpl w:val="6450E55C"/>
    <w:lvl w:ilvl="0" w:tplc="394C76E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89350DF"/>
    <w:multiLevelType w:val="hybridMultilevel"/>
    <w:tmpl w:val="A9AA5200"/>
    <w:lvl w:ilvl="0" w:tplc="8048E4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5D345E5F"/>
    <w:multiLevelType w:val="hybridMultilevel"/>
    <w:tmpl w:val="A3100B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8878AA"/>
    <w:multiLevelType w:val="hybridMultilevel"/>
    <w:tmpl w:val="769A97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4A17D8"/>
    <w:multiLevelType w:val="hybridMultilevel"/>
    <w:tmpl w:val="19AAE2CC"/>
    <w:lvl w:ilvl="0" w:tplc="9C1EC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AE5B40"/>
    <w:multiLevelType w:val="hybridMultilevel"/>
    <w:tmpl w:val="769A97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097279"/>
    <w:multiLevelType w:val="hybridMultilevel"/>
    <w:tmpl w:val="BBECD99E"/>
    <w:lvl w:ilvl="0" w:tplc="1CD0B1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82C7E0A"/>
    <w:multiLevelType w:val="hybridMultilevel"/>
    <w:tmpl w:val="8DA0AA80"/>
    <w:lvl w:ilvl="0" w:tplc="C9369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C6A3A2E"/>
    <w:multiLevelType w:val="hybridMultilevel"/>
    <w:tmpl w:val="C5BA1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17"/>
  </w:num>
  <w:num w:numId="4">
    <w:abstractNumId w:val="6"/>
  </w:num>
  <w:num w:numId="5">
    <w:abstractNumId w:val="8"/>
  </w:num>
  <w:num w:numId="6">
    <w:abstractNumId w:val="10"/>
  </w:num>
  <w:num w:numId="7">
    <w:abstractNumId w:val="16"/>
  </w:num>
  <w:num w:numId="8">
    <w:abstractNumId w:val="9"/>
  </w:num>
  <w:num w:numId="9">
    <w:abstractNumId w:val="1"/>
  </w:num>
  <w:num w:numId="10">
    <w:abstractNumId w:val="4"/>
  </w:num>
  <w:num w:numId="11">
    <w:abstractNumId w:val="7"/>
  </w:num>
  <w:num w:numId="12">
    <w:abstractNumId w:val="14"/>
  </w:num>
  <w:num w:numId="13">
    <w:abstractNumId w:val="12"/>
  </w:num>
  <w:num w:numId="14">
    <w:abstractNumId w:val="15"/>
  </w:num>
  <w:num w:numId="15">
    <w:abstractNumId w:val="3"/>
  </w:num>
  <w:num w:numId="16">
    <w:abstractNumId w:val="18"/>
  </w:num>
  <w:num w:numId="17">
    <w:abstractNumId w:val="5"/>
  </w:num>
  <w:num w:numId="18">
    <w:abstractNumId w:val="13"/>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EEC"/>
    <w:rsid w:val="00001E5E"/>
    <w:rsid w:val="000059EF"/>
    <w:rsid w:val="00006B2B"/>
    <w:rsid w:val="00007421"/>
    <w:rsid w:val="0001084B"/>
    <w:rsid w:val="00010B93"/>
    <w:rsid w:val="00011131"/>
    <w:rsid w:val="0001258D"/>
    <w:rsid w:val="00012BB3"/>
    <w:rsid w:val="00012D2C"/>
    <w:rsid w:val="0001353D"/>
    <w:rsid w:val="0001370A"/>
    <w:rsid w:val="000139C2"/>
    <w:rsid w:val="000139E4"/>
    <w:rsid w:val="00014E04"/>
    <w:rsid w:val="0001671C"/>
    <w:rsid w:val="00022201"/>
    <w:rsid w:val="00022859"/>
    <w:rsid w:val="000231AC"/>
    <w:rsid w:val="00023EF6"/>
    <w:rsid w:val="00032781"/>
    <w:rsid w:val="0003337A"/>
    <w:rsid w:val="00034EF9"/>
    <w:rsid w:val="00042416"/>
    <w:rsid w:val="00044B42"/>
    <w:rsid w:val="00044C86"/>
    <w:rsid w:val="000471BD"/>
    <w:rsid w:val="000479B8"/>
    <w:rsid w:val="00047D93"/>
    <w:rsid w:val="00047E39"/>
    <w:rsid w:val="0005040C"/>
    <w:rsid w:val="00055509"/>
    <w:rsid w:val="00060A3F"/>
    <w:rsid w:val="00060D2D"/>
    <w:rsid w:val="00064477"/>
    <w:rsid w:val="00065AC3"/>
    <w:rsid w:val="00072B03"/>
    <w:rsid w:val="00076981"/>
    <w:rsid w:val="00081707"/>
    <w:rsid w:val="00085D12"/>
    <w:rsid w:val="0008608F"/>
    <w:rsid w:val="000864CC"/>
    <w:rsid w:val="00090607"/>
    <w:rsid w:val="000936D2"/>
    <w:rsid w:val="000944F7"/>
    <w:rsid w:val="00095FFB"/>
    <w:rsid w:val="000A03E3"/>
    <w:rsid w:val="000A1872"/>
    <w:rsid w:val="000A3F3D"/>
    <w:rsid w:val="000A4ED6"/>
    <w:rsid w:val="000A5B4E"/>
    <w:rsid w:val="000B0F25"/>
    <w:rsid w:val="000B65AF"/>
    <w:rsid w:val="000B6F43"/>
    <w:rsid w:val="000C15FA"/>
    <w:rsid w:val="000C7C69"/>
    <w:rsid w:val="000D0067"/>
    <w:rsid w:val="000D01EA"/>
    <w:rsid w:val="000D25A6"/>
    <w:rsid w:val="000D4230"/>
    <w:rsid w:val="000E09E0"/>
    <w:rsid w:val="000E3B2F"/>
    <w:rsid w:val="000F2D93"/>
    <w:rsid w:val="00100363"/>
    <w:rsid w:val="001012E6"/>
    <w:rsid w:val="00102F51"/>
    <w:rsid w:val="00104EE7"/>
    <w:rsid w:val="00106335"/>
    <w:rsid w:val="00111385"/>
    <w:rsid w:val="00111CB5"/>
    <w:rsid w:val="00113C44"/>
    <w:rsid w:val="0011401A"/>
    <w:rsid w:val="00114B2A"/>
    <w:rsid w:val="00114EA8"/>
    <w:rsid w:val="001207D6"/>
    <w:rsid w:val="001231A4"/>
    <w:rsid w:val="00125E7A"/>
    <w:rsid w:val="00127AB1"/>
    <w:rsid w:val="00127F98"/>
    <w:rsid w:val="0013410E"/>
    <w:rsid w:val="001373F2"/>
    <w:rsid w:val="00141C2F"/>
    <w:rsid w:val="00145AB3"/>
    <w:rsid w:val="00146C99"/>
    <w:rsid w:val="001530E1"/>
    <w:rsid w:val="0015555B"/>
    <w:rsid w:val="00156330"/>
    <w:rsid w:val="00162ADA"/>
    <w:rsid w:val="00164FCB"/>
    <w:rsid w:val="00165E4F"/>
    <w:rsid w:val="001675C7"/>
    <w:rsid w:val="00170C6C"/>
    <w:rsid w:val="00175D94"/>
    <w:rsid w:val="00176665"/>
    <w:rsid w:val="00177F78"/>
    <w:rsid w:val="00180C85"/>
    <w:rsid w:val="00180CBD"/>
    <w:rsid w:val="00183334"/>
    <w:rsid w:val="00183BCD"/>
    <w:rsid w:val="00183FBA"/>
    <w:rsid w:val="00185F8E"/>
    <w:rsid w:val="001864F6"/>
    <w:rsid w:val="00186B0F"/>
    <w:rsid w:val="00191BF9"/>
    <w:rsid w:val="00195DDE"/>
    <w:rsid w:val="001A2BC0"/>
    <w:rsid w:val="001A3582"/>
    <w:rsid w:val="001A4F6B"/>
    <w:rsid w:val="001B08C1"/>
    <w:rsid w:val="001B11A5"/>
    <w:rsid w:val="001B1268"/>
    <w:rsid w:val="001B4002"/>
    <w:rsid w:val="001B53C9"/>
    <w:rsid w:val="001B5CDD"/>
    <w:rsid w:val="001B63C3"/>
    <w:rsid w:val="001B74DB"/>
    <w:rsid w:val="001C1B79"/>
    <w:rsid w:val="001C3F45"/>
    <w:rsid w:val="001C5008"/>
    <w:rsid w:val="001C5D9F"/>
    <w:rsid w:val="001C7E93"/>
    <w:rsid w:val="001D2517"/>
    <w:rsid w:val="001D3E80"/>
    <w:rsid w:val="001D652F"/>
    <w:rsid w:val="001E15AE"/>
    <w:rsid w:val="001E3960"/>
    <w:rsid w:val="001E41ED"/>
    <w:rsid w:val="001E5048"/>
    <w:rsid w:val="001E5ACA"/>
    <w:rsid w:val="001F1EF9"/>
    <w:rsid w:val="001F7488"/>
    <w:rsid w:val="00200F66"/>
    <w:rsid w:val="0020516B"/>
    <w:rsid w:val="00215A68"/>
    <w:rsid w:val="002213A4"/>
    <w:rsid w:val="00222191"/>
    <w:rsid w:val="0022232F"/>
    <w:rsid w:val="002230BB"/>
    <w:rsid w:val="00223977"/>
    <w:rsid w:val="0022534E"/>
    <w:rsid w:val="00227606"/>
    <w:rsid w:val="00232B53"/>
    <w:rsid w:val="00233B9C"/>
    <w:rsid w:val="0023787C"/>
    <w:rsid w:val="002402AF"/>
    <w:rsid w:val="00240865"/>
    <w:rsid w:val="00241BFF"/>
    <w:rsid w:val="00242C05"/>
    <w:rsid w:val="00246A20"/>
    <w:rsid w:val="002474BD"/>
    <w:rsid w:val="00251B20"/>
    <w:rsid w:val="0025585E"/>
    <w:rsid w:val="00255EA7"/>
    <w:rsid w:val="002561B4"/>
    <w:rsid w:val="0025689D"/>
    <w:rsid w:val="0026031E"/>
    <w:rsid w:val="00261CAD"/>
    <w:rsid w:val="00262DC9"/>
    <w:rsid w:val="00264D9C"/>
    <w:rsid w:val="00270550"/>
    <w:rsid w:val="00271812"/>
    <w:rsid w:val="00271B5E"/>
    <w:rsid w:val="00273EC7"/>
    <w:rsid w:val="00277BE4"/>
    <w:rsid w:val="00280E3F"/>
    <w:rsid w:val="002871A7"/>
    <w:rsid w:val="0028775A"/>
    <w:rsid w:val="00287B02"/>
    <w:rsid w:val="00287C75"/>
    <w:rsid w:val="00290E52"/>
    <w:rsid w:val="00291817"/>
    <w:rsid w:val="002929D9"/>
    <w:rsid w:val="0029319B"/>
    <w:rsid w:val="0029417F"/>
    <w:rsid w:val="00295D82"/>
    <w:rsid w:val="002A11CB"/>
    <w:rsid w:val="002A19E3"/>
    <w:rsid w:val="002A7B39"/>
    <w:rsid w:val="002B06D0"/>
    <w:rsid w:val="002B1E2C"/>
    <w:rsid w:val="002B419D"/>
    <w:rsid w:val="002B458E"/>
    <w:rsid w:val="002B74D1"/>
    <w:rsid w:val="002B783E"/>
    <w:rsid w:val="002D0127"/>
    <w:rsid w:val="002D0CE7"/>
    <w:rsid w:val="002D150C"/>
    <w:rsid w:val="002D267D"/>
    <w:rsid w:val="002D34C6"/>
    <w:rsid w:val="002D45B0"/>
    <w:rsid w:val="002D6070"/>
    <w:rsid w:val="002D780E"/>
    <w:rsid w:val="002E0CD9"/>
    <w:rsid w:val="002E1C82"/>
    <w:rsid w:val="002E2619"/>
    <w:rsid w:val="002E31A3"/>
    <w:rsid w:val="002E4F25"/>
    <w:rsid w:val="002E56C4"/>
    <w:rsid w:val="002E75D7"/>
    <w:rsid w:val="002E7EF3"/>
    <w:rsid w:val="002F061B"/>
    <w:rsid w:val="002F1E66"/>
    <w:rsid w:val="002F2A16"/>
    <w:rsid w:val="002F4A88"/>
    <w:rsid w:val="002F5021"/>
    <w:rsid w:val="002F7775"/>
    <w:rsid w:val="002F7E9D"/>
    <w:rsid w:val="0030071C"/>
    <w:rsid w:val="0030259D"/>
    <w:rsid w:val="003035F9"/>
    <w:rsid w:val="0030510A"/>
    <w:rsid w:val="00310EEC"/>
    <w:rsid w:val="00311381"/>
    <w:rsid w:val="00311E29"/>
    <w:rsid w:val="00314DB6"/>
    <w:rsid w:val="00315188"/>
    <w:rsid w:val="003229F9"/>
    <w:rsid w:val="003325B2"/>
    <w:rsid w:val="00333526"/>
    <w:rsid w:val="00334161"/>
    <w:rsid w:val="003342FC"/>
    <w:rsid w:val="0034081E"/>
    <w:rsid w:val="003422F9"/>
    <w:rsid w:val="00343442"/>
    <w:rsid w:val="00343AC8"/>
    <w:rsid w:val="00344DF3"/>
    <w:rsid w:val="003457D2"/>
    <w:rsid w:val="00347369"/>
    <w:rsid w:val="0035064C"/>
    <w:rsid w:val="003544CE"/>
    <w:rsid w:val="003546C8"/>
    <w:rsid w:val="003547F6"/>
    <w:rsid w:val="0036137E"/>
    <w:rsid w:val="00361990"/>
    <w:rsid w:val="0036249D"/>
    <w:rsid w:val="00362739"/>
    <w:rsid w:val="003646EE"/>
    <w:rsid w:val="00366AF7"/>
    <w:rsid w:val="00372040"/>
    <w:rsid w:val="00372814"/>
    <w:rsid w:val="00374C43"/>
    <w:rsid w:val="00376325"/>
    <w:rsid w:val="00381293"/>
    <w:rsid w:val="00382864"/>
    <w:rsid w:val="003901F5"/>
    <w:rsid w:val="00390636"/>
    <w:rsid w:val="00392C3E"/>
    <w:rsid w:val="00393D7A"/>
    <w:rsid w:val="0039502F"/>
    <w:rsid w:val="00396E31"/>
    <w:rsid w:val="003A0A64"/>
    <w:rsid w:val="003A2E1C"/>
    <w:rsid w:val="003A3DEA"/>
    <w:rsid w:val="003A660E"/>
    <w:rsid w:val="003A70A0"/>
    <w:rsid w:val="003A7204"/>
    <w:rsid w:val="003B5D30"/>
    <w:rsid w:val="003C08A4"/>
    <w:rsid w:val="003C6AAD"/>
    <w:rsid w:val="003C7770"/>
    <w:rsid w:val="003D15B6"/>
    <w:rsid w:val="003D5D6E"/>
    <w:rsid w:val="003D6A25"/>
    <w:rsid w:val="003D76B9"/>
    <w:rsid w:val="003E373F"/>
    <w:rsid w:val="003E4D25"/>
    <w:rsid w:val="003E6D33"/>
    <w:rsid w:val="003E70AC"/>
    <w:rsid w:val="003E766C"/>
    <w:rsid w:val="003F36C7"/>
    <w:rsid w:val="003F4393"/>
    <w:rsid w:val="003F53A3"/>
    <w:rsid w:val="003F5D63"/>
    <w:rsid w:val="00402413"/>
    <w:rsid w:val="004035A9"/>
    <w:rsid w:val="00405E8C"/>
    <w:rsid w:val="0041050B"/>
    <w:rsid w:val="00411387"/>
    <w:rsid w:val="00414663"/>
    <w:rsid w:val="0041589B"/>
    <w:rsid w:val="00415E38"/>
    <w:rsid w:val="0042016E"/>
    <w:rsid w:val="00423043"/>
    <w:rsid w:val="004248DD"/>
    <w:rsid w:val="0042739D"/>
    <w:rsid w:val="00427687"/>
    <w:rsid w:val="00427963"/>
    <w:rsid w:val="00430CE1"/>
    <w:rsid w:val="004315D7"/>
    <w:rsid w:val="00433F8A"/>
    <w:rsid w:val="00434868"/>
    <w:rsid w:val="004354E2"/>
    <w:rsid w:val="0043586D"/>
    <w:rsid w:val="0043649B"/>
    <w:rsid w:val="00437457"/>
    <w:rsid w:val="00440055"/>
    <w:rsid w:val="004406B7"/>
    <w:rsid w:val="004454D1"/>
    <w:rsid w:val="00445E4F"/>
    <w:rsid w:val="0045163D"/>
    <w:rsid w:val="00452E92"/>
    <w:rsid w:val="00453CBD"/>
    <w:rsid w:val="00453ED2"/>
    <w:rsid w:val="00454BF6"/>
    <w:rsid w:val="00456D6F"/>
    <w:rsid w:val="00457FAD"/>
    <w:rsid w:val="00460656"/>
    <w:rsid w:val="0046152B"/>
    <w:rsid w:val="00461BD3"/>
    <w:rsid w:val="00462FC5"/>
    <w:rsid w:val="00463E0E"/>
    <w:rsid w:val="004642DC"/>
    <w:rsid w:val="00466CB2"/>
    <w:rsid w:val="0046758D"/>
    <w:rsid w:val="00467EB3"/>
    <w:rsid w:val="004727FC"/>
    <w:rsid w:val="0047328B"/>
    <w:rsid w:val="00475B55"/>
    <w:rsid w:val="00476C61"/>
    <w:rsid w:val="00477DA5"/>
    <w:rsid w:val="00480BD6"/>
    <w:rsid w:val="00480FEF"/>
    <w:rsid w:val="0048171F"/>
    <w:rsid w:val="0048327F"/>
    <w:rsid w:val="00495E6D"/>
    <w:rsid w:val="00496A11"/>
    <w:rsid w:val="0049724E"/>
    <w:rsid w:val="004A06F7"/>
    <w:rsid w:val="004A1A9B"/>
    <w:rsid w:val="004B1BF9"/>
    <w:rsid w:val="004B1FCA"/>
    <w:rsid w:val="004B4103"/>
    <w:rsid w:val="004B5795"/>
    <w:rsid w:val="004B61BA"/>
    <w:rsid w:val="004C14E6"/>
    <w:rsid w:val="004C27FE"/>
    <w:rsid w:val="004C2A8E"/>
    <w:rsid w:val="004D36D8"/>
    <w:rsid w:val="004D56F4"/>
    <w:rsid w:val="004D59D0"/>
    <w:rsid w:val="004D683F"/>
    <w:rsid w:val="004D69C0"/>
    <w:rsid w:val="004D6FCA"/>
    <w:rsid w:val="004E51B9"/>
    <w:rsid w:val="004E657B"/>
    <w:rsid w:val="004E6737"/>
    <w:rsid w:val="004E70E1"/>
    <w:rsid w:val="004F67F2"/>
    <w:rsid w:val="00515EDA"/>
    <w:rsid w:val="00516559"/>
    <w:rsid w:val="00523BA0"/>
    <w:rsid w:val="00524BB6"/>
    <w:rsid w:val="00530954"/>
    <w:rsid w:val="005414F2"/>
    <w:rsid w:val="00544797"/>
    <w:rsid w:val="00545954"/>
    <w:rsid w:val="00545C50"/>
    <w:rsid w:val="00547E7A"/>
    <w:rsid w:val="00550C9A"/>
    <w:rsid w:val="005514FD"/>
    <w:rsid w:val="0055380F"/>
    <w:rsid w:val="00557C84"/>
    <w:rsid w:val="00561500"/>
    <w:rsid w:val="00574096"/>
    <w:rsid w:val="005749EF"/>
    <w:rsid w:val="00576D74"/>
    <w:rsid w:val="005803E0"/>
    <w:rsid w:val="00581F9F"/>
    <w:rsid w:val="00585C87"/>
    <w:rsid w:val="0058694E"/>
    <w:rsid w:val="005876FD"/>
    <w:rsid w:val="00590C36"/>
    <w:rsid w:val="00593EB4"/>
    <w:rsid w:val="005943DC"/>
    <w:rsid w:val="00595007"/>
    <w:rsid w:val="005958D0"/>
    <w:rsid w:val="00597814"/>
    <w:rsid w:val="005B31DA"/>
    <w:rsid w:val="005B3225"/>
    <w:rsid w:val="005B6BDD"/>
    <w:rsid w:val="005B7C6B"/>
    <w:rsid w:val="005C6B36"/>
    <w:rsid w:val="005D353E"/>
    <w:rsid w:val="005D35ED"/>
    <w:rsid w:val="005D4261"/>
    <w:rsid w:val="005E126E"/>
    <w:rsid w:val="005E1AA4"/>
    <w:rsid w:val="005E1D67"/>
    <w:rsid w:val="005E2803"/>
    <w:rsid w:val="005E629B"/>
    <w:rsid w:val="005F1C03"/>
    <w:rsid w:val="005F3CA6"/>
    <w:rsid w:val="005F6AFF"/>
    <w:rsid w:val="005F7BFD"/>
    <w:rsid w:val="006033F0"/>
    <w:rsid w:val="00605F0A"/>
    <w:rsid w:val="00607330"/>
    <w:rsid w:val="00610F90"/>
    <w:rsid w:val="00612295"/>
    <w:rsid w:val="006207A9"/>
    <w:rsid w:val="00624E0B"/>
    <w:rsid w:val="00626830"/>
    <w:rsid w:val="006269D2"/>
    <w:rsid w:val="00634CD5"/>
    <w:rsid w:val="006376B8"/>
    <w:rsid w:val="00640EDD"/>
    <w:rsid w:val="00641A71"/>
    <w:rsid w:val="006443F1"/>
    <w:rsid w:val="00652313"/>
    <w:rsid w:val="006533B0"/>
    <w:rsid w:val="00654282"/>
    <w:rsid w:val="006546EF"/>
    <w:rsid w:val="00656239"/>
    <w:rsid w:val="006562FE"/>
    <w:rsid w:val="0066356B"/>
    <w:rsid w:val="006639C2"/>
    <w:rsid w:val="0066550A"/>
    <w:rsid w:val="006713C9"/>
    <w:rsid w:val="00671C97"/>
    <w:rsid w:val="00675100"/>
    <w:rsid w:val="00675B2F"/>
    <w:rsid w:val="00680291"/>
    <w:rsid w:val="00680F96"/>
    <w:rsid w:val="00681006"/>
    <w:rsid w:val="0068109E"/>
    <w:rsid w:val="00683120"/>
    <w:rsid w:val="006852C3"/>
    <w:rsid w:val="00685CB0"/>
    <w:rsid w:val="0068625A"/>
    <w:rsid w:val="00686F64"/>
    <w:rsid w:val="006876E6"/>
    <w:rsid w:val="00691B0C"/>
    <w:rsid w:val="00694D86"/>
    <w:rsid w:val="006A47AE"/>
    <w:rsid w:val="006A799C"/>
    <w:rsid w:val="006A7DB3"/>
    <w:rsid w:val="006C2390"/>
    <w:rsid w:val="006C2ECC"/>
    <w:rsid w:val="006C3137"/>
    <w:rsid w:val="006C3A60"/>
    <w:rsid w:val="006C7DFB"/>
    <w:rsid w:val="006D0173"/>
    <w:rsid w:val="006D5B02"/>
    <w:rsid w:val="006D6073"/>
    <w:rsid w:val="006D6958"/>
    <w:rsid w:val="006E350B"/>
    <w:rsid w:val="006E3E90"/>
    <w:rsid w:val="006E45EE"/>
    <w:rsid w:val="006F3132"/>
    <w:rsid w:val="006F6B4B"/>
    <w:rsid w:val="00701F06"/>
    <w:rsid w:val="00703BAD"/>
    <w:rsid w:val="00711718"/>
    <w:rsid w:val="0071277F"/>
    <w:rsid w:val="0071501B"/>
    <w:rsid w:val="0071682D"/>
    <w:rsid w:val="00717B27"/>
    <w:rsid w:val="00721754"/>
    <w:rsid w:val="00723984"/>
    <w:rsid w:val="00723D10"/>
    <w:rsid w:val="00724104"/>
    <w:rsid w:val="007242C6"/>
    <w:rsid w:val="00725CBE"/>
    <w:rsid w:val="007270A8"/>
    <w:rsid w:val="00727239"/>
    <w:rsid w:val="007277D6"/>
    <w:rsid w:val="007307FE"/>
    <w:rsid w:val="007347DE"/>
    <w:rsid w:val="007376EB"/>
    <w:rsid w:val="007379C9"/>
    <w:rsid w:val="007400CB"/>
    <w:rsid w:val="007412B5"/>
    <w:rsid w:val="00743CFF"/>
    <w:rsid w:val="00744B9F"/>
    <w:rsid w:val="00750FCF"/>
    <w:rsid w:val="00751D2D"/>
    <w:rsid w:val="00752113"/>
    <w:rsid w:val="00752962"/>
    <w:rsid w:val="0075317A"/>
    <w:rsid w:val="00754841"/>
    <w:rsid w:val="00756E13"/>
    <w:rsid w:val="0075717A"/>
    <w:rsid w:val="00757A80"/>
    <w:rsid w:val="007742B2"/>
    <w:rsid w:val="00774906"/>
    <w:rsid w:val="00781555"/>
    <w:rsid w:val="00782F36"/>
    <w:rsid w:val="0078332E"/>
    <w:rsid w:val="00785043"/>
    <w:rsid w:val="00785CB4"/>
    <w:rsid w:val="00790113"/>
    <w:rsid w:val="007942DF"/>
    <w:rsid w:val="007A1CF6"/>
    <w:rsid w:val="007A1EA8"/>
    <w:rsid w:val="007A3F95"/>
    <w:rsid w:val="007A7331"/>
    <w:rsid w:val="007B0952"/>
    <w:rsid w:val="007B5EE6"/>
    <w:rsid w:val="007B62D8"/>
    <w:rsid w:val="007C2A84"/>
    <w:rsid w:val="007C2AF0"/>
    <w:rsid w:val="007C39B9"/>
    <w:rsid w:val="007C5C6C"/>
    <w:rsid w:val="007D0E58"/>
    <w:rsid w:val="007D3EBB"/>
    <w:rsid w:val="007D4EF9"/>
    <w:rsid w:val="007D585C"/>
    <w:rsid w:val="007E00DB"/>
    <w:rsid w:val="007F012B"/>
    <w:rsid w:val="007F02DE"/>
    <w:rsid w:val="007F2F71"/>
    <w:rsid w:val="007F3232"/>
    <w:rsid w:val="007F61BB"/>
    <w:rsid w:val="007F672F"/>
    <w:rsid w:val="008006E9"/>
    <w:rsid w:val="008029A2"/>
    <w:rsid w:val="00804A55"/>
    <w:rsid w:val="008059AE"/>
    <w:rsid w:val="0080681E"/>
    <w:rsid w:val="0081186E"/>
    <w:rsid w:val="00813203"/>
    <w:rsid w:val="00816E7D"/>
    <w:rsid w:val="0082041E"/>
    <w:rsid w:val="00823E66"/>
    <w:rsid w:val="00824E0D"/>
    <w:rsid w:val="008273D3"/>
    <w:rsid w:val="00830DDD"/>
    <w:rsid w:val="00832E31"/>
    <w:rsid w:val="00834536"/>
    <w:rsid w:val="00837073"/>
    <w:rsid w:val="00841E42"/>
    <w:rsid w:val="00842055"/>
    <w:rsid w:val="00842579"/>
    <w:rsid w:val="00842B4A"/>
    <w:rsid w:val="00846653"/>
    <w:rsid w:val="00850C7A"/>
    <w:rsid w:val="0085277B"/>
    <w:rsid w:val="00853594"/>
    <w:rsid w:val="00854690"/>
    <w:rsid w:val="00854F70"/>
    <w:rsid w:val="0086075B"/>
    <w:rsid w:val="00861CA4"/>
    <w:rsid w:val="008629CB"/>
    <w:rsid w:val="00863A8F"/>
    <w:rsid w:val="00864A20"/>
    <w:rsid w:val="0087346E"/>
    <w:rsid w:val="00877790"/>
    <w:rsid w:val="00882699"/>
    <w:rsid w:val="00883A84"/>
    <w:rsid w:val="008851ED"/>
    <w:rsid w:val="00887252"/>
    <w:rsid w:val="00895C8B"/>
    <w:rsid w:val="00895FD4"/>
    <w:rsid w:val="00897327"/>
    <w:rsid w:val="00897E6F"/>
    <w:rsid w:val="008A1D79"/>
    <w:rsid w:val="008A331C"/>
    <w:rsid w:val="008A3749"/>
    <w:rsid w:val="008A4947"/>
    <w:rsid w:val="008A5352"/>
    <w:rsid w:val="008A6441"/>
    <w:rsid w:val="008B16F5"/>
    <w:rsid w:val="008B3274"/>
    <w:rsid w:val="008B3502"/>
    <w:rsid w:val="008B6FA3"/>
    <w:rsid w:val="008C5174"/>
    <w:rsid w:val="008C52B8"/>
    <w:rsid w:val="008C68DB"/>
    <w:rsid w:val="008C6C8E"/>
    <w:rsid w:val="008C7C21"/>
    <w:rsid w:val="008D309D"/>
    <w:rsid w:val="008D312D"/>
    <w:rsid w:val="008D638D"/>
    <w:rsid w:val="008D6936"/>
    <w:rsid w:val="008D6E22"/>
    <w:rsid w:val="008E2ACE"/>
    <w:rsid w:val="008E6557"/>
    <w:rsid w:val="008F0188"/>
    <w:rsid w:val="008F11A2"/>
    <w:rsid w:val="008F2234"/>
    <w:rsid w:val="008F2C56"/>
    <w:rsid w:val="008F2E56"/>
    <w:rsid w:val="008F6B7A"/>
    <w:rsid w:val="009008F1"/>
    <w:rsid w:val="0090109D"/>
    <w:rsid w:val="009032AC"/>
    <w:rsid w:val="00906D25"/>
    <w:rsid w:val="00910396"/>
    <w:rsid w:val="00910948"/>
    <w:rsid w:val="009149C1"/>
    <w:rsid w:val="00920481"/>
    <w:rsid w:val="00920C3F"/>
    <w:rsid w:val="009230E9"/>
    <w:rsid w:val="009236D0"/>
    <w:rsid w:val="0092763B"/>
    <w:rsid w:val="009313B5"/>
    <w:rsid w:val="009346D5"/>
    <w:rsid w:val="00935991"/>
    <w:rsid w:val="00940540"/>
    <w:rsid w:val="009407C9"/>
    <w:rsid w:val="00942844"/>
    <w:rsid w:val="00944C81"/>
    <w:rsid w:val="009479C2"/>
    <w:rsid w:val="00947F82"/>
    <w:rsid w:val="00955012"/>
    <w:rsid w:val="009601A5"/>
    <w:rsid w:val="00961F6F"/>
    <w:rsid w:val="00962A1B"/>
    <w:rsid w:val="0096309B"/>
    <w:rsid w:val="00964551"/>
    <w:rsid w:val="00967869"/>
    <w:rsid w:val="00967AD2"/>
    <w:rsid w:val="0097232A"/>
    <w:rsid w:val="00972DA6"/>
    <w:rsid w:val="009738F5"/>
    <w:rsid w:val="009804CD"/>
    <w:rsid w:val="009878E3"/>
    <w:rsid w:val="00992479"/>
    <w:rsid w:val="0099566D"/>
    <w:rsid w:val="009976D1"/>
    <w:rsid w:val="009A35C0"/>
    <w:rsid w:val="009A57EC"/>
    <w:rsid w:val="009A6747"/>
    <w:rsid w:val="009A72E0"/>
    <w:rsid w:val="009B0A88"/>
    <w:rsid w:val="009B325E"/>
    <w:rsid w:val="009B4EA4"/>
    <w:rsid w:val="009B682A"/>
    <w:rsid w:val="009C2B73"/>
    <w:rsid w:val="009C7DA9"/>
    <w:rsid w:val="009D08A1"/>
    <w:rsid w:val="009D225D"/>
    <w:rsid w:val="009D5A88"/>
    <w:rsid w:val="009D7894"/>
    <w:rsid w:val="009E117E"/>
    <w:rsid w:val="009E1D09"/>
    <w:rsid w:val="009E2FD4"/>
    <w:rsid w:val="009E37D0"/>
    <w:rsid w:val="009E560F"/>
    <w:rsid w:val="009E713F"/>
    <w:rsid w:val="009E7A56"/>
    <w:rsid w:val="009F6EBF"/>
    <w:rsid w:val="009F7EDB"/>
    <w:rsid w:val="00A0180E"/>
    <w:rsid w:val="00A034AA"/>
    <w:rsid w:val="00A049EF"/>
    <w:rsid w:val="00A07E05"/>
    <w:rsid w:val="00A07F13"/>
    <w:rsid w:val="00A10DC1"/>
    <w:rsid w:val="00A1229D"/>
    <w:rsid w:val="00A12334"/>
    <w:rsid w:val="00A12E2F"/>
    <w:rsid w:val="00A135B3"/>
    <w:rsid w:val="00A14BFB"/>
    <w:rsid w:val="00A14D81"/>
    <w:rsid w:val="00A20275"/>
    <w:rsid w:val="00A21DED"/>
    <w:rsid w:val="00A23C66"/>
    <w:rsid w:val="00A27A88"/>
    <w:rsid w:val="00A27FC2"/>
    <w:rsid w:val="00A30D42"/>
    <w:rsid w:val="00A30E9D"/>
    <w:rsid w:val="00A3156E"/>
    <w:rsid w:val="00A31F00"/>
    <w:rsid w:val="00A32E05"/>
    <w:rsid w:val="00A33AC8"/>
    <w:rsid w:val="00A34889"/>
    <w:rsid w:val="00A34EA0"/>
    <w:rsid w:val="00A375E7"/>
    <w:rsid w:val="00A42CA7"/>
    <w:rsid w:val="00A435D7"/>
    <w:rsid w:val="00A5170F"/>
    <w:rsid w:val="00A518EF"/>
    <w:rsid w:val="00A54859"/>
    <w:rsid w:val="00A55F12"/>
    <w:rsid w:val="00A5765F"/>
    <w:rsid w:val="00A63513"/>
    <w:rsid w:val="00A63B03"/>
    <w:rsid w:val="00A659BF"/>
    <w:rsid w:val="00A67B84"/>
    <w:rsid w:val="00A712E7"/>
    <w:rsid w:val="00A721EC"/>
    <w:rsid w:val="00A7380E"/>
    <w:rsid w:val="00A746A3"/>
    <w:rsid w:val="00A763CA"/>
    <w:rsid w:val="00A80689"/>
    <w:rsid w:val="00A80D88"/>
    <w:rsid w:val="00A8612A"/>
    <w:rsid w:val="00A87CF5"/>
    <w:rsid w:val="00A900AC"/>
    <w:rsid w:val="00A9395F"/>
    <w:rsid w:val="00A93CDF"/>
    <w:rsid w:val="00A95EAB"/>
    <w:rsid w:val="00A96A9E"/>
    <w:rsid w:val="00AA13F6"/>
    <w:rsid w:val="00AA5AAD"/>
    <w:rsid w:val="00AB0EEE"/>
    <w:rsid w:val="00AB1FEA"/>
    <w:rsid w:val="00AB433D"/>
    <w:rsid w:val="00AB6F15"/>
    <w:rsid w:val="00AB7ADB"/>
    <w:rsid w:val="00AC0B37"/>
    <w:rsid w:val="00AC1ED4"/>
    <w:rsid w:val="00AC3608"/>
    <w:rsid w:val="00AC41B3"/>
    <w:rsid w:val="00AC555F"/>
    <w:rsid w:val="00AC5BB9"/>
    <w:rsid w:val="00AD2070"/>
    <w:rsid w:val="00AD46DC"/>
    <w:rsid w:val="00AE01DB"/>
    <w:rsid w:val="00AE1DAD"/>
    <w:rsid w:val="00AE3138"/>
    <w:rsid w:val="00AE36FA"/>
    <w:rsid w:val="00AE3D96"/>
    <w:rsid w:val="00AE67FD"/>
    <w:rsid w:val="00AF1694"/>
    <w:rsid w:val="00AF1D5B"/>
    <w:rsid w:val="00AF1E5D"/>
    <w:rsid w:val="00B003D2"/>
    <w:rsid w:val="00B00C18"/>
    <w:rsid w:val="00B010D1"/>
    <w:rsid w:val="00B05676"/>
    <w:rsid w:val="00B11C33"/>
    <w:rsid w:val="00B14BD8"/>
    <w:rsid w:val="00B1504D"/>
    <w:rsid w:val="00B15A4C"/>
    <w:rsid w:val="00B15B54"/>
    <w:rsid w:val="00B16A23"/>
    <w:rsid w:val="00B16EA1"/>
    <w:rsid w:val="00B2572C"/>
    <w:rsid w:val="00B26D2D"/>
    <w:rsid w:val="00B30363"/>
    <w:rsid w:val="00B307B8"/>
    <w:rsid w:val="00B3450C"/>
    <w:rsid w:val="00B3632E"/>
    <w:rsid w:val="00B47650"/>
    <w:rsid w:val="00B47EB7"/>
    <w:rsid w:val="00B50FDD"/>
    <w:rsid w:val="00B534C9"/>
    <w:rsid w:val="00B53A93"/>
    <w:rsid w:val="00B554BA"/>
    <w:rsid w:val="00B55BB3"/>
    <w:rsid w:val="00B55CCB"/>
    <w:rsid w:val="00B56BA7"/>
    <w:rsid w:val="00B60E3E"/>
    <w:rsid w:val="00B613F5"/>
    <w:rsid w:val="00B62377"/>
    <w:rsid w:val="00B62417"/>
    <w:rsid w:val="00B63426"/>
    <w:rsid w:val="00B64E51"/>
    <w:rsid w:val="00B671A6"/>
    <w:rsid w:val="00B70485"/>
    <w:rsid w:val="00B7118E"/>
    <w:rsid w:val="00B71A0B"/>
    <w:rsid w:val="00B71B11"/>
    <w:rsid w:val="00B757E6"/>
    <w:rsid w:val="00B770D4"/>
    <w:rsid w:val="00B77D3A"/>
    <w:rsid w:val="00B80FEC"/>
    <w:rsid w:val="00B82F07"/>
    <w:rsid w:val="00B83CF0"/>
    <w:rsid w:val="00B87EA7"/>
    <w:rsid w:val="00B9220E"/>
    <w:rsid w:val="00B92436"/>
    <w:rsid w:val="00B9478F"/>
    <w:rsid w:val="00B96D98"/>
    <w:rsid w:val="00BA11C5"/>
    <w:rsid w:val="00BA1B27"/>
    <w:rsid w:val="00BA6C7F"/>
    <w:rsid w:val="00BB1C36"/>
    <w:rsid w:val="00BB536D"/>
    <w:rsid w:val="00BB6092"/>
    <w:rsid w:val="00BC338C"/>
    <w:rsid w:val="00BC3D6C"/>
    <w:rsid w:val="00BC3F88"/>
    <w:rsid w:val="00BC4D9F"/>
    <w:rsid w:val="00BC6258"/>
    <w:rsid w:val="00BC7A4E"/>
    <w:rsid w:val="00BD0276"/>
    <w:rsid w:val="00BD1001"/>
    <w:rsid w:val="00BD10D8"/>
    <w:rsid w:val="00BD1746"/>
    <w:rsid w:val="00BD40DA"/>
    <w:rsid w:val="00BD4807"/>
    <w:rsid w:val="00BD59F9"/>
    <w:rsid w:val="00BD6AA6"/>
    <w:rsid w:val="00BE1F11"/>
    <w:rsid w:val="00BE2E93"/>
    <w:rsid w:val="00BE588F"/>
    <w:rsid w:val="00BE7071"/>
    <w:rsid w:val="00BF1D5B"/>
    <w:rsid w:val="00BF2DED"/>
    <w:rsid w:val="00BF44CF"/>
    <w:rsid w:val="00BF44E9"/>
    <w:rsid w:val="00BF5E23"/>
    <w:rsid w:val="00BF6211"/>
    <w:rsid w:val="00BF71D2"/>
    <w:rsid w:val="00C03033"/>
    <w:rsid w:val="00C12E6E"/>
    <w:rsid w:val="00C16679"/>
    <w:rsid w:val="00C1732F"/>
    <w:rsid w:val="00C215BA"/>
    <w:rsid w:val="00C215D3"/>
    <w:rsid w:val="00C2179A"/>
    <w:rsid w:val="00C2378E"/>
    <w:rsid w:val="00C26E2F"/>
    <w:rsid w:val="00C331E5"/>
    <w:rsid w:val="00C34969"/>
    <w:rsid w:val="00C403FC"/>
    <w:rsid w:val="00C42DD2"/>
    <w:rsid w:val="00C43FDD"/>
    <w:rsid w:val="00C50A95"/>
    <w:rsid w:val="00C50C13"/>
    <w:rsid w:val="00C512D7"/>
    <w:rsid w:val="00C52EFA"/>
    <w:rsid w:val="00C634BF"/>
    <w:rsid w:val="00C74336"/>
    <w:rsid w:val="00C75394"/>
    <w:rsid w:val="00C809E7"/>
    <w:rsid w:val="00C83348"/>
    <w:rsid w:val="00C84367"/>
    <w:rsid w:val="00C92775"/>
    <w:rsid w:val="00CA0139"/>
    <w:rsid w:val="00CA1B85"/>
    <w:rsid w:val="00CA206F"/>
    <w:rsid w:val="00CA65B2"/>
    <w:rsid w:val="00CB1C27"/>
    <w:rsid w:val="00CB3354"/>
    <w:rsid w:val="00CB35F3"/>
    <w:rsid w:val="00CB3FD9"/>
    <w:rsid w:val="00CB6093"/>
    <w:rsid w:val="00CB6E17"/>
    <w:rsid w:val="00CC0ABD"/>
    <w:rsid w:val="00CC28C2"/>
    <w:rsid w:val="00CC2E2C"/>
    <w:rsid w:val="00CC661F"/>
    <w:rsid w:val="00CC7050"/>
    <w:rsid w:val="00CC7741"/>
    <w:rsid w:val="00CD19B8"/>
    <w:rsid w:val="00CD2F00"/>
    <w:rsid w:val="00CD3528"/>
    <w:rsid w:val="00CD413C"/>
    <w:rsid w:val="00CD5D34"/>
    <w:rsid w:val="00CE3780"/>
    <w:rsid w:val="00CF0043"/>
    <w:rsid w:val="00CF0628"/>
    <w:rsid w:val="00CF1685"/>
    <w:rsid w:val="00CF465F"/>
    <w:rsid w:val="00CF7354"/>
    <w:rsid w:val="00D01F97"/>
    <w:rsid w:val="00D037FC"/>
    <w:rsid w:val="00D05E87"/>
    <w:rsid w:val="00D06DAE"/>
    <w:rsid w:val="00D06DEB"/>
    <w:rsid w:val="00D108F7"/>
    <w:rsid w:val="00D11D47"/>
    <w:rsid w:val="00D136B2"/>
    <w:rsid w:val="00D145FE"/>
    <w:rsid w:val="00D150F8"/>
    <w:rsid w:val="00D16025"/>
    <w:rsid w:val="00D22267"/>
    <w:rsid w:val="00D24594"/>
    <w:rsid w:val="00D328C7"/>
    <w:rsid w:val="00D330C2"/>
    <w:rsid w:val="00D360E1"/>
    <w:rsid w:val="00D418B9"/>
    <w:rsid w:val="00D427D8"/>
    <w:rsid w:val="00D45EF4"/>
    <w:rsid w:val="00D46B1F"/>
    <w:rsid w:val="00D53392"/>
    <w:rsid w:val="00D54D69"/>
    <w:rsid w:val="00D54F24"/>
    <w:rsid w:val="00D6538A"/>
    <w:rsid w:val="00D669EB"/>
    <w:rsid w:val="00D72B3D"/>
    <w:rsid w:val="00D758BD"/>
    <w:rsid w:val="00D82B11"/>
    <w:rsid w:val="00D83C4E"/>
    <w:rsid w:val="00D84CEA"/>
    <w:rsid w:val="00D873BC"/>
    <w:rsid w:val="00D904D3"/>
    <w:rsid w:val="00D941F2"/>
    <w:rsid w:val="00DA020A"/>
    <w:rsid w:val="00DA082B"/>
    <w:rsid w:val="00DA21B3"/>
    <w:rsid w:val="00DA24FE"/>
    <w:rsid w:val="00DA6807"/>
    <w:rsid w:val="00DB6BD8"/>
    <w:rsid w:val="00DB79E3"/>
    <w:rsid w:val="00DC0456"/>
    <w:rsid w:val="00DC1292"/>
    <w:rsid w:val="00DC1491"/>
    <w:rsid w:val="00DC286F"/>
    <w:rsid w:val="00DC40A8"/>
    <w:rsid w:val="00DC4A3D"/>
    <w:rsid w:val="00DC4F6F"/>
    <w:rsid w:val="00DC5337"/>
    <w:rsid w:val="00DC6F4D"/>
    <w:rsid w:val="00DD375A"/>
    <w:rsid w:val="00DD3BBF"/>
    <w:rsid w:val="00DD402F"/>
    <w:rsid w:val="00DD55F0"/>
    <w:rsid w:val="00DD6E8D"/>
    <w:rsid w:val="00DD7D01"/>
    <w:rsid w:val="00DD7FE2"/>
    <w:rsid w:val="00DE0398"/>
    <w:rsid w:val="00DE28FA"/>
    <w:rsid w:val="00DE3410"/>
    <w:rsid w:val="00DE36C4"/>
    <w:rsid w:val="00DE388D"/>
    <w:rsid w:val="00DF10E0"/>
    <w:rsid w:val="00DF10E1"/>
    <w:rsid w:val="00DF3831"/>
    <w:rsid w:val="00DF7DD9"/>
    <w:rsid w:val="00E00151"/>
    <w:rsid w:val="00E01DA7"/>
    <w:rsid w:val="00E04E1F"/>
    <w:rsid w:val="00E04F77"/>
    <w:rsid w:val="00E059B0"/>
    <w:rsid w:val="00E13578"/>
    <w:rsid w:val="00E1432B"/>
    <w:rsid w:val="00E15B37"/>
    <w:rsid w:val="00E17339"/>
    <w:rsid w:val="00E23A5D"/>
    <w:rsid w:val="00E23EFB"/>
    <w:rsid w:val="00E259C9"/>
    <w:rsid w:val="00E308AF"/>
    <w:rsid w:val="00E33391"/>
    <w:rsid w:val="00E33F5B"/>
    <w:rsid w:val="00E341AF"/>
    <w:rsid w:val="00E34A9F"/>
    <w:rsid w:val="00E370FA"/>
    <w:rsid w:val="00E401FB"/>
    <w:rsid w:val="00E402F3"/>
    <w:rsid w:val="00E40FFA"/>
    <w:rsid w:val="00E4450F"/>
    <w:rsid w:val="00E44EB9"/>
    <w:rsid w:val="00E45FE3"/>
    <w:rsid w:val="00E52C1A"/>
    <w:rsid w:val="00E5495E"/>
    <w:rsid w:val="00E5725D"/>
    <w:rsid w:val="00E573BF"/>
    <w:rsid w:val="00E60220"/>
    <w:rsid w:val="00E624EB"/>
    <w:rsid w:val="00E63547"/>
    <w:rsid w:val="00E63D09"/>
    <w:rsid w:val="00E67B22"/>
    <w:rsid w:val="00E67B77"/>
    <w:rsid w:val="00E67C63"/>
    <w:rsid w:val="00E737F1"/>
    <w:rsid w:val="00E75325"/>
    <w:rsid w:val="00E76B22"/>
    <w:rsid w:val="00E774C7"/>
    <w:rsid w:val="00E83753"/>
    <w:rsid w:val="00E8436F"/>
    <w:rsid w:val="00E861E3"/>
    <w:rsid w:val="00E962C5"/>
    <w:rsid w:val="00E97F2B"/>
    <w:rsid w:val="00EA0D62"/>
    <w:rsid w:val="00EA1214"/>
    <w:rsid w:val="00EA213E"/>
    <w:rsid w:val="00EA2F03"/>
    <w:rsid w:val="00EA5A01"/>
    <w:rsid w:val="00EB2040"/>
    <w:rsid w:val="00EB441D"/>
    <w:rsid w:val="00EC1E31"/>
    <w:rsid w:val="00EC41B4"/>
    <w:rsid w:val="00EC5939"/>
    <w:rsid w:val="00EC647C"/>
    <w:rsid w:val="00ED1406"/>
    <w:rsid w:val="00ED1B77"/>
    <w:rsid w:val="00ED1C1B"/>
    <w:rsid w:val="00ED2BB2"/>
    <w:rsid w:val="00ED34ED"/>
    <w:rsid w:val="00ED3871"/>
    <w:rsid w:val="00ED47B5"/>
    <w:rsid w:val="00ED72DE"/>
    <w:rsid w:val="00EE0195"/>
    <w:rsid w:val="00EE1100"/>
    <w:rsid w:val="00EE4A6D"/>
    <w:rsid w:val="00EE7D7A"/>
    <w:rsid w:val="00EF25BE"/>
    <w:rsid w:val="00EF3405"/>
    <w:rsid w:val="00EF34ED"/>
    <w:rsid w:val="00EF359A"/>
    <w:rsid w:val="00EF5780"/>
    <w:rsid w:val="00EF636D"/>
    <w:rsid w:val="00EF7089"/>
    <w:rsid w:val="00F033F4"/>
    <w:rsid w:val="00F03FCC"/>
    <w:rsid w:val="00F05B40"/>
    <w:rsid w:val="00F14613"/>
    <w:rsid w:val="00F15620"/>
    <w:rsid w:val="00F15BDA"/>
    <w:rsid w:val="00F272FE"/>
    <w:rsid w:val="00F2775F"/>
    <w:rsid w:val="00F32318"/>
    <w:rsid w:val="00F3421C"/>
    <w:rsid w:val="00F34D0A"/>
    <w:rsid w:val="00F36910"/>
    <w:rsid w:val="00F41F55"/>
    <w:rsid w:val="00F421C2"/>
    <w:rsid w:val="00F4250B"/>
    <w:rsid w:val="00F454ED"/>
    <w:rsid w:val="00F54CBD"/>
    <w:rsid w:val="00F561C7"/>
    <w:rsid w:val="00F5645D"/>
    <w:rsid w:val="00F60732"/>
    <w:rsid w:val="00F60A4E"/>
    <w:rsid w:val="00F61D95"/>
    <w:rsid w:val="00F62CDC"/>
    <w:rsid w:val="00F73B99"/>
    <w:rsid w:val="00F760FF"/>
    <w:rsid w:val="00F80474"/>
    <w:rsid w:val="00F813B6"/>
    <w:rsid w:val="00F81B52"/>
    <w:rsid w:val="00F85932"/>
    <w:rsid w:val="00F86AD3"/>
    <w:rsid w:val="00F87F35"/>
    <w:rsid w:val="00F94354"/>
    <w:rsid w:val="00F96808"/>
    <w:rsid w:val="00FA0DE5"/>
    <w:rsid w:val="00FA1E32"/>
    <w:rsid w:val="00FA33C3"/>
    <w:rsid w:val="00FA682C"/>
    <w:rsid w:val="00FB2A42"/>
    <w:rsid w:val="00FB567E"/>
    <w:rsid w:val="00FB5C6E"/>
    <w:rsid w:val="00FC0FD7"/>
    <w:rsid w:val="00FC2BF7"/>
    <w:rsid w:val="00FC4929"/>
    <w:rsid w:val="00FC5A75"/>
    <w:rsid w:val="00FD0632"/>
    <w:rsid w:val="00FD1F45"/>
    <w:rsid w:val="00FD4231"/>
    <w:rsid w:val="00FD50C5"/>
    <w:rsid w:val="00FD7B86"/>
    <w:rsid w:val="00FE0E8B"/>
    <w:rsid w:val="00FE1567"/>
    <w:rsid w:val="00FE1A68"/>
    <w:rsid w:val="00FE2377"/>
    <w:rsid w:val="00FE2616"/>
    <w:rsid w:val="00FE3870"/>
    <w:rsid w:val="00FE4060"/>
    <w:rsid w:val="00FE56C4"/>
    <w:rsid w:val="00FE5A56"/>
    <w:rsid w:val="00FF4B8B"/>
    <w:rsid w:val="00FF65AF"/>
    <w:rsid w:val="00FF7179"/>
    <w:rsid w:val="00FF79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1AF"/>
    <w:pPr>
      <w:overflowPunct w:val="0"/>
    </w:pPr>
    <w:rPr>
      <w:rFonts w:asciiTheme="minorHAnsi" w:eastAsiaTheme="minorHAnsi" w:hAnsiTheme="minorHAnsi" w:cstheme="minorBidi"/>
      <w:kern w:val="0"/>
      <w:sz w:val="22"/>
      <w:szCs w:val="22"/>
      <w:lang w:eastAsia="en-US" w:bidi="ar-SA"/>
    </w:rPr>
  </w:style>
  <w:style w:type="paragraph" w:styleId="3">
    <w:name w:val="heading 3"/>
    <w:basedOn w:val="a"/>
    <w:next w:val="a"/>
    <w:qFormat/>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6E7A69"/>
  </w:style>
  <w:style w:type="character" w:customStyle="1" w:styleId="a4">
    <w:name w:val="Нижний колонтитул Знак"/>
    <w:basedOn w:val="a0"/>
    <w:uiPriority w:val="99"/>
    <w:qFormat/>
    <w:rsid w:val="006E7A69"/>
  </w:style>
  <w:style w:type="character" w:customStyle="1" w:styleId="a5">
    <w:name w:val="Текст выноски Знак"/>
    <w:basedOn w:val="a0"/>
    <w:uiPriority w:val="99"/>
    <w:semiHidden/>
    <w:qFormat/>
    <w:rsid w:val="008B7819"/>
    <w:rPr>
      <w:rFonts w:ascii="Segoe UI" w:hAnsi="Segoe UI" w:cs="Segoe UI"/>
      <w:sz w:val="18"/>
      <w:szCs w:val="18"/>
    </w:rPr>
  </w:style>
  <w:style w:type="character" w:customStyle="1" w:styleId="-">
    <w:name w:val="Интернет-ссылка"/>
    <w:basedOn w:val="a0"/>
    <w:uiPriority w:val="99"/>
    <w:unhideWhenUsed/>
    <w:rsid w:val="00720EE3"/>
    <w:rPr>
      <w:color w:val="0000FF" w:themeColor="hyperlink"/>
      <w:u w:val="single"/>
    </w:rPr>
  </w:style>
  <w:style w:type="character" w:styleId="a6">
    <w:name w:val="Strong"/>
    <w:basedOn w:val="a0"/>
    <w:qFormat/>
    <w:rsid w:val="005239A3"/>
    <w:rPr>
      <w:b/>
      <w:bCs/>
    </w:rPr>
  </w:style>
  <w:style w:type="character" w:customStyle="1" w:styleId="apple-converted-space">
    <w:name w:val="apple-converted-space"/>
    <w:basedOn w:val="a0"/>
    <w:qFormat/>
    <w:rsid w:val="000F54AB"/>
  </w:style>
  <w:style w:type="character" w:customStyle="1" w:styleId="WW8Num6z0">
    <w:name w:val="WW8Num6z0"/>
    <w:qFormat/>
    <w:rPr>
      <w:rFonts w:ascii="Symbol" w:eastAsia="Times New Roman" w:hAnsi="Symbol" w:cs="Symbol"/>
      <w:color w:val="000000"/>
      <w:sz w:val="28"/>
      <w:szCs w:val="28"/>
      <w:lang w:eastAsia="ru-RU"/>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27z0">
    <w:name w:val="WW8Num27z0"/>
    <w:qFormat/>
    <w:rPr>
      <w:rFonts w:ascii="Symbol" w:hAnsi="Symbol" w:cs="Symbol"/>
      <w:color w:val="7030A0"/>
      <w:sz w:val="28"/>
      <w:szCs w:val="28"/>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19z0">
    <w:name w:val="WW8Num19z0"/>
    <w:qFormat/>
    <w:rPr>
      <w:rFonts w:ascii="Symbol" w:hAnsi="Symbol" w:cs="Symbol"/>
      <w:sz w:val="28"/>
      <w:szCs w:val="28"/>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styleId="a7">
    <w:name w:val="page number"/>
    <w:qFormat/>
  </w:style>
  <w:style w:type="character" w:customStyle="1" w:styleId="a8">
    <w:name w:val="Основной текст Знак"/>
    <w:qFormat/>
    <w:rPr>
      <w:rFonts w:ascii="Times New Roman" w:eastAsia="Times New Roman" w:hAnsi="Times New Roman" w:cs="Times New Roman"/>
      <w:sz w:val="28"/>
      <w:szCs w:val="20"/>
    </w:rPr>
  </w:style>
  <w:style w:type="character" w:customStyle="1" w:styleId="a9">
    <w:name w:val="Основной текст с отступом Знак"/>
    <w:qFormat/>
    <w:rPr>
      <w:rFonts w:ascii="Times New Roman" w:eastAsia="Times New Roman" w:hAnsi="Times New Roman" w:cs="Times New Roman"/>
      <w:sz w:val="28"/>
      <w:szCs w:val="20"/>
      <w:highlight w:val="white"/>
    </w:rPr>
  </w:style>
  <w:style w:type="character" w:customStyle="1" w:styleId="30">
    <w:name w:val="Заголовок 3 Знак"/>
    <w:qFormat/>
    <w:rPr>
      <w:rFonts w:ascii="Arial" w:eastAsia="Times New Roman" w:hAnsi="Arial" w:cs="Arial"/>
      <w:b/>
      <w:bCs/>
      <w:sz w:val="26"/>
      <w:szCs w:val="26"/>
    </w:rPr>
  </w:style>
  <w:style w:type="character" w:customStyle="1" w:styleId="1">
    <w:name w:val="Основной шрифт абзаца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10">
    <w:name w:val="Заголовок1"/>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pPr>
      <w:suppressLineNumbers/>
    </w:pPr>
    <w:rPr>
      <w:rFonts w:cs="Arial"/>
    </w:rPr>
  </w:style>
  <w:style w:type="paragraph" w:styleId="ae">
    <w:name w:val="List Paragraph"/>
    <w:basedOn w:val="a"/>
    <w:uiPriority w:val="34"/>
    <w:qFormat/>
    <w:pPr>
      <w:spacing w:after="160"/>
      <w:ind w:left="720"/>
      <w:contextualSpacing/>
    </w:pPr>
  </w:style>
  <w:style w:type="paragraph" w:customStyle="1" w:styleId="Default">
    <w:name w:val="Default"/>
    <w:qFormat/>
    <w:rsid w:val="00930726"/>
    <w:pPr>
      <w:overflowPunct w:val="0"/>
    </w:pPr>
    <w:rPr>
      <w:rFonts w:ascii="Times New Roman" w:eastAsia="Calibri" w:hAnsi="Times New Roman" w:cs="Times New Roman"/>
      <w:color w:val="000000"/>
      <w:kern w:val="0"/>
      <w:sz w:val="24"/>
      <w:lang w:eastAsia="en-US" w:bidi="ar-SA"/>
    </w:rPr>
  </w:style>
  <w:style w:type="paragraph" w:customStyle="1" w:styleId="af">
    <w:name w:val="Верхний и нижний колонтитулы"/>
    <w:basedOn w:val="a"/>
    <w:qFormat/>
  </w:style>
  <w:style w:type="paragraph" w:styleId="af0">
    <w:name w:val="header"/>
    <w:basedOn w:val="a"/>
    <w:uiPriority w:val="99"/>
    <w:unhideWhenUsed/>
    <w:rsid w:val="006E7A69"/>
    <w:pPr>
      <w:tabs>
        <w:tab w:val="center" w:pos="4677"/>
        <w:tab w:val="right" w:pos="9355"/>
      </w:tabs>
    </w:pPr>
  </w:style>
  <w:style w:type="paragraph" w:styleId="af1">
    <w:name w:val="footer"/>
    <w:basedOn w:val="a"/>
    <w:uiPriority w:val="99"/>
    <w:unhideWhenUsed/>
    <w:rsid w:val="006E7A69"/>
    <w:pPr>
      <w:tabs>
        <w:tab w:val="center" w:pos="4677"/>
        <w:tab w:val="right" w:pos="9355"/>
      </w:tabs>
    </w:pPr>
  </w:style>
  <w:style w:type="paragraph" w:customStyle="1" w:styleId="Standard">
    <w:name w:val="Standard"/>
    <w:qFormat/>
    <w:rsid w:val="001668C5"/>
    <w:pPr>
      <w:suppressAutoHyphens/>
      <w:overflowPunct w:val="0"/>
      <w:textAlignment w:val="baseline"/>
    </w:pPr>
    <w:rPr>
      <w:rFonts w:eastAsia="SimSun" w:cs="Mangal"/>
      <w:sz w:val="24"/>
    </w:rPr>
  </w:style>
  <w:style w:type="paragraph" w:styleId="af2">
    <w:name w:val="Balloon Text"/>
    <w:basedOn w:val="a"/>
    <w:uiPriority w:val="99"/>
    <w:qFormat/>
    <w:rPr>
      <w:rFonts w:ascii="Tahoma" w:hAnsi="Tahoma" w:cs="Tahoma"/>
      <w:sz w:val="16"/>
      <w:szCs w:val="16"/>
    </w:rPr>
  </w:style>
  <w:style w:type="paragraph" w:customStyle="1" w:styleId="ConsPlusNormal">
    <w:name w:val="ConsPlusNormal"/>
    <w:link w:val="ConsPlusNormal0"/>
    <w:qFormat/>
    <w:rsid w:val="005F6535"/>
    <w:pPr>
      <w:widowControl w:val="0"/>
      <w:overflowPunct w:val="0"/>
      <w:ind w:firstLine="720"/>
    </w:pPr>
    <w:rPr>
      <w:rFonts w:ascii="Arial" w:eastAsia="Times New Roman" w:hAnsi="Arial"/>
      <w:kern w:val="0"/>
      <w:sz w:val="22"/>
      <w:szCs w:val="20"/>
      <w:lang w:eastAsia="ru-RU" w:bidi="ar-SA"/>
    </w:rPr>
  </w:style>
  <w:style w:type="paragraph" w:styleId="af3">
    <w:name w:val="No Spacing"/>
    <w:uiPriority w:val="1"/>
    <w:qFormat/>
    <w:pPr>
      <w:suppressAutoHyphens/>
      <w:overflowPunct w:val="0"/>
    </w:pPr>
    <w:rPr>
      <w:rFonts w:asciiTheme="minorHAnsi" w:eastAsiaTheme="minorHAnsi" w:hAnsiTheme="minorHAnsi" w:cs="Calibri"/>
      <w:kern w:val="0"/>
      <w:sz w:val="22"/>
      <w:szCs w:val="22"/>
      <w:lang w:bidi="ar-SA"/>
    </w:rPr>
  </w:style>
  <w:style w:type="paragraph" w:styleId="af4">
    <w:name w:val="Normal (Web)"/>
    <w:basedOn w:val="a"/>
    <w:qFormat/>
    <w:rsid w:val="005239A3"/>
    <w:pPr>
      <w:suppressAutoHyphens/>
      <w:spacing w:before="280" w:after="280"/>
    </w:pPr>
    <w:rPr>
      <w:rFonts w:ascii="Times New Roman" w:eastAsia="Times New Roman" w:hAnsi="Times New Roman" w:cs="Mangal"/>
      <w:color w:val="00000A"/>
      <w:kern w:val="2"/>
      <w:sz w:val="24"/>
      <w:szCs w:val="24"/>
      <w:lang w:eastAsia="ru-RU" w:bidi="hi-IN"/>
    </w:rPr>
  </w:style>
  <w:style w:type="paragraph" w:customStyle="1" w:styleId="11">
    <w:name w:val="Без интервала1"/>
    <w:qFormat/>
    <w:pPr>
      <w:overflowPunct w:val="0"/>
    </w:pPr>
    <w:rPr>
      <w:rFonts w:asciiTheme="minorHAnsi" w:eastAsia="Times New Roman" w:hAnsiTheme="minorHAnsi" w:cs="Times New Roman"/>
      <w:kern w:val="0"/>
      <w:sz w:val="22"/>
      <w:szCs w:val="22"/>
      <w:lang w:eastAsia="en-US" w:bidi="ar-SA"/>
    </w:rPr>
  </w:style>
  <w:style w:type="paragraph" w:customStyle="1" w:styleId="ConsPlusNonformat">
    <w:name w:val="ConsPlusNonformat"/>
    <w:qFormat/>
    <w:pPr>
      <w:widowControl w:val="0"/>
      <w:suppressAutoHyphens/>
      <w:overflowPunct w:val="0"/>
    </w:pPr>
    <w:rPr>
      <w:rFonts w:ascii="Courier New" w:eastAsia="Arial" w:hAnsi="Courier New" w:cs="Courier New"/>
      <w:sz w:val="22"/>
    </w:rPr>
  </w:style>
  <w:style w:type="paragraph" w:customStyle="1" w:styleId="af5">
    <w:name w:val="Содержимое врезки"/>
    <w:basedOn w:val="a"/>
    <w:qFormat/>
  </w:style>
  <w:style w:type="paragraph" w:customStyle="1" w:styleId="af6">
    <w:name w:val="Содержимое таблицы"/>
    <w:basedOn w:val="a"/>
    <w:qFormat/>
    <w:pPr>
      <w:suppressLineNumbers/>
    </w:pPr>
  </w:style>
  <w:style w:type="paragraph" w:customStyle="1" w:styleId="af7">
    <w:name w:val="Заголовок таблицы"/>
    <w:basedOn w:val="af6"/>
    <w:qFormat/>
    <w:pPr>
      <w:jc w:val="center"/>
    </w:pPr>
    <w:rPr>
      <w:b/>
      <w:bCs/>
    </w:rPr>
  </w:style>
  <w:style w:type="paragraph" w:styleId="af8">
    <w:name w:val="Body Text Indent"/>
    <w:basedOn w:val="a"/>
    <w:pPr>
      <w:keepLines/>
      <w:widowControl w:val="0"/>
      <w:shd w:val="clear" w:color="auto" w:fill="FFFFFF"/>
      <w:spacing w:before="4"/>
      <w:ind w:left="255"/>
      <w:jc w:val="both"/>
    </w:pPr>
    <w:rPr>
      <w:rFonts w:ascii="Times New Roman" w:eastAsia="Times New Roman" w:hAnsi="Times New Roman" w:cs="Times New Roman"/>
      <w:sz w:val="28"/>
      <w:szCs w:val="20"/>
    </w:rPr>
  </w:style>
  <w:style w:type="paragraph" w:customStyle="1" w:styleId="12">
    <w:name w:val="Указатель1"/>
    <w:basedOn w:val="a"/>
    <w:qFormat/>
    <w:pPr>
      <w:suppressLineNumbers/>
    </w:pPr>
    <w:rPr>
      <w:rFonts w:cs="Arial"/>
    </w:rPr>
  </w:style>
  <w:style w:type="numbering" w:customStyle="1" w:styleId="WW8Num6">
    <w:name w:val="WW8Num6"/>
    <w:qFormat/>
  </w:style>
  <w:style w:type="numbering" w:customStyle="1" w:styleId="WW8Num27">
    <w:name w:val="WW8Num27"/>
    <w:qFormat/>
  </w:style>
  <w:style w:type="numbering" w:customStyle="1" w:styleId="WW8Num19">
    <w:name w:val="WW8Num19"/>
    <w:qFormat/>
  </w:style>
  <w:style w:type="numbering" w:customStyle="1" w:styleId="WW8Num1">
    <w:name w:val="WW8Num1"/>
    <w:qFormat/>
  </w:style>
  <w:style w:type="table" w:styleId="af9">
    <w:name w:val="Table Grid"/>
    <w:basedOn w:val="a1"/>
    <w:rsid w:val="00EB1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B458E"/>
    <w:pPr>
      <w:widowControl w:val="0"/>
      <w:autoSpaceDE w:val="0"/>
      <w:autoSpaceDN w:val="0"/>
      <w:adjustRightInd w:val="0"/>
    </w:pPr>
    <w:rPr>
      <w:rFonts w:ascii="Calibri" w:eastAsia="Times New Roman" w:hAnsi="Calibri" w:cs="Calibri"/>
      <w:b/>
      <w:bCs/>
      <w:kern w:val="0"/>
      <w:sz w:val="22"/>
      <w:szCs w:val="22"/>
      <w:lang w:eastAsia="ru-RU" w:bidi="ar-SA"/>
    </w:rPr>
  </w:style>
  <w:style w:type="paragraph" w:styleId="afa">
    <w:name w:val="footnote text"/>
    <w:basedOn w:val="a"/>
    <w:link w:val="afb"/>
    <w:rsid w:val="002E0CD9"/>
    <w:pPr>
      <w:overflowPunct/>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2E0CD9"/>
    <w:rPr>
      <w:rFonts w:ascii="Times New Roman" w:eastAsia="Times New Roman" w:hAnsi="Times New Roman" w:cs="Times New Roman"/>
      <w:kern w:val="0"/>
      <w:szCs w:val="20"/>
      <w:lang w:eastAsia="ru-RU" w:bidi="ar-SA"/>
    </w:rPr>
  </w:style>
  <w:style w:type="table" w:customStyle="1" w:styleId="13">
    <w:name w:val="Сетка таблицы1"/>
    <w:basedOn w:val="a1"/>
    <w:next w:val="af9"/>
    <w:uiPriority w:val="39"/>
    <w:rsid w:val="0025585E"/>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otnote reference"/>
    <w:rsid w:val="00524BB6"/>
    <w:rPr>
      <w:vertAlign w:val="superscript"/>
    </w:rPr>
  </w:style>
  <w:style w:type="table" w:customStyle="1" w:styleId="2">
    <w:name w:val="Сетка таблицы2"/>
    <w:basedOn w:val="a1"/>
    <w:next w:val="af9"/>
    <w:uiPriority w:val="59"/>
    <w:rsid w:val="00FA33C3"/>
    <w:rPr>
      <w:rFonts w:asciiTheme="minorHAnsi" w:eastAsiaTheme="minorHAnsi" w:hAnsiTheme="minorHAnsi" w:cstheme="minorBidi"/>
      <w:kern w:val="0"/>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
    <w:basedOn w:val="a1"/>
    <w:next w:val="af9"/>
    <w:uiPriority w:val="59"/>
    <w:rsid w:val="008C6C8E"/>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Прижатый влево"/>
    <w:basedOn w:val="a"/>
    <w:next w:val="a"/>
    <w:uiPriority w:val="99"/>
    <w:rsid w:val="003F53A3"/>
    <w:pPr>
      <w:widowControl w:val="0"/>
      <w:overflowPunct/>
      <w:autoSpaceDE w:val="0"/>
      <w:autoSpaceDN w:val="0"/>
      <w:adjustRightInd w:val="0"/>
    </w:pPr>
    <w:rPr>
      <w:rFonts w:ascii="Arial" w:eastAsia="Times New Roman" w:hAnsi="Arial" w:cs="Arial"/>
      <w:sz w:val="24"/>
      <w:szCs w:val="24"/>
      <w:lang w:eastAsia="ru-RU"/>
    </w:rPr>
  </w:style>
  <w:style w:type="paragraph" w:customStyle="1" w:styleId="ConsPlusCell">
    <w:name w:val="ConsPlusCell"/>
    <w:uiPriority w:val="99"/>
    <w:rsid w:val="003F53A3"/>
    <w:pPr>
      <w:widowControl w:val="0"/>
      <w:autoSpaceDE w:val="0"/>
      <w:autoSpaceDN w:val="0"/>
      <w:adjustRightInd w:val="0"/>
    </w:pPr>
    <w:rPr>
      <w:rFonts w:ascii="Calibri" w:eastAsia="Times New Roman" w:hAnsi="Calibri" w:cs="Calibri"/>
      <w:kern w:val="0"/>
      <w:sz w:val="22"/>
      <w:szCs w:val="22"/>
      <w:lang w:eastAsia="ru-RU" w:bidi="ar-SA"/>
    </w:rPr>
  </w:style>
  <w:style w:type="paragraph" w:customStyle="1" w:styleId="afe">
    <w:name w:val="Нормальный (таблица)"/>
    <w:basedOn w:val="a"/>
    <w:next w:val="a"/>
    <w:uiPriority w:val="99"/>
    <w:rsid w:val="003F53A3"/>
    <w:pPr>
      <w:widowControl w:val="0"/>
      <w:overflowPunct/>
      <w:autoSpaceDE w:val="0"/>
      <w:autoSpaceDN w:val="0"/>
      <w:adjustRightInd w:val="0"/>
      <w:jc w:val="both"/>
    </w:pPr>
    <w:rPr>
      <w:rFonts w:ascii="Arial" w:eastAsia="Times New Roman" w:hAnsi="Arial" w:cs="Arial"/>
      <w:sz w:val="24"/>
      <w:szCs w:val="24"/>
      <w:lang w:eastAsia="ru-RU"/>
    </w:rPr>
  </w:style>
  <w:style w:type="character" w:customStyle="1" w:styleId="ConsPlusNormal0">
    <w:name w:val="ConsPlusNormal Знак"/>
    <w:link w:val="ConsPlusNormal"/>
    <w:locked/>
    <w:rsid w:val="00E75325"/>
    <w:rPr>
      <w:rFonts w:ascii="Arial" w:eastAsia="Times New Roman" w:hAnsi="Arial"/>
      <w:kern w:val="0"/>
      <w:sz w:val="22"/>
      <w:szCs w:val="20"/>
      <w:lang w:eastAsia="ru-RU" w:bidi="ar-SA"/>
    </w:rPr>
  </w:style>
  <w:style w:type="character" w:styleId="aff">
    <w:name w:val="Hyperlink"/>
    <w:basedOn w:val="a0"/>
    <w:uiPriority w:val="99"/>
    <w:unhideWhenUsed/>
    <w:rsid w:val="00E75325"/>
    <w:rPr>
      <w:color w:val="0000FF"/>
      <w:u w:val="single"/>
    </w:rPr>
  </w:style>
  <w:style w:type="character" w:customStyle="1" w:styleId="aff0">
    <w:name w:val="Гипертекстовая ссылка"/>
    <w:basedOn w:val="a0"/>
    <w:uiPriority w:val="99"/>
    <w:rsid w:val="00E75325"/>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1AF"/>
    <w:pPr>
      <w:overflowPunct w:val="0"/>
    </w:pPr>
    <w:rPr>
      <w:rFonts w:asciiTheme="minorHAnsi" w:eastAsiaTheme="minorHAnsi" w:hAnsiTheme="minorHAnsi" w:cstheme="minorBidi"/>
      <w:kern w:val="0"/>
      <w:sz w:val="22"/>
      <w:szCs w:val="22"/>
      <w:lang w:eastAsia="en-US" w:bidi="ar-SA"/>
    </w:rPr>
  </w:style>
  <w:style w:type="paragraph" w:styleId="3">
    <w:name w:val="heading 3"/>
    <w:basedOn w:val="a"/>
    <w:next w:val="a"/>
    <w:qFormat/>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6E7A69"/>
  </w:style>
  <w:style w:type="character" w:customStyle="1" w:styleId="a4">
    <w:name w:val="Нижний колонтитул Знак"/>
    <w:basedOn w:val="a0"/>
    <w:uiPriority w:val="99"/>
    <w:qFormat/>
    <w:rsid w:val="006E7A69"/>
  </w:style>
  <w:style w:type="character" w:customStyle="1" w:styleId="a5">
    <w:name w:val="Текст выноски Знак"/>
    <w:basedOn w:val="a0"/>
    <w:uiPriority w:val="99"/>
    <w:semiHidden/>
    <w:qFormat/>
    <w:rsid w:val="008B7819"/>
    <w:rPr>
      <w:rFonts w:ascii="Segoe UI" w:hAnsi="Segoe UI" w:cs="Segoe UI"/>
      <w:sz w:val="18"/>
      <w:szCs w:val="18"/>
    </w:rPr>
  </w:style>
  <w:style w:type="character" w:customStyle="1" w:styleId="-">
    <w:name w:val="Интернет-ссылка"/>
    <w:basedOn w:val="a0"/>
    <w:uiPriority w:val="99"/>
    <w:unhideWhenUsed/>
    <w:rsid w:val="00720EE3"/>
    <w:rPr>
      <w:color w:val="0000FF" w:themeColor="hyperlink"/>
      <w:u w:val="single"/>
    </w:rPr>
  </w:style>
  <w:style w:type="character" w:styleId="a6">
    <w:name w:val="Strong"/>
    <w:basedOn w:val="a0"/>
    <w:qFormat/>
    <w:rsid w:val="005239A3"/>
    <w:rPr>
      <w:b/>
      <w:bCs/>
    </w:rPr>
  </w:style>
  <w:style w:type="character" w:customStyle="1" w:styleId="apple-converted-space">
    <w:name w:val="apple-converted-space"/>
    <w:basedOn w:val="a0"/>
    <w:qFormat/>
    <w:rsid w:val="000F54AB"/>
  </w:style>
  <w:style w:type="character" w:customStyle="1" w:styleId="WW8Num6z0">
    <w:name w:val="WW8Num6z0"/>
    <w:qFormat/>
    <w:rPr>
      <w:rFonts w:ascii="Symbol" w:eastAsia="Times New Roman" w:hAnsi="Symbol" w:cs="Symbol"/>
      <w:color w:val="000000"/>
      <w:sz w:val="28"/>
      <w:szCs w:val="28"/>
      <w:lang w:eastAsia="ru-RU"/>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27z0">
    <w:name w:val="WW8Num27z0"/>
    <w:qFormat/>
    <w:rPr>
      <w:rFonts w:ascii="Symbol" w:hAnsi="Symbol" w:cs="Symbol"/>
      <w:color w:val="7030A0"/>
      <w:sz w:val="28"/>
      <w:szCs w:val="28"/>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19z0">
    <w:name w:val="WW8Num19z0"/>
    <w:qFormat/>
    <w:rPr>
      <w:rFonts w:ascii="Symbol" w:hAnsi="Symbol" w:cs="Symbol"/>
      <w:sz w:val="28"/>
      <w:szCs w:val="28"/>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styleId="a7">
    <w:name w:val="page number"/>
    <w:qFormat/>
  </w:style>
  <w:style w:type="character" w:customStyle="1" w:styleId="a8">
    <w:name w:val="Основной текст Знак"/>
    <w:qFormat/>
    <w:rPr>
      <w:rFonts w:ascii="Times New Roman" w:eastAsia="Times New Roman" w:hAnsi="Times New Roman" w:cs="Times New Roman"/>
      <w:sz w:val="28"/>
      <w:szCs w:val="20"/>
    </w:rPr>
  </w:style>
  <w:style w:type="character" w:customStyle="1" w:styleId="a9">
    <w:name w:val="Основной текст с отступом Знак"/>
    <w:qFormat/>
    <w:rPr>
      <w:rFonts w:ascii="Times New Roman" w:eastAsia="Times New Roman" w:hAnsi="Times New Roman" w:cs="Times New Roman"/>
      <w:sz w:val="28"/>
      <w:szCs w:val="20"/>
      <w:highlight w:val="white"/>
    </w:rPr>
  </w:style>
  <w:style w:type="character" w:customStyle="1" w:styleId="30">
    <w:name w:val="Заголовок 3 Знак"/>
    <w:qFormat/>
    <w:rPr>
      <w:rFonts w:ascii="Arial" w:eastAsia="Times New Roman" w:hAnsi="Arial" w:cs="Arial"/>
      <w:b/>
      <w:bCs/>
      <w:sz w:val="26"/>
      <w:szCs w:val="26"/>
    </w:rPr>
  </w:style>
  <w:style w:type="character" w:customStyle="1" w:styleId="1">
    <w:name w:val="Основной шрифт абзаца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10">
    <w:name w:val="Заголовок1"/>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pPr>
      <w:suppressLineNumbers/>
    </w:pPr>
    <w:rPr>
      <w:rFonts w:cs="Arial"/>
    </w:rPr>
  </w:style>
  <w:style w:type="paragraph" w:styleId="ae">
    <w:name w:val="List Paragraph"/>
    <w:basedOn w:val="a"/>
    <w:uiPriority w:val="34"/>
    <w:qFormat/>
    <w:pPr>
      <w:spacing w:after="160"/>
      <w:ind w:left="720"/>
      <w:contextualSpacing/>
    </w:pPr>
  </w:style>
  <w:style w:type="paragraph" w:customStyle="1" w:styleId="Default">
    <w:name w:val="Default"/>
    <w:qFormat/>
    <w:rsid w:val="00930726"/>
    <w:pPr>
      <w:overflowPunct w:val="0"/>
    </w:pPr>
    <w:rPr>
      <w:rFonts w:ascii="Times New Roman" w:eastAsia="Calibri" w:hAnsi="Times New Roman" w:cs="Times New Roman"/>
      <w:color w:val="000000"/>
      <w:kern w:val="0"/>
      <w:sz w:val="24"/>
      <w:lang w:eastAsia="en-US" w:bidi="ar-SA"/>
    </w:rPr>
  </w:style>
  <w:style w:type="paragraph" w:customStyle="1" w:styleId="af">
    <w:name w:val="Верхний и нижний колонтитулы"/>
    <w:basedOn w:val="a"/>
    <w:qFormat/>
  </w:style>
  <w:style w:type="paragraph" w:styleId="af0">
    <w:name w:val="header"/>
    <w:basedOn w:val="a"/>
    <w:uiPriority w:val="99"/>
    <w:unhideWhenUsed/>
    <w:rsid w:val="006E7A69"/>
    <w:pPr>
      <w:tabs>
        <w:tab w:val="center" w:pos="4677"/>
        <w:tab w:val="right" w:pos="9355"/>
      </w:tabs>
    </w:pPr>
  </w:style>
  <w:style w:type="paragraph" w:styleId="af1">
    <w:name w:val="footer"/>
    <w:basedOn w:val="a"/>
    <w:uiPriority w:val="99"/>
    <w:unhideWhenUsed/>
    <w:rsid w:val="006E7A69"/>
    <w:pPr>
      <w:tabs>
        <w:tab w:val="center" w:pos="4677"/>
        <w:tab w:val="right" w:pos="9355"/>
      </w:tabs>
    </w:pPr>
  </w:style>
  <w:style w:type="paragraph" w:customStyle="1" w:styleId="Standard">
    <w:name w:val="Standard"/>
    <w:qFormat/>
    <w:rsid w:val="001668C5"/>
    <w:pPr>
      <w:suppressAutoHyphens/>
      <w:overflowPunct w:val="0"/>
      <w:textAlignment w:val="baseline"/>
    </w:pPr>
    <w:rPr>
      <w:rFonts w:eastAsia="SimSun" w:cs="Mangal"/>
      <w:sz w:val="24"/>
    </w:rPr>
  </w:style>
  <w:style w:type="paragraph" w:styleId="af2">
    <w:name w:val="Balloon Text"/>
    <w:basedOn w:val="a"/>
    <w:uiPriority w:val="99"/>
    <w:qFormat/>
    <w:rPr>
      <w:rFonts w:ascii="Tahoma" w:hAnsi="Tahoma" w:cs="Tahoma"/>
      <w:sz w:val="16"/>
      <w:szCs w:val="16"/>
    </w:rPr>
  </w:style>
  <w:style w:type="paragraph" w:customStyle="1" w:styleId="ConsPlusNormal">
    <w:name w:val="ConsPlusNormal"/>
    <w:link w:val="ConsPlusNormal0"/>
    <w:qFormat/>
    <w:rsid w:val="005F6535"/>
    <w:pPr>
      <w:widowControl w:val="0"/>
      <w:overflowPunct w:val="0"/>
      <w:ind w:firstLine="720"/>
    </w:pPr>
    <w:rPr>
      <w:rFonts w:ascii="Arial" w:eastAsia="Times New Roman" w:hAnsi="Arial"/>
      <w:kern w:val="0"/>
      <w:sz w:val="22"/>
      <w:szCs w:val="20"/>
      <w:lang w:eastAsia="ru-RU" w:bidi="ar-SA"/>
    </w:rPr>
  </w:style>
  <w:style w:type="paragraph" w:styleId="af3">
    <w:name w:val="No Spacing"/>
    <w:uiPriority w:val="1"/>
    <w:qFormat/>
    <w:pPr>
      <w:suppressAutoHyphens/>
      <w:overflowPunct w:val="0"/>
    </w:pPr>
    <w:rPr>
      <w:rFonts w:asciiTheme="minorHAnsi" w:eastAsiaTheme="minorHAnsi" w:hAnsiTheme="minorHAnsi" w:cs="Calibri"/>
      <w:kern w:val="0"/>
      <w:sz w:val="22"/>
      <w:szCs w:val="22"/>
      <w:lang w:bidi="ar-SA"/>
    </w:rPr>
  </w:style>
  <w:style w:type="paragraph" w:styleId="af4">
    <w:name w:val="Normal (Web)"/>
    <w:basedOn w:val="a"/>
    <w:qFormat/>
    <w:rsid w:val="005239A3"/>
    <w:pPr>
      <w:suppressAutoHyphens/>
      <w:spacing w:before="280" w:after="280"/>
    </w:pPr>
    <w:rPr>
      <w:rFonts w:ascii="Times New Roman" w:eastAsia="Times New Roman" w:hAnsi="Times New Roman" w:cs="Mangal"/>
      <w:color w:val="00000A"/>
      <w:kern w:val="2"/>
      <w:sz w:val="24"/>
      <w:szCs w:val="24"/>
      <w:lang w:eastAsia="ru-RU" w:bidi="hi-IN"/>
    </w:rPr>
  </w:style>
  <w:style w:type="paragraph" w:customStyle="1" w:styleId="11">
    <w:name w:val="Без интервала1"/>
    <w:qFormat/>
    <w:pPr>
      <w:overflowPunct w:val="0"/>
    </w:pPr>
    <w:rPr>
      <w:rFonts w:asciiTheme="minorHAnsi" w:eastAsia="Times New Roman" w:hAnsiTheme="minorHAnsi" w:cs="Times New Roman"/>
      <w:kern w:val="0"/>
      <w:sz w:val="22"/>
      <w:szCs w:val="22"/>
      <w:lang w:eastAsia="en-US" w:bidi="ar-SA"/>
    </w:rPr>
  </w:style>
  <w:style w:type="paragraph" w:customStyle="1" w:styleId="ConsPlusNonformat">
    <w:name w:val="ConsPlusNonformat"/>
    <w:qFormat/>
    <w:pPr>
      <w:widowControl w:val="0"/>
      <w:suppressAutoHyphens/>
      <w:overflowPunct w:val="0"/>
    </w:pPr>
    <w:rPr>
      <w:rFonts w:ascii="Courier New" w:eastAsia="Arial" w:hAnsi="Courier New" w:cs="Courier New"/>
      <w:sz w:val="22"/>
    </w:rPr>
  </w:style>
  <w:style w:type="paragraph" w:customStyle="1" w:styleId="af5">
    <w:name w:val="Содержимое врезки"/>
    <w:basedOn w:val="a"/>
    <w:qFormat/>
  </w:style>
  <w:style w:type="paragraph" w:customStyle="1" w:styleId="af6">
    <w:name w:val="Содержимое таблицы"/>
    <w:basedOn w:val="a"/>
    <w:qFormat/>
    <w:pPr>
      <w:suppressLineNumbers/>
    </w:pPr>
  </w:style>
  <w:style w:type="paragraph" w:customStyle="1" w:styleId="af7">
    <w:name w:val="Заголовок таблицы"/>
    <w:basedOn w:val="af6"/>
    <w:qFormat/>
    <w:pPr>
      <w:jc w:val="center"/>
    </w:pPr>
    <w:rPr>
      <w:b/>
      <w:bCs/>
    </w:rPr>
  </w:style>
  <w:style w:type="paragraph" w:styleId="af8">
    <w:name w:val="Body Text Indent"/>
    <w:basedOn w:val="a"/>
    <w:pPr>
      <w:keepLines/>
      <w:widowControl w:val="0"/>
      <w:shd w:val="clear" w:color="auto" w:fill="FFFFFF"/>
      <w:spacing w:before="4"/>
      <w:ind w:left="255"/>
      <w:jc w:val="both"/>
    </w:pPr>
    <w:rPr>
      <w:rFonts w:ascii="Times New Roman" w:eastAsia="Times New Roman" w:hAnsi="Times New Roman" w:cs="Times New Roman"/>
      <w:sz w:val="28"/>
      <w:szCs w:val="20"/>
    </w:rPr>
  </w:style>
  <w:style w:type="paragraph" w:customStyle="1" w:styleId="12">
    <w:name w:val="Указатель1"/>
    <w:basedOn w:val="a"/>
    <w:qFormat/>
    <w:pPr>
      <w:suppressLineNumbers/>
    </w:pPr>
    <w:rPr>
      <w:rFonts w:cs="Arial"/>
    </w:rPr>
  </w:style>
  <w:style w:type="numbering" w:customStyle="1" w:styleId="WW8Num6">
    <w:name w:val="WW8Num6"/>
    <w:qFormat/>
  </w:style>
  <w:style w:type="numbering" w:customStyle="1" w:styleId="WW8Num27">
    <w:name w:val="WW8Num27"/>
    <w:qFormat/>
  </w:style>
  <w:style w:type="numbering" w:customStyle="1" w:styleId="WW8Num19">
    <w:name w:val="WW8Num19"/>
    <w:qFormat/>
  </w:style>
  <w:style w:type="numbering" w:customStyle="1" w:styleId="WW8Num1">
    <w:name w:val="WW8Num1"/>
    <w:qFormat/>
  </w:style>
  <w:style w:type="table" w:styleId="af9">
    <w:name w:val="Table Grid"/>
    <w:basedOn w:val="a1"/>
    <w:rsid w:val="00EB1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B458E"/>
    <w:pPr>
      <w:widowControl w:val="0"/>
      <w:autoSpaceDE w:val="0"/>
      <w:autoSpaceDN w:val="0"/>
      <w:adjustRightInd w:val="0"/>
    </w:pPr>
    <w:rPr>
      <w:rFonts w:ascii="Calibri" w:eastAsia="Times New Roman" w:hAnsi="Calibri" w:cs="Calibri"/>
      <w:b/>
      <w:bCs/>
      <w:kern w:val="0"/>
      <w:sz w:val="22"/>
      <w:szCs w:val="22"/>
      <w:lang w:eastAsia="ru-RU" w:bidi="ar-SA"/>
    </w:rPr>
  </w:style>
  <w:style w:type="paragraph" w:styleId="afa">
    <w:name w:val="footnote text"/>
    <w:basedOn w:val="a"/>
    <w:link w:val="afb"/>
    <w:rsid w:val="002E0CD9"/>
    <w:pPr>
      <w:overflowPunct/>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2E0CD9"/>
    <w:rPr>
      <w:rFonts w:ascii="Times New Roman" w:eastAsia="Times New Roman" w:hAnsi="Times New Roman" w:cs="Times New Roman"/>
      <w:kern w:val="0"/>
      <w:szCs w:val="20"/>
      <w:lang w:eastAsia="ru-RU" w:bidi="ar-SA"/>
    </w:rPr>
  </w:style>
  <w:style w:type="table" w:customStyle="1" w:styleId="13">
    <w:name w:val="Сетка таблицы1"/>
    <w:basedOn w:val="a1"/>
    <w:next w:val="af9"/>
    <w:uiPriority w:val="39"/>
    <w:rsid w:val="0025585E"/>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otnote reference"/>
    <w:rsid w:val="00524BB6"/>
    <w:rPr>
      <w:vertAlign w:val="superscript"/>
    </w:rPr>
  </w:style>
  <w:style w:type="table" w:customStyle="1" w:styleId="2">
    <w:name w:val="Сетка таблицы2"/>
    <w:basedOn w:val="a1"/>
    <w:next w:val="af9"/>
    <w:uiPriority w:val="59"/>
    <w:rsid w:val="00FA33C3"/>
    <w:rPr>
      <w:rFonts w:asciiTheme="minorHAnsi" w:eastAsiaTheme="minorHAnsi" w:hAnsiTheme="minorHAnsi" w:cstheme="minorBidi"/>
      <w:kern w:val="0"/>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
    <w:basedOn w:val="a1"/>
    <w:next w:val="af9"/>
    <w:uiPriority w:val="59"/>
    <w:rsid w:val="008C6C8E"/>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Прижатый влево"/>
    <w:basedOn w:val="a"/>
    <w:next w:val="a"/>
    <w:uiPriority w:val="99"/>
    <w:rsid w:val="003F53A3"/>
    <w:pPr>
      <w:widowControl w:val="0"/>
      <w:overflowPunct/>
      <w:autoSpaceDE w:val="0"/>
      <w:autoSpaceDN w:val="0"/>
      <w:adjustRightInd w:val="0"/>
    </w:pPr>
    <w:rPr>
      <w:rFonts w:ascii="Arial" w:eastAsia="Times New Roman" w:hAnsi="Arial" w:cs="Arial"/>
      <w:sz w:val="24"/>
      <w:szCs w:val="24"/>
      <w:lang w:eastAsia="ru-RU"/>
    </w:rPr>
  </w:style>
  <w:style w:type="paragraph" w:customStyle="1" w:styleId="ConsPlusCell">
    <w:name w:val="ConsPlusCell"/>
    <w:uiPriority w:val="99"/>
    <w:rsid w:val="003F53A3"/>
    <w:pPr>
      <w:widowControl w:val="0"/>
      <w:autoSpaceDE w:val="0"/>
      <w:autoSpaceDN w:val="0"/>
      <w:adjustRightInd w:val="0"/>
    </w:pPr>
    <w:rPr>
      <w:rFonts w:ascii="Calibri" w:eastAsia="Times New Roman" w:hAnsi="Calibri" w:cs="Calibri"/>
      <w:kern w:val="0"/>
      <w:sz w:val="22"/>
      <w:szCs w:val="22"/>
      <w:lang w:eastAsia="ru-RU" w:bidi="ar-SA"/>
    </w:rPr>
  </w:style>
  <w:style w:type="paragraph" w:customStyle="1" w:styleId="afe">
    <w:name w:val="Нормальный (таблица)"/>
    <w:basedOn w:val="a"/>
    <w:next w:val="a"/>
    <w:uiPriority w:val="99"/>
    <w:rsid w:val="003F53A3"/>
    <w:pPr>
      <w:widowControl w:val="0"/>
      <w:overflowPunct/>
      <w:autoSpaceDE w:val="0"/>
      <w:autoSpaceDN w:val="0"/>
      <w:adjustRightInd w:val="0"/>
      <w:jc w:val="both"/>
    </w:pPr>
    <w:rPr>
      <w:rFonts w:ascii="Arial" w:eastAsia="Times New Roman" w:hAnsi="Arial" w:cs="Arial"/>
      <w:sz w:val="24"/>
      <w:szCs w:val="24"/>
      <w:lang w:eastAsia="ru-RU"/>
    </w:rPr>
  </w:style>
  <w:style w:type="character" w:customStyle="1" w:styleId="ConsPlusNormal0">
    <w:name w:val="ConsPlusNormal Знак"/>
    <w:link w:val="ConsPlusNormal"/>
    <w:locked/>
    <w:rsid w:val="00E75325"/>
    <w:rPr>
      <w:rFonts w:ascii="Arial" w:eastAsia="Times New Roman" w:hAnsi="Arial"/>
      <w:kern w:val="0"/>
      <w:sz w:val="22"/>
      <w:szCs w:val="20"/>
      <w:lang w:eastAsia="ru-RU" w:bidi="ar-SA"/>
    </w:rPr>
  </w:style>
  <w:style w:type="character" w:styleId="aff">
    <w:name w:val="Hyperlink"/>
    <w:basedOn w:val="a0"/>
    <w:uiPriority w:val="99"/>
    <w:unhideWhenUsed/>
    <w:rsid w:val="00E75325"/>
    <w:rPr>
      <w:color w:val="0000FF"/>
      <w:u w:val="single"/>
    </w:rPr>
  </w:style>
  <w:style w:type="character" w:customStyle="1" w:styleId="aff0">
    <w:name w:val="Гипертекстовая ссылка"/>
    <w:basedOn w:val="a0"/>
    <w:uiPriority w:val="99"/>
    <w:rsid w:val="00E75325"/>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5486">
      <w:bodyDiv w:val="1"/>
      <w:marLeft w:val="0"/>
      <w:marRight w:val="0"/>
      <w:marTop w:val="0"/>
      <w:marBottom w:val="0"/>
      <w:divBdr>
        <w:top w:val="none" w:sz="0" w:space="0" w:color="auto"/>
        <w:left w:val="none" w:sz="0" w:space="0" w:color="auto"/>
        <w:bottom w:val="none" w:sz="0" w:space="0" w:color="auto"/>
        <w:right w:val="none" w:sz="0" w:space="0" w:color="auto"/>
      </w:divBdr>
    </w:div>
    <w:div w:id="245501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7.bin"/><Relationship Id="rId42"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47" Type="http://schemas.openxmlformats.org/officeDocument/2006/relationships/image" Target="media/image16.emf"/><Relationship Id="rId63"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68" Type="http://schemas.openxmlformats.org/officeDocument/2006/relationships/hyperlink" Target="https://chern.tularegion.ru/activities/otdel-ekonom-razvitiya/predprinimatelstvo_e/" TargetMode="External"/><Relationship Id="rId84"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89" Type="http://schemas.openxmlformats.org/officeDocument/2006/relationships/fontTable" Target="fontTable.xm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58"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74"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79"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5" Type="http://schemas.openxmlformats.org/officeDocument/2006/relationships/settings" Target="settings.xml"/><Relationship Id="rId90" Type="http://schemas.openxmlformats.org/officeDocument/2006/relationships/theme" Target="theme/theme1.xml"/><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48" Type="http://schemas.openxmlformats.org/officeDocument/2006/relationships/image" Target="media/image17.emf"/><Relationship Id="rId56"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64"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69" Type="http://schemas.openxmlformats.org/officeDocument/2006/relationships/hyperlink" Target="https://chern.tularegion.ru/activities/otdel-ekonom-razvitiya/predprinimatelstvo_e/" TargetMode="External"/><Relationship Id="rId77"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8" Type="http://schemas.openxmlformats.org/officeDocument/2006/relationships/endnotes" Target="endnotes.xml"/><Relationship Id="rId51"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72"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80"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85"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hyperlink" Target="garantF1://12012604.0" TargetMode="External"/><Relationship Id="rId46" Type="http://schemas.openxmlformats.org/officeDocument/2006/relationships/image" Target="media/image15.wmf"/><Relationship Id="rId59"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67"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20" Type="http://schemas.openxmlformats.org/officeDocument/2006/relationships/image" Target="media/image6.wmf"/><Relationship Id="rId41" Type="http://schemas.openxmlformats.org/officeDocument/2006/relationships/header" Target="header1.xml"/><Relationship Id="rId54"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62"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70"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75"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83"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88"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image" Target="media/image18.wmf"/><Relationship Id="rId57"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hyperlink" Target="garantF1://12012604.0" TargetMode="External"/><Relationship Id="rId52"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60"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65"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73"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78"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81"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86"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hyperlink" Target="garantF1://12012604.0" TargetMode="External"/><Relationship Id="rId34" Type="http://schemas.openxmlformats.org/officeDocument/2006/relationships/image" Target="media/image12.wmf"/><Relationship Id="rId50"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55"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76"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7" Type="http://schemas.openxmlformats.org/officeDocument/2006/relationships/footnotes" Target="footnotes.xml"/><Relationship Id="rId71"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hyperlink" Target="garantF1://12012604.0" TargetMode="External"/><Relationship Id="rId45" Type="http://schemas.openxmlformats.org/officeDocument/2006/relationships/image" Target="media/image14.emf"/><Relationship Id="rId66"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87"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61"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82" Type="http://schemas.openxmlformats.org/officeDocument/2006/relationships/hyperlink" Target="file:///C:\Users\PC%201\Desktop\&#1042;&#1040;&#1051;&#1045;&#1053;&#1045;&#1042;&#1040;\&#1084;&#1091;&#1085;&#1080;&#1094;&#1080;&#1087;&#1072;&#1083;&#1085;&#1099;&#1077;%20&#1087;&#1088;&#1086;&#1075;&#1088;&#1084;&#1084;&#1099;\&#1053;&#1055;&#1040;\&#1055;&#1086;&#1088;&#1103;&#1076;&#1086;&#1082;%20&#1088;&#1072;&#1079;&#1088;&#1072;&#1073;.%20&#1052;&#1055;\&#1055;&#1086;&#1089;&#1090;&#1072;&#1085;.%20&#8470;%2095&#1086;&#1090;%2014.02.2022&#1075;&#1086;&#1076;&#1072;\&#1055;&#1086;&#1089;&#1090;&#1072;&#1085;&#1086;&#1074;&#1083;&#1077;&#1085;&#1080;&#1077;%20&#8470;95%20&#1086;&#1090;%2014.02.2022\&#1087;&#1088;&#1080;&#1083;&#1086;&#1078;&#1077;&#1085;&#1080;&#1077;%20&#8470;2.docx" TargetMode="External"/><Relationship Id="rId19"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36350-BD8E-44A3-A146-401FB0B8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3670</TotalTime>
  <Pages>170</Pages>
  <Words>28881</Words>
  <Characters>164628</Characters>
  <Application>Microsoft Office Word</Application>
  <DocSecurity>0</DocSecurity>
  <Lines>1371</Lines>
  <Paragraphs>386</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1. Индекс результативности муниципальной программы</vt:lpstr>
      <vt:lpstr>        1. Индекс результативности муниципальной программы</vt:lpstr>
      <vt:lpstr>        1. Индекс результативности муниципальной программы</vt:lpstr>
      <vt:lpstr>        1. Индекс результативности муниципальной программы</vt:lpstr>
      <vt:lpstr>        1. Индекс результативности муниципальной программы</vt:lpstr>
      <vt:lpstr>        1. Индекс результативности муниципальной программы</vt:lpstr>
      <vt:lpstr>        1. Индекс результативности муниципальной программы</vt:lpstr>
      <vt:lpstr>        1. Индекс результативности муниципальной программы</vt:lpstr>
    </vt:vector>
  </TitlesOfParts>
  <Company>Microsoft</Company>
  <LinksUpToDate>false</LinksUpToDate>
  <CharactersWithSpaces>193123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mgy</dc:creator>
  <cp:lastModifiedBy>RePack by Diakov</cp:lastModifiedBy>
  <cp:revision>126</cp:revision>
  <cp:lastPrinted>2023-03-31T12:43:00Z</cp:lastPrinted>
  <dcterms:created xsi:type="dcterms:W3CDTF">2022-02-08T11:53:00Z</dcterms:created>
  <dcterms:modified xsi:type="dcterms:W3CDTF">2023-03-31T13:04:00Z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