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198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2"/>
        <w:gridCol w:w="5107"/>
        <w:gridCol w:w="5106"/>
        <w:gridCol w:w="5107"/>
      </w:tblGrid>
      <w:tr w:rsidR="005D5C79" w:rsidTr="005F3C62"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5D5C79" w:rsidRDefault="005D5C79">
            <w:pPr>
              <w:pStyle w:val="a8"/>
              <w:spacing w:after="0"/>
              <w:ind w:right="-8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5D5C79" w:rsidRDefault="005F3C62">
            <w:pPr>
              <w:jc w:val="right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5D5C79" w:rsidRDefault="005F3C6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УТВЕРЖДАЮ </w:t>
            </w:r>
          </w:p>
          <w:p w:rsidR="005D5C79" w:rsidRDefault="005F3C6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Глава администрации</w:t>
            </w:r>
          </w:p>
          <w:p w:rsidR="005D5C79" w:rsidRDefault="005F3C6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5D5C79" w:rsidRDefault="00C718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Чернский</w:t>
            </w:r>
            <w:r w:rsidR="005F3C62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район</w:t>
            </w:r>
          </w:p>
          <w:p w:rsidR="005D5C79" w:rsidRDefault="005D5C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F3C6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___________________В.</w:t>
            </w:r>
            <w:r w:rsidR="00C718FA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А.Белошицкий</w:t>
            </w:r>
          </w:p>
          <w:p w:rsidR="005D5C79" w:rsidRDefault="005D5C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F3C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«______» декабря 2023 года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5D5C79" w:rsidRDefault="005D5C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D5C79">
            <w:pPr>
              <w:jc w:val="right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D5C7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5D5C79" w:rsidRDefault="005F3C62">
            <w:pPr>
              <w:pStyle w:val="a8"/>
              <w:spacing w:after="0"/>
              <w:ind w:right="-85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         </w:t>
            </w:r>
          </w:p>
          <w:p w:rsidR="005D5C79" w:rsidRDefault="005D5C79">
            <w:pPr>
              <w:ind w:right="-8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D5C79" w:rsidTr="005F3C62"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5D5C79" w:rsidRDefault="005D5C79">
            <w:pPr>
              <w:pStyle w:val="a8"/>
              <w:spacing w:after="0"/>
              <w:ind w:right="-8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5D5C79" w:rsidRDefault="005D5C79">
            <w:pPr>
              <w:ind w:right="176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5D5C79" w:rsidRDefault="005D5C79">
            <w:pPr>
              <w:ind w:right="176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5D5C79" w:rsidRDefault="005D5C79">
            <w:pPr>
              <w:pStyle w:val="a8"/>
              <w:spacing w:after="0"/>
              <w:ind w:right="-850"/>
              <w:rPr>
                <w:color w:val="000000" w:themeColor="text1"/>
                <w:sz w:val="26"/>
                <w:szCs w:val="26"/>
              </w:rPr>
            </w:pPr>
          </w:p>
        </w:tc>
      </w:tr>
      <w:tr w:rsidR="005D5C79" w:rsidTr="005F3C62">
        <w:tc>
          <w:tcPr>
            <w:tcW w:w="19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5C79" w:rsidRDefault="005D5C79">
            <w:pPr>
              <w:ind w:right="-850"/>
              <w:jc w:val="center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F3C62">
            <w:pPr>
              <w:ind w:right="10010"/>
              <w:jc w:val="center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ru-RU"/>
              </w:rPr>
              <w:t>ПЛАН</w:t>
            </w:r>
          </w:p>
          <w:p w:rsidR="005D5C79" w:rsidRDefault="005F3C62">
            <w:pPr>
              <w:ind w:right="10010"/>
              <w:jc w:val="center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ru-RU"/>
              </w:rPr>
              <w:t>работы антитеррористической комиссии</w:t>
            </w:r>
          </w:p>
          <w:p w:rsidR="005D5C79" w:rsidRDefault="005F3C62">
            <w:pPr>
              <w:ind w:right="10010"/>
              <w:jc w:val="center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ru-RU"/>
              </w:rPr>
              <w:t xml:space="preserve">в муниципальном образовании </w:t>
            </w:r>
            <w:r w:rsidR="00C718FA">
              <w:rPr>
                <w:b/>
                <w:color w:val="000000" w:themeColor="text1"/>
                <w:sz w:val="26"/>
                <w:szCs w:val="26"/>
                <w:lang w:eastAsia="ru-RU"/>
              </w:rPr>
              <w:t>Чернский</w:t>
            </w:r>
            <w:r>
              <w:rPr>
                <w:b/>
                <w:color w:val="000000" w:themeColor="text1"/>
                <w:sz w:val="26"/>
                <w:szCs w:val="26"/>
                <w:lang w:eastAsia="ru-RU"/>
              </w:rPr>
              <w:t xml:space="preserve"> район на 2024 год</w:t>
            </w:r>
          </w:p>
          <w:p w:rsidR="005D5C79" w:rsidRDefault="005D5C79">
            <w:pPr>
              <w:ind w:right="-850"/>
              <w:jc w:val="center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F3C62">
            <w:pPr>
              <w:pStyle w:val="ad"/>
              <w:spacing w:after="0" w:line="240" w:lineRule="auto"/>
              <w:ind w:left="0" w:right="1001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 w:themeColor="text1"/>
                <w:spacing w:val="-3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color w:val="000000" w:themeColor="text1"/>
                <w:spacing w:val="-3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Анализ оперативной обстановки на основании мониторинга политических, социально-экономических и иных процессов, оказывающих влияние на ситуацию в сфере противодействия терроризму в муниципальном образовании</w:t>
            </w:r>
          </w:p>
          <w:p w:rsidR="005D5C79" w:rsidRDefault="005D5C79">
            <w:pPr>
              <w:pStyle w:val="ad"/>
              <w:spacing w:after="0" w:line="240" w:lineRule="auto"/>
              <w:ind w:left="0" w:right="1001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Анализ криминогенной ситуации, складывающейся на территории </w:t>
            </w:r>
            <w:r w:rsidR="00C718FA">
              <w:rPr>
                <w:color w:val="000000" w:themeColor="text1"/>
                <w:sz w:val="26"/>
                <w:szCs w:val="26"/>
                <w:lang w:eastAsia="ru-RU"/>
              </w:rPr>
              <w:t>Чернского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о района, позволяет охарактеризовать ее как стабильную. 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pacing w:val="-4"/>
                <w:sz w:val="26"/>
                <w:szCs w:val="26"/>
                <w:highlight w:val="white"/>
                <w:lang w:eastAsia="ru-RU"/>
              </w:rPr>
            </w:pPr>
            <w:r>
              <w:rPr>
                <w:color w:val="000000" w:themeColor="text1"/>
                <w:spacing w:val="-4"/>
                <w:sz w:val="26"/>
                <w:szCs w:val="26"/>
                <w:shd w:val="clear" w:color="auto" w:fill="FFFFFF"/>
                <w:lang w:eastAsia="ru-RU"/>
              </w:rPr>
              <w:t>Основными угрозообразующими факторами, оказывающими влияние на обстановку в сфере противодействия терроризму в районе, являются: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pacing w:val="-4"/>
                <w:sz w:val="26"/>
                <w:szCs w:val="26"/>
                <w:lang w:eastAsia="ru-RU"/>
              </w:rPr>
              <w:t>проживание в районе выходцев из северокавказских республик, Украины,  среди которых потенциально могут находиться носители террористических угроз;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pacing w:val="-4"/>
                <w:sz w:val="26"/>
                <w:szCs w:val="26"/>
                <w:lang w:eastAsia="ru-RU"/>
              </w:rPr>
              <w:t>активное использование  интернет – ресурсов для пропаганды идеологии терроризма и экстремизма;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pacing w:val="-4"/>
                <w:sz w:val="26"/>
                <w:szCs w:val="26"/>
                <w:lang w:eastAsia="ru-RU"/>
              </w:rPr>
              <w:t>наличие объектов, высокоуязвимых для возможных террористических посягательств, в первую очередь, объекты транспортной инфраструктуры и мест массового пребывания людей;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pacing w:val="-4"/>
                <w:sz w:val="26"/>
                <w:szCs w:val="26"/>
                <w:lang w:eastAsia="ru-RU"/>
              </w:rPr>
              <w:t>преступления в сфере незаконного оборота оружия, боеприпасов, взрывчатых веществ;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Миграционные процессы, происходящие на территории Ясногорского района, не оказывают значимого влияния на криминогенную ситуацию в регионе. </w:t>
            </w:r>
          </w:p>
          <w:p w:rsidR="005D5C79" w:rsidRDefault="005F3C62">
            <w:pPr>
              <w:pStyle w:val="formattext"/>
              <w:shd w:val="clear" w:color="auto" w:fill="FFFFFF"/>
              <w:spacing w:beforeAutospacing="0" w:afterAutospacing="0" w:line="315" w:lineRule="atLeast"/>
              <w:ind w:right="10010" w:firstLine="708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На территории района действуют </w:t>
            </w:r>
            <w:r w:rsidR="00C718FA"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 xml:space="preserve"> этнические диаспоры: азербайджанская,  армянская. Лидеры диаспор установлены, точное количество членов, состоящих в диаспорах не установлено. Этнических противоречий не имеется. Мест компактного проживания приверженцев радикальных форм ислама не имеется. </w:t>
            </w:r>
          </w:p>
          <w:p w:rsidR="005D5C79" w:rsidRDefault="005F3C62">
            <w:pPr>
              <w:ind w:right="10010" w:firstLine="709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 результате проведения профилактических мероприятий обстановка в населенных пунктах, где сосредоточены места </w:t>
            </w:r>
            <w:r>
              <w:rPr>
                <w:color w:val="000000" w:themeColor="text1"/>
                <w:spacing w:val="2"/>
                <w:sz w:val="26"/>
                <w:szCs w:val="26"/>
              </w:rPr>
              <w:t xml:space="preserve">компактного проживания выходцев из стран </w:t>
            </w:r>
            <w:r w:rsidR="00C718FA">
              <w:rPr>
                <w:color w:val="000000" w:themeColor="text1"/>
                <w:spacing w:val="2"/>
                <w:sz w:val="26"/>
                <w:szCs w:val="26"/>
              </w:rPr>
              <w:t>Кавказа</w:t>
            </w:r>
            <w:r>
              <w:rPr>
                <w:color w:val="000000" w:themeColor="text1"/>
                <w:spacing w:val="2"/>
                <w:sz w:val="26"/>
                <w:szCs w:val="26"/>
              </w:rPr>
              <w:t xml:space="preserve">, остается стабильной. Предпосылок возникновения возможных 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конфликтных ситуаций на межнациональной  и религиозной почве, экстремистских и террористических проявлений не имеется. </w:t>
            </w:r>
            <w:r>
              <w:rPr>
                <w:color w:val="000000" w:themeColor="text1"/>
                <w:sz w:val="26"/>
                <w:szCs w:val="26"/>
              </w:rPr>
              <w:t>Проведение работы по данному направлению находится на постоянном контроле районной антитеррористической комиссии и её председателя.</w:t>
            </w:r>
          </w:p>
          <w:p w:rsidR="005D5C79" w:rsidRDefault="005F3C62">
            <w:pPr>
              <w:ind w:right="10010" w:firstLine="7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Организована работа по вовлечению в общественную деятельность наиболее авторитетных представителей национальных диаспор и землячеств, способных купировать негативные процессы в миграционной среде.</w:t>
            </w:r>
          </w:p>
          <w:p w:rsidR="005D5C79" w:rsidRDefault="005F3C62" w:rsidP="00C718FA">
            <w:pPr>
              <w:widowControl w:val="0"/>
              <w:tabs>
                <w:tab w:val="left" w:pos="709"/>
                <w:tab w:val="left" w:pos="9214"/>
              </w:tabs>
              <w:ind w:right="1001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lastRenderedPageBreak/>
              <w:tab/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5D5C79" w:rsidRDefault="005F3C62">
            <w:pPr>
              <w:widowControl w:val="0"/>
              <w:tabs>
                <w:tab w:val="left" w:pos="709"/>
                <w:tab w:val="left" w:pos="9214"/>
              </w:tabs>
              <w:ind w:right="1001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ab/>
              <w:t>Структур, входящих в единый федеральный список организаций, признанных террористическими и экстремистскими, не выявлено, информации о связи религиозных групп, действующих на территории района, с запрещенными организациями не имеется.</w:t>
            </w:r>
          </w:p>
          <w:p w:rsidR="005D5C79" w:rsidRDefault="005F3C62">
            <w:pPr>
              <w:pStyle w:val="ac"/>
              <w:ind w:right="10010" w:firstLine="567"/>
              <w:jc w:val="both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На территории </w:t>
            </w:r>
            <w:r w:rsidR="00C718FA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Чернского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района расположены представительства </w:t>
            </w:r>
            <w:r w:rsidR="00C718FA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основных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политических партий и движений.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x-none"/>
              </w:rPr>
              <w:t>Н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аибольшей поддержкой пользуются политические партии: «Единая Россия», «ЛДПР», «КПРФ», «Справедливая Россия»; радикальных политических партий (движений) – не имеется. Деятельность политических партий осуществлялась в рамках закона.    Нарушений законодательства в 2023 году со стороны  политических партий, общественных объединений, религиозных организаций не допущено.</w:t>
            </w:r>
          </w:p>
          <w:p w:rsidR="005D5C79" w:rsidRDefault="005F3C62">
            <w:pPr>
              <w:widowControl w:val="0"/>
              <w:tabs>
                <w:tab w:val="left" w:pos="709"/>
                <w:tab w:val="left" w:pos="9214"/>
              </w:tabs>
              <w:ind w:right="1001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ab/>
              <w:t xml:space="preserve">Обеспечена охрана правопорядка всех проводимых на территории </w:t>
            </w:r>
            <w:r w:rsidR="00C718FA">
              <w:rPr>
                <w:color w:val="000000" w:themeColor="text1"/>
                <w:sz w:val="26"/>
                <w:szCs w:val="26"/>
              </w:rPr>
              <w:t>Чернского</w:t>
            </w:r>
            <w:r>
              <w:rPr>
                <w:color w:val="000000" w:themeColor="text1"/>
                <w:sz w:val="26"/>
                <w:szCs w:val="26"/>
              </w:rPr>
              <w:t xml:space="preserve"> района культурно-массовых мероприятий. Групповых нарушений общественного порядка не допущено.</w:t>
            </w:r>
          </w:p>
          <w:p w:rsidR="005D5C79" w:rsidRDefault="005F3C62">
            <w:pPr>
              <w:widowControl w:val="0"/>
              <w:tabs>
                <w:tab w:val="left" w:pos="709"/>
                <w:tab w:val="left" w:pos="9214"/>
              </w:tabs>
              <w:ind w:right="1001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ab/>
              <w:t>В результате проведенных МВД совместно с отделением в г.</w:t>
            </w:r>
            <w:r w:rsidR="00C718FA">
              <w:rPr>
                <w:color w:val="000000" w:themeColor="text1"/>
                <w:sz w:val="26"/>
                <w:szCs w:val="26"/>
              </w:rPr>
              <w:t>Щекино У</w:t>
            </w:r>
            <w:r>
              <w:rPr>
                <w:color w:val="000000" w:themeColor="text1"/>
                <w:sz w:val="26"/>
                <w:szCs w:val="26"/>
              </w:rPr>
              <w:t xml:space="preserve">ФСБ России по Тульской области оперативно-профилактических мер, несанкционированных публичных мероприятий не допущено. 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ru-RU"/>
              </w:rPr>
              <w:t>Групповых нарушений общественного порядка, перекрытия транспортных магистралей, провокационных акций, а также действий экстремистского характера не допущено.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 Предпосылок к проведению на территории района массовых публичных протестных мероприятий не отмечается. </w:t>
            </w:r>
          </w:p>
          <w:p w:rsidR="005D5C79" w:rsidRDefault="005F3C62">
            <w:pPr>
              <w:pStyle w:val="ac"/>
              <w:ind w:right="10010" w:firstLine="567"/>
              <w:jc w:val="both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Случаев массовых самоубийств, а также отдельных суицидов по религиозным мотивам на территории района не зафиксировано. Конфликтов на почве межрелигиозной, межконфессиональной розни не допущено.</w:t>
            </w:r>
          </w:p>
          <w:p w:rsidR="005D5C79" w:rsidRDefault="005F3C62">
            <w:pPr>
              <w:pStyle w:val="ac"/>
              <w:ind w:right="10010" w:firstLine="567"/>
              <w:jc w:val="both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Структур, входящих в единый федеральный список организаций, при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softHyphen/>
              <w:t>знанных террористическими и экстремистскими, не выявлено, информации о связи религиозных групп, действующих на территории района, с запрещенными организациями не имеется.</w:t>
            </w:r>
          </w:p>
          <w:p w:rsidR="005D5C79" w:rsidRDefault="005F3C62">
            <w:pPr>
              <w:widowControl w:val="0"/>
              <w:tabs>
                <w:tab w:val="left" w:pos="709"/>
                <w:tab w:val="left" w:pos="9214"/>
              </w:tabs>
              <w:ind w:right="1001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ab/>
              <w:t>Сотрудниками МВД продолжается работа по противодействию проявлениям терроризма, экстремизма, ксенофобии, организованной преступности и коррупции, защите прав собственников от криминальных посягательств,  изъятию оружия из незаконного оборота, по дальнейшему совершенствованию управленческой деятельности, воссозданию системы общей и индивидуальной профилактики правонарушений, совершенствованию системы реагирования на обращения граждан и усилению обратной связи с заявителями, повышению боеготовности личного состава, укреплению учетно-регистрационной и статистической работы,  борьбе с незаконным оборотом наркотических средств, психотропных веществ и их аналогов.</w:t>
            </w:r>
          </w:p>
          <w:p w:rsidR="005D5C79" w:rsidRDefault="005F3C62">
            <w:pPr>
              <w:spacing w:line="276" w:lineRule="auto"/>
              <w:ind w:right="10010" w:firstLine="709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PT Astra Serif"/>
                <w:bCs/>
                <w:color w:val="000000" w:themeColor="text1"/>
                <w:kern w:val="2"/>
                <w:sz w:val="26"/>
                <w:szCs w:val="26"/>
              </w:rPr>
              <w:t xml:space="preserve">Во всех образовательных организациях муниципального образования для применения имеются  «Алгоритмы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России», а также «Типовая  модель действий нарушителя, совершающего на объекте образования преступление террористической </w:t>
            </w:r>
            <w:r>
              <w:rPr>
                <w:rFonts w:eastAsia="PT Astra Serif"/>
                <w:bCs/>
                <w:color w:val="000000" w:themeColor="text1"/>
                <w:kern w:val="2"/>
                <w:sz w:val="26"/>
                <w:szCs w:val="26"/>
              </w:rPr>
              <w:lastRenderedPageBreak/>
              <w:t>направленности в формах вооруженного нападения, размещения взрывного устройства, захвата заложников».</w:t>
            </w:r>
          </w:p>
          <w:p w:rsidR="005D5C79" w:rsidRDefault="005F3C62">
            <w:pPr>
              <w:ind w:right="10010" w:firstLine="7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целях обеспечения безопасности и антитеррористической защищённости образовательных организаций приняты меры по обеспечению контроля за осуществлением пропускного режима, особое внимание обращено на  дошкольные образовательные организации:</w:t>
            </w:r>
          </w:p>
          <w:p w:rsidR="005D5C79" w:rsidRDefault="005F3C62">
            <w:pPr>
              <w:ind w:right="1001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ab/>
              <w:t xml:space="preserve">1) совместно с представителями Росгвардии по Тульской области в </w:t>
            </w:r>
            <w:r w:rsidR="00C718FA">
              <w:rPr>
                <w:color w:val="000000" w:themeColor="text1"/>
                <w:sz w:val="26"/>
                <w:szCs w:val="26"/>
              </w:rPr>
              <w:t>Чернском</w:t>
            </w:r>
            <w:r>
              <w:rPr>
                <w:color w:val="000000" w:themeColor="text1"/>
                <w:sz w:val="26"/>
                <w:szCs w:val="26"/>
              </w:rPr>
              <w:t xml:space="preserve"> районе организовано проведение в дошкольных образовательных организациях учений и тренировок при подготовке к действиям при террористических актах и угрозах террористического характера;</w:t>
            </w:r>
          </w:p>
          <w:p w:rsidR="005D5C79" w:rsidRDefault="005F3C62">
            <w:pPr>
              <w:ind w:right="1001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ab/>
              <w:t xml:space="preserve">2)   во всех образовательных организациях </w:t>
            </w:r>
            <w:r w:rsidR="00C718FA">
              <w:rPr>
                <w:color w:val="000000" w:themeColor="text1"/>
                <w:sz w:val="26"/>
                <w:szCs w:val="26"/>
              </w:rPr>
              <w:t>Чернского</w:t>
            </w:r>
            <w:r>
              <w:rPr>
                <w:color w:val="000000" w:themeColor="text1"/>
                <w:sz w:val="26"/>
                <w:szCs w:val="26"/>
              </w:rPr>
              <w:t xml:space="preserve"> района проведены повторные инструктажи педагогического состава, обслуживающего персонала, работников, школьников и воспитанников;</w:t>
            </w:r>
          </w:p>
          <w:p w:rsidR="005D5C79" w:rsidRDefault="005F3C62">
            <w:pPr>
              <w:ind w:right="1001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3) актуализированы инструкции и памятки действий педагогического состава, обслуживающего персонала, работников, школьников и воспитанников в случае угрозы террористического характера.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pacing w:val="-3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pacing w:val="-3"/>
                <w:sz w:val="26"/>
                <w:szCs w:val="26"/>
                <w:lang w:eastAsia="ru-RU"/>
              </w:rPr>
              <w:t xml:space="preserve">В целях выявления информации о несанкционированных общественных мероприятиях, подготавливаемых и планируемых экстремистских акциях, иных массовых нарушениях общественного порядка в районе осуществляется мониторинг за деятельностью средств массовой информации, в том числе в компьютерной сети «Интернет». 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Особое внимание уделяется антитеррористической защищенности объектов возможных террористических посягательств. На территории Ясногорского района находится </w:t>
            </w:r>
            <w:r w:rsidR="00C718FA">
              <w:rPr>
                <w:color w:val="000000" w:themeColor="text1"/>
                <w:sz w:val="26"/>
                <w:szCs w:val="26"/>
              </w:rPr>
              <w:t>33</w:t>
            </w:r>
            <w:r>
              <w:rPr>
                <w:color w:val="000000" w:themeColor="text1"/>
                <w:sz w:val="26"/>
                <w:szCs w:val="26"/>
              </w:rPr>
              <w:t xml:space="preserve"> объект</w:t>
            </w:r>
            <w:r w:rsidR="00C718FA">
              <w:rPr>
                <w:color w:val="000000" w:themeColor="text1"/>
                <w:sz w:val="26"/>
                <w:szCs w:val="26"/>
              </w:rPr>
              <w:t>а</w:t>
            </w:r>
            <w:r>
              <w:rPr>
                <w:color w:val="000000" w:themeColor="text1"/>
                <w:sz w:val="26"/>
                <w:szCs w:val="26"/>
              </w:rPr>
              <w:t xml:space="preserve"> данной категории. По выявляемым в ходе обследований и проверок недостаткам руководителям направляются представления о необходимости их устранения, с руководителями объектов и персоналом проведены инструктажи.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На постоянной основе со всеми руководителями предприятий и организаций, руководителями и персоналом больниц, школ, детских садов, и культурно-зрелищных учреждений проводятся целенаправленные инструктажи. Разработан порядок взаимодействия, обмена информацией и проведением мероприятий при возможной эвакуации людей, их спасению и оказанию первой помощи при чрезвычайных обстоятельствах. Несение службы сотрудниками полиции, задействованными в системе единой дислокации, максимально приближено к жилым домам, учреждениям здравоохранения, рынкам, стадионам, культурно – зрелищным учреждениям.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Официально созданн</w:t>
            </w:r>
            <w:r w:rsidR="00C718FA">
              <w:rPr>
                <w:color w:val="000000" w:themeColor="text1"/>
                <w:sz w:val="26"/>
                <w:szCs w:val="26"/>
              </w:rPr>
              <w:t>ая</w:t>
            </w:r>
            <w:r>
              <w:rPr>
                <w:color w:val="000000" w:themeColor="text1"/>
                <w:sz w:val="26"/>
                <w:szCs w:val="26"/>
              </w:rPr>
              <w:t xml:space="preserve"> добровольн</w:t>
            </w:r>
            <w:r w:rsidR="00C718FA">
              <w:rPr>
                <w:color w:val="000000" w:themeColor="text1"/>
                <w:sz w:val="26"/>
                <w:szCs w:val="26"/>
              </w:rPr>
              <w:t>ая</w:t>
            </w:r>
            <w:r>
              <w:rPr>
                <w:color w:val="000000" w:themeColor="text1"/>
                <w:sz w:val="26"/>
                <w:szCs w:val="26"/>
              </w:rPr>
              <w:t xml:space="preserve"> народн</w:t>
            </w:r>
            <w:r w:rsidR="00C718FA">
              <w:rPr>
                <w:color w:val="000000" w:themeColor="text1"/>
                <w:sz w:val="26"/>
                <w:szCs w:val="26"/>
              </w:rPr>
              <w:t>ая</w:t>
            </w:r>
            <w:r>
              <w:rPr>
                <w:color w:val="000000" w:themeColor="text1"/>
                <w:sz w:val="26"/>
                <w:szCs w:val="26"/>
              </w:rPr>
              <w:t xml:space="preserve"> дружин</w:t>
            </w:r>
            <w:r w:rsidR="00C718FA">
              <w:rPr>
                <w:color w:val="000000" w:themeColor="text1"/>
                <w:sz w:val="26"/>
                <w:szCs w:val="26"/>
              </w:rPr>
              <w:t>а</w:t>
            </w:r>
            <w:r>
              <w:rPr>
                <w:color w:val="000000" w:themeColor="text1"/>
                <w:sz w:val="26"/>
                <w:szCs w:val="26"/>
              </w:rPr>
              <w:t xml:space="preserve"> в </w:t>
            </w:r>
            <w:r w:rsidR="00C718FA">
              <w:rPr>
                <w:color w:val="000000" w:themeColor="text1"/>
                <w:sz w:val="26"/>
                <w:szCs w:val="26"/>
              </w:rPr>
              <w:t>п Чернь</w:t>
            </w:r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r w:rsidR="00C718FA"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0 членов оказывают помощь в охране общественного порядка правоохранительным органам района.</w:t>
            </w:r>
          </w:p>
          <w:p w:rsidR="005D5C79" w:rsidRDefault="005F3C62">
            <w:pPr>
              <w:ind w:right="10010" w:firstLine="68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Во исполнение Постановления Правительства Российской Федерации от 25.03.2015 №272 «Об утверждении требований к антитеррористической защищенности мест массового пребывания людей (территорий), подлежащих обязательной охране полицией, и форм паспортов безопасности таких мест и объектов (территорий)»  проводится работа по обследованию и категорированию  мест массового пребывания людей, находящихся на территории муниципального образования </w:t>
            </w:r>
            <w:r w:rsidR="00C718FA">
              <w:rPr>
                <w:color w:val="000000" w:themeColor="text1"/>
                <w:sz w:val="26"/>
                <w:szCs w:val="26"/>
              </w:rPr>
              <w:t>Чернский</w:t>
            </w:r>
            <w:r>
              <w:rPr>
                <w:color w:val="000000" w:themeColor="text1"/>
                <w:sz w:val="26"/>
                <w:szCs w:val="26"/>
              </w:rPr>
              <w:t xml:space="preserve"> район. Разработан, согласован и утвержден паспорт на  мест</w:t>
            </w:r>
            <w:r w:rsidR="00C718FA">
              <w:rPr>
                <w:color w:val="000000" w:themeColor="text1"/>
                <w:sz w:val="26"/>
                <w:szCs w:val="26"/>
              </w:rPr>
              <w:t>о</w:t>
            </w:r>
            <w:r>
              <w:rPr>
                <w:color w:val="000000" w:themeColor="text1"/>
                <w:sz w:val="26"/>
                <w:szCs w:val="26"/>
              </w:rPr>
              <w:t xml:space="preserve"> массового пребывания людей (</w:t>
            </w:r>
            <w:r w:rsidR="00C718FA">
              <w:rPr>
                <w:color w:val="000000" w:themeColor="text1"/>
                <w:sz w:val="26"/>
                <w:szCs w:val="26"/>
              </w:rPr>
              <w:t>площадь перед МБУК Чернский районный дом культуры</w:t>
            </w:r>
            <w:r>
              <w:rPr>
                <w:color w:val="000000" w:themeColor="text1"/>
                <w:sz w:val="26"/>
                <w:szCs w:val="26"/>
              </w:rPr>
              <w:t>), объекту прис</w:t>
            </w:r>
            <w:r w:rsidR="00C718FA">
              <w:rPr>
                <w:color w:val="000000" w:themeColor="text1"/>
                <w:sz w:val="26"/>
                <w:szCs w:val="26"/>
              </w:rPr>
              <w:t xml:space="preserve">воена 2-я категория опасности,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ведется работа по устранению выявленных в ходе обследования и категорирования недостатков антитеррористической защищенности объектов</w:t>
            </w:r>
            <w:r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:rsidR="005D5C79" w:rsidRDefault="005F3C62">
            <w:pPr>
              <w:pStyle w:val="ac"/>
              <w:ind w:right="10010" w:firstLine="567"/>
              <w:jc w:val="both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 На все  образовательные учреждения и объекты культуры района согласованы и утверждены паспорта безопасности. Начата работа по устранению выявленных в ходе обследований недостатков, в т.ч. оснащение объектов  охраной, системами видеонаблюдения, освещения, ограждения.</w:t>
            </w:r>
          </w:p>
          <w:p w:rsidR="005D5C79" w:rsidRDefault="005F3C62">
            <w:pPr>
              <w:ind w:right="10010" w:firstLine="68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рамках реализации мероприятий Комплексного плана противодействия идеологии терроризма в Российской Федерации на 2019- 2023 годы, в том числе по противодействию распространения идеологии терроризма в сети Интернет» на постоянной основе   принимаются меры по повышению эффективности работы по профилактике противоправного поведения несовершеннолетних, в том числе предупреждению подросткового экстремизма, недопущению использования молодёжи, склонной к девиантному поведению, в террористических целях, организована максимальная досуговая занятость детей и подростков, организована работа кружков, секций, проводятся патриотические мероприятия,  к данной работе привлекаются представители общественных организаций, волонтерских движений и благотворительных фондов.</w:t>
            </w:r>
          </w:p>
          <w:p w:rsidR="005D5C79" w:rsidRDefault="005F3C62">
            <w:pPr>
              <w:ind w:right="10010" w:firstLine="68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образовательных организациях в рамках внеурочной деятельности  проводятся  занятия с детьми и подростками по следующим направлениям:</w:t>
            </w:r>
          </w:p>
          <w:p w:rsidR="005D5C79" w:rsidRDefault="005F3C62">
            <w:pPr>
              <w:ind w:right="10010" w:firstLine="680"/>
              <w:jc w:val="both"/>
              <w:rPr>
                <w:strike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по спортивно-оздоровительному направлению </w:t>
            </w:r>
          </w:p>
          <w:p w:rsidR="005D5C79" w:rsidRDefault="005F3C62" w:rsidP="00C718FA">
            <w:pPr>
              <w:ind w:right="10010" w:firstLine="68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по духовно-нравственному направлению </w:t>
            </w:r>
          </w:p>
          <w:p w:rsidR="005D5C79" w:rsidRDefault="005F3C62">
            <w:pPr>
              <w:ind w:right="10010" w:firstLine="68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-по общеинтеллектуальному  направлению</w:t>
            </w:r>
          </w:p>
          <w:p w:rsidR="00C718FA" w:rsidRDefault="005F3C62">
            <w:pPr>
              <w:ind w:right="10010" w:firstLine="68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-по общекультурному направлению </w:t>
            </w:r>
          </w:p>
          <w:p w:rsidR="005D5C79" w:rsidRDefault="005F3C62">
            <w:pPr>
              <w:ind w:right="10010" w:firstLine="68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«разговоры о важном»-</w:t>
            </w:r>
          </w:p>
          <w:p w:rsidR="005D5C79" w:rsidRDefault="005F3C62">
            <w:pPr>
              <w:ind w:right="10010" w:firstLine="68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 рамках дополнительного образования на территории </w:t>
            </w:r>
            <w:r w:rsidR="00C718FA">
              <w:rPr>
                <w:color w:val="000000" w:themeColor="text1"/>
                <w:sz w:val="26"/>
                <w:szCs w:val="26"/>
              </w:rPr>
              <w:t>Чернского</w:t>
            </w:r>
            <w:r>
              <w:rPr>
                <w:color w:val="000000" w:themeColor="text1"/>
                <w:sz w:val="26"/>
                <w:szCs w:val="26"/>
              </w:rPr>
              <w:t xml:space="preserve"> района функциониру</w:t>
            </w:r>
            <w:r w:rsidR="00C718FA">
              <w:rPr>
                <w:color w:val="000000" w:themeColor="text1"/>
                <w:sz w:val="26"/>
                <w:szCs w:val="26"/>
              </w:rPr>
              <w:t>ют</w:t>
            </w:r>
            <w:r>
              <w:rPr>
                <w:color w:val="000000" w:themeColor="text1"/>
                <w:sz w:val="26"/>
                <w:szCs w:val="26"/>
              </w:rPr>
              <w:t xml:space="preserve"> различны</w:t>
            </w:r>
            <w:r w:rsidR="00C718FA">
              <w:rPr>
                <w:color w:val="000000" w:themeColor="text1"/>
                <w:sz w:val="26"/>
                <w:szCs w:val="26"/>
              </w:rPr>
              <w:t>е</w:t>
            </w:r>
            <w:r>
              <w:rPr>
                <w:color w:val="000000" w:themeColor="text1"/>
                <w:sz w:val="26"/>
                <w:szCs w:val="26"/>
              </w:rPr>
              <w:t xml:space="preserve"> кружк</w:t>
            </w:r>
            <w:r w:rsidR="00C718FA">
              <w:rPr>
                <w:color w:val="000000" w:themeColor="text1"/>
                <w:sz w:val="26"/>
                <w:szCs w:val="26"/>
              </w:rPr>
              <w:t>и</w:t>
            </w:r>
            <w:r>
              <w:rPr>
                <w:color w:val="000000" w:themeColor="text1"/>
                <w:sz w:val="26"/>
                <w:szCs w:val="26"/>
              </w:rPr>
              <w:t xml:space="preserve"> и секци</w:t>
            </w:r>
            <w:r w:rsidR="00C718FA">
              <w:rPr>
                <w:color w:val="000000" w:themeColor="text1"/>
                <w:sz w:val="26"/>
                <w:szCs w:val="26"/>
              </w:rPr>
              <w:t>и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5D5C79" w:rsidRDefault="005F3C62">
            <w:pPr>
              <w:ind w:right="10010" w:firstLine="68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рамках Федеральной программы «Пушкинская карта» ведется активная работа, направленная на посещение подростками культурно-массовых мероприятий.</w:t>
            </w:r>
          </w:p>
          <w:p w:rsidR="005D5C79" w:rsidRDefault="005F3C62">
            <w:pPr>
              <w:pStyle w:val="ac"/>
              <w:ind w:right="10010" w:firstLine="663"/>
              <w:jc w:val="both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Продолжается практика проведения культурно-просветительских и воспитательных мероприятий в общеобразовательных организациях и учреждениях культуры по распространению идей межнациональной и межрелигиозной толерантности в молодежной среде. Организованы классные часы с учащимися школ по профилактике экстремизма,  разъяснению положений Уголовного Кодекса, предусматривающих ответственность за  совершение преступлений экстремистской направленности, освещение особенностей культуры и быта людей других национальностей. Проводятся родительские собрания по вопросам воспитания культуры толерантности, а также профилактики и борьбы с экстремизмом в молодежной среде.</w:t>
            </w:r>
          </w:p>
          <w:p w:rsidR="005D5C79" w:rsidRDefault="005F3C62">
            <w:pPr>
              <w:pStyle w:val="ac"/>
              <w:ind w:right="10010" w:firstLine="56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Во всех общеобразовательных учреждениях на протяжении последних лет традиционно проводятся мероприятия, посвященные Дню солидарности в борьбе с терроризмом.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В сентябре 2023 года </w:t>
            </w:r>
            <w:r w:rsidR="00407090"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комитетом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по образованию администрации МО </w:t>
            </w:r>
            <w:r w:rsidR="00407090"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Чернский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район проведено более 50 мероприятий, посвященных Дню солидарности в борьбе с терроризмом. В библиотеках города и района, общеобразовательных учреждениях, домах культуры проведены: акции памяти («Боль Беслана – наша боль», «Мир против терроризма», «Мы вас помним», «Мир в наших сердцах», «Мы - против террора!», «Беслан, мы помним тебя»), уроки мира («Этот день в истории», «Я голосую за мир!», «Минута молчания тебе Беслан», «Вместе мы дружны»), выставки информационной литературы по антитеррористической тематике,  митинги и торжественные линейки «Минута молчания детям Беслана», выставка рисунков и плакатов, уроки мужества «Как не стать жертвой теракта» с просмотром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lastRenderedPageBreak/>
              <w:t>документально-тематических видеороликов, классные часы («Молодежь против терроризма», «Эхо бесланской трагедии», «Терроризм в сети интернет», «Терроризм – угроза человечеству»). В целях информирования населения о местах и времени проведения мероприятий в образовательных организациях и учреждениях культуры проведена информационно-пропагандистская кампания. В социальных сетях «ВКонтакте», «Одноклассники», «Твиттер», на сайтах учреждений на постоянной основе публикуется информация о планируемых и проводимых мероприятиях.</w:t>
            </w:r>
          </w:p>
          <w:p w:rsidR="005D5C79" w:rsidRDefault="005F3C62">
            <w:pPr>
              <w:pStyle w:val="ac"/>
              <w:ind w:right="10010" w:firstLine="567"/>
              <w:jc w:val="both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В целях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формирования в молодежной среде стойкой нетерпимости к террористическим проявлениям, активной жизненной позиции, пропаганды здорового образа жизни, патриотизма, любви к Родине,  проводятся соревнования, турниры по многочисленным видам спорта, конкурсах:  «Готов к труду и обороне», «КВН», «Школа безопасности», «Жизнь без наркотиков», «Студенческий десант», «А ну-ка парни, а ну-ка девушки». Учащиеся и преподаватели школ района принимают активное участие в ежегодной российской акции «Бессмертный полк». </w:t>
            </w:r>
          </w:p>
          <w:p w:rsidR="005D5C79" w:rsidRDefault="005F3C62">
            <w:pPr>
              <w:snapToGrid w:val="0"/>
              <w:ind w:right="10010" w:firstLine="51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Style w:val="extended-textshort"/>
                <w:bCs/>
                <w:color w:val="000000" w:themeColor="text1"/>
                <w:sz w:val="26"/>
                <w:szCs w:val="26"/>
              </w:rPr>
              <w:t xml:space="preserve">С 2016 года на территории </w:t>
            </w:r>
            <w:r w:rsidR="00407090">
              <w:rPr>
                <w:rStyle w:val="extended-textshort"/>
                <w:bCs/>
                <w:color w:val="000000" w:themeColor="text1"/>
                <w:sz w:val="26"/>
                <w:szCs w:val="26"/>
              </w:rPr>
              <w:t>Чернского</w:t>
            </w:r>
            <w:r>
              <w:rPr>
                <w:rStyle w:val="extended-textshort"/>
                <w:bCs/>
                <w:color w:val="000000" w:themeColor="text1"/>
                <w:sz w:val="26"/>
                <w:szCs w:val="26"/>
              </w:rPr>
              <w:t xml:space="preserve">  района развивается дет</w:t>
            </w:r>
            <w:r>
              <w:rPr>
                <w:rStyle w:val="extended-textshort"/>
                <w:color w:val="000000" w:themeColor="text1"/>
                <w:sz w:val="26"/>
                <w:szCs w:val="26"/>
              </w:rPr>
              <w:t xml:space="preserve">ско-юношеское </w:t>
            </w:r>
            <w:r>
              <w:rPr>
                <w:rStyle w:val="extended-textshort"/>
                <w:bCs/>
                <w:color w:val="000000" w:themeColor="text1"/>
                <w:sz w:val="26"/>
                <w:szCs w:val="26"/>
              </w:rPr>
              <w:t>общественное</w:t>
            </w:r>
            <w:r>
              <w:rPr>
                <w:rStyle w:val="extended-textshort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Style w:val="extended-textshort"/>
                <w:bCs/>
                <w:color w:val="000000" w:themeColor="text1"/>
                <w:sz w:val="26"/>
                <w:szCs w:val="26"/>
              </w:rPr>
              <w:t xml:space="preserve">движение «Юнармия».  В настоящее время в ряды движения вступили более 250 человек.  </w:t>
            </w:r>
            <w:r>
              <w:rPr>
                <w:color w:val="000000" w:themeColor="text1"/>
                <w:sz w:val="26"/>
                <w:szCs w:val="26"/>
              </w:rPr>
              <w:t xml:space="preserve">Юнармейцев обучают навыкам военной службы, несению вахты памяти у Вечного огня, занятию волонтерской деятельностью. Члены «Юнармии» принимают участие в мероприятиях патриотической направленности, оказанию социальной помощи ветеранам. </w:t>
            </w:r>
          </w:p>
          <w:p w:rsidR="005D5C79" w:rsidRDefault="005F3C62">
            <w:pPr>
              <w:ind w:right="10010" w:firstLine="7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Активно проводит свои мероприятия  волонтерское движение, целью которого является формирование ценностей в молодежной культуре, неприятие социально опасных привычек, ориентация на здоровый образ жизни, оказание социальной помощи нуждающимся.  Волонтеры принимают активное участие в различных акциях, среди которых: «Бессмертный полк», «Георгиевская ленточка», «Солдатская каша», «Свеча памяти». Волонтеры участвуют  в городских субботниках, проводят уборку воинских мемориалов.  На сегодняшний день в движении состоят более 50 человек.</w:t>
            </w:r>
          </w:p>
          <w:p w:rsidR="005D5C79" w:rsidRDefault="005F3C62">
            <w:pPr>
              <w:snapToGrid w:val="0"/>
              <w:ind w:right="10010" w:firstLine="371"/>
              <w:jc w:val="both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 Огромную роль в  работе с подрастающим поколением оказывают члены </w:t>
            </w:r>
            <w:r w:rsidR="00407090">
              <w:rPr>
                <w:color w:val="000000" w:themeColor="text1"/>
                <w:sz w:val="26"/>
                <w:szCs w:val="26"/>
                <w:shd w:val="clear" w:color="auto" w:fill="FFFFFF"/>
              </w:rPr>
              <w:t>Чернского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отделения Всероссийской общественной организации ветеранов «Боевое братство».  С их участием проводятся многочисленные мероприятия по вопросам  патриотического воспитания и физического развития молодежи. </w:t>
            </w:r>
          </w:p>
          <w:p w:rsidR="005D5C79" w:rsidRDefault="005F3C62">
            <w:pPr>
              <w:pStyle w:val="ac"/>
              <w:ind w:right="10010" w:firstLine="567"/>
              <w:jc w:val="both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Активизирована работа в агитационно-профилактическом секторе. В каждом общеобразовательном учреждении и учреждении культуры организованы информационные стенды по антитеррористической и противопожарной тематике, уголки безопасности, схемы эвакуации, памятки населению по действиям в случае обнаружения взрывоопасных предметов и подозрительных лиц, с указанием телефонов экстренных служб.</w:t>
            </w:r>
          </w:p>
          <w:p w:rsidR="005D5C79" w:rsidRDefault="005F3C62">
            <w:pPr>
              <w:pStyle w:val="ac"/>
              <w:ind w:right="10010" w:firstLine="56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В целях реализации дополнительных мер по исполнению Комплексного плана противодействию идеологии терроризма в РФ на 2019-2023гг., в первую очередь, в подростковой среде, приняты следующие меры:</w:t>
            </w:r>
          </w:p>
          <w:p w:rsidR="005D5C79" w:rsidRDefault="005F3C62">
            <w:pPr>
              <w:pStyle w:val="ac"/>
              <w:ind w:right="10010" w:firstLine="56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- в образовательных учреждениях проведены совещания и инструктажи, на которых рассмотрены рекомендации по вопросам профилактики экстремизма и противодействия терроризму по итогам обеспечения неукоснительного выполнения педагогическими работниками правил охраны труда и требований техники безопасности, усилении контроля и персональной ответственности должностных лиц образовательного учреждения за жизнь и здоровье детей;</w:t>
            </w:r>
          </w:p>
          <w:p w:rsidR="005D5C79" w:rsidRDefault="005F3C62">
            <w:pPr>
              <w:pStyle w:val="ac"/>
              <w:ind w:right="10010" w:firstLine="56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- во всех образовательных учреждениях откорректирована система планирования по направлению профилактики экстремизма и терроризма. Обновлены локальные акты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lastRenderedPageBreak/>
              <w:t>по назначению ответственных за реализацию Комплексного плана противодействию идеологии терроризма в РФ на 2019-2023 гг.;</w:t>
            </w:r>
          </w:p>
          <w:p w:rsidR="005D5C79" w:rsidRDefault="005F3C62">
            <w:pPr>
              <w:pStyle w:val="ac"/>
              <w:ind w:right="10010" w:firstLine="56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- обучающиеся школ принимают участие в мероприятиях правового воспитания: муниципальный конкурс по основам законодательства о защите прав потребителей среди школьников, декадник правовых знаний;</w:t>
            </w:r>
          </w:p>
          <w:p w:rsidR="005D5C79" w:rsidRDefault="005F3C62">
            <w:pPr>
              <w:pStyle w:val="ac"/>
              <w:ind w:right="10010" w:firstLine="56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- в планы воспитательной деятельности классных руководителей включены мероприятия с обучающимися по формированию толерантного отношения к людям разных национальностей;</w:t>
            </w:r>
          </w:p>
          <w:p w:rsidR="005D5C79" w:rsidRDefault="005F3C62">
            <w:pPr>
              <w:pStyle w:val="ac"/>
              <w:ind w:right="10010" w:firstLine="56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- проведена серия дискуссионных интерактивных мероприятий с обучающимся старших классов по обсуждению перспектив личностного развития, семейного воспитания и профилактике межнациональных конфликтов;</w:t>
            </w:r>
          </w:p>
          <w:p w:rsidR="005D5C79" w:rsidRDefault="005F3C62">
            <w:pPr>
              <w:pStyle w:val="ac"/>
              <w:ind w:right="10010" w:firstLine="56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- психологами и социальными педагогами произведен анализ деятельности по индивидуальному психолого-педагогическому сопровождению обучающихся группы «риска», в том числе состоящих на учете в органах внутренних дел и муниципальных комиссиях по делам несовершеннолетних и защите их прав;</w:t>
            </w:r>
          </w:p>
          <w:p w:rsidR="005D5C79" w:rsidRDefault="005F3C62">
            <w:pPr>
              <w:pStyle w:val="ac"/>
              <w:ind w:right="10010" w:firstLine="56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- проведена серия мероприятий, направленных на повышение уровня информационной безопасности; взята на особый контроль систематическая деятельность по информированию обучающихся и их родителей (законных представителей) об угрозах и правилах безопасной работы в сети Интернет.</w:t>
            </w:r>
          </w:p>
          <w:p w:rsidR="005D5C79" w:rsidRDefault="005F3C62">
            <w:pPr>
              <w:pStyle w:val="ac"/>
              <w:ind w:right="10010" w:firstLine="521"/>
              <w:jc w:val="both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В районе проводится широкомасштабная работа по противодействию идеологии экстремизма. В общественно-политической газете «</w:t>
            </w:r>
            <w:r w:rsidR="00407090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Заря-Чернский район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», на официальном интернет-сайте, в социальных сетях регулярно публикуется информация антитеррористической направленности,  толерантного содержания,  памятки по противодействию террористическим и экстремистским проявлениям. </w:t>
            </w:r>
          </w:p>
          <w:p w:rsidR="005D5C79" w:rsidRDefault="005F3C62">
            <w:pPr>
              <w:pStyle w:val="ac"/>
              <w:ind w:right="10010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         В рамках проведения дней культуры национальных диаспор проводятся культурно-спортивные мероприятия, направленные на приобщение учащихся к культурам и традициям различных национальностей, мероприятия по развитию народного искусства и ремесел разных народов с проведением выставок.</w:t>
            </w:r>
          </w:p>
          <w:p w:rsidR="005D5C79" w:rsidRDefault="005F3C62">
            <w:pPr>
              <w:pStyle w:val="ac"/>
              <w:ind w:right="10010" w:firstLine="521"/>
              <w:jc w:val="both"/>
              <w:rPr>
                <w:rFonts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ru-RU" w:eastAsia="ru-RU"/>
              </w:rPr>
              <w:t>В целях совершенствования системы оперативного реагирования, отработке навыков взаимодействия сил и средств, обучения должностных лиц и населения действиям при угрозе совершения террористических актов на территории района</w:t>
            </w:r>
            <w:r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проводились учебно- тренировочные мероприятия и мероприятия по контролю соблюдения требований законодательства РФ по созданию системы обеспечения безопасности образовательных организаций.</w:t>
            </w:r>
          </w:p>
          <w:p w:rsidR="005D5C79" w:rsidRDefault="005F3C62">
            <w:pPr>
              <w:shd w:val="clear" w:color="auto" w:fill="FFFFFF"/>
              <w:ind w:right="10010" w:firstLine="567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Совместно с оперативной группой проводятся плановые тренировки и учения по минимизации последствий при совершении террористических актов на социально-значимых объектах, в которых администрация муниципального образования </w:t>
            </w:r>
            <w:r w:rsidR="00407090">
              <w:rPr>
                <w:color w:val="000000" w:themeColor="text1"/>
                <w:sz w:val="26"/>
                <w:szCs w:val="26"/>
                <w:lang w:eastAsia="ru-RU"/>
              </w:rPr>
              <w:t>Чернский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 район также принимает активное участие. </w:t>
            </w:r>
          </w:p>
          <w:p w:rsidR="005D5C79" w:rsidRDefault="005F3C62">
            <w:pPr>
              <w:shd w:val="clear" w:color="auto" w:fill="FFFFFF"/>
              <w:ind w:right="10010" w:firstLine="567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Организованы ежеквартальные тренировки в образовательных организациях района с персоналом и учащимися по отработке навыков первоочередных действий при угрозах террористического характера.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pacing w:val="-4"/>
                <w:sz w:val="26"/>
                <w:szCs w:val="26"/>
                <w:lang w:eastAsia="ru-RU"/>
              </w:rPr>
              <w:t>Силы и средства по  антитеррористической деятельности в состоянии контролировать и принимать меры по нейтрализации  изложенных угрозообразующих факторов и осуществлять ситуационное реагирование на угрозы и проявления терроризма и экстремизма.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С учетом изложенного, основные усилия АТК  в муниципальном образовании </w:t>
            </w:r>
            <w:r w:rsidR="00407090">
              <w:rPr>
                <w:color w:val="000000" w:themeColor="text1"/>
                <w:spacing w:val="-4"/>
                <w:sz w:val="26"/>
                <w:szCs w:val="26"/>
                <w:lang w:eastAsia="ru-RU"/>
              </w:rPr>
              <w:t>Чернский</w:t>
            </w:r>
            <w:r>
              <w:rPr>
                <w:color w:val="000000" w:themeColor="text1"/>
                <w:spacing w:val="-4"/>
                <w:sz w:val="26"/>
                <w:szCs w:val="26"/>
                <w:lang w:eastAsia="ru-RU"/>
              </w:rPr>
              <w:t xml:space="preserve"> район в 2024 году будут сосредоточены на решении следующих задач: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совершенствование координации деятельности по планированию и реализации комплексных мер, направленных на недопущение совершения террористических актов, в том числе в период подготовки и проведение важных общественно-политических и </w:t>
            </w:r>
            <w:r>
              <w:rPr>
                <w:color w:val="000000" w:themeColor="text1"/>
                <w:kern w:val="2"/>
                <w:sz w:val="26"/>
                <w:szCs w:val="26"/>
                <w:lang w:eastAsia="ru-RU"/>
              </w:rPr>
              <w:t>культурно-массовых мероприятий;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повышение эффективности мониторинга общественно-политических, социально-экономических и иных процессов, оказывающих влияние на ситуацию в сфере профилактики терроризма, и его результатов при выработке на заседаниях АТК решений, направленных на устранение причин и условий, способствующих возникновению и распространению терроризма;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недопущение террористических проявлений в период подготовки и проведения в 2019 году единого дня голосования;</w:t>
            </w:r>
          </w:p>
          <w:p w:rsidR="005D5C79" w:rsidRDefault="005F3C62">
            <w:pPr>
              <w:ind w:right="10010"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реализация Постановлений Правительства Российской Федерации,  </w:t>
            </w:r>
            <w:r>
              <w:rPr>
                <w:color w:val="000000" w:themeColor="text1"/>
                <w:sz w:val="26"/>
                <w:szCs w:val="26"/>
              </w:rPr>
              <w:t>принятых во исполнение Постановления Правительства Российской Федерации от 25.12.2013 № 1244 в части реализации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требований к антитеррористической защищенности объектов и мест массового пребывания людей;</w:t>
            </w:r>
          </w:p>
          <w:p w:rsidR="005D5C79" w:rsidRDefault="005F3C62">
            <w:pPr>
              <w:ind w:right="10010"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повышение уровня антитеррористической защищенности потенциальных объектов террористических посягательств (в первую очередь, учреждений образования и транспортной инфраструктуры) и мест массового пребывания людей;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дальнейшая реализация мероприятий по антитеррористической защищенности объектов транспортной инфраструктуры, расположенных на территории муниципального образования;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совершенствование навыков в ходе практических тренировок по антитеррористическому направлению;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повышение уровня профессиональной подготовки сотрудников, отвечающих за организацию в органах местного самоуправления мероприятий по профилактике терроризма, а также проведение мониторинга для эффективного исполнения ими возложенных функций и задач; </w:t>
            </w:r>
          </w:p>
          <w:p w:rsidR="005D5C79" w:rsidRDefault="005F3C62">
            <w:pPr>
              <w:shd w:val="clear" w:color="auto" w:fill="FFFFFF"/>
              <w:ind w:right="10010" w:firstLine="567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поддержание в постоянной готовности сил и средств, привлекаемых для участия в мероприятиях по минимизации и ликвидации последствий возможных террористических актов;</w:t>
            </w:r>
          </w:p>
          <w:p w:rsidR="005D5C79" w:rsidRDefault="005F3C62">
            <w:pPr>
              <w:shd w:val="clear" w:color="auto" w:fill="FFFFFF"/>
              <w:ind w:right="10010" w:firstLine="567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повышение качества информационно-пропагандистской работы с населением в сфере противодействия терроризму и экстремизму;</w:t>
            </w:r>
          </w:p>
          <w:p w:rsidR="005D5C79" w:rsidRDefault="005F3C62">
            <w:pPr>
              <w:shd w:val="clear" w:color="auto" w:fill="FFFFFF"/>
              <w:ind w:right="10010" w:firstLine="567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повышение квалификации должностных лиц в сфере противодействия терроризму и экстремизму;</w:t>
            </w:r>
          </w:p>
          <w:p w:rsidR="005D5C79" w:rsidRDefault="005F3C62">
            <w:pPr>
              <w:shd w:val="clear" w:color="auto" w:fill="FFFFFF"/>
              <w:ind w:right="10010" w:firstLine="567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повышение эффективной адресной предупредительно-профилактической работы с категориями населения и отдельными лицами, подверженными воздействию идеологии терроризма, а также подпавшими под ее влияние, в целях недопущения их вовлечения в террористическую деятельность;</w:t>
            </w:r>
          </w:p>
          <w:p w:rsidR="005D5C79" w:rsidRDefault="005F3C62">
            <w:pPr>
              <w:shd w:val="clear" w:color="auto" w:fill="FFFFFF"/>
              <w:ind w:right="10010" w:firstLine="567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реализация мер по формированию у населения антитеррористического сознания для развития стойкого неприятия и отторжения идеологии терроризма;</w:t>
            </w:r>
          </w:p>
          <w:p w:rsidR="005D5C79" w:rsidRDefault="005F3C62">
            <w:pPr>
              <w:ind w:right="10010"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рассмотрение на заседаниях АТК вопроса о </w:t>
            </w:r>
            <w:r>
              <w:rPr>
                <w:color w:val="000000" w:themeColor="text1"/>
                <w:sz w:val="26"/>
                <w:szCs w:val="26"/>
              </w:rPr>
              <w:t xml:space="preserve">реализации на территории муниципального образования мероприятий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вопросов по  противодействия идеологии терроризма в Российской Федерации;</w:t>
            </w:r>
          </w:p>
          <w:p w:rsidR="005D5C79" w:rsidRDefault="005F3C62">
            <w:pPr>
              <w:ind w:right="10010" w:firstLine="567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усиление контроля за исполнением решений НАК, АТК в Тульской области, АТК в муниципальном образовании </w:t>
            </w:r>
            <w:r w:rsidR="00407090">
              <w:rPr>
                <w:color w:val="000000" w:themeColor="text1"/>
                <w:sz w:val="26"/>
                <w:szCs w:val="26"/>
                <w:lang w:eastAsia="ru-RU"/>
              </w:rPr>
              <w:t>Чернский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 район, в части своевременности и полноты их исполнения.</w:t>
            </w:r>
          </w:p>
          <w:p w:rsidR="005D5C79" w:rsidRDefault="005D5C79">
            <w:pPr>
              <w:ind w:right="10010"/>
              <w:jc w:val="both"/>
              <w:rPr>
                <w:b/>
                <w:color w:val="000000" w:themeColor="text1"/>
                <w:spacing w:val="-3"/>
                <w:sz w:val="26"/>
                <w:szCs w:val="26"/>
                <w:lang w:eastAsia="ru-RU"/>
              </w:rPr>
            </w:pPr>
          </w:p>
          <w:p w:rsidR="00407090" w:rsidRDefault="00407090">
            <w:pPr>
              <w:ind w:right="10010"/>
              <w:jc w:val="both"/>
              <w:rPr>
                <w:b/>
                <w:color w:val="000000" w:themeColor="text1"/>
                <w:spacing w:val="-3"/>
                <w:sz w:val="26"/>
                <w:szCs w:val="26"/>
                <w:lang w:eastAsia="ru-RU"/>
              </w:rPr>
            </w:pPr>
          </w:p>
          <w:p w:rsidR="005D5C79" w:rsidRDefault="005F3C62">
            <w:pPr>
              <w:ind w:right="10010"/>
              <w:rPr>
                <w:b/>
                <w:color w:val="000000" w:themeColor="text1"/>
                <w:spacing w:val="-3"/>
                <w:sz w:val="26"/>
                <w:szCs w:val="26"/>
                <w:lang w:eastAsia="ru-RU"/>
              </w:rPr>
            </w:pPr>
            <w:r>
              <w:rPr>
                <w:b/>
                <w:color w:val="000000" w:themeColor="text1"/>
                <w:spacing w:val="-3"/>
                <w:sz w:val="26"/>
                <w:szCs w:val="26"/>
                <w:lang w:eastAsia="ru-RU"/>
              </w:rPr>
              <w:lastRenderedPageBreak/>
              <w:t>II. Основная часть</w:t>
            </w:r>
          </w:p>
          <w:p w:rsidR="005D5C79" w:rsidRDefault="005D5C79">
            <w:pPr>
              <w:ind w:right="10010" w:firstLine="708"/>
              <w:jc w:val="both"/>
              <w:rPr>
                <w:b/>
                <w:i/>
                <w:color w:val="000000" w:themeColor="text1"/>
                <w:spacing w:val="-3"/>
                <w:sz w:val="26"/>
                <w:szCs w:val="26"/>
                <w:lang w:eastAsia="ru-RU"/>
              </w:rPr>
            </w:pPr>
          </w:p>
          <w:p w:rsidR="005D5C79" w:rsidRDefault="005F3C62">
            <w:pPr>
              <w:ind w:right="10010" w:firstLine="708"/>
              <w:jc w:val="both"/>
              <w:rPr>
                <w:color w:val="000000" w:themeColor="text1"/>
                <w:spacing w:val="-3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pacing w:val="-3"/>
                <w:sz w:val="26"/>
                <w:szCs w:val="26"/>
                <w:lang w:eastAsia="ru-RU"/>
              </w:rPr>
              <w:t xml:space="preserve">В 2024 году запланировано проведение 2-х заседаний антитеррористической комиссии и 2-х совместных заседаний антитеррористической комиссии и оперативной группы в муниципальном образовании </w:t>
            </w:r>
            <w:r w:rsidR="00407090">
              <w:rPr>
                <w:color w:val="000000" w:themeColor="text1"/>
                <w:spacing w:val="-3"/>
                <w:sz w:val="26"/>
                <w:szCs w:val="26"/>
                <w:lang w:eastAsia="ru-RU"/>
              </w:rPr>
              <w:t>Чернский</w:t>
            </w:r>
            <w:r>
              <w:rPr>
                <w:color w:val="000000" w:themeColor="text1"/>
                <w:spacing w:val="-3"/>
                <w:sz w:val="26"/>
                <w:szCs w:val="26"/>
                <w:lang w:eastAsia="ru-RU"/>
              </w:rPr>
              <w:t xml:space="preserve"> район:</w:t>
            </w:r>
          </w:p>
          <w:p w:rsidR="005D5C79" w:rsidRDefault="005D5C79">
            <w:pPr>
              <w:ind w:right="10010" w:firstLine="708"/>
              <w:jc w:val="both"/>
              <w:rPr>
                <w:color w:val="000000" w:themeColor="text1"/>
                <w:spacing w:val="-3"/>
                <w:sz w:val="26"/>
                <w:szCs w:val="26"/>
                <w:lang w:eastAsia="ru-RU"/>
              </w:rPr>
            </w:pPr>
          </w:p>
          <w:tbl>
            <w:tblPr>
              <w:tblW w:w="9636" w:type="dxa"/>
              <w:tblCellMar>
                <w:left w:w="111" w:type="dxa"/>
              </w:tblCellMar>
              <w:tblLook w:val="0000" w:firstRow="0" w:lastRow="0" w:firstColumn="0" w:lastColumn="0" w:noHBand="0" w:noVBand="0"/>
            </w:tblPr>
            <w:tblGrid>
              <w:gridCol w:w="4788"/>
              <w:gridCol w:w="4848"/>
            </w:tblGrid>
            <w:tr w:rsidR="005D5C79" w:rsidTr="00407090">
              <w:trPr>
                <w:trHeight w:val="996"/>
              </w:trPr>
              <w:tc>
                <w:tcPr>
                  <w:tcW w:w="4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5D5C79" w:rsidRDefault="005F3C62">
                  <w:pPr>
                    <w:contextualSpacing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>Рассматриваемые вопросы</w:t>
                  </w:r>
                </w:p>
              </w:tc>
              <w:tc>
                <w:tcPr>
                  <w:tcW w:w="4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5D5C79" w:rsidRDefault="005F3C62">
                  <w:pPr>
                    <w:contextualSpacing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>Органы и подразделения, ответственные за подготовку материалов</w:t>
                  </w:r>
                </w:p>
              </w:tc>
            </w:tr>
            <w:tr w:rsidR="00407090" w:rsidTr="00407090">
              <w:trPr>
                <w:trHeight w:val="400"/>
              </w:trPr>
              <w:tc>
                <w:tcPr>
                  <w:tcW w:w="963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407090" w:rsidRDefault="00407090" w:rsidP="00576A99">
                  <w:pPr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Февраль (заседание АТК)</w:t>
                  </w:r>
                </w:p>
              </w:tc>
            </w:tr>
            <w:tr w:rsidR="00407090" w:rsidTr="00407090">
              <w:trPr>
                <w:trHeight w:val="696"/>
              </w:trPr>
              <w:tc>
                <w:tcPr>
                  <w:tcW w:w="4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07090" w:rsidRDefault="00407090" w:rsidP="00407090">
                  <w:pPr>
                    <w:pStyle w:val="ac"/>
                    <w:numPr>
                      <w:ilvl w:val="0"/>
                      <w:numId w:val="5"/>
                    </w:numPr>
                    <w:ind w:left="0"/>
                    <w:jc w:val="both"/>
                    <w:rPr>
                      <w:rFonts w:cs="Times New Roman"/>
                      <w:color w:val="000000" w:themeColor="text1"/>
                      <w:lang w:val="ru-RU" w:eastAsia="ru-RU"/>
                    </w:rPr>
                  </w:pPr>
                  <w:r>
                    <w:rPr>
                      <w:rFonts w:cs="Times New Roman"/>
                      <w:color w:val="000000" w:themeColor="text1"/>
                      <w:lang w:val="ru-RU"/>
                    </w:rPr>
                    <w:t>1. О ходе исполнения решений антитеррористической комиссии в Тульской области и оперативного штаба в Тульской области.</w:t>
                  </w:r>
                </w:p>
              </w:tc>
              <w:tc>
                <w:tcPr>
                  <w:tcW w:w="4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07090" w:rsidRDefault="00407090" w:rsidP="00576A99">
                  <w:pPr>
                    <w:pStyle w:val="ac"/>
                    <w:jc w:val="both"/>
                    <w:rPr>
                      <w:rFonts w:cs="Times New Roman"/>
                      <w:color w:val="000000" w:themeColor="text1"/>
                      <w:lang w:val="ru-RU" w:eastAsia="ru-RU"/>
                    </w:rPr>
                  </w:pPr>
                  <w:r>
                    <w:rPr>
                      <w:color w:val="000000" w:themeColor="text1"/>
                      <w:lang w:val="ru-RU" w:eastAsia="ru-RU"/>
                    </w:rPr>
                    <w:t>Отделение в г.Щекино УФСБ России по Тульской области, ОП Чернское МО МВД России «Плавский,  муниципальные образования</w:t>
                  </w:r>
                </w:p>
              </w:tc>
            </w:tr>
            <w:tr w:rsidR="00407090" w:rsidRPr="0003633D" w:rsidTr="00407090">
              <w:trPr>
                <w:trHeight w:val="267"/>
              </w:trPr>
              <w:tc>
                <w:tcPr>
                  <w:tcW w:w="4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07090" w:rsidRDefault="00407090" w:rsidP="00407090">
                  <w:pPr>
                    <w:pStyle w:val="ad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 Об организации и учете результатов мониторинга при осуществлении деятельности по противодействию терроризму</w:t>
                  </w:r>
                </w:p>
              </w:tc>
              <w:tc>
                <w:tcPr>
                  <w:tcW w:w="4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07090" w:rsidRPr="0003633D" w:rsidRDefault="00407090" w:rsidP="00576A99">
                  <w:pPr>
                    <w:contextualSpacing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03633D"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  <w:t>Отделение в г.Щекино УФСБ России по Тульской области, ОП Чернское МО МВД России «Плавский,  муниципальные образования</w:t>
                  </w:r>
                </w:p>
              </w:tc>
            </w:tr>
            <w:tr w:rsidR="00407090" w:rsidTr="00407090">
              <w:trPr>
                <w:trHeight w:val="669"/>
              </w:trPr>
              <w:tc>
                <w:tcPr>
                  <w:tcW w:w="4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07090" w:rsidRDefault="00407090" w:rsidP="00576A99">
                  <w:pPr>
                    <w:spacing w:line="300" w:lineRule="exact"/>
                    <w:contextualSpacing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3. О эффективности реализуемых мер по контролю за эффективностью осуществления педагогическими работниками работы по своевременному выявлению фактов вовлечения обучающихся в террористическую деятельность, и организации профилактической деятельности,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br/>
                    <w:t>а также обеспечению антитеррористической защищенности объектов образования</w:t>
                  </w:r>
                </w:p>
              </w:tc>
              <w:tc>
                <w:tcPr>
                  <w:tcW w:w="4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07090" w:rsidRDefault="00407090" w:rsidP="00576A99">
                  <w:pPr>
                    <w:spacing w:line="300" w:lineRule="exact"/>
                    <w:contextualSpacing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Комитет по образованию  администрации МО Чернский район, руководители образовательных организаций</w:t>
                  </w:r>
                </w:p>
              </w:tc>
            </w:tr>
            <w:tr w:rsidR="00407090" w:rsidRPr="0003633D" w:rsidTr="00407090">
              <w:trPr>
                <w:trHeight w:val="669"/>
              </w:trPr>
              <w:tc>
                <w:tcPr>
                  <w:tcW w:w="4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07090" w:rsidRDefault="00407090" w:rsidP="00407090">
                  <w:pPr>
                    <w:pStyle w:val="ad"/>
                    <w:numPr>
                      <w:ilvl w:val="0"/>
                      <w:numId w:val="6"/>
                    </w:numPr>
                    <w:spacing w:line="300" w:lineRule="exact"/>
                    <w:ind w:left="0" w:firstLine="0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 мероприятиях по обеспечению правопорядка при подготовке и проведении выборов Президента Российской Федерации</w:t>
                  </w:r>
                </w:p>
              </w:tc>
              <w:tc>
                <w:tcPr>
                  <w:tcW w:w="4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07090" w:rsidRPr="0003633D" w:rsidRDefault="00407090" w:rsidP="00576A99">
                  <w:pPr>
                    <w:spacing w:line="300" w:lineRule="exact"/>
                    <w:contextualSpacing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03633D"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  <w:t>Отделение в г.Щекино УФСБ России по Тульской области, ОП Чернское МО МВД России «Плавский,  муниципальные образования</w:t>
                  </w:r>
                </w:p>
              </w:tc>
            </w:tr>
            <w:tr w:rsidR="00407090" w:rsidRPr="0003633D" w:rsidTr="00407090">
              <w:trPr>
                <w:trHeight w:val="669"/>
              </w:trPr>
              <w:tc>
                <w:tcPr>
                  <w:tcW w:w="4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07090" w:rsidRDefault="00407090" w:rsidP="00407090">
                  <w:pPr>
                    <w:pStyle w:val="ad"/>
                    <w:numPr>
                      <w:ilvl w:val="0"/>
                      <w:numId w:val="6"/>
                    </w:numPr>
                    <w:spacing w:line="300" w:lineRule="exact"/>
                    <w:ind w:left="0" w:firstLine="0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О реализации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территории муниципального образования Чернский район мероприятий Комплексного плана противодействия идеологии терроризма в Российской Федерации на 2024-2028 годы</w:t>
                  </w:r>
                </w:p>
              </w:tc>
              <w:tc>
                <w:tcPr>
                  <w:tcW w:w="4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07090" w:rsidRPr="0003633D" w:rsidRDefault="00407090" w:rsidP="00576A99">
                  <w:pPr>
                    <w:spacing w:line="300" w:lineRule="exact"/>
                    <w:contextualSpacing/>
                    <w:jc w:val="both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3633D"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  <w:t>Отделение в г.Щекино УФСБ России по Тульской области, ОП Чернское МО МВД России «Плавский,  муниципальные образования</w:t>
                  </w:r>
                  <w:r w:rsidRPr="0003633D">
                    <w:rPr>
                      <w:color w:val="000000" w:themeColor="text1"/>
                      <w:sz w:val="24"/>
                      <w:szCs w:val="24"/>
                    </w:rPr>
                    <w:t xml:space="preserve"> Комитет по образованию  администрации МО Чернский район, руководители образовательных организаций</w:t>
                  </w:r>
                </w:p>
              </w:tc>
            </w:tr>
            <w:tr w:rsidR="00407090" w:rsidTr="00407090">
              <w:trPr>
                <w:trHeight w:val="390"/>
              </w:trPr>
              <w:tc>
                <w:tcPr>
                  <w:tcW w:w="963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407090" w:rsidRDefault="00407090" w:rsidP="00576A99">
                  <w:pPr>
                    <w:spacing w:line="30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Апрель (заседание АТК )</w:t>
                  </w:r>
                </w:p>
              </w:tc>
            </w:tr>
            <w:tr w:rsidR="00407090" w:rsidRPr="0003633D" w:rsidTr="00407090">
              <w:trPr>
                <w:trHeight w:val="243"/>
              </w:trPr>
              <w:tc>
                <w:tcPr>
                  <w:tcW w:w="4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07090" w:rsidRDefault="00407090" w:rsidP="00576A99">
                  <w:pPr>
                    <w:spacing w:line="300" w:lineRule="exact"/>
                    <w:contextualSpacing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1.  Об обеспечении правопорядка и общественной безопасности в период подготовки и проведения праздничных мероприятий, посвященных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br/>
                    <w:t>79-й годовщине Победы в Великой Отечественной войне 1941-1945 г.г.</w:t>
                  </w:r>
                </w:p>
              </w:tc>
              <w:tc>
                <w:tcPr>
                  <w:tcW w:w="4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07090" w:rsidRPr="0003633D" w:rsidRDefault="00407090" w:rsidP="00576A99">
                  <w:pPr>
                    <w:spacing w:line="300" w:lineRule="exact"/>
                    <w:contextualSpacing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03633D"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  <w:t>ОП Чернское МО МВД России «Плавский,  муниципальные образования</w:t>
                  </w:r>
                  <w:r w:rsidRPr="0003633D">
                    <w:rPr>
                      <w:color w:val="000000" w:themeColor="text1"/>
                      <w:sz w:val="24"/>
                      <w:szCs w:val="24"/>
                    </w:rPr>
                    <w:t xml:space="preserve"> , Комитет по образованию  администрации МО Чернский район</w:t>
                  </w:r>
                </w:p>
              </w:tc>
            </w:tr>
            <w:tr w:rsidR="00407090" w:rsidRPr="0003633D" w:rsidTr="00407090">
              <w:trPr>
                <w:trHeight w:val="309"/>
              </w:trPr>
              <w:tc>
                <w:tcPr>
                  <w:tcW w:w="4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07090" w:rsidRDefault="00407090" w:rsidP="00576A99">
                  <w:pPr>
                    <w:shd w:val="clear" w:color="auto" w:fill="FFFFFF"/>
                    <w:spacing w:line="300" w:lineRule="exact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2. О деятельности правоохранительных органов по пресечению незаконного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распространения на территории Чернского района террористической деятельности и иных средств поражения</w:t>
                  </w:r>
                </w:p>
              </w:tc>
              <w:tc>
                <w:tcPr>
                  <w:tcW w:w="4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07090" w:rsidRPr="0003633D" w:rsidRDefault="00407090" w:rsidP="00576A99">
                  <w:pPr>
                    <w:spacing w:line="300" w:lineRule="exact"/>
                    <w:contextualSpacing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03633D"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Отделение в г.Щекино УФСБ России по Тульской области, ОП Чернское МО МВД </w:t>
                  </w:r>
                  <w:r w:rsidRPr="0003633D"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России «Плавский,  муниципальные образования</w:t>
                  </w:r>
                </w:p>
              </w:tc>
            </w:tr>
            <w:tr w:rsidR="00407090" w:rsidTr="00407090">
              <w:trPr>
                <w:trHeight w:val="2537"/>
              </w:trPr>
              <w:tc>
                <w:tcPr>
                  <w:tcW w:w="4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07090" w:rsidRDefault="00407090" w:rsidP="00407090">
                  <w:pPr>
                    <w:pStyle w:val="ad"/>
                    <w:numPr>
                      <w:ilvl w:val="0"/>
                      <w:numId w:val="6"/>
                    </w:numPr>
                    <w:ind w:left="0" w:firstLine="0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О дополнительных мерах по повышению антитеррористической защищенности мест с массовым пребыванием людей, торговых объектов, учреждений образования и здравоохранения,  объектов транспортной инфраструктуры, расположенных на территории Чернского района</w:t>
                  </w:r>
                </w:p>
              </w:tc>
              <w:tc>
                <w:tcPr>
                  <w:tcW w:w="4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07090" w:rsidRDefault="00407090" w:rsidP="00576A99">
                  <w:pPr>
                    <w:pStyle w:val="ac"/>
                    <w:jc w:val="both"/>
                    <w:rPr>
                      <w:rFonts w:cs="Times New Roman"/>
                      <w:color w:val="000000" w:themeColor="text1"/>
                      <w:lang w:val="ru-RU"/>
                    </w:rPr>
                  </w:pPr>
                  <w:r>
                    <w:rPr>
                      <w:rFonts w:cs="Times New Roman"/>
                      <w:color w:val="000000" w:themeColor="text1"/>
                      <w:lang w:val="ru-RU"/>
                    </w:rPr>
                    <w:t xml:space="preserve">Плавский ОВО - филиала ФГКУ «УВО ВНГ России по Тульской области», </w:t>
                  </w:r>
                  <w:r w:rsidRPr="0003633D">
                    <w:rPr>
                      <w:color w:val="000000" w:themeColor="text1"/>
                      <w:lang w:val="ru-RU" w:eastAsia="ru-RU"/>
                    </w:rPr>
                    <w:t>ОП Чернское МО МВД России «Плавский</w:t>
                  </w:r>
                  <w:r>
                    <w:rPr>
                      <w:rFonts w:cs="Times New Roman"/>
                      <w:color w:val="000000" w:themeColor="text1"/>
                      <w:lang w:val="ru-RU"/>
                    </w:rPr>
                    <w:t>, руководители учреждений</w:t>
                  </w:r>
                </w:p>
              </w:tc>
            </w:tr>
            <w:tr w:rsidR="00407090" w:rsidTr="00407090">
              <w:trPr>
                <w:trHeight w:val="1979"/>
              </w:trPr>
              <w:tc>
                <w:tcPr>
                  <w:tcW w:w="4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07090" w:rsidRDefault="00407090" w:rsidP="00407090">
                  <w:pPr>
                    <w:pStyle w:val="ad"/>
                    <w:numPr>
                      <w:ilvl w:val="0"/>
                      <w:numId w:val="6"/>
                    </w:numPr>
                    <w:ind w:left="0" w:firstLine="28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 мерах по повышению качества профессиональной подготовки должностных лиц органов местного самоуправления, а также специалистов участвующих в рамках своих полномочий в противодействии терроризму</w:t>
                  </w:r>
                </w:p>
              </w:tc>
              <w:tc>
                <w:tcPr>
                  <w:tcW w:w="4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07090" w:rsidRDefault="00407090" w:rsidP="00576A99">
                  <w:pPr>
                    <w:pStyle w:val="ac"/>
                    <w:jc w:val="both"/>
                    <w:rPr>
                      <w:rFonts w:cs="Times New Roman"/>
                      <w:color w:val="000000" w:themeColor="text1"/>
                      <w:lang w:val="ru-RU"/>
                    </w:rPr>
                  </w:pPr>
                  <w:r>
                    <w:rPr>
                      <w:rFonts w:cs="Times New Roman"/>
                      <w:color w:val="000000" w:themeColor="text1"/>
                      <w:lang w:val="ru-RU" w:eastAsia="ru-RU"/>
                    </w:rPr>
                    <w:t>Аппарат АТК муниципального образования Чернский район</w:t>
                  </w:r>
                </w:p>
              </w:tc>
            </w:tr>
            <w:tr w:rsidR="00407090" w:rsidTr="00407090">
              <w:trPr>
                <w:trHeight w:val="417"/>
              </w:trPr>
              <w:tc>
                <w:tcPr>
                  <w:tcW w:w="963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407090" w:rsidRDefault="00407090" w:rsidP="00576A99">
                  <w:pPr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Август (совместное заседание АТК и ОГ)</w:t>
                  </w:r>
                </w:p>
              </w:tc>
            </w:tr>
            <w:tr w:rsidR="00407090" w:rsidRPr="0003633D" w:rsidTr="00407090">
              <w:trPr>
                <w:trHeight w:val="261"/>
              </w:trPr>
              <w:tc>
                <w:tcPr>
                  <w:tcW w:w="4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07090" w:rsidRDefault="00407090" w:rsidP="00576A99">
                  <w:pPr>
                    <w:contextualSpacing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1. Об организации и состоянии деятельности органов местного самоуправления по профилактике терроризма в сфере образования и молодежной среде, в том числе о задачах по обеспечению безопасности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br/>
                    <w:t>и общественного порядка в период мероприятий, посвященных Дню знаний, и мерах по ее совершенствованию</w:t>
                  </w:r>
                </w:p>
              </w:tc>
              <w:tc>
                <w:tcPr>
                  <w:tcW w:w="4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07090" w:rsidRPr="0003633D" w:rsidRDefault="00407090" w:rsidP="00576A99">
                  <w:pPr>
                    <w:contextualSpacing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03633D">
                    <w:rPr>
                      <w:color w:val="000000" w:themeColor="text1"/>
                      <w:sz w:val="24"/>
                      <w:szCs w:val="24"/>
                    </w:rPr>
                    <w:t xml:space="preserve">Комитет по образованию  администрации МО Чернский район, Плавский ОВО - филиала ФГКУ «УВО ВНГ России по Тульской области», </w:t>
                  </w:r>
                  <w:r w:rsidRPr="0003633D"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  <w:t>ОП Чернское МО МВД России «Плавский</w:t>
                  </w:r>
                  <w:r w:rsidRPr="0003633D">
                    <w:rPr>
                      <w:color w:val="000000" w:themeColor="text1"/>
                      <w:sz w:val="24"/>
                      <w:szCs w:val="24"/>
                    </w:rPr>
                    <w:t>, руководители учреждений</w:t>
                  </w:r>
                </w:p>
              </w:tc>
            </w:tr>
            <w:tr w:rsidR="00407090" w:rsidTr="00407090">
              <w:trPr>
                <w:trHeight w:val="1144"/>
              </w:trPr>
              <w:tc>
                <w:tcPr>
                  <w:tcW w:w="4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07090" w:rsidRDefault="00407090" w:rsidP="00576A99">
                  <w:pPr>
                    <w:pStyle w:val="ac"/>
                    <w:rPr>
                      <w:rFonts w:cs="Times New Roman"/>
                      <w:color w:val="000000" w:themeColor="text1"/>
                      <w:lang w:val="ru-RU" w:eastAsia="ru-RU"/>
                    </w:rPr>
                  </w:pPr>
                  <w:r>
                    <w:rPr>
                      <w:rFonts w:cs="Times New Roman"/>
                      <w:color w:val="000000" w:themeColor="text1"/>
                      <w:lang w:val="ru-RU"/>
                    </w:rPr>
                    <w:t>2.О состоянии миграционных процессов и мерах по предотвращению экстремистских проявлений в муниципальном образовании Чернский район</w:t>
                  </w:r>
                </w:p>
              </w:tc>
              <w:tc>
                <w:tcPr>
                  <w:tcW w:w="4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07090" w:rsidRDefault="00407090" w:rsidP="00576A99">
                  <w:pPr>
                    <w:pStyle w:val="ac"/>
                    <w:jc w:val="both"/>
                    <w:rPr>
                      <w:rFonts w:cs="Times New Roman"/>
                      <w:color w:val="000000" w:themeColor="text1"/>
                      <w:lang w:val="ru-RU" w:eastAsia="ru-RU"/>
                    </w:rPr>
                  </w:pPr>
                  <w:r w:rsidRPr="0003633D">
                    <w:rPr>
                      <w:color w:val="000000" w:themeColor="text1"/>
                      <w:lang w:val="ru-RU" w:eastAsia="ru-RU"/>
                    </w:rPr>
                    <w:t>ОП Чернское МО МВД России «Плавский</w:t>
                  </w:r>
                  <w:r w:rsidRPr="0003633D">
                    <w:rPr>
                      <w:rFonts w:cs="Times New Roman"/>
                      <w:color w:val="000000" w:themeColor="text1"/>
                      <w:lang w:val="ru-RU"/>
                    </w:rPr>
                    <w:t>,</w:t>
                  </w:r>
                  <w:r>
                    <w:rPr>
                      <w:rFonts w:cs="Times New Roman"/>
                      <w:color w:val="000000" w:themeColor="text1"/>
                      <w:lang w:val="ru-RU" w:eastAsia="ru-RU"/>
                    </w:rPr>
                    <w:t xml:space="preserve">,  </w:t>
                  </w:r>
                  <w:r w:rsidRPr="0003633D">
                    <w:rPr>
                      <w:rFonts w:cs="Times New Roman"/>
                      <w:color w:val="000000" w:themeColor="text1"/>
                      <w:lang w:val="ru-RU"/>
                    </w:rPr>
                    <w:t>Плавский ОВО - филиала ФГКУ «УВО ВНГ России по Тульской области»,</w:t>
                  </w:r>
                  <w:r>
                    <w:rPr>
                      <w:rFonts w:cs="Times New Roman"/>
                      <w:color w:val="000000" w:themeColor="text1"/>
                      <w:lang w:val="ru-RU" w:eastAsia="ru-RU"/>
                    </w:rPr>
                    <w:t xml:space="preserve"> муниципальные образования, </w:t>
                  </w:r>
                  <w:r w:rsidRPr="0003633D">
                    <w:rPr>
                      <w:color w:val="000000" w:themeColor="text1"/>
                      <w:lang w:val="ru-RU"/>
                    </w:rPr>
                    <w:t xml:space="preserve">Комитет по образованию  </w:t>
                  </w:r>
                  <w:r w:rsidRPr="0003633D">
                    <w:rPr>
                      <w:color w:val="000000" w:themeColor="text1"/>
                    </w:rPr>
                    <w:t>администрации МО Чернский район</w:t>
                  </w:r>
                </w:p>
              </w:tc>
            </w:tr>
            <w:tr w:rsidR="00407090" w:rsidTr="00407090">
              <w:trPr>
                <w:trHeight w:val="669"/>
              </w:trPr>
              <w:tc>
                <w:tcPr>
                  <w:tcW w:w="4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07090" w:rsidRDefault="00407090" w:rsidP="00576A99">
                  <w:pPr>
                    <w:pStyle w:val="ad"/>
                    <w:spacing w:line="300" w:lineRule="exact"/>
                    <w:ind w:left="0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3.О реализации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территории муниципального образования Чернский район мероприятий Комплексного плана противодействия идеологии терроризма в Российской Федерации на 2024-2028 годы</w:t>
                  </w:r>
                </w:p>
              </w:tc>
              <w:tc>
                <w:tcPr>
                  <w:tcW w:w="4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07090" w:rsidRDefault="00407090" w:rsidP="00576A99">
                  <w:pPr>
                    <w:spacing w:line="300" w:lineRule="exact"/>
                    <w:contextualSpacing/>
                    <w:jc w:val="both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3633D"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  <w:t>Отделение в г.Щекино УФСБ России по Тульской области, ОП Чернское МО МВД России «Плавский,  муниципальные образования</w:t>
                  </w:r>
                  <w:r w:rsidRPr="0003633D">
                    <w:rPr>
                      <w:color w:val="000000" w:themeColor="text1"/>
                      <w:sz w:val="24"/>
                      <w:szCs w:val="24"/>
                    </w:rPr>
                    <w:t xml:space="preserve"> Комитет по образованию  администрации МО Чернский район, руководители образовательных организаций</w:t>
                  </w:r>
                </w:p>
              </w:tc>
            </w:tr>
            <w:tr w:rsidR="00407090" w:rsidTr="00407090">
              <w:trPr>
                <w:trHeight w:val="1144"/>
              </w:trPr>
              <w:tc>
                <w:tcPr>
                  <w:tcW w:w="4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07090" w:rsidRDefault="00407090" w:rsidP="00407090">
                  <w:pPr>
                    <w:pStyle w:val="ac"/>
                    <w:numPr>
                      <w:ilvl w:val="0"/>
                      <w:numId w:val="7"/>
                    </w:numPr>
                    <w:ind w:left="0" w:firstLine="0"/>
                    <w:jc w:val="both"/>
                    <w:rPr>
                      <w:rFonts w:cs="Times New Roman"/>
                      <w:color w:val="000000" w:themeColor="text1"/>
                      <w:lang w:val="ru-RU"/>
                    </w:rPr>
                  </w:pPr>
                  <w:r>
                    <w:rPr>
                      <w:rFonts w:cs="Times New Roman"/>
                      <w:color w:val="000000" w:themeColor="text1"/>
                      <w:lang w:val="ru-RU"/>
                    </w:rPr>
                    <w:t>О совершенствовании мер информационно-пропагандистского характера и</w:t>
                  </w:r>
                  <w:r>
                    <w:rPr>
                      <w:rFonts w:cs="Times New Roman"/>
                      <w:color w:val="000000" w:themeColor="text1"/>
                    </w:rPr>
                    <w:t> </w:t>
                  </w:r>
                  <w:r>
                    <w:rPr>
                      <w:rFonts w:cs="Times New Roman"/>
                      <w:color w:val="000000" w:themeColor="text1"/>
                      <w:lang w:val="ru-RU"/>
                    </w:rPr>
                    <w:t>защиты информационного пространства от распространения идеологии терроризма, прежде всего в сети «Интернет»</w:t>
                  </w:r>
                </w:p>
              </w:tc>
              <w:tc>
                <w:tcPr>
                  <w:tcW w:w="4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07090" w:rsidRDefault="00407090" w:rsidP="00576A99">
                  <w:pPr>
                    <w:pStyle w:val="ac"/>
                    <w:jc w:val="both"/>
                    <w:rPr>
                      <w:rFonts w:cs="Times New Roman"/>
                      <w:color w:val="000000" w:themeColor="text1"/>
                      <w:lang w:val="ru-RU" w:eastAsia="ru-RU"/>
                    </w:rPr>
                  </w:pPr>
                  <w:r>
                    <w:rPr>
                      <w:rFonts w:cs="Times New Roman"/>
                      <w:color w:val="000000" w:themeColor="text1"/>
                      <w:lang w:val="ru-RU" w:eastAsia="ru-RU"/>
                    </w:rPr>
                    <w:t>Аппарат АТК муниципального образования Чернский район,</w:t>
                  </w:r>
                  <w:r>
                    <w:rPr>
                      <w:rFonts w:cs="Times New Roman"/>
                      <w:color w:val="000000" w:themeColor="text1"/>
                      <w:lang w:val="ru-RU"/>
                    </w:rPr>
                    <w:t xml:space="preserve"> </w:t>
                  </w:r>
                  <w:r w:rsidRPr="0003633D">
                    <w:rPr>
                      <w:color w:val="000000" w:themeColor="text1"/>
                      <w:lang w:val="ru-RU"/>
                    </w:rPr>
                    <w:t xml:space="preserve">Комитет по образованию  </w:t>
                  </w:r>
                  <w:r w:rsidRPr="0003633D">
                    <w:rPr>
                      <w:color w:val="000000" w:themeColor="text1"/>
                    </w:rPr>
                    <w:t>администрации МО Чернский район, руководители образовательных организаций</w:t>
                  </w:r>
                </w:p>
              </w:tc>
            </w:tr>
            <w:tr w:rsidR="00407090" w:rsidTr="00407090">
              <w:trPr>
                <w:trHeight w:val="460"/>
              </w:trPr>
              <w:tc>
                <w:tcPr>
                  <w:tcW w:w="963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407090" w:rsidRDefault="00407090" w:rsidP="00576A99">
                  <w:pPr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Декабрь (совместное заседание АТК и ОГ)</w:t>
                  </w:r>
                </w:p>
              </w:tc>
            </w:tr>
            <w:tr w:rsidR="00407090" w:rsidTr="00407090">
              <w:trPr>
                <w:trHeight w:val="619"/>
              </w:trPr>
              <w:tc>
                <w:tcPr>
                  <w:tcW w:w="4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07090" w:rsidRDefault="00407090" w:rsidP="00407090">
                  <w:pPr>
                    <w:pStyle w:val="ac"/>
                    <w:numPr>
                      <w:ilvl w:val="0"/>
                      <w:numId w:val="8"/>
                    </w:numPr>
                    <w:ind w:left="0" w:firstLine="0"/>
                    <w:jc w:val="both"/>
                    <w:rPr>
                      <w:rFonts w:cs="Times New Roman"/>
                      <w:color w:val="000000" w:themeColor="text1"/>
                      <w:lang w:val="ru-RU"/>
                    </w:rPr>
                  </w:pPr>
                  <w:r>
                    <w:rPr>
                      <w:rFonts w:cs="Times New Roman"/>
                      <w:color w:val="000000" w:themeColor="text1"/>
                      <w:lang w:val="ru-RU"/>
                    </w:rPr>
                    <w:t xml:space="preserve">О подготовке объектов с массовым пребыванием людей, учреждений и </w:t>
                  </w:r>
                  <w:r>
                    <w:rPr>
                      <w:rFonts w:cs="Times New Roman"/>
                      <w:color w:val="000000" w:themeColor="text1"/>
                      <w:lang w:val="ru-RU"/>
                    </w:rPr>
                    <w:lastRenderedPageBreak/>
                    <w:t>организаций  к проведению новогодних и рождественских праздников по вопросам соблюдения пожарной безопасности, правопорядка и антитеррористической защищенности</w:t>
                  </w:r>
                </w:p>
              </w:tc>
              <w:tc>
                <w:tcPr>
                  <w:tcW w:w="4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07090" w:rsidRDefault="00407090" w:rsidP="00576A99">
                  <w:pPr>
                    <w:pStyle w:val="ac"/>
                    <w:jc w:val="both"/>
                    <w:rPr>
                      <w:rFonts w:cs="Times New Roman"/>
                      <w:color w:val="000000" w:themeColor="text1"/>
                      <w:lang w:val="ru-RU" w:eastAsia="ru-RU"/>
                    </w:rPr>
                  </w:pPr>
                  <w:r>
                    <w:rPr>
                      <w:rFonts w:cs="Times New Roman"/>
                      <w:color w:val="000000" w:themeColor="text1"/>
                      <w:lang w:val="ru-RU" w:eastAsia="ru-RU"/>
                    </w:rPr>
                    <w:lastRenderedPageBreak/>
                    <w:t xml:space="preserve">Аппарат АТК муниципального образования Чернский район, </w:t>
                  </w:r>
                  <w:r w:rsidRPr="0003633D">
                    <w:rPr>
                      <w:color w:val="000000" w:themeColor="text1"/>
                      <w:lang w:val="ru-RU"/>
                    </w:rPr>
                    <w:t xml:space="preserve">Комитет по образованию  </w:t>
                  </w:r>
                  <w:r w:rsidRPr="00084C3D">
                    <w:rPr>
                      <w:color w:val="000000" w:themeColor="text1"/>
                      <w:lang w:val="ru-RU"/>
                    </w:rPr>
                    <w:lastRenderedPageBreak/>
                    <w:t>администрации МО Чернский район</w:t>
                  </w:r>
                  <w:r>
                    <w:rPr>
                      <w:rFonts w:cs="Times New Roman"/>
                      <w:color w:val="000000" w:themeColor="text1"/>
                      <w:lang w:val="ru-RU" w:eastAsia="ru-RU"/>
                    </w:rPr>
                    <w:t xml:space="preserve">, </w:t>
                  </w:r>
                  <w:r w:rsidRPr="0003633D">
                    <w:rPr>
                      <w:color w:val="000000" w:themeColor="text1"/>
                      <w:lang w:val="ru-RU" w:eastAsia="ru-RU"/>
                    </w:rPr>
                    <w:t>ОП Чернское МО МВД России «Плавский,</w:t>
                  </w:r>
                  <w:r>
                    <w:rPr>
                      <w:rFonts w:cs="Times New Roman"/>
                      <w:color w:val="000000" w:themeColor="text1"/>
                      <w:lang w:val="ru-RU" w:eastAsia="ru-RU"/>
                    </w:rPr>
                    <w:t>, ОНД и ПР по Щекинскому, Теплоогаревскому, Плавскому и Чернскому районам ГУ МЧС России по Тульской области, муниципальные образования</w:t>
                  </w:r>
                </w:p>
              </w:tc>
            </w:tr>
            <w:tr w:rsidR="00407090" w:rsidTr="00407090">
              <w:trPr>
                <w:trHeight w:val="81"/>
              </w:trPr>
              <w:tc>
                <w:tcPr>
                  <w:tcW w:w="47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07090" w:rsidRDefault="00407090" w:rsidP="00576A99">
                  <w:pPr>
                    <w:contextualSpacing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 xml:space="preserve">2. Об итогах работы аппарата антитеррористической комиссии  </w:t>
                  </w:r>
                  <w:r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  <w:t>муниципального образования Чернский район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, выполнении решений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br/>
                    <w:t>в 2024 году, а также утверждении планирующих документов на 2025 год</w:t>
                  </w:r>
                </w:p>
              </w:tc>
              <w:tc>
                <w:tcPr>
                  <w:tcW w:w="4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07090" w:rsidRDefault="00407090" w:rsidP="00576A99">
                  <w:pPr>
                    <w:contextualSpacing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Аппарат антитеррористической  </w:t>
                  </w:r>
                  <w:r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  <w:t>муниципального образования Чернский район</w:t>
                  </w:r>
                </w:p>
              </w:tc>
            </w:tr>
          </w:tbl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Перечень вопросов, подлежащих рассмотрению на заседании антитеррористической комиссии в муниципальном образовании </w:t>
            </w:r>
            <w:r w:rsidR="00407090">
              <w:rPr>
                <w:color w:val="000000" w:themeColor="text1"/>
                <w:sz w:val="26"/>
                <w:szCs w:val="26"/>
                <w:lang w:eastAsia="ru-RU"/>
              </w:rPr>
              <w:t>Чернский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 район, может быть расширен с учетом плана работы и рекомендаций антитеррористической комиссии в Тульской области на 2024 год и складывающейся оперативной обстановкой.</w:t>
            </w:r>
          </w:p>
          <w:p w:rsidR="005D5C79" w:rsidRDefault="005D5C79">
            <w:pPr>
              <w:tabs>
                <w:tab w:val="left" w:pos="9639"/>
              </w:tabs>
              <w:ind w:right="10098" w:firstLine="708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ru-RU"/>
              </w:rPr>
              <w:t>Мероприятия по выполнению решений  АТК в Тульской области</w:t>
            </w:r>
          </w:p>
          <w:p w:rsidR="005D5C79" w:rsidRDefault="005D5C79">
            <w:pPr>
              <w:tabs>
                <w:tab w:val="left" w:pos="9639"/>
              </w:tabs>
              <w:ind w:right="10098" w:firstLine="708"/>
              <w:jc w:val="both"/>
              <w:rPr>
                <w:color w:val="000000" w:themeColor="text1"/>
                <w:spacing w:val="-3"/>
                <w:sz w:val="26"/>
                <w:szCs w:val="26"/>
                <w:lang w:eastAsia="ru-RU"/>
              </w:rPr>
            </w:pP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color w:val="000000" w:themeColor="text1"/>
                <w:spacing w:val="-3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pacing w:val="-3"/>
                <w:sz w:val="26"/>
                <w:szCs w:val="26"/>
                <w:lang w:eastAsia="ru-RU"/>
              </w:rPr>
              <w:t xml:space="preserve">Во исполнение рекомендаций НАК и АТК в Тульской области по организации деятельности АТК в </w:t>
            </w:r>
            <w:r w:rsidR="00407090">
              <w:rPr>
                <w:color w:val="000000" w:themeColor="text1"/>
                <w:spacing w:val="-3"/>
                <w:sz w:val="26"/>
                <w:szCs w:val="26"/>
                <w:lang w:eastAsia="ru-RU"/>
              </w:rPr>
              <w:t>Чернском</w:t>
            </w:r>
            <w:r>
              <w:rPr>
                <w:color w:val="000000" w:themeColor="text1"/>
                <w:spacing w:val="-3"/>
                <w:sz w:val="26"/>
                <w:szCs w:val="26"/>
                <w:lang w:eastAsia="ru-RU"/>
              </w:rPr>
              <w:t xml:space="preserve"> районе необходимо уделить особое внимание: </w:t>
            </w:r>
          </w:p>
          <w:p w:rsidR="005D5C79" w:rsidRDefault="005F3C62">
            <w:pPr>
              <w:tabs>
                <w:tab w:val="left" w:pos="9639"/>
              </w:tabs>
              <w:ind w:right="10098" w:firstLine="70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 Повышению эффективности мониторинга политических, социально-экономических и иных процессов на территории оперативной ответственности, оказывающих влияние на ситуацию в области противодействия терроризму, завершить организационные мероприятия по практическому применению регламентов мониторинга на муниципальном уровне. Обеспечить учет его результатов при планировании деятельности антитеррористических комиссий в муниципальном образовании, подготовке заседаний и принятии решений, направленных на локализацию выявленных угроз террористического характера.</w:t>
            </w:r>
          </w:p>
          <w:p w:rsidR="005D5C79" w:rsidRDefault="005F3C62">
            <w:pPr>
              <w:tabs>
                <w:tab w:val="left" w:pos="9639"/>
              </w:tabs>
              <w:ind w:right="10098" w:firstLine="709"/>
              <w:jc w:val="both"/>
              <w:rPr>
                <w:color w:val="000000" w:themeColor="text1"/>
                <w:kern w:val="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 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С</w:t>
            </w:r>
            <w:r>
              <w:rPr>
                <w:color w:val="000000" w:themeColor="text1"/>
                <w:sz w:val="26"/>
                <w:szCs w:val="26"/>
              </w:rPr>
              <w:t xml:space="preserve">овершенствовать координацию деятельности при планировании и реализации комплекса мер по профилактике терроризма, минимизации и ликвидации последствий его проявлений в период подготовки и проведения важных общественно-политических и культурно-массовых </w:t>
            </w:r>
            <w:r>
              <w:rPr>
                <w:color w:val="000000" w:themeColor="text1"/>
                <w:kern w:val="2"/>
                <w:sz w:val="26"/>
                <w:szCs w:val="26"/>
              </w:rPr>
              <w:t>мероприятий.</w:t>
            </w:r>
          </w:p>
          <w:p w:rsidR="005D5C79" w:rsidRDefault="005F3C62">
            <w:pPr>
              <w:pStyle w:val="ac"/>
              <w:tabs>
                <w:tab w:val="left" w:pos="9639"/>
              </w:tabs>
              <w:ind w:right="10098" w:firstLine="567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3. При 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ru-RU"/>
              </w:rPr>
              <w:t xml:space="preserve">реализации Постановлений Правительства Российской Федерации, 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принятых во исполнение Постановления Правительства Российской Федерации от 25.12.2013 № 1244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«Об антитеррористической защищенности объектов (территорий)», о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рганизовать контроль исполнения требований по антитеррористической защищенности объектов культуры и просвещения, утвержденных Постановлением Правительства РФ от 11.02.2017 № 176 (ред. от 13.02.2019)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(территорий)",  Постановлением Правительства РФ от 2 августа 2019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г. №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1006 “Об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(территорий)”, 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на заседании АТК в апреле  2024 года, заслушать отчеты о результатах проводимой работы.</w:t>
            </w: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4. Усилить контроль за исполнением решений АТК в Тульской области и собственных решений комиссии. </w:t>
            </w:r>
          </w:p>
          <w:p w:rsidR="005D5C79" w:rsidRDefault="005F3C62">
            <w:pPr>
              <w:pBdr>
                <w:bottom w:val="single" w:sz="4" w:space="27" w:color="FFFFFF"/>
              </w:pBdr>
              <w:tabs>
                <w:tab w:val="left" w:pos="9639"/>
              </w:tabs>
              <w:spacing w:before="240" w:after="240"/>
              <w:ind w:right="10098" w:firstLine="6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5. На основе результатов проведенной оценки организации работы   противодействия терроризму включить в муниципальные планы и программы в области профилактики терроризма мероприятия, нацеленные на устранение причин, условий и обстоятельств, способствующих вовлечению лиц, подверженных воздействию идеологии терроризма, а также подпавших под ее влияние, и приведение АТЗ социально значимых объектов, объектов транспортного комплекса и ММПЛ в соответствие установленным требованиям.</w:t>
            </w:r>
          </w:p>
          <w:p w:rsidR="005D5C79" w:rsidRDefault="005F3C62">
            <w:pPr>
              <w:pBdr>
                <w:bottom w:val="single" w:sz="4" w:space="27" w:color="FFFFFF"/>
              </w:pBdr>
              <w:tabs>
                <w:tab w:val="left" w:pos="9639"/>
              </w:tabs>
              <w:spacing w:before="240" w:after="240"/>
              <w:ind w:right="10098" w:firstLine="6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6. Изучить (февраль 2024 г.) практику использования образовательными организациями МО учебно-методических материалов, содержащих вопросы, нацеленные на формирование у обучающихся неприятия идеологии терроризма, неонацизма, различных деструктивных течений. </w:t>
            </w:r>
          </w:p>
          <w:p w:rsidR="005D5C79" w:rsidRDefault="005F3C62">
            <w:pPr>
              <w:pBdr>
                <w:bottom w:val="single" w:sz="4" w:space="27" w:color="FFFFFF"/>
              </w:pBdr>
              <w:tabs>
                <w:tab w:val="left" w:pos="9639"/>
              </w:tabs>
              <w:spacing w:before="240" w:after="240"/>
              <w:ind w:right="10098" w:firstLine="6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7. Обеспечить принятие и реализацию по результатам проведенных проверок состояния АТЗ объектов образования и социальной инфраструктуры, а также ММПЛ дополнительных мер, направленных на устранение выявленных проблем, прежде всего связанных с низким уровнем готовности персонала к действиям при угрозе совершения диверсий и террористических актов, а также недостаточной инженерно-технической и физической защитой объектов, находящихся в муниципальной собственности. Заслушать на заседаниях АТК (апрель 2024 г.)  должностных лиц и руководителей хозяйствующих субъектов, допустивших нарушения в указанной работе.</w:t>
            </w:r>
          </w:p>
          <w:p w:rsidR="005D5C79" w:rsidRDefault="005F3C62">
            <w:pPr>
              <w:pBdr>
                <w:bottom w:val="single" w:sz="4" w:space="27" w:color="FFFFFF"/>
              </w:pBdr>
              <w:tabs>
                <w:tab w:val="left" w:pos="9639"/>
              </w:tabs>
              <w:spacing w:before="240" w:after="240"/>
              <w:ind w:right="10098" w:firstLine="6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8. Изучить обстоятельства, препятствующие надлежащей реализации требований транспортной безопасности.</w:t>
            </w:r>
          </w:p>
          <w:p w:rsidR="005D5C79" w:rsidRDefault="005F3C62">
            <w:pPr>
              <w:pBdr>
                <w:bottom w:val="single" w:sz="4" w:space="27" w:color="FFFFFF"/>
              </w:pBdr>
              <w:tabs>
                <w:tab w:val="left" w:pos="9639"/>
              </w:tabs>
              <w:spacing w:before="240" w:after="240"/>
              <w:ind w:right="10098" w:firstLine="6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9. Организовать оценку актуальности планов действий при установлении уровней террористической опасности, по итогам которой внести в них коррективы в части конкретизации содержащихся мероприятий, направленных на своевременное информирование населения о возможной угрозе террористического акта и организации деятельности по противодействию его совершению.</w:t>
            </w:r>
          </w:p>
          <w:p w:rsidR="005D5C79" w:rsidRDefault="005F3C62">
            <w:pPr>
              <w:pBdr>
                <w:bottom w:val="single" w:sz="4" w:space="27" w:color="FFFFFF"/>
              </w:pBdr>
              <w:tabs>
                <w:tab w:val="left" w:pos="9639"/>
              </w:tabs>
              <w:spacing w:before="240" w:after="240"/>
              <w:ind w:right="10098" w:firstLine="6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10. Использовать в полном объеме возможности муниципальных СМИ, социальных сетей и мессенджеров, официальных сайтов ОМСУ для подготовки и распространения информационных материалов (видеоролики, новостные блоки, сообщения, плакаты, памятки), разъясняющих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ситуациях.</w:t>
            </w:r>
          </w:p>
          <w:p w:rsidR="005D5C79" w:rsidRDefault="005F3C62">
            <w:pPr>
              <w:pBdr>
                <w:bottom w:val="single" w:sz="4" w:space="27" w:color="FFFFFF"/>
              </w:pBdr>
              <w:tabs>
                <w:tab w:val="left" w:pos="9639"/>
              </w:tabs>
              <w:spacing w:before="240" w:after="240"/>
              <w:ind w:right="10098" w:firstLine="6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11. Обеспечить направление на курсы повышения квалификации специалистов, участвующих в профилактике терроризма, а также преподавателей, реализующих дополнительные профессиональные программы и программы повышения квалификации по вопросам противодействия терроризму, изучение положительно зарекомендовавшей себя практики адресной и индивидуальной работы с выделенными категориями лиц, а также рекомендаций по совершенствованию указанной деятельности. </w:t>
            </w:r>
          </w:p>
          <w:p w:rsidR="005D5C79" w:rsidRDefault="005F3C62">
            <w:pPr>
              <w:pBdr>
                <w:bottom w:val="single" w:sz="4" w:space="27" w:color="FFFFFF"/>
              </w:pBdr>
              <w:tabs>
                <w:tab w:val="left" w:pos="9639"/>
              </w:tabs>
              <w:spacing w:before="240" w:after="240"/>
              <w:ind w:right="10098" w:firstLine="6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12. Организовать профилактическую работу ОМСУ, осуществляющих полномочия в сфере труда и социальной защиты, молодежной политики и образования, по формированию у лиц, прибывших с территории ДНР, ЛНР, Запорожской и Херсонской областей, а также Украины, критического отношения к распространяемым в молодежной среде идеям радикального толка. </w:t>
            </w:r>
          </w:p>
          <w:p w:rsidR="005D5C79" w:rsidRDefault="005F3C62">
            <w:pPr>
              <w:pBdr>
                <w:bottom w:val="single" w:sz="4" w:space="27" w:color="FFFFFF"/>
              </w:pBdr>
              <w:tabs>
                <w:tab w:val="left" w:pos="9639"/>
              </w:tabs>
              <w:spacing w:before="240" w:after="240"/>
              <w:ind w:right="10098" w:firstLine="6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13. Усилить контроль за исполнением решений АТК в Тульской области и собственных решений, в том числе рассмотрению на системной основе результатов реализации ранее принятых решений Комиссии по вопросам антитеррористической защищенности потенциальных объектов террористических посягательств и мест массового пребывания людей, актуализации их перечней.</w:t>
            </w:r>
          </w:p>
          <w:p w:rsidR="005D5C79" w:rsidRDefault="005F3C62">
            <w:pPr>
              <w:tabs>
                <w:tab w:val="left" w:pos="9639"/>
              </w:tabs>
              <w:ind w:right="10098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Мероприятия по реализации мероприятий по противодействия идеологии терроризма на территории </w:t>
            </w:r>
            <w:r w:rsidR="00407090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Чернского</w:t>
            </w:r>
            <w:r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района</w:t>
            </w:r>
          </w:p>
          <w:p w:rsidR="005D5C79" w:rsidRDefault="005D5C79">
            <w:pPr>
              <w:tabs>
                <w:tab w:val="left" w:pos="9639"/>
              </w:tabs>
              <w:ind w:right="10098"/>
              <w:jc w:val="both"/>
              <w:rPr>
                <w:b/>
                <w:bCs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F3C62">
            <w:pPr>
              <w:tabs>
                <w:tab w:val="left" w:pos="9639"/>
              </w:tabs>
              <w:ind w:right="10098" w:firstLine="709"/>
              <w:jc w:val="both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Финансирование указанных мероприятий предусмотрено в рамках муниципальной программы </w:t>
            </w:r>
            <w:r>
              <w:rPr>
                <w:color w:val="000000" w:themeColor="text1"/>
                <w:sz w:val="26"/>
                <w:szCs w:val="26"/>
              </w:rPr>
              <w:t>«</w:t>
            </w:r>
            <w:r w:rsidR="00407090">
              <w:rPr>
                <w:color w:val="000000" w:themeColor="text1"/>
                <w:sz w:val="26"/>
                <w:szCs w:val="26"/>
              </w:rPr>
              <w:t xml:space="preserve">Повышение общественной  безопасности и развитие местного самоуправления </w:t>
            </w:r>
            <w:r>
              <w:rPr>
                <w:color w:val="000000" w:themeColor="text1"/>
                <w:sz w:val="26"/>
                <w:szCs w:val="26"/>
              </w:rPr>
              <w:t xml:space="preserve">муниципального образования </w:t>
            </w:r>
            <w:r w:rsidR="00407090">
              <w:rPr>
                <w:color w:val="000000" w:themeColor="text1"/>
                <w:sz w:val="26"/>
                <w:szCs w:val="26"/>
              </w:rPr>
              <w:t>Чернс кий</w:t>
            </w:r>
            <w:r>
              <w:rPr>
                <w:color w:val="000000" w:themeColor="text1"/>
                <w:sz w:val="26"/>
                <w:szCs w:val="26"/>
              </w:rPr>
              <w:t xml:space="preserve"> район на 2022-2027 годы», </w:t>
            </w:r>
            <w:r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утвержденной постановлением администрации муниципального образования </w:t>
            </w:r>
            <w:r w:rsidR="00407090">
              <w:rPr>
                <w:bCs/>
                <w:color w:val="000000" w:themeColor="text1"/>
                <w:sz w:val="26"/>
                <w:szCs w:val="26"/>
                <w:lang w:eastAsia="ru-RU"/>
              </w:rPr>
              <w:t>Чернский р</w:t>
            </w:r>
            <w:r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айон от </w:t>
            </w:r>
            <w:r w:rsidR="00407090">
              <w:rPr>
                <w:bCs/>
                <w:color w:val="000000" w:themeColor="text1"/>
                <w:sz w:val="26"/>
                <w:szCs w:val="26"/>
                <w:lang w:eastAsia="ru-RU"/>
              </w:rPr>
              <w:t>22.03.22</w:t>
            </w:r>
            <w:r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№</w:t>
            </w:r>
            <w:r w:rsidR="00407090">
              <w:rPr>
                <w:bCs/>
                <w:color w:val="000000" w:themeColor="text1"/>
                <w:sz w:val="26"/>
                <w:szCs w:val="26"/>
                <w:lang w:eastAsia="ru-RU"/>
              </w:rPr>
              <w:t>219</w:t>
            </w:r>
            <w:r>
              <w:rPr>
                <w:bCs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5D5C79" w:rsidRDefault="005F3C62">
            <w:pPr>
              <w:pStyle w:val="Standard"/>
              <w:tabs>
                <w:tab w:val="left" w:pos="9639"/>
              </w:tabs>
              <w:ind w:right="10098" w:firstLine="709"/>
              <w:jc w:val="both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eastAsia="ru-RU"/>
              </w:rPr>
              <w:t>В рамках реализации подпрограммы 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Профилактика терроризма и экстремизма, а также минимизации и ликвидации последствий проявлений терроризма и экстремизма на территории муниципального образования </w:t>
            </w:r>
            <w:r w:rsidR="00407090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Чернский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орский район на период 2022-2027 годы» в 202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3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году выделено и</w:t>
            </w:r>
            <w:r w:rsidR="00623401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израс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ходовано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около </w:t>
            </w:r>
            <w:r w:rsidR="00623401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500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,0 тыс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.рублей на оплату работ по монтажу IP видеонаблюдения  на территории </w:t>
            </w:r>
            <w:r w:rsidR="00623401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п Чернь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. </w:t>
            </w:r>
          </w:p>
          <w:p w:rsidR="005D5C79" w:rsidRDefault="005F3C62">
            <w:pPr>
              <w:pStyle w:val="Standard"/>
              <w:tabs>
                <w:tab w:val="left" w:pos="9639"/>
              </w:tabs>
              <w:ind w:right="10098" w:firstLine="709"/>
              <w:jc w:val="both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В текущем году  установлено </w:t>
            </w:r>
            <w:r w:rsidR="00623401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6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видеокамер, изображения с которых интегрированы в ГУ ТО «Ситуационный центр Губернатора Тульской области» и в МКУ «ЕДДС </w:t>
            </w:r>
            <w:r w:rsidR="00623401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Чернского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района».</w:t>
            </w:r>
          </w:p>
          <w:p w:rsidR="005D5C79" w:rsidRDefault="005F3C62">
            <w:pPr>
              <w:pStyle w:val="Standard"/>
              <w:tabs>
                <w:tab w:val="left" w:pos="9639"/>
              </w:tabs>
              <w:ind w:right="10098" w:firstLine="709"/>
              <w:jc w:val="both"/>
              <w:rPr>
                <w:rFonts w:cs="Times New Roman"/>
                <w:bCs/>
                <w:color w:val="000000" w:themeColor="text1"/>
                <w:spacing w:val="2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В настоящих момент на территории </w:t>
            </w:r>
            <w:r w:rsidR="00623401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п. Чернь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функционируют </w:t>
            </w:r>
            <w:r w:rsidR="00623401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20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видеокамер. До конца 202</w:t>
            </w:r>
            <w:r w:rsidR="00623401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4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года планируется вывод изображений с них на оборудование дежурной части ОМВД.</w:t>
            </w:r>
          </w:p>
          <w:p w:rsidR="005D5C79" w:rsidRDefault="005F3C62">
            <w:pPr>
              <w:pStyle w:val="ae"/>
              <w:tabs>
                <w:tab w:val="left" w:pos="9639"/>
              </w:tabs>
              <w:snapToGrid w:val="0"/>
              <w:ind w:right="10098" w:firstLine="56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 рамках реализации полномочий администрацией МО </w:t>
            </w:r>
            <w:r w:rsidR="00623401">
              <w:rPr>
                <w:color w:val="000000" w:themeColor="text1"/>
                <w:sz w:val="26"/>
                <w:szCs w:val="26"/>
              </w:rPr>
              <w:t>Чернский</w:t>
            </w:r>
            <w:r>
              <w:rPr>
                <w:color w:val="000000" w:themeColor="text1"/>
                <w:sz w:val="26"/>
                <w:szCs w:val="26"/>
              </w:rPr>
              <w:t xml:space="preserve"> район планируется проведение мероприятий:</w:t>
            </w:r>
          </w:p>
          <w:p w:rsidR="005D5C79" w:rsidRDefault="005F3C62">
            <w:pPr>
              <w:pStyle w:val="ae"/>
              <w:tabs>
                <w:tab w:val="left" w:pos="9639"/>
              </w:tabs>
              <w:snapToGrid w:val="0"/>
              <w:ind w:right="10098" w:firstLine="56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Проведение проверок состояния антитеррористической защищенности  объектов;</w:t>
            </w:r>
          </w:p>
          <w:p w:rsidR="005D5C79" w:rsidRDefault="005F3C62">
            <w:pPr>
              <w:pStyle w:val="ae"/>
              <w:tabs>
                <w:tab w:val="left" w:pos="9639"/>
              </w:tabs>
              <w:snapToGrid w:val="0"/>
              <w:ind w:right="10098" w:firstLine="56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Разработка и реализация комплекса мер по распространению в средствах массовой информации, информационно-коммуникационных сетях общего пользования материалов по дискредитации экстремистских проявлений, пропаганде межкультурного и межрелигиозного диалога, уважительного отношения к мигрантам, информации о деятельности национальных объединений и ре</w:t>
            </w:r>
            <w:r>
              <w:rPr>
                <w:color w:val="000000" w:themeColor="text1"/>
                <w:sz w:val="26"/>
                <w:szCs w:val="26"/>
              </w:rPr>
              <w:softHyphen/>
              <w:t>лигиозных организаций в части противодействия экстремизму и позитивного опыта, наработанного Российской Федерацией;</w:t>
            </w:r>
          </w:p>
          <w:p w:rsidR="005D5C79" w:rsidRDefault="005F3C62">
            <w:pPr>
              <w:pStyle w:val="ae"/>
              <w:tabs>
                <w:tab w:val="left" w:pos="9639"/>
              </w:tabs>
              <w:snapToGrid w:val="0"/>
              <w:ind w:right="10098" w:firstLine="56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Организация обеспечения антитеррористической деятельности, помощь по осуществлению мер первоочередной антитеррористической защиты и проведение комплексных проверок в организациях района;</w:t>
            </w:r>
          </w:p>
          <w:p w:rsidR="005D5C79" w:rsidRDefault="005F3C62">
            <w:pPr>
              <w:pStyle w:val="ae"/>
              <w:tabs>
                <w:tab w:val="left" w:pos="9639"/>
              </w:tabs>
              <w:snapToGrid w:val="0"/>
              <w:ind w:right="10098" w:firstLine="56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Осуществление контроля по соблюдению законности и обоснованности въезда, выезда и нахождения на территории Российской Федерации иностранных граждан;</w:t>
            </w:r>
          </w:p>
          <w:p w:rsidR="005D5C79" w:rsidRDefault="005F3C62">
            <w:pPr>
              <w:pStyle w:val="ae"/>
              <w:tabs>
                <w:tab w:val="left" w:pos="9639"/>
              </w:tabs>
              <w:snapToGrid w:val="0"/>
              <w:ind w:right="10098" w:firstLine="56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Мероприятия по недопущению коррупционных проявлений в Ясногорском районе, в первую очередь, со стороны представителей п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равоохранительных органов, органов местного самоуправления, иных государственных органов и их должностных лиц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5D5C79" w:rsidRDefault="005D5C79">
            <w:pPr>
              <w:tabs>
                <w:tab w:val="left" w:pos="9639"/>
              </w:tabs>
              <w:ind w:right="10098" w:firstLine="709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D5C79">
            <w:pPr>
              <w:tabs>
                <w:tab w:val="left" w:pos="9639"/>
              </w:tabs>
              <w:ind w:right="10098" w:firstLine="709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F3C62">
            <w:pPr>
              <w:tabs>
                <w:tab w:val="left" w:pos="9639"/>
              </w:tabs>
              <w:ind w:right="10098"/>
              <w:jc w:val="center"/>
              <w:rPr>
                <w:b/>
                <w:color w:val="000000" w:themeColor="text1"/>
                <w:spacing w:val="-3"/>
                <w:sz w:val="26"/>
                <w:szCs w:val="26"/>
                <w:lang w:eastAsia="ru-RU"/>
              </w:rPr>
            </w:pPr>
            <w:r>
              <w:rPr>
                <w:b/>
                <w:color w:val="000000" w:themeColor="text1"/>
                <w:spacing w:val="-3"/>
                <w:sz w:val="26"/>
                <w:szCs w:val="26"/>
                <w:lang w:eastAsia="ru-RU"/>
              </w:rPr>
              <w:t xml:space="preserve">Мероприятия по совершенствованию антитеррористической защищенности потенциальных объектов террористических посягательств </w:t>
            </w:r>
          </w:p>
          <w:p w:rsidR="005D5C79" w:rsidRDefault="005F3C62">
            <w:pPr>
              <w:tabs>
                <w:tab w:val="left" w:pos="9639"/>
              </w:tabs>
              <w:ind w:right="10098"/>
              <w:jc w:val="center"/>
              <w:rPr>
                <w:b/>
                <w:color w:val="000000" w:themeColor="text1"/>
                <w:spacing w:val="-3"/>
                <w:sz w:val="26"/>
                <w:szCs w:val="26"/>
                <w:lang w:eastAsia="ru-RU"/>
              </w:rPr>
            </w:pPr>
            <w:r>
              <w:rPr>
                <w:b/>
                <w:color w:val="000000" w:themeColor="text1"/>
                <w:spacing w:val="-3"/>
                <w:sz w:val="26"/>
                <w:szCs w:val="26"/>
                <w:lang w:eastAsia="ru-RU"/>
              </w:rPr>
              <w:t>и мест массового пребывания людей</w:t>
            </w:r>
          </w:p>
          <w:p w:rsidR="005D5C79" w:rsidRDefault="005D5C79">
            <w:pPr>
              <w:tabs>
                <w:tab w:val="left" w:pos="9639"/>
              </w:tabs>
              <w:ind w:right="10098"/>
              <w:jc w:val="both"/>
              <w:rPr>
                <w:b/>
                <w:i/>
                <w:color w:val="000000" w:themeColor="text1"/>
                <w:spacing w:val="-3"/>
                <w:sz w:val="26"/>
                <w:szCs w:val="26"/>
                <w:lang w:eastAsia="ru-RU"/>
              </w:rPr>
            </w:pPr>
          </w:p>
          <w:p w:rsidR="005D5C79" w:rsidRDefault="005F3C62">
            <w:pPr>
              <w:pStyle w:val="ac"/>
              <w:tabs>
                <w:tab w:val="left" w:pos="9639"/>
              </w:tabs>
              <w:ind w:right="10098" w:firstLine="993"/>
              <w:jc w:val="both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В 2024 году необходимо провести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комплексные проверки антитеррористической и противодиверсионной защищенности объектов возможных террористических посягательств, расположенных на территории муниципального образования </w:t>
            </w:r>
            <w:r w:rsidR="00623401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Чернский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район:</w:t>
            </w:r>
          </w:p>
          <w:p w:rsidR="005D5C79" w:rsidRDefault="005D5C79">
            <w:pPr>
              <w:pStyle w:val="ac"/>
              <w:tabs>
                <w:tab w:val="left" w:pos="9639"/>
              </w:tabs>
              <w:ind w:right="10098" w:firstLine="993"/>
              <w:jc w:val="both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</w:p>
          <w:tbl>
            <w:tblPr>
              <w:tblW w:w="9488" w:type="dxa"/>
              <w:tblLook w:val="04A0" w:firstRow="1" w:lastRow="0" w:firstColumn="1" w:lastColumn="0" w:noHBand="0" w:noVBand="1"/>
            </w:tblPr>
            <w:tblGrid>
              <w:gridCol w:w="588"/>
              <w:gridCol w:w="4521"/>
              <w:gridCol w:w="1843"/>
              <w:gridCol w:w="2536"/>
            </w:tblGrid>
            <w:tr w:rsidR="005D5C79" w:rsidTr="00623401">
              <w:trPr>
                <w:cantSplit/>
              </w:trPr>
              <w:tc>
                <w:tcPr>
                  <w:tcW w:w="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5D5C79" w:rsidRDefault="005F3C62">
                  <w:pPr>
                    <w:spacing w:after="150"/>
                    <w:jc w:val="center"/>
                    <w:rPr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sz w:val="26"/>
                      <w:szCs w:val="26"/>
                      <w:lang w:eastAsia="ru-RU"/>
                    </w:rPr>
                    <w:t>№</w:t>
                  </w:r>
                </w:p>
                <w:p w:rsidR="005D5C79" w:rsidRDefault="005F3C62">
                  <w:pPr>
                    <w:spacing w:after="150"/>
                    <w:jc w:val="center"/>
                    <w:rPr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sz w:val="26"/>
                      <w:szCs w:val="26"/>
                      <w:lang w:eastAsia="ru-RU"/>
                    </w:rPr>
                    <w:t>п/п</w:t>
                  </w:r>
                </w:p>
              </w:tc>
              <w:tc>
                <w:tcPr>
                  <w:tcW w:w="4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5D5C79" w:rsidRDefault="005F3C62">
                  <w:pPr>
                    <w:spacing w:after="150"/>
                    <w:jc w:val="center"/>
                    <w:rPr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sz w:val="26"/>
                      <w:szCs w:val="26"/>
                      <w:lang w:eastAsia="ru-RU"/>
                    </w:rPr>
                    <w:t>Наименование, расположение объекта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</w:tcPr>
                <w:p w:rsidR="005D5C79" w:rsidRDefault="005F3C62">
                  <w:pPr>
                    <w:spacing w:after="150"/>
                    <w:jc w:val="center"/>
                    <w:rPr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sz w:val="26"/>
                      <w:szCs w:val="26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536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5D5C79" w:rsidRDefault="005F3C62">
                  <w:pPr>
                    <w:spacing w:after="150"/>
                    <w:jc w:val="center"/>
                    <w:rPr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sz w:val="26"/>
                      <w:szCs w:val="26"/>
                      <w:lang w:eastAsia="ru-RU"/>
                    </w:rPr>
                    <w:t>Ответственные исполнители</w:t>
                  </w:r>
                </w:p>
              </w:tc>
            </w:tr>
            <w:tr w:rsidR="005D5C79" w:rsidTr="00623401">
              <w:trPr>
                <w:cantSplit/>
              </w:trPr>
              <w:tc>
                <w:tcPr>
                  <w:tcW w:w="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5D5C79" w:rsidRDefault="005F3C62">
                  <w:pPr>
                    <w:spacing w:after="150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4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5D5C79" w:rsidRDefault="005F3C62">
                  <w:pPr>
                    <w:pStyle w:val="ac"/>
                    <w:jc w:val="center"/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cs="Times New Roman"/>
                      <w:sz w:val="26"/>
                      <w:szCs w:val="26"/>
                      <w:lang w:val="ru-RU"/>
                    </w:rPr>
                    <w:t>Места проведения выборов Президента Российской Федерации (по отдельному списку)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</w:tcPr>
                <w:p w:rsidR="005D5C79" w:rsidRDefault="005F3C62">
                  <w:pPr>
                    <w:spacing w:after="150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февраль</w:t>
                  </w:r>
                </w:p>
              </w:tc>
              <w:tc>
                <w:tcPr>
                  <w:tcW w:w="253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5D5C79" w:rsidRDefault="005F3C62">
                  <w:pPr>
                    <w:spacing w:after="150"/>
                    <w:ind w:left="132" w:right="131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аппарат АТК</w:t>
                  </w:r>
                </w:p>
              </w:tc>
            </w:tr>
            <w:tr w:rsidR="005D5C79" w:rsidTr="00623401">
              <w:trPr>
                <w:cantSplit/>
              </w:trPr>
              <w:tc>
                <w:tcPr>
                  <w:tcW w:w="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5D5C79" w:rsidRDefault="005F3C62">
                  <w:pPr>
                    <w:spacing w:after="150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4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5D5C79" w:rsidRDefault="00623401">
                  <w:pPr>
                    <w:pStyle w:val="ac"/>
                    <w:jc w:val="center"/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 w:eastAsia="ru-RU"/>
                    </w:rPr>
                    <w:t>Площадь перед МБУК Чернский районный дом культуры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</w:tcPr>
                <w:p w:rsidR="005D5C79" w:rsidRDefault="005F3C62">
                  <w:pPr>
                    <w:spacing w:after="150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март</w:t>
                  </w:r>
                </w:p>
              </w:tc>
              <w:tc>
                <w:tcPr>
                  <w:tcW w:w="253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5D5C79" w:rsidRDefault="005F3C62">
                  <w:pPr>
                    <w:spacing w:after="150"/>
                    <w:ind w:left="132" w:right="131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аппарат АТК</w:t>
                  </w:r>
                </w:p>
              </w:tc>
            </w:tr>
            <w:tr w:rsidR="005D5C79" w:rsidTr="00623401">
              <w:trPr>
                <w:cantSplit/>
              </w:trPr>
              <w:tc>
                <w:tcPr>
                  <w:tcW w:w="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5D5C79" w:rsidRDefault="005F3C62">
                  <w:pPr>
                    <w:spacing w:after="150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4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5D5C79" w:rsidRDefault="00623401">
                  <w:pPr>
                    <w:spacing w:after="15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МБУК Чернский районный дом культуры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</w:tcPr>
                <w:p w:rsidR="005D5C79" w:rsidRDefault="005F3C62">
                  <w:pPr>
                    <w:spacing w:after="150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май</w:t>
                  </w:r>
                </w:p>
              </w:tc>
              <w:tc>
                <w:tcPr>
                  <w:tcW w:w="253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5D5C79" w:rsidRDefault="005F3C62">
                  <w:pPr>
                    <w:spacing w:after="150"/>
                    <w:ind w:left="132" w:right="131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аппарат АТК</w:t>
                  </w:r>
                </w:p>
              </w:tc>
            </w:tr>
            <w:tr w:rsidR="005D5C79" w:rsidTr="00623401">
              <w:trPr>
                <w:cantSplit/>
              </w:trPr>
              <w:tc>
                <w:tcPr>
                  <w:tcW w:w="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5D5C79" w:rsidRDefault="00623401" w:rsidP="00623401">
                  <w:pPr>
                    <w:spacing w:after="150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4</w:t>
                  </w:r>
                  <w:r w:rsidR="005F3C62">
                    <w:rPr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4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5D5C79" w:rsidRDefault="00623401" w:rsidP="00623401">
                  <w:pPr>
                    <w:pStyle w:val="ac"/>
                    <w:jc w:val="center"/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ГУ ТО «Чернский дом для пожилых Забота»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</w:tcPr>
                <w:p w:rsidR="005D5C79" w:rsidRDefault="005F3C62">
                  <w:pPr>
                    <w:spacing w:after="150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октябрь</w:t>
                  </w:r>
                </w:p>
              </w:tc>
              <w:tc>
                <w:tcPr>
                  <w:tcW w:w="253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5D5C79" w:rsidRDefault="005F3C62">
                  <w:pPr>
                    <w:spacing w:after="150"/>
                    <w:ind w:left="132" w:right="131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аппарат АТК</w:t>
                  </w:r>
                </w:p>
              </w:tc>
            </w:tr>
          </w:tbl>
          <w:p w:rsidR="005D5C79" w:rsidRDefault="005D5C79">
            <w:pPr>
              <w:pStyle w:val="ac"/>
              <w:tabs>
                <w:tab w:val="left" w:pos="9639"/>
              </w:tabs>
              <w:ind w:right="10098" w:firstLine="993"/>
              <w:jc w:val="both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5D5C79" w:rsidRDefault="005F3C62">
            <w:pPr>
              <w:pStyle w:val="ac"/>
              <w:tabs>
                <w:tab w:val="left" w:pos="9639"/>
              </w:tabs>
              <w:ind w:right="10098"/>
              <w:jc w:val="both"/>
              <w:rPr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 xml:space="preserve">            </w:t>
            </w:r>
            <w:r>
              <w:rPr>
                <w:color w:val="000000" w:themeColor="text1"/>
                <w:sz w:val="26"/>
                <w:szCs w:val="26"/>
                <w:lang w:val="ru-RU" w:eastAsia="ru-RU"/>
              </w:rPr>
              <w:t xml:space="preserve">В целях совершенствования деятельности антитеррористической комиссии </w:t>
            </w:r>
            <w:r w:rsidR="00623401">
              <w:rPr>
                <w:color w:val="000000" w:themeColor="text1"/>
                <w:sz w:val="26"/>
                <w:szCs w:val="26"/>
                <w:lang w:val="ru-RU" w:eastAsia="ru-RU"/>
              </w:rPr>
              <w:t>Чернского</w:t>
            </w:r>
            <w:r>
              <w:rPr>
                <w:color w:val="000000" w:themeColor="text1"/>
                <w:sz w:val="26"/>
                <w:szCs w:val="26"/>
                <w:lang w:val="ru-RU" w:eastAsia="ru-RU"/>
              </w:rPr>
              <w:t xml:space="preserve"> района по данному направлению в 2024 году необходимо:</w:t>
            </w: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организовать изучение вопросов нормативной правовой регламентации, результативности деятельности, а также планирования и отчетности;</w:t>
            </w: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по результатам проведенного анализа организовать разработку  и реализацию  дополнительных мер по совершенствованию деятельности АТК;</w:t>
            </w: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провести комплексные проверки антитеррористической и противодиверсионной защищенности потенциальных объектов террористических посягательств и мест массового пребывания людей в соответствие с утвержденным Графиком;</w:t>
            </w: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продолжить реализацию Постановлений Правительства Российской Федерации, принятых во исполнение Постановления Правительства Российской Федерации от 25.12.2013 №1244, в части реализации требований к антитеррористической защищенности объектов и мест массового пребывания людей.</w:t>
            </w:r>
          </w:p>
          <w:p w:rsidR="005D5C79" w:rsidRDefault="005D5C79">
            <w:pPr>
              <w:tabs>
                <w:tab w:val="left" w:pos="9639"/>
              </w:tabs>
              <w:ind w:right="10098" w:firstLine="708"/>
              <w:jc w:val="both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center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ru-RU"/>
              </w:rPr>
              <w:t xml:space="preserve">Мероприятия по осуществлению взаимодействия с оперативной группой </w:t>
            </w:r>
            <w:r w:rsidR="00623401">
              <w:rPr>
                <w:b/>
                <w:color w:val="000000" w:themeColor="text1"/>
                <w:sz w:val="26"/>
                <w:szCs w:val="26"/>
                <w:lang w:eastAsia="ru-RU"/>
              </w:rPr>
              <w:t>Чернского</w:t>
            </w:r>
            <w:r>
              <w:rPr>
                <w:b/>
                <w:color w:val="000000" w:themeColor="text1"/>
                <w:sz w:val="26"/>
                <w:szCs w:val="26"/>
                <w:lang w:eastAsia="ru-RU"/>
              </w:rPr>
              <w:t xml:space="preserve"> района</w:t>
            </w:r>
          </w:p>
          <w:p w:rsidR="005D5C79" w:rsidRDefault="005D5C79">
            <w:pPr>
              <w:tabs>
                <w:tab w:val="left" w:pos="9639"/>
              </w:tabs>
              <w:ind w:right="10098" w:firstLine="708"/>
              <w:jc w:val="both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F3C62">
            <w:pPr>
              <w:shd w:val="clear" w:color="auto" w:fill="FFFFFF"/>
              <w:tabs>
                <w:tab w:val="left" w:pos="874"/>
                <w:tab w:val="left" w:pos="9639"/>
              </w:tabs>
              <w:ind w:right="10098" w:firstLine="709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В 2024 году необходимо принять участие в  заседаниях оперативной группы </w:t>
            </w:r>
            <w:r w:rsidR="00623401">
              <w:rPr>
                <w:color w:val="000000" w:themeColor="text1"/>
                <w:sz w:val="26"/>
                <w:szCs w:val="26"/>
                <w:lang w:eastAsia="ru-RU"/>
              </w:rPr>
              <w:t>Чернского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 района,  совместных заседаниях антитеррористической комиссии и оперативной группы, тактико-специальных и  командно-штабных учениях.</w:t>
            </w:r>
          </w:p>
          <w:p w:rsidR="005D5C79" w:rsidRDefault="005D5C79">
            <w:pPr>
              <w:tabs>
                <w:tab w:val="left" w:pos="9639"/>
              </w:tabs>
              <w:ind w:right="10098" w:firstLine="708"/>
              <w:jc w:val="both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Мероприятия по работе с руководителями объектов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возможных террористических посягательств, расположенных на территории МО </w:t>
            </w:r>
            <w:r w:rsidR="00623401">
              <w:rPr>
                <w:b/>
                <w:color w:val="000000" w:themeColor="text1"/>
                <w:sz w:val="26"/>
                <w:szCs w:val="26"/>
              </w:rPr>
              <w:t>Чернски</w:t>
            </w:r>
            <w:r>
              <w:rPr>
                <w:b/>
                <w:color w:val="000000" w:themeColor="text1"/>
                <w:sz w:val="26"/>
                <w:szCs w:val="26"/>
              </w:rPr>
              <w:t>й район:</w:t>
            </w: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В целях совершенствования антитеррористической деятельности на территориях муниципального образования, повышения эффективности принимаемых мер по профилактике терроризма антитеррористической комиссии </w:t>
            </w:r>
            <w:r w:rsidR="00623401">
              <w:rPr>
                <w:color w:val="000000" w:themeColor="text1"/>
                <w:sz w:val="26"/>
                <w:szCs w:val="26"/>
                <w:lang w:eastAsia="ru-RU"/>
              </w:rPr>
              <w:t>Чернского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 района в 2024 году организовать проведение работы с руководителями объектов:</w:t>
            </w: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доведение обзоров антитеррористической деятельности руководителей объектов с отражением положительного опыта, а также выявления характерных недостатков (май, декабрь);</w:t>
            </w: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выработка  формы и методов повышения мотивации деятельности лиц, отвечающих за организацию работы по профилактике терроризма на объектах (май);</w:t>
            </w: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проведение тренировок по предупреждению и ликвидации на объектах террористических актов;</w:t>
            </w: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проведение инструктажей по антитеррористической тематике с персоналом объектов.</w:t>
            </w: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В соответствие с Порядком предоставления информации о выполнении требований в области профилактики терроризма повысить требования:</w:t>
            </w: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- по своевременному представлению запрашиваемых сведений в секретариат антитеррористической комиссии в муниципальном образовании </w:t>
            </w:r>
            <w:r w:rsidR="00623401">
              <w:rPr>
                <w:color w:val="000000" w:themeColor="text1"/>
                <w:sz w:val="26"/>
                <w:szCs w:val="26"/>
                <w:lang w:eastAsia="ru-RU"/>
              </w:rPr>
              <w:t>Чернский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 район в сроки, установленные принятыми Решениями на заседаниях Комиссии;</w:t>
            </w:r>
          </w:p>
          <w:p w:rsidR="005D5C79" w:rsidRDefault="005F3C62">
            <w:pPr>
              <w:tabs>
                <w:tab w:val="left" w:pos="9639"/>
              </w:tabs>
              <w:ind w:right="10098" w:firstLine="708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- по исполнению поручений антитеррористической комиссии, в отношение  проведенных (проводимых) на территории </w:t>
            </w:r>
            <w:r w:rsidR="00623401">
              <w:rPr>
                <w:color w:val="000000" w:themeColor="text1"/>
                <w:sz w:val="26"/>
                <w:szCs w:val="26"/>
                <w:lang w:eastAsia="ru-RU"/>
              </w:rPr>
              <w:t>Чернского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 района мероприятий по профилактике терроризма, а также по минимизации и (или) ликвидации последствий его проявлений.</w:t>
            </w:r>
          </w:p>
          <w:p w:rsidR="005D5C79" w:rsidRDefault="005D5C79">
            <w:pPr>
              <w:tabs>
                <w:tab w:val="left" w:pos="9639"/>
              </w:tabs>
              <w:ind w:right="10098"/>
              <w:jc w:val="both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D5C79">
            <w:pPr>
              <w:tabs>
                <w:tab w:val="left" w:pos="9639"/>
              </w:tabs>
              <w:ind w:right="10098"/>
              <w:jc w:val="both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</w:p>
          <w:tbl>
            <w:tblPr>
              <w:tblStyle w:val="af3"/>
              <w:tblW w:w="5000" w:type="pct"/>
              <w:tblLook w:val="04A0" w:firstRow="1" w:lastRow="0" w:firstColumn="1" w:lastColumn="0" w:noHBand="0" w:noVBand="1"/>
            </w:tblPr>
            <w:tblGrid>
              <w:gridCol w:w="9219"/>
              <w:gridCol w:w="5515"/>
              <w:gridCol w:w="4862"/>
            </w:tblGrid>
            <w:tr w:rsidR="005D5C79">
              <w:tc>
                <w:tcPr>
                  <w:tcW w:w="9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5C79" w:rsidRDefault="005F3C62">
                  <w:pPr>
                    <w:jc w:val="both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Начальник сектора </w:t>
                  </w:r>
                </w:p>
                <w:p w:rsidR="005D5C79" w:rsidRDefault="005F3C62">
                  <w:pPr>
                    <w:jc w:val="both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>по  ГО и ЧС</w:t>
                  </w:r>
                </w:p>
                <w:p w:rsidR="005D5C79" w:rsidRDefault="005F3C62">
                  <w:pPr>
                    <w:jc w:val="both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>администрации МО</w:t>
                  </w:r>
                </w:p>
                <w:p w:rsidR="005D5C79" w:rsidRDefault="00623401" w:rsidP="00623401">
                  <w:pPr>
                    <w:rPr>
                      <w:sz w:val="26"/>
                      <w:szCs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>Чернский</w:t>
                  </w:r>
                  <w:r w:rsidR="005F3C62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район </w:t>
                  </w:r>
                  <w:r w:rsidR="005F3C62">
                    <w:rPr>
                      <w:b/>
                      <w:color w:val="000000" w:themeColor="text1"/>
                      <w:sz w:val="26"/>
                      <w:szCs w:val="26"/>
                    </w:rPr>
                    <w:tab/>
                    <w:t xml:space="preserve">                                                     </w:t>
                  </w: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           И.А.Бойчук</w:t>
                  </w:r>
                  <w:r w:rsidR="005F3C62">
                    <w:rPr>
                      <w:b/>
                      <w:color w:val="000000" w:themeColor="text1"/>
                      <w:sz w:val="26"/>
                      <w:szCs w:val="26"/>
                    </w:rPr>
                    <w:tab/>
                  </w:r>
                </w:p>
              </w:tc>
              <w:tc>
                <w:tcPr>
                  <w:tcW w:w="5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5C79" w:rsidRDefault="005D5C7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5C79" w:rsidRDefault="005D5C79">
                  <w:pPr>
                    <w:jc w:val="right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:rsidR="005D5C79" w:rsidRDefault="005D5C79">
                  <w:pPr>
                    <w:jc w:val="right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:rsidR="005D5C79" w:rsidRDefault="005D5C79">
                  <w:pPr>
                    <w:jc w:val="right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:rsidR="005D5C79" w:rsidRDefault="005F3C62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>А.А. Моисеев</w:t>
                  </w:r>
                </w:p>
              </w:tc>
            </w:tr>
          </w:tbl>
          <w:p w:rsidR="005D5C79" w:rsidRDefault="005D5C79">
            <w:pPr>
              <w:tabs>
                <w:tab w:val="left" w:pos="9639"/>
              </w:tabs>
              <w:ind w:right="10098"/>
              <w:jc w:val="both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D5C79">
            <w:pPr>
              <w:ind w:right="-850"/>
              <w:jc w:val="both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D5C79">
            <w:pPr>
              <w:ind w:right="-850"/>
              <w:jc w:val="both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D5C79">
            <w:pPr>
              <w:ind w:right="-85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D5C79">
            <w:pPr>
              <w:shd w:val="clear" w:color="auto" w:fill="FFFFFF"/>
              <w:ind w:right="-850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D5C79">
            <w:pPr>
              <w:shd w:val="clear" w:color="auto" w:fill="FFFFFF"/>
              <w:ind w:right="-850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D5C79">
            <w:pPr>
              <w:shd w:val="clear" w:color="auto" w:fill="FFFFFF"/>
              <w:ind w:right="-850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D5C79">
            <w:pPr>
              <w:shd w:val="clear" w:color="auto" w:fill="FFFFFF"/>
              <w:ind w:right="-850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5D5C79" w:rsidRDefault="005D5C79">
            <w:pPr>
              <w:shd w:val="clear" w:color="auto" w:fill="FFFFFF"/>
              <w:ind w:right="-850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5D5C79" w:rsidRDefault="005D5C79">
      <w:pPr>
        <w:ind w:right="-850"/>
        <w:rPr>
          <w:color w:val="000000" w:themeColor="text1"/>
          <w:sz w:val="26"/>
          <w:szCs w:val="26"/>
        </w:rPr>
      </w:pPr>
    </w:p>
    <w:p w:rsidR="005D5C79" w:rsidRDefault="005D5C79">
      <w:pPr>
        <w:ind w:right="-850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5D5C79">
      <w:headerReference w:type="default" r:id="rId7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B7" w:rsidRDefault="00C03CB7">
      <w:r>
        <w:separator/>
      </w:r>
    </w:p>
  </w:endnote>
  <w:endnote w:type="continuationSeparator" w:id="0">
    <w:p w:rsidR="00C03CB7" w:rsidRDefault="00C0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B7" w:rsidRDefault="00C03CB7">
      <w:r>
        <w:separator/>
      </w:r>
    </w:p>
  </w:footnote>
  <w:footnote w:type="continuationSeparator" w:id="0">
    <w:p w:rsidR="00C03CB7" w:rsidRDefault="00C0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877431"/>
      <w:docPartObj>
        <w:docPartGallery w:val="Page Numbers (Top of Page)"/>
        <w:docPartUnique/>
      </w:docPartObj>
    </w:sdtPr>
    <w:sdtEndPr/>
    <w:sdtContent>
      <w:p w:rsidR="005D5C79" w:rsidRDefault="005F3C62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23401">
          <w:rPr>
            <w:noProof/>
          </w:rPr>
          <w:t>14</w:t>
        </w:r>
        <w:r>
          <w:fldChar w:fldCharType="end"/>
        </w:r>
      </w:p>
    </w:sdtContent>
  </w:sdt>
  <w:p w:rsidR="005D5C79" w:rsidRDefault="005D5C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2C39"/>
    <w:multiLevelType w:val="multilevel"/>
    <w:tmpl w:val="923C6F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C81D86"/>
    <w:multiLevelType w:val="multilevel"/>
    <w:tmpl w:val="C7E88CE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43FE1FB7"/>
    <w:multiLevelType w:val="multilevel"/>
    <w:tmpl w:val="BDF043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F856238"/>
    <w:multiLevelType w:val="multilevel"/>
    <w:tmpl w:val="7B5E581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5950DD1"/>
    <w:multiLevelType w:val="multilevel"/>
    <w:tmpl w:val="83583780"/>
    <w:lvl w:ilvl="0">
      <w:start w:val="3"/>
      <w:numFmt w:val="decimal"/>
      <w:lvlText w:val="%1."/>
      <w:lvlJc w:val="left"/>
      <w:pPr>
        <w:tabs>
          <w:tab w:val="num" w:pos="0"/>
        </w:tabs>
        <w:ind w:left="3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8" w:hanging="180"/>
      </w:pPr>
    </w:lvl>
  </w:abstractNum>
  <w:abstractNum w:abstractNumId="5" w15:restartNumberingAfterBreak="0">
    <w:nsid w:val="55D62CC5"/>
    <w:multiLevelType w:val="multilevel"/>
    <w:tmpl w:val="82521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1221AB7"/>
    <w:multiLevelType w:val="multilevel"/>
    <w:tmpl w:val="1D406DF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75AF09D8"/>
    <w:multiLevelType w:val="multilevel"/>
    <w:tmpl w:val="CC881A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79"/>
    <w:rsid w:val="00407090"/>
    <w:rsid w:val="005D5C79"/>
    <w:rsid w:val="005F3C62"/>
    <w:rsid w:val="00623401"/>
    <w:rsid w:val="00C03CB7"/>
    <w:rsid w:val="00C718FA"/>
    <w:rsid w:val="00C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9988"/>
  <w15:docId w15:val="{64B82112-0588-4F52-B364-59E11670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2E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A4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qFormat/>
    <w:rsid w:val="00EA442E"/>
  </w:style>
  <w:style w:type="character" w:customStyle="1" w:styleId="a4">
    <w:name w:val="Верхний колонтитул Знак"/>
    <w:basedOn w:val="a0"/>
    <w:uiPriority w:val="99"/>
    <w:qFormat/>
    <w:rsid w:val="000353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0353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Без интервала Знак"/>
    <w:uiPriority w:val="1"/>
    <w:qFormat/>
    <w:locked/>
    <w:rsid w:val="002E78A6"/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character" w:customStyle="1" w:styleId="a7">
    <w:name w:val="Текст выноски Знак"/>
    <w:basedOn w:val="a0"/>
    <w:uiPriority w:val="99"/>
    <w:semiHidden/>
    <w:qFormat/>
    <w:rsid w:val="00661FD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EA442E"/>
    <w:pPr>
      <w:suppressAutoHyphens w:val="0"/>
      <w:overflowPunct w:val="0"/>
      <w:spacing w:after="120"/>
    </w:pPr>
    <w:rPr>
      <w:sz w:val="24"/>
      <w:szCs w:val="24"/>
      <w:lang w:eastAsia="ru-RU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 Spacing"/>
    <w:uiPriority w:val="1"/>
    <w:qFormat/>
    <w:rsid w:val="00EA442E"/>
    <w:pPr>
      <w:widowControl w:val="0"/>
      <w:textAlignment w:val="baseline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paragraph" w:styleId="ad">
    <w:name w:val="List Paragraph"/>
    <w:basedOn w:val="a"/>
    <w:uiPriority w:val="34"/>
    <w:qFormat/>
    <w:rsid w:val="00EA442E"/>
    <w:pPr>
      <w:suppressAutoHyphens w:val="0"/>
      <w:overflowPunct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EA442E"/>
    <w:pPr>
      <w:suppressLineNumbers/>
      <w:overflowPunct w:val="0"/>
      <w:textAlignment w:val="baseline"/>
    </w:pPr>
    <w:rPr>
      <w:sz w:val="24"/>
      <w:szCs w:val="24"/>
    </w:rPr>
  </w:style>
  <w:style w:type="paragraph" w:customStyle="1" w:styleId="ConsNonformat">
    <w:name w:val="ConsNonformat"/>
    <w:qFormat/>
    <w:rsid w:val="00EA442E"/>
    <w:pPr>
      <w:widowControl w:val="0"/>
      <w:ind w:right="19772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formattext">
    <w:name w:val="formattext"/>
    <w:basedOn w:val="a"/>
    <w:qFormat/>
    <w:rsid w:val="00EA442E"/>
    <w:pPr>
      <w:suppressAutoHyphens w:val="0"/>
      <w:overflowPunct w:val="0"/>
      <w:spacing w:beforeAutospacing="1" w:afterAutospacing="1"/>
    </w:pPr>
    <w:rPr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035354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035354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E517DF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f2">
    <w:name w:val="Balloon Text"/>
    <w:basedOn w:val="a"/>
    <w:uiPriority w:val="99"/>
    <w:semiHidden/>
    <w:unhideWhenUsed/>
    <w:qFormat/>
    <w:rsid w:val="00661FDF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EA4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5727</Words>
  <Characters>32646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А.А.</dc:creator>
  <dc:description/>
  <cp:lastModifiedBy>Бойчук Игорь Александрович</cp:lastModifiedBy>
  <cp:revision>2</cp:revision>
  <cp:lastPrinted>2023-12-29T08:21:00Z</cp:lastPrinted>
  <dcterms:created xsi:type="dcterms:W3CDTF">2024-02-07T13:33:00Z</dcterms:created>
  <dcterms:modified xsi:type="dcterms:W3CDTF">2024-02-07T13:33:00Z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