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B1" w:rsidRDefault="00670306" w:rsidP="00670306">
      <w:pPr>
        <w:ind w:left="-567" w:firstLine="567"/>
        <w:jc w:val="right"/>
        <w:rPr>
          <w:rFonts w:ascii="Times New Roman" w:hAnsi="Times New Roman" w:cs="Times New Roman"/>
          <w:b/>
          <w:sz w:val="28"/>
          <w:szCs w:val="28"/>
        </w:rPr>
      </w:pPr>
      <w:r>
        <w:rPr>
          <w:rFonts w:ascii="Times New Roman" w:hAnsi="Times New Roman" w:cs="Times New Roman"/>
          <w:b/>
          <w:sz w:val="28"/>
          <w:szCs w:val="28"/>
        </w:rPr>
        <w:t>проект</w:t>
      </w:r>
    </w:p>
    <w:p w:rsidR="00DA18B1" w:rsidRDefault="00DA18B1" w:rsidP="00F54684">
      <w:pPr>
        <w:ind w:left="-567" w:firstLine="567"/>
        <w:jc w:val="center"/>
        <w:rPr>
          <w:rFonts w:ascii="Times New Roman" w:hAnsi="Times New Roman" w:cs="Times New Roman"/>
          <w:b/>
          <w:sz w:val="28"/>
          <w:szCs w:val="28"/>
        </w:rPr>
      </w:pPr>
    </w:p>
    <w:p w:rsidR="00DA18B1" w:rsidRDefault="00DA18B1" w:rsidP="00F54684">
      <w:pPr>
        <w:ind w:left="-567" w:firstLine="567"/>
        <w:jc w:val="center"/>
        <w:rPr>
          <w:rFonts w:ascii="Times New Roman" w:hAnsi="Times New Roman" w:cs="Times New Roman"/>
          <w:b/>
          <w:sz w:val="28"/>
          <w:szCs w:val="28"/>
        </w:rPr>
      </w:pPr>
    </w:p>
    <w:p w:rsidR="00DA18B1" w:rsidRDefault="00DA18B1" w:rsidP="00F54684">
      <w:pPr>
        <w:ind w:left="-567" w:firstLine="567"/>
        <w:jc w:val="center"/>
        <w:rPr>
          <w:rFonts w:ascii="Times New Roman" w:hAnsi="Times New Roman" w:cs="Times New Roman"/>
          <w:b/>
          <w:sz w:val="28"/>
          <w:szCs w:val="28"/>
        </w:rPr>
      </w:pPr>
    </w:p>
    <w:p w:rsidR="00DA18B1" w:rsidRDefault="00DA18B1" w:rsidP="00F54684">
      <w:pPr>
        <w:ind w:left="-567" w:firstLine="567"/>
        <w:jc w:val="center"/>
        <w:rPr>
          <w:rFonts w:ascii="Times New Roman" w:hAnsi="Times New Roman" w:cs="Times New Roman"/>
          <w:b/>
          <w:sz w:val="28"/>
          <w:szCs w:val="28"/>
        </w:rPr>
      </w:pPr>
    </w:p>
    <w:p w:rsidR="00DA18B1" w:rsidRDefault="00DA18B1" w:rsidP="00F54684">
      <w:pPr>
        <w:ind w:left="-567" w:firstLine="567"/>
        <w:jc w:val="center"/>
        <w:rPr>
          <w:rFonts w:ascii="Times New Roman" w:hAnsi="Times New Roman" w:cs="Times New Roman"/>
          <w:b/>
          <w:sz w:val="28"/>
          <w:szCs w:val="28"/>
        </w:rPr>
      </w:pPr>
      <w:bookmarkStart w:id="0" w:name="_GoBack"/>
      <w:bookmarkEnd w:id="0"/>
    </w:p>
    <w:p w:rsidR="00DA18B1" w:rsidRDefault="00DA18B1" w:rsidP="00F54684">
      <w:pPr>
        <w:ind w:left="-567" w:firstLine="567"/>
        <w:jc w:val="center"/>
        <w:rPr>
          <w:rFonts w:ascii="Times New Roman" w:hAnsi="Times New Roman" w:cs="Times New Roman"/>
          <w:b/>
          <w:sz w:val="28"/>
          <w:szCs w:val="28"/>
        </w:rPr>
      </w:pPr>
    </w:p>
    <w:p w:rsidR="00DA18B1" w:rsidRDefault="00DA18B1" w:rsidP="00F54684">
      <w:pPr>
        <w:ind w:left="-567" w:firstLine="567"/>
        <w:jc w:val="center"/>
        <w:rPr>
          <w:rFonts w:ascii="Times New Roman" w:hAnsi="Times New Roman" w:cs="Times New Roman"/>
          <w:b/>
          <w:sz w:val="28"/>
          <w:szCs w:val="28"/>
        </w:rPr>
      </w:pPr>
    </w:p>
    <w:p w:rsidR="00A13BBA" w:rsidRPr="00DA18B1" w:rsidRDefault="00A13BBA" w:rsidP="00F54684">
      <w:pPr>
        <w:ind w:left="-567" w:firstLine="567"/>
        <w:jc w:val="center"/>
        <w:rPr>
          <w:rFonts w:ascii="Times New Roman" w:hAnsi="Times New Roman" w:cs="Times New Roman"/>
          <w:b/>
          <w:sz w:val="28"/>
          <w:szCs w:val="28"/>
        </w:rPr>
      </w:pPr>
      <w:r w:rsidRPr="00DA18B1">
        <w:rPr>
          <w:rFonts w:ascii="Times New Roman" w:hAnsi="Times New Roman" w:cs="Times New Roman"/>
          <w:b/>
          <w:sz w:val="28"/>
          <w:szCs w:val="28"/>
        </w:rPr>
        <w:t xml:space="preserve">Об утверждении Положения об организации и ведении гражданской обороны в муниципальном образовании </w:t>
      </w:r>
      <w:proofErr w:type="spellStart"/>
      <w:r w:rsidR="00F54684" w:rsidRPr="00DA18B1">
        <w:rPr>
          <w:rFonts w:ascii="Times New Roman" w:hAnsi="Times New Roman" w:cs="Times New Roman"/>
          <w:b/>
          <w:sz w:val="28"/>
          <w:szCs w:val="28"/>
        </w:rPr>
        <w:t>Чернский</w:t>
      </w:r>
      <w:proofErr w:type="spellEnd"/>
      <w:r w:rsidR="00F54684" w:rsidRPr="00DA18B1">
        <w:rPr>
          <w:rFonts w:ascii="Times New Roman" w:hAnsi="Times New Roman" w:cs="Times New Roman"/>
          <w:b/>
          <w:sz w:val="28"/>
          <w:szCs w:val="28"/>
        </w:rPr>
        <w:t xml:space="preserve"> район</w:t>
      </w:r>
    </w:p>
    <w:p w:rsidR="005F6751" w:rsidRDefault="00A13BBA" w:rsidP="00F54684">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В соответствии с Федеральным законом от 12.02.1998 № 28-ФЗ «О гражданской обороне»,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w:t>
      </w:r>
      <w:r w:rsidR="00F54684">
        <w:rPr>
          <w:rFonts w:ascii="Times New Roman" w:hAnsi="Times New Roman" w:cs="Times New Roman"/>
          <w:sz w:val="28"/>
          <w:szCs w:val="28"/>
        </w:rPr>
        <w:t>»</w:t>
      </w:r>
      <w:r w:rsidR="00F54684" w:rsidRPr="00F54684">
        <w:rPr>
          <w:rFonts w:ascii="Times New Roman" w:hAnsi="Times New Roman" w:cs="Times New Roman"/>
          <w:sz w:val="28"/>
          <w:szCs w:val="28"/>
        </w:rPr>
        <w:t xml:space="preserve"> </w:t>
      </w:r>
      <w:r w:rsidRPr="00F54684">
        <w:rPr>
          <w:rFonts w:ascii="Times New Roman" w:hAnsi="Times New Roman" w:cs="Times New Roman"/>
          <w:sz w:val="28"/>
          <w:szCs w:val="28"/>
        </w:rPr>
        <w:t xml:space="preserve">в целях определения порядка подготовки к ведению и ведения гражданской обороны на территории </w:t>
      </w:r>
      <w:r w:rsidR="00F54684" w:rsidRPr="00F54684">
        <w:rPr>
          <w:rFonts w:ascii="Times New Roman" w:hAnsi="Times New Roman" w:cs="Times New Roman"/>
          <w:sz w:val="28"/>
          <w:szCs w:val="28"/>
        </w:rPr>
        <w:t>муниципально</w:t>
      </w:r>
      <w:r w:rsidR="00F54684">
        <w:rPr>
          <w:rFonts w:ascii="Times New Roman" w:hAnsi="Times New Roman" w:cs="Times New Roman"/>
          <w:sz w:val="28"/>
          <w:szCs w:val="28"/>
        </w:rPr>
        <w:t>го</w:t>
      </w:r>
      <w:r w:rsidR="00F54684" w:rsidRPr="00F54684">
        <w:rPr>
          <w:rFonts w:ascii="Times New Roman" w:hAnsi="Times New Roman" w:cs="Times New Roman"/>
          <w:sz w:val="28"/>
          <w:szCs w:val="28"/>
        </w:rPr>
        <w:t xml:space="preserve"> образовани</w:t>
      </w:r>
      <w:r w:rsidR="00F54684">
        <w:rPr>
          <w:rFonts w:ascii="Times New Roman" w:hAnsi="Times New Roman" w:cs="Times New Roman"/>
          <w:sz w:val="28"/>
          <w:szCs w:val="28"/>
        </w:rPr>
        <w:t>я</w:t>
      </w:r>
      <w:r w:rsidR="00F54684" w:rsidRPr="00F54684">
        <w:rPr>
          <w:rFonts w:ascii="Times New Roman" w:hAnsi="Times New Roman" w:cs="Times New Roman"/>
          <w:sz w:val="28"/>
          <w:szCs w:val="28"/>
        </w:rPr>
        <w:t xml:space="preserve"> </w:t>
      </w:r>
      <w:proofErr w:type="spellStart"/>
      <w:r w:rsidR="00F54684" w:rsidRPr="00F54684">
        <w:rPr>
          <w:rFonts w:ascii="Times New Roman" w:hAnsi="Times New Roman" w:cs="Times New Roman"/>
          <w:sz w:val="28"/>
          <w:szCs w:val="28"/>
        </w:rPr>
        <w:t>Чернский</w:t>
      </w:r>
      <w:proofErr w:type="spellEnd"/>
      <w:r w:rsidR="00F54684" w:rsidRPr="00F54684">
        <w:rPr>
          <w:rFonts w:ascii="Times New Roman" w:hAnsi="Times New Roman" w:cs="Times New Roman"/>
          <w:sz w:val="28"/>
          <w:szCs w:val="28"/>
        </w:rPr>
        <w:t xml:space="preserve"> район</w:t>
      </w:r>
      <w:r w:rsidR="00F54684">
        <w:rPr>
          <w:rFonts w:ascii="Times New Roman" w:hAnsi="Times New Roman" w:cs="Times New Roman"/>
          <w:sz w:val="28"/>
          <w:szCs w:val="28"/>
        </w:rPr>
        <w:t>,</w:t>
      </w:r>
      <w:r w:rsidR="005F6751">
        <w:rPr>
          <w:rFonts w:ascii="Times New Roman" w:hAnsi="Times New Roman" w:cs="Times New Roman"/>
          <w:sz w:val="28"/>
          <w:szCs w:val="28"/>
        </w:rPr>
        <w:t xml:space="preserve"> </w:t>
      </w:r>
      <w:r w:rsidRPr="00F54684">
        <w:rPr>
          <w:rFonts w:ascii="Times New Roman" w:hAnsi="Times New Roman" w:cs="Times New Roman"/>
          <w:sz w:val="28"/>
          <w:szCs w:val="28"/>
        </w:rPr>
        <w:t>руководствуясь</w:t>
      </w:r>
      <w:r w:rsidR="00305420">
        <w:rPr>
          <w:rFonts w:ascii="Times New Roman" w:hAnsi="Times New Roman" w:cs="Times New Roman"/>
          <w:sz w:val="28"/>
          <w:szCs w:val="28"/>
        </w:rPr>
        <w:t xml:space="preserve"> Уставом </w:t>
      </w:r>
      <w:r w:rsidRPr="00F54684">
        <w:rPr>
          <w:rFonts w:ascii="Times New Roman" w:hAnsi="Times New Roman" w:cs="Times New Roman"/>
          <w:sz w:val="28"/>
          <w:szCs w:val="28"/>
        </w:rPr>
        <w:t xml:space="preserve"> </w:t>
      </w:r>
      <w:r w:rsidR="00F54684" w:rsidRPr="00F54684">
        <w:rPr>
          <w:rFonts w:ascii="Times New Roman" w:hAnsi="Times New Roman" w:cs="Times New Roman"/>
          <w:sz w:val="28"/>
          <w:szCs w:val="28"/>
        </w:rPr>
        <w:t>муниципально</w:t>
      </w:r>
      <w:r w:rsidR="005F6751">
        <w:rPr>
          <w:rFonts w:ascii="Times New Roman" w:hAnsi="Times New Roman" w:cs="Times New Roman"/>
          <w:sz w:val="28"/>
          <w:szCs w:val="28"/>
        </w:rPr>
        <w:t>го</w:t>
      </w:r>
      <w:r w:rsidR="00305420">
        <w:rPr>
          <w:rFonts w:ascii="Times New Roman" w:hAnsi="Times New Roman" w:cs="Times New Roman"/>
          <w:sz w:val="28"/>
          <w:szCs w:val="28"/>
        </w:rPr>
        <w:t xml:space="preserve"> </w:t>
      </w:r>
      <w:r w:rsidR="00F54684" w:rsidRPr="00F54684">
        <w:rPr>
          <w:rFonts w:ascii="Times New Roman" w:hAnsi="Times New Roman" w:cs="Times New Roman"/>
          <w:sz w:val="28"/>
          <w:szCs w:val="28"/>
        </w:rPr>
        <w:t>образовани</w:t>
      </w:r>
      <w:r w:rsidR="005F6751">
        <w:rPr>
          <w:rFonts w:ascii="Times New Roman" w:hAnsi="Times New Roman" w:cs="Times New Roman"/>
          <w:sz w:val="28"/>
          <w:szCs w:val="28"/>
        </w:rPr>
        <w:t>я</w:t>
      </w:r>
      <w:r w:rsidR="00F54684" w:rsidRPr="00F54684">
        <w:rPr>
          <w:rFonts w:ascii="Times New Roman" w:hAnsi="Times New Roman" w:cs="Times New Roman"/>
          <w:sz w:val="28"/>
          <w:szCs w:val="28"/>
        </w:rPr>
        <w:t xml:space="preserve"> </w:t>
      </w:r>
      <w:proofErr w:type="spellStart"/>
      <w:r w:rsidR="00F54684" w:rsidRPr="00F54684">
        <w:rPr>
          <w:rFonts w:ascii="Times New Roman" w:hAnsi="Times New Roman" w:cs="Times New Roman"/>
          <w:sz w:val="28"/>
          <w:szCs w:val="28"/>
        </w:rPr>
        <w:t>Чернский</w:t>
      </w:r>
      <w:proofErr w:type="spellEnd"/>
      <w:r w:rsidR="00F54684" w:rsidRPr="00F54684">
        <w:rPr>
          <w:rFonts w:ascii="Times New Roman" w:hAnsi="Times New Roman" w:cs="Times New Roman"/>
          <w:sz w:val="28"/>
          <w:szCs w:val="28"/>
        </w:rPr>
        <w:t xml:space="preserve"> район</w:t>
      </w:r>
      <w:r w:rsidRPr="00F54684">
        <w:rPr>
          <w:rFonts w:ascii="Times New Roman" w:hAnsi="Times New Roman" w:cs="Times New Roman"/>
          <w:sz w:val="28"/>
          <w:szCs w:val="28"/>
        </w:rPr>
        <w:t xml:space="preserve">», </w:t>
      </w:r>
      <w:r w:rsidR="00F54684" w:rsidRPr="00F54684">
        <w:rPr>
          <w:rFonts w:ascii="Times New Roman" w:hAnsi="Times New Roman" w:cs="Times New Roman"/>
          <w:sz w:val="28"/>
          <w:szCs w:val="28"/>
        </w:rPr>
        <w:t xml:space="preserve">администрация  </w:t>
      </w:r>
      <w:r w:rsidR="00F54684" w:rsidRPr="00F54684">
        <w:rPr>
          <w:rFonts w:ascii="Times New Roman" w:hAnsi="Times New Roman" w:cs="Times New Roman"/>
          <w:sz w:val="28"/>
          <w:szCs w:val="28"/>
        </w:rPr>
        <w:t>муниципально</w:t>
      </w:r>
      <w:r w:rsidR="005F6751">
        <w:rPr>
          <w:rFonts w:ascii="Times New Roman" w:hAnsi="Times New Roman" w:cs="Times New Roman"/>
          <w:sz w:val="28"/>
          <w:szCs w:val="28"/>
        </w:rPr>
        <w:t>го</w:t>
      </w:r>
      <w:r w:rsidR="00F54684" w:rsidRPr="00F54684">
        <w:rPr>
          <w:rFonts w:ascii="Times New Roman" w:hAnsi="Times New Roman" w:cs="Times New Roman"/>
          <w:sz w:val="28"/>
          <w:szCs w:val="28"/>
        </w:rPr>
        <w:t xml:space="preserve"> образовани</w:t>
      </w:r>
      <w:r w:rsidR="005F6751">
        <w:rPr>
          <w:rFonts w:ascii="Times New Roman" w:hAnsi="Times New Roman" w:cs="Times New Roman"/>
          <w:sz w:val="28"/>
          <w:szCs w:val="28"/>
        </w:rPr>
        <w:t>я</w:t>
      </w:r>
      <w:r w:rsidR="00F54684" w:rsidRPr="00F54684">
        <w:rPr>
          <w:rFonts w:ascii="Times New Roman" w:hAnsi="Times New Roman" w:cs="Times New Roman"/>
          <w:sz w:val="28"/>
          <w:szCs w:val="28"/>
        </w:rPr>
        <w:t xml:space="preserve"> </w:t>
      </w:r>
      <w:proofErr w:type="spellStart"/>
      <w:r w:rsidR="00F54684" w:rsidRPr="00F54684">
        <w:rPr>
          <w:rFonts w:ascii="Times New Roman" w:hAnsi="Times New Roman" w:cs="Times New Roman"/>
          <w:sz w:val="28"/>
          <w:szCs w:val="28"/>
        </w:rPr>
        <w:t>Чернский</w:t>
      </w:r>
      <w:proofErr w:type="spellEnd"/>
      <w:r w:rsidR="00F54684" w:rsidRPr="00F54684">
        <w:rPr>
          <w:rFonts w:ascii="Times New Roman" w:hAnsi="Times New Roman" w:cs="Times New Roman"/>
          <w:sz w:val="28"/>
          <w:szCs w:val="28"/>
        </w:rPr>
        <w:t xml:space="preserve"> район</w:t>
      </w:r>
      <w:r w:rsidR="005F6751">
        <w:rPr>
          <w:rFonts w:ascii="Times New Roman" w:hAnsi="Times New Roman" w:cs="Times New Roman"/>
          <w:sz w:val="28"/>
          <w:szCs w:val="28"/>
        </w:rPr>
        <w:t xml:space="preserve"> </w:t>
      </w:r>
    </w:p>
    <w:p w:rsidR="00025FBD" w:rsidRPr="00F54684" w:rsidRDefault="00A13BBA" w:rsidP="00F54684">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ПОСТАНОВЛЯ</w:t>
      </w:r>
      <w:r w:rsidR="005F6751">
        <w:rPr>
          <w:rFonts w:ascii="Times New Roman" w:hAnsi="Times New Roman" w:cs="Times New Roman"/>
          <w:sz w:val="28"/>
          <w:szCs w:val="28"/>
        </w:rPr>
        <w:t>ЕТ</w:t>
      </w:r>
      <w:r w:rsidRPr="00F54684">
        <w:rPr>
          <w:rFonts w:ascii="Times New Roman" w:hAnsi="Times New Roman" w:cs="Times New Roman"/>
          <w:sz w:val="28"/>
          <w:szCs w:val="28"/>
        </w:rPr>
        <w:t>:</w:t>
      </w:r>
    </w:p>
    <w:p w:rsidR="00305420" w:rsidRDefault="00A13BBA" w:rsidP="00DA18B1">
      <w:pPr>
        <w:pStyle w:val="a3"/>
        <w:numPr>
          <w:ilvl w:val="0"/>
          <w:numId w:val="2"/>
        </w:numPr>
        <w:ind w:left="-567" w:firstLine="567"/>
        <w:jc w:val="both"/>
        <w:rPr>
          <w:rFonts w:ascii="Times New Roman" w:hAnsi="Times New Roman" w:cs="Times New Roman"/>
          <w:sz w:val="28"/>
          <w:szCs w:val="28"/>
        </w:rPr>
      </w:pPr>
      <w:r w:rsidRPr="00305420">
        <w:rPr>
          <w:rFonts w:ascii="Times New Roman" w:hAnsi="Times New Roman" w:cs="Times New Roman"/>
          <w:sz w:val="28"/>
          <w:szCs w:val="28"/>
        </w:rPr>
        <w:t xml:space="preserve">Утвердить Положение об организации и ведении гражданской обороны в </w:t>
      </w:r>
      <w:r w:rsidR="005F6751" w:rsidRPr="00305420">
        <w:rPr>
          <w:rFonts w:ascii="Times New Roman" w:hAnsi="Times New Roman" w:cs="Times New Roman"/>
          <w:sz w:val="28"/>
          <w:szCs w:val="28"/>
        </w:rPr>
        <w:t xml:space="preserve">муниципальном образовании </w:t>
      </w:r>
      <w:proofErr w:type="spellStart"/>
      <w:r w:rsidR="005F6751" w:rsidRPr="00305420">
        <w:rPr>
          <w:rFonts w:ascii="Times New Roman" w:hAnsi="Times New Roman" w:cs="Times New Roman"/>
          <w:sz w:val="28"/>
          <w:szCs w:val="28"/>
        </w:rPr>
        <w:t>Чернский</w:t>
      </w:r>
      <w:proofErr w:type="spellEnd"/>
      <w:r w:rsidR="005F6751" w:rsidRPr="00305420">
        <w:rPr>
          <w:rFonts w:ascii="Times New Roman" w:hAnsi="Times New Roman" w:cs="Times New Roman"/>
          <w:sz w:val="28"/>
          <w:szCs w:val="28"/>
        </w:rPr>
        <w:t xml:space="preserve"> </w:t>
      </w:r>
      <w:proofErr w:type="gramStart"/>
      <w:r w:rsidR="005F6751" w:rsidRPr="00305420">
        <w:rPr>
          <w:rFonts w:ascii="Times New Roman" w:hAnsi="Times New Roman" w:cs="Times New Roman"/>
          <w:sz w:val="28"/>
          <w:szCs w:val="28"/>
        </w:rPr>
        <w:t>район</w:t>
      </w:r>
      <w:r w:rsidR="005F6751" w:rsidRPr="00305420">
        <w:rPr>
          <w:rFonts w:ascii="Times New Roman" w:hAnsi="Times New Roman" w:cs="Times New Roman"/>
          <w:sz w:val="28"/>
          <w:szCs w:val="28"/>
        </w:rPr>
        <w:t xml:space="preserve"> </w:t>
      </w:r>
      <w:r w:rsidRPr="00305420">
        <w:rPr>
          <w:rFonts w:ascii="Times New Roman" w:hAnsi="Times New Roman" w:cs="Times New Roman"/>
          <w:sz w:val="28"/>
          <w:szCs w:val="28"/>
        </w:rPr>
        <w:t xml:space="preserve"> (</w:t>
      </w:r>
      <w:proofErr w:type="gramEnd"/>
      <w:r w:rsidRPr="00305420">
        <w:rPr>
          <w:rFonts w:ascii="Times New Roman" w:hAnsi="Times New Roman" w:cs="Times New Roman"/>
          <w:sz w:val="28"/>
          <w:szCs w:val="28"/>
        </w:rPr>
        <w:t>прил</w:t>
      </w:r>
      <w:r w:rsidR="005F6751" w:rsidRPr="00305420">
        <w:rPr>
          <w:rFonts w:ascii="Times New Roman" w:hAnsi="Times New Roman" w:cs="Times New Roman"/>
          <w:sz w:val="28"/>
          <w:szCs w:val="28"/>
        </w:rPr>
        <w:t>ожение</w:t>
      </w:r>
      <w:r w:rsidRPr="00305420">
        <w:rPr>
          <w:rFonts w:ascii="Times New Roman" w:hAnsi="Times New Roman" w:cs="Times New Roman"/>
          <w:sz w:val="28"/>
          <w:szCs w:val="28"/>
        </w:rPr>
        <w:t>).</w:t>
      </w:r>
    </w:p>
    <w:p w:rsidR="00305420" w:rsidRDefault="00A13BBA" w:rsidP="00DA18B1">
      <w:pPr>
        <w:pStyle w:val="a3"/>
        <w:numPr>
          <w:ilvl w:val="0"/>
          <w:numId w:val="2"/>
        </w:numPr>
        <w:ind w:left="-567" w:firstLine="567"/>
        <w:jc w:val="both"/>
        <w:rPr>
          <w:rFonts w:ascii="Times New Roman" w:hAnsi="Times New Roman" w:cs="Times New Roman"/>
          <w:sz w:val="28"/>
          <w:szCs w:val="28"/>
        </w:rPr>
      </w:pPr>
      <w:r w:rsidRPr="00305420">
        <w:rPr>
          <w:rFonts w:ascii="Times New Roman" w:hAnsi="Times New Roman" w:cs="Times New Roman"/>
          <w:sz w:val="28"/>
          <w:szCs w:val="28"/>
        </w:rPr>
        <w:t xml:space="preserve"> Признать утратившими силу постановление администрации </w:t>
      </w:r>
      <w:r w:rsidR="00305420" w:rsidRPr="00F54684">
        <w:rPr>
          <w:rFonts w:ascii="Times New Roman" w:hAnsi="Times New Roman" w:cs="Times New Roman"/>
          <w:sz w:val="28"/>
          <w:szCs w:val="28"/>
        </w:rPr>
        <w:t>муниципально</w:t>
      </w:r>
      <w:r w:rsidR="00305420">
        <w:rPr>
          <w:rFonts w:ascii="Times New Roman" w:hAnsi="Times New Roman" w:cs="Times New Roman"/>
          <w:sz w:val="28"/>
          <w:szCs w:val="28"/>
        </w:rPr>
        <w:t>го</w:t>
      </w:r>
      <w:r w:rsidR="00305420" w:rsidRPr="00F54684">
        <w:rPr>
          <w:rFonts w:ascii="Times New Roman" w:hAnsi="Times New Roman" w:cs="Times New Roman"/>
          <w:sz w:val="28"/>
          <w:szCs w:val="28"/>
        </w:rPr>
        <w:t xml:space="preserve"> образовани</w:t>
      </w:r>
      <w:r w:rsidR="00305420">
        <w:rPr>
          <w:rFonts w:ascii="Times New Roman" w:hAnsi="Times New Roman" w:cs="Times New Roman"/>
          <w:sz w:val="28"/>
          <w:szCs w:val="28"/>
        </w:rPr>
        <w:t>я</w:t>
      </w:r>
      <w:r w:rsidR="00305420" w:rsidRPr="00F54684">
        <w:rPr>
          <w:rFonts w:ascii="Times New Roman" w:hAnsi="Times New Roman" w:cs="Times New Roman"/>
          <w:sz w:val="28"/>
          <w:szCs w:val="28"/>
        </w:rPr>
        <w:t xml:space="preserve"> </w:t>
      </w:r>
      <w:proofErr w:type="spellStart"/>
      <w:r w:rsidR="00305420" w:rsidRPr="00F54684">
        <w:rPr>
          <w:rFonts w:ascii="Times New Roman" w:hAnsi="Times New Roman" w:cs="Times New Roman"/>
          <w:sz w:val="28"/>
          <w:szCs w:val="28"/>
        </w:rPr>
        <w:t>Чернский</w:t>
      </w:r>
      <w:proofErr w:type="spellEnd"/>
      <w:r w:rsidR="00305420" w:rsidRPr="00F54684">
        <w:rPr>
          <w:rFonts w:ascii="Times New Roman" w:hAnsi="Times New Roman" w:cs="Times New Roman"/>
          <w:sz w:val="28"/>
          <w:szCs w:val="28"/>
        </w:rPr>
        <w:t xml:space="preserve"> район</w:t>
      </w:r>
      <w:r w:rsidRPr="00305420">
        <w:rPr>
          <w:rFonts w:ascii="Times New Roman" w:hAnsi="Times New Roman" w:cs="Times New Roman"/>
          <w:sz w:val="28"/>
          <w:szCs w:val="28"/>
        </w:rPr>
        <w:t xml:space="preserve"> </w:t>
      </w:r>
      <w:r w:rsidRPr="00305420">
        <w:rPr>
          <w:rFonts w:ascii="Times New Roman" w:hAnsi="Times New Roman" w:cs="Times New Roman"/>
          <w:sz w:val="28"/>
          <w:szCs w:val="28"/>
        </w:rPr>
        <w:t xml:space="preserve">от </w:t>
      </w:r>
      <w:r w:rsidR="00305420">
        <w:rPr>
          <w:rFonts w:ascii="Times New Roman" w:hAnsi="Times New Roman" w:cs="Times New Roman"/>
          <w:sz w:val="28"/>
          <w:szCs w:val="28"/>
        </w:rPr>
        <w:t>01.11.2013</w:t>
      </w:r>
      <w:r w:rsidRPr="00305420">
        <w:rPr>
          <w:rFonts w:ascii="Times New Roman" w:hAnsi="Times New Roman" w:cs="Times New Roman"/>
          <w:sz w:val="28"/>
          <w:szCs w:val="28"/>
        </w:rPr>
        <w:t xml:space="preserve"> № </w:t>
      </w:r>
      <w:r w:rsidR="00305420">
        <w:rPr>
          <w:rFonts w:ascii="Times New Roman" w:hAnsi="Times New Roman" w:cs="Times New Roman"/>
          <w:sz w:val="28"/>
          <w:szCs w:val="28"/>
        </w:rPr>
        <w:t>1022</w:t>
      </w:r>
      <w:r w:rsidRPr="00305420">
        <w:rPr>
          <w:rFonts w:ascii="Times New Roman" w:hAnsi="Times New Roman" w:cs="Times New Roman"/>
          <w:sz w:val="28"/>
          <w:szCs w:val="28"/>
        </w:rPr>
        <w:t xml:space="preserve"> «Об утверждении Порядка подготовки к ведению и ведения гражданской</w:t>
      </w:r>
      <w:r w:rsidR="00305420">
        <w:rPr>
          <w:rFonts w:ascii="Times New Roman" w:hAnsi="Times New Roman" w:cs="Times New Roman"/>
          <w:sz w:val="28"/>
          <w:szCs w:val="28"/>
        </w:rPr>
        <w:t xml:space="preserve"> </w:t>
      </w:r>
      <w:r w:rsidRPr="00305420">
        <w:rPr>
          <w:rFonts w:ascii="Times New Roman" w:hAnsi="Times New Roman" w:cs="Times New Roman"/>
          <w:sz w:val="28"/>
          <w:szCs w:val="28"/>
        </w:rPr>
        <w:t xml:space="preserve">обороны в муниципальном образовании </w:t>
      </w:r>
      <w:proofErr w:type="spellStart"/>
      <w:r w:rsidR="00305420" w:rsidRPr="00F54684">
        <w:rPr>
          <w:rFonts w:ascii="Times New Roman" w:hAnsi="Times New Roman" w:cs="Times New Roman"/>
          <w:sz w:val="28"/>
          <w:szCs w:val="28"/>
        </w:rPr>
        <w:t>Чернский</w:t>
      </w:r>
      <w:proofErr w:type="spellEnd"/>
      <w:r w:rsidR="00305420" w:rsidRPr="00F54684">
        <w:rPr>
          <w:rFonts w:ascii="Times New Roman" w:hAnsi="Times New Roman" w:cs="Times New Roman"/>
          <w:sz w:val="28"/>
          <w:szCs w:val="28"/>
        </w:rPr>
        <w:t xml:space="preserve"> </w:t>
      </w:r>
      <w:proofErr w:type="gramStart"/>
      <w:r w:rsidR="00305420" w:rsidRPr="00F54684">
        <w:rPr>
          <w:rFonts w:ascii="Times New Roman" w:hAnsi="Times New Roman" w:cs="Times New Roman"/>
          <w:sz w:val="28"/>
          <w:szCs w:val="28"/>
        </w:rPr>
        <w:t>район</w:t>
      </w:r>
      <w:r w:rsidR="00305420">
        <w:rPr>
          <w:rFonts w:ascii="Times New Roman" w:hAnsi="Times New Roman" w:cs="Times New Roman"/>
          <w:sz w:val="28"/>
          <w:szCs w:val="28"/>
        </w:rPr>
        <w:t xml:space="preserve">, </w:t>
      </w:r>
      <w:r w:rsidR="00305420">
        <w:rPr>
          <w:rFonts w:ascii="Times New Roman" w:hAnsi="Times New Roman" w:cs="Times New Roman"/>
          <w:sz w:val="28"/>
          <w:szCs w:val="28"/>
        </w:rPr>
        <w:t xml:space="preserve"> </w:t>
      </w:r>
      <w:r w:rsidRPr="00305420">
        <w:rPr>
          <w:rFonts w:ascii="Times New Roman" w:hAnsi="Times New Roman" w:cs="Times New Roman"/>
          <w:sz w:val="28"/>
          <w:szCs w:val="28"/>
        </w:rPr>
        <w:t>постановление</w:t>
      </w:r>
      <w:proofErr w:type="gramEnd"/>
      <w:r w:rsidRPr="00305420">
        <w:rPr>
          <w:rFonts w:ascii="Times New Roman" w:hAnsi="Times New Roman" w:cs="Times New Roman"/>
          <w:sz w:val="28"/>
          <w:szCs w:val="28"/>
        </w:rPr>
        <w:t xml:space="preserve"> администрации </w:t>
      </w:r>
      <w:r w:rsidR="00305420" w:rsidRPr="00F54684">
        <w:rPr>
          <w:rFonts w:ascii="Times New Roman" w:hAnsi="Times New Roman" w:cs="Times New Roman"/>
          <w:sz w:val="28"/>
          <w:szCs w:val="28"/>
        </w:rPr>
        <w:t>муниципально</w:t>
      </w:r>
      <w:r w:rsidR="00305420">
        <w:rPr>
          <w:rFonts w:ascii="Times New Roman" w:hAnsi="Times New Roman" w:cs="Times New Roman"/>
          <w:sz w:val="28"/>
          <w:szCs w:val="28"/>
        </w:rPr>
        <w:t>го</w:t>
      </w:r>
      <w:r w:rsidR="00305420" w:rsidRPr="00F54684">
        <w:rPr>
          <w:rFonts w:ascii="Times New Roman" w:hAnsi="Times New Roman" w:cs="Times New Roman"/>
          <w:sz w:val="28"/>
          <w:szCs w:val="28"/>
        </w:rPr>
        <w:t xml:space="preserve"> образовани</w:t>
      </w:r>
      <w:r w:rsidR="00305420">
        <w:rPr>
          <w:rFonts w:ascii="Times New Roman" w:hAnsi="Times New Roman" w:cs="Times New Roman"/>
          <w:sz w:val="28"/>
          <w:szCs w:val="28"/>
        </w:rPr>
        <w:t>я</w:t>
      </w:r>
      <w:r w:rsidR="00305420" w:rsidRPr="00F54684">
        <w:rPr>
          <w:rFonts w:ascii="Times New Roman" w:hAnsi="Times New Roman" w:cs="Times New Roman"/>
          <w:sz w:val="28"/>
          <w:szCs w:val="28"/>
        </w:rPr>
        <w:t xml:space="preserve"> </w:t>
      </w:r>
      <w:proofErr w:type="spellStart"/>
      <w:r w:rsidR="00305420" w:rsidRPr="00F54684">
        <w:rPr>
          <w:rFonts w:ascii="Times New Roman" w:hAnsi="Times New Roman" w:cs="Times New Roman"/>
          <w:sz w:val="28"/>
          <w:szCs w:val="28"/>
        </w:rPr>
        <w:t>Чернский</w:t>
      </w:r>
      <w:proofErr w:type="spellEnd"/>
      <w:r w:rsidR="00305420" w:rsidRPr="00F54684">
        <w:rPr>
          <w:rFonts w:ascii="Times New Roman" w:hAnsi="Times New Roman" w:cs="Times New Roman"/>
          <w:sz w:val="28"/>
          <w:szCs w:val="28"/>
        </w:rPr>
        <w:t xml:space="preserve"> район</w:t>
      </w:r>
      <w:r w:rsidRPr="00305420">
        <w:rPr>
          <w:rFonts w:ascii="Times New Roman" w:hAnsi="Times New Roman" w:cs="Times New Roman"/>
          <w:sz w:val="28"/>
          <w:szCs w:val="28"/>
        </w:rPr>
        <w:t xml:space="preserve"> </w:t>
      </w:r>
      <w:r w:rsidRPr="00305420">
        <w:rPr>
          <w:rFonts w:ascii="Times New Roman" w:hAnsi="Times New Roman" w:cs="Times New Roman"/>
          <w:sz w:val="28"/>
          <w:szCs w:val="28"/>
        </w:rPr>
        <w:t xml:space="preserve">от </w:t>
      </w:r>
      <w:r w:rsidR="00305420">
        <w:rPr>
          <w:rFonts w:ascii="Times New Roman" w:hAnsi="Times New Roman" w:cs="Times New Roman"/>
          <w:sz w:val="28"/>
          <w:szCs w:val="28"/>
        </w:rPr>
        <w:t>25.01.2016</w:t>
      </w:r>
      <w:r w:rsidRPr="00305420">
        <w:rPr>
          <w:rFonts w:ascii="Times New Roman" w:hAnsi="Times New Roman" w:cs="Times New Roman"/>
          <w:sz w:val="28"/>
          <w:szCs w:val="28"/>
        </w:rPr>
        <w:t xml:space="preserve"> № </w:t>
      </w:r>
      <w:r w:rsidR="00305420">
        <w:rPr>
          <w:rFonts w:ascii="Times New Roman" w:hAnsi="Times New Roman" w:cs="Times New Roman"/>
          <w:sz w:val="28"/>
          <w:szCs w:val="28"/>
        </w:rPr>
        <w:t>41</w:t>
      </w:r>
      <w:r w:rsidRPr="00305420">
        <w:rPr>
          <w:rFonts w:ascii="Times New Roman" w:hAnsi="Times New Roman" w:cs="Times New Roman"/>
          <w:sz w:val="28"/>
          <w:szCs w:val="28"/>
        </w:rPr>
        <w:t xml:space="preserve"> «О внесении изменений в «Порядок подготовки к ведению и ведения гражданской обороны в муниципальном образовании </w:t>
      </w:r>
      <w:proofErr w:type="spellStart"/>
      <w:r w:rsidR="00305420">
        <w:rPr>
          <w:rFonts w:ascii="Times New Roman" w:hAnsi="Times New Roman" w:cs="Times New Roman"/>
          <w:sz w:val="28"/>
          <w:szCs w:val="28"/>
        </w:rPr>
        <w:t>Чернский</w:t>
      </w:r>
      <w:proofErr w:type="spellEnd"/>
      <w:r w:rsidR="00305420">
        <w:rPr>
          <w:rFonts w:ascii="Times New Roman" w:hAnsi="Times New Roman" w:cs="Times New Roman"/>
          <w:sz w:val="28"/>
          <w:szCs w:val="28"/>
        </w:rPr>
        <w:t xml:space="preserve"> район</w:t>
      </w:r>
      <w:r w:rsidRPr="00305420">
        <w:rPr>
          <w:rFonts w:ascii="Times New Roman" w:hAnsi="Times New Roman" w:cs="Times New Roman"/>
          <w:sz w:val="28"/>
          <w:szCs w:val="28"/>
        </w:rPr>
        <w:t xml:space="preserve">. </w:t>
      </w:r>
    </w:p>
    <w:p w:rsidR="00305420" w:rsidRDefault="00A13BBA" w:rsidP="00DA18B1">
      <w:pPr>
        <w:pStyle w:val="a3"/>
        <w:ind w:left="-567" w:firstLine="567"/>
        <w:jc w:val="both"/>
        <w:rPr>
          <w:rFonts w:ascii="Times New Roman" w:hAnsi="Times New Roman" w:cs="Times New Roman"/>
          <w:sz w:val="28"/>
          <w:szCs w:val="28"/>
        </w:rPr>
      </w:pPr>
      <w:r w:rsidRPr="00305420">
        <w:rPr>
          <w:rFonts w:ascii="Times New Roman" w:hAnsi="Times New Roman" w:cs="Times New Roman"/>
          <w:sz w:val="28"/>
          <w:szCs w:val="28"/>
        </w:rPr>
        <w:t xml:space="preserve">3. Рекомендовать руководителям организаций, предприятий и учреждений </w:t>
      </w:r>
      <w:r w:rsidR="00305420" w:rsidRPr="00F54684">
        <w:rPr>
          <w:rFonts w:ascii="Times New Roman" w:hAnsi="Times New Roman" w:cs="Times New Roman"/>
          <w:sz w:val="28"/>
          <w:szCs w:val="28"/>
        </w:rPr>
        <w:t>муниципально</w:t>
      </w:r>
      <w:r w:rsidR="00305420">
        <w:rPr>
          <w:rFonts w:ascii="Times New Roman" w:hAnsi="Times New Roman" w:cs="Times New Roman"/>
          <w:sz w:val="28"/>
          <w:szCs w:val="28"/>
        </w:rPr>
        <w:t>го</w:t>
      </w:r>
      <w:r w:rsidR="00305420" w:rsidRPr="00F54684">
        <w:rPr>
          <w:rFonts w:ascii="Times New Roman" w:hAnsi="Times New Roman" w:cs="Times New Roman"/>
          <w:sz w:val="28"/>
          <w:szCs w:val="28"/>
        </w:rPr>
        <w:t xml:space="preserve"> образовани</w:t>
      </w:r>
      <w:r w:rsidR="00305420">
        <w:rPr>
          <w:rFonts w:ascii="Times New Roman" w:hAnsi="Times New Roman" w:cs="Times New Roman"/>
          <w:sz w:val="28"/>
          <w:szCs w:val="28"/>
        </w:rPr>
        <w:t>я</w:t>
      </w:r>
      <w:r w:rsidR="00305420" w:rsidRPr="00F54684">
        <w:rPr>
          <w:rFonts w:ascii="Times New Roman" w:hAnsi="Times New Roman" w:cs="Times New Roman"/>
          <w:sz w:val="28"/>
          <w:szCs w:val="28"/>
        </w:rPr>
        <w:t xml:space="preserve"> </w:t>
      </w:r>
      <w:proofErr w:type="spellStart"/>
      <w:r w:rsidR="00305420" w:rsidRPr="00F54684">
        <w:rPr>
          <w:rFonts w:ascii="Times New Roman" w:hAnsi="Times New Roman" w:cs="Times New Roman"/>
          <w:sz w:val="28"/>
          <w:szCs w:val="28"/>
        </w:rPr>
        <w:t>Чернский</w:t>
      </w:r>
      <w:proofErr w:type="spellEnd"/>
      <w:r w:rsidR="00305420" w:rsidRPr="00F54684">
        <w:rPr>
          <w:rFonts w:ascii="Times New Roman" w:hAnsi="Times New Roman" w:cs="Times New Roman"/>
          <w:sz w:val="28"/>
          <w:szCs w:val="28"/>
        </w:rPr>
        <w:t xml:space="preserve"> район</w:t>
      </w:r>
      <w:r w:rsidRPr="00305420">
        <w:rPr>
          <w:rFonts w:ascii="Times New Roman" w:hAnsi="Times New Roman" w:cs="Times New Roman"/>
          <w:sz w:val="28"/>
          <w:szCs w:val="28"/>
        </w:rPr>
        <w:t>,</w:t>
      </w:r>
      <w:r w:rsidRPr="00305420">
        <w:rPr>
          <w:rFonts w:ascii="Times New Roman" w:hAnsi="Times New Roman" w:cs="Times New Roman"/>
          <w:sz w:val="28"/>
          <w:szCs w:val="28"/>
        </w:rPr>
        <w:t xml:space="preserve"> независимо от организационно-правовой формы собственности, организовать обеспечение выполнения мероприятий гражданской обороны в части касающейся.</w:t>
      </w:r>
    </w:p>
    <w:p w:rsidR="00305420" w:rsidRDefault="00A13BBA" w:rsidP="00DA18B1">
      <w:pPr>
        <w:pStyle w:val="a3"/>
        <w:ind w:left="-567" w:firstLine="567"/>
        <w:jc w:val="both"/>
        <w:rPr>
          <w:rFonts w:ascii="Times New Roman" w:hAnsi="Times New Roman" w:cs="Times New Roman"/>
          <w:sz w:val="28"/>
          <w:szCs w:val="28"/>
        </w:rPr>
      </w:pPr>
      <w:r w:rsidRPr="00305420">
        <w:rPr>
          <w:rFonts w:ascii="Times New Roman" w:hAnsi="Times New Roman" w:cs="Times New Roman"/>
          <w:sz w:val="28"/>
          <w:szCs w:val="28"/>
        </w:rPr>
        <w:lastRenderedPageBreak/>
        <w:t xml:space="preserve"> 4. Опубликовать настоящее постановление в газете «</w:t>
      </w:r>
      <w:r w:rsidR="00305420">
        <w:rPr>
          <w:rFonts w:ascii="Times New Roman" w:hAnsi="Times New Roman" w:cs="Times New Roman"/>
          <w:sz w:val="28"/>
          <w:szCs w:val="28"/>
        </w:rPr>
        <w:t>Заря-</w:t>
      </w:r>
      <w:proofErr w:type="spellStart"/>
      <w:r w:rsidR="00305420">
        <w:rPr>
          <w:rFonts w:ascii="Times New Roman" w:hAnsi="Times New Roman" w:cs="Times New Roman"/>
          <w:sz w:val="28"/>
          <w:szCs w:val="28"/>
        </w:rPr>
        <w:t>Чернский</w:t>
      </w:r>
      <w:proofErr w:type="spellEnd"/>
      <w:r w:rsidR="00305420">
        <w:rPr>
          <w:rFonts w:ascii="Times New Roman" w:hAnsi="Times New Roman" w:cs="Times New Roman"/>
          <w:sz w:val="28"/>
          <w:szCs w:val="28"/>
        </w:rPr>
        <w:t xml:space="preserve"> район</w:t>
      </w:r>
      <w:r w:rsidRPr="00305420">
        <w:rPr>
          <w:rFonts w:ascii="Times New Roman" w:hAnsi="Times New Roman" w:cs="Times New Roman"/>
          <w:sz w:val="28"/>
          <w:szCs w:val="28"/>
        </w:rPr>
        <w:t xml:space="preserve">» и разместить на официальном сайте администрации муниципального образования </w:t>
      </w:r>
      <w:proofErr w:type="spellStart"/>
      <w:r w:rsidR="00305420">
        <w:rPr>
          <w:rFonts w:ascii="Times New Roman" w:hAnsi="Times New Roman" w:cs="Times New Roman"/>
          <w:sz w:val="28"/>
          <w:szCs w:val="28"/>
        </w:rPr>
        <w:t>Чернский</w:t>
      </w:r>
      <w:proofErr w:type="spellEnd"/>
      <w:r w:rsidR="00305420">
        <w:rPr>
          <w:rFonts w:ascii="Times New Roman" w:hAnsi="Times New Roman" w:cs="Times New Roman"/>
          <w:sz w:val="28"/>
          <w:szCs w:val="28"/>
        </w:rPr>
        <w:t xml:space="preserve"> район</w:t>
      </w:r>
      <w:r w:rsidRPr="00305420">
        <w:rPr>
          <w:rFonts w:ascii="Times New Roman" w:hAnsi="Times New Roman" w:cs="Times New Roman"/>
          <w:sz w:val="28"/>
          <w:szCs w:val="28"/>
        </w:rPr>
        <w:t xml:space="preserve"> </w:t>
      </w:r>
    </w:p>
    <w:p w:rsidR="00305420" w:rsidRDefault="00A13BBA" w:rsidP="00DA18B1">
      <w:pPr>
        <w:pStyle w:val="a3"/>
        <w:ind w:left="-567" w:firstLine="567"/>
        <w:jc w:val="both"/>
        <w:rPr>
          <w:rFonts w:ascii="Times New Roman" w:hAnsi="Times New Roman" w:cs="Times New Roman"/>
          <w:sz w:val="28"/>
          <w:szCs w:val="28"/>
        </w:rPr>
      </w:pPr>
      <w:r w:rsidRPr="00305420">
        <w:rPr>
          <w:rFonts w:ascii="Times New Roman" w:hAnsi="Times New Roman" w:cs="Times New Roman"/>
          <w:sz w:val="28"/>
          <w:szCs w:val="28"/>
        </w:rPr>
        <w:t>5. Контроль за исполнением настоящего постановления оставляю за собой.</w:t>
      </w:r>
    </w:p>
    <w:p w:rsidR="00670306" w:rsidRDefault="00670306" w:rsidP="00670306">
      <w:pPr>
        <w:pStyle w:val="ConsPlusNormal"/>
        <w:ind w:left="-567" w:firstLine="567"/>
        <w:jc w:val="both"/>
        <w:rPr>
          <w:rFonts w:ascii="Times New Roman" w:eastAsia="TimesNewRoman" w:hAnsi="Times New Roman" w:cs="Times New Roman"/>
          <w:sz w:val="28"/>
          <w:szCs w:val="28"/>
        </w:rPr>
      </w:pPr>
      <w:r>
        <w:rPr>
          <w:rFonts w:ascii="Times New Roman" w:hAnsi="Times New Roman" w:cs="Times New Roman"/>
          <w:sz w:val="28"/>
          <w:szCs w:val="28"/>
        </w:rPr>
        <w:t>6</w:t>
      </w:r>
      <w:r w:rsidRPr="00976413">
        <w:rPr>
          <w:rFonts w:ascii="Times New Roman" w:hAnsi="Times New Roman" w:cs="Times New Roman"/>
          <w:sz w:val="28"/>
          <w:szCs w:val="28"/>
        </w:rPr>
        <w:t>. Постановление вступает в силу со дня обнародования.</w:t>
      </w:r>
      <w:r w:rsidRPr="00976413">
        <w:rPr>
          <w:rFonts w:ascii="Times New Roman" w:eastAsia="TimesNewRoman" w:hAnsi="Times New Roman" w:cs="Times New Roman"/>
          <w:sz w:val="28"/>
          <w:szCs w:val="28"/>
        </w:rPr>
        <w:t xml:space="preserve"> </w:t>
      </w:r>
    </w:p>
    <w:p w:rsidR="00670306" w:rsidRDefault="00670306" w:rsidP="00DA18B1">
      <w:pPr>
        <w:pStyle w:val="a3"/>
        <w:ind w:left="-567" w:firstLine="567"/>
        <w:jc w:val="both"/>
        <w:rPr>
          <w:rFonts w:ascii="Times New Roman" w:hAnsi="Times New Roman" w:cs="Times New Roman"/>
          <w:sz w:val="28"/>
          <w:szCs w:val="28"/>
        </w:rPr>
      </w:pPr>
    </w:p>
    <w:tbl>
      <w:tblPr>
        <w:tblW w:w="4850" w:type="pct"/>
        <w:tblLayout w:type="fixed"/>
        <w:tblLook w:val="0000" w:firstRow="0" w:lastRow="0" w:firstColumn="0" w:lastColumn="0" w:noHBand="0" w:noVBand="0"/>
      </w:tblPr>
      <w:tblGrid>
        <w:gridCol w:w="3837"/>
        <w:gridCol w:w="2409"/>
        <w:gridCol w:w="2828"/>
      </w:tblGrid>
      <w:tr w:rsidR="00305420" w:rsidRPr="00B41EE2" w:rsidTr="00EF469F">
        <w:trPr>
          <w:trHeight w:val="798"/>
        </w:trPr>
        <w:tc>
          <w:tcPr>
            <w:tcW w:w="4192" w:type="dxa"/>
            <w:shd w:val="clear" w:color="auto" w:fill="auto"/>
            <w:vAlign w:val="bottom"/>
          </w:tcPr>
          <w:p w:rsidR="00305420" w:rsidRDefault="00670306" w:rsidP="00EF469F">
            <w:pPr>
              <w:jc w:val="center"/>
              <w:rPr>
                <w:rFonts w:ascii="PT Astra Serif" w:hAnsi="PT Astra Serif" w:cs="PT Astra Serif"/>
                <w:b/>
                <w:sz w:val="28"/>
                <w:szCs w:val="28"/>
              </w:rPr>
            </w:pPr>
            <w:proofErr w:type="spellStart"/>
            <w:r>
              <w:rPr>
                <w:rFonts w:ascii="PT Astra Serif" w:hAnsi="PT Astra Serif" w:cs="PT Astra Serif"/>
                <w:b/>
                <w:sz w:val="28"/>
                <w:szCs w:val="28"/>
              </w:rPr>
              <w:t>Глава</w:t>
            </w:r>
            <w:r w:rsidR="00305420">
              <w:rPr>
                <w:rFonts w:ascii="PT Astra Serif" w:hAnsi="PT Astra Serif" w:cs="PT Astra Serif"/>
                <w:b/>
                <w:sz w:val="28"/>
                <w:szCs w:val="28"/>
              </w:rPr>
              <w:t>дминистрации</w:t>
            </w:r>
            <w:proofErr w:type="spellEnd"/>
            <w:r w:rsidR="00305420">
              <w:rPr>
                <w:rFonts w:ascii="PT Astra Serif" w:hAnsi="PT Astra Serif" w:cs="PT Astra Serif"/>
                <w:b/>
                <w:sz w:val="28"/>
                <w:szCs w:val="28"/>
              </w:rPr>
              <w:t xml:space="preserve"> </w:t>
            </w:r>
          </w:p>
          <w:p w:rsidR="00305420" w:rsidRPr="005335FA" w:rsidRDefault="00305420" w:rsidP="00EF469F">
            <w:pPr>
              <w:jc w:val="center"/>
            </w:pPr>
            <w:r>
              <w:rPr>
                <w:rFonts w:ascii="PT Astra Serif" w:hAnsi="PT Astra Serif" w:cs="PT Astra Serif"/>
                <w:b/>
                <w:sz w:val="28"/>
                <w:szCs w:val="28"/>
              </w:rPr>
              <w:t xml:space="preserve">МО </w:t>
            </w:r>
            <w:proofErr w:type="spellStart"/>
            <w:r>
              <w:rPr>
                <w:rFonts w:ascii="PT Astra Serif" w:hAnsi="PT Astra Serif" w:cs="PT Astra Serif"/>
                <w:b/>
                <w:sz w:val="28"/>
                <w:szCs w:val="28"/>
              </w:rPr>
              <w:t>Чернский</w:t>
            </w:r>
            <w:proofErr w:type="spellEnd"/>
            <w:r>
              <w:rPr>
                <w:rFonts w:ascii="PT Astra Serif" w:hAnsi="PT Astra Serif" w:cs="PT Astra Serif"/>
                <w:b/>
                <w:sz w:val="28"/>
                <w:szCs w:val="28"/>
              </w:rPr>
              <w:t xml:space="preserve"> район</w:t>
            </w:r>
          </w:p>
        </w:tc>
        <w:tc>
          <w:tcPr>
            <w:tcW w:w="2623" w:type="dxa"/>
            <w:shd w:val="clear" w:color="auto" w:fill="auto"/>
            <w:vAlign w:val="bottom"/>
          </w:tcPr>
          <w:p w:rsidR="00305420" w:rsidRPr="00DE4743" w:rsidRDefault="00305420" w:rsidP="00EF469F">
            <w:pPr>
              <w:spacing w:line="220" w:lineRule="exact"/>
              <w:jc w:val="center"/>
              <w:rPr>
                <w:color w:val="FFFFFF"/>
              </w:rPr>
            </w:pPr>
            <w:bookmarkStart w:id="1" w:name="stamp_eds"/>
            <w:bookmarkStart w:id="2" w:name="SIGNERSTAMP1"/>
            <w:r w:rsidRPr="00DE4743">
              <w:rPr>
                <w:rFonts w:ascii="PT Astra Serif" w:hAnsi="PT Astra Serif" w:cs="PT Astra Serif"/>
                <w:b/>
                <w:color w:val="FFFFFF"/>
              </w:rPr>
              <w:t>#3#</w:t>
            </w:r>
            <w:bookmarkEnd w:id="1"/>
            <w:bookmarkEnd w:id="2"/>
          </w:p>
        </w:tc>
        <w:tc>
          <w:tcPr>
            <w:tcW w:w="3084" w:type="dxa"/>
            <w:shd w:val="clear" w:color="auto" w:fill="auto"/>
            <w:vAlign w:val="bottom"/>
          </w:tcPr>
          <w:p w:rsidR="00305420" w:rsidRPr="005335FA" w:rsidRDefault="00670306" w:rsidP="00670306">
            <w:pPr>
              <w:jc w:val="right"/>
            </w:pPr>
            <w:r>
              <w:rPr>
                <w:rFonts w:ascii="PT Astra Serif" w:hAnsi="PT Astra Serif" w:cs="PT Astra Serif"/>
                <w:b/>
                <w:sz w:val="28"/>
                <w:szCs w:val="28"/>
              </w:rPr>
              <w:t xml:space="preserve">В.А. </w:t>
            </w:r>
            <w:proofErr w:type="spellStart"/>
            <w:r>
              <w:rPr>
                <w:rFonts w:ascii="PT Astra Serif" w:hAnsi="PT Astra Serif" w:cs="PT Astra Serif"/>
                <w:b/>
                <w:sz w:val="28"/>
                <w:szCs w:val="28"/>
              </w:rPr>
              <w:t>Белошицкий</w:t>
            </w:r>
            <w:proofErr w:type="spellEnd"/>
          </w:p>
        </w:tc>
      </w:tr>
    </w:tbl>
    <w:p w:rsidR="00305420" w:rsidRPr="00460496" w:rsidRDefault="00305420" w:rsidP="00305420">
      <w:pPr>
        <w:jc w:val="both"/>
        <w:rPr>
          <w:rFonts w:ascii="PT Astra Serif" w:hAnsi="PT Astra Serif" w:cs="PT Astra Serif"/>
        </w:rPr>
      </w:pPr>
    </w:p>
    <w:tbl>
      <w:tblPr>
        <w:tblW w:w="0" w:type="auto"/>
        <w:tblLook w:val="04A0" w:firstRow="1" w:lastRow="0" w:firstColumn="1" w:lastColumn="0" w:noHBand="0" w:noVBand="1"/>
      </w:tblPr>
      <w:tblGrid>
        <w:gridCol w:w="9355"/>
      </w:tblGrid>
      <w:tr w:rsidR="00305420" w:rsidRPr="009F06F1" w:rsidTr="00EF469F">
        <w:trPr>
          <w:cantSplit/>
          <w:trHeight w:val="993"/>
        </w:trPr>
        <w:tc>
          <w:tcPr>
            <w:tcW w:w="9923" w:type="dxa"/>
            <w:shd w:val="clear" w:color="auto" w:fill="auto"/>
          </w:tcPr>
          <w:p w:rsidR="00305420" w:rsidRDefault="00305420" w:rsidP="00EF469F">
            <w:pPr>
              <w:jc w:val="both"/>
            </w:pPr>
            <w:r w:rsidRPr="009F06F1">
              <w:rPr>
                <w:rFonts w:ascii="PT Astra Serif" w:hAnsi="PT Astra Serif" w:cs="PT Astra Serif"/>
              </w:rPr>
              <w:t xml:space="preserve">Исп. </w:t>
            </w:r>
            <w:r>
              <w:rPr>
                <w:rFonts w:ascii="PT Astra Serif" w:hAnsi="PT Astra Serif" w:cs="PT Astra Serif"/>
              </w:rPr>
              <w:t>Бойчук Игорь Александрович</w:t>
            </w:r>
          </w:p>
          <w:p w:rsidR="00305420" w:rsidRPr="009F06F1" w:rsidRDefault="00305420" w:rsidP="00EF469F">
            <w:pPr>
              <w:jc w:val="both"/>
              <w:rPr>
                <w:rFonts w:ascii="PT Astra Serif" w:hAnsi="PT Astra Serif" w:cs="PT Astra Serif"/>
              </w:rPr>
            </w:pPr>
            <w:r w:rsidRPr="009F06F1">
              <w:rPr>
                <w:rFonts w:ascii="PT Astra Serif" w:hAnsi="PT Astra Serif" w:cs="PT Astra Serif"/>
              </w:rPr>
              <w:t xml:space="preserve">тел. </w:t>
            </w:r>
            <w:r>
              <w:rPr>
                <w:rFonts w:ascii="PT Astra Serif" w:hAnsi="PT Astra Serif" w:cs="PT Astra Serif"/>
              </w:rPr>
              <w:t>8 (48756)21360</w:t>
            </w:r>
          </w:p>
          <w:p w:rsidR="00305420" w:rsidRPr="009F06F1" w:rsidRDefault="00305420" w:rsidP="00EF469F">
            <w:pPr>
              <w:jc w:val="both"/>
              <w:rPr>
                <w:rFonts w:ascii="PT Astra Serif" w:hAnsi="PT Astra Serif"/>
              </w:rPr>
            </w:pPr>
            <w:bookmarkStart w:id="3" w:name="FEEDBACKTEXT"/>
            <w:r w:rsidRPr="009F06F1">
              <w:rPr>
                <w:rFonts w:ascii="PT Astra Serif" w:hAnsi="PT Astra Serif"/>
              </w:rPr>
              <w:t xml:space="preserve"> </w:t>
            </w:r>
            <w:bookmarkEnd w:id="3"/>
          </w:p>
          <w:p w:rsidR="00305420" w:rsidRPr="009F06F1" w:rsidRDefault="00305420" w:rsidP="00EF469F">
            <w:pPr>
              <w:jc w:val="both"/>
              <w:rPr>
                <w:rFonts w:ascii="PT Astra Serif" w:hAnsi="PT Astra Serif"/>
              </w:rPr>
            </w:pPr>
            <w:bookmarkStart w:id="4" w:name="FEEDBACKHL"/>
            <w:r w:rsidRPr="009F06F1">
              <w:rPr>
                <w:rFonts w:ascii="PT Astra Serif" w:hAnsi="PT Astra Serif"/>
              </w:rPr>
              <w:t xml:space="preserve"> </w:t>
            </w:r>
            <w:bookmarkEnd w:id="4"/>
          </w:p>
          <w:p w:rsidR="00305420" w:rsidRPr="009F06F1" w:rsidRDefault="00305420" w:rsidP="00EF469F">
            <w:pPr>
              <w:jc w:val="both"/>
              <w:rPr>
                <w:rFonts w:ascii="PT Astra Serif" w:hAnsi="PT Astra Serif"/>
              </w:rPr>
            </w:pPr>
            <w:bookmarkStart w:id="5" w:name="FEEDBACKQR"/>
            <w:r w:rsidRPr="009F06F1">
              <w:rPr>
                <w:rFonts w:ascii="PT Astra Serif" w:hAnsi="PT Astra Serif"/>
              </w:rPr>
              <w:t xml:space="preserve"> </w:t>
            </w:r>
            <w:bookmarkEnd w:id="5"/>
          </w:p>
        </w:tc>
      </w:tr>
    </w:tbl>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Pr="00053308" w:rsidRDefault="00DA18B1" w:rsidP="00DA18B1">
      <w:pPr>
        <w:spacing w:after="0"/>
        <w:ind w:left="-567" w:right="284"/>
        <w:jc w:val="right"/>
        <w:rPr>
          <w:rFonts w:ascii="Times New Roman" w:hAnsi="Times New Roman"/>
          <w:sz w:val="28"/>
          <w:szCs w:val="28"/>
        </w:rPr>
      </w:pPr>
      <w:r w:rsidRPr="00053308">
        <w:rPr>
          <w:rFonts w:ascii="Times New Roman" w:hAnsi="Times New Roman"/>
          <w:sz w:val="28"/>
          <w:szCs w:val="28"/>
        </w:rPr>
        <w:t xml:space="preserve">Приложение </w:t>
      </w:r>
    </w:p>
    <w:p w:rsidR="00DA18B1" w:rsidRPr="00053308" w:rsidRDefault="00DA18B1" w:rsidP="00DA18B1">
      <w:pPr>
        <w:spacing w:after="0"/>
        <w:ind w:left="-567" w:right="284"/>
        <w:jc w:val="right"/>
        <w:rPr>
          <w:rFonts w:ascii="Times New Roman" w:hAnsi="Times New Roman"/>
          <w:sz w:val="28"/>
          <w:szCs w:val="28"/>
        </w:rPr>
      </w:pPr>
      <w:r>
        <w:rPr>
          <w:rFonts w:ascii="Times New Roman" w:hAnsi="Times New Roman"/>
          <w:sz w:val="28"/>
          <w:szCs w:val="28"/>
        </w:rPr>
        <w:t>к</w:t>
      </w:r>
      <w:r w:rsidRPr="00053308">
        <w:rPr>
          <w:rFonts w:ascii="Times New Roman" w:hAnsi="Times New Roman"/>
          <w:sz w:val="28"/>
          <w:szCs w:val="28"/>
        </w:rPr>
        <w:t xml:space="preserve"> постановлению администрации </w:t>
      </w:r>
    </w:p>
    <w:p w:rsidR="00DA18B1" w:rsidRPr="00053308" w:rsidRDefault="00DA18B1" w:rsidP="00DA18B1">
      <w:pPr>
        <w:spacing w:after="0"/>
        <w:ind w:left="-567" w:right="284"/>
        <w:jc w:val="right"/>
        <w:rPr>
          <w:rFonts w:ascii="Times New Roman" w:hAnsi="Times New Roman"/>
          <w:sz w:val="28"/>
          <w:szCs w:val="28"/>
        </w:rPr>
      </w:pPr>
      <w:r w:rsidRPr="00053308">
        <w:rPr>
          <w:rFonts w:ascii="Times New Roman" w:hAnsi="Times New Roman"/>
          <w:sz w:val="28"/>
          <w:szCs w:val="28"/>
        </w:rPr>
        <w:t xml:space="preserve">МО </w:t>
      </w:r>
      <w:proofErr w:type="spellStart"/>
      <w:r w:rsidRPr="00053308">
        <w:rPr>
          <w:rFonts w:ascii="Times New Roman" w:hAnsi="Times New Roman"/>
          <w:sz w:val="28"/>
          <w:szCs w:val="28"/>
        </w:rPr>
        <w:t>Чернский</w:t>
      </w:r>
      <w:proofErr w:type="spellEnd"/>
      <w:r w:rsidRPr="00053308">
        <w:rPr>
          <w:rFonts w:ascii="Times New Roman" w:hAnsi="Times New Roman"/>
          <w:sz w:val="28"/>
          <w:szCs w:val="28"/>
        </w:rPr>
        <w:t xml:space="preserve"> район </w:t>
      </w:r>
    </w:p>
    <w:p w:rsidR="00DA18B1" w:rsidRDefault="00DA18B1" w:rsidP="00DA18B1">
      <w:pPr>
        <w:spacing w:after="0"/>
        <w:ind w:left="-567" w:right="284"/>
        <w:jc w:val="right"/>
        <w:rPr>
          <w:rFonts w:ascii="Times New Roman" w:hAnsi="Times New Roman"/>
          <w:sz w:val="28"/>
          <w:szCs w:val="28"/>
        </w:rPr>
      </w:pPr>
      <w:r>
        <w:rPr>
          <w:rFonts w:ascii="Times New Roman" w:hAnsi="Times New Roman"/>
          <w:sz w:val="28"/>
          <w:szCs w:val="28"/>
        </w:rPr>
        <w:t>о</w:t>
      </w:r>
      <w:r w:rsidRPr="00053308">
        <w:rPr>
          <w:rFonts w:ascii="Times New Roman" w:hAnsi="Times New Roman"/>
          <w:sz w:val="28"/>
          <w:szCs w:val="28"/>
        </w:rPr>
        <w:t>т ________</w:t>
      </w:r>
      <w:proofErr w:type="gramStart"/>
      <w:r w:rsidRPr="00053308">
        <w:rPr>
          <w:rFonts w:ascii="Times New Roman" w:hAnsi="Times New Roman"/>
          <w:sz w:val="28"/>
          <w:szCs w:val="28"/>
        </w:rPr>
        <w:t>202</w:t>
      </w:r>
      <w:r>
        <w:rPr>
          <w:rFonts w:ascii="Times New Roman" w:hAnsi="Times New Roman"/>
          <w:sz w:val="28"/>
          <w:szCs w:val="28"/>
        </w:rPr>
        <w:t>5</w:t>
      </w:r>
      <w:r w:rsidRPr="00053308">
        <w:rPr>
          <w:rFonts w:ascii="Times New Roman" w:hAnsi="Times New Roman"/>
          <w:sz w:val="28"/>
          <w:szCs w:val="28"/>
        </w:rPr>
        <w:t xml:space="preserve">  №</w:t>
      </w:r>
      <w:proofErr w:type="gramEnd"/>
      <w:r w:rsidRPr="00053308">
        <w:rPr>
          <w:rFonts w:ascii="Times New Roman" w:hAnsi="Times New Roman"/>
          <w:sz w:val="28"/>
          <w:szCs w:val="28"/>
        </w:rPr>
        <w:t>_____</w:t>
      </w: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Default="00DA18B1" w:rsidP="00F54684">
      <w:pPr>
        <w:ind w:left="-567" w:firstLine="567"/>
        <w:jc w:val="both"/>
        <w:rPr>
          <w:rFonts w:ascii="Times New Roman" w:hAnsi="Times New Roman" w:cs="Times New Roman"/>
          <w:sz w:val="28"/>
          <w:szCs w:val="28"/>
        </w:rPr>
      </w:pPr>
    </w:p>
    <w:p w:rsidR="00DA18B1" w:rsidRPr="00DA18B1" w:rsidRDefault="00A13BBA" w:rsidP="00DA18B1">
      <w:pPr>
        <w:ind w:left="-567" w:firstLine="567"/>
        <w:jc w:val="center"/>
        <w:rPr>
          <w:rFonts w:ascii="Times New Roman" w:hAnsi="Times New Roman" w:cs="Times New Roman"/>
          <w:b/>
          <w:sz w:val="28"/>
          <w:szCs w:val="28"/>
        </w:rPr>
      </w:pPr>
      <w:r w:rsidRPr="00DA18B1">
        <w:rPr>
          <w:rFonts w:ascii="Times New Roman" w:hAnsi="Times New Roman" w:cs="Times New Roman"/>
          <w:b/>
          <w:sz w:val="28"/>
          <w:szCs w:val="28"/>
        </w:rPr>
        <w:t xml:space="preserve">Положение об организации и ведении гражданской обороны в муниципальном образовании </w:t>
      </w:r>
      <w:proofErr w:type="spellStart"/>
      <w:r w:rsidR="00DA18B1">
        <w:rPr>
          <w:rFonts w:ascii="Times New Roman" w:hAnsi="Times New Roman" w:cs="Times New Roman"/>
          <w:b/>
          <w:sz w:val="28"/>
          <w:szCs w:val="28"/>
        </w:rPr>
        <w:t>Чернский</w:t>
      </w:r>
      <w:proofErr w:type="spellEnd"/>
      <w:r w:rsidR="00DA18B1">
        <w:rPr>
          <w:rFonts w:ascii="Times New Roman" w:hAnsi="Times New Roman" w:cs="Times New Roman"/>
          <w:b/>
          <w:sz w:val="28"/>
          <w:szCs w:val="28"/>
        </w:rPr>
        <w:t xml:space="preserve"> район</w:t>
      </w:r>
    </w:p>
    <w:p w:rsidR="00DA18B1" w:rsidRDefault="00DA18B1" w:rsidP="00F54684">
      <w:pPr>
        <w:ind w:left="-567" w:firstLine="567"/>
        <w:jc w:val="both"/>
        <w:rPr>
          <w:rFonts w:ascii="Times New Roman" w:hAnsi="Times New Roman" w:cs="Times New Roman"/>
          <w:sz w:val="28"/>
          <w:szCs w:val="28"/>
        </w:rPr>
      </w:pPr>
    </w:p>
    <w:p w:rsidR="00DA18B1" w:rsidRPr="00DA18B1" w:rsidRDefault="00A13BBA" w:rsidP="00DA18B1">
      <w:pPr>
        <w:pStyle w:val="a3"/>
        <w:numPr>
          <w:ilvl w:val="0"/>
          <w:numId w:val="3"/>
        </w:numPr>
        <w:jc w:val="center"/>
        <w:rPr>
          <w:rFonts w:ascii="Times New Roman" w:hAnsi="Times New Roman" w:cs="Times New Roman"/>
          <w:sz w:val="28"/>
          <w:szCs w:val="28"/>
        </w:rPr>
      </w:pPr>
      <w:r w:rsidRPr="00DA18B1">
        <w:rPr>
          <w:rFonts w:ascii="Times New Roman" w:hAnsi="Times New Roman" w:cs="Times New Roman"/>
          <w:sz w:val="28"/>
          <w:szCs w:val="28"/>
        </w:rPr>
        <w:t>Основные понятия</w:t>
      </w:r>
      <w:r w:rsidR="00DA18B1" w:rsidRPr="00DA18B1">
        <w:rPr>
          <w:rFonts w:ascii="Times New Roman" w:hAnsi="Times New Roman" w:cs="Times New Roman"/>
          <w:sz w:val="28"/>
          <w:szCs w:val="28"/>
        </w:rPr>
        <w:t>.</w:t>
      </w:r>
    </w:p>
    <w:p w:rsidR="00DA18B1" w:rsidRP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DA18B1" w:rsidRDefault="00DA18B1" w:rsidP="00DA18B1">
      <w:pPr>
        <w:pStyle w:val="a3"/>
        <w:numPr>
          <w:ilvl w:val="0"/>
          <w:numId w:val="4"/>
        </w:num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BBA" w:rsidRPr="00DA18B1">
        <w:rPr>
          <w:rFonts w:ascii="Times New Roman" w:hAnsi="Times New Roman" w:cs="Times New Roman"/>
          <w:sz w:val="28"/>
          <w:szCs w:val="28"/>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r w:rsidR="00DA18B1">
        <w:rPr>
          <w:rFonts w:ascii="Times New Roman" w:hAnsi="Times New Roman" w:cs="Times New Roman"/>
          <w:sz w:val="28"/>
          <w:szCs w:val="28"/>
        </w:rPr>
        <w:t xml:space="preserve"> </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 </w:t>
      </w:r>
    </w:p>
    <w:p w:rsidR="00DA18B1" w:rsidRDefault="00DA18B1" w:rsidP="00DA18B1">
      <w:pPr>
        <w:pStyle w:val="a3"/>
        <w:numPr>
          <w:ilvl w:val="0"/>
          <w:numId w:val="4"/>
        </w:num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BBA" w:rsidRPr="00DA18B1">
        <w:rPr>
          <w:rFonts w:ascii="Times New Roman" w:hAnsi="Times New Roman" w:cs="Times New Roman"/>
          <w:sz w:val="28"/>
          <w:szCs w:val="28"/>
        </w:rPr>
        <w:t xml:space="preserve">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w:t>
      </w:r>
      <w:r w:rsidR="00A13BBA" w:rsidRPr="00DA18B1">
        <w:rPr>
          <w:rFonts w:ascii="Times New Roman" w:hAnsi="Times New Roman" w:cs="Times New Roman"/>
          <w:sz w:val="28"/>
          <w:szCs w:val="28"/>
        </w:rPr>
        <w:lastRenderedPageBreak/>
        <w:t>совокупность органов, осуществляющих управление гражданской обороной, а</w:t>
      </w:r>
      <w:r>
        <w:rPr>
          <w:rFonts w:ascii="Times New Roman" w:hAnsi="Times New Roman" w:cs="Times New Roman"/>
          <w:sz w:val="28"/>
          <w:szCs w:val="28"/>
        </w:rPr>
        <w:t xml:space="preserve"> </w:t>
      </w:r>
      <w:r w:rsidR="00A13BBA" w:rsidRPr="00DA18B1">
        <w:rPr>
          <w:rFonts w:ascii="Times New Roman" w:hAnsi="Times New Roman" w:cs="Times New Roman"/>
          <w:sz w:val="28"/>
          <w:szCs w:val="28"/>
        </w:rPr>
        <w:t>также пунктов управления и технических средств, обеспечивающих управление гражданской обороной;</w:t>
      </w:r>
      <w:r>
        <w:rPr>
          <w:rFonts w:ascii="Times New Roman" w:hAnsi="Times New Roman" w:cs="Times New Roman"/>
          <w:sz w:val="28"/>
          <w:szCs w:val="28"/>
        </w:rPr>
        <w:t xml:space="preserve"> </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DA18B1" w:rsidRDefault="00DA18B1" w:rsidP="00DA18B1">
      <w:pPr>
        <w:pStyle w:val="a3"/>
        <w:numPr>
          <w:ilvl w:val="0"/>
          <w:numId w:val="4"/>
        </w:num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BBA" w:rsidRPr="00DA18B1">
        <w:rPr>
          <w:rFonts w:ascii="Times New Roman" w:hAnsi="Times New Roman" w:cs="Times New Roman"/>
          <w:sz w:val="28"/>
          <w:szCs w:val="28"/>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 </w:t>
      </w:r>
    </w:p>
    <w:p w:rsidR="00DA18B1" w:rsidRDefault="00A13BBA" w:rsidP="00DA18B1">
      <w:pPr>
        <w:pStyle w:val="a3"/>
        <w:numPr>
          <w:ilvl w:val="0"/>
          <w:numId w:val="4"/>
        </w:num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 </w:t>
      </w:r>
    </w:p>
    <w:p w:rsidR="00DA18B1" w:rsidRDefault="00DA18B1" w:rsidP="00DA18B1">
      <w:pPr>
        <w:pStyle w:val="a3"/>
        <w:numPr>
          <w:ilvl w:val="0"/>
          <w:numId w:val="4"/>
        </w:num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BBA" w:rsidRPr="00DA18B1">
        <w:rPr>
          <w:rFonts w:ascii="Times New Roman" w:hAnsi="Times New Roman" w:cs="Times New Roman"/>
          <w:sz w:val="28"/>
          <w:szCs w:val="28"/>
        </w:rPr>
        <w:t xml:space="preserve">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 </w:t>
      </w:r>
    </w:p>
    <w:p w:rsidR="00DA18B1" w:rsidRDefault="00DA18B1" w:rsidP="00DA18B1">
      <w:pPr>
        <w:pStyle w:val="a3"/>
        <w:numPr>
          <w:ilvl w:val="0"/>
          <w:numId w:val="4"/>
        </w:num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BBA" w:rsidRPr="00DA18B1">
        <w:rPr>
          <w:rFonts w:ascii="Times New Roman" w:hAnsi="Times New Roman" w:cs="Times New Roman"/>
          <w:sz w:val="28"/>
          <w:szCs w:val="28"/>
        </w:rP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w:t>
      </w:r>
      <w:r>
        <w:rPr>
          <w:rFonts w:ascii="Times New Roman" w:hAnsi="Times New Roman" w:cs="Times New Roman"/>
          <w:sz w:val="28"/>
          <w:szCs w:val="28"/>
        </w:rPr>
        <w:t xml:space="preserve"> </w:t>
      </w:r>
      <w:r w:rsidR="00A13BBA" w:rsidRPr="00DA18B1">
        <w:rPr>
          <w:rFonts w:ascii="Times New Roman" w:hAnsi="Times New Roman" w:cs="Times New Roman"/>
          <w:sz w:val="28"/>
          <w:szCs w:val="28"/>
        </w:rPr>
        <w:t>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DA18B1" w:rsidRPr="00DA18B1" w:rsidRDefault="00A13BBA" w:rsidP="00DA18B1">
      <w:pPr>
        <w:ind w:left="360"/>
        <w:jc w:val="center"/>
        <w:rPr>
          <w:rFonts w:ascii="Times New Roman" w:hAnsi="Times New Roman" w:cs="Times New Roman"/>
          <w:b/>
          <w:sz w:val="28"/>
          <w:szCs w:val="28"/>
        </w:rPr>
      </w:pPr>
      <w:r w:rsidRPr="00DA18B1">
        <w:rPr>
          <w:rFonts w:ascii="Times New Roman" w:hAnsi="Times New Roman" w:cs="Times New Roman"/>
          <w:b/>
          <w:sz w:val="28"/>
          <w:szCs w:val="28"/>
        </w:rPr>
        <w:lastRenderedPageBreak/>
        <w:t>2. Общие положения</w:t>
      </w:r>
    </w:p>
    <w:p w:rsidR="00DA18B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2.1. Настоящее Положение разработано в соответствии с Федеральным законом от 12.02.1998 N 28-ФЗ "О гражданской обороне", постановлением Правительства Российской Федерации от 26.11.2007 N 804 "Об утверждении Положения о гражданской обороне в Российской Федерации", приказом МЧС России от 14.11.2008 N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муниципальном образовании </w:t>
      </w:r>
      <w:proofErr w:type="spellStart"/>
      <w:r w:rsidR="00DA18B1">
        <w:rPr>
          <w:rFonts w:ascii="Times New Roman" w:hAnsi="Times New Roman" w:cs="Times New Roman"/>
          <w:sz w:val="28"/>
          <w:szCs w:val="28"/>
        </w:rPr>
        <w:t>Чернский</w:t>
      </w:r>
      <w:proofErr w:type="spellEnd"/>
      <w:r w:rsidR="00DA18B1">
        <w:rPr>
          <w:rFonts w:ascii="Times New Roman" w:hAnsi="Times New Roman" w:cs="Times New Roman"/>
          <w:sz w:val="28"/>
          <w:szCs w:val="28"/>
        </w:rPr>
        <w:t xml:space="preserve"> район</w:t>
      </w:r>
      <w:r w:rsidRPr="00DA18B1">
        <w:rPr>
          <w:rFonts w:ascii="Times New Roman" w:hAnsi="Times New Roman" w:cs="Times New Roman"/>
          <w:sz w:val="28"/>
          <w:szCs w:val="28"/>
        </w:rPr>
        <w:t>.</w:t>
      </w:r>
    </w:p>
    <w:p w:rsidR="00DA18B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2.2. Мероприятия по гражданской обороне организуются в рамках подготовки к ведению и ведения гражданской обороны на территории муниципального образования </w:t>
      </w:r>
      <w:proofErr w:type="spellStart"/>
      <w:r w:rsidR="00DA18B1">
        <w:rPr>
          <w:rFonts w:ascii="Times New Roman" w:hAnsi="Times New Roman" w:cs="Times New Roman"/>
          <w:sz w:val="28"/>
          <w:szCs w:val="28"/>
        </w:rPr>
        <w:t>Чернский</w:t>
      </w:r>
      <w:proofErr w:type="spellEnd"/>
      <w:r w:rsidR="00DA18B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и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нормативными правовыми актами </w:t>
      </w:r>
      <w:r w:rsidR="00DA18B1">
        <w:rPr>
          <w:rFonts w:ascii="Times New Roman" w:hAnsi="Times New Roman" w:cs="Times New Roman"/>
          <w:sz w:val="28"/>
          <w:szCs w:val="28"/>
        </w:rPr>
        <w:t>Тульской</w:t>
      </w:r>
      <w:r w:rsidRPr="00DA18B1">
        <w:rPr>
          <w:rFonts w:ascii="Times New Roman" w:hAnsi="Times New Roman" w:cs="Times New Roman"/>
          <w:sz w:val="28"/>
          <w:szCs w:val="28"/>
        </w:rPr>
        <w:t xml:space="preserve"> области и настоящим Положением. </w:t>
      </w:r>
    </w:p>
    <w:p w:rsidR="00DA18B1" w:rsidRPr="00F65E41" w:rsidRDefault="00A13BBA" w:rsidP="001D779B">
      <w:pPr>
        <w:ind w:left="-567" w:firstLine="567"/>
        <w:jc w:val="center"/>
        <w:rPr>
          <w:rFonts w:ascii="Times New Roman" w:hAnsi="Times New Roman" w:cs="Times New Roman"/>
          <w:b/>
          <w:sz w:val="28"/>
          <w:szCs w:val="28"/>
        </w:rPr>
      </w:pPr>
      <w:r w:rsidRPr="00F65E41">
        <w:rPr>
          <w:rFonts w:ascii="Times New Roman" w:hAnsi="Times New Roman" w:cs="Times New Roman"/>
          <w:b/>
          <w:sz w:val="28"/>
          <w:szCs w:val="28"/>
        </w:rPr>
        <w:t xml:space="preserve">3. Порядок подготовки к ведению и ведения гражданской обороны в муниципальном образовании </w:t>
      </w:r>
      <w:proofErr w:type="spellStart"/>
      <w:r w:rsidR="00DA18B1" w:rsidRPr="00F65E41">
        <w:rPr>
          <w:rFonts w:ascii="Times New Roman" w:hAnsi="Times New Roman" w:cs="Times New Roman"/>
          <w:b/>
          <w:sz w:val="28"/>
          <w:szCs w:val="28"/>
        </w:rPr>
        <w:t>Чернский</w:t>
      </w:r>
      <w:proofErr w:type="spellEnd"/>
      <w:r w:rsidR="00F65E41">
        <w:rPr>
          <w:rFonts w:ascii="Times New Roman" w:hAnsi="Times New Roman" w:cs="Times New Roman"/>
          <w:b/>
          <w:sz w:val="28"/>
          <w:szCs w:val="28"/>
        </w:rPr>
        <w:t xml:space="preserve"> </w:t>
      </w:r>
      <w:r w:rsidR="00DA18B1" w:rsidRPr="00F65E41">
        <w:rPr>
          <w:rFonts w:ascii="Times New Roman" w:hAnsi="Times New Roman" w:cs="Times New Roman"/>
          <w:b/>
          <w:sz w:val="28"/>
          <w:szCs w:val="28"/>
        </w:rPr>
        <w:t>район.</w:t>
      </w:r>
    </w:p>
    <w:p w:rsidR="00F65E4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3.1. Подготовка к ведению гражданской обороны на территории муниципального образования </w:t>
      </w:r>
      <w:proofErr w:type="spellStart"/>
      <w:r w:rsidR="00DA18B1">
        <w:rPr>
          <w:rFonts w:ascii="Times New Roman" w:hAnsi="Times New Roman" w:cs="Times New Roman"/>
          <w:sz w:val="28"/>
          <w:szCs w:val="28"/>
        </w:rPr>
        <w:t>Чернский</w:t>
      </w:r>
      <w:proofErr w:type="spellEnd"/>
      <w:r w:rsidR="00DA18B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заключается в заблаговременном, согласованном и взаимоувязанном по целям и задачам выполнении в мирное время мероприятий по подготовке к защите населения, материальных и культурных ценностей от опасностей, возникающих при</w:t>
      </w:r>
      <w:r w:rsidR="00DA18B1">
        <w:rPr>
          <w:rFonts w:ascii="Times New Roman" w:hAnsi="Times New Roman" w:cs="Times New Roman"/>
          <w:sz w:val="28"/>
          <w:szCs w:val="28"/>
        </w:rPr>
        <w:t xml:space="preserve"> </w:t>
      </w:r>
      <w:r w:rsidRPr="00DA18B1">
        <w:rPr>
          <w:rFonts w:ascii="Times New Roman" w:hAnsi="Times New Roman" w:cs="Times New Roman"/>
          <w:sz w:val="28"/>
          <w:szCs w:val="28"/>
        </w:rPr>
        <w:t>военных конфликтах или вследствие этих конфликтов, с учетом развития вооружения, военной техники и средств защиты, а также при чрезвычайных ситуациях природного и техногенного характера и осуществляется на основании годового плана, предусматривающего основные мероприятия по вопросам</w:t>
      </w:r>
      <w:r w:rsid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гражданской обороны, предупреждения и ликвидации чрезвычайных ситуаций муниципального образования </w:t>
      </w:r>
      <w:proofErr w:type="spellStart"/>
      <w:r w:rsidR="00DA18B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
    <w:p w:rsidR="00F65E4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3.2. Ведение гражданской обороны в муниципальном образовании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заключается в выполнении мероприятий по защите населения, материальных и культурных ценностей на его территории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муниципального образования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(далее - План гражданской обороны).</w:t>
      </w:r>
    </w:p>
    <w:p w:rsidR="00F65E4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 3.3. План гражданской обороны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rsidR="00F65E4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3.4. План гражданской обороны разрабатывается </w:t>
      </w:r>
      <w:r w:rsidR="00F65E41">
        <w:rPr>
          <w:rFonts w:ascii="Times New Roman" w:hAnsi="Times New Roman" w:cs="Times New Roman"/>
          <w:sz w:val="28"/>
          <w:szCs w:val="28"/>
        </w:rPr>
        <w:t xml:space="preserve">сектором </w:t>
      </w:r>
      <w:proofErr w:type="gramStart"/>
      <w:r w:rsidRPr="00DA18B1">
        <w:rPr>
          <w:rFonts w:ascii="Times New Roman" w:hAnsi="Times New Roman" w:cs="Times New Roman"/>
          <w:sz w:val="28"/>
          <w:szCs w:val="28"/>
        </w:rPr>
        <w:t>по  гражданской</w:t>
      </w:r>
      <w:proofErr w:type="gramEnd"/>
      <w:r w:rsidRPr="00DA18B1">
        <w:rPr>
          <w:rFonts w:ascii="Times New Roman" w:hAnsi="Times New Roman" w:cs="Times New Roman"/>
          <w:sz w:val="28"/>
          <w:szCs w:val="28"/>
        </w:rPr>
        <w:t xml:space="preserve"> оборон</w:t>
      </w:r>
      <w:r w:rsidR="00F65E41">
        <w:rPr>
          <w:rFonts w:ascii="Times New Roman" w:hAnsi="Times New Roman" w:cs="Times New Roman"/>
          <w:sz w:val="28"/>
          <w:szCs w:val="28"/>
        </w:rPr>
        <w:t>е</w:t>
      </w:r>
      <w:r w:rsidRPr="00DA18B1">
        <w:rPr>
          <w:rFonts w:ascii="Times New Roman" w:hAnsi="Times New Roman" w:cs="Times New Roman"/>
          <w:sz w:val="28"/>
          <w:szCs w:val="28"/>
        </w:rPr>
        <w:t xml:space="preserve"> и чрезвычайным ситуациям администрации муниципального образования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утверждается главой </w:t>
      </w:r>
      <w:r w:rsidR="00F65E41">
        <w:rPr>
          <w:rFonts w:ascii="Times New Roman" w:hAnsi="Times New Roman" w:cs="Times New Roman"/>
          <w:sz w:val="28"/>
          <w:szCs w:val="28"/>
        </w:rPr>
        <w:t xml:space="preserve">администрации </w:t>
      </w:r>
      <w:r w:rsidRPr="00DA18B1">
        <w:rPr>
          <w:rFonts w:ascii="Times New Roman" w:hAnsi="Times New Roman" w:cs="Times New Roman"/>
          <w:sz w:val="28"/>
          <w:szCs w:val="28"/>
        </w:rPr>
        <w:t xml:space="preserve">муниципального образования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и согласовывается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w:t>
      </w:r>
      <w:r w:rsidR="00F65E41">
        <w:rPr>
          <w:rFonts w:ascii="Times New Roman" w:hAnsi="Times New Roman" w:cs="Times New Roman"/>
          <w:sz w:val="28"/>
          <w:szCs w:val="28"/>
        </w:rPr>
        <w:t>Тульской области.</w:t>
      </w:r>
    </w:p>
    <w:p w:rsidR="00F65E41"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3.5. Администрация муниципального образования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w:t>
      </w:r>
      <w:proofErr w:type="gramStart"/>
      <w:r w:rsidR="00F65E41">
        <w:rPr>
          <w:rFonts w:ascii="Times New Roman" w:hAnsi="Times New Roman" w:cs="Times New Roman"/>
          <w:sz w:val="28"/>
          <w:szCs w:val="28"/>
        </w:rPr>
        <w:t xml:space="preserve">район </w:t>
      </w:r>
      <w:r w:rsidRPr="00DA18B1">
        <w:rPr>
          <w:rFonts w:ascii="Times New Roman" w:hAnsi="Times New Roman" w:cs="Times New Roman"/>
          <w:sz w:val="28"/>
          <w:szCs w:val="28"/>
        </w:rPr>
        <w:t xml:space="preserve"> определяет</w:t>
      </w:r>
      <w:proofErr w:type="gramEnd"/>
      <w:r w:rsidRPr="00DA18B1">
        <w:rPr>
          <w:rFonts w:ascii="Times New Roman" w:hAnsi="Times New Roman" w:cs="Times New Roman"/>
          <w:sz w:val="28"/>
          <w:szCs w:val="28"/>
        </w:rPr>
        <w:t xml:space="preserve"> перечень организаций, обеспечивающих выполнение мероприятий по гражданской обороне на территории муниципального образования </w:t>
      </w:r>
      <w:proofErr w:type="spellStart"/>
      <w:r w:rsidR="00F65E41">
        <w:rPr>
          <w:rFonts w:ascii="Times New Roman" w:hAnsi="Times New Roman" w:cs="Times New Roman"/>
          <w:sz w:val="28"/>
          <w:szCs w:val="28"/>
        </w:rPr>
        <w:t>Чернский</w:t>
      </w:r>
      <w:proofErr w:type="spellEnd"/>
      <w:r w:rsidR="00F65E41">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
    <w:p w:rsidR="00F65E41" w:rsidRPr="00F65E41" w:rsidRDefault="00A13BBA" w:rsidP="001D779B">
      <w:pPr>
        <w:ind w:left="-567" w:firstLine="567"/>
        <w:jc w:val="center"/>
        <w:rPr>
          <w:rFonts w:ascii="Times New Roman" w:hAnsi="Times New Roman" w:cs="Times New Roman"/>
          <w:b/>
          <w:sz w:val="28"/>
          <w:szCs w:val="28"/>
        </w:rPr>
      </w:pPr>
      <w:r w:rsidRPr="00F65E41">
        <w:rPr>
          <w:rFonts w:ascii="Times New Roman" w:hAnsi="Times New Roman" w:cs="Times New Roman"/>
          <w:b/>
          <w:sz w:val="28"/>
          <w:szCs w:val="28"/>
        </w:rPr>
        <w:t>4. Руководство гражданской обороной</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4.1. Гражданская оборона на территории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001D779B"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организуется по территориальному принципу.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4.2. Руководство гражданской обороной на территории муниципального</w:t>
      </w:r>
      <w:r w:rsidR="001D779B">
        <w:rPr>
          <w:rFonts w:ascii="Times New Roman" w:hAnsi="Times New Roman" w:cs="Times New Roman"/>
          <w:sz w:val="28"/>
          <w:szCs w:val="28"/>
        </w:rPr>
        <w:t xml:space="preserve"> </w:t>
      </w:r>
      <w:r w:rsidRPr="00DA18B1">
        <w:rPr>
          <w:rFonts w:ascii="Times New Roman" w:hAnsi="Times New Roman" w:cs="Times New Roman"/>
          <w:sz w:val="28"/>
          <w:szCs w:val="28"/>
        </w:rPr>
        <w:t xml:space="preserve">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001D779B"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осуществляет глава </w:t>
      </w:r>
      <w:r w:rsidR="001D779B">
        <w:rPr>
          <w:rFonts w:ascii="Times New Roman" w:hAnsi="Times New Roman" w:cs="Times New Roman"/>
          <w:sz w:val="28"/>
          <w:szCs w:val="28"/>
        </w:rPr>
        <w:t xml:space="preserve">администрации </w:t>
      </w:r>
      <w:r w:rsidRPr="00DA18B1">
        <w:rPr>
          <w:rFonts w:ascii="Times New Roman" w:hAnsi="Times New Roman" w:cs="Times New Roman"/>
          <w:sz w:val="28"/>
          <w:szCs w:val="28"/>
        </w:rPr>
        <w:t xml:space="preserve">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который несет персональную ответственность за организацию и проведение мероприятий по гражданской обороне и защите населения.</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4.3. Органом, осуществляющим управление гражданской обороной в муниципальном образовании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является </w:t>
      </w:r>
      <w:r w:rsidR="001D779B">
        <w:rPr>
          <w:rFonts w:ascii="Times New Roman" w:hAnsi="Times New Roman" w:cs="Times New Roman"/>
          <w:sz w:val="28"/>
          <w:szCs w:val="28"/>
        </w:rPr>
        <w:t>сектор по</w:t>
      </w:r>
      <w:r w:rsidRPr="00DA18B1">
        <w:rPr>
          <w:rFonts w:ascii="Times New Roman" w:hAnsi="Times New Roman" w:cs="Times New Roman"/>
          <w:sz w:val="28"/>
          <w:szCs w:val="28"/>
        </w:rPr>
        <w:t xml:space="preserve"> гражданской оборон</w:t>
      </w:r>
      <w:r w:rsidR="001D779B">
        <w:rPr>
          <w:rFonts w:ascii="Times New Roman" w:hAnsi="Times New Roman" w:cs="Times New Roman"/>
          <w:sz w:val="28"/>
          <w:szCs w:val="28"/>
        </w:rPr>
        <w:t>е</w:t>
      </w:r>
      <w:r w:rsidRPr="00DA18B1">
        <w:rPr>
          <w:rFonts w:ascii="Times New Roman" w:hAnsi="Times New Roman" w:cs="Times New Roman"/>
          <w:sz w:val="28"/>
          <w:szCs w:val="28"/>
        </w:rPr>
        <w:t xml:space="preserve"> и чрезвычайным ситуациям администрации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Начальник </w:t>
      </w:r>
      <w:r w:rsidR="001D779B">
        <w:rPr>
          <w:rFonts w:ascii="Times New Roman" w:hAnsi="Times New Roman" w:cs="Times New Roman"/>
          <w:sz w:val="28"/>
          <w:szCs w:val="28"/>
        </w:rPr>
        <w:t>сектора</w:t>
      </w:r>
      <w:r w:rsidRPr="00DA18B1">
        <w:rPr>
          <w:rFonts w:ascii="Times New Roman" w:hAnsi="Times New Roman" w:cs="Times New Roman"/>
          <w:sz w:val="28"/>
          <w:szCs w:val="28"/>
        </w:rPr>
        <w:t xml:space="preserve"> </w:t>
      </w:r>
      <w:proofErr w:type="gramStart"/>
      <w:r w:rsidRPr="00DA18B1">
        <w:rPr>
          <w:rFonts w:ascii="Times New Roman" w:hAnsi="Times New Roman" w:cs="Times New Roman"/>
          <w:sz w:val="28"/>
          <w:szCs w:val="28"/>
        </w:rPr>
        <w:t>по  гражданской</w:t>
      </w:r>
      <w:proofErr w:type="gramEnd"/>
      <w:r w:rsidRPr="00DA18B1">
        <w:rPr>
          <w:rFonts w:ascii="Times New Roman" w:hAnsi="Times New Roman" w:cs="Times New Roman"/>
          <w:sz w:val="28"/>
          <w:szCs w:val="28"/>
        </w:rPr>
        <w:t xml:space="preserve"> оборон</w:t>
      </w:r>
      <w:r w:rsidR="001D779B">
        <w:rPr>
          <w:rFonts w:ascii="Times New Roman" w:hAnsi="Times New Roman" w:cs="Times New Roman"/>
          <w:sz w:val="28"/>
          <w:szCs w:val="28"/>
        </w:rPr>
        <w:t>е</w:t>
      </w:r>
      <w:r w:rsidRPr="00DA18B1">
        <w:rPr>
          <w:rFonts w:ascii="Times New Roman" w:hAnsi="Times New Roman" w:cs="Times New Roman"/>
          <w:sz w:val="28"/>
          <w:szCs w:val="28"/>
        </w:rPr>
        <w:t xml:space="preserve"> и чрезвычайным ситуациям администрации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001D779B"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подчиняется непосредственно главе </w:t>
      </w:r>
      <w:r w:rsidR="001D779B">
        <w:rPr>
          <w:rFonts w:ascii="Times New Roman" w:hAnsi="Times New Roman" w:cs="Times New Roman"/>
          <w:sz w:val="28"/>
          <w:szCs w:val="28"/>
        </w:rPr>
        <w:t xml:space="preserve">администрации </w:t>
      </w:r>
      <w:r w:rsidRPr="00DA18B1">
        <w:rPr>
          <w:rFonts w:ascii="Times New Roman" w:hAnsi="Times New Roman" w:cs="Times New Roman"/>
          <w:sz w:val="28"/>
          <w:szCs w:val="28"/>
        </w:rPr>
        <w:t xml:space="preserve">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4.4. Основными задачами администрации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в пределах своих полномочий в области</w:t>
      </w:r>
      <w:r w:rsidR="001D779B">
        <w:rPr>
          <w:rFonts w:ascii="Times New Roman" w:hAnsi="Times New Roman" w:cs="Times New Roman"/>
          <w:sz w:val="28"/>
          <w:szCs w:val="28"/>
        </w:rPr>
        <w:t xml:space="preserve"> </w:t>
      </w:r>
      <w:r w:rsidRPr="00DA18B1">
        <w:rPr>
          <w:rFonts w:ascii="Times New Roman" w:hAnsi="Times New Roman" w:cs="Times New Roman"/>
          <w:sz w:val="28"/>
          <w:szCs w:val="28"/>
        </w:rPr>
        <w:t>гражданской обороны являются:</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реализация в установленном порядке государственной политики в сфере гражданской обороны, защиты населения и территории от чрезвычайных ситуаций;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организация взаимодействия с органами и организациями, осуществляющими выполнение мероприятий гражданской обороны;</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 - организация планирования и выполнения мероприятий гражданской обороны на территории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подготовки руководящего состава органов управления гражданской обороной и организация подготовки неработающего населения способам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создания и обеспечения постоянной готовности технических систем управления, связи и оповещения гражданской обороны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организация планирования мероприятий по поддержанию устойчивого функционирования организаций в военное время;</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планирования эвакуационных мероприятий и накопления защитных сооружений гражданской обороны, средств индивидуальной защиты и другого специального имущества гражданской обороны;</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содержание, использование и обновление запасов материально</w:t>
      </w:r>
      <w:r w:rsidR="001D779B">
        <w:rPr>
          <w:rFonts w:ascii="Times New Roman" w:hAnsi="Times New Roman" w:cs="Times New Roman"/>
          <w:sz w:val="28"/>
          <w:szCs w:val="28"/>
        </w:rPr>
        <w:t xml:space="preserve"> </w:t>
      </w:r>
      <w:r w:rsidRPr="00DA18B1">
        <w:rPr>
          <w:rFonts w:ascii="Times New Roman" w:hAnsi="Times New Roman" w:cs="Times New Roman"/>
          <w:sz w:val="28"/>
          <w:szCs w:val="28"/>
        </w:rPr>
        <w:t xml:space="preserve">технических, продовольственных, медицинских и иных средств в целях гражданской обороны;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осуществление в установленном порядке сбора и обработки информации в области гражданской обороны, предупреждения и ликвидации чрезвычайных ситуаций, а также обмена этой информацией;</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ведение учета существующих и создаваемых объектов гражданской обороны;</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сбор и обобщение данных обстановки, подготовка</w:t>
      </w:r>
      <w:r w:rsidR="001D779B">
        <w:rPr>
          <w:rFonts w:ascii="Times New Roman" w:hAnsi="Times New Roman" w:cs="Times New Roman"/>
          <w:sz w:val="28"/>
          <w:szCs w:val="28"/>
        </w:rPr>
        <w:t xml:space="preserve"> </w:t>
      </w:r>
      <w:r w:rsidRPr="00DA18B1">
        <w:rPr>
          <w:rFonts w:ascii="Times New Roman" w:hAnsi="Times New Roman" w:cs="Times New Roman"/>
          <w:sz w:val="28"/>
          <w:szCs w:val="28"/>
        </w:rPr>
        <w:t>предложений руководителю гражданской обороны для принятия решения; - создание и поддержание в состоянии постоянной готовности аварийно</w:t>
      </w:r>
      <w:r w:rsidR="001D779B">
        <w:rPr>
          <w:rFonts w:ascii="Times New Roman" w:hAnsi="Times New Roman" w:cs="Times New Roman"/>
          <w:sz w:val="28"/>
          <w:szCs w:val="28"/>
        </w:rPr>
        <w:t xml:space="preserve">- </w:t>
      </w:r>
      <w:r w:rsidRPr="00DA18B1">
        <w:rPr>
          <w:rFonts w:ascii="Times New Roman" w:hAnsi="Times New Roman" w:cs="Times New Roman"/>
          <w:sz w:val="28"/>
          <w:szCs w:val="28"/>
        </w:rPr>
        <w:t>спасательных формирований и служб, обеспечивающих выполнение мероприятий гражданской обороны;</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своевременного оповещения населения об опасностях,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управления силами гражданской обороны в ходе подготовки и проведения аварийно-спасательных и других неотложных работ;</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взаимодействия органов управления и сил, участвующих в совместном выполнении задач в интересах гражданской обороны, в том числе с органами военного командования (управления);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обобщение и распространение передового опыта по вопросам подготовки и ведения гражданской обороны, организация научной и научно</w:t>
      </w:r>
      <w:r w:rsidR="001D779B">
        <w:rPr>
          <w:rFonts w:ascii="Times New Roman" w:hAnsi="Times New Roman" w:cs="Times New Roman"/>
          <w:sz w:val="28"/>
          <w:szCs w:val="28"/>
        </w:rPr>
        <w:t>-</w:t>
      </w:r>
      <w:r w:rsidRPr="00DA18B1">
        <w:rPr>
          <w:rFonts w:ascii="Times New Roman" w:hAnsi="Times New Roman" w:cs="Times New Roman"/>
          <w:sz w:val="28"/>
          <w:szCs w:val="28"/>
        </w:rPr>
        <w:t>исследовательской работы по вопросам развития и совершенствования гражданской обороны;</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всестороннего обеспечения мероприятий гражданской обороны и осуществление контроля за их выполнением.</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4.5. Руководство гражданской обороной в организациях осуществляют руководители этих организаций. </w:t>
      </w:r>
    </w:p>
    <w:p w:rsidR="001D779B" w:rsidRDefault="00A13BBA" w:rsidP="001D779B">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4.6. В целях организации и ведения гражданской обороны руководители гражданской обороны соответствующих уровней издают приказы руководителей гражданской обороны. Приказы руководителей гражданской обороны в пределах их компетенции обязательны для исполнения всеми должностными лицами и гражданами. </w:t>
      </w:r>
    </w:p>
    <w:p w:rsidR="001D779B" w:rsidRPr="001D779B" w:rsidRDefault="00A13BBA" w:rsidP="001D779B">
      <w:pPr>
        <w:ind w:left="360"/>
        <w:jc w:val="center"/>
        <w:rPr>
          <w:rFonts w:ascii="Times New Roman" w:hAnsi="Times New Roman" w:cs="Times New Roman"/>
          <w:b/>
          <w:sz w:val="28"/>
          <w:szCs w:val="28"/>
        </w:rPr>
      </w:pPr>
      <w:r w:rsidRPr="001D779B">
        <w:rPr>
          <w:rFonts w:ascii="Times New Roman" w:hAnsi="Times New Roman" w:cs="Times New Roman"/>
          <w:b/>
          <w:sz w:val="28"/>
          <w:szCs w:val="28"/>
        </w:rPr>
        <w:t>5. Силы гражданской обороны</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5.1. В целях решения задач в области гражданской обороны в соответствии с полномочиями администрацией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и организациями создаются и содержатся силы, средства, объекты гражданской обороны, запасы материально-технических, продовольственных, медицинских и иных средств, планируются и осуществляются мероприятия по гражданской обороне.</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5.2. Для решения задач в области гражданской обороны на территории </w:t>
      </w:r>
      <w:r w:rsidR="001D779B">
        <w:rPr>
          <w:rFonts w:ascii="Times New Roman" w:hAnsi="Times New Roman" w:cs="Times New Roman"/>
          <w:sz w:val="28"/>
          <w:szCs w:val="28"/>
        </w:rPr>
        <w:t>муниципального образования</w:t>
      </w:r>
      <w:r w:rsidRPr="00DA18B1">
        <w:rPr>
          <w:rFonts w:ascii="Times New Roman" w:hAnsi="Times New Roman" w:cs="Times New Roman"/>
          <w:sz w:val="28"/>
          <w:szCs w:val="28"/>
        </w:rPr>
        <w:t xml:space="preserve"> и в организациях могут создаваться: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5.2.1. службы обеспечения мероприятий гражданской обороны;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5.2.2. нештатные формирования по обеспечению выполнения мероприятий по гражданской обороне (НФГО), осуществляющие свою деятельность в соответствии с приказом МЧС России от 18.12.2014 N 701;</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5.2.3. нештатные аварийно-спасательные формирования (НАСФ);</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5.3. Служба обеспечения мероприятий гражданской обороны — это совокупность органов управления, сил и средств гражданской обороны, предназначенных для всестороннего обеспечения мероприятий по гражданской обороне и действий аварийно-спасательных формирований, а также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 Методическое руководство созданием и обеспечением готовности сил и средств гражданской обороны (служб обеспечения мероприятий гражданской обороны) в муниципальном образовании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001D779B"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и организациях, а также контроль в этой области осуществляются МЧС России и Главным управлением МЧС России по </w:t>
      </w:r>
      <w:r w:rsidR="001D779B">
        <w:rPr>
          <w:rFonts w:ascii="Times New Roman" w:hAnsi="Times New Roman" w:cs="Times New Roman"/>
          <w:sz w:val="28"/>
          <w:szCs w:val="28"/>
        </w:rPr>
        <w:t>Тульской области</w:t>
      </w:r>
      <w:r w:rsidRPr="00DA18B1">
        <w:rPr>
          <w:rFonts w:ascii="Times New Roman" w:hAnsi="Times New Roman" w:cs="Times New Roman"/>
          <w:sz w:val="28"/>
          <w:szCs w:val="28"/>
        </w:rPr>
        <w:t xml:space="preserve">.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На территории муниципального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при необходимости, создаются службы обеспечения мероприятий гражданской обороны муниципального образования и организаций. Задачи, организация и функции служб обеспечения мероприятий гражданской обороны определяются соответствующими положениями об службах по обеспечению мероприятий гражданской обороны. Положения о службах обеспечения мероприятий гражданской обороны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001D779B" w:rsidRPr="00DA18B1">
        <w:rPr>
          <w:rFonts w:ascii="Times New Roman" w:hAnsi="Times New Roman" w:cs="Times New Roman"/>
          <w:sz w:val="28"/>
          <w:szCs w:val="28"/>
        </w:rPr>
        <w:t xml:space="preserve"> </w:t>
      </w:r>
      <w:r w:rsidRPr="00DA18B1">
        <w:rPr>
          <w:rFonts w:ascii="Times New Roman" w:hAnsi="Times New Roman" w:cs="Times New Roman"/>
          <w:sz w:val="28"/>
          <w:szCs w:val="28"/>
        </w:rPr>
        <w:t>разрабатываются в соответствии с требованиями действующего законодательства и подписываются руководителями соответствующих служб. Состав и структуру служб обеспечения мероприятий гражданской обороны определяют создающие их органы исходя из характера и объема выполняемых в соответствии с планами гражданской обороны задач, а также наличия соответствующей базы для их создания. Инструкции и указания служб обеспечения мероприятий гражданской обороны по вопросам, входящим в их компетенцию, обязательны для выполнения всеми подведомственными им структурными подразделения.</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5.4. В муниципальном образовании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при необходимости могут создаваться:</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служба обеспечения оповещения и связи;</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служба обеспечения готовности убежищ и укрытий к применению;</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служба коммунально-технического обеспечения;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служба обеспечения охраны общественного порядка;</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служба обеспечения питанием и вещевым имуществом;</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служба автотранспортного обеспечения</w:t>
      </w:r>
      <w:r w:rsidR="001D779B">
        <w:rPr>
          <w:rFonts w:ascii="Times New Roman" w:hAnsi="Times New Roman" w:cs="Times New Roman"/>
          <w:sz w:val="28"/>
          <w:szCs w:val="28"/>
        </w:rPr>
        <w:t>;</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служба инженерного обеспечения;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служба энергетического обеспечения и обеспечения светомаскировки;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служба автодорожного обеспечения. </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5.5. Для проведения аварийно-спасательных и других неотложных работ в очагах поражения,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w:t>
      </w:r>
      <w:proofErr w:type="spellStart"/>
      <w:r w:rsidR="001D779B">
        <w:rPr>
          <w:rFonts w:ascii="Times New Roman" w:hAnsi="Times New Roman" w:cs="Times New Roman"/>
          <w:sz w:val="28"/>
          <w:szCs w:val="28"/>
        </w:rPr>
        <w:t>Чернский</w:t>
      </w:r>
      <w:proofErr w:type="spellEnd"/>
      <w:r w:rsidR="001D779B">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создается группировка сил гражданской обороны. Группировка сил гражданской обороны планируется на основании прогнозируемой возможной обстановки в муниципальном образовании и на объектах экономики, которая может сложиться после нападения противника.</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Состав группировки определяется исходя из наличия сил и средств, а также ожидаемого объема аварийно-спасательных и других неотложных работ.</w:t>
      </w:r>
    </w:p>
    <w:p w:rsidR="001D779B"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 Создание группировки сил гражданской обороны предусматривается по двум вариантам:</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для проведения аварийно-спасательных и других неотложных работ при внезапном нападении противника;</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при планомерном выполнении мероприятий гражданской обороны.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5.6. Для планирования, подготовки и проведения эвакуационных мероприятий в муниципальном образовании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003A7EB5"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создается эвакуационная </w:t>
      </w:r>
      <w:r w:rsidR="003A7EB5">
        <w:rPr>
          <w:rFonts w:ascii="Times New Roman" w:hAnsi="Times New Roman" w:cs="Times New Roman"/>
          <w:sz w:val="28"/>
          <w:szCs w:val="28"/>
        </w:rPr>
        <w:t>(</w:t>
      </w:r>
      <w:proofErr w:type="spellStart"/>
      <w:r w:rsidR="003A7EB5">
        <w:rPr>
          <w:rFonts w:ascii="Times New Roman" w:hAnsi="Times New Roman" w:cs="Times New Roman"/>
          <w:sz w:val="28"/>
          <w:szCs w:val="28"/>
        </w:rPr>
        <w:t>эвакоприемная</w:t>
      </w:r>
      <w:proofErr w:type="spellEnd"/>
      <w:r w:rsidR="003A7EB5">
        <w:rPr>
          <w:rFonts w:ascii="Times New Roman" w:hAnsi="Times New Roman" w:cs="Times New Roman"/>
          <w:sz w:val="28"/>
          <w:szCs w:val="28"/>
        </w:rPr>
        <w:t xml:space="preserve">) </w:t>
      </w:r>
      <w:r w:rsidRPr="00DA18B1">
        <w:rPr>
          <w:rFonts w:ascii="Times New Roman" w:hAnsi="Times New Roman" w:cs="Times New Roman"/>
          <w:sz w:val="28"/>
          <w:szCs w:val="28"/>
        </w:rPr>
        <w:t>комиссия.</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Эвакуационную </w:t>
      </w:r>
      <w:r w:rsidR="003A7EB5">
        <w:rPr>
          <w:rFonts w:ascii="Times New Roman" w:hAnsi="Times New Roman" w:cs="Times New Roman"/>
          <w:sz w:val="28"/>
          <w:szCs w:val="28"/>
        </w:rPr>
        <w:t>(</w:t>
      </w:r>
      <w:proofErr w:type="spellStart"/>
      <w:r w:rsidR="003A7EB5">
        <w:rPr>
          <w:rFonts w:ascii="Times New Roman" w:hAnsi="Times New Roman" w:cs="Times New Roman"/>
          <w:sz w:val="28"/>
          <w:szCs w:val="28"/>
        </w:rPr>
        <w:t>эвакоприемную</w:t>
      </w:r>
      <w:proofErr w:type="spellEnd"/>
      <w:r w:rsidR="003A7EB5">
        <w:rPr>
          <w:rFonts w:ascii="Times New Roman" w:hAnsi="Times New Roman" w:cs="Times New Roman"/>
          <w:sz w:val="28"/>
          <w:szCs w:val="28"/>
        </w:rPr>
        <w:t xml:space="preserve">) </w:t>
      </w:r>
      <w:r w:rsidRPr="00DA18B1">
        <w:rPr>
          <w:rFonts w:ascii="Times New Roman" w:hAnsi="Times New Roman" w:cs="Times New Roman"/>
          <w:sz w:val="28"/>
          <w:szCs w:val="28"/>
        </w:rPr>
        <w:t xml:space="preserve">комиссию возглавляет заместитель главы 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Деятельность эвакуационной </w:t>
      </w:r>
      <w:r w:rsidR="003A7EB5">
        <w:rPr>
          <w:rFonts w:ascii="Times New Roman" w:hAnsi="Times New Roman" w:cs="Times New Roman"/>
          <w:sz w:val="28"/>
          <w:szCs w:val="28"/>
        </w:rPr>
        <w:t>(</w:t>
      </w:r>
      <w:proofErr w:type="spellStart"/>
      <w:r w:rsidR="003A7EB5">
        <w:rPr>
          <w:rFonts w:ascii="Times New Roman" w:hAnsi="Times New Roman" w:cs="Times New Roman"/>
          <w:sz w:val="28"/>
          <w:szCs w:val="28"/>
        </w:rPr>
        <w:t>эвакоприемной</w:t>
      </w:r>
      <w:proofErr w:type="spellEnd"/>
      <w:r w:rsidR="003A7EB5">
        <w:rPr>
          <w:rFonts w:ascii="Times New Roman" w:hAnsi="Times New Roman" w:cs="Times New Roman"/>
          <w:sz w:val="28"/>
          <w:szCs w:val="28"/>
        </w:rPr>
        <w:t xml:space="preserve">) </w:t>
      </w:r>
      <w:r w:rsidRPr="00DA18B1">
        <w:rPr>
          <w:rFonts w:ascii="Times New Roman" w:hAnsi="Times New Roman" w:cs="Times New Roman"/>
          <w:sz w:val="28"/>
          <w:szCs w:val="28"/>
        </w:rPr>
        <w:t>комиссии регламентируется Положением о планировании, организации и проведении эвакуаци</w:t>
      </w:r>
      <w:r w:rsidR="003A7EB5">
        <w:rPr>
          <w:rFonts w:ascii="Times New Roman" w:hAnsi="Times New Roman" w:cs="Times New Roman"/>
          <w:sz w:val="28"/>
          <w:szCs w:val="28"/>
        </w:rPr>
        <w:t>онных мероприятий</w:t>
      </w:r>
      <w:r w:rsidRPr="00DA18B1">
        <w:rPr>
          <w:rFonts w:ascii="Times New Roman" w:hAnsi="Times New Roman" w:cs="Times New Roman"/>
          <w:sz w:val="28"/>
          <w:szCs w:val="28"/>
        </w:rPr>
        <w:t xml:space="preserve"> при угрозе возникновения (возникновении) чрезвычайных ситуаций природного и техногенного характера на территории 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которое утверждается постановлением администрации 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5.7.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003A7EB5" w:rsidRPr="00DA18B1">
        <w:rPr>
          <w:rFonts w:ascii="Times New Roman" w:hAnsi="Times New Roman" w:cs="Times New Roman"/>
          <w:sz w:val="28"/>
          <w:szCs w:val="28"/>
        </w:rPr>
        <w:t xml:space="preserve"> </w:t>
      </w:r>
      <w:r w:rsidRPr="00DA18B1">
        <w:rPr>
          <w:rFonts w:ascii="Times New Roman" w:hAnsi="Times New Roman" w:cs="Times New Roman"/>
          <w:sz w:val="28"/>
          <w:szCs w:val="28"/>
        </w:rPr>
        <w:t xml:space="preserve">принимает глава </w:t>
      </w:r>
      <w:r w:rsidR="003A7EB5">
        <w:rPr>
          <w:rFonts w:ascii="Times New Roman" w:hAnsi="Times New Roman" w:cs="Times New Roman"/>
          <w:sz w:val="28"/>
          <w:szCs w:val="28"/>
        </w:rPr>
        <w:t xml:space="preserve">администрации </w:t>
      </w:r>
      <w:r w:rsidRPr="00DA18B1">
        <w:rPr>
          <w:rFonts w:ascii="Times New Roman" w:hAnsi="Times New Roman" w:cs="Times New Roman"/>
          <w:sz w:val="28"/>
          <w:szCs w:val="28"/>
        </w:rPr>
        <w:t xml:space="preserve">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в отношении созданных в </w:t>
      </w:r>
      <w:r w:rsidR="003A7EB5">
        <w:rPr>
          <w:rFonts w:ascii="Times New Roman" w:hAnsi="Times New Roman" w:cs="Times New Roman"/>
          <w:sz w:val="28"/>
          <w:szCs w:val="28"/>
        </w:rPr>
        <w:t xml:space="preserve">муниципальном </w:t>
      </w:r>
      <w:proofErr w:type="gramStart"/>
      <w:r w:rsidR="003A7EB5">
        <w:rPr>
          <w:rFonts w:ascii="Times New Roman" w:hAnsi="Times New Roman" w:cs="Times New Roman"/>
          <w:sz w:val="28"/>
          <w:szCs w:val="28"/>
        </w:rPr>
        <w:t xml:space="preserve">образовании </w:t>
      </w:r>
      <w:r w:rsidRPr="00DA18B1">
        <w:rPr>
          <w:rFonts w:ascii="Times New Roman" w:hAnsi="Times New Roman" w:cs="Times New Roman"/>
          <w:sz w:val="28"/>
          <w:szCs w:val="28"/>
        </w:rPr>
        <w:t xml:space="preserve"> сил</w:t>
      </w:r>
      <w:proofErr w:type="gramEnd"/>
      <w:r w:rsidRPr="00DA18B1">
        <w:rPr>
          <w:rFonts w:ascii="Times New Roman" w:hAnsi="Times New Roman" w:cs="Times New Roman"/>
          <w:sz w:val="28"/>
          <w:szCs w:val="28"/>
        </w:rPr>
        <w:t xml:space="preserve"> гражданской обороны.</w:t>
      </w:r>
    </w:p>
    <w:p w:rsidR="003A7EB5" w:rsidRPr="003A7EB5" w:rsidRDefault="00A13BBA" w:rsidP="003A7EB5">
      <w:pPr>
        <w:ind w:left="360"/>
        <w:jc w:val="center"/>
        <w:rPr>
          <w:rFonts w:ascii="Times New Roman" w:hAnsi="Times New Roman" w:cs="Times New Roman"/>
          <w:b/>
          <w:sz w:val="28"/>
          <w:szCs w:val="28"/>
        </w:rPr>
      </w:pPr>
      <w:r w:rsidRPr="003A7EB5">
        <w:rPr>
          <w:rFonts w:ascii="Times New Roman" w:hAnsi="Times New Roman" w:cs="Times New Roman"/>
          <w:b/>
          <w:sz w:val="28"/>
          <w:szCs w:val="28"/>
        </w:rPr>
        <w:t>6</w:t>
      </w:r>
      <w:r w:rsidR="003A7EB5" w:rsidRPr="003A7EB5">
        <w:rPr>
          <w:rFonts w:ascii="Times New Roman" w:hAnsi="Times New Roman" w:cs="Times New Roman"/>
          <w:b/>
          <w:sz w:val="28"/>
          <w:szCs w:val="28"/>
        </w:rPr>
        <w:t>.</w:t>
      </w:r>
      <w:r w:rsidRPr="003A7EB5">
        <w:rPr>
          <w:rFonts w:ascii="Times New Roman" w:hAnsi="Times New Roman" w:cs="Times New Roman"/>
          <w:b/>
          <w:sz w:val="28"/>
          <w:szCs w:val="28"/>
        </w:rPr>
        <w:t>Сбор и обмен информацией в области гражданской обороны</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6.1.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6.2. Сбор и обмен информацией осуществляет </w:t>
      </w:r>
      <w:r w:rsidR="003A7EB5">
        <w:rPr>
          <w:rFonts w:ascii="Times New Roman" w:hAnsi="Times New Roman" w:cs="Times New Roman"/>
          <w:sz w:val="28"/>
          <w:szCs w:val="28"/>
        </w:rPr>
        <w:t>сектор по</w:t>
      </w:r>
      <w:r w:rsidRPr="00DA18B1">
        <w:rPr>
          <w:rFonts w:ascii="Times New Roman" w:hAnsi="Times New Roman" w:cs="Times New Roman"/>
          <w:sz w:val="28"/>
          <w:szCs w:val="28"/>
        </w:rPr>
        <w:t xml:space="preserve"> гражданской оборон</w:t>
      </w:r>
      <w:r w:rsidR="003A7EB5">
        <w:rPr>
          <w:rFonts w:ascii="Times New Roman" w:hAnsi="Times New Roman" w:cs="Times New Roman"/>
          <w:sz w:val="28"/>
          <w:szCs w:val="28"/>
        </w:rPr>
        <w:t>е</w:t>
      </w:r>
      <w:r w:rsidRPr="00DA18B1">
        <w:rPr>
          <w:rFonts w:ascii="Times New Roman" w:hAnsi="Times New Roman" w:cs="Times New Roman"/>
          <w:sz w:val="28"/>
          <w:szCs w:val="28"/>
        </w:rPr>
        <w:t xml:space="preserve"> и чрезвычайным ситуациям администрации муниципального образования </w:t>
      </w:r>
      <w:proofErr w:type="spellStart"/>
      <w:r w:rsidR="003A7EB5">
        <w:rPr>
          <w:rFonts w:ascii="Times New Roman" w:hAnsi="Times New Roman" w:cs="Times New Roman"/>
          <w:sz w:val="28"/>
          <w:szCs w:val="28"/>
        </w:rPr>
        <w:t>Чернский</w:t>
      </w:r>
      <w:proofErr w:type="spellEnd"/>
      <w:r w:rsidR="003A7EB5">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proofErr w:type="gramStart"/>
      <w:r w:rsidRPr="00DA18B1">
        <w:rPr>
          <w:rFonts w:ascii="Times New Roman" w:hAnsi="Times New Roman" w:cs="Times New Roman"/>
          <w:sz w:val="28"/>
          <w:szCs w:val="28"/>
        </w:rPr>
        <w:t xml:space="preserve">через </w:t>
      </w:r>
      <w:r w:rsidR="003A7EB5">
        <w:rPr>
          <w:rFonts w:ascii="Times New Roman" w:hAnsi="Times New Roman" w:cs="Times New Roman"/>
          <w:sz w:val="28"/>
          <w:szCs w:val="28"/>
        </w:rPr>
        <w:t xml:space="preserve"> МКУ</w:t>
      </w:r>
      <w:proofErr w:type="gramEnd"/>
      <w:r w:rsidR="003A7EB5">
        <w:rPr>
          <w:rFonts w:ascii="Times New Roman" w:hAnsi="Times New Roman" w:cs="Times New Roman"/>
          <w:sz w:val="28"/>
          <w:szCs w:val="28"/>
        </w:rPr>
        <w:t xml:space="preserve"> «</w:t>
      </w:r>
      <w:r w:rsidRPr="00DA18B1">
        <w:rPr>
          <w:rFonts w:ascii="Times New Roman" w:hAnsi="Times New Roman" w:cs="Times New Roman"/>
          <w:sz w:val="28"/>
          <w:szCs w:val="28"/>
        </w:rPr>
        <w:t>ЕДДС</w:t>
      </w:r>
      <w:r w:rsidR="003A7EB5">
        <w:rPr>
          <w:rFonts w:ascii="Times New Roman" w:hAnsi="Times New Roman" w:cs="Times New Roman"/>
          <w:sz w:val="28"/>
          <w:szCs w:val="28"/>
        </w:rPr>
        <w:t xml:space="preserve"> </w:t>
      </w:r>
      <w:proofErr w:type="spellStart"/>
      <w:r w:rsidR="003A7EB5">
        <w:rPr>
          <w:rFonts w:ascii="Times New Roman" w:hAnsi="Times New Roman" w:cs="Times New Roman"/>
          <w:sz w:val="28"/>
          <w:szCs w:val="28"/>
        </w:rPr>
        <w:t>Чернского</w:t>
      </w:r>
      <w:proofErr w:type="spellEnd"/>
      <w:r w:rsidR="003A7EB5">
        <w:rPr>
          <w:rFonts w:ascii="Times New Roman" w:hAnsi="Times New Roman" w:cs="Times New Roman"/>
          <w:sz w:val="28"/>
          <w:szCs w:val="28"/>
        </w:rPr>
        <w:t xml:space="preserve"> района».</w:t>
      </w:r>
      <w:r w:rsidRPr="00DA18B1">
        <w:rPr>
          <w:rFonts w:ascii="Times New Roman" w:hAnsi="Times New Roman" w:cs="Times New Roman"/>
          <w:sz w:val="28"/>
          <w:szCs w:val="28"/>
        </w:rPr>
        <w:t xml:space="preserve"> </w:t>
      </w:r>
    </w:p>
    <w:p w:rsidR="003A7EB5" w:rsidRDefault="00A13BBA" w:rsidP="003A7EB5">
      <w:pPr>
        <w:ind w:left="360"/>
        <w:jc w:val="center"/>
        <w:rPr>
          <w:rFonts w:ascii="Times New Roman" w:hAnsi="Times New Roman" w:cs="Times New Roman"/>
          <w:b/>
          <w:sz w:val="28"/>
          <w:szCs w:val="28"/>
        </w:rPr>
      </w:pPr>
      <w:r w:rsidRPr="003A7EB5">
        <w:rPr>
          <w:rFonts w:ascii="Times New Roman" w:hAnsi="Times New Roman" w:cs="Times New Roman"/>
          <w:b/>
          <w:sz w:val="28"/>
          <w:szCs w:val="28"/>
        </w:rPr>
        <w:t xml:space="preserve">7. Основные задачи и мероприятия гражданской обороны, осуществляемые на территории муниципального образования </w:t>
      </w:r>
      <w:proofErr w:type="spellStart"/>
      <w:r w:rsidR="003A7EB5" w:rsidRPr="003A7EB5">
        <w:rPr>
          <w:rFonts w:ascii="Times New Roman" w:hAnsi="Times New Roman" w:cs="Times New Roman"/>
          <w:b/>
          <w:sz w:val="28"/>
          <w:szCs w:val="28"/>
        </w:rPr>
        <w:t>Чернский</w:t>
      </w:r>
      <w:proofErr w:type="spellEnd"/>
      <w:r w:rsidR="003A7EB5" w:rsidRPr="003A7EB5">
        <w:rPr>
          <w:rFonts w:ascii="Times New Roman" w:hAnsi="Times New Roman" w:cs="Times New Roman"/>
          <w:b/>
          <w:sz w:val="28"/>
          <w:szCs w:val="28"/>
        </w:rPr>
        <w:t xml:space="preserve"> район</w:t>
      </w:r>
      <w:r w:rsidR="003A7EB5" w:rsidRPr="003A7EB5">
        <w:rPr>
          <w:rFonts w:ascii="Times New Roman" w:hAnsi="Times New Roman" w:cs="Times New Roman"/>
          <w:b/>
          <w:sz w:val="28"/>
          <w:szCs w:val="28"/>
        </w:rPr>
        <w:t>.</w:t>
      </w:r>
    </w:p>
    <w:p w:rsidR="003A7EB5" w:rsidRDefault="003A7EB5"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 </w:t>
      </w:r>
      <w:r w:rsidR="00A13BBA" w:rsidRPr="00DA18B1">
        <w:rPr>
          <w:rFonts w:ascii="Times New Roman" w:hAnsi="Times New Roman" w:cs="Times New Roman"/>
          <w:sz w:val="28"/>
          <w:szCs w:val="28"/>
        </w:rPr>
        <w:t xml:space="preserve">Администрация муниципального образования </w:t>
      </w:r>
      <w:proofErr w:type="spellStart"/>
      <w:r>
        <w:rPr>
          <w:rFonts w:ascii="Times New Roman" w:hAnsi="Times New Roman" w:cs="Times New Roman"/>
          <w:sz w:val="28"/>
          <w:szCs w:val="28"/>
        </w:rPr>
        <w:t>Чернский</w:t>
      </w:r>
      <w:proofErr w:type="spellEnd"/>
      <w:r>
        <w:rPr>
          <w:rFonts w:ascii="Times New Roman" w:hAnsi="Times New Roman" w:cs="Times New Roman"/>
          <w:sz w:val="28"/>
          <w:szCs w:val="28"/>
        </w:rPr>
        <w:t xml:space="preserve"> район</w:t>
      </w:r>
      <w:r w:rsidRPr="00DA18B1">
        <w:rPr>
          <w:rFonts w:ascii="Times New Roman" w:hAnsi="Times New Roman" w:cs="Times New Roman"/>
          <w:sz w:val="28"/>
          <w:szCs w:val="28"/>
        </w:rPr>
        <w:t xml:space="preserve"> </w:t>
      </w:r>
      <w:r w:rsidR="00A13BBA" w:rsidRPr="00DA18B1">
        <w:rPr>
          <w:rFonts w:ascii="Times New Roman" w:hAnsi="Times New Roman" w:cs="Times New Roman"/>
          <w:sz w:val="28"/>
          <w:szCs w:val="28"/>
        </w:rPr>
        <w:t>с привлечением соответствующих служб и организаций, в целях решения задач гражданской обороны, планирует и осуществляет следующие мероприятия:</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7.1. По подготовке неработающего населения в области гражданской обороны.</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Выполняемые мероприятия: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планирование и осуществление подготовки неработающего населения в области гражданской обороны;</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и подготовка неработающего населения способам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организация подготовки личного состава формирований и служб, проведение учений и тренировок по гражданской обороне;</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создание, оснащение курсов гражданской обороны и учебно</w:t>
      </w:r>
      <w:r w:rsidR="003A7EB5">
        <w:rPr>
          <w:rFonts w:ascii="Times New Roman" w:hAnsi="Times New Roman" w:cs="Times New Roman"/>
          <w:sz w:val="28"/>
          <w:szCs w:val="28"/>
        </w:rPr>
        <w:t>-</w:t>
      </w:r>
      <w:r w:rsidRPr="00DA18B1">
        <w:rPr>
          <w:rFonts w:ascii="Times New Roman" w:hAnsi="Times New Roman" w:cs="Times New Roman"/>
          <w:sz w:val="28"/>
          <w:szCs w:val="28"/>
        </w:rPr>
        <w:t>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 имеющих соответствующую лицензию;</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пропаганда знаний в области гражданской обороны. </w:t>
      </w:r>
    </w:p>
    <w:p w:rsidR="003A7EB5" w:rsidRDefault="00A13BBA"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7.2.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r w:rsidR="00230801" w:rsidRPr="00DA18B1">
        <w:rPr>
          <w:rFonts w:ascii="Times New Roman" w:hAnsi="Times New Roman" w:cs="Times New Roman"/>
          <w:sz w:val="28"/>
          <w:szCs w:val="28"/>
        </w:rPr>
        <w:t xml:space="preserve"> </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Выполняемые мероприятия:</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поддержание в состоянии постоянной готовности муниципальной автоматизированной системы централизованного оповещения населения, осуществление ее реконструкции и модернизации;</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установка специализированных технических средств оповещения и информирования населения в местах массового пребывания людей;</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сбор информации в области гражданской обороны и обмен ею. </w:t>
      </w:r>
    </w:p>
    <w:p w:rsidR="003A7EB5"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lastRenderedPageBreak/>
        <w:t xml:space="preserve">7.3. По </w:t>
      </w:r>
      <w:proofErr w:type="gramStart"/>
      <w:r w:rsidRPr="00DA18B1">
        <w:rPr>
          <w:rFonts w:ascii="Times New Roman" w:hAnsi="Times New Roman" w:cs="Times New Roman"/>
          <w:sz w:val="28"/>
          <w:szCs w:val="28"/>
        </w:rPr>
        <w:t>эвакуации</w:t>
      </w:r>
      <w:r w:rsidR="000A22D9">
        <w:rPr>
          <w:rFonts w:ascii="Times New Roman" w:hAnsi="Times New Roman" w:cs="Times New Roman"/>
          <w:sz w:val="28"/>
          <w:szCs w:val="28"/>
        </w:rPr>
        <w:t xml:space="preserve"> </w:t>
      </w:r>
      <w:r w:rsidRPr="00DA18B1">
        <w:rPr>
          <w:rFonts w:ascii="Times New Roman" w:hAnsi="Times New Roman" w:cs="Times New Roman"/>
          <w:sz w:val="28"/>
          <w:szCs w:val="28"/>
        </w:rPr>
        <w:t xml:space="preserve"> населения</w:t>
      </w:r>
      <w:proofErr w:type="gramEnd"/>
      <w:r w:rsidRPr="00DA18B1">
        <w:rPr>
          <w:rFonts w:ascii="Times New Roman" w:hAnsi="Times New Roman" w:cs="Times New Roman"/>
          <w:sz w:val="28"/>
          <w:szCs w:val="28"/>
        </w:rPr>
        <w:t xml:space="preserve">, материальных и культурных ценностей в безопасные районы. </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Выполняемые мероприятия проводятся эвакуационной</w:t>
      </w:r>
      <w:r w:rsidR="000A22D9">
        <w:rPr>
          <w:rFonts w:ascii="Times New Roman" w:hAnsi="Times New Roman" w:cs="Times New Roman"/>
          <w:sz w:val="28"/>
          <w:szCs w:val="28"/>
        </w:rPr>
        <w:t xml:space="preserve"> (</w:t>
      </w:r>
      <w:proofErr w:type="spellStart"/>
      <w:r w:rsidR="000A22D9">
        <w:rPr>
          <w:rFonts w:ascii="Times New Roman" w:hAnsi="Times New Roman" w:cs="Times New Roman"/>
          <w:sz w:val="28"/>
          <w:szCs w:val="28"/>
        </w:rPr>
        <w:t>эвакоприемной</w:t>
      </w:r>
      <w:proofErr w:type="spellEnd"/>
      <w:r w:rsidR="000A22D9">
        <w:rPr>
          <w:rFonts w:ascii="Times New Roman" w:hAnsi="Times New Roman" w:cs="Times New Roman"/>
          <w:sz w:val="28"/>
          <w:szCs w:val="28"/>
        </w:rPr>
        <w:t>)</w:t>
      </w:r>
      <w:r w:rsidRPr="00DA18B1">
        <w:rPr>
          <w:rFonts w:ascii="Times New Roman" w:hAnsi="Times New Roman" w:cs="Times New Roman"/>
          <w:sz w:val="28"/>
          <w:szCs w:val="28"/>
        </w:rPr>
        <w:t xml:space="preserve"> комиссией муниципального образования </w:t>
      </w:r>
      <w:proofErr w:type="spellStart"/>
      <w:r w:rsidR="000A22D9">
        <w:rPr>
          <w:rFonts w:ascii="Times New Roman" w:hAnsi="Times New Roman" w:cs="Times New Roman"/>
          <w:sz w:val="28"/>
          <w:szCs w:val="28"/>
        </w:rPr>
        <w:t>Чернский</w:t>
      </w:r>
      <w:proofErr w:type="spellEnd"/>
      <w:r w:rsidR="000A22D9">
        <w:rPr>
          <w:rFonts w:ascii="Times New Roman" w:hAnsi="Times New Roman" w:cs="Times New Roman"/>
          <w:sz w:val="28"/>
          <w:szCs w:val="28"/>
        </w:rPr>
        <w:t xml:space="preserve"> район</w:t>
      </w:r>
      <w:r w:rsidRPr="00DA18B1">
        <w:rPr>
          <w:rFonts w:ascii="Times New Roman" w:hAnsi="Times New Roman" w:cs="Times New Roman"/>
          <w:sz w:val="28"/>
          <w:szCs w:val="28"/>
        </w:rPr>
        <w:t>:</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организация планирования, подготовки и проведения эвакуационных и </w:t>
      </w:r>
      <w:proofErr w:type="spellStart"/>
      <w:r w:rsidRPr="00DA18B1">
        <w:rPr>
          <w:rFonts w:ascii="Times New Roman" w:hAnsi="Times New Roman" w:cs="Times New Roman"/>
          <w:sz w:val="28"/>
          <w:szCs w:val="28"/>
        </w:rPr>
        <w:t>эвакоприёмных</w:t>
      </w:r>
      <w:proofErr w:type="spellEnd"/>
      <w:r w:rsidRPr="00DA18B1">
        <w:rPr>
          <w:rFonts w:ascii="Times New Roman" w:hAnsi="Times New Roman" w:cs="Times New Roman"/>
          <w:sz w:val="28"/>
          <w:szCs w:val="28"/>
        </w:rPr>
        <w:t xml:space="preserve"> мероприятий в </w:t>
      </w:r>
      <w:r w:rsidR="000A22D9">
        <w:rPr>
          <w:rFonts w:ascii="Times New Roman" w:hAnsi="Times New Roman" w:cs="Times New Roman"/>
          <w:sz w:val="28"/>
          <w:szCs w:val="28"/>
        </w:rPr>
        <w:t xml:space="preserve">муниципальном </w:t>
      </w:r>
      <w:proofErr w:type="gramStart"/>
      <w:r w:rsidR="000A22D9">
        <w:rPr>
          <w:rFonts w:ascii="Times New Roman" w:hAnsi="Times New Roman" w:cs="Times New Roman"/>
          <w:sz w:val="28"/>
          <w:szCs w:val="28"/>
        </w:rPr>
        <w:t xml:space="preserve">образовании </w:t>
      </w:r>
      <w:r w:rsidRPr="00DA18B1">
        <w:rPr>
          <w:rFonts w:ascii="Times New Roman" w:hAnsi="Times New Roman" w:cs="Times New Roman"/>
          <w:sz w:val="28"/>
          <w:szCs w:val="28"/>
        </w:rPr>
        <w:t xml:space="preserve"> и</w:t>
      </w:r>
      <w:proofErr w:type="gramEnd"/>
      <w:r w:rsidRPr="00DA18B1">
        <w:rPr>
          <w:rFonts w:ascii="Times New Roman" w:hAnsi="Times New Roman" w:cs="Times New Roman"/>
          <w:sz w:val="28"/>
          <w:szCs w:val="28"/>
        </w:rPr>
        <w:t xml:space="preserve"> организациях; </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подготовка безопасных районов размещения населения, материальных и культурных ценностей, подлежащих эвакуации;</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создание и организация деятельности эвакуационных</w:t>
      </w:r>
      <w:r w:rsidR="000A22D9">
        <w:rPr>
          <w:rFonts w:ascii="Times New Roman" w:hAnsi="Times New Roman" w:cs="Times New Roman"/>
          <w:sz w:val="28"/>
          <w:szCs w:val="28"/>
        </w:rPr>
        <w:t>(</w:t>
      </w:r>
      <w:proofErr w:type="spellStart"/>
      <w:r w:rsidR="000A22D9">
        <w:rPr>
          <w:rFonts w:ascii="Times New Roman" w:hAnsi="Times New Roman" w:cs="Times New Roman"/>
          <w:sz w:val="28"/>
          <w:szCs w:val="28"/>
        </w:rPr>
        <w:t>эвакоприемных</w:t>
      </w:r>
      <w:proofErr w:type="spellEnd"/>
      <w:r w:rsidR="000A22D9">
        <w:rPr>
          <w:rFonts w:ascii="Times New Roman" w:hAnsi="Times New Roman" w:cs="Times New Roman"/>
          <w:sz w:val="28"/>
          <w:szCs w:val="28"/>
        </w:rPr>
        <w:t>)</w:t>
      </w:r>
      <w:r w:rsidRPr="00DA18B1">
        <w:rPr>
          <w:rFonts w:ascii="Times New Roman" w:hAnsi="Times New Roman" w:cs="Times New Roman"/>
          <w:sz w:val="28"/>
          <w:szCs w:val="28"/>
        </w:rPr>
        <w:t xml:space="preserve"> органов, а также подготовка их личного состава. </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7.4. По предоставлению населению средств индивидуальной и коллективной защиты.</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Выполняемые мероприятия:</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планирование и организация строительства недостающих защитных сооружений гражданской обороны в военное время; </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инженерное обеспечение ведения аварийно-спасательных и других неотложных работ в очагах поражения, мероприятия по борьбе с массовыми пожарами, ликвидации последствий стихийных бедствий, крупных аварий и катастроф.</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учет наличия имеющихся укрытий; </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совместно с управляющими организациями организ</w:t>
      </w:r>
      <w:r w:rsidR="000A22D9">
        <w:rPr>
          <w:rFonts w:ascii="Times New Roman" w:hAnsi="Times New Roman" w:cs="Times New Roman"/>
          <w:sz w:val="28"/>
          <w:szCs w:val="28"/>
        </w:rPr>
        <w:t>ация</w:t>
      </w:r>
      <w:r w:rsidRPr="00DA18B1">
        <w:rPr>
          <w:rFonts w:ascii="Times New Roman" w:hAnsi="Times New Roman" w:cs="Times New Roman"/>
          <w:sz w:val="28"/>
          <w:szCs w:val="28"/>
        </w:rPr>
        <w:t xml:space="preserve"> работы по приспособлению в мирное время и при переводе на военное время заглубленных помещений и других сооружений подземного пространства для укрытия</w:t>
      </w:r>
      <w:r w:rsidR="000A22D9">
        <w:rPr>
          <w:rFonts w:ascii="Times New Roman" w:hAnsi="Times New Roman" w:cs="Times New Roman"/>
          <w:sz w:val="28"/>
          <w:szCs w:val="28"/>
        </w:rPr>
        <w:t xml:space="preserve"> </w:t>
      </w:r>
      <w:r w:rsidRPr="00DA18B1">
        <w:rPr>
          <w:rFonts w:ascii="Times New Roman" w:hAnsi="Times New Roman" w:cs="Times New Roman"/>
          <w:sz w:val="28"/>
          <w:szCs w:val="28"/>
        </w:rPr>
        <w:t>населения;</w:t>
      </w:r>
    </w:p>
    <w:p w:rsidR="000A22D9"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обеспечение укрытия населения в защитных сооружениях гражданской обороны;</w:t>
      </w:r>
    </w:p>
    <w:p w:rsidR="00A13BBA" w:rsidRPr="00DA18B1" w:rsidRDefault="00230801" w:rsidP="003A7EB5">
      <w:pPr>
        <w:ind w:left="-567" w:firstLine="567"/>
        <w:jc w:val="both"/>
        <w:rPr>
          <w:rFonts w:ascii="Times New Roman" w:hAnsi="Times New Roman" w:cs="Times New Roman"/>
          <w:sz w:val="28"/>
          <w:szCs w:val="28"/>
        </w:rPr>
      </w:pPr>
      <w:r w:rsidRPr="00DA18B1">
        <w:rPr>
          <w:rFonts w:ascii="Times New Roman" w:hAnsi="Times New Roman" w:cs="Times New Roman"/>
          <w:sz w:val="28"/>
          <w:szCs w:val="28"/>
        </w:rPr>
        <w:t xml:space="preserve"> -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обеспечение выдачи населению средств индивидуальной защиты и предоставления средств коллективной защиты в установленные сроки в соответствии с установленными нормами.</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7.5. По срочному восстановлению функционирования необходимых коммунальных служб в военное время, санитарной обработке населения, обеззараживанию зданий и сооружений, специальной обработке техники и территорий, срочному захоронению трупов в военное время.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lastRenderedPageBreak/>
        <w:t xml:space="preserve">Выполняемые мероприятия проводятся </w:t>
      </w:r>
      <w:proofErr w:type="gramStart"/>
      <w:r w:rsidR="000A22D9">
        <w:rPr>
          <w:rFonts w:ascii="Times New Roman" w:hAnsi="Times New Roman" w:cs="Times New Roman"/>
          <w:sz w:val="28"/>
          <w:szCs w:val="28"/>
        </w:rPr>
        <w:t xml:space="preserve">сектором </w:t>
      </w:r>
      <w:r w:rsidRPr="00F54684">
        <w:rPr>
          <w:rFonts w:ascii="Times New Roman" w:hAnsi="Times New Roman" w:cs="Times New Roman"/>
          <w:sz w:val="28"/>
          <w:szCs w:val="28"/>
        </w:rPr>
        <w:t xml:space="preserve"> по</w:t>
      </w:r>
      <w:proofErr w:type="gramEnd"/>
      <w:r w:rsidRPr="00F54684">
        <w:rPr>
          <w:rFonts w:ascii="Times New Roman" w:hAnsi="Times New Roman" w:cs="Times New Roman"/>
          <w:sz w:val="28"/>
          <w:szCs w:val="28"/>
        </w:rPr>
        <w:t xml:space="preserve"> делам гражданской обороны и чрезвычайных ситуаций администрации муниципального образования </w:t>
      </w:r>
      <w:proofErr w:type="spellStart"/>
      <w:r w:rsidR="000A22D9">
        <w:rPr>
          <w:rFonts w:ascii="Times New Roman" w:hAnsi="Times New Roman" w:cs="Times New Roman"/>
          <w:sz w:val="28"/>
          <w:szCs w:val="28"/>
        </w:rPr>
        <w:t>Чернский</w:t>
      </w:r>
      <w:proofErr w:type="spellEnd"/>
      <w:r w:rsidR="000A22D9">
        <w:rPr>
          <w:rFonts w:ascii="Times New Roman" w:hAnsi="Times New Roman" w:cs="Times New Roman"/>
          <w:sz w:val="28"/>
          <w:szCs w:val="28"/>
        </w:rPr>
        <w:t xml:space="preserve"> район</w:t>
      </w:r>
      <w:r w:rsidRPr="00F54684">
        <w:rPr>
          <w:rFonts w:ascii="Times New Roman" w:hAnsi="Times New Roman" w:cs="Times New Roman"/>
          <w:sz w:val="28"/>
          <w:szCs w:val="28"/>
        </w:rPr>
        <w:t>:</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заблаговременное создание запасов дезактивирующих, дегазирующих веществ и растворов;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организация создания и оснащения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Выполняемые мероприятия проводятся отделом </w:t>
      </w:r>
      <w:r w:rsidR="000A22D9">
        <w:rPr>
          <w:rFonts w:ascii="Times New Roman" w:hAnsi="Times New Roman" w:cs="Times New Roman"/>
          <w:sz w:val="28"/>
          <w:szCs w:val="28"/>
        </w:rPr>
        <w:t xml:space="preserve">строительства дорожной деятельности и </w:t>
      </w:r>
      <w:r w:rsidRPr="00F54684">
        <w:rPr>
          <w:rFonts w:ascii="Times New Roman" w:hAnsi="Times New Roman" w:cs="Times New Roman"/>
          <w:sz w:val="28"/>
          <w:szCs w:val="28"/>
        </w:rPr>
        <w:t xml:space="preserve">жилищно-коммунального хозяйства, администрации муниципального образования </w:t>
      </w:r>
      <w:proofErr w:type="spellStart"/>
      <w:r w:rsidR="000A22D9">
        <w:rPr>
          <w:rFonts w:ascii="Times New Roman" w:hAnsi="Times New Roman" w:cs="Times New Roman"/>
          <w:sz w:val="28"/>
          <w:szCs w:val="28"/>
        </w:rPr>
        <w:t>Чернский</w:t>
      </w:r>
      <w:proofErr w:type="spellEnd"/>
      <w:r w:rsidR="000A22D9">
        <w:rPr>
          <w:rFonts w:ascii="Times New Roman" w:hAnsi="Times New Roman" w:cs="Times New Roman"/>
          <w:sz w:val="28"/>
          <w:szCs w:val="28"/>
        </w:rPr>
        <w:t xml:space="preserve"> район</w:t>
      </w:r>
      <w:r w:rsidRPr="00F54684">
        <w:rPr>
          <w:rFonts w:ascii="Times New Roman" w:hAnsi="Times New Roman" w:cs="Times New Roman"/>
          <w:sz w:val="28"/>
          <w:szCs w:val="28"/>
        </w:rPr>
        <w:t xml:space="preserve">: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организация готовности коммунальных служб к работе в условиях военного времени, разработка планов их действий;</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проведение неотложных аварийно-восстановительных работ на коммунально-технических сетях и сооружениях на них;</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контроль за организацией обеспечения населения питьевой водой;</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заблаговременное, в мирное время, определение мест возможных захоронений;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230801" w:rsidRPr="00F54684"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оборудование мест погребения (захоронения) тел (останков) погибших;</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230801" w:rsidRPr="00F54684"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санитарно-эпидемиологического надзора;</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организация коммунальных услуг для населения;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создание запасов оборудования и запасных частей для ремонта поврежденных систем газо-, </w:t>
      </w:r>
      <w:proofErr w:type="spellStart"/>
      <w:r w:rsidRPr="00F54684">
        <w:rPr>
          <w:rFonts w:ascii="Times New Roman" w:hAnsi="Times New Roman" w:cs="Times New Roman"/>
          <w:sz w:val="28"/>
          <w:szCs w:val="28"/>
        </w:rPr>
        <w:t>энерго</w:t>
      </w:r>
      <w:proofErr w:type="spellEnd"/>
      <w:r w:rsidRPr="00F54684">
        <w:rPr>
          <w:rFonts w:ascii="Times New Roman" w:hAnsi="Times New Roman" w:cs="Times New Roman"/>
          <w:sz w:val="28"/>
          <w:szCs w:val="28"/>
        </w:rPr>
        <w:t xml:space="preserve">- и водоснабжения, водоотведения и канализации;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lastRenderedPageBreak/>
        <w:t xml:space="preserve">-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7.6.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Выполняемые мероприятия: - создание и оснащение сил охраны общественного порядка, подготовка их в области гражданской обороны;</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восстановление и поддержание общественного порядка, обеспечение безопасности дорожного движения на маршрутах выдвижения сил гражданской обороны и эвакуации населения;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обеспечение беспрепятственного передвижения сил гражданской обороны для проведения аварийно-спасательных и других неотложных работ;</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осуществление пропускного режима и поддержание общественного порядка в очагах поражения;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организация и проведение мероприятий, направленных на поддержание общественного порядка в муниципальном образовании </w:t>
      </w:r>
      <w:proofErr w:type="spellStart"/>
      <w:r w:rsidR="000A22D9">
        <w:rPr>
          <w:rFonts w:ascii="Times New Roman" w:hAnsi="Times New Roman" w:cs="Times New Roman"/>
          <w:sz w:val="28"/>
          <w:szCs w:val="28"/>
        </w:rPr>
        <w:t>Чернский</w:t>
      </w:r>
      <w:proofErr w:type="spellEnd"/>
      <w:r w:rsidR="000A22D9">
        <w:rPr>
          <w:rFonts w:ascii="Times New Roman" w:hAnsi="Times New Roman" w:cs="Times New Roman"/>
          <w:sz w:val="28"/>
          <w:szCs w:val="28"/>
        </w:rPr>
        <w:t xml:space="preserve"> район</w:t>
      </w:r>
      <w:r w:rsidRPr="00F54684">
        <w:rPr>
          <w:rFonts w:ascii="Times New Roman" w:hAnsi="Times New Roman" w:cs="Times New Roman"/>
          <w:sz w:val="28"/>
          <w:szCs w:val="28"/>
        </w:rPr>
        <w:t>, в пунктах временного размещения населения, а также обеспечение охраны материальных и культурных ценностей;</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Выполняемые мероприятия: </w:t>
      </w:r>
    </w:p>
    <w:p w:rsidR="00230801" w:rsidRPr="00F54684"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планирование и организация основных видов жизнеобеспечения населения; - создание и поддержание в состоянии постоянной готовности к использованию по предназначению запасов материально-технических,</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продовольственных, медицинских и иных средств;</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размещение пострадавшего населения в домах отдыха, пансионатах и других оздоровительных учреждениях, временных жилищах (сборных домах, палатках, </w:t>
      </w:r>
      <w:r w:rsidRPr="00F54684">
        <w:rPr>
          <w:rFonts w:ascii="Times New Roman" w:hAnsi="Times New Roman" w:cs="Times New Roman"/>
          <w:sz w:val="28"/>
          <w:szCs w:val="28"/>
        </w:rPr>
        <w:lastRenderedPageBreak/>
        <w:t>землянках и т.п.), а также подселение его на площади сохранившегося жилого фонда;</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предоставление населению информационно-психологической поддержки.</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проведение санитарно-гигиенических и противоэпидемических мероприятий среди пострадавшего населения;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проведение лечебно-эвакуационных мероприятий;</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развертывание необходимой лечебной базы в безопасном районе, организация ее </w:t>
      </w:r>
      <w:proofErr w:type="spellStart"/>
      <w:r w:rsidRPr="00F54684">
        <w:rPr>
          <w:rFonts w:ascii="Times New Roman" w:hAnsi="Times New Roman" w:cs="Times New Roman"/>
          <w:sz w:val="28"/>
          <w:szCs w:val="28"/>
        </w:rPr>
        <w:t>энерго</w:t>
      </w:r>
      <w:proofErr w:type="spellEnd"/>
      <w:r w:rsidRPr="00F54684">
        <w:rPr>
          <w:rFonts w:ascii="Times New Roman" w:hAnsi="Times New Roman" w:cs="Times New Roman"/>
          <w:sz w:val="28"/>
          <w:szCs w:val="28"/>
        </w:rPr>
        <w:t>- и водоснабжения;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оказание населению первой помощи;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создание и поддержание в состоянии постоянной готовности к использованию по предназначению запасов медицинских средств.</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нормированное снабжение населения продовольственными и непродовольственными товарами.</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предоставление населению коммунально-бытовых услуг;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определение численности населения, оставшегося без жилья;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развертывание и снабжение стационарных пунктов питания, подвижных пунктов питания, продовольствия и вещевого снабжения.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7.8. По автотранспортному обеспечению.</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Выполняемые мероприятия: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обеспечение эвакуации населения, материальных и культурных ценностей в безопасные районы;</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обеспечение перевозки материалов для строительства различных защитных сооружений, подвоз рабочих смен, вывоз в загородную зону материальных средств, подвоз сил и средств при проведении аварийно</w:t>
      </w:r>
      <w:r w:rsidR="000A22D9">
        <w:rPr>
          <w:rFonts w:ascii="Times New Roman" w:hAnsi="Times New Roman" w:cs="Times New Roman"/>
          <w:sz w:val="28"/>
          <w:szCs w:val="28"/>
        </w:rPr>
        <w:t>-</w:t>
      </w:r>
      <w:r w:rsidRPr="00F54684">
        <w:rPr>
          <w:rFonts w:ascii="Times New Roman" w:hAnsi="Times New Roman" w:cs="Times New Roman"/>
          <w:sz w:val="28"/>
          <w:szCs w:val="28"/>
        </w:rPr>
        <w:t>спасательных и других неотложных работ в очагах поражения, а также вывоз из них пострадавших людей, доставка средств индивидуальной защиты со складов</w:t>
      </w:r>
      <w:r w:rsidR="000A22D9">
        <w:rPr>
          <w:rFonts w:ascii="Times New Roman" w:hAnsi="Times New Roman" w:cs="Times New Roman"/>
          <w:sz w:val="28"/>
          <w:szCs w:val="28"/>
        </w:rPr>
        <w:t xml:space="preserve"> </w:t>
      </w:r>
      <w:r w:rsidRPr="00F54684">
        <w:rPr>
          <w:rFonts w:ascii="Times New Roman" w:hAnsi="Times New Roman" w:cs="Times New Roman"/>
          <w:sz w:val="28"/>
          <w:szCs w:val="28"/>
        </w:rPr>
        <w:t xml:space="preserve">мобилизационного резерва.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7.9. По проведению мероприятий по световой маскировке и другим видам маскировки.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Выполняемые мероприятия: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определение перечня объектов, подлежащих маскировке;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lastRenderedPageBreak/>
        <w:t xml:space="preserve">- разработка планов осуществления комплексной маскировки территорий, отнесенных в установленном порядке к группам по гражданской обороне;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7.10. По дорожному обеспечению.</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Выполняемые мероприятия: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и осуществление работ по ремонту и восстановлению автомобильных дорог в зонах разрушения, а также на маршрутах выдвижения сил и средств гражданской обороны к очагам поражения и местам проведения аварийно-спасательных и других неотложных работ.</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7.11.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Выполняемые мероприятия:</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создания, оснащения и подготовки необходимых сил и средств гражданской обороны для проведения аварийно-спасательных и других неотложных работ, а также планирования их действий;</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 </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7.12. По борьбе с пожарами, возникшими при военных конфликтах или вследствие этих конфликтов.</w:t>
      </w:r>
    </w:p>
    <w:p w:rsidR="000A22D9"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Выполняемые мероприятия:</w:t>
      </w:r>
    </w:p>
    <w:p w:rsidR="00670306"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670306"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тушения пожаров в районах проведения аварийно</w:t>
      </w:r>
      <w:r w:rsidR="00670306">
        <w:rPr>
          <w:rFonts w:ascii="Times New Roman" w:hAnsi="Times New Roman" w:cs="Times New Roman"/>
          <w:sz w:val="28"/>
          <w:szCs w:val="28"/>
        </w:rPr>
        <w:t>-</w:t>
      </w:r>
      <w:r w:rsidRPr="00F54684">
        <w:rPr>
          <w:rFonts w:ascii="Times New Roman" w:hAnsi="Times New Roman" w:cs="Times New Roman"/>
          <w:sz w:val="28"/>
          <w:szCs w:val="28"/>
        </w:rPr>
        <w:t xml:space="preserve">спасательных и других неотложных работ и в организациях, отнесенных в </w:t>
      </w:r>
      <w:r w:rsidRPr="00F54684">
        <w:rPr>
          <w:rFonts w:ascii="Times New Roman" w:hAnsi="Times New Roman" w:cs="Times New Roman"/>
          <w:sz w:val="28"/>
          <w:szCs w:val="28"/>
        </w:rPr>
        <w:lastRenderedPageBreak/>
        <w:t>установленном порядке к категориям по гражданской обороне, в военное время- заблаговременное создание запасов химических реагентов для тушения пожаров.</w:t>
      </w:r>
    </w:p>
    <w:p w:rsidR="00670306"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7.13. По обнаружению и обозначению районов, подвергшихся радиоактивному, химическому, биологическому и иному заражению (загрязнению). </w:t>
      </w:r>
    </w:p>
    <w:p w:rsidR="00670306"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Выполняемые мероприятия:</w:t>
      </w:r>
    </w:p>
    <w:p w:rsidR="00670306" w:rsidRDefault="00230801"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w:t>
      </w:r>
      <w:r w:rsidR="00670306">
        <w:rPr>
          <w:rFonts w:ascii="Times New Roman" w:hAnsi="Times New Roman" w:cs="Times New Roman"/>
          <w:sz w:val="28"/>
          <w:szCs w:val="28"/>
        </w:rPr>
        <w:t>муниципального образования</w:t>
      </w:r>
      <w:r w:rsidRPr="00F54684">
        <w:rPr>
          <w:rFonts w:ascii="Times New Roman" w:hAnsi="Times New Roman" w:cs="Times New Roman"/>
          <w:sz w:val="28"/>
          <w:szCs w:val="28"/>
        </w:rPr>
        <w:t xml:space="preserve">, </w:t>
      </w:r>
      <w:proofErr w:type="gramStart"/>
      <w:r w:rsidRPr="00F54684">
        <w:rPr>
          <w:rFonts w:ascii="Times New Roman" w:hAnsi="Times New Roman" w:cs="Times New Roman"/>
          <w:sz w:val="28"/>
          <w:szCs w:val="28"/>
        </w:rPr>
        <w:t xml:space="preserve">имеющих </w:t>
      </w:r>
      <w:r w:rsidR="007F79E2" w:rsidRPr="00F54684">
        <w:rPr>
          <w:rFonts w:ascii="Times New Roman" w:hAnsi="Times New Roman" w:cs="Times New Roman"/>
          <w:sz w:val="28"/>
          <w:szCs w:val="28"/>
        </w:rPr>
        <w:t xml:space="preserve"> специальное</w:t>
      </w:r>
      <w:proofErr w:type="gramEnd"/>
      <w:r w:rsidR="007F79E2" w:rsidRPr="00F54684">
        <w:rPr>
          <w:rFonts w:ascii="Times New Roman" w:hAnsi="Times New Roman" w:cs="Times New Roman"/>
          <w:sz w:val="28"/>
          <w:szCs w:val="28"/>
        </w:rPr>
        <w:t xml:space="preserve">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введение режимов радиационной защиты на территориях, подвергшихся радиоактивному загрязнению;</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7.14.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Выполняемые мероприятия проводятся комиссией по повышению устойчивости функционирования экономики муниципального образования </w:t>
      </w:r>
      <w:proofErr w:type="spellStart"/>
      <w:r w:rsidR="00670306">
        <w:rPr>
          <w:rFonts w:ascii="Times New Roman" w:hAnsi="Times New Roman" w:cs="Times New Roman"/>
          <w:sz w:val="28"/>
          <w:szCs w:val="28"/>
        </w:rPr>
        <w:t>Чернский</w:t>
      </w:r>
      <w:proofErr w:type="spellEnd"/>
      <w:r w:rsidR="00670306">
        <w:rPr>
          <w:rFonts w:ascii="Times New Roman" w:hAnsi="Times New Roman" w:cs="Times New Roman"/>
          <w:sz w:val="28"/>
          <w:szCs w:val="28"/>
        </w:rPr>
        <w:t xml:space="preserve"> район</w:t>
      </w:r>
      <w:r w:rsidRPr="00F54684">
        <w:rPr>
          <w:rFonts w:ascii="Times New Roman" w:hAnsi="Times New Roman" w:cs="Times New Roman"/>
          <w:sz w:val="28"/>
          <w:szCs w:val="28"/>
        </w:rPr>
        <w:t xml:space="preserve">: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lastRenderedPageBreak/>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разработка и реализация в мирное и военное время инженерно</w:t>
      </w:r>
      <w:r w:rsidR="00670306">
        <w:rPr>
          <w:rFonts w:ascii="Times New Roman" w:hAnsi="Times New Roman" w:cs="Times New Roman"/>
          <w:sz w:val="28"/>
          <w:szCs w:val="28"/>
        </w:rPr>
        <w:t>-</w:t>
      </w:r>
      <w:r w:rsidRPr="00F54684">
        <w:rPr>
          <w:rFonts w:ascii="Times New Roman" w:hAnsi="Times New Roman" w:cs="Times New Roman"/>
          <w:sz w:val="28"/>
          <w:szCs w:val="28"/>
        </w:rPr>
        <w:t xml:space="preserve">технических мероприятий гражданской обороны, в том числе в проектах строительства;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создание страхового фонда документации;</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повышение эффективности защиты производственных фондов при воздействии на них современных средств поражения.</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7.15. По вопросам обеспечения постоянной готовности сил и средств гражданской обороны. </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Выполняемые мероприятия:</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создания и оснащения сил гражданской обороны современными техникой и оборудованием;</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организация подготовки сил гражданской обороны, проведения учений и тренировок по гражданской обороне;</w:t>
      </w:r>
    </w:p>
    <w:p w:rsidR="00670306"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разработка и корректировка планов действий сил гражданской обороны;</w:t>
      </w:r>
    </w:p>
    <w:p w:rsidR="003A7EB5" w:rsidRDefault="007F79E2"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 определение порядка взаимодействия и привлечения сил и средств гражданской обороны, а также всестороннее обеспечение их действий. </w:t>
      </w:r>
    </w:p>
    <w:p w:rsidR="00670306" w:rsidRPr="00670306" w:rsidRDefault="007F79E2" w:rsidP="00670306">
      <w:pPr>
        <w:ind w:left="-567" w:firstLine="567"/>
        <w:jc w:val="center"/>
        <w:rPr>
          <w:rFonts w:ascii="Times New Roman" w:hAnsi="Times New Roman" w:cs="Times New Roman"/>
          <w:b/>
          <w:sz w:val="28"/>
          <w:szCs w:val="28"/>
        </w:rPr>
      </w:pPr>
      <w:r w:rsidRPr="00670306">
        <w:rPr>
          <w:rFonts w:ascii="Times New Roman" w:hAnsi="Times New Roman" w:cs="Times New Roman"/>
          <w:b/>
          <w:sz w:val="28"/>
          <w:szCs w:val="28"/>
        </w:rPr>
        <w:t xml:space="preserve">8. Финансовое обеспечение мероприятий по гражданской обороне на территории муниципального образования </w:t>
      </w:r>
      <w:proofErr w:type="spellStart"/>
      <w:r w:rsidR="00670306" w:rsidRPr="00670306">
        <w:rPr>
          <w:rFonts w:ascii="Times New Roman" w:hAnsi="Times New Roman" w:cs="Times New Roman"/>
          <w:b/>
          <w:sz w:val="28"/>
          <w:szCs w:val="28"/>
        </w:rPr>
        <w:t>Чернский</w:t>
      </w:r>
      <w:proofErr w:type="spellEnd"/>
      <w:r w:rsidR="00670306" w:rsidRPr="00670306">
        <w:rPr>
          <w:rFonts w:ascii="Times New Roman" w:hAnsi="Times New Roman" w:cs="Times New Roman"/>
          <w:b/>
          <w:sz w:val="28"/>
          <w:szCs w:val="28"/>
        </w:rPr>
        <w:t xml:space="preserve"> район</w:t>
      </w:r>
      <w:r w:rsidR="00670306" w:rsidRPr="00670306">
        <w:rPr>
          <w:rFonts w:ascii="Times New Roman" w:hAnsi="Times New Roman" w:cs="Times New Roman"/>
          <w:b/>
          <w:sz w:val="28"/>
          <w:szCs w:val="28"/>
        </w:rPr>
        <w:t>.</w:t>
      </w:r>
    </w:p>
    <w:p w:rsidR="003A7EB5" w:rsidRDefault="00670306" w:rsidP="003A7EB5">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 </w:t>
      </w:r>
      <w:r w:rsidR="007F79E2" w:rsidRPr="00F54684">
        <w:rPr>
          <w:rFonts w:ascii="Times New Roman" w:hAnsi="Times New Roman" w:cs="Times New Roman"/>
          <w:sz w:val="28"/>
          <w:szCs w:val="28"/>
        </w:rPr>
        <w:t>Финансовое обеспечение мероприятий по гражданской обороне и защите</w:t>
      </w:r>
      <w:r>
        <w:rPr>
          <w:rFonts w:ascii="Times New Roman" w:hAnsi="Times New Roman" w:cs="Times New Roman"/>
          <w:sz w:val="28"/>
          <w:szCs w:val="28"/>
        </w:rPr>
        <w:t xml:space="preserve"> </w:t>
      </w:r>
      <w:r w:rsidR="007F79E2" w:rsidRPr="00F54684">
        <w:rPr>
          <w:rFonts w:ascii="Times New Roman" w:hAnsi="Times New Roman" w:cs="Times New Roman"/>
          <w:sz w:val="28"/>
          <w:szCs w:val="28"/>
        </w:rPr>
        <w:t xml:space="preserve">населения на территории муниципального образования </w:t>
      </w:r>
      <w:proofErr w:type="spellStart"/>
      <w:r>
        <w:rPr>
          <w:rFonts w:ascii="Times New Roman" w:hAnsi="Times New Roman" w:cs="Times New Roman"/>
          <w:sz w:val="28"/>
          <w:szCs w:val="28"/>
        </w:rPr>
        <w:t>Чернский</w:t>
      </w:r>
      <w:proofErr w:type="spellEnd"/>
      <w:r>
        <w:rPr>
          <w:rFonts w:ascii="Times New Roman" w:hAnsi="Times New Roman" w:cs="Times New Roman"/>
          <w:sz w:val="28"/>
          <w:szCs w:val="28"/>
        </w:rPr>
        <w:t xml:space="preserve"> район</w:t>
      </w:r>
      <w:r w:rsidR="007F79E2" w:rsidRPr="00F54684">
        <w:rPr>
          <w:rFonts w:ascii="Times New Roman" w:hAnsi="Times New Roman" w:cs="Times New Roman"/>
          <w:sz w:val="28"/>
          <w:szCs w:val="28"/>
        </w:rPr>
        <w:t xml:space="preserve"> является расходным обязательством муниципального образования </w:t>
      </w:r>
      <w:proofErr w:type="spellStart"/>
      <w:r>
        <w:rPr>
          <w:rFonts w:ascii="Times New Roman" w:hAnsi="Times New Roman" w:cs="Times New Roman"/>
          <w:sz w:val="28"/>
          <w:szCs w:val="28"/>
        </w:rPr>
        <w:t>Чернский</w:t>
      </w:r>
      <w:proofErr w:type="spellEnd"/>
      <w:r>
        <w:rPr>
          <w:rFonts w:ascii="Times New Roman" w:hAnsi="Times New Roman" w:cs="Times New Roman"/>
          <w:sz w:val="28"/>
          <w:szCs w:val="28"/>
        </w:rPr>
        <w:t xml:space="preserve"> район</w:t>
      </w:r>
      <w:r w:rsidRPr="00F54684">
        <w:rPr>
          <w:rFonts w:ascii="Times New Roman" w:hAnsi="Times New Roman" w:cs="Times New Roman"/>
          <w:sz w:val="28"/>
          <w:szCs w:val="28"/>
        </w:rPr>
        <w:t xml:space="preserve"> </w:t>
      </w:r>
      <w:r w:rsidR="007F79E2" w:rsidRPr="00F54684">
        <w:rPr>
          <w:rFonts w:ascii="Times New Roman" w:hAnsi="Times New Roman" w:cs="Times New Roman"/>
          <w:sz w:val="28"/>
          <w:szCs w:val="28"/>
        </w:rPr>
        <w:t xml:space="preserve">и осуществляется в пределах средств, предусматриваемых в бюджете муниципального образования </w:t>
      </w:r>
      <w:proofErr w:type="spellStart"/>
      <w:r>
        <w:rPr>
          <w:rFonts w:ascii="Times New Roman" w:hAnsi="Times New Roman" w:cs="Times New Roman"/>
          <w:sz w:val="28"/>
          <w:szCs w:val="28"/>
        </w:rPr>
        <w:t>Чернский</w:t>
      </w:r>
      <w:proofErr w:type="spellEnd"/>
      <w:r>
        <w:rPr>
          <w:rFonts w:ascii="Times New Roman" w:hAnsi="Times New Roman" w:cs="Times New Roman"/>
          <w:sz w:val="28"/>
          <w:szCs w:val="28"/>
        </w:rPr>
        <w:t xml:space="preserve"> район</w:t>
      </w:r>
      <w:r w:rsidR="007F79E2" w:rsidRPr="00F54684">
        <w:rPr>
          <w:rFonts w:ascii="Times New Roman" w:hAnsi="Times New Roman" w:cs="Times New Roman"/>
          <w:sz w:val="28"/>
          <w:szCs w:val="28"/>
        </w:rPr>
        <w:t xml:space="preserve"> на соответствующий финансовый год. Обеспечение мероприятий по гражданской обороне, проводимых организациями, осуществляется за счет средств организаций. </w:t>
      </w:r>
    </w:p>
    <w:p w:rsidR="00670306" w:rsidRDefault="007F79E2" w:rsidP="00670306">
      <w:pPr>
        <w:ind w:left="-567" w:firstLine="567"/>
        <w:jc w:val="center"/>
        <w:rPr>
          <w:rFonts w:ascii="Times New Roman" w:hAnsi="Times New Roman" w:cs="Times New Roman"/>
          <w:sz w:val="28"/>
          <w:szCs w:val="28"/>
        </w:rPr>
      </w:pPr>
      <w:r w:rsidRPr="00670306">
        <w:rPr>
          <w:rFonts w:ascii="Times New Roman" w:hAnsi="Times New Roman" w:cs="Times New Roman"/>
          <w:b/>
          <w:sz w:val="28"/>
          <w:szCs w:val="28"/>
        </w:rPr>
        <w:t>9. Ответственность за нарушение законодательства в сфере гражданской обороны</w:t>
      </w:r>
      <w:r w:rsidRPr="00F54684">
        <w:rPr>
          <w:rFonts w:ascii="Times New Roman" w:hAnsi="Times New Roman" w:cs="Times New Roman"/>
          <w:sz w:val="28"/>
          <w:szCs w:val="28"/>
        </w:rPr>
        <w:t xml:space="preserve"> </w:t>
      </w:r>
    </w:p>
    <w:p w:rsidR="00230801" w:rsidRPr="00F54684" w:rsidRDefault="007F79E2" w:rsidP="00670306">
      <w:pPr>
        <w:ind w:left="-567" w:firstLine="567"/>
        <w:jc w:val="both"/>
        <w:rPr>
          <w:rFonts w:ascii="Times New Roman" w:hAnsi="Times New Roman" w:cs="Times New Roman"/>
          <w:sz w:val="28"/>
          <w:szCs w:val="28"/>
        </w:rPr>
      </w:pPr>
      <w:r w:rsidRPr="00F54684">
        <w:rPr>
          <w:rFonts w:ascii="Times New Roman" w:hAnsi="Times New Roman" w:cs="Times New Roman"/>
          <w:sz w:val="28"/>
          <w:szCs w:val="28"/>
        </w:rPr>
        <w:t xml:space="preserve">Неисполнение должностными лицами и гражданами Российской Федерации на территории муниципального образования </w:t>
      </w:r>
      <w:proofErr w:type="spellStart"/>
      <w:r w:rsidR="00670306">
        <w:rPr>
          <w:rFonts w:ascii="Times New Roman" w:hAnsi="Times New Roman" w:cs="Times New Roman"/>
          <w:sz w:val="28"/>
          <w:szCs w:val="28"/>
        </w:rPr>
        <w:t>Чернский</w:t>
      </w:r>
      <w:proofErr w:type="spellEnd"/>
      <w:r w:rsidR="00670306">
        <w:rPr>
          <w:rFonts w:ascii="Times New Roman" w:hAnsi="Times New Roman" w:cs="Times New Roman"/>
          <w:sz w:val="28"/>
          <w:szCs w:val="28"/>
        </w:rPr>
        <w:t xml:space="preserve"> район</w:t>
      </w:r>
      <w:r w:rsidR="00670306" w:rsidRPr="00F54684">
        <w:rPr>
          <w:rFonts w:ascii="Times New Roman" w:hAnsi="Times New Roman" w:cs="Times New Roman"/>
          <w:sz w:val="28"/>
          <w:szCs w:val="28"/>
        </w:rPr>
        <w:t xml:space="preserve"> </w:t>
      </w:r>
      <w:r w:rsidRPr="00F54684">
        <w:rPr>
          <w:rFonts w:ascii="Times New Roman" w:hAnsi="Times New Roman" w:cs="Times New Roman"/>
          <w:sz w:val="28"/>
          <w:szCs w:val="28"/>
        </w:rPr>
        <w:t>обязанностей в области гражданской обороны влечет ответственность в соответствии с законодательством Российской Федерации.</w:t>
      </w:r>
    </w:p>
    <w:sectPr w:rsidR="00230801" w:rsidRPr="00F54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TimesNew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1E5"/>
    <w:multiLevelType w:val="hybridMultilevel"/>
    <w:tmpl w:val="D2CA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8A38B8"/>
    <w:multiLevelType w:val="hybridMultilevel"/>
    <w:tmpl w:val="7EB69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2A697F"/>
    <w:multiLevelType w:val="hybridMultilevel"/>
    <w:tmpl w:val="7C08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84098A"/>
    <w:multiLevelType w:val="hybridMultilevel"/>
    <w:tmpl w:val="75F0D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D3"/>
    <w:rsid w:val="00025FBD"/>
    <w:rsid w:val="000A22D9"/>
    <w:rsid w:val="001D779B"/>
    <w:rsid w:val="00230801"/>
    <w:rsid w:val="00305420"/>
    <w:rsid w:val="003A7EB5"/>
    <w:rsid w:val="005F6751"/>
    <w:rsid w:val="00612F81"/>
    <w:rsid w:val="00670306"/>
    <w:rsid w:val="007F79E2"/>
    <w:rsid w:val="00A13BBA"/>
    <w:rsid w:val="00CB2BD3"/>
    <w:rsid w:val="00CF1D97"/>
    <w:rsid w:val="00DA18B1"/>
    <w:rsid w:val="00F54684"/>
    <w:rsid w:val="00F6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E633"/>
  <w15:chartTrackingRefBased/>
  <w15:docId w15:val="{CCE5B4E2-ACDE-4A7A-A05F-49029F9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BBA"/>
    <w:pPr>
      <w:ind w:left="720"/>
      <w:contextualSpacing/>
    </w:pPr>
  </w:style>
  <w:style w:type="paragraph" w:customStyle="1" w:styleId="ConsPlusNormal">
    <w:name w:val="ConsPlusNormal"/>
    <w:rsid w:val="00670306"/>
    <w:pPr>
      <w:widowControl w:val="0"/>
      <w:suppressAutoHyphens/>
      <w:spacing w:after="0" w:line="240" w:lineRule="auto"/>
    </w:pPr>
    <w:rPr>
      <w:rFonts w:ascii="Arial" w:eastAsia="Arial" w:hAnsi="Arial" w:cs="Liberation Serif"/>
      <w:kern w:val="2"/>
      <w:sz w:val="20"/>
      <w:szCs w:val="20"/>
      <w:lang w:eastAsia="ar-SA"/>
    </w:rPr>
  </w:style>
  <w:style w:type="paragraph" w:styleId="a4">
    <w:name w:val="Balloon Text"/>
    <w:basedOn w:val="a"/>
    <w:link w:val="a5"/>
    <w:uiPriority w:val="99"/>
    <w:semiHidden/>
    <w:unhideWhenUsed/>
    <w:rsid w:val="006703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0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Бойчук Игорь Александрович</dc:creator>
  <cp:keywords/>
  <dc:description/>
  <cp:lastModifiedBy>Бойчук Игорь Александрович</cp:lastModifiedBy>
  <cp:revision>2</cp:revision>
  <cp:lastPrinted>2025-05-26T11:11:00Z</cp:lastPrinted>
  <dcterms:created xsi:type="dcterms:W3CDTF">2025-05-26T11:12:00Z</dcterms:created>
  <dcterms:modified xsi:type="dcterms:W3CDTF">2025-05-26T11:12:00Z</dcterms:modified>
</cp:coreProperties>
</file>