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54E1A" w:rsidRPr="00D932FB" w:rsidRDefault="00A54E1A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32FB">
        <w:rPr>
          <w:rFonts w:ascii="Times New Roman" w:hAnsi="Times New Roman" w:cs="Times New Roman"/>
          <w:sz w:val="24"/>
          <w:szCs w:val="24"/>
        </w:rPr>
        <w:t xml:space="preserve">МО Чернский район </w:t>
      </w:r>
    </w:p>
    <w:p w:rsidR="0035409D" w:rsidRDefault="00403DD9" w:rsidP="00A54E1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0562F">
        <w:rPr>
          <w:rFonts w:ascii="Times New Roman" w:hAnsi="Times New Roman" w:cs="Times New Roman"/>
          <w:sz w:val="24"/>
          <w:szCs w:val="24"/>
        </w:rPr>
        <w:t xml:space="preserve">    </w:t>
      </w:r>
      <w:r w:rsidR="005B3A3B" w:rsidRPr="005B3A3B">
        <w:rPr>
          <w:rFonts w:ascii="Times New Roman" w:hAnsi="Times New Roman" w:cs="Times New Roman"/>
          <w:sz w:val="24"/>
          <w:szCs w:val="24"/>
        </w:rPr>
        <w:t xml:space="preserve"> </w:t>
      </w:r>
      <w:r w:rsidR="005B3A3B">
        <w:rPr>
          <w:rFonts w:ascii="Times New Roman" w:hAnsi="Times New Roman" w:cs="Times New Roman"/>
          <w:sz w:val="24"/>
          <w:szCs w:val="24"/>
        </w:rPr>
        <w:t xml:space="preserve"> </w:t>
      </w:r>
      <w:r w:rsidR="00B23080">
        <w:rPr>
          <w:rFonts w:ascii="Times New Roman" w:hAnsi="Times New Roman" w:cs="Times New Roman"/>
          <w:sz w:val="24"/>
          <w:szCs w:val="24"/>
        </w:rPr>
        <w:t xml:space="preserve">№ </w:t>
      </w:r>
      <w:r w:rsidR="00C056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F49" w:rsidRDefault="00014F49" w:rsidP="001C41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3205" w:rsidRDefault="001B52C1" w:rsidP="00F233E6">
      <w:pPr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Изменения, которые вносятся в </w:t>
      </w:r>
      <w:r w:rsidR="00D56691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D56691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образования Чернский район</w:t>
      </w:r>
      <w:r w:rsidR="006D0DF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5732E">
        <w:rPr>
          <w:rFonts w:ascii="Times New Roman" w:hAnsi="Times New Roman" w:cs="Times New Roman"/>
          <w:b/>
          <w:sz w:val="28"/>
          <w:szCs w:val="28"/>
        </w:rPr>
        <w:t>21.03.2022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5732E">
        <w:rPr>
          <w:rFonts w:ascii="Times New Roman" w:hAnsi="Times New Roman" w:cs="Times New Roman"/>
          <w:b/>
          <w:sz w:val="28"/>
          <w:szCs w:val="28"/>
        </w:rPr>
        <w:t>198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</w:t>
      </w:r>
      <w:r w:rsidR="00A54E1A" w:rsidRPr="00D268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4D8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5854D8" w:rsidRPr="00D26881">
        <w:rPr>
          <w:rFonts w:ascii="Times New Roman" w:hAnsi="Times New Roman" w:cs="Times New Roman"/>
          <w:b/>
          <w:sz w:val="28"/>
          <w:szCs w:val="28"/>
        </w:rPr>
        <w:t>«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 xml:space="preserve">Модернизация и развитие автомобильных дорог общего пользования в </w:t>
      </w:r>
      <w:r w:rsidR="001C4133">
        <w:rPr>
          <w:rFonts w:ascii="Times New Roman" w:eastAsia="Calibri" w:hAnsi="Times New Roman" w:cs="Times New Roman"/>
          <w:b/>
          <w:sz w:val="28"/>
        </w:rPr>
        <w:t xml:space="preserve">МО р.п. Чернь 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>Чернско</w:t>
      </w:r>
      <w:r w:rsidR="001C4133">
        <w:rPr>
          <w:rFonts w:ascii="Times New Roman" w:eastAsia="Calibri" w:hAnsi="Times New Roman" w:cs="Times New Roman"/>
          <w:b/>
          <w:sz w:val="28"/>
        </w:rPr>
        <w:t>го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 xml:space="preserve"> район</w:t>
      </w:r>
      <w:r w:rsidR="001C4133">
        <w:rPr>
          <w:rFonts w:ascii="Times New Roman" w:eastAsia="Calibri" w:hAnsi="Times New Roman" w:cs="Times New Roman"/>
          <w:b/>
          <w:sz w:val="28"/>
        </w:rPr>
        <w:t>а</w:t>
      </w:r>
      <w:r w:rsidR="00D26881" w:rsidRPr="00D26881">
        <w:rPr>
          <w:rFonts w:ascii="Times New Roman" w:eastAsia="Calibri" w:hAnsi="Times New Roman" w:cs="Times New Roman"/>
          <w:b/>
          <w:sz w:val="28"/>
        </w:rPr>
        <w:t>»</w:t>
      </w:r>
    </w:p>
    <w:p w:rsidR="001B52C1" w:rsidRPr="0075732E" w:rsidRDefault="001B52C1" w:rsidP="00305380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 w:rsidRPr="0075732E">
        <w:rPr>
          <w:rFonts w:ascii="Times New Roman" w:eastAsia="Calibri" w:hAnsi="Times New Roman" w:cs="Times New Roman"/>
          <w:sz w:val="28"/>
        </w:rPr>
        <w:t>Строку «Объем</w:t>
      </w:r>
      <w:r w:rsidR="0075732E" w:rsidRPr="0075732E">
        <w:rPr>
          <w:rFonts w:ascii="Times New Roman" w:eastAsia="Calibri" w:hAnsi="Times New Roman" w:cs="Times New Roman"/>
          <w:sz w:val="28"/>
        </w:rPr>
        <w:t>ы</w:t>
      </w:r>
      <w:r w:rsidRPr="0075732E">
        <w:rPr>
          <w:rFonts w:ascii="Times New Roman" w:eastAsia="Calibri" w:hAnsi="Times New Roman" w:cs="Times New Roman"/>
          <w:sz w:val="28"/>
        </w:rPr>
        <w:t xml:space="preserve"> ресурсного обеспечения </w:t>
      </w:r>
      <w:r w:rsidR="0075732E" w:rsidRPr="0075732E">
        <w:rPr>
          <w:rFonts w:ascii="Times New Roman" w:eastAsia="Calibri" w:hAnsi="Times New Roman" w:cs="Times New Roman"/>
          <w:sz w:val="28"/>
        </w:rPr>
        <w:t>муниципальной программы» таблицы</w:t>
      </w:r>
      <w:r w:rsidRPr="0075732E">
        <w:rPr>
          <w:rFonts w:ascii="Times New Roman" w:eastAsia="Calibri" w:hAnsi="Times New Roman" w:cs="Times New Roman"/>
          <w:sz w:val="28"/>
        </w:rPr>
        <w:t xml:space="preserve"> паспорта муниципальной программы</w:t>
      </w:r>
      <w:r w:rsidR="0075732E" w:rsidRPr="0075732E">
        <w:rPr>
          <w:rFonts w:ascii="Times New Roman" w:eastAsia="Calibri" w:hAnsi="Times New Roman" w:cs="Times New Roman"/>
          <w:sz w:val="28"/>
        </w:rPr>
        <w:t xml:space="preserve"> «Модернизация и развитие автомобильных дорог общего пользования в МО р.п. Чернь Чернского района»</w:t>
      </w:r>
      <w:r w:rsidR="0075732E">
        <w:rPr>
          <w:rFonts w:ascii="Times New Roman" w:eastAsia="Calibri" w:hAnsi="Times New Roman" w:cs="Times New Roman"/>
          <w:sz w:val="28"/>
        </w:rPr>
        <w:t xml:space="preserve"> приложения №1 к постановлению администрации</w:t>
      </w:r>
      <w:r w:rsidR="000909C2">
        <w:rPr>
          <w:rFonts w:ascii="Times New Roman" w:eastAsia="Calibri" w:hAnsi="Times New Roman" w:cs="Times New Roman"/>
          <w:sz w:val="28"/>
        </w:rPr>
        <w:t xml:space="preserve"> МО Чернский район </w:t>
      </w:r>
      <w:r w:rsidR="0075732E">
        <w:rPr>
          <w:rFonts w:ascii="Times New Roman" w:eastAsia="Calibri" w:hAnsi="Times New Roman" w:cs="Times New Roman"/>
          <w:sz w:val="28"/>
        </w:rPr>
        <w:t xml:space="preserve">от 21.03.2022 № 198 </w:t>
      </w:r>
      <w:r w:rsidR="0075732E" w:rsidRPr="0075732E">
        <w:rPr>
          <w:rFonts w:ascii="Times New Roman" w:eastAsia="Calibri" w:hAnsi="Times New Roman" w:cs="Times New Roman"/>
          <w:sz w:val="28"/>
        </w:rPr>
        <w:t>изложить</w:t>
      </w:r>
      <w:r w:rsidRPr="0075732E">
        <w:rPr>
          <w:rFonts w:ascii="Times New Roman" w:eastAsia="Calibri" w:hAnsi="Times New Roman" w:cs="Times New Roman"/>
          <w:sz w:val="28"/>
        </w:rPr>
        <w:t xml:space="preserve"> в </w:t>
      </w:r>
      <w:r w:rsidR="0075732E">
        <w:rPr>
          <w:rFonts w:ascii="Times New Roman" w:eastAsia="Calibri" w:hAnsi="Times New Roman" w:cs="Times New Roman"/>
          <w:sz w:val="28"/>
        </w:rPr>
        <w:t xml:space="preserve">следующей </w:t>
      </w:r>
      <w:r w:rsidRPr="0075732E">
        <w:rPr>
          <w:rFonts w:ascii="Times New Roman" w:eastAsia="Calibri" w:hAnsi="Times New Roman" w:cs="Times New Roman"/>
          <w:sz w:val="28"/>
        </w:rPr>
        <w:t>редакции:</w:t>
      </w:r>
    </w:p>
    <w:p w:rsidR="001B52C1" w:rsidRDefault="001B52C1" w:rsidP="001B52C1">
      <w:pPr>
        <w:pStyle w:val="a5"/>
        <w:ind w:left="-426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75732E" w:rsidRPr="0075732E" w:rsidTr="00B92E1A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32E" w:rsidRPr="0075732E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ресурсного обеспечения муниципальной программы </w:t>
            </w:r>
          </w:p>
          <w:p w:rsidR="0075732E" w:rsidRPr="0075732E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32E" w:rsidRPr="0075732E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32E" w:rsidRPr="0075732E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(тыс. руб.)</w:t>
            </w:r>
          </w:p>
        </w:tc>
      </w:tr>
      <w:tr w:rsidR="00065BD1" w:rsidRPr="0075732E" w:rsidTr="00B92E1A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63838,41</w:t>
            </w:r>
          </w:p>
        </w:tc>
      </w:tr>
      <w:tr w:rsidR="00065BD1" w:rsidRPr="0075732E" w:rsidTr="009B7F83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11693,3</w:t>
            </w:r>
          </w:p>
        </w:tc>
      </w:tr>
      <w:tr w:rsidR="00065BD1" w:rsidRPr="0075732E" w:rsidTr="009B7F83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32145,11</w:t>
            </w:r>
          </w:p>
        </w:tc>
      </w:tr>
      <w:tr w:rsidR="00065BD1" w:rsidRPr="0075732E" w:rsidTr="009B7F83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</w:t>
            </w: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065BD1" w:rsidRPr="0075732E" w:rsidTr="009B7F83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5732E" w:rsidRPr="0075732E" w:rsidTr="00B92E1A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732E" w:rsidRPr="0075732E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32E" w:rsidRPr="0075732E" w:rsidRDefault="00065BD1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="0075732E"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32E" w:rsidRPr="0000121C" w:rsidRDefault="0075732E" w:rsidP="0075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077C73" w:rsidRDefault="00400FDB" w:rsidP="002D595D">
      <w:pPr>
        <w:jc w:val="right"/>
        <w:rPr>
          <w:rFonts w:ascii="Times New Roman" w:hAnsi="Times New Roman" w:cs="Times New Roman"/>
          <w:sz w:val="28"/>
          <w:szCs w:val="28"/>
        </w:rPr>
      </w:pPr>
      <w:r w:rsidRPr="00400FDB">
        <w:rPr>
          <w:rFonts w:ascii="Times New Roman" w:hAnsi="Times New Roman" w:cs="Times New Roman"/>
          <w:sz w:val="28"/>
          <w:szCs w:val="28"/>
        </w:rPr>
        <w:t>».</w:t>
      </w:r>
    </w:p>
    <w:p w:rsidR="000909C2" w:rsidRDefault="00400FDB" w:rsidP="00305380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 w:rsidRPr="00400FDB">
        <w:rPr>
          <w:rFonts w:ascii="Times New Roman" w:hAnsi="Times New Roman" w:cs="Times New Roman"/>
          <w:sz w:val="28"/>
          <w:szCs w:val="28"/>
        </w:rPr>
        <w:t xml:space="preserve">Строку «Ожидаемые результаты реализации </w:t>
      </w:r>
      <w:r w:rsidR="000909C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400FDB">
        <w:rPr>
          <w:rFonts w:ascii="Times New Roman" w:hAnsi="Times New Roman" w:cs="Times New Roman"/>
          <w:sz w:val="28"/>
          <w:szCs w:val="28"/>
        </w:rPr>
        <w:t xml:space="preserve">» таблицы паспорта муниципальной программы </w:t>
      </w:r>
      <w:r w:rsidR="000909C2" w:rsidRPr="0075732E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</w:t>
      </w:r>
      <w:r w:rsidR="000909C2">
        <w:rPr>
          <w:rFonts w:ascii="Times New Roman" w:eastAsia="Calibri" w:hAnsi="Times New Roman" w:cs="Times New Roman"/>
          <w:sz w:val="28"/>
        </w:rPr>
        <w:t xml:space="preserve"> приложения №1 к постановлению администрации МО Чернский район от 21.03.2022 № 198 </w:t>
      </w:r>
      <w:r w:rsidR="000909C2" w:rsidRPr="0075732E">
        <w:rPr>
          <w:rFonts w:ascii="Times New Roman" w:eastAsia="Calibri" w:hAnsi="Times New Roman" w:cs="Times New Roman"/>
          <w:sz w:val="28"/>
        </w:rPr>
        <w:t xml:space="preserve">изложить в </w:t>
      </w:r>
      <w:r w:rsidR="000909C2">
        <w:rPr>
          <w:rFonts w:ascii="Times New Roman" w:eastAsia="Calibri" w:hAnsi="Times New Roman" w:cs="Times New Roman"/>
          <w:sz w:val="28"/>
        </w:rPr>
        <w:t xml:space="preserve">следующей </w:t>
      </w:r>
      <w:r w:rsidR="000909C2" w:rsidRPr="0075732E">
        <w:rPr>
          <w:rFonts w:ascii="Times New Roman" w:eastAsia="Calibri" w:hAnsi="Times New Roman" w:cs="Times New Roman"/>
          <w:sz w:val="28"/>
        </w:rPr>
        <w:t>редакции:</w:t>
      </w:r>
    </w:p>
    <w:p w:rsidR="00400FDB" w:rsidRPr="000909C2" w:rsidRDefault="000909C2" w:rsidP="000909C2">
      <w:pPr>
        <w:pStyle w:val="a5"/>
        <w:jc w:val="both"/>
        <w:rPr>
          <w:rFonts w:ascii="Times New Roman" w:eastAsia="Calibri" w:hAnsi="Times New Roman" w:cs="Times New Roman"/>
          <w:sz w:val="28"/>
        </w:rPr>
      </w:pPr>
      <w:r w:rsidRPr="000909C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00FDB" w:rsidRPr="000909C2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4"/>
        <w:tblW w:w="15310" w:type="dxa"/>
        <w:tblInd w:w="-289" w:type="dxa"/>
        <w:tblLook w:val="04A0" w:firstRow="1" w:lastRow="0" w:firstColumn="1" w:lastColumn="0" w:noHBand="0" w:noVBand="1"/>
      </w:tblPr>
      <w:tblGrid>
        <w:gridCol w:w="3828"/>
        <w:gridCol w:w="11482"/>
      </w:tblGrid>
      <w:tr w:rsidR="001B52C1" w:rsidRPr="009F55F4" w:rsidTr="00C90EF7">
        <w:tc>
          <w:tcPr>
            <w:tcW w:w="3828" w:type="dxa"/>
          </w:tcPr>
          <w:p w:rsidR="001B52C1" w:rsidRPr="009F55F4" w:rsidRDefault="001B52C1" w:rsidP="001B52C1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F55F4">
              <w:rPr>
                <w:rFonts w:ascii="Times New Roman" w:eastAsia="Calibri" w:hAnsi="Times New Roman" w:cs="Times New Roman"/>
                <w:sz w:val="28"/>
              </w:rPr>
              <w:t xml:space="preserve">Ожидаемые результаты реализации </w:t>
            </w:r>
            <w:r w:rsidR="000909C2">
              <w:rPr>
                <w:rFonts w:ascii="Times New Roman" w:eastAsia="Calibri" w:hAnsi="Times New Roman" w:cs="Times New Roman"/>
                <w:sz w:val="28"/>
              </w:rPr>
              <w:t xml:space="preserve">муниципальной </w:t>
            </w:r>
            <w:r w:rsidRPr="009F55F4">
              <w:rPr>
                <w:rFonts w:ascii="Times New Roman" w:eastAsia="Calibri" w:hAnsi="Times New Roman" w:cs="Times New Roman"/>
                <w:sz w:val="28"/>
              </w:rPr>
              <w:t>программы</w:t>
            </w:r>
          </w:p>
        </w:tc>
        <w:tc>
          <w:tcPr>
            <w:tcW w:w="11482" w:type="dxa"/>
          </w:tcPr>
          <w:p w:rsidR="001B52C1" w:rsidRPr="00C0562F" w:rsidRDefault="001B52C1" w:rsidP="001B52C1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Отремонтировать </w:t>
            </w:r>
            <w:r w:rsidR="0016034C" w:rsidRPr="00C0562F">
              <w:rPr>
                <w:rFonts w:ascii="Times New Roman" w:eastAsia="Calibri" w:hAnsi="Times New Roman" w:cs="Times New Roman"/>
                <w:sz w:val="28"/>
              </w:rPr>
              <w:t>4,26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 xml:space="preserve"> километра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автомобильных дорог общего пользования местного значения с улучшением транспортно-эксплуатационных качеств к концу 202</w:t>
            </w:r>
            <w:r w:rsidR="00065BD1" w:rsidRPr="00C0562F">
              <w:rPr>
                <w:rFonts w:ascii="Times New Roman" w:eastAsia="Calibri" w:hAnsi="Times New Roman" w:cs="Times New Roman"/>
                <w:sz w:val="28"/>
              </w:rPr>
              <w:t>7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:rsidR="001B52C1" w:rsidRPr="00C0562F" w:rsidRDefault="001B52C1" w:rsidP="004F581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62F">
              <w:rPr>
                <w:rFonts w:ascii="Times New Roman" w:eastAsia="Calibri" w:hAnsi="Times New Roman" w:cs="Times New Roman"/>
                <w:sz w:val="28"/>
              </w:rPr>
              <w:t>Увеличить долю протяженности автомобильных дорог общего пользования</w:t>
            </w:r>
            <w:r w:rsidR="001C4133" w:rsidRPr="00C0562F">
              <w:rPr>
                <w:rFonts w:ascii="Times New Roman" w:eastAsia="Calibri" w:hAnsi="Times New Roman" w:cs="Times New Roman"/>
                <w:sz w:val="28"/>
              </w:rPr>
              <w:t>,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соответствующих нормативным требованиям к их транспортно-эксплуатационному состоянию с 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73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>% на начало 202</w:t>
            </w:r>
            <w:r w:rsidR="00065BD1" w:rsidRPr="00C0562F">
              <w:rPr>
                <w:rFonts w:ascii="Times New Roman" w:eastAsia="Calibri" w:hAnsi="Times New Roman" w:cs="Times New Roman"/>
                <w:sz w:val="28"/>
              </w:rPr>
              <w:t>3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 xml:space="preserve">г. </w:t>
            </w:r>
            <w:r w:rsidR="001C4133" w:rsidRPr="00C0562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до 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>7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6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>,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5</w:t>
            </w:r>
            <w:r w:rsidR="000909C2" w:rsidRPr="00C0562F">
              <w:rPr>
                <w:rFonts w:ascii="Times New Roman" w:eastAsia="Calibri" w:hAnsi="Times New Roman" w:cs="Times New Roman"/>
                <w:sz w:val="28"/>
              </w:rPr>
              <w:t>%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к концу 202</w:t>
            </w:r>
            <w:r w:rsidR="00065BD1" w:rsidRPr="00C0562F">
              <w:rPr>
                <w:rFonts w:ascii="Times New Roman" w:eastAsia="Calibri" w:hAnsi="Times New Roman" w:cs="Times New Roman"/>
                <w:sz w:val="28"/>
              </w:rPr>
              <w:t>7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:rsidR="004F581C" w:rsidRPr="001C4133" w:rsidRDefault="004F581C" w:rsidP="00065BD1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62F">
              <w:rPr>
                <w:rFonts w:ascii="Times New Roman" w:eastAsia="Calibri" w:hAnsi="Times New Roman" w:cs="Times New Roman"/>
                <w:sz w:val="28"/>
              </w:rPr>
              <w:t>Увеличить долю протяженности автомобильных дорог общего пользования местного значения, соответствующих нормативным требованиям к их транспортно-эксплуатационному состоянию  до 1% к концу 202</w:t>
            </w:r>
            <w:r w:rsidR="00065BD1" w:rsidRPr="00C0562F">
              <w:rPr>
                <w:rFonts w:ascii="Times New Roman" w:eastAsia="Calibri" w:hAnsi="Times New Roman" w:cs="Times New Roman"/>
                <w:sz w:val="28"/>
              </w:rPr>
              <w:t>7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</w:tc>
      </w:tr>
    </w:tbl>
    <w:p w:rsidR="00D26881" w:rsidRPr="00400FDB" w:rsidRDefault="00400FDB" w:rsidP="00400FDB">
      <w:pPr>
        <w:contextualSpacing/>
        <w:jc w:val="right"/>
        <w:rPr>
          <w:rFonts w:ascii="Times New Roman" w:eastAsia="Calibri" w:hAnsi="Times New Roman" w:cs="Times New Roman"/>
          <w:sz w:val="28"/>
        </w:rPr>
      </w:pPr>
      <w:r w:rsidRPr="00400FDB">
        <w:rPr>
          <w:rFonts w:ascii="Times New Roman" w:eastAsia="Calibri" w:hAnsi="Times New Roman" w:cs="Times New Roman"/>
          <w:sz w:val="28"/>
        </w:rPr>
        <w:t>».</w:t>
      </w:r>
    </w:p>
    <w:p w:rsidR="00305380" w:rsidRDefault="00305380" w:rsidP="00305380">
      <w:pPr>
        <w:pStyle w:val="a5"/>
        <w:numPr>
          <w:ilvl w:val="0"/>
          <w:numId w:val="6"/>
        </w:numPr>
        <w:ind w:left="0" w:firstLine="49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</w:t>
      </w:r>
      <w:r w:rsidR="00400FDB" w:rsidRPr="00305380">
        <w:rPr>
          <w:rFonts w:ascii="Times New Roman" w:eastAsia="Calibri" w:hAnsi="Times New Roman" w:cs="Times New Roman"/>
          <w:sz w:val="28"/>
        </w:rPr>
        <w:t>Строку «Объем</w:t>
      </w:r>
      <w:r w:rsidRPr="00305380">
        <w:rPr>
          <w:rFonts w:ascii="Times New Roman" w:eastAsia="Calibri" w:hAnsi="Times New Roman" w:cs="Times New Roman"/>
          <w:sz w:val="28"/>
        </w:rPr>
        <w:t>ы</w:t>
      </w:r>
      <w:r w:rsidR="00400FDB" w:rsidRPr="00305380">
        <w:rPr>
          <w:rFonts w:ascii="Times New Roman" w:eastAsia="Calibri" w:hAnsi="Times New Roman" w:cs="Times New Roman"/>
          <w:sz w:val="28"/>
        </w:rPr>
        <w:t xml:space="preserve"> ресурсного обеспечения»</w:t>
      </w:r>
      <w:r w:rsidR="00400FDB" w:rsidRPr="00400FDB"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таблицы паспорта Комплекса процессных мероприятий </w:t>
      </w:r>
      <w:r w:rsidR="00327338" w:rsidRPr="00305380">
        <w:rPr>
          <w:rFonts w:ascii="Times New Roman" w:eastAsia="Calibri" w:hAnsi="Times New Roman" w:cs="Times New Roman"/>
          <w:sz w:val="28"/>
        </w:rPr>
        <w:t>«</w:t>
      </w:r>
      <w:r>
        <w:rPr>
          <w:rFonts w:ascii="Times New Roman" w:eastAsia="Calibri" w:hAnsi="Times New Roman" w:cs="Times New Roman"/>
          <w:sz w:val="28"/>
        </w:rPr>
        <w:t xml:space="preserve">Увеличение доли автомобильных дорог общего пользования местного значения, отвечающих нормативным требованиям и обеспечение их устойчивого функционирования» приложения №2 к </w:t>
      </w:r>
      <w:r>
        <w:rPr>
          <w:rFonts w:ascii="Times New Roman" w:hAnsi="Times New Roman" w:cs="Times New Roman"/>
          <w:sz w:val="28"/>
          <w:szCs w:val="28"/>
        </w:rPr>
        <w:t>паспорту</w:t>
      </w:r>
      <w:r w:rsidRPr="00400FDB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75732E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</w:t>
      </w:r>
      <w:r>
        <w:rPr>
          <w:rFonts w:ascii="Times New Roman" w:eastAsia="Calibri" w:hAnsi="Times New Roman" w:cs="Times New Roman"/>
          <w:sz w:val="28"/>
        </w:rPr>
        <w:t xml:space="preserve"> изложить в следующей редакции:</w:t>
      </w:r>
    </w:p>
    <w:p w:rsidR="00305380" w:rsidRDefault="00305380" w:rsidP="00305380">
      <w:pPr>
        <w:pStyle w:val="a5"/>
        <w:ind w:left="49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305380" w:rsidRPr="0075732E" w:rsidTr="00B92E1A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380" w:rsidRPr="0075732E" w:rsidRDefault="00305380" w:rsidP="00B9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ресурсного обеспечения </w:t>
            </w:r>
          </w:p>
          <w:p w:rsidR="00305380" w:rsidRPr="0075732E" w:rsidRDefault="00305380" w:rsidP="00B9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380" w:rsidRPr="0075732E" w:rsidRDefault="00305380" w:rsidP="00B9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380" w:rsidRPr="0075732E" w:rsidRDefault="00305380" w:rsidP="00B9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(тыс. руб.)</w:t>
            </w:r>
          </w:p>
        </w:tc>
      </w:tr>
      <w:tr w:rsidR="00065BD1" w:rsidRPr="0075732E" w:rsidTr="00B92E1A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63838,41</w:t>
            </w:r>
          </w:p>
        </w:tc>
      </w:tr>
      <w:tr w:rsidR="00065BD1" w:rsidRPr="0075732E" w:rsidTr="00C52DB7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11693,3</w:t>
            </w:r>
          </w:p>
        </w:tc>
      </w:tr>
      <w:tr w:rsidR="00065BD1" w:rsidRPr="0075732E" w:rsidTr="00C52DB7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32145,11</w:t>
            </w:r>
          </w:p>
        </w:tc>
      </w:tr>
      <w:tr w:rsidR="00065BD1" w:rsidRPr="0075732E" w:rsidTr="00C52DB7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</w:t>
            </w: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065BD1" w:rsidRPr="0075732E" w:rsidTr="00C52DB7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BD1" w:rsidRPr="0075732E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BD1" w:rsidRPr="0000121C" w:rsidRDefault="00065BD1" w:rsidP="0006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0121C" w:rsidRPr="0075732E" w:rsidTr="00B92E1A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121C" w:rsidRPr="0075732E" w:rsidRDefault="0000121C" w:rsidP="00001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121C" w:rsidRPr="0075732E" w:rsidRDefault="00065BD1" w:rsidP="00001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="0000121C" w:rsidRPr="00757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121C" w:rsidRPr="0000121C" w:rsidRDefault="0000121C" w:rsidP="00001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1C4133" w:rsidRPr="003608D7" w:rsidRDefault="00327338" w:rsidP="003608D7">
      <w:pPr>
        <w:jc w:val="right"/>
        <w:rPr>
          <w:rFonts w:ascii="Times New Roman" w:eastAsia="Calibri" w:hAnsi="Times New Roman" w:cs="Times New Roman"/>
          <w:sz w:val="28"/>
        </w:rPr>
      </w:pPr>
      <w:r w:rsidRPr="00305380">
        <w:rPr>
          <w:rFonts w:ascii="Times New Roman" w:eastAsia="Calibri" w:hAnsi="Times New Roman" w:cs="Times New Roman"/>
          <w:sz w:val="28"/>
        </w:rPr>
        <w:t>».</w:t>
      </w:r>
    </w:p>
    <w:p w:rsidR="001C4133" w:rsidRDefault="00305380" w:rsidP="00305380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 w:rsidRPr="00305380">
        <w:rPr>
          <w:rFonts w:ascii="Times New Roman" w:eastAsia="Calibri" w:hAnsi="Times New Roman" w:cs="Times New Roman"/>
          <w:sz w:val="28"/>
        </w:rPr>
        <w:lastRenderedPageBreak/>
        <w:t>Строку «</w:t>
      </w:r>
      <w:r>
        <w:rPr>
          <w:rFonts w:ascii="Times New Roman" w:eastAsia="Calibri" w:hAnsi="Times New Roman" w:cs="Times New Roman"/>
          <w:sz w:val="28"/>
        </w:rPr>
        <w:t>О</w:t>
      </w:r>
      <w:r w:rsidRPr="00305380">
        <w:rPr>
          <w:rFonts w:ascii="Times New Roman" w:eastAsia="Calibri" w:hAnsi="Times New Roman" w:cs="Times New Roman"/>
          <w:sz w:val="28"/>
        </w:rPr>
        <w:t xml:space="preserve">жидаемые результаты реализации» таблицы паспорта Комплекса процессных мероприятий «Увеличение доли автомобильных дорог общего пользования местного значения, отвечающих нормативным требованиям и обеспечение их устойчивого функционирования» приложения №2 к </w:t>
      </w:r>
      <w:r w:rsidRPr="00305380">
        <w:rPr>
          <w:rFonts w:ascii="Times New Roman" w:hAnsi="Times New Roman" w:cs="Times New Roman"/>
          <w:sz w:val="28"/>
          <w:szCs w:val="28"/>
        </w:rPr>
        <w:t xml:space="preserve">паспорту муниципальной программы </w:t>
      </w:r>
      <w:r w:rsidRPr="00305380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 изложить в следующей редакции:</w:t>
      </w:r>
    </w:p>
    <w:p w:rsidR="00305380" w:rsidRDefault="00305380" w:rsidP="00305380">
      <w:pPr>
        <w:pStyle w:val="a5"/>
        <w:ind w:left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Style w:val="a4"/>
        <w:tblW w:w="15310" w:type="dxa"/>
        <w:tblInd w:w="-289" w:type="dxa"/>
        <w:tblLook w:val="04A0" w:firstRow="1" w:lastRow="0" w:firstColumn="1" w:lastColumn="0" w:noHBand="0" w:noVBand="1"/>
      </w:tblPr>
      <w:tblGrid>
        <w:gridCol w:w="3828"/>
        <w:gridCol w:w="11482"/>
      </w:tblGrid>
      <w:tr w:rsidR="00B92E1A" w:rsidRPr="009F55F4" w:rsidTr="00B92E1A">
        <w:tc>
          <w:tcPr>
            <w:tcW w:w="3828" w:type="dxa"/>
          </w:tcPr>
          <w:p w:rsidR="00B92E1A" w:rsidRPr="009F55F4" w:rsidRDefault="00B92E1A" w:rsidP="00B92E1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F55F4">
              <w:rPr>
                <w:rFonts w:ascii="Times New Roman" w:eastAsia="Calibri" w:hAnsi="Times New Roman" w:cs="Times New Roman"/>
                <w:sz w:val="28"/>
              </w:rPr>
              <w:t xml:space="preserve">Ожидаемые результаты реализации </w:t>
            </w:r>
          </w:p>
        </w:tc>
        <w:tc>
          <w:tcPr>
            <w:tcW w:w="11482" w:type="dxa"/>
          </w:tcPr>
          <w:p w:rsidR="00B92E1A" w:rsidRPr="00C0562F" w:rsidRDefault="00B92E1A" w:rsidP="00B92E1A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Отремонтировать 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4,26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километра автомобильных дорог общего пользования местного значения с улучшением транспортно-эксплуатационных качеств к концу 202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7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:rsidR="00B92E1A" w:rsidRPr="001C4133" w:rsidRDefault="00B92E1A" w:rsidP="00500D26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Увеличить долю протяженности автомобильных дорог общего пользования, соответствующих нормативным требованиям к их транспортно-эксплуатационному состоянию с 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73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до 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76,5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>,0% к концу 202</w:t>
            </w:r>
            <w:r w:rsidR="00500D26" w:rsidRPr="00C0562F">
              <w:rPr>
                <w:rFonts w:ascii="Times New Roman" w:eastAsia="Calibri" w:hAnsi="Times New Roman" w:cs="Times New Roman"/>
                <w:sz w:val="28"/>
              </w:rPr>
              <w:t>7</w:t>
            </w:r>
            <w:r w:rsidRPr="00C0562F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</w:tc>
      </w:tr>
    </w:tbl>
    <w:p w:rsidR="00305380" w:rsidRDefault="00B92E1A" w:rsidP="00B92E1A">
      <w:pPr>
        <w:pStyle w:val="a5"/>
        <w:ind w:left="360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».</w:t>
      </w:r>
    </w:p>
    <w:p w:rsidR="00B92E1A" w:rsidRDefault="00B92E1A" w:rsidP="00B92E1A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 w:rsidRPr="00B92E1A">
        <w:rPr>
          <w:rFonts w:ascii="Times New Roman" w:eastAsia="Calibri" w:hAnsi="Times New Roman" w:cs="Times New Roman"/>
          <w:sz w:val="28"/>
        </w:rPr>
        <w:t>Таблица «Перечень показателей результативности и эффективности»</w:t>
      </w:r>
      <w:r w:rsidRPr="00B92E1A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B92E1A">
        <w:rPr>
          <w:rFonts w:ascii="Times New Roman" w:eastAsia="Calibri" w:hAnsi="Times New Roman" w:cs="Times New Roman"/>
          <w:sz w:val="28"/>
        </w:rPr>
        <w:t xml:space="preserve">«Модернизация и развитие автомобильных дорог общего пользования в МО р.п. Чернь Чернского района» приложения №3 к </w:t>
      </w:r>
      <w:r w:rsidRPr="00B92E1A">
        <w:rPr>
          <w:rFonts w:ascii="Times New Roman" w:hAnsi="Times New Roman" w:cs="Times New Roman"/>
          <w:sz w:val="28"/>
          <w:szCs w:val="28"/>
        </w:rPr>
        <w:t xml:space="preserve">паспорту муниципальной программы </w:t>
      </w:r>
      <w:r w:rsidRPr="00B92E1A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 изложить в следующей редакции:</w:t>
      </w:r>
    </w:p>
    <w:p w:rsidR="00B92E1A" w:rsidRDefault="00B92E1A" w:rsidP="00B92E1A">
      <w:pPr>
        <w:pStyle w:val="a5"/>
        <w:ind w:left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Style w:val="a4"/>
        <w:tblW w:w="158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579"/>
        <w:gridCol w:w="1307"/>
        <w:gridCol w:w="2946"/>
        <w:gridCol w:w="2409"/>
        <w:gridCol w:w="1843"/>
        <w:gridCol w:w="852"/>
        <w:gridCol w:w="851"/>
        <w:gridCol w:w="850"/>
        <w:gridCol w:w="849"/>
        <w:gridCol w:w="834"/>
      </w:tblGrid>
      <w:tr w:rsidR="00B92E1A" w:rsidRPr="00B92E1A" w:rsidTr="00B92E1A">
        <w:tc>
          <w:tcPr>
            <w:tcW w:w="540" w:type="dxa"/>
            <w:vMerge w:val="restart"/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79" w:type="dxa"/>
            <w:vMerge w:val="restart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07" w:type="dxa"/>
            <w:vMerge w:val="restart"/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46" w:type="dxa"/>
            <w:vMerge w:val="restart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409" w:type="dxa"/>
            <w:vMerge w:val="restart"/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документа-</w:t>
            </w:r>
          </w:p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источника, формула расчета)</w:t>
            </w:r>
          </w:p>
        </w:tc>
        <w:tc>
          <w:tcPr>
            <w:tcW w:w="1843" w:type="dxa"/>
            <w:vMerge w:val="restart"/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(ежемесячно,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ежеквартально,</w:t>
            </w:r>
          </w:p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ежегодно)</w:t>
            </w:r>
          </w:p>
        </w:tc>
        <w:tc>
          <w:tcPr>
            <w:tcW w:w="4236" w:type="dxa"/>
            <w:gridSpan w:val="5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065BD1" w:rsidRPr="00B92E1A" w:rsidTr="00B92E1A">
        <w:tc>
          <w:tcPr>
            <w:tcW w:w="540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49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34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92E1A" w:rsidRPr="00B92E1A" w:rsidTr="00B92E1A">
        <w:tc>
          <w:tcPr>
            <w:tcW w:w="540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7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6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9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4" w:type="dxa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92E1A" w:rsidRPr="00B92E1A" w:rsidTr="00B92E1A">
        <w:tc>
          <w:tcPr>
            <w:tcW w:w="15860" w:type="dxa"/>
            <w:gridSpan w:val="11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«Модернизация и развитие автомобильных дорог общего пользования в МО р.п. Чернь Чернского района» </w:t>
            </w:r>
          </w:p>
        </w:tc>
      </w:tr>
      <w:tr w:rsidR="00B92E1A" w:rsidRPr="00B92E1A" w:rsidTr="00B92E1A">
        <w:tc>
          <w:tcPr>
            <w:tcW w:w="15860" w:type="dxa"/>
            <w:gridSpan w:val="11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«Увеличение доли автомобильных дорог общего пользования местного значения, отвечающих нормативным требованиям и обеспечение их устойчивого функционирования»</w:t>
            </w:r>
          </w:p>
        </w:tc>
      </w:tr>
      <w:tr w:rsidR="00B92E1A" w:rsidRPr="00B92E1A" w:rsidTr="00B92E1A">
        <w:tc>
          <w:tcPr>
            <w:tcW w:w="15860" w:type="dxa"/>
            <w:gridSpan w:val="11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Приведение в надлежащее состояние автомобильных дорог общего пользования местного значения</w:t>
            </w:r>
          </w:p>
        </w:tc>
      </w:tr>
      <w:tr w:rsidR="00B92E1A" w:rsidRPr="00B92E1A" w:rsidTr="00B92E1A">
        <w:tc>
          <w:tcPr>
            <w:tcW w:w="15860" w:type="dxa"/>
            <w:gridSpan w:val="11"/>
          </w:tcPr>
          <w:p w:rsidR="00B92E1A" w:rsidRPr="00B92E1A" w:rsidRDefault="00B92E1A" w:rsidP="00B92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Строительство, реконструкция, капитальный ремонт, ремонт и содержание автомобильных дорог за счет средств дорожного фонда МО Чернский район</w:t>
            </w:r>
          </w:p>
        </w:tc>
      </w:tr>
      <w:tr w:rsidR="00065BD1" w:rsidRPr="00B92E1A" w:rsidTr="00B92E1A">
        <w:tc>
          <w:tcPr>
            <w:tcW w:w="540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автомобильных дорог общего пользования местного значения с улучшением транспортно-эксплуатационных качеств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Длинна отремонтированной дороги за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3800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</w:t>
            </w:r>
            <w:r w:rsidR="003800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380039" w:rsidP="00065BD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BD1" w:rsidRPr="00B92E1A" w:rsidTr="00B92E1A">
        <w:trPr>
          <w:trHeight w:val="312"/>
        </w:trPr>
        <w:tc>
          <w:tcPr>
            <w:tcW w:w="540" w:type="dxa"/>
          </w:tcPr>
          <w:p w:rsidR="00065BD1" w:rsidRPr="00B92E1A" w:rsidRDefault="00065BD1" w:rsidP="00065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протяженности автомобильных дорог общего пользования местного значения,  соответствующих нормативным требованиям к их транспортно-эксплуатационному состоянию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7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Протяжённость автомобильных дорог, соответствующих нормативным требованиям по отношению к обще й протяжённости дорог к концу отчетного года с нарастающими итогом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500D26" w:rsidP="00065BD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</w:t>
            </w:r>
            <w:r w:rsidR="00065B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500D26" w:rsidP="00065BD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D1" w:rsidRPr="00B92E1A" w:rsidRDefault="00065BD1" w:rsidP="00065BD1">
            <w:pPr>
              <w:widowControl w:val="0"/>
              <w:autoSpaceDE w:val="0"/>
              <w:autoSpaceDN w:val="0"/>
              <w:adjustRightInd w:val="0"/>
              <w:ind w:left="7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2E1A" w:rsidRPr="00B92E1A" w:rsidRDefault="00B92E1A" w:rsidP="00B92E1A">
      <w:pPr>
        <w:pStyle w:val="a5"/>
        <w:ind w:left="360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».</w:t>
      </w:r>
    </w:p>
    <w:p w:rsidR="00B92E1A" w:rsidRDefault="00B92E1A" w:rsidP="00B92E1A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Таблицу «Ресурсное обеспечение реализации муниципальной программы «Модернизация и развитие автомобильных дорог общего пользования в МО р.п. Чернь Чернского района</w:t>
      </w:r>
      <w:r w:rsidR="002B2B8D">
        <w:rPr>
          <w:rFonts w:ascii="Times New Roman" w:eastAsia="Calibri" w:hAnsi="Times New Roman" w:cs="Times New Roman"/>
          <w:sz w:val="28"/>
        </w:rPr>
        <w:t>»</w:t>
      </w:r>
      <w:r>
        <w:rPr>
          <w:rFonts w:ascii="Times New Roman" w:eastAsia="Calibri" w:hAnsi="Times New Roman" w:cs="Times New Roman"/>
          <w:sz w:val="28"/>
        </w:rPr>
        <w:t xml:space="preserve"> по источникам финансирования» приложения №4 </w:t>
      </w:r>
      <w:r w:rsidRPr="00B92E1A">
        <w:rPr>
          <w:rFonts w:ascii="Times New Roman" w:eastAsia="Calibri" w:hAnsi="Times New Roman" w:cs="Times New Roman"/>
          <w:sz w:val="28"/>
        </w:rPr>
        <w:t xml:space="preserve">к </w:t>
      </w:r>
      <w:r w:rsidRPr="00B92E1A">
        <w:rPr>
          <w:rFonts w:ascii="Times New Roman" w:hAnsi="Times New Roman" w:cs="Times New Roman"/>
          <w:sz w:val="28"/>
          <w:szCs w:val="28"/>
        </w:rPr>
        <w:t xml:space="preserve">паспорту муниципальной программы </w:t>
      </w:r>
      <w:r w:rsidRPr="00B92E1A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 изложить в следующей редакции:</w:t>
      </w:r>
    </w:p>
    <w:p w:rsidR="00B92E1A" w:rsidRDefault="00B92E1A" w:rsidP="00B92E1A">
      <w:pPr>
        <w:pStyle w:val="a5"/>
        <w:ind w:left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W w:w="1474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10"/>
        <w:gridCol w:w="3413"/>
        <w:gridCol w:w="2160"/>
        <w:gridCol w:w="1231"/>
        <w:gridCol w:w="1290"/>
        <w:gridCol w:w="978"/>
        <w:gridCol w:w="669"/>
        <w:gridCol w:w="674"/>
        <w:gridCol w:w="19"/>
      </w:tblGrid>
      <w:tr w:rsidR="00B92E1A" w:rsidRPr="00B92E1A" w:rsidTr="00EB5AEB">
        <w:trPr>
          <w:trHeight w:val="480"/>
          <w:tblHeader/>
          <w:tblCellSpacing w:w="5" w:type="nil"/>
        </w:trPr>
        <w:tc>
          <w:tcPr>
            <w:tcW w:w="43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Статус, наименование</w:t>
            </w:r>
          </w:p>
        </w:tc>
        <w:tc>
          <w:tcPr>
            <w:tcW w:w="3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</w:t>
            </w:r>
          </w:p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4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E1A" w:rsidRPr="00B92E1A" w:rsidRDefault="00B92E1A" w:rsidP="00B9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500D26" w:rsidRPr="00B92E1A" w:rsidTr="00EB5AEB">
        <w:trPr>
          <w:gridAfter w:val="1"/>
          <w:wAfter w:w="19" w:type="dxa"/>
          <w:trHeight w:val="640"/>
          <w:tblHeader/>
          <w:tblCellSpacing w:w="5" w:type="nil"/>
        </w:trPr>
        <w:tc>
          <w:tcPr>
            <w:tcW w:w="43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2027год</w:t>
            </w:r>
          </w:p>
        </w:tc>
      </w:tr>
      <w:tr w:rsidR="00500D26" w:rsidRPr="00B92E1A" w:rsidTr="00EB5AEB">
        <w:trPr>
          <w:gridAfter w:val="1"/>
          <w:wAfter w:w="19" w:type="dxa"/>
          <w:tblHeader/>
          <w:tblCellSpacing w:w="5" w:type="nil"/>
        </w:trPr>
        <w:tc>
          <w:tcPr>
            <w:tcW w:w="43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0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«Модернизация и развитие автомобильных дорог общего пользования в МО р.п. Чернь Чернского района»</w:t>
            </w:r>
          </w:p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48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299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0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«Увеличение доли автомобильных дорог общего пользования местного значения, отвечающих нормативным требованиям и обеспечение их устойчивого функционирования»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48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1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284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Строительство, реконструкция, капитальный ремонт, ремонт и содержание автомобильных дорог за счет средств дорожного фонда МО Чернский район, в том числе: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48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32145,11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28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F233E6" w:rsidRDefault="00500D26" w:rsidP="00500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тротуара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Чернского района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F233E6" w:rsidRDefault="00500D26" w:rsidP="00500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ремонт автомобильной дороги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районе дома № 28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п.Чернь Чернского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Тульской 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F233E6" w:rsidRDefault="00500D26" w:rsidP="00500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автомобильной дороги общего пользования местного значения по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п.Чернь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F233E6" w:rsidRDefault="00500D26" w:rsidP="00500D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автомобильной дороги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п.Чернь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6908,7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 автомобильной дороги общего пользования местного значения 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Казацкая (от перекрестка между домами 56, 54 и до дома 65А)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1893,15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 автомобильной дороги общего пользования местного значения 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 (от перекрестка ул.Ленина до дома 42)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 автомобильной дороги общего пользования местного значения 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 (от перекрестка ул.Космонавтов до ул.Революционная)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1981,76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 автомобильной дороги общего пользования местного значения 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 (от трассы М-2  до дома 5)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1281,11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ремонт автомобильной дороги общего 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местного значения 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(от перекрестка на Чернский  РЭС  до дома 20)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3207,82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ремонт автомобильной дороги общего пользования местного значения пер.Шихарева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ул.Космонавтов)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1794,80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00121C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ремонт автомобильной дороги общего пользования местного значения ул.Ленина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дома 106)</w:t>
            </w:r>
            <w:r w:rsidRPr="00B9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п.Чернь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Тульской области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1724,89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1AA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технический надзор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1AA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изготовление документации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889,49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1AA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искусственная неровность, разметка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1AA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ямочный ремонт асфальтового покрытия в п. Чернь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1AA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содержание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18405,58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AA" w:rsidRPr="00B92E1A" w:rsidRDefault="000F41AA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039">
              <w:rPr>
                <w:rFonts w:ascii="Times New Roman" w:hAnsi="Times New Roman" w:cs="Times New Roman"/>
                <w:sz w:val="24"/>
                <w:szCs w:val="24"/>
              </w:rPr>
              <w:t xml:space="preserve">- ремонт автомобильной дороги общего пользования местного значения ул. Казацкая (от а/д общего пользования местного значения п. Чернь, ул. Свободная (КН 71:21:050104:381) в направлении дома № 6 по ул. Казацкая протяженностью 264 метра и участок дороги от а/д М2 "Крым" до дома № 10 ул. Казацкая) п. Чернь Тульской </w:t>
            </w:r>
            <w:r w:rsidRPr="00380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2A75A0" w:rsidRDefault="00500D26" w:rsidP="00500D26">
            <w:pPr>
              <w:widowControl w:val="0"/>
              <w:autoSpaceDE w:val="0"/>
              <w:autoSpaceDN w:val="0"/>
              <w:adjustRightInd w:val="0"/>
            </w:pPr>
            <w:r>
              <w:t>1500,0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0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ремонт автомобильной дороги общего пользования местного значения ул. Коммунаров (от ул. Революционной до ул. Космонавтов) п. Чернь Тульской 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2A75A0" w:rsidRDefault="00500D26" w:rsidP="00500D26">
            <w:pPr>
              <w:widowControl w:val="0"/>
              <w:autoSpaceDE w:val="0"/>
              <w:autoSpaceDN w:val="0"/>
              <w:adjustRightInd w:val="0"/>
            </w:pPr>
            <w:r>
              <w:t>2000,0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039">
              <w:rPr>
                <w:rFonts w:ascii="Times New Roman" w:hAnsi="Times New Roman" w:cs="Times New Roman"/>
                <w:sz w:val="24"/>
                <w:szCs w:val="24"/>
              </w:rPr>
              <w:t>- ремонт автомобильной дороги общего пользования местного значения ул. Космонавтов (от а/д М2 "Крым" до границы н.п. пос. Чернь по а/д Белев-Чернь) п. Чернь Тульской 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2A75A0" w:rsidRDefault="00500D26" w:rsidP="00500D26">
            <w:pPr>
              <w:widowControl w:val="0"/>
              <w:autoSpaceDE w:val="0"/>
              <w:autoSpaceDN w:val="0"/>
              <w:adjustRightInd w:val="0"/>
            </w:pPr>
            <w:r>
              <w:t xml:space="preserve">7851,84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039">
              <w:rPr>
                <w:rFonts w:ascii="Times New Roman" w:hAnsi="Times New Roman" w:cs="Times New Roman"/>
                <w:sz w:val="24"/>
                <w:szCs w:val="24"/>
              </w:rPr>
              <w:t>- ремонт автомобильной дороги общего пользования местного значения ул. Комсомольская (от перекрестка ул. Ленина до дома 42) п. Чернь Тульской 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2A75A0" w:rsidRDefault="00500D26" w:rsidP="00500D26">
            <w:pPr>
              <w:widowControl w:val="0"/>
              <w:autoSpaceDE w:val="0"/>
              <w:autoSpaceDN w:val="0"/>
              <w:adjustRightInd w:val="0"/>
            </w:pPr>
            <w:r>
              <w:t>5879,67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0D26" w:rsidRPr="00B92E1A" w:rsidTr="00EB5AEB">
        <w:trPr>
          <w:gridAfter w:val="1"/>
          <w:wAfter w:w="19" w:type="dxa"/>
          <w:trHeight w:val="323"/>
          <w:tblCellSpacing w:w="5" w:type="nil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039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ул. Свободная (от трассы М-2 до дома 133А) п. Чернь Тульской области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D26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2A75A0" w:rsidRDefault="00500D26" w:rsidP="00500D26">
            <w:pPr>
              <w:widowControl w:val="0"/>
              <w:autoSpaceDE w:val="0"/>
              <w:autoSpaceDN w:val="0"/>
              <w:adjustRightInd w:val="0"/>
            </w:pPr>
            <w:r>
              <w:t>2768,</w:t>
            </w:r>
            <w:r w:rsidRPr="00FB4C4D">
              <w:t xml:space="preserve">49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26" w:rsidRPr="00B92E1A" w:rsidRDefault="00500D26" w:rsidP="00500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2E1A" w:rsidRDefault="002D595D" w:rsidP="002D595D">
      <w:pPr>
        <w:pStyle w:val="a5"/>
        <w:ind w:left="360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».</w:t>
      </w:r>
    </w:p>
    <w:p w:rsidR="00B92E1A" w:rsidRDefault="005B42F7" w:rsidP="00B92E1A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Таблицу «План реализации муниципальной программы </w:t>
      </w:r>
      <w:r w:rsidRPr="00B92E1A">
        <w:rPr>
          <w:rFonts w:ascii="Times New Roman" w:eastAsia="Calibri" w:hAnsi="Times New Roman" w:cs="Times New Roman"/>
          <w:sz w:val="28"/>
        </w:rPr>
        <w:t xml:space="preserve">«Модернизация и развитие автомобильных дорог общего пользования в МО р.п. Чернь Чернского района» </w:t>
      </w:r>
      <w:r>
        <w:rPr>
          <w:rFonts w:ascii="Times New Roman" w:eastAsia="Calibri" w:hAnsi="Times New Roman" w:cs="Times New Roman"/>
          <w:sz w:val="28"/>
        </w:rPr>
        <w:t xml:space="preserve">приложения №5 к паспорту муниципальной программы </w:t>
      </w:r>
      <w:r w:rsidRPr="00B92E1A">
        <w:rPr>
          <w:rFonts w:ascii="Times New Roman" w:eastAsia="Calibri" w:hAnsi="Times New Roman" w:cs="Times New Roman"/>
          <w:sz w:val="28"/>
        </w:rPr>
        <w:t>«Модернизация и развитие автомобильных дорог общего пользования в МО р.п. Чернь Чернского района» изложить в следующей редакции:</w:t>
      </w:r>
    </w:p>
    <w:p w:rsidR="005B42F7" w:rsidRDefault="005B42F7" w:rsidP="005B42F7">
      <w:pPr>
        <w:pStyle w:val="a5"/>
        <w:ind w:left="36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861"/>
        <w:gridCol w:w="2123"/>
        <w:gridCol w:w="1323"/>
        <w:gridCol w:w="1339"/>
        <w:gridCol w:w="3342"/>
        <w:gridCol w:w="2028"/>
        <w:gridCol w:w="1908"/>
      </w:tblGrid>
      <w:tr w:rsidR="005B42F7" w:rsidRPr="005B42F7" w:rsidTr="00CC468B">
        <w:trPr>
          <w:tblHeader/>
        </w:trPr>
        <w:tc>
          <w:tcPr>
            <w:tcW w:w="0" w:type="auto"/>
            <w:vMerge w:val="restart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0" w:type="auto"/>
            <w:vMerge w:val="restart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0" w:type="auto"/>
            <w:gridSpan w:val="2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0" w:type="auto"/>
            <w:vMerge w:val="restart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0" w:type="auto"/>
            <w:vMerge w:val="restart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(бюджет муниципального образования Чернский район)</w:t>
            </w:r>
          </w:p>
        </w:tc>
        <w:tc>
          <w:tcPr>
            <w:tcW w:w="0" w:type="auto"/>
            <w:vMerge w:val="restart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(тыс.руб.)</w:t>
            </w:r>
          </w:p>
        </w:tc>
      </w:tr>
      <w:tr w:rsidR="005B42F7" w:rsidRPr="005B42F7" w:rsidTr="00CC468B">
        <w:trPr>
          <w:trHeight w:val="732"/>
          <w:tblHeader/>
        </w:trPr>
        <w:tc>
          <w:tcPr>
            <w:tcW w:w="0" w:type="auto"/>
            <w:vMerge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0" w:type="auto"/>
            <w:vMerge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5B42F7" w:rsidRPr="005B42F7" w:rsidRDefault="005B42F7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2F7" w:rsidRPr="005B42F7" w:rsidTr="00CC468B">
        <w:trPr>
          <w:trHeight w:val="113"/>
          <w:tblHeader/>
        </w:trPr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5B42F7" w:rsidRPr="005B42F7" w:rsidTr="00CC468B">
        <w:trPr>
          <w:trHeight w:val="113"/>
        </w:trPr>
        <w:tc>
          <w:tcPr>
            <w:tcW w:w="0" w:type="auto"/>
            <w:gridSpan w:val="7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«Модернизация и развитие автомобильных дорог общего пользования в МО р.п. Чернь Чернского района» </w:t>
            </w:r>
          </w:p>
        </w:tc>
      </w:tr>
      <w:tr w:rsidR="005B42F7" w:rsidRPr="005B42F7" w:rsidTr="00CC468B">
        <w:trPr>
          <w:trHeight w:val="113"/>
        </w:trPr>
        <w:tc>
          <w:tcPr>
            <w:tcW w:w="0" w:type="auto"/>
            <w:gridSpan w:val="7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«Увеличение доли автомобильных дорог общего пользования местного значения, отвечающих нормативным требованиям и обеспечение их устойчивого функционирования»</w:t>
            </w:r>
          </w:p>
        </w:tc>
      </w:tr>
      <w:tr w:rsidR="005B42F7" w:rsidRPr="005B42F7" w:rsidTr="00CC468B">
        <w:tc>
          <w:tcPr>
            <w:tcW w:w="0" w:type="auto"/>
            <w:gridSpan w:val="7"/>
          </w:tcPr>
          <w:p w:rsidR="005B42F7" w:rsidRPr="005B42F7" w:rsidRDefault="005B42F7" w:rsidP="005B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Приведение в надлежащее состояние автомобильных дорог общего пользования местного значения</w:t>
            </w:r>
          </w:p>
        </w:tc>
      </w:tr>
      <w:tr w:rsidR="00C0562F" w:rsidRPr="005B42F7" w:rsidTr="00935C17">
        <w:trPr>
          <w:trHeight w:val="4692"/>
        </w:trPr>
        <w:tc>
          <w:tcPr>
            <w:tcW w:w="0" w:type="auto"/>
          </w:tcPr>
          <w:p w:rsidR="00C0562F" w:rsidRPr="003E39B1" w:rsidRDefault="00C0562F" w:rsidP="003E39B1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80" w:firstLine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Строительство, реконструкция, капитальный ремонт, ремонт и содержание автомобильных дорог за счет средств дорожного фонда МО Чернский район</w:t>
            </w:r>
          </w:p>
        </w:tc>
        <w:tc>
          <w:tcPr>
            <w:tcW w:w="0" w:type="auto"/>
          </w:tcPr>
          <w:p w:rsidR="00C0562F" w:rsidRPr="005B42F7" w:rsidRDefault="00C0562F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0" w:type="auto"/>
          </w:tcPr>
          <w:p w:rsidR="00C0562F" w:rsidRPr="005B42F7" w:rsidRDefault="00C0562F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</w:tcPr>
          <w:p w:rsidR="00C0562F" w:rsidRPr="005B42F7" w:rsidRDefault="00C0562F" w:rsidP="0050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</w:tcPr>
          <w:p w:rsidR="00C0562F" w:rsidRPr="005B42F7" w:rsidRDefault="00C0562F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Отремонтировать </w:t>
            </w:r>
            <w:r w:rsidR="00EB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километра автомобильных дорог общего пользования местного значения с улучшением транспортно-эксплуатационных качеств к концу 202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0562F" w:rsidRPr="005B42F7" w:rsidRDefault="00C0562F" w:rsidP="005B3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Увеличить долю протяженности автомобильных дорог общего пользования, соответствующих нормативным требованиям к их транспортно-эксплуатационному состоянию с 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на начало 202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до 7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к концу 202</w:t>
            </w:r>
            <w:r w:rsidR="005B3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  <w:tc>
          <w:tcPr>
            <w:tcW w:w="0" w:type="auto"/>
          </w:tcPr>
          <w:p w:rsidR="00C0562F" w:rsidRPr="005B42F7" w:rsidRDefault="00C0562F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851-0409-0440123470-240</w:t>
            </w:r>
          </w:p>
        </w:tc>
        <w:tc>
          <w:tcPr>
            <w:tcW w:w="0" w:type="auto"/>
          </w:tcPr>
          <w:p w:rsidR="00C0562F" w:rsidRPr="005B42F7" w:rsidRDefault="00C0562F" w:rsidP="005B4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63838,41</w:t>
            </w:r>
          </w:p>
        </w:tc>
      </w:tr>
    </w:tbl>
    <w:p w:rsidR="005B42F7" w:rsidRPr="00305380" w:rsidRDefault="002D595D" w:rsidP="002D595D">
      <w:pPr>
        <w:pStyle w:val="a5"/>
        <w:ind w:left="360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».</w:t>
      </w:r>
    </w:p>
    <w:p w:rsidR="00077C73" w:rsidRPr="009F55F4" w:rsidRDefault="00077C73" w:rsidP="00327338">
      <w:pPr>
        <w:pStyle w:val="a5"/>
        <w:jc w:val="right"/>
        <w:rPr>
          <w:rFonts w:ascii="Times New Roman" w:eastAsia="Calibri" w:hAnsi="Times New Roman" w:cs="Times New Roman"/>
          <w:b/>
          <w:sz w:val="28"/>
        </w:rPr>
      </w:pPr>
    </w:p>
    <w:p w:rsidR="00887193" w:rsidRPr="005E733F" w:rsidRDefault="00887193" w:rsidP="00B55E7C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sectPr w:rsidR="00887193" w:rsidRPr="005E733F" w:rsidSect="00E06E91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49C" w:rsidRDefault="00A0349C" w:rsidP="0080648A">
      <w:pPr>
        <w:spacing w:after="0" w:line="240" w:lineRule="auto"/>
      </w:pPr>
      <w:r>
        <w:separator/>
      </w:r>
    </w:p>
  </w:endnote>
  <w:endnote w:type="continuationSeparator" w:id="0">
    <w:p w:rsidR="00A0349C" w:rsidRDefault="00A0349C" w:rsidP="0080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49C" w:rsidRDefault="00A0349C" w:rsidP="0080648A">
      <w:pPr>
        <w:spacing w:after="0" w:line="240" w:lineRule="auto"/>
      </w:pPr>
      <w:r>
        <w:separator/>
      </w:r>
    </w:p>
  </w:footnote>
  <w:footnote w:type="continuationSeparator" w:id="0">
    <w:p w:rsidR="00A0349C" w:rsidRDefault="00A0349C" w:rsidP="0080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649588"/>
      <w:docPartObj>
        <w:docPartGallery w:val="Page Numbers (Top of Page)"/>
        <w:docPartUnique/>
      </w:docPartObj>
    </w:sdtPr>
    <w:sdtEndPr/>
    <w:sdtContent>
      <w:p w:rsidR="00B92E1A" w:rsidRDefault="00B92E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AEB">
          <w:rPr>
            <w:noProof/>
          </w:rPr>
          <w:t>9</w:t>
        </w:r>
        <w:r>
          <w:fldChar w:fldCharType="end"/>
        </w:r>
      </w:p>
    </w:sdtContent>
  </w:sdt>
  <w:p w:rsidR="00B92E1A" w:rsidRDefault="00B92E1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14D"/>
    <w:multiLevelType w:val="hybridMultilevel"/>
    <w:tmpl w:val="D34EE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72982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E7783"/>
    <w:multiLevelType w:val="hybridMultilevel"/>
    <w:tmpl w:val="6018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80F43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C2389"/>
    <w:multiLevelType w:val="hybridMultilevel"/>
    <w:tmpl w:val="B2D29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C7620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039E6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11651F3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164AE"/>
    <w:multiLevelType w:val="multilevel"/>
    <w:tmpl w:val="4F0CD3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 w15:restartNumberingAfterBreak="0">
    <w:nsid w:val="48ED6C4C"/>
    <w:multiLevelType w:val="multilevel"/>
    <w:tmpl w:val="FE6C1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8D067AA"/>
    <w:multiLevelType w:val="hybridMultilevel"/>
    <w:tmpl w:val="6018E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A712D"/>
    <w:multiLevelType w:val="hybridMultilevel"/>
    <w:tmpl w:val="EF52B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30AB7"/>
    <w:multiLevelType w:val="hybridMultilevel"/>
    <w:tmpl w:val="054A6AE8"/>
    <w:lvl w:ilvl="0" w:tplc="119AA8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81CE1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84AFE"/>
    <w:multiLevelType w:val="hybridMultilevel"/>
    <w:tmpl w:val="41B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432E29"/>
    <w:multiLevelType w:val="hybridMultilevel"/>
    <w:tmpl w:val="35DEF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9"/>
  </w:num>
  <w:num w:numId="5">
    <w:abstractNumId w:val="12"/>
  </w:num>
  <w:num w:numId="6">
    <w:abstractNumId w:val="1"/>
  </w:num>
  <w:num w:numId="7">
    <w:abstractNumId w:val="4"/>
  </w:num>
  <w:num w:numId="8">
    <w:abstractNumId w:val="16"/>
  </w:num>
  <w:num w:numId="9">
    <w:abstractNumId w:val="3"/>
  </w:num>
  <w:num w:numId="10">
    <w:abstractNumId w:val="5"/>
  </w:num>
  <w:num w:numId="11">
    <w:abstractNumId w:val="6"/>
  </w:num>
  <w:num w:numId="12">
    <w:abstractNumId w:val="14"/>
  </w:num>
  <w:num w:numId="13">
    <w:abstractNumId w:val="11"/>
  </w:num>
  <w:num w:numId="14">
    <w:abstractNumId w:val="8"/>
  </w:num>
  <w:num w:numId="15">
    <w:abstractNumId w:val="15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579"/>
    <w:rsid w:val="0000121C"/>
    <w:rsid w:val="00014F49"/>
    <w:rsid w:val="0002595E"/>
    <w:rsid w:val="00032611"/>
    <w:rsid w:val="0003438C"/>
    <w:rsid w:val="0003533C"/>
    <w:rsid w:val="00037B19"/>
    <w:rsid w:val="0004338C"/>
    <w:rsid w:val="00065BD1"/>
    <w:rsid w:val="000677F9"/>
    <w:rsid w:val="00077C73"/>
    <w:rsid w:val="000909C2"/>
    <w:rsid w:val="000B3244"/>
    <w:rsid w:val="000C6ADD"/>
    <w:rsid w:val="000F41AA"/>
    <w:rsid w:val="00103C52"/>
    <w:rsid w:val="00104BD2"/>
    <w:rsid w:val="0012289B"/>
    <w:rsid w:val="0014223A"/>
    <w:rsid w:val="0014754C"/>
    <w:rsid w:val="0016034C"/>
    <w:rsid w:val="00164AB6"/>
    <w:rsid w:val="00171E50"/>
    <w:rsid w:val="00174932"/>
    <w:rsid w:val="0017620B"/>
    <w:rsid w:val="001837DF"/>
    <w:rsid w:val="0018652F"/>
    <w:rsid w:val="001A3D9D"/>
    <w:rsid w:val="001A62FC"/>
    <w:rsid w:val="001B52C1"/>
    <w:rsid w:val="001C4133"/>
    <w:rsid w:val="001C5CD9"/>
    <w:rsid w:val="001C622F"/>
    <w:rsid w:val="001E4800"/>
    <w:rsid w:val="001E5777"/>
    <w:rsid w:val="001E5EB8"/>
    <w:rsid w:val="001E6BC8"/>
    <w:rsid w:val="0022605F"/>
    <w:rsid w:val="002360B5"/>
    <w:rsid w:val="002745C5"/>
    <w:rsid w:val="00292B20"/>
    <w:rsid w:val="002A65E8"/>
    <w:rsid w:val="002A7BE0"/>
    <w:rsid w:val="002B2B8D"/>
    <w:rsid w:val="002C15B2"/>
    <w:rsid w:val="002D595D"/>
    <w:rsid w:val="002F46C0"/>
    <w:rsid w:val="002F51C9"/>
    <w:rsid w:val="0030294C"/>
    <w:rsid w:val="00304389"/>
    <w:rsid w:val="00305380"/>
    <w:rsid w:val="0030662D"/>
    <w:rsid w:val="00327338"/>
    <w:rsid w:val="0035409D"/>
    <w:rsid w:val="003608D7"/>
    <w:rsid w:val="00360B61"/>
    <w:rsid w:val="0037653E"/>
    <w:rsid w:val="00380039"/>
    <w:rsid w:val="003B0184"/>
    <w:rsid w:val="003B3D90"/>
    <w:rsid w:val="003C1D8E"/>
    <w:rsid w:val="003C6B90"/>
    <w:rsid w:val="003E25C0"/>
    <w:rsid w:val="003E39B1"/>
    <w:rsid w:val="003F4DA6"/>
    <w:rsid w:val="00400FDB"/>
    <w:rsid w:val="00403DD9"/>
    <w:rsid w:val="00407CDF"/>
    <w:rsid w:val="00425828"/>
    <w:rsid w:val="00441FAF"/>
    <w:rsid w:val="004477AF"/>
    <w:rsid w:val="00447BB3"/>
    <w:rsid w:val="00456ACF"/>
    <w:rsid w:val="00465876"/>
    <w:rsid w:val="00465ACF"/>
    <w:rsid w:val="00484AB2"/>
    <w:rsid w:val="00493F9B"/>
    <w:rsid w:val="004B3E34"/>
    <w:rsid w:val="004C780C"/>
    <w:rsid w:val="004D5048"/>
    <w:rsid w:val="004F0451"/>
    <w:rsid w:val="004F4490"/>
    <w:rsid w:val="004F581C"/>
    <w:rsid w:val="00500D26"/>
    <w:rsid w:val="00515044"/>
    <w:rsid w:val="00554FFF"/>
    <w:rsid w:val="005854D8"/>
    <w:rsid w:val="005A0DB0"/>
    <w:rsid w:val="005A4808"/>
    <w:rsid w:val="005B3798"/>
    <w:rsid w:val="005B3A3B"/>
    <w:rsid w:val="005B42F7"/>
    <w:rsid w:val="005C7C16"/>
    <w:rsid w:val="005D4E62"/>
    <w:rsid w:val="005E733F"/>
    <w:rsid w:val="005F111D"/>
    <w:rsid w:val="0060370E"/>
    <w:rsid w:val="00606A4F"/>
    <w:rsid w:val="00614383"/>
    <w:rsid w:val="00624F6D"/>
    <w:rsid w:val="006360BF"/>
    <w:rsid w:val="006539D1"/>
    <w:rsid w:val="00660C68"/>
    <w:rsid w:val="00685153"/>
    <w:rsid w:val="00691C7C"/>
    <w:rsid w:val="00693579"/>
    <w:rsid w:val="006A381D"/>
    <w:rsid w:val="006B6E3E"/>
    <w:rsid w:val="006C4CB2"/>
    <w:rsid w:val="006D0DFF"/>
    <w:rsid w:val="006D4D34"/>
    <w:rsid w:val="006D7F07"/>
    <w:rsid w:val="007110DB"/>
    <w:rsid w:val="00716DAB"/>
    <w:rsid w:val="00730F13"/>
    <w:rsid w:val="00741CBD"/>
    <w:rsid w:val="00750C41"/>
    <w:rsid w:val="0075732E"/>
    <w:rsid w:val="007575F7"/>
    <w:rsid w:val="007660ED"/>
    <w:rsid w:val="00776462"/>
    <w:rsid w:val="00791485"/>
    <w:rsid w:val="007964C5"/>
    <w:rsid w:val="007C6453"/>
    <w:rsid w:val="007D43C0"/>
    <w:rsid w:val="007E4535"/>
    <w:rsid w:val="007F22F6"/>
    <w:rsid w:val="0080648A"/>
    <w:rsid w:val="00820C6F"/>
    <w:rsid w:val="00822977"/>
    <w:rsid w:val="00823F95"/>
    <w:rsid w:val="00832AA6"/>
    <w:rsid w:val="00845E6D"/>
    <w:rsid w:val="008510F1"/>
    <w:rsid w:val="008623BA"/>
    <w:rsid w:val="00866FC5"/>
    <w:rsid w:val="00887193"/>
    <w:rsid w:val="008A478E"/>
    <w:rsid w:val="008D13B8"/>
    <w:rsid w:val="008D673A"/>
    <w:rsid w:val="00920E0E"/>
    <w:rsid w:val="00931EE0"/>
    <w:rsid w:val="009648C7"/>
    <w:rsid w:val="00965051"/>
    <w:rsid w:val="009673FB"/>
    <w:rsid w:val="009C01E6"/>
    <w:rsid w:val="009C6527"/>
    <w:rsid w:val="009E0155"/>
    <w:rsid w:val="009E7EF3"/>
    <w:rsid w:val="009F55F4"/>
    <w:rsid w:val="00A0349C"/>
    <w:rsid w:val="00A063AC"/>
    <w:rsid w:val="00A12743"/>
    <w:rsid w:val="00A160B1"/>
    <w:rsid w:val="00A54E1A"/>
    <w:rsid w:val="00A554E7"/>
    <w:rsid w:val="00A73448"/>
    <w:rsid w:val="00A838AC"/>
    <w:rsid w:val="00AA0EE6"/>
    <w:rsid w:val="00AF59BA"/>
    <w:rsid w:val="00B0270B"/>
    <w:rsid w:val="00B0431D"/>
    <w:rsid w:val="00B23080"/>
    <w:rsid w:val="00B36021"/>
    <w:rsid w:val="00B55E7C"/>
    <w:rsid w:val="00B73205"/>
    <w:rsid w:val="00B87622"/>
    <w:rsid w:val="00B91BD4"/>
    <w:rsid w:val="00B92E1A"/>
    <w:rsid w:val="00B976E6"/>
    <w:rsid w:val="00BB36DF"/>
    <w:rsid w:val="00BB6008"/>
    <w:rsid w:val="00BC35A6"/>
    <w:rsid w:val="00BC6F1D"/>
    <w:rsid w:val="00BD157E"/>
    <w:rsid w:val="00BE00F0"/>
    <w:rsid w:val="00BF2D9F"/>
    <w:rsid w:val="00BF3296"/>
    <w:rsid w:val="00C0515A"/>
    <w:rsid w:val="00C0562F"/>
    <w:rsid w:val="00C15F4D"/>
    <w:rsid w:val="00C3603D"/>
    <w:rsid w:val="00C54D57"/>
    <w:rsid w:val="00C90EF7"/>
    <w:rsid w:val="00CD4E64"/>
    <w:rsid w:val="00D03703"/>
    <w:rsid w:val="00D06D42"/>
    <w:rsid w:val="00D26881"/>
    <w:rsid w:val="00D3418C"/>
    <w:rsid w:val="00D3462D"/>
    <w:rsid w:val="00D4750F"/>
    <w:rsid w:val="00D56691"/>
    <w:rsid w:val="00D8454F"/>
    <w:rsid w:val="00D8762A"/>
    <w:rsid w:val="00D932FB"/>
    <w:rsid w:val="00DA7FE9"/>
    <w:rsid w:val="00DB4349"/>
    <w:rsid w:val="00DC1DCE"/>
    <w:rsid w:val="00DC498D"/>
    <w:rsid w:val="00DD239C"/>
    <w:rsid w:val="00DD3C6D"/>
    <w:rsid w:val="00DD5897"/>
    <w:rsid w:val="00DD6299"/>
    <w:rsid w:val="00DD719D"/>
    <w:rsid w:val="00DE46DB"/>
    <w:rsid w:val="00DE560C"/>
    <w:rsid w:val="00E0006F"/>
    <w:rsid w:val="00E06E91"/>
    <w:rsid w:val="00E166CB"/>
    <w:rsid w:val="00E33D03"/>
    <w:rsid w:val="00E36D6C"/>
    <w:rsid w:val="00E44A5B"/>
    <w:rsid w:val="00E5541F"/>
    <w:rsid w:val="00E57F6C"/>
    <w:rsid w:val="00EA3CD6"/>
    <w:rsid w:val="00EB5AEB"/>
    <w:rsid w:val="00ED6501"/>
    <w:rsid w:val="00ED6AD8"/>
    <w:rsid w:val="00EE0320"/>
    <w:rsid w:val="00EE740B"/>
    <w:rsid w:val="00F00296"/>
    <w:rsid w:val="00F233E6"/>
    <w:rsid w:val="00F314F2"/>
    <w:rsid w:val="00F31CA6"/>
    <w:rsid w:val="00F42B90"/>
    <w:rsid w:val="00F456B5"/>
    <w:rsid w:val="00F527B2"/>
    <w:rsid w:val="00F53C4E"/>
    <w:rsid w:val="00F7532A"/>
    <w:rsid w:val="00F92D12"/>
    <w:rsid w:val="00FB57DC"/>
    <w:rsid w:val="00FB64A6"/>
    <w:rsid w:val="00FB7CBA"/>
    <w:rsid w:val="00FC22FA"/>
    <w:rsid w:val="00FD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3488DC"/>
  <w15:docId w15:val="{3F9AD94B-9C00-4D02-AE05-683EDCAA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E1A"/>
    <w:pPr>
      <w:spacing w:after="0" w:line="240" w:lineRule="auto"/>
    </w:pPr>
  </w:style>
  <w:style w:type="table" w:styleId="a4">
    <w:name w:val="Table Grid"/>
    <w:basedOn w:val="a1"/>
    <w:rsid w:val="00D93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20C6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5A0DB0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648A"/>
  </w:style>
  <w:style w:type="paragraph" w:styleId="a8">
    <w:name w:val="footer"/>
    <w:basedOn w:val="a"/>
    <w:link w:val="a9"/>
    <w:uiPriority w:val="99"/>
    <w:unhideWhenUsed/>
    <w:rsid w:val="0080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48A"/>
  </w:style>
  <w:style w:type="paragraph" w:styleId="aa">
    <w:name w:val="Balloon Text"/>
    <w:basedOn w:val="a"/>
    <w:link w:val="ab"/>
    <w:uiPriority w:val="99"/>
    <w:semiHidden/>
    <w:unhideWhenUsed/>
    <w:rsid w:val="002C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AB1E4-2CE1-4BDD-98D4-42DCDC81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1717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7</cp:revision>
  <cp:lastPrinted>2023-02-07T06:56:00Z</cp:lastPrinted>
  <dcterms:created xsi:type="dcterms:W3CDTF">2025-02-27T08:56:00Z</dcterms:created>
  <dcterms:modified xsi:type="dcterms:W3CDTF">2025-02-27T13:48:00Z</dcterms:modified>
</cp:coreProperties>
</file>