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19B" w:rsidRPr="00597B1A" w:rsidRDefault="00F6319B" w:rsidP="00F631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B1A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</w:t>
      </w:r>
    </w:p>
    <w:p w:rsidR="00F6319B" w:rsidRPr="00597B1A" w:rsidRDefault="00F6319B" w:rsidP="00F631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B1A">
        <w:rPr>
          <w:rFonts w:ascii="Times New Roman" w:hAnsi="Times New Roman" w:cs="Times New Roman"/>
          <w:b/>
          <w:sz w:val="28"/>
          <w:szCs w:val="28"/>
        </w:rPr>
        <w:t>Чернский район</w:t>
      </w:r>
    </w:p>
    <w:p w:rsidR="00F6319B" w:rsidRPr="00597B1A" w:rsidRDefault="00F6319B" w:rsidP="00F6319B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D36FBE" w:rsidRPr="00D36FBE" w:rsidRDefault="00D36FBE" w:rsidP="00D36FBE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72"/>
          <w:szCs w:val="72"/>
        </w:rPr>
      </w:pPr>
      <w:r w:rsidRPr="00D36FBE">
        <w:rPr>
          <w:rFonts w:ascii="Times New Roman" w:hAnsi="Times New Roman" w:cs="Times New Roman"/>
          <w:b/>
          <w:i/>
          <w:color w:val="17365D" w:themeColor="text2" w:themeShade="BF"/>
          <w:sz w:val="72"/>
          <w:szCs w:val="72"/>
        </w:rPr>
        <w:t>Сводный годовой отчет</w:t>
      </w:r>
    </w:p>
    <w:p w:rsidR="00D36FBE" w:rsidRPr="00D36FBE" w:rsidRDefault="00D36FBE" w:rsidP="00D36FBE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48"/>
          <w:szCs w:val="48"/>
        </w:rPr>
      </w:pPr>
      <w:r w:rsidRPr="00D36FBE">
        <w:rPr>
          <w:rFonts w:ascii="Times New Roman" w:hAnsi="Times New Roman" w:cs="Times New Roman"/>
          <w:b/>
          <w:i/>
          <w:color w:val="17365D" w:themeColor="text2" w:themeShade="BF"/>
          <w:sz w:val="48"/>
          <w:szCs w:val="48"/>
        </w:rPr>
        <w:t xml:space="preserve">о ходе реализации </w:t>
      </w:r>
    </w:p>
    <w:p w:rsidR="00D36FBE" w:rsidRPr="00D36FBE" w:rsidRDefault="00D36FBE" w:rsidP="00D36FBE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48"/>
          <w:szCs w:val="48"/>
        </w:rPr>
      </w:pPr>
      <w:r w:rsidRPr="00D36FBE">
        <w:rPr>
          <w:rFonts w:ascii="Times New Roman" w:hAnsi="Times New Roman" w:cs="Times New Roman"/>
          <w:b/>
          <w:i/>
          <w:color w:val="17365D" w:themeColor="text2" w:themeShade="BF"/>
          <w:sz w:val="48"/>
          <w:szCs w:val="48"/>
        </w:rPr>
        <w:t xml:space="preserve">и оценке эффективности </w:t>
      </w:r>
    </w:p>
    <w:p w:rsidR="00D36FBE" w:rsidRPr="00D36FBE" w:rsidRDefault="00D36FBE" w:rsidP="00D36FBE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48"/>
          <w:szCs w:val="48"/>
        </w:rPr>
      </w:pPr>
      <w:r w:rsidRPr="00D36FBE">
        <w:rPr>
          <w:rFonts w:ascii="Times New Roman" w:hAnsi="Times New Roman" w:cs="Times New Roman"/>
          <w:b/>
          <w:i/>
          <w:color w:val="17365D" w:themeColor="text2" w:themeShade="BF"/>
          <w:sz w:val="48"/>
          <w:szCs w:val="48"/>
        </w:rPr>
        <w:t>муниципальных программ</w:t>
      </w:r>
    </w:p>
    <w:p w:rsidR="00F6319B" w:rsidRPr="00D36FBE" w:rsidRDefault="00F6319B" w:rsidP="00D36FBE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48"/>
          <w:szCs w:val="48"/>
        </w:rPr>
      </w:pPr>
      <w:r w:rsidRPr="00D36FBE">
        <w:rPr>
          <w:rFonts w:ascii="Times New Roman" w:hAnsi="Times New Roman" w:cs="Times New Roman"/>
          <w:b/>
          <w:i/>
          <w:color w:val="17365D" w:themeColor="text2" w:themeShade="BF"/>
          <w:sz w:val="48"/>
          <w:szCs w:val="48"/>
        </w:rPr>
        <w:t xml:space="preserve">муниципального образования </w:t>
      </w:r>
    </w:p>
    <w:p w:rsidR="00F6319B" w:rsidRPr="00D36FBE" w:rsidRDefault="00F6319B" w:rsidP="00F6319B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48"/>
          <w:szCs w:val="48"/>
        </w:rPr>
      </w:pPr>
      <w:r w:rsidRPr="00D36FBE">
        <w:rPr>
          <w:rFonts w:ascii="Times New Roman" w:hAnsi="Times New Roman" w:cs="Times New Roman"/>
          <w:b/>
          <w:i/>
          <w:color w:val="17365D" w:themeColor="text2" w:themeShade="BF"/>
          <w:sz w:val="48"/>
          <w:szCs w:val="48"/>
        </w:rPr>
        <w:t>рабочий поселок Чернь Чернского района</w:t>
      </w:r>
    </w:p>
    <w:p w:rsidR="00F6319B" w:rsidRPr="00597B1A" w:rsidRDefault="00F6319B" w:rsidP="00F6319B">
      <w:pPr>
        <w:jc w:val="center"/>
        <w:rPr>
          <w:rFonts w:ascii="Times New Roman" w:hAnsi="Times New Roman" w:cs="Times New Roman"/>
          <w:b/>
          <w:color w:val="00863D"/>
          <w:sz w:val="48"/>
          <w:szCs w:val="48"/>
        </w:rPr>
      </w:pPr>
    </w:p>
    <w:p w:rsidR="00F6319B" w:rsidRPr="00597B1A" w:rsidRDefault="00F6319B" w:rsidP="00F6319B">
      <w:pPr>
        <w:jc w:val="center"/>
        <w:rPr>
          <w:rFonts w:ascii="Times New Roman" w:hAnsi="Times New Roman" w:cs="Times New Roman"/>
          <w:b/>
          <w:color w:val="00863D"/>
          <w:sz w:val="72"/>
          <w:szCs w:val="72"/>
        </w:rPr>
      </w:pPr>
      <w:r w:rsidRPr="00597B1A">
        <w:rPr>
          <w:rFonts w:ascii="Times New Roman" w:hAnsi="Times New Roman" w:cs="Times New Roman"/>
          <w:b/>
          <w:color w:val="00863D"/>
          <w:sz w:val="72"/>
          <w:szCs w:val="72"/>
        </w:rPr>
        <w:t xml:space="preserve"> </w:t>
      </w:r>
      <w:bookmarkStart w:id="0" w:name="_GoBack"/>
      <w:bookmarkEnd w:id="0"/>
    </w:p>
    <w:p w:rsidR="00F6319B" w:rsidRDefault="00F6319B" w:rsidP="00F6319B">
      <w:pPr>
        <w:jc w:val="center"/>
        <w:rPr>
          <w:rFonts w:ascii="Times New Roman" w:hAnsi="Times New Roman" w:cs="Times New Roman"/>
          <w:b/>
          <w:color w:val="00863D"/>
          <w:sz w:val="44"/>
          <w:szCs w:val="44"/>
        </w:rPr>
      </w:pPr>
    </w:p>
    <w:p w:rsidR="00385149" w:rsidRDefault="00385149" w:rsidP="00F6319B">
      <w:pPr>
        <w:jc w:val="center"/>
        <w:rPr>
          <w:rFonts w:ascii="Times New Roman" w:hAnsi="Times New Roman" w:cs="Times New Roman"/>
          <w:b/>
          <w:color w:val="00863D"/>
          <w:sz w:val="44"/>
          <w:szCs w:val="44"/>
        </w:rPr>
      </w:pPr>
    </w:p>
    <w:p w:rsidR="00385149" w:rsidRDefault="00385149" w:rsidP="00F6319B">
      <w:pPr>
        <w:jc w:val="center"/>
        <w:rPr>
          <w:rFonts w:ascii="Times New Roman" w:hAnsi="Times New Roman" w:cs="Times New Roman"/>
          <w:b/>
          <w:color w:val="00863D"/>
          <w:sz w:val="44"/>
          <w:szCs w:val="44"/>
        </w:rPr>
      </w:pPr>
    </w:p>
    <w:p w:rsidR="00385149" w:rsidRDefault="00385149" w:rsidP="00F6319B">
      <w:pPr>
        <w:jc w:val="center"/>
        <w:rPr>
          <w:rFonts w:ascii="Times New Roman" w:hAnsi="Times New Roman" w:cs="Times New Roman"/>
          <w:b/>
          <w:color w:val="00863D"/>
          <w:sz w:val="44"/>
          <w:szCs w:val="44"/>
        </w:rPr>
      </w:pPr>
    </w:p>
    <w:p w:rsidR="00385149" w:rsidRPr="00597B1A" w:rsidRDefault="00385149" w:rsidP="00F6319B">
      <w:pPr>
        <w:jc w:val="center"/>
        <w:rPr>
          <w:rFonts w:ascii="Times New Roman" w:hAnsi="Times New Roman" w:cs="Times New Roman"/>
          <w:b/>
          <w:color w:val="00863D"/>
          <w:sz w:val="44"/>
          <w:szCs w:val="44"/>
        </w:rPr>
      </w:pPr>
    </w:p>
    <w:p w:rsidR="00F6319B" w:rsidRDefault="00F6319B" w:rsidP="00F6319B">
      <w:pPr>
        <w:jc w:val="center"/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  <w:r w:rsidRPr="00597B1A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>202</w:t>
      </w:r>
      <w:r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>2</w:t>
      </w:r>
      <w:r w:rsidRPr="00597B1A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 xml:space="preserve"> год</w:t>
      </w:r>
    </w:p>
    <w:p w:rsidR="00B96CE8" w:rsidRDefault="00B96CE8" w:rsidP="00F6319B">
      <w:pPr>
        <w:jc w:val="center"/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</w:p>
    <w:p w:rsidR="00B96CE8" w:rsidRDefault="00B96CE8" w:rsidP="00F6319B">
      <w:pPr>
        <w:jc w:val="center"/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</w:p>
    <w:p w:rsidR="00B96CE8" w:rsidRPr="0063273F" w:rsidRDefault="00B96CE8" w:rsidP="00B96CE8">
      <w:pPr>
        <w:shd w:val="clear" w:color="auto" w:fill="FFFFFF"/>
        <w:overflowPunct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</w:pPr>
      <w:r w:rsidRPr="0063273F"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>Содержание</w:t>
      </w:r>
    </w:p>
    <w:tbl>
      <w:tblPr>
        <w:tblStyle w:val="3"/>
        <w:tblW w:w="145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8"/>
        <w:gridCol w:w="11164"/>
        <w:gridCol w:w="2215"/>
      </w:tblGrid>
      <w:tr w:rsidR="00B96CE8" w:rsidRPr="0063273F" w:rsidTr="00485347">
        <w:tc>
          <w:tcPr>
            <w:tcW w:w="1188" w:type="dxa"/>
            <w:hideMark/>
          </w:tcPr>
          <w:p w:rsidR="00B96CE8" w:rsidRPr="0063273F" w:rsidRDefault="00B96CE8" w:rsidP="00485347">
            <w:pPr>
              <w:overflowPunct/>
              <w:spacing w:line="14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273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B96CE8" w:rsidRPr="0063273F" w:rsidRDefault="00B96CE8" w:rsidP="00485347">
            <w:pPr>
              <w:overflowPunct/>
              <w:spacing w:line="14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273F">
              <w:rPr>
                <w:rFonts w:ascii="Times New Roman" w:hAnsi="Times New Roman"/>
                <w:b/>
                <w:sz w:val="28"/>
                <w:szCs w:val="28"/>
              </w:rPr>
              <w:t>раздела</w:t>
            </w:r>
          </w:p>
        </w:tc>
        <w:tc>
          <w:tcPr>
            <w:tcW w:w="11164" w:type="dxa"/>
            <w:vAlign w:val="center"/>
          </w:tcPr>
          <w:p w:rsidR="00B96CE8" w:rsidRPr="0063273F" w:rsidRDefault="00B96CE8" w:rsidP="00485347">
            <w:pPr>
              <w:overflowPunct/>
              <w:spacing w:line="14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3273F">
              <w:rPr>
                <w:rFonts w:ascii="Times New Roman" w:hAnsi="Times New Roman"/>
                <w:b/>
                <w:sz w:val="32"/>
                <w:szCs w:val="32"/>
              </w:rPr>
              <w:t>Наименование муниципальной программы</w:t>
            </w:r>
          </w:p>
          <w:p w:rsidR="00B96CE8" w:rsidRPr="0063273F" w:rsidRDefault="00B96CE8" w:rsidP="00485347">
            <w:pPr>
              <w:overflowPunct/>
              <w:spacing w:line="14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3273F">
              <w:rPr>
                <w:rFonts w:ascii="Times New Roman" w:hAnsi="Times New Roman"/>
                <w:b/>
                <w:sz w:val="32"/>
                <w:szCs w:val="32"/>
              </w:rPr>
              <w:t>муниципального образования Чернский район</w:t>
            </w:r>
          </w:p>
          <w:p w:rsidR="00B96CE8" w:rsidRPr="0063273F" w:rsidRDefault="00B96CE8" w:rsidP="00485347">
            <w:pPr>
              <w:overflowPunct/>
              <w:spacing w:line="14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15" w:type="dxa"/>
            <w:vAlign w:val="center"/>
          </w:tcPr>
          <w:p w:rsidR="00B96CE8" w:rsidRPr="0063273F" w:rsidRDefault="00B96CE8" w:rsidP="00485347">
            <w:pPr>
              <w:overflowPunct/>
              <w:spacing w:line="14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273F">
              <w:rPr>
                <w:rFonts w:ascii="Times New Roman" w:hAnsi="Times New Roman"/>
                <w:b/>
                <w:sz w:val="28"/>
                <w:szCs w:val="28"/>
              </w:rPr>
              <w:t>№ страницы</w:t>
            </w:r>
          </w:p>
          <w:p w:rsidR="00B96CE8" w:rsidRPr="0063273F" w:rsidRDefault="00B96CE8" w:rsidP="00485347">
            <w:pPr>
              <w:overflowPunct/>
              <w:spacing w:line="14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6CE8" w:rsidRPr="0063273F" w:rsidTr="00485347">
        <w:tc>
          <w:tcPr>
            <w:tcW w:w="1188" w:type="dxa"/>
          </w:tcPr>
          <w:p w:rsidR="00B96CE8" w:rsidRPr="0063273F" w:rsidRDefault="00B96CE8" w:rsidP="00485347">
            <w:pPr>
              <w:overflowPunct/>
              <w:spacing w:line="14" w:lineRule="atLeast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  <w:tc>
          <w:tcPr>
            <w:tcW w:w="11164" w:type="dxa"/>
            <w:hideMark/>
          </w:tcPr>
          <w:p w:rsidR="00B96CE8" w:rsidRPr="0063273F" w:rsidRDefault="00B96CE8" w:rsidP="00485347">
            <w:pPr>
              <w:overflowPunct/>
              <w:spacing w:line="14" w:lineRule="atLeast"/>
              <w:rPr>
                <w:rFonts w:ascii="Times New Roman" w:hAnsi="Times New Roman"/>
                <w:i/>
                <w:sz w:val="36"/>
                <w:szCs w:val="36"/>
              </w:rPr>
            </w:pPr>
            <w:r w:rsidRPr="0063273F">
              <w:rPr>
                <w:rFonts w:ascii="Times New Roman" w:hAnsi="Times New Roman"/>
                <w:i/>
                <w:sz w:val="36"/>
                <w:szCs w:val="36"/>
              </w:rPr>
              <w:t>Общие сведения</w:t>
            </w:r>
          </w:p>
        </w:tc>
        <w:tc>
          <w:tcPr>
            <w:tcW w:w="2215" w:type="dxa"/>
            <w:vAlign w:val="center"/>
            <w:hideMark/>
          </w:tcPr>
          <w:p w:rsidR="00B96CE8" w:rsidRPr="0063273F" w:rsidRDefault="00B96CE8" w:rsidP="00485347">
            <w:pPr>
              <w:overflowPunct/>
              <w:spacing w:line="14" w:lineRule="atLeast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sz w:val="32"/>
                <w:szCs w:val="32"/>
              </w:rPr>
              <w:t>3</w:t>
            </w:r>
          </w:p>
        </w:tc>
      </w:tr>
      <w:tr w:rsidR="00B96CE8" w:rsidRPr="0063273F" w:rsidTr="00485347">
        <w:tc>
          <w:tcPr>
            <w:tcW w:w="1188" w:type="dxa"/>
          </w:tcPr>
          <w:p w:rsidR="00B96CE8" w:rsidRPr="0063273F" w:rsidRDefault="00B96CE8" w:rsidP="00485347">
            <w:pPr>
              <w:overflowPunct/>
              <w:spacing w:line="14" w:lineRule="atLeast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sz w:val="32"/>
                <w:szCs w:val="32"/>
              </w:rPr>
              <w:t>1.</w:t>
            </w:r>
          </w:p>
        </w:tc>
        <w:tc>
          <w:tcPr>
            <w:tcW w:w="11164" w:type="dxa"/>
            <w:hideMark/>
          </w:tcPr>
          <w:p w:rsidR="00B96CE8" w:rsidRPr="00FF6901" w:rsidRDefault="00B96CE8" w:rsidP="00485347">
            <w:pPr>
              <w:jc w:val="both"/>
              <w:rPr>
                <w:rFonts w:ascii="Times New Roman" w:hAnsi="Times New Roman"/>
                <w:i/>
                <w:sz w:val="36"/>
                <w:szCs w:val="36"/>
              </w:rPr>
            </w:pPr>
            <w:r w:rsidRPr="00FF6901">
              <w:rPr>
                <w:rFonts w:ascii="Times New Roman" w:hAnsi="Times New Roman"/>
                <w:i/>
                <w:sz w:val="36"/>
                <w:szCs w:val="36"/>
              </w:rPr>
              <w:t>Программа комплексного развития систем коммунальной инфраструктуры муниципального образования рабочий поселок Чернь Чернского района Тульской области</w:t>
            </w:r>
          </w:p>
        </w:tc>
        <w:tc>
          <w:tcPr>
            <w:tcW w:w="2215" w:type="dxa"/>
            <w:vAlign w:val="center"/>
            <w:hideMark/>
          </w:tcPr>
          <w:p w:rsidR="00B96CE8" w:rsidRDefault="00B96CE8" w:rsidP="00485347">
            <w:pPr>
              <w:overflowPunct/>
              <w:spacing w:line="14" w:lineRule="atLeast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</w:p>
          <w:p w:rsidR="00B96CE8" w:rsidRPr="0063273F" w:rsidRDefault="00B96CE8" w:rsidP="00485347">
            <w:pPr>
              <w:overflowPunct/>
              <w:spacing w:line="14" w:lineRule="atLeast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sz w:val="32"/>
                <w:szCs w:val="32"/>
              </w:rPr>
              <w:t>7</w:t>
            </w:r>
          </w:p>
        </w:tc>
      </w:tr>
      <w:tr w:rsidR="00B96CE8" w:rsidRPr="0063273F" w:rsidTr="00485347">
        <w:tc>
          <w:tcPr>
            <w:tcW w:w="1188" w:type="dxa"/>
          </w:tcPr>
          <w:p w:rsidR="00B96CE8" w:rsidRPr="0063273F" w:rsidRDefault="00B96CE8" w:rsidP="00485347">
            <w:pPr>
              <w:overflowPunct/>
              <w:spacing w:line="14" w:lineRule="atLeast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sz w:val="32"/>
                <w:szCs w:val="32"/>
              </w:rPr>
              <w:t>2.</w:t>
            </w:r>
          </w:p>
        </w:tc>
        <w:tc>
          <w:tcPr>
            <w:tcW w:w="11164" w:type="dxa"/>
            <w:hideMark/>
          </w:tcPr>
          <w:p w:rsidR="00B96CE8" w:rsidRPr="00FF6901" w:rsidRDefault="00B96CE8" w:rsidP="00485347">
            <w:pPr>
              <w:jc w:val="both"/>
              <w:rPr>
                <w:rFonts w:ascii="Times New Roman" w:hAnsi="Times New Roman"/>
                <w:i/>
                <w:sz w:val="36"/>
                <w:szCs w:val="36"/>
              </w:rPr>
            </w:pPr>
            <w:r w:rsidRPr="00FF6901">
              <w:rPr>
                <w:rFonts w:ascii="Times New Roman" w:hAnsi="Times New Roman"/>
                <w:i/>
                <w:sz w:val="36"/>
                <w:szCs w:val="36"/>
              </w:rPr>
              <w:t xml:space="preserve">Модернизация и развитие автомобильных дорог общего пользования в МО </w:t>
            </w:r>
            <w:proofErr w:type="spellStart"/>
            <w:r w:rsidRPr="00FF6901">
              <w:rPr>
                <w:rFonts w:ascii="Times New Roman" w:hAnsi="Times New Roman"/>
                <w:i/>
                <w:sz w:val="36"/>
                <w:szCs w:val="36"/>
              </w:rPr>
              <w:t>р.п</w:t>
            </w:r>
            <w:proofErr w:type="gramStart"/>
            <w:r w:rsidRPr="00FF6901">
              <w:rPr>
                <w:rFonts w:ascii="Times New Roman" w:hAnsi="Times New Roman"/>
                <w:i/>
                <w:sz w:val="36"/>
                <w:szCs w:val="36"/>
              </w:rPr>
              <w:t>.Ч</w:t>
            </w:r>
            <w:proofErr w:type="gramEnd"/>
            <w:r w:rsidRPr="00FF6901">
              <w:rPr>
                <w:rFonts w:ascii="Times New Roman" w:hAnsi="Times New Roman"/>
                <w:i/>
                <w:sz w:val="36"/>
                <w:szCs w:val="36"/>
              </w:rPr>
              <w:t>ернь</w:t>
            </w:r>
            <w:proofErr w:type="spellEnd"/>
            <w:r w:rsidRPr="00FF6901">
              <w:rPr>
                <w:rFonts w:ascii="Times New Roman" w:hAnsi="Times New Roman"/>
                <w:i/>
                <w:sz w:val="36"/>
                <w:szCs w:val="36"/>
              </w:rPr>
              <w:t xml:space="preserve"> Чернского района</w:t>
            </w:r>
          </w:p>
        </w:tc>
        <w:tc>
          <w:tcPr>
            <w:tcW w:w="2215" w:type="dxa"/>
            <w:vAlign w:val="center"/>
            <w:hideMark/>
          </w:tcPr>
          <w:p w:rsidR="00B96CE8" w:rsidRPr="0063273F" w:rsidRDefault="00B96CE8" w:rsidP="00485347">
            <w:pPr>
              <w:overflowPunct/>
              <w:spacing w:line="14" w:lineRule="atLeast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sz w:val="32"/>
                <w:szCs w:val="32"/>
              </w:rPr>
              <w:t>12</w:t>
            </w:r>
          </w:p>
        </w:tc>
      </w:tr>
      <w:tr w:rsidR="00B96CE8" w:rsidRPr="0063273F" w:rsidTr="00485347">
        <w:tc>
          <w:tcPr>
            <w:tcW w:w="1188" w:type="dxa"/>
          </w:tcPr>
          <w:p w:rsidR="00B96CE8" w:rsidRPr="0063273F" w:rsidRDefault="00B96CE8" w:rsidP="00485347">
            <w:pPr>
              <w:overflowPunct/>
              <w:spacing w:line="14" w:lineRule="atLeast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sz w:val="32"/>
                <w:szCs w:val="32"/>
              </w:rPr>
              <w:t>3.</w:t>
            </w:r>
          </w:p>
        </w:tc>
        <w:tc>
          <w:tcPr>
            <w:tcW w:w="11164" w:type="dxa"/>
            <w:hideMark/>
          </w:tcPr>
          <w:p w:rsidR="00B96CE8" w:rsidRPr="00FF6901" w:rsidRDefault="00B96CE8" w:rsidP="00485347">
            <w:pPr>
              <w:jc w:val="both"/>
              <w:rPr>
                <w:rFonts w:ascii="Times New Roman" w:hAnsi="Times New Roman"/>
                <w:i/>
                <w:sz w:val="36"/>
                <w:szCs w:val="36"/>
              </w:rPr>
            </w:pPr>
            <w:r w:rsidRPr="00FF6901">
              <w:rPr>
                <w:rFonts w:ascii="Times New Roman" w:hAnsi="Times New Roman"/>
                <w:i/>
                <w:sz w:val="36"/>
                <w:szCs w:val="36"/>
              </w:rPr>
              <w:t xml:space="preserve">Благоустройство МО </w:t>
            </w:r>
            <w:proofErr w:type="spellStart"/>
            <w:r w:rsidRPr="00FF6901">
              <w:rPr>
                <w:rFonts w:ascii="Times New Roman" w:hAnsi="Times New Roman"/>
                <w:i/>
                <w:sz w:val="36"/>
                <w:szCs w:val="36"/>
              </w:rPr>
              <w:t>р.п</w:t>
            </w:r>
            <w:proofErr w:type="gramStart"/>
            <w:r w:rsidRPr="00FF6901">
              <w:rPr>
                <w:rFonts w:ascii="Times New Roman" w:hAnsi="Times New Roman"/>
                <w:i/>
                <w:sz w:val="36"/>
                <w:szCs w:val="36"/>
              </w:rPr>
              <w:t>.Ч</w:t>
            </w:r>
            <w:proofErr w:type="gramEnd"/>
            <w:r w:rsidRPr="00FF6901">
              <w:rPr>
                <w:rFonts w:ascii="Times New Roman" w:hAnsi="Times New Roman"/>
                <w:i/>
                <w:sz w:val="36"/>
                <w:szCs w:val="36"/>
              </w:rPr>
              <w:t>ернь</w:t>
            </w:r>
            <w:proofErr w:type="spellEnd"/>
            <w:r w:rsidRPr="00FF6901">
              <w:rPr>
                <w:rFonts w:ascii="Times New Roman" w:hAnsi="Times New Roman"/>
                <w:i/>
                <w:sz w:val="36"/>
                <w:szCs w:val="36"/>
              </w:rPr>
              <w:t xml:space="preserve"> Чернского района Тульской области»</w:t>
            </w:r>
          </w:p>
        </w:tc>
        <w:tc>
          <w:tcPr>
            <w:tcW w:w="2215" w:type="dxa"/>
            <w:vAlign w:val="center"/>
            <w:hideMark/>
          </w:tcPr>
          <w:p w:rsidR="00B96CE8" w:rsidRPr="0063273F" w:rsidRDefault="00B96CE8" w:rsidP="00485347">
            <w:pPr>
              <w:overflowPunct/>
              <w:spacing w:line="14" w:lineRule="atLeast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sz w:val="32"/>
                <w:szCs w:val="32"/>
              </w:rPr>
              <w:t>16</w:t>
            </w:r>
          </w:p>
        </w:tc>
      </w:tr>
      <w:tr w:rsidR="00B96CE8" w:rsidRPr="0063273F" w:rsidTr="00485347">
        <w:tc>
          <w:tcPr>
            <w:tcW w:w="1188" w:type="dxa"/>
          </w:tcPr>
          <w:p w:rsidR="00B96CE8" w:rsidRDefault="00B96CE8" w:rsidP="00485347">
            <w:pPr>
              <w:overflowPunct/>
              <w:spacing w:line="14" w:lineRule="atLeast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sz w:val="32"/>
                <w:szCs w:val="32"/>
              </w:rPr>
              <w:t>4.</w:t>
            </w:r>
          </w:p>
          <w:p w:rsidR="00B96CE8" w:rsidRDefault="00B96CE8" w:rsidP="00485347">
            <w:pPr>
              <w:overflowPunct/>
              <w:spacing w:line="14" w:lineRule="atLeast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</w:p>
          <w:p w:rsidR="00B96CE8" w:rsidRDefault="00B96CE8" w:rsidP="00485347">
            <w:pPr>
              <w:overflowPunct/>
              <w:spacing w:line="14" w:lineRule="atLeast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sz w:val="32"/>
                <w:szCs w:val="32"/>
              </w:rPr>
              <w:t>5.</w:t>
            </w:r>
          </w:p>
          <w:p w:rsidR="00B96CE8" w:rsidRPr="0063273F" w:rsidRDefault="00B96CE8" w:rsidP="00485347">
            <w:pPr>
              <w:overflowPunct/>
              <w:spacing w:line="14" w:lineRule="atLeast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  <w:tc>
          <w:tcPr>
            <w:tcW w:w="11164" w:type="dxa"/>
            <w:hideMark/>
          </w:tcPr>
          <w:p w:rsidR="00B96CE8" w:rsidRDefault="00B96CE8" w:rsidP="00485347">
            <w:pPr>
              <w:jc w:val="both"/>
              <w:rPr>
                <w:rFonts w:ascii="Times New Roman" w:hAnsi="Times New Roman"/>
                <w:i/>
                <w:sz w:val="36"/>
                <w:szCs w:val="36"/>
              </w:rPr>
            </w:pPr>
            <w:r w:rsidRPr="00FF6901">
              <w:rPr>
                <w:rFonts w:ascii="Times New Roman" w:hAnsi="Times New Roman"/>
                <w:i/>
                <w:sz w:val="36"/>
                <w:szCs w:val="36"/>
              </w:rPr>
              <w:t xml:space="preserve">Формирование современной городской среды в </w:t>
            </w:r>
            <w:proofErr w:type="spellStart"/>
            <w:r w:rsidRPr="00FF6901">
              <w:rPr>
                <w:rFonts w:ascii="Times New Roman" w:hAnsi="Times New Roman"/>
                <w:i/>
                <w:sz w:val="36"/>
                <w:szCs w:val="36"/>
              </w:rPr>
              <w:t>р.п</w:t>
            </w:r>
            <w:proofErr w:type="gramStart"/>
            <w:r w:rsidRPr="00FF6901">
              <w:rPr>
                <w:rFonts w:ascii="Times New Roman" w:hAnsi="Times New Roman"/>
                <w:i/>
                <w:sz w:val="36"/>
                <w:szCs w:val="36"/>
              </w:rPr>
              <w:t>.Ч</w:t>
            </w:r>
            <w:proofErr w:type="gramEnd"/>
            <w:r w:rsidRPr="00FF6901">
              <w:rPr>
                <w:rFonts w:ascii="Times New Roman" w:hAnsi="Times New Roman"/>
                <w:i/>
                <w:sz w:val="36"/>
                <w:szCs w:val="36"/>
              </w:rPr>
              <w:t>ернь</w:t>
            </w:r>
            <w:proofErr w:type="spellEnd"/>
            <w:r w:rsidRPr="00FF6901">
              <w:rPr>
                <w:rFonts w:ascii="Times New Roman" w:hAnsi="Times New Roman"/>
                <w:i/>
                <w:sz w:val="36"/>
                <w:szCs w:val="36"/>
              </w:rPr>
              <w:t xml:space="preserve"> Чернского района</w:t>
            </w:r>
          </w:p>
          <w:p w:rsidR="00B96CE8" w:rsidRDefault="00B96CE8" w:rsidP="00485347">
            <w:pPr>
              <w:jc w:val="both"/>
              <w:rPr>
                <w:rFonts w:ascii="Times New Roman" w:hAnsi="Times New Roman"/>
                <w:i/>
                <w:sz w:val="36"/>
                <w:szCs w:val="36"/>
              </w:rPr>
            </w:pPr>
            <w:r w:rsidRPr="00AE3641">
              <w:rPr>
                <w:rFonts w:ascii="Times New Roman" w:hAnsi="Times New Roman"/>
                <w:i/>
                <w:sz w:val="36"/>
                <w:szCs w:val="36"/>
              </w:rPr>
              <w:t xml:space="preserve">Охрана окружающей среды в МО </w:t>
            </w:r>
            <w:proofErr w:type="spellStart"/>
            <w:r w:rsidRPr="00AE3641">
              <w:rPr>
                <w:rFonts w:ascii="Times New Roman" w:hAnsi="Times New Roman"/>
                <w:i/>
                <w:sz w:val="36"/>
                <w:szCs w:val="36"/>
              </w:rPr>
              <w:t>р.п</w:t>
            </w:r>
            <w:proofErr w:type="gramStart"/>
            <w:r w:rsidRPr="00AE3641">
              <w:rPr>
                <w:rFonts w:ascii="Times New Roman" w:hAnsi="Times New Roman"/>
                <w:i/>
                <w:sz w:val="36"/>
                <w:szCs w:val="36"/>
              </w:rPr>
              <w:t>.Ч</w:t>
            </w:r>
            <w:proofErr w:type="gramEnd"/>
            <w:r w:rsidRPr="00AE3641">
              <w:rPr>
                <w:rFonts w:ascii="Times New Roman" w:hAnsi="Times New Roman"/>
                <w:i/>
                <w:sz w:val="36"/>
                <w:szCs w:val="36"/>
              </w:rPr>
              <w:t>ернь</w:t>
            </w:r>
            <w:proofErr w:type="spellEnd"/>
            <w:r w:rsidRPr="00AE3641">
              <w:rPr>
                <w:rFonts w:ascii="Times New Roman" w:hAnsi="Times New Roman"/>
                <w:i/>
                <w:sz w:val="36"/>
                <w:szCs w:val="36"/>
              </w:rPr>
              <w:t xml:space="preserve"> Чернского района</w:t>
            </w:r>
          </w:p>
          <w:p w:rsidR="00B96CE8" w:rsidRPr="00FF6901" w:rsidRDefault="00B96CE8" w:rsidP="00485347">
            <w:pPr>
              <w:jc w:val="both"/>
              <w:rPr>
                <w:rFonts w:ascii="Times New Roman" w:hAnsi="Times New Roman"/>
                <w:i/>
                <w:sz w:val="36"/>
                <w:szCs w:val="36"/>
              </w:rPr>
            </w:pPr>
            <w:r>
              <w:rPr>
                <w:rFonts w:ascii="Times New Roman" w:hAnsi="Times New Roman"/>
                <w:i/>
                <w:sz w:val="36"/>
                <w:szCs w:val="36"/>
              </w:rPr>
              <w:t>Заключение</w:t>
            </w:r>
          </w:p>
        </w:tc>
        <w:tc>
          <w:tcPr>
            <w:tcW w:w="2215" w:type="dxa"/>
            <w:vAlign w:val="center"/>
            <w:hideMark/>
          </w:tcPr>
          <w:p w:rsidR="00B96CE8" w:rsidRDefault="00B96CE8" w:rsidP="00485347">
            <w:pPr>
              <w:overflowPunct/>
              <w:spacing w:line="14" w:lineRule="atLeast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</w:p>
          <w:p w:rsidR="00B96CE8" w:rsidRDefault="00B96CE8" w:rsidP="00485347">
            <w:pPr>
              <w:overflowPunct/>
              <w:spacing w:line="14" w:lineRule="atLeast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sz w:val="32"/>
                <w:szCs w:val="32"/>
              </w:rPr>
              <w:t>2</w:t>
            </w:r>
            <w:r w:rsidR="002F7E27">
              <w:rPr>
                <w:rFonts w:ascii="Times New Roman" w:hAnsi="Times New Roman"/>
                <w:i/>
                <w:sz w:val="32"/>
                <w:szCs w:val="32"/>
              </w:rPr>
              <w:t>2</w:t>
            </w:r>
          </w:p>
          <w:p w:rsidR="00B96CE8" w:rsidRDefault="00B96CE8" w:rsidP="00485347">
            <w:pPr>
              <w:overflowPunct/>
              <w:spacing w:line="14" w:lineRule="atLeast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sz w:val="32"/>
                <w:szCs w:val="32"/>
              </w:rPr>
              <w:t>3</w:t>
            </w:r>
            <w:r w:rsidR="002F7E27">
              <w:rPr>
                <w:rFonts w:ascii="Times New Roman" w:hAnsi="Times New Roman"/>
                <w:i/>
                <w:sz w:val="32"/>
                <w:szCs w:val="32"/>
              </w:rPr>
              <w:t>0</w:t>
            </w:r>
          </w:p>
          <w:p w:rsidR="00B96CE8" w:rsidRPr="0063273F" w:rsidRDefault="00B96CE8" w:rsidP="00485347">
            <w:pPr>
              <w:overflowPunct/>
              <w:spacing w:line="14" w:lineRule="atLeast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sz w:val="32"/>
                <w:szCs w:val="32"/>
              </w:rPr>
              <w:t>35</w:t>
            </w:r>
          </w:p>
        </w:tc>
      </w:tr>
    </w:tbl>
    <w:p w:rsidR="00B96CE8" w:rsidRDefault="00B96CE8" w:rsidP="00B96CE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96CE8" w:rsidRDefault="00B96CE8" w:rsidP="00B96CE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96CE8" w:rsidRDefault="00B96CE8" w:rsidP="00F6319B">
      <w:pPr>
        <w:jc w:val="center"/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</w:p>
    <w:p w:rsidR="003C521E" w:rsidRDefault="003C521E" w:rsidP="00F6319B">
      <w:pPr>
        <w:jc w:val="center"/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</w:p>
    <w:p w:rsidR="003C521E" w:rsidRDefault="003C521E" w:rsidP="00F6319B">
      <w:pPr>
        <w:jc w:val="center"/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</w:p>
    <w:p w:rsidR="006A7AC8" w:rsidRDefault="006A7AC8" w:rsidP="00F6319B">
      <w:pPr>
        <w:jc w:val="center"/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</w:p>
    <w:p w:rsidR="003C521E" w:rsidRDefault="003C521E" w:rsidP="00F6319B">
      <w:pPr>
        <w:jc w:val="center"/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</w:p>
    <w:p w:rsidR="009B03F1" w:rsidRDefault="009B03F1" w:rsidP="00F6319B">
      <w:pPr>
        <w:jc w:val="center"/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</w:p>
    <w:p w:rsidR="003C521E" w:rsidRDefault="003C521E" w:rsidP="003C521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Общие сведения.</w:t>
      </w:r>
    </w:p>
    <w:p w:rsidR="003C521E" w:rsidRDefault="003C521E" w:rsidP="003C521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C521E" w:rsidRDefault="003C521E" w:rsidP="003C521E">
      <w:pPr>
        <w:spacing w:line="276" w:lineRule="auto"/>
        <w:ind w:firstLine="567"/>
        <w:jc w:val="both"/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соответствии с Федеральным законом от 28 июня 2014г. № 172-ФЗ «О стратегическом планировании  в Российской Федерации»  достижение стратегических целей и решение  приоритетных задач  государственной политики в сфере социально – экономического развития, в том числе </w:t>
      </w:r>
      <w:r w:rsidRPr="00D01F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муниципального образования Чернский район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 осуществляется  на основе реализации муниципальных программ. </w:t>
      </w:r>
    </w:p>
    <w:p w:rsidR="003C521E" w:rsidRDefault="003C521E" w:rsidP="003C521E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сводный </w:t>
      </w:r>
      <w:r w:rsidRPr="00B90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аналитический отчет подготовлен на основании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 администрации муниципального образования Чернский район от 14.02.2022 № 95 "Об утверждении </w:t>
      </w:r>
      <w:r w:rsidRPr="00D01F97">
        <w:rPr>
          <w:rFonts w:ascii="Times New Roman" w:hAnsi="Times New Roman" w:cs="Times New Roman"/>
          <w:color w:val="000000" w:themeColor="text1"/>
          <w:sz w:val="28"/>
          <w:szCs w:val="28"/>
        </w:rPr>
        <w:t>Поряд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</w:t>
      </w:r>
      <w:r w:rsidRPr="00D01F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разработки, реализации и оценки эффективности муниципальных программ муниципального образования Чернский район, муниципального образования рабочий поселок Чернь Чернского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".</w:t>
      </w:r>
    </w:p>
    <w:p w:rsidR="003C521E" w:rsidRPr="00963781" w:rsidRDefault="003C521E" w:rsidP="003C521E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7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результативности реализации муниципальной программы осуществляется на основании оценки степени достижения цели и решения задач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637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программы, для чего проводится оценка степени достижения плановых (целевых) значений показателей программы.</w:t>
      </w:r>
    </w:p>
    <w:p w:rsidR="003C521E" w:rsidRDefault="003C521E" w:rsidP="003C521E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781">
        <w:rPr>
          <w:rFonts w:ascii="Times New Roman" w:hAnsi="Times New Roman" w:cs="Times New Roman"/>
          <w:color w:val="000000" w:themeColor="text1"/>
          <w:sz w:val="28"/>
          <w:szCs w:val="28"/>
        </w:rPr>
        <w:t>Для проведения оценки степени достижения плановых (целевых) значений показателей программы применяются показатели, имеющие квартальную отчетность и квартальные плановые (целевые) значения.</w:t>
      </w:r>
    </w:p>
    <w:p w:rsidR="003C521E" w:rsidRPr="00597B1A" w:rsidRDefault="003C521E" w:rsidP="003C521E">
      <w:pPr>
        <w:widowControl w:val="0"/>
        <w:overflowPunct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B1A">
        <w:rPr>
          <w:rFonts w:ascii="Times New Roman" w:eastAsia="Calibri" w:hAnsi="Times New Roman" w:cs="Times New Roman"/>
          <w:sz w:val="28"/>
          <w:szCs w:val="28"/>
        </w:rPr>
        <w:t>Оценка результативности и эффективности реализации муниципальной программы осуществляется на основании:</w:t>
      </w:r>
    </w:p>
    <w:p w:rsidR="003C521E" w:rsidRPr="00597B1A" w:rsidRDefault="003C521E" w:rsidP="003C521E">
      <w:pPr>
        <w:widowControl w:val="0"/>
        <w:overflowPunct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B1A">
        <w:rPr>
          <w:rFonts w:ascii="Times New Roman" w:eastAsia="Calibri" w:hAnsi="Times New Roman" w:cs="Times New Roman"/>
          <w:sz w:val="28"/>
          <w:szCs w:val="28"/>
        </w:rPr>
        <w:t>-оценки степени результативности реализации муниципальной программы;</w:t>
      </w:r>
    </w:p>
    <w:p w:rsidR="003C521E" w:rsidRPr="00597B1A" w:rsidRDefault="003C521E" w:rsidP="003C521E">
      <w:pPr>
        <w:widowControl w:val="0"/>
        <w:overflowPunct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B1A">
        <w:rPr>
          <w:rFonts w:ascii="Times New Roman" w:eastAsia="Calibri" w:hAnsi="Times New Roman" w:cs="Times New Roman"/>
          <w:sz w:val="28"/>
          <w:szCs w:val="28"/>
        </w:rPr>
        <w:t>-оценки степени реализации мероприятий (проектов) муниципальной программы;</w:t>
      </w:r>
    </w:p>
    <w:p w:rsidR="003C521E" w:rsidRDefault="003C521E" w:rsidP="003C521E">
      <w:pPr>
        <w:overflowPunct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B1A">
        <w:rPr>
          <w:rFonts w:ascii="Times New Roman" w:eastAsia="Calibri" w:hAnsi="Times New Roman" w:cs="Times New Roman"/>
          <w:sz w:val="28"/>
          <w:szCs w:val="28"/>
        </w:rPr>
        <w:t>-оценки степени соответствия запланированному уровню затрат на реализацию мероприятий (проектов) муниципальной программы.</w:t>
      </w:r>
    </w:p>
    <w:p w:rsidR="003C521E" w:rsidRPr="006F0AD3" w:rsidRDefault="003C521E" w:rsidP="003C521E">
      <w:pPr>
        <w:widowControl w:val="0"/>
        <w:overflowPunct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F0AD3">
        <w:rPr>
          <w:rFonts w:ascii="PT Astra Serif" w:eastAsia="Calibri" w:hAnsi="PT Astra Serif" w:cs="Times New Roman"/>
          <w:sz w:val="28"/>
          <w:szCs w:val="28"/>
        </w:rPr>
        <w:t>Результативность и эффективность реализации муниципальной программы определяется по формуле:</w:t>
      </w:r>
    </w:p>
    <w:p w:rsidR="003C521E" w:rsidRPr="006F0AD3" w:rsidRDefault="003C521E" w:rsidP="003C521E">
      <w:pPr>
        <w:widowControl w:val="0"/>
        <w:overflowPunct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D834AD" w:rsidRDefault="00D834AD" w:rsidP="003C521E">
      <w:pPr>
        <w:widowControl w:val="0"/>
        <w:overflowPunct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D834AD" w:rsidRDefault="00D834AD" w:rsidP="003C521E">
      <w:pPr>
        <w:widowControl w:val="0"/>
        <w:overflowPunct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D834AD" w:rsidRDefault="00D834AD" w:rsidP="003C521E">
      <w:pPr>
        <w:widowControl w:val="0"/>
        <w:overflowPunct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D834AD" w:rsidRDefault="00D834AD" w:rsidP="003C521E">
      <w:pPr>
        <w:widowControl w:val="0"/>
        <w:overflowPunct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6A7AC8" w:rsidRDefault="006A7AC8" w:rsidP="003C521E">
      <w:pPr>
        <w:widowControl w:val="0"/>
        <w:overflowPunct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D834AD" w:rsidRDefault="00D834AD" w:rsidP="003C521E">
      <w:pPr>
        <w:widowControl w:val="0"/>
        <w:overflowPunct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D834AD" w:rsidRDefault="00D834AD" w:rsidP="003C521E">
      <w:pPr>
        <w:widowControl w:val="0"/>
        <w:overflowPunct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3C521E" w:rsidRPr="006F0AD3" w:rsidRDefault="003C521E" w:rsidP="003C521E">
      <w:pPr>
        <w:widowControl w:val="0"/>
        <w:overflowPunct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F0AD3">
        <w:rPr>
          <w:rFonts w:ascii="PT Astra Serif" w:eastAsia="Calibri" w:hAnsi="PT Astra Serif" w:cs="Times New Roman"/>
          <w:noProof/>
          <w:sz w:val="28"/>
          <w:szCs w:val="28"/>
          <w:lang w:eastAsia="ru-RU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6013B720" wp14:editId="6F652076">
                <wp:simplePos x="0" y="0"/>
                <wp:positionH relativeFrom="column">
                  <wp:posOffset>616585</wp:posOffset>
                </wp:positionH>
                <wp:positionV relativeFrom="paragraph">
                  <wp:posOffset>5080</wp:posOffset>
                </wp:positionV>
                <wp:extent cx="4675505" cy="1124585"/>
                <wp:effectExtent l="1270" t="2540" r="0" b="0"/>
                <wp:wrapNone/>
                <wp:docPr id="65" name="Полотно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288790" y="29845"/>
                            <a:ext cx="157480" cy="36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6FBE" w:rsidRDefault="00D36FBE" w:rsidP="003C521E"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50"/>
                                  <w:szCs w:val="50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021330" y="32385"/>
                            <a:ext cx="264795" cy="36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6FBE" w:rsidRDefault="00D36FBE" w:rsidP="003C521E"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50"/>
                                  <w:szCs w:val="50"/>
                                  <w:lang w:val="en-US"/>
                                </w:rPr>
                                <w:t>М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642110" y="32385"/>
                            <a:ext cx="423545" cy="36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6FBE" w:rsidRDefault="00D36FBE" w:rsidP="003C521E"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50"/>
                                  <w:szCs w:val="50"/>
                                  <w:lang w:val="en-US"/>
                                </w:rPr>
                                <w:t>ИР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9370" y="29845"/>
                            <a:ext cx="631190" cy="36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6FBE" w:rsidRDefault="00D36FBE" w:rsidP="003C521E"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50"/>
                                  <w:szCs w:val="50"/>
                                  <w:lang w:val="en-US"/>
                                </w:rPr>
                                <w:t>ИРЭ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460875" y="215265"/>
                            <a:ext cx="16446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6FBE" w:rsidRDefault="00D36FBE" w:rsidP="003C521E"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ГП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334385" y="212725"/>
                            <a:ext cx="16446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6FBE" w:rsidRDefault="00D36FBE" w:rsidP="003C521E"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ГП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066925" y="212725"/>
                            <a:ext cx="16446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6FBE" w:rsidRDefault="00D36FBE" w:rsidP="003C521E"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ГП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70560" y="215265"/>
                            <a:ext cx="16446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6FBE" w:rsidRDefault="00D36FBE" w:rsidP="003C521E"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ГП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138930" y="33655"/>
                            <a:ext cx="11176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6FBE" w:rsidRDefault="00D36FBE" w:rsidP="003C521E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540760" y="33655"/>
                            <a:ext cx="11176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6FBE" w:rsidRDefault="00D36FBE" w:rsidP="003C521E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871470" y="33655"/>
                            <a:ext cx="11176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6FBE" w:rsidRDefault="00D36FBE" w:rsidP="003C521E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273300" y="33655"/>
                            <a:ext cx="11176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6FBE" w:rsidRDefault="00D36FBE" w:rsidP="003C521E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87170" y="33655"/>
                            <a:ext cx="11176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6FBE" w:rsidRDefault="00D36FBE" w:rsidP="003C521E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86460" y="33655"/>
                            <a:ext cx="11176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6FBE" w:rsidRDefault="00D36FBE" w:rsidP="003C521E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909060" y="5080"/>
                            <a:ext cx="159385" cy="36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6FBE" w:rsidRDefault="00D36FBE" w:rsidP="003C521E">
                              <w:r w:rsidRPr="00632D5E">
                                <w:rPr>
                                  <w:rFonts w:ascii="Times New Roman" w:hAnsi="Times New Roman"/>
                                  <w:color w:val="000000"/>
                                  <w:sz w:val="50"/>
                                  <w:szCs w:val="5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833495" y="5080"/>
                            <a:ext cx="80010" cy="36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6FBE" w:rsidRDefault="00D36FBE" w:rsidP="003C521E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50"/>
                                  <w:szCs w:val="50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690620" y="5080"/>
                            <a:ext cx="159385" cy="36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6FBE" w:rsidRDefault="00D36FBE" w:rsidP="003C521E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50"/>
                                  <w:szCs w:val="50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640965" y="5080"/>
                            <a:ext cx="159385" cy="53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6FBE" w:rsidRPr="0014622B" w:rsidRDefault="00D36FBE" w:rsidP="003C521E">
                              <w:pPr>
                                <w:rPr>
                                  <w:rFonts w:ascii="Times New Roman" w:hAnsi="Times New Roman"/>
                                  <w:sz w:val="50"/>
                                  <w:szCs w:val="50"/>
                                </w:rPr>
                              </w:pPr>
                              <w:r w:rsidRPr="00632D5E">
                                <w:rPr>
                                  <w:rFonts w:ascii="Times New Roman" w:hAnsi="Times New Roman"/>
                                  <w:sz w:val="50"/>
                                  <w:szCs w:val="50"/>
                                </w:rPr>
                                <w:t>1</w:t>
                              </w:r>
                            </w:p>
                            <w:p w:rsidR="00D36FBE" w:rsidRDefault="00D36FBE" w:rsidP="003C521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566035" y="5080"/>
                            <a:ext cx="80010" cy="36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6FBE" w:rsidRDefault="00D36FBE" w:rsidP="003C521E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50"/>
                                  <w:szCs w:val="50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422525" y="5080"/>
                            <a:ext cx="159385" cy="36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6FBE" w:rsidRDefault="00D36FBE" w:rsidP="003C521E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50"/>
                                  <w:szCs w:val="50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256665" y="5080"/>
                            <a:ext cx="18605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6FBE" w:rsidRDefault="00D36FBE" w:rsidP="003C521E">
                              <w:r w:rsidRPr="00632D5E">
                                <w:rPr>
                                  <w:rFonts w:ascii="Times New Roman" w:hAnsi="Times New Roman"/>
                                  <w:color w:val="000000"/>
                                  <w:sz w:val="50"/>
                                  <w:szCs w:val="50"/>
                                </w:rPr>
                                <w:t>8</w:t>
                              </w:r>
                            </w:p>
                            <w:p w:rsidR="00D36FBE" w:rsidRPr="0014622B" w:rsidRDefault="00D36FBE" w:rsidP="003C521E">
                              <w:pPr>
                                <w:rPr>
                                  <w:sz w:val="50"/>
                                  <w:szCs w:val="50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186815" y="5080"/>
                            <a:ext cx="80010" cy="36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6FBE" w:rsidRDefault="00D36FBE" w:rsidP="003C521E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50"/>
                                  <w:szCs w:val="50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043305" y="5080"/>
                            <a:ext cx="159385" cy="36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6FBE" w:rsidRDefault="00D36FBE" w:rsidP="003C521E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50"/>
                                  <w:szCs w:val="50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65" o:spid="_x0000_s1026" editas="canvas" style="position:absolute;left:0;text-align:left;margin-left:48.55pt;margin-top:.4pt;width:368.15pt;height:88.55pt;z-index:251659264" coordsize="46755,11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6755;height:11245;visibility:visible;mso-wrap-style:square">
                  <v:fill o:detectmouseclick="t"/>
                  <v:path o:connecttype="none"/>
                </v:shape>
                <v:rect id="Rectangle 10" o:spid="_x0000_s1028" style="position:absolute;left:42887;top:298;width:1575;height:365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euLb4A&#10;AADaAAAADwAAAGRycy9kb3ducmV2LnhtbERP3WrCMBS+H/gO4Qy8W9N5MaRrlDEQnOzG6gMcmtOm&#10;LDkpSbTd2xtB8Orw8f2eejs7K64U4uBZwXtRgiBuvR64V3A+7d7WIGJC1mg9k4J/irDdLF5qrLSf&#10;+EjXJvUih3CsUIFJaaykjK0hh7HwI3HmOh8cpgxDL3XAKYc7K1dl+SEdDpwbDI70baj9ay5OgTw1&#10;u2nd2FD6w6r7tT/7Y0deqeXr/PUJItGcnuKHe6/zfLi/cr9yc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nri2+AAAA2gAAAA8AAAAAAAAAAAAAAAAAmAIAAGRycy9kb3ducmV2&#10;LnhtbFBLBQYAAAAABAAEAPUAAACDAwAAAAA=&#10;" filled="f" stroked="f">
                  <v:textbox style="mso-fit-shape-to-text:t" inset="0,0,0,0">
                    <w:txbxContent>
                      <w:p w:rsidR="00D36FBE" w:rsidRDefault="00D36FBE" w:rsidP="003C521E"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50"/>
                            <w:szCs w:val="50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11" o:spid="_x0000_s1029" style="position:absolute;left:30213;top:323;width:2648;height:36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UwWsAA&#10;AADaAAAADwAAAGRycy9kb3ducmV2LnhtbESP3YrCMBSE74V9h3AWvLPp9kKkGmVZEFzxxuoDHJrT&#10;HzY5KUnW1rc3guDlMDPfMJvdZI24kQ+9YwVfWQ6CuHa651bB9bJfrECEiKzROCYFdwqw237MNlhq&#10;N/KZblVsRYJwKFFBF+NQShnqjiyGzA3EyWuctxiT9K3UHscEt0YWeb6UFntOCx0O9NNR/Vf9WwXy&#10;Uu3HVWV87o5FczK/h3NDTqn55/S9BhFpiu/wq33QCgp4Xkk3QG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UwWsAAAADaAAAADwAAAAAAAAAAAAAAAACYAgAAZHJzL2Rvd25y&#10;ZXYueG1sUEsFBgAAAAAEAAQA9QAAAIUDAAAAAA==&#10;" filled="f" stroked="f">
                  <v:textbox style="mso-fit-shape-to-text:t" inset="0,0,0,0">
                    <w:txbxContent>
                      <w:p w:rsidR="00D36FBE" w:rsidRDefault="00D36FBE" w:rsidP="003C521E"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50"/>
                            <w:szCs w:val="50"/>
                            <w:lang w:val="en-US"/>
                          </w:rPr>
                          <w:t>М</w:t>
                        </w:r>
                      </w:p>
                    </w:txbxContent>
                  </v:textbox>
                </v:rect>
                <v:rect id="Rectangle 12" o:spid="_x0000_s1030" style="position:absolute;left:16421;top:323;width:4235;height:36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mVwcEA&#10;AADaAAAADwAAAGRycy9kb3ducmV2LnhtbESPzWrDMBCE74W+g9hCbrVcB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5lcHBAAAA2gAAAA8AAAAAAAAAAAAAAAAAmAIAAGRycy9kb3du&#10;cmV2LnhtbFBLBQYAAAAABAAEAPUAAACGAwAAAAA=&#10;" filled="f" stroked="f">
                  <v:textbox style="mso-fit-shape-to-text:t" inset="0,0,0,0">
                    <w:txbxContent>
                      <w:p w:rsidR="00D36FBE" w:rsidRDefault="00D36FBE" w:rsidP="003C521E"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50"/>
                            <w:szCs w:val="50"/>
                            <w:lang w:val="en-US"/>
                          </w:rPr>
                          <w:t>ИР</w:t>
                        </w:r>
                      </w:p>
                    </w:txbxContent>
                  </v:textbox>
                </v:rect>
                <v:rect id="Rectangle 13" o:spid="_x0000_s1031" style="position:absolute;left:393;top:298;width:6312;height:365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<v:textbox style="mso-fit-shape-to-text:t" inset="0,0,0,0">
                    <w:txbxContent>
                      <w:p w:rsidR="00D36FBE" w:rsidRDefault="00D36FBE" w:rsidP="003C521E"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50"/>
                            <w:szCs w:val="50"/>
                            <w:lang w:val="en-US"/>
                          </w:rPr>
                          <w:t>ИРЭ</w:t>
                        </w:r>
                      </w:p>
                    </w:txbxContent>
                  </v:textbox>
                </v:rect>
                <v:rect id="Rectangle 14" o:spid="_x0000_s1032" style="position:absolute;left:44608;top:2152;width:1645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<v:textbox style="mso-fit-shape-to-text:t" inset="0,0,0,0">
                    <w:txbxContent>
                      <w:p w:rsidR="00D36FBE" w:rsidRDefault="00D36FBE" w:rsidP="003C521E"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0"/>
                            <w:szCs w:val="20"/>
                            <w:lang w:val="en-US"/>
                          </w:rPr>
                          <w:t>ГП</w:t>
                        </w:r>
                      </w:p>
                    </w:txbxContent>
                  </v:textbox>
                </v:rect>
                <v:rect id="Rectangle 15" o:spid="_x0000_s1033" style="position:absolute;left:33343;top:2127;width:1645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<v:textbox style="mso-fit-shape-to-text:t" inset="0,0,0,0">
                    <w:txbxContent>
                      <w:p w:rsidR="00D36FBE" w:rsidRDefault="00D36FBE" w:rsidP="003C521E"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0"/>
                            <w:szCs w:val="20"/>
                            <w:lang w:val="en-US"/>
                          </w:rPr>
                          <w:t>ГП</w:t>
                        </w:r>
                      </w:p>
                    </w:txbxContent>
                  </v:textbox>
                </v:rect>
                <v:rect id="Rectangle 16" o:spid="_x0000_s1034" style="position:absolute;left:20669;top:2127;width:1644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<v:textbox style="mso-fit-shape-to-text:t" inset="0,0,0,0">
                    <w:txbxContent>
                      <w:p w:rsidR="00D36FBE" w:rsidRDefault="00D36FBE" w:rsidP="003C521E"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0"/>
                            <w:szCs w:val="20"/>
                            <w:lang w:val="en-US"/>
                          </w:rPr>
                          <w:t>ГП</w:t>
                        </w:r>
                      </w:p>
                    </w:txbxContent>
                  </v:textbox>
                </v:rect>
                <v:rect id="Rectangle 17" o:spid="_x0000_s1035" style="position:absolute;left:6705;top:2152;width:1645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<v:textbox style="mso-fit-shape-to-text:t" inset="0,0,0,0">
                    <w:txbxContent>
                      <w:p w:rsidR="00D36FBE" w:rsidRDefault="00D36FBE" w:rsidP="003C521E"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0"/>
                            <w:szCs w:val="20"/>
                            <w:lang w:val="en-US"/>
                          </w:rPr>
                          <w:t>ГП</w:t>
                        </w:r>
                      </w:p>
                    </w:txbxContent>
                  </v:textbox>
                </v:rect>
                <v:rect id="Rectangle 18" o:spid="_x0000_s1036" style="position:absolute;left:41389;top:336;width:1117;height:248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<v:textbox style="mso-fit-shape-to-text:t" inset="0,0,0,0">
                    <w:txbxContent>
                      <w:p w:rsidR="00D36FBE" w:rsidRDefault="00D36FBE" w:rsidP="003C521E">
                        <w:r>
                          <w:rPr>
                            <w:rFonts w:ascii="Symbol" w:hAnsi="Symbol" w:cs="Symbol"/>
                            <w:color w:val="000000"/>
                            <w:sz w:val="32"/>
                            <w:szCs w:val="32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19" o:spid="_x0000_s1037" style="position:absolute;left:35407;top:336;width:1118;height:248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<v:textbox style="mso-fit-shape-to-text:t" inset="0,0,0,0">
                    <w:txbxContent>
                      <w:p w:rsidR="00D36FBE" w:rsidRDefault="00D36FBE" w:rsidP="003C521E">
                        <w:r>
                          <w:rPr>
                            <w:rFonts w:ascii="Symbol" w:hAnsi="Symbol" w:cs="Symbol"/>
                            <w:color w:val="000000"/>
                            <w:sz w:val="32"/>
                            <w:szCs w:val="32"/>
                            <w:lang w:val="en-US"/>
                          </w:rPr>
                          <w:t></w:t>
                        </w:r>
                      </w:p>
                    </w:txbxContent>
                  </v:textbox>
                </v:rect>
                <v:rect id="Rectangle 20" o:spid="_x0000_s1038" style="position:absolute;left:28714;top:336;width:1118;height:248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<v:textbox style="mso-fit-shape-to-text:t" inset="0,0,0,0">
                    <w:txbxContent>
                      <w:p w:rsidR="00D36FBE" w:rsidRDefault="00D36FBE" w:rsidP="003C521E">
                        <w:r>
                          <w:rPr>
                            <w:rFonts w:ascii="Symbol" w:hAnsi="Symbol" w:cs="Symbol"/>
                            <w:color w:val="000000"/>
                            <w:sz w:val="32"/>
                            <w:szCs w:val="32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21" o:spid="_x0000_s1039" style="position:absolute;left:22733;top:336;width:1117;height:248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<v:textbox style="mso-fit-shape-to-text:t" inset="0,0,0,0">
                    <w:txbxContent>
                      <w:p w:rsidR="00D36FBE" w:rsidRDefault="00D36FBE" w:rsidP="003C521E">
                        <w:r>
                          <w:rPr>
                            <w:rFonts w:ascii="Symbol" w:hAnsi="Symbol" w:cs="Symbol"/>
                            <w:color w:val="000000"/>
                            <w:sz w:val="32"/>
                            <w:szCs w:val="32"/>
                            <w:lang w:val="en-US"/>
                          </w:rPr>
                          <w:t></w:t>
                        </w:r>
                      </w:p>
                    </w:txbxContent>
                  </v:textbox>
                </v:rect>
                <v:rect id="Rectangle 22" o:spid="_x0000_s1040" style="position:absolute;left:14871;top:336;width:1118;height:248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<v:textbox style="mso-fit-shape-to-text:t" inset="0,0,0,0">
                    <w:txbxContent>
                      <w:p w:rsidR="00D36FBE" w:rsidRDefault="00D36FBE" w:rsidP="003C521E">
                        <w:r>
                          <w:rPr>
                            <w:rFonts w:ascii="Symbol" w:hAnsi="Symbol" w:cs="Symbol"/>
                            <w:color w:val="000000"/>
                            <w:sz w:val="32"/>
                            <w:szCs w:val="32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23" o:spid="_x0000_s1041" style="position:absolute;left:8864;top:336;width:1118;height:248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<v:textbox style="mso-fit-shape-to-text:t" inset="0,0,0,0">
                    <w:txbxContent>
                      <w:p w:rsidR="00D36FBE" w:rsidRDefault="00D36FBE" w:rsidP="003C521E">
                        <w:r>
                          <w:rPr>
                            <w:rFonts w:ascii="Symbol" w:hAnsi="Symbol" w:cs="Symbol"/>
                            <w:color w:val="000000"/>
                            <w:sz w:val="32"/>
                            <w:szCs w:val="32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24" o:spid="_x0000_s1042" style="position:absolute;left:39090;top:50;width:1594;height:36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<v:textbox style="mso-fit-shape-to-text:t" inset="0,0,0,0">
                    <w:txbxContent>
                      <w:p w:rsidR="00D36FBE" w:rsidRDefault="00D36FBE" w:rsidP="003C521E">
                        <w:r w:rsidRPr="00632D5E">
                          <w:rPr>
                            <w:rFonts w:ascii="Times New Roman" w:hAnsi="Times New Roman"/>
                            <w:color w:val="000000"/>
                            <w:sz w:val="50"/>
                            <w:szCs w:val="50"/>
                          </w:rPr>
                          <w:t>1</w:t>
                        </w:r>
                      </w:p>
                    </w:txbxContent>
                  </v:textbox>
                </v:rect>
                <v:rect id="Rectangle 25" o:spid="_x0000_s1043" style="position:absolute;left:38334;top:50;width:801;height:36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<v:textbox style="mso-fit-shape-to-text:t" inset="0,0,0,0">
                    <w:txbxContent>
                      <w:p w:rsidR="00D36FBE" w:rsidRDefault="00D36FBE" w:rsidP="003C521E">
                        <w:r>
                          <w:rPr>
                            <w:rFonts w:ascii="Times New Roman" w:hAnsi="Times New Roman"/>
                            <w:color w:val="000000"/>
                            <w:sz w:val="50"/>
                            <w:szCs w:val="50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26" o:spid="_x0000_s1044" style="position:absolute;left:36906;top:50;width:1594;height:36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<v:textbox style="mso-fit-shape-to-text:t" inset="0,0,0,0">
                    <w:txbxContent>
                      <w:p w:rsidR="00D36FBE" w:rsidRDefault="00D36FBE" w:rsidP="003C521E">
                        <w:r>
                          <w:rPr>
                            <w:rFonts w:ascii="Times New Roman" w:hAnsi="Times New Roman"/>
                            <w:color w:val="000000"/>
                            <w:sz w:val="50"/>
                            <w:szCs w:val="50"/>
                            <w:lang w:val="en-US"/>
                          </w:rPr>
                          <w:t>0</w:t>
                        </w:r>
                      </w:p>
                    </w:txbxContent>
                  </v:textbox>
                </v:rect>
                <v:rect id="Rectangle 27" o:spid="_x0000_s1045" style="position:absolute;left:26409;top:50;width:1594;height:5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<v:textbox style="mso-fit-shape-to-text:t" inset="0,0,0,0">
                    <w:txbxContent>
                      <w:p w:rsidR="00D36FBE" w:rsidRPr="0014622B" w:rsidRDefault="00D36FBE" w:rsidP="003C521E">
                        <w:pPr>
                          <w:rPr>
                            <w:rFonts w:ascii="Times New Roman" w:hAnsi="Times New Roman"/>
                            <w:sz w:val="50"/>
                            <w:szCs w:val="50"/>
                          </w:rPr>
                        </w:pPr>
                        <w:r w:rsidRPr="00632D5E">
                          <w:rPr>
                            <w:rFonts w:ascii="Times New Roman" w:hAnsi="Times New Roman"/>
                            <w:sz w:val="50"/>
                            <w:szCs w:val="50"/>
                          </w:rPr>
                          <w:t>1</w:t>
                        </w:r>
                      </w:p>
                      <w:p w:rsidR="00D36FBE" w:rsidRDefault="00D36FBE" w:rsidP="003C521E"/>
                    </w:txbxContent>
                  </v:textbox>
                </v:rect>
                <v:rect id="Rectangle 28" o:spid="_x0000_s1046" style="position:absolute;left:25660;top:50;width:800;height:36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<v:textbox style="mso-fit-shape-to-text:t" inset="0,0,0,0">
                    <w:txbxContent>
                      <w:p w:rsidR="00D36FBE" w:rsidRDefault="00D36FBE" w:rsidP="003C521E">
                        <w:r>
                          <w:rPr>
                            <w:rFonts w:ascii="Times New Roman" w:hAnsi="Times New Roman"/>
                            <w:color w:val="000000"/>
                            <w:sz w:val="50"/>
                            <w:szCs w:val="50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29" o:spid="_x0000_s1047" style="position:absolute;left:24225;top:50;width:1594;height:36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<v:textbox style="mso-fit-shape-to-text:t" inset="0,0,0,0">
                    <w:txbxContent>
                      <w:p w:rsidR="00D36FBE" w:rsidRDefault="00D36FBE" w:rsidP="003C521E">
                        <w:r>
                          <w:rPr>
                            <w:rFonts w:ascii="Times New Roman" w:hAnsi="Times New Roman"/>
                            <w:color w:val="000000"/>
                            <w:sz w:val="50"/>
                            <w:szCs w:val="50"/>
                            <w:lang w:val="en-US"/>
                          </w:rPr>
                          <w:t>0</w:t>
                        </w:r>
                      </w:p>
                    </w:txbxContent>
                  </v:textbox>
                </v:rect>
                <v:rect id="Rectangle 30" o:spid="_x0000_s1048" style="position:absolute;left:12566;top:50;width:1861;height:75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<v:textbox style="mso-fit-shape-to-text:t" inset="0,0,0,0">
                    <w:txbxContent>
                      <w:p w:rsidR="00D36FBE" w:rsidRDefault="00D36FBE" w:rsidP="003C521E">
                        <w:r w:rsidRPr="00632D5E">
                          <w:rPr>
                            <w:rFonts w:ascii="Times New Roman" w:hAnsi="Times New Roman"/>
                            <w:color w:val="000000"/>
                            <w:sz w:val="50"/>
                            <w:szCs w:val="50"/>
                          </w:rPr>
                          <w:t>8</w:t>
                        </w:r>
                      </w:p>
                      <w:p w:rsidR="00D36FBE" w:rsidRPr="0014622B" w:rsidRDefault="00D36FBE" w:rsidP="003C521E">
                        <w:pPr>
                          <w:rPr>
                            <w:sz w:val="50"/>
                            <w:szCs w:val="50"/>
                          </w:rPr>
                        </w:pPr>
                      </w:p>
                    </w:txbxContent>
                  </v:textbox>
                </v:rect>
                <v:rect id="Rectangle 31" o:spid="_x0000_s1049" style="position:absolute;left:11868;top:50;width:800;height:36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<v:textbox style="mso-fit-shape-to-text:t" inset="0,0,0,0">
                    <w:txbxContent>
                      <w:p w:rsidR="00D36FBE" w:rsidRDefault="00D36FBE" w:rsidP="003C521E">
                        <w:r>
                          <w:rPr>
                            <w:rFonts w:ascii="Times New Roman" w:hAnsi="Times New Roman"/>
                            <w:color w:val="000000"/>
                            <w:sz w:val="50"/>
                            <w:szCs w:val="50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32" o:spid="_x0000_s1050" style="position:absolute;left:10433;top:50;width:1593;height:36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<v:textbox style="mso-fit-shape-to-text:t" inset="0,0,0,0">
                    <w:txbxContent>
                      <w:p w:rsidR="00D36FBE" w:rsidRDefault="00D36FBE" w:rsidP="003C521E">
                        <w:r>
                          <w:rPr>
                            <w:rFonts w:ascii="Times New Roman" w:hAnsi="Times New Roman"/>
                            <w:color w:val="000000"/>
                            <w:sz w:val="50"/>
                            <w:szCs w:val="50"/>
                            <w:lang w:val="en-US"/>
                          </w:rPr>
                          <w:t>0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3C521E" w:rsidRPr="006F0AD3" w:rsidRDefault="003C521E" w:rsidP="003C521E">
      <w:pPr>
        <w:widowControl w:val="0"/>
        <w:overflowPunct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F0AD3">
        <w:rPr>
          <w:rFonts w:ascii="PT Astra Serif" w:eastAsia="Calibri" w:hAnsi="PT Astra Serif" w:cs="Times New Roman"/>
          <w:sz w:val="28"/>
          <w:szCs w:val="28"/>
        </w:rPr>
        <w:t xml:space="preserve">                                                                                                             ,</w:t>
      </w:r>
    </w:p>
    <w:p w:rsidR="003C521E" w:rsidRPr="006F0AD3" w:rsidRDefault="003C521E" w:rsidP="003C521E">
      <w:pPr>
        <w:widowControl w:val="0"/>
        <w:overflowPunct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3C521E" w:rsidRPr="006F0AD3" w:rsidRDefault="003C521E" w:rsidP="003C521E">
      <w:pPr>
        <w:widowControl w:val="0"/>
        <w:overflowPunct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F0AD3">
        <w:rPr>
          <w:rFonts w:ascii="PT Astra Serif" w:eastAsia="Calibri" w:hAnsi="PT Astra Serif" w:cs="Times New Roman"/>
          <w:sz w:val="28"/>
          <w:szCs w:val="28"/>
        </w:rPr>
        <w:t>где:</w:t>
      </w:r>
    </w:p>
    <w:p w:rsidR="003C521E" w:rsidRPr="006F0AD3" w:rsidRDefault="003C521E" w:rsidP="003C521E">
      <w:pPr>
        <w:widowControl w:val="0"/>
        <w:overflowPunct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F0AD3">
        <w:rPr>
          <w:rFonts w:ascii="PT Astra Serif" w:eastAsia="Calibri" w:hAnsi="PT Astra Serif" w:cs="Times New Roman"/>
          <w:position w:val="-14"/>
          <w:sz w:val="28"/>
          <w:szCs w:val="28"/>
        </w:rPr>
        <w:object w:dxaOrig="1020" w:dyaOrig="400">
          <v:shape id="_x0000_i1025" type="#_x0000_t75" style="width:60.75pt;height:24pt" o:ole="">
            <v:imagedata r:id="rId8" o:title=""/>
          </v:shape>
          <o:OLEObject Type="Embed" ProgID="Equation.3" ShapeID="_x0000_i1025" DrawAspect="Content" ObjectID="_1741784648" r:id="rId9"/>
        </w:object>
      </w:r>
      <w:r w:rsidRPr="006F0AD3">
        <w:rPr>
          <w:rFonts w:ascii="PT Astra Serif" w:eastAsia="Calibri" w:hAnsi="PT Astra Serif" w:cs="Times New Roman"/>
          <w:sz w:val="28"/>
          <w:szCs w:val="28"/>
        </w:rPr>
        <w:t xml:space="preserve"> – индекс результативности и эффективности реализации муниципальной  программы;</w:t>
      </w:r>
    </w:p>
    <w:p w:rsidR="003C521E" w:rsidRPr="006F0AD3" w:rsidRDefault="003C521E" w:rsidP="003C521E">
      <w:pPr>
        <w:widowControl w:val="0"/>
        <w:overflowPunct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F0AD3">
        <w:rPr>
          <w:rFonts w:ascii="PT Astra Serif" w:eastAsia="Calibri" w:hAnsi="PT Astra Serif" w:cs="Times New Roman"/>
          <w:position w:val="-14"/>
        </w:rPr>
        <w:object w:dxaOrig="780" w:dyaOrig="380">
          <v:shape id="_x0000_i1026" type="#_x0000_t75" style="width:47.25pt;height:24pt" o:ole="">
            <v:imagedata r:id="rId10" o:title=""/>
          </v:shape>
          <o:OLEObject Type="Embed" ProgID="Equation.3" ShapeID="_x0000_i1026" DrawAspect="Content" ObjectID="_1741784649" r:id="rId11"/>
        </w:object>
      </w:r>
      <w:r w:rsidRPr="006F0AD3">
        <w:rPr>
          <w:rFonts w:ascii="PT Astra Serif" w:eastAsia="Calibri" w:hAnsi="PT Astra Serif" w:cs="Times New Roman"/>
          <w:sz w:val="28"/>
          <w:szCs w:val="28"/>
        </w:rPr>
        <w:t xml:space="preserve"> – индекс результативности реализации муниципальной программы;</w:t>
      </w:r>
    </w:p>
    <w:p w:rsidR="003C521E" w:rsidRPr="006F0AD3" w:rsidRDefault="003C521E" w:rsidP="003C521E">
      <w:pPr>
        <w:widowControl w:val="0"/>
        <w:overflowPunct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F0AD3">
        <w:rPr>
          <w:rFonts w:ascii="PT Astra Serif" w:eastAsia="Calibri" w:hAnsi="PT Astra Serif" w:cs="Times New Roman"/>
          <w:position w:val="-14"/>
        </w:rPr>
        <w:object w:dxaOrig="639" w:dyaOrig="380">
          <v:shape id="_x0000_i1027" type="#_x0000_t75" style="width:39pt;height:24pt" o:ole="">
            <v:imagedata r:id="rId12" o:title=""/>
          </v:shape>
          <o:OLEObject Type="Embed" ProgID="Equation.3" ShapeID="_x0000_i1027" DrawAspect="Content" ObjectID="_1741784650" r:id="rId13"/>
        </w:object>
      </w:r>
      <w:r w:rsidRPr="006F0AD3">
        <w:rPr>
          <w:rFonts w:ascii="PT Astra Serif" w:eastAsia="Calibri" w:hAnsi="PT Astra Serif" w:cs="Times New Roman"/>
          <w:sz w:val="28"/>
          <w:szCs w:val="28"/>
        </w:rPr>
        <w:t xml:space="preserve"> – индекс степени реализации мероприятий (проектов) муниципальной й программы;</w:t>
      </w:r>
    </w:p>
    <w:p w:rsidR="003C521E" w:rsidRPr="006F0AD3" w:rsidRDefault="003C521E" w:rsidP="003C521E">
      <w:pPr>
        <w:widowControl w:val="0"/>
        <w:overflowPunct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F0AD3">
        <w:rPr>
          <w:rFonts w:ascii="PT Astra Serif" w:eastAsia="Calibri" w:hAnsi="PT Astra Serif" w:cs="Times New Roman"/>
          <w:position w:val="-14"/>
        </w:rPr>
        <w:object w:dxaOrig="480" w:dyaOrig="400">
          <v:shape id="_x0000_i1028" type="#_x0000_t75" style="width:29.25pt;height:24.75pt" o:ole="">
            <v:imagedata r:id="rId14" o:title=""/>
          </v:shape>
          <o:OLEObject Type="Embed" ProgID="Equation.3" ShapeID="_x0000_i1028" DrawAspect="Content" ObjectID="_1741784651" r:id="rId15"/>
        </w:object>
      </w:r>
      <w:r w:rsidRPr="006F0AD3">
        <w:rPr>
          <w:rFonts w:ascii="PT Astra Serif" w:eastAsia="Calibri" w:hAnsi="PT Astra Serif" w:cs="Times New Roman"/>
          <w:sz w:val="28"/>
          <w:szCs w:val="28"/>
        </w:rPr>
        <w:t xml:space="preserve"> – индекс степени соответствия запланированному уровню затрат на реализацию мероприятий (проектов) муниципальной программы.</w:t>
      </w:r>
    </w:p>
    <w:p w:rsidR="003C521E" w:rsidRPr="006F0AD3" w:rsidRDefault="003C521E" w:rsidP="003C521E">
      <w:pPr>
        <w:widowControl w:val="0"/>
        <w:overflowPunct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F0AD3">
        <w:rPr>
          <w:rFonts w:ascii="PT Astra Serif" w:eastAsia="Calibri" w:hAnsi="PT Astra Serif" w:cs="Times New Roman"/>
          <w:sz w:val="28"/>
          <w:szCs w:val="28"/>
        </w:rPr>
        <w:t>Оценка результативности реализации муниципальной программы осуществляется на основании оценки степени достижения цели и решения задач государственной программы, для чего проводится оценка степени достижения плановых (целевых) значений показателей программы.</w:t>
      </w:r>
    </w:p>
    <w:p w:rsidR="003C521E" w:rsidRDefault="003C521E" w:rsidP="003C521E">
      <w:pPr>
        <w:widowControl w:val="0"/>
        <w:overflowPunct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3C521E" w:rsidRPr="006F0AD3" w:rsidRDefault="003C521E" w:rsidP="003C521E">
      <w:pPr>
        <w:widowControl w:val="0"/>
        <w:overflowPunct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F0AD3">
        <w:rPr>
          <w:rFonts w:ascii="PT Astra Serif" w:eastAsia="Calibri" w:hAnsi="PT Astra Serif" w:cs="Times New Roman"/>
          <w:sz w:val="28"/>
          <w:szCs w:val="28"/>
        </w:rPr>
        <w:t>Результативность реализации муниципальной программы определяется по формуле:</w:t>
      </w:r>
    </w:p>
    <w:p w:rsidR="003C521E" w:rsidRPr="006F0AD3" w:rsidRDefault="00D36FBE" w:rsidP="003C521E">
      <w:pPr>
        <w:widowControl w:val="0"/>
        <w:overflowPunct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noProof/>
          <w:sz w:val="28"/>
          <w:szCs w:val="28"/>
        </w:rPr>
        <w:pict>
          <v:shape id="_x0000_s1026" type="#_x0000_t75" style="position:absolute;left:0;text-align:left;margin-left:157.3pt;margin-top:12pt;width:117.65pt;height:75.35pt;z-index:251662336;visibility:visible">
            <v:imagedata r:id="rId16" o:title=""/>
          </v:shape>
          <o:OLEObject Type="Embed" ProgID="Equation.3" ShapeID="_x0000_s1026" DrawAspect="Content" ObjectID="_1741784661" r:id="rId17"/>
        </w:pict>
      </w:r>
    </w:p>
    <w:p w:rsidR="003C521E" w:rsidRPr="006F0AD3" w:rsidRDefault="003C521E" w:rsidP="003C521E">
      <w:pPr>
        <w:widowControl w:val="0"/>
        <w:overflowPunct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3C521E" w:rsidRPr="006F0AD3" w:rsidRDefault="003C521E" w:rsidP="003C521E">
      <w:pPr>
        <w:widowControl w:val="0"/>
        <w:overflowPunct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3C521E" w:rsidRPr="006F0AD3" w:rsidRDefault="003C521E" w:rsidP="003C521E">
      <w:pPr>
        <w:widowControl w:val="0"/>
        <w:overflowPunct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F0AD3">
        <w:rPr>
          <w:rFonts w:ascii="PT Astra Serif" w:eastAsia="Calibri" w:hAnsi="PT Astra Serif" w:cs="Times New Roman"/>
          <w:sz w:val="28"/>
          <w:szCs w:val="28"/>
        </w:rPr>
        <w:t xml:space="preserve">                                                                     ,   </w:t>
      </w:r>
    </w:p>
    <w:p w:rsidR="003C521E" w:rsidRPr="006F0AD3" w:rsidRDefault="003C521E" w:rsidP="003C521E">
      <w:pPr>
        <w:widowControl w:val="0"/>
        <w:overflowPunct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3C521E" w:rsidRPr="006F0AD3" w:rsidRDefault="003C521E" w:rsidP="003C521E">
      <w:pPr>
        <w:widowControl w:val="0"/>
        <w:overflowPunct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3C521E" w:rsidRPr="006F0AD3" w:rsidRDefault="003C521E" w:rsidP="003C521E">
      <w:pPr>
        <w:widowControl w:val="0"/>
        <w:overflowPunct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F0AD3">
        <w:rPr>
          <w:rFonts w:ascii="PT Astra Serif" w:eastAsia="Calibri" w:hAnsi="PT Astra Serif" w:cs="Times New Roman"/>
          <w:sz w:val="28"/>
          <w:szCs w:val="28"/>
        </w:rPr>
        <w:t xml:space="preserve">где </w:t>
      </w:r>
    </w:p>
    <w:p w:rsidR="003C521E" w:rsidRPr="006F0AD3" w:rsidRDefault="003C521E" w:rsidP="003C521E">
      <w:pPr>
        <w:widowControl w:val="0"/>
        <w:overflowPunct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F0AD3">
        <w:rPr>
          <w:rFonts w:ascii="PT Astra Serif" w:eastAsia="Calibri" w:hAnsi="PT Astra Serif" w:cs="Times New Roman"/>
          <w:position w:val="-14"/>
        </w:rPr>
        <w:object w:dxaOrig="780" w:dyaOrig="380">
          <v:shape id="_x0000_i1029" type="#_x0000_t75" style="width:47.25pt;height:24pt" o:ole="">
            <v:imagedata r:id="rId10" o:title=""/>
          </v:shape>
          <o:OLEObject Type="Embed" ProgID="Equation.3" ShapeID="_x0000_i1029" DrawAspect="Content" ObjectID="_1741784652" r:id="rId18"/>
        </w:object>
      </w:r>
      <w:r w:rsidRPr="006F0AD3">
        <w:rPr>
          <w:rFonts w:ascii="PT Astra Serif" w:eastAsia="Calibri" w:hAnsi="PT Astra Serif" w:cs="Times New Roman"/>
          <w:sz w:val="28"/>
          <w:szCs w:val="28"/>
        </w:rPr>
        <w:t xml:space="preserve"> – индекс результативности реализации муниципальной программы;</w:t>
      </w:r>
    </w:p>
    <w:p w:rsidR="003C521E" w:rsidRPr="006F0AD3" w:rsidRDefault="003C521E" w:rsidP="003C521E">
      <w:pPr>
        <w:widowControl w:val="0"/>
        <w:overflowPunct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F0AD3">
        <w:rPr>
          <w:rFonts w:ascii="PT Astra Serif" w:eastAsia="Calibri" w:hAnsi="PT Astra Serif" w:cs="Times New Roman"/>
          <w:position w:val="-14"/>
        </w:rPr>
        <w:object w:dxaOrig="420" w:dyaOrig="380">
          <v:shape id="_x0000_i1030" type="#_x0000_t75" style="width:27.75pt;height:25.5pt" o:ole="">
            <v:imagedata r:id="rId19" o:title=""/>
          </v:shape>
          <o:OLEObject Type="Embed" ProgID="Equation.3" ShapeID="_x0000_i1030" DrawAspect="Content" ObjectID="_1741784653" r:id="rId20"/>
        </w:object>
      </w:r>
      <w:r w:rsidRPr="006F0AD3">
        <w:rPr>
          <w:rFonts w:ascii="PT Astra Serif" w:eastAsia="Calibri" w:hAnsi="PT Astra Serif" w:cs="Times New Roman"/>
          <w:sz w:val="28"/>
          <w:szCs w:val="28"/>
        </w:rPr>
        <w:t xml:space="preserve"> – степень достижения планового (целевого) значения </w:t>
      </w:r>
      <w:r w:rsidRPr="006F0AD3">
        <w:rPr>
          <w:rFonts w:ascii="PT Astra Serif" w:eastAsia="Calibri" w:hAnsi="PT Astra Serif" w:cs="Times New Roman"/>
          <w:sz w:val="28"/>
          <w:szCs w:val="28"/>
          <w:lang w:val="en-US"/>
        </w:rPr>
        <w:t>i</w:t>
      </w:r>
      <w:r w:rsidRPr="006F0AD3">
        <w:rPr>
          <w:rFonts w:ascii="PT Astra Serif" w:eastAsia="Calibri" w:hAnsi="PT Astra Serif" w:cs="Times New Roman"/>
          <w:sz w:val="28"/>
          <w:szCs w:val="28"/>
        </w:rPr>
        <w:t>-го показателя программы за отчетный год (на конец отчетного года);</w:t>
      </w:r>
    </w:p>
    <w:p w:rsidR="003C521E" w:rsidRPr="006F0AD3" w:rsidRDefault="003C521E" w:rsidP="003C521E">
      <w:pPr>
        <w:widowControl w:val="0"/>
        <w:overflowPunct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F0AD3">
        <w:rPr>
          <w:rFonts w:ascii="PT Astra Serif" w:eastAsia="Calibri" w:hAnsi="PT Astra Serif" w:cs="Times New Roman"/>
          <w:position w:val="-14"/>
        </w:rPr>
        <w:object w:dxaOrig="480" w:dyaOrig="380">
          <v:shape id="_x0000_i1031" type="#_x0000_t75" style="width:32.25pt;height:25.5pt" o:ole="">
            <v:imagedata r:id="rId21" o:title=""/>
          </v:shape>
          <o:OLEObject Type="Embed" ProgID="Equation.3" ShapeID="_x0000_i1031" DrawAspect="Content" ObjectID="_1741784654" r:id="rId22"/>
        </w:object>
      </w:r>
      <w:r w:rsidRPr="006F0AD3">
        <w:rPr>
          <w:rFonts w:ascii="PT Astra Serif" w:eastAsia="Calibri" w:hAnsi="PT Astra Serif" w:cs="Times New Roman"/>
        </w:rPr>
        <w:t xml:space="preserve"> </w:t>
      </w:r>
      <w:r w:rsidRPr="006F0AD3">
        <w:rPr>
          <w:rFonts w:ascii="PT Astra Serif" w:eastAsia="Calibri" w:hAnsi="PT Astra Serif" w:cs="Times New Roman"/>
          <w:sz w:val="28"/>
          <w:szCs w:val="28"/>
        </w:rPr>
        <w:t>– количество рассматриваемых показателей программы в отчетном году.</w:t>
      </w:r>
    </w:p>
    <w:p w:rsidR="003C521E" w:rsidRPr="006F0AD3" w:rsidRDefault="003C521E" w:rsidP="003C521E">
      <w:pPr>
        <w:widowControl w:val="0"/>
        <w:overflowPunct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F0AD3">
        <w:rPr>
          <w:rFonts w:ascii="PT Astra Serif" w:eastAsia="Calibri" w:hAnsi="PT Astra Serif" w:cs="Times New Roman"/>
          <w:sz w:val="28"/>
          <w:szCs w:val="28"/>
        </w:rPr>
        <w:t xml:space="preserve">Степень достижения планового (целевого) значения </w:t>
      </w:r>
      <w:r w:rsidRPr="006F0AD3">
        <w:rPr>
          <w:rFonts w:ascii="PT Astra Serif" w:eastAsia="Calibri" w:hAnsi="PT Astra Serif" w:cs="Times New Roman"/>
          <w:sz w:val="28"/>
          <w:szCs w:val="28"/>
          <w:lang w:val="en-US"/>
        </w:rPr>
        <w:t>i</w:t>
      </w:r>
      <w:r w:rsidRPr="006F0AD3">
        <w:rPr>
          <w:rFonts w:ascii="PT Astra Serif" w:eastAsia="Calibri" w:hAnsi="PT Astra Serif" w:cs="Times New Roman"/>
          <w:sz w:val="28"/>
          <w:szCs w:val="28"/>
        </w:rPr>
        <w:t>-го показателя программы за отчетный год (на конец отчетного года) определяется по формуле:</w:t>
      </w:r>
    </w:p>
    <w:p w:rsidR="003C521E" w:rsidRPr="006F0AD3" w:rsidRDefault="003C521E" w:rsidP="003C521E">
      <w:pPr>
        <w:widowControl w:val="0"/>
        <w:overflowPunct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F0AD3">
        <w:rPr>
          <w:rFonts w:ascii="PT Astra Serif" w:eastAsia="Calibri" w:hAnsi="PT Astra Serif" w:cs="Times New Roman"/>
          <w:sz w:val="28"/>
          <w:szCs w:val="28"/>
        </w:rPr>
        <w:t>- для показателей программы, желаемой тенденцией изменения которых является увеличение значений:</w:t>
      </w:r>
    </w:p>
    <w:p w:rsidR="003C521E" w:rsidRPr="006F0AD3" w:rsidRDefault="003C521E" w:rsidP="003C521E">
      <w:pPr>
        <w:widowControl w:val="0"/>
        <w:overflowPunct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F0AD3">
        <w:rPr>
          <w:rFonts w:ascii="PT Astra Serif" w:eastAsia="Calibri" w:hAnsi="PT Astra Serif" w:cs="Times New Roman"/>
          <w:noProof/>
          <w:sz w:val="28"/>
          <w:szCs w:val="28"/>
          <w:lang w:eastAsia="ru-RU"/>
        </w:rPr>
        <mc:AlternateContent>
          <mc:Choice Requires="wpc">
            <w:drawing>
              <wp:anchor distT="0" distB="0" distL="114300" distR="114300" simplePos="0" relativeHeight="251661312" behindDoc="0" locked="0" layoutInCell="1" allowOverlap="1" wp14:anchorId="159B46E8" wp14:editId="00FBE576">
                <wp:simplePos x="0" y="0"/>
                <wp:positionH relativeFrom="column">
                  <wp:posOffset>2107565</wp:posOffset>
                </wp:positionH>
                <wp:positionV relativeFrom="paragraph">
                  <wp:posOffset>145415</wp:posOffset>
                </wp:positionV>
                <wp:extent cx="1308100" cy="964565"/>
                <wp:effectExtent l="0" t="1905" r="0" b="0"/>
                <wp:wrapNone/>
                <wp:docPr id="66" name="Полотно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9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608965" y="382270"/>
                            <a:ext cx="6419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668020" y="384175"/>
                            <a:ext cx="24765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6FBE" w:rsidRDefault="00D36FBE" w:rsidP="003C521E"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54"/>
                                  <w:szCs w:val="54"/>
                                  <w:lang w:val="en-US"/>
                                </w:rPr>
                                <w:t>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638810" y="12065"/>
                            <a:ext cx="24765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6FBE" w:rsidRDefault="00D36FBE" w:rsidP="003C521E"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54"/>
                                  <w:szCs w:val="54"/>
                                  <w:lang w:val="en-US"/>
                                </w:rPr>
                                <w:t>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48895" y="207645"/>
                            <a:ext cx="24765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6FBE" w:rsidRDefault="00D36FBE" w:rsidP="003C521E"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54"/>
                                  <w:szCs w:val="54"/>
                                  <w:lang w:val="en-US"/>
                                </w:rPr>
                                <w:t>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948055" y="581660"/>
                            <a:ext cx="27051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6FBE" w:rsidRDefault="00D36FBE" w:rsidP="003C521E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план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916940" y="209550"/>
                            <a:ext cx="33528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6FBE" w:rsidRDefault="00D36FBE" w:rsidP="003C521E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факт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325120" y="405130"/>
                            <a:ext cx="3937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6FBE" w:rsidRDefault="00D36FBE" w:rsidP="003C521E">
                              <w:proofErr w:type="gramStart"/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i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423545" y="208915"/>
                            <a:ext cx="125730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6FBE" w:rsidRDefault="00D36FBE" w:rsidP="003C521E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66" o:spid="_x0000_s1051" editas="canvas" style="position:absolute;left:0;text-align:left;margin-left:165.95pt;margin-top:11.45pt;width:103pt;height:75.95pt;z-index:251661312" coordsize="13081,9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">
                <v:shape id="_x0000_s1052" type="#_x0000_t75" style="position:absolute;width:13081;height:9645;visibility:visible;mso-wrap-style:square">
                  <v:fill o:detectmouseclick="t"/>
                  <v:path o:connecttype="none"/>
                </v:shape>
                <v:line id="Line 45" o:spid="_x0000_s1053" style="position:absolute;visibility:visible;mso-wrap-style:square" from="6089,3822" to="12509,38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NCM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ojQjGAAAA2wAAAA8AAAAAAAAA&#10;AAAAAAAAoQIAAGRycy9kb3ducmV2LnhtbFBLBQYAAAAABAAEAPkAAACUAwAAAAA=&#10;"/>
                <v:rect id="Rectangle 46" o:spid="_x0000_s1054" style="position:absolute;left:6680;top:3841;width:2476;height:39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<v:textbox style="mso-fit-shape-to-text:t" inset="0,0,0,0">
                    <w:txbxContent>
                      <w:p w:rsidR="00D36FBE" w:rsidRDefault="00D36FBE" w:rsidP="003C521E"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54"/>
                            <w:szCs w:val="54"/>
                            <w:lang w:val="en-US"/>
                          </w:rPr>
                          <w:t>П</w:t>
                        </w:r>
                      </w:p>
                    </w:txbxContent>
                  </v:textbox>
                </v:rect>
                <v:rect id="Rectangle 47" o:spid="_x0000_s1055" style="position:absolute;left:6388;top:120;width:2476;height:39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<v:textbox style="mso-fit-shape-to-text:t" inset="0,0,0,0">
                    <w:txbxContent>
                      <w:p w:rsidR="00D36FBE" w:rsidRDefault="00D36FBE" w:rsidP="003C521E"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54"/>
                            <w:szCs w:val="54"/>
                            <w:lang w:val="en-US"/>
                          </w:rPr>
                          <w:t>П</w:t>
                        </w:r>
                      </w:p>
                    </w:txbxContent>
                  </v:textbox>
                </v:rect>
                <v:rect id="Rectangle 48" o:spid="_x0000_s1056" style="position:absolute;left:488;top:2076;width:2477;height:39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<v:textbox style="mso-fit-shape-to-text:t" inset="0,0,0,0">
                    <w:txbxContent>
                      <w:p w:rsidR="00D36FBE" w:rsidRDefault="00D36FBE" w:rsidP="003C521E"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54"/>
                            <w:szCs w:val="54"/>
                            <w:lang w:val="en-US"/>
                          </w:rPr>
                          <w:t>П</w:t>
                        </w:r>
                      </w:p>
                    </w:txbxContent>
                  </v:textbox>
                </v:rect>
                <v:rect id="Rectangle 49" o:spid="_x0000_s1057" style="position:absolute;left:9480;top:5816;width:2705;height:16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<v:textbox style="mso-fit-shape-to-text:t" inset="0,0,0,0">
                    <w:txbxContent>
                      <w:p w:rsidR="00D36FBE" w:rsidRDefault="00D36FBE" w:rsidP="003C521E">
                        <w:proofErr w:type="spellStart"/>
                        <w:proofErr w:type="gramStart"/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lang w:val="en-US"/>
                          </w:rPr>
                          <w:t>план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50" o:spid="_x0000_s1058" style="position:absolute;left:9169;top:2095;width:3353;height:16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<v:textbox style="mso-fit-shape-to-text:t" inset="0,0,0,0">
                    <w:txbxContent>
                      <w:p w:rsidR="00D36FBE" w:rsidRDefault="00D36FBE" w:rsidP="003C521E">
                        <w:proofErr w:type="spellStart"/>
                        <w:proofErr w:type="gramStart"/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lang w:val="en-US"/>
                          </w:rPr>
                          <w:t>факт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51" o:spid="_x0000_s1059" style="position:absolute;left:3251;top:4051;width:393;height:16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<v:textbox style="mso-fit-shape-to-text:t" inset="0,0,0,0">
                    <w:txbxContent>
                      <w:p w:rsidR="00D36FBE" w:rsidRDefault="00D36FBE" w:rsidP="003C521E">
                        <w:proofErr w:type="gramStart"/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lang w:val="en-US"/>
                          </w:rPr>
                          <w:t>i</w:t>
                        </w:r>
                        <w:proofErr w:type="gramEnd"/>
                      </w:p>
                    </w:txbxContent>
                  </v:textbox>
                </v:rect>
                <v:rect id="Rectangle 52" o:spid="_x0000_s1060" style="position:absolute;left:4235;top:2089;width:1257;height:28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<v:textbox style="mso-fit-shape-to-text:t" inset="0,0,0,0">
                    <w:txbxContent>
                      <w:p w:rsidR="00D36FBE" w:rsidRDefault="00D36FBE" w:rsidP="003C521E">
                        <w:r>
                          <w:rPr>
                            <w:rFonts w:ascii="Symbol" w:hAnsi="Symbol" w:cs="Symbol"/>
                            <w:color w:val="000000"/>
                            <w:sz w:val="36"/>
                            <w:szCs w:val="3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3C521E" w:rsidRPr="006F0AD3" w:rsidRDefault="003C521E" w:rsidP="003C521E">
      <w:pPr>
        <w:widowControl w:val="0"/>
        <w:overflowPunct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3C521E" w:rsidRPr="006F0AD3" w:rsidRDefault="003C521E" w:rsidP="003C521E">
      <w:pPr>
        <w:widowControl w:val="0"/>
        <w:overflowPunct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F0AD3">
        <w:rPr>
          <w:rFonts w:ascii="PT Astra Serif" w:eastAsia="Calibri" w:hAnsi="PT Astra Serif" w:cs="Times New Roman"/>
          <w:position w:val="-32"/>
        </w:rPr>
        <w:t xml:space="preserve">                                       </w:t>
      </w:r>
      <w:r w:rsidRPr="006F0AD3">
        <w:rPr>
          <w:rFonts w:ascii="PT Astra Serif" w:eastAsia="Calibri" w:hAnsi="PT Astra Serif" w:cs="Times New Roman"/>
          <w:sz w:val="28"/>
          <w:szCs w:val="28"/>
        </w:rPr>
        <w:t xml:space="preserve">                                    ;</w:t>
      </w:r>
    </w:p>
    <w:p w:rsidR="003C521E" w:rsidRPr="006F0AD3" w:rsidRDefault="003C521E" w:rsidP="003C521E">
      <w:pPr>
        <w:widowControl w:val="0"/>
        <w:overflowPunct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3C521E" w:rsidRPr="006F0AD3" w:rsidRDefault="003C521E" w:rsidP="003C521E">
      <w:pPr>
        <w:widowControl w:val="0"/>
        <w:overflowPunct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3C521E" w:rsidRPr="006F0AD3" w:rsidRDefault="003C521E" w:rsidP="003C521E">
      <w:pPr>
        <w:widowControl w:val="0"/>
        <w:overflowPunct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F0AD3">
        <w:rPr>
          <w:rFonts w:ascii="PT Astra Serif" w:eastAsia="Calibri" w:hAnsi="PT Astra Serif" w:cs="Times New Roman"/>
          <w:sz w:val="28"/>
          <w:szCs w:val="28"/>
        </w:rPr>
        <w:t>- для показателей программы, желаемой тенденцией изменения которых является снижение значений:</w:t>
      </w:r>
    </w:p>
    <w:p w:rsidR="003C521E" w:rsidRPr="006F0AD3" w:rsidRDefault="003C521E" w:rsidP="003C521E">
      <w:pPr>
        <w:widowControl w:val="0"/>
        <w:overflowPunct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3C521E" w:rsidRPr="006F0AD3" w:rsidRDefault="00D36FBE" w:rsidP="003C521E">
      <w:pPr>
        <w:widowControl w:val="0"/>
        <w:overflowPunct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noProof/>
          <w:sz w:val="28"/>
          <w:szCs w:val="28"/>
          <w:lang w:eastAsia="ru-RU"/>
        </w:rPr>
        <w:pict>
          <v:shape id="_x0000_s1027" type="#_x0000_t75" style="position:absolute;left:0;text-align:left;margin-left:165.95pt;margin-top:.1pt;width:96.65pt;height:56.9pt;z-index:251663360;visibility:visible">
            <v:imagedata r:id="rId23" o:title=""/>
          </v:shape>
          <o:OLEObject Type="Embed" ProgID="Equation.3" ShapeID="_x0000_s1027" DrawAspect="Content" ObjectID="_1741784662" r:id="rId24"/>
        </w:pict>
      </w:r>
      <w:r w:rsidR="003C521E" w:rsidRPr="006F0AD3">
        <w:rPr>
          <w:rFonts w:ascii="PT Astra Serif" w:eastAsia="Calibri" w:hAnsi="PT Astra Serif" w:cs="Times New Roman"/>
          <w:position w:val="-32"/>
        </w:rPr>
        <w:t xml:space="preserve">                                       </w:t>
      </w:r>
    </w:p>
    <w:p w:rsidR="003C521E" w:rsidRPr="006F0AD3" w:rsidRDefault="003C521E" w:rsidP="003C521E">
      <w:pPr>
        <w:widowControl w:val="0"/>
        <w:overflowPunct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F0AD3">
        <w:rPr>
          <w:rFonts w:ascii="PT Astra Serif" w:eastAsia="Calibri" w:hAnsi="PT Astra Serif" w:cs="Times New Roman"/>
          <w:sz w:val="28"/>
          <w:szCs w:val="28"/>
        </w:rPr>
        <w:t xml:space="preserve">                                                                 ,</w:t>
      </w:r>
    </w:p>
    <w:p w:rsidR="003C521E" w:rsidRPr="006F0AD3" w:rsidRDefault="003C521E" w:rsidP="003C521E">
      <w:pPr>
        <w:widowControl w:val="0"/>
        <w:overflowPunct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3C521E" w:rsidRPr="006F0AD3" w:rsidRDefault="003C521E" w:rsidP="003C521E">
      <w:pPr>
        <w:widowControl w:val="0"/>
        <w:overflowPunct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3C521E" w:rsidRPr="006F0AD3" w:rsidRDefault="003C521E" w:rsidP="003C521E">
      <w:pPr>
        <w:widowControl w:val="0"/>
        <w:overflowPunct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F0AD3">
        <w:rPr>
          <w:rFonts w:ascii="PT Astra Serif" w:eastAsia="Calibri" w:hAnsi="PT Astra Serif" w:cs="Times New Roman"/>
          <w:sz w:val="28"/>
          <w:szCs w:val="28"/>
        </w:rPr>
        <w:t>где</w:t>
      </w:r>
    </w:p>
    <w:p w:rsidR="003C521E" w:rsidRPr="006F0AD3" w:rsidRDefault="003C521E" w:rsidP="003C521E">
      <w:pPr>
        <w:widowControl w:val="0"/>
        <w:overflowPunct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F0AD3">
        <w:rPr>
          <w:rFonts w:ascii="PT Astra Serif" w:eastAsia="Calibri" w:hAnsi="PT Astra Serif" w:cs="Times New Roman"/>
          <w:position w:val="-16"/>
        </w:rPr>
        <w:object w:dxaOrig="720" w:dyaOrig="400">
          <v:shape id="_x0000_i1032" type="#_x0000_t75" style="width:51pt;height:28.5pt" o:ole="">
            <v:imagedata r:id="rId25" o:title=""/>
          </v:shape>
          <o:OLEObject Type="Embed" ProgID="Equation.3" ShapeID="_x0000_i1032" DrawAspect="Content" ObjectID="_1741784655" r:id="rId26"/>
        </w:object>
      </w:r>
      <w:r w:rsidRPr="006F0AD3">
        <w:rPr>
          <w:rFonts w:ascii="PT Astra Serif" w:eastAsia="Calibri" w:hAnsi="PT Astra Serif" w:cs="Times New Roman"/>
          <w:position w:val="-14"/>
        </w:rPr>
        <w:t xml:space="preserve"> </w:t>
      </w:r>
      <w:r w:rsidRPr="006F0AD3">
        <w:rPr>
          <w:rFonts w:ascii="PT Astra Serif" w:eastAsia="Calibri" w:hAnsi="PT Astra Serif" w:cs="Times New Roman"/>
          <w:sz w:val="28"/>
          <w:szCs w:val="28"/>
        </w:rPr>
        <w:t>– фактическое значение показателя программы за отчетный год (на конец отчетного года);</w:t>
      </w:r>
    </w:p>
    <w:p w:rsidR="003C521E" w:rsidRPr="006F0AD3" w:rsidRDefault="003C521E" w:rsidP="003C521E">
      <w:pPr>
        <w:widowControl w:val="0"/>
        <w:overflowPunct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F0AD3">
        <w:rPr>
          <w:rFonts w:ascii="PT Astra Serif" w:eastAsia="Calibri" w:hAnsi="PT Astra Serif" w:cs="Times New Roman"/>
          <w:position w:val="-14"/>
        </w:rPr>
        <w:object w:dxaOrig="660" w:dyaOrig="380">
          <v:shape id="_x0000_i1033" type="#_x0000_t75" style="width:47.25pt;height:27pt" o:ole="">
            <v:imagedata r:id="rId27" o:title=""/>
          </v:shape>
          <o:OLEObject Type="Embed" ProgID="Equation.3" ShapeID="_x0000_i1033" DrawAspect="Content" ObjectID="_1741784656" r:id="rId28"/>
        </w:object>
      </w:r>
      <w:r w:rsidRPr="006F0AD3">
        <w:rPr>
          <w:rFonts w:ascii="PT Astra Serif" w:eastAsia="Calibri" w:hAnsi="PT Astra Serif" w:cs="Times New Roman"/>
          <w:position w:val="-14"/>
        </w:rPr>
        <w:t xml:space="preserve"> </w:t>
      </w:r>
      <w:r w:rsidRPr="006F0AD3">
        <w:rPr>
          <w:rFonts w:ascii="PT Astra Serif" w:eastAsia="Calibri" w:hAnsi="PT Astra Serif" w:cs="Times New Roman"/>
          <w:sz w:val="28"/>
          <w:szCs w:val="28"/>
        </w:rPr>
        <w:t>– плановое (целевое) значение показателя программы за отчетный год (на конец отчетного года).</w:t>
      </w:r>
    </w:p>
    <w:p w:rsidR="003C521E" w:rsidRPr="006F0AD3" w:rsidRDefault="003C521E" w:rsidP="003C521E">
      <w:pPr>
        <w:widowControl w:val="0"/>
        <w:overflowPunct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F0AD3">
        <w:rPr>
          <w:rFonts w:ascii="PT Astra Serif" w:eastAsia="Calibri" w:hAnsi="PT Astra Serif" w:cs="Times New Roman"/>
          <w:sz w:val="28"/>
          <w:szCs w:val="28"/>
        </w:rPr>
        <w:t xml:space="preserve">Если степень достижения планового (целевого) значения показателя программы меньше 0, то степень достижения планового (целевого) значения показателя программы принимается </w:t>
      </w:r>
      <w:proofErr w:type="gramStart"/>
      <w:r w:rsidRPr="006F0AD3">
        <w:rPr>
          <w:rFonts w:ascii="PT Astra Serif" w:eastAsia="Calibri" w:hAnsi="PT Astra Serif" w:cs="Times New Roman"/>
          <w:sz w:val="28"/>
          <w:szCs w:val="28"/>
        </w:rPr>
        <w:t>равным</w:t>
      </w:r>
      <w:proofErr w:type="gramEnd"/>
      <w:r w:rsidRPr="006F0AD3">
        <w:rPr>
          <w:rFonts w:ascii="PT Astra Serif" w:eastAsia="Calibri" w:hAnsi="PT Astra Serif" w:cs="Times New Roman"/>
          <w:sz w:val="28"/>
          <w:szCs w:val="28"/>
        </w:rPr>
        <w:t xml:space="preserve"> 0.</w:t>
      </w:r>
    </w:p>
    <w:p w:rsidR="003C521E" w:rsidRPr="006F0AD3" w:rsidRDefault="003C521E" w:rsidP="003C521E">
      <w:pPr>
        <w:widowControl w:val="0"/>
        <w:overflowPunct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F0AD3">
        <w:rPr>
          <w:rFonts w:ascii="PT Astra Serif" w:eastAsia="Calibri" w:hAnsi="PT Astra Serif" w:cs="Times New Roman"/>
          <w:sz w:val="28"/>
          <w:szCs w:val="28"/>
        </w:rPr>
        <w:t xml:space="preserve">Если степень достижения планового (целевого) значения показателя программы больше 1, то степень достижения планового (целевого) значения показателя программы принимается </w:t>
      </w:r>
      <w:proofErr w:type="gramStart"/>
      <w:r w:rsidRPr="006F0AD3">
        <w:rPr>
          <w:rFonts w:ascii="PT Astra Serif" w:eastAsia="Calibri" w:hAnsi="PT Astra Serif" w:cs="Times New Roman"/>
          <w:sz w:val="28"/>
          <w:szCs w:val="28"/>
        </w:rPr>
        <w:t>равным</w:t>
      </w:r>
      <w:proofErr w:type="gramEnd"/>
      <w:r w:rsidRPr="006F0AD3">
        <w:rPr>
          <w:rFonts w:ascii="PT Astra Serif" w:eastAsia="Calibri" w:hAnsi="PT Astra Serif" w:cs="Times New Roman"/>
          <w:sz w:val="28"/>
          <w:szCs w:val="28"/>
        </w:rPr>
        <w:t xml:space="preserve"> 1.</w:t>
      </w:r>
    </w:p>
    <w:p w:rsidR="003C521E" w:rsidRPr="006F0AD3" w:rsidRDefault="003C521E" w:rsidP="003C521E">
      <w:pPr>
        <w:widowControl w:val="0"/>
        <w:overflowPunct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F0AD3">
        <w:rPr>
          <w:rFonts w:ascii="PT Astra Serif" w:eastAsia="Calibri" w:hAnsi="PT Astra Serif" w:cs="Times New Roman"/>
          <w:sz w:val="28"/>
          <w:szCs w:val="28"/>
        </w:rPr>
        <w:t>Для показателей программы, желаемой тенденцией изменения которых является снижение значений:</w:t>
      </w:r>
    </w:p>
    <w:p w:rsidR="003C521E" w:rsidRPr="006F0AD3" w:rsidRDefault="003C521E" w:rsidP="003C521E">
      <w:pPr>
        <w:widowControl w:val="0"/>
        <w:overflowPunct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F0AD3">
        <w:rPr>
          <w:rFonts w:ascii="PT Astra Serif" w:eastAsia="Calibri" w:hAnsi="PT Astra Serif" w:cs="Times New Roman"/>
          <w:sz w:val="28"/>
          <w:szCs w:val="28"/>
        </w:rPr>
        <w:t xml:space="preserve">если фактическое значение показателя больше планового, то степень достижения планового (целевого) значения показателя программы принимается </w:t>
      </w:r>
      <w:proofErr w:type="gramStart"/>
      <w:r w:rsidRPr="006F0AD3">
        <w:rPr>
          <w:rFonts w:ascii="PT Astra Serif" w:eastAsia="Calibri" w:hAnsi="PT Astra Serif" w:cs="Times New Roman"/>
          <w:sz w:val="28"/>
          <w:szCs w:val="28"/>
        </w:rPr>
        <w:t>равным</w:t>
      </w:r>
      <w:proofErr w:type="gramEnd"/>
      <w:r w:rsidRPr="006F0AD3">
        <w:rPr>
          <w:rFonts w:ascii="PT Astra Serif" w:eastAsia="Calibri" w:hAnsi="PT Astra Serif" w:cs="Times New Roman"/>
          <w:sz w:val="28"/>
          <w:szCs w:val="28"/>
        </w:rPr>
        <w:t xml:space="preserve"> 0;</w:t>
      </w:r>
    </w:p>
    <w:p w:rsidR="003C521E" w:rsidRPr="006F0AD3" w:rsidRDefault="003C521E" w:rsidP="003C521E">
      <w:pPr>
        <w:overflowPunct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Times New Roman"/>
          <w:bCs/>
          <w:sz w:val="28"/>
          <w:szCs w:val="28"/>
        </w:rPr>
      </w:pPr>
      <w:r w:rsidRPr="006F0AD3">
        <w:rPr>
          <w:rFonts w:ascii="PT Astra Serif" w:eastAsia="Calibri" w:hAnsi="PT Astra Serif" w:cs="Times New Roman"/>
          <w:bCs/>
          <w:sz w:val="28"/>
          <w:szCs w:val="28"/>
        </w:rPr>
        <w:t xml:space="preserve">если фактическое значение показателя равно 0, то </w:t>
      </w:r>
      <w:r w:rsidRPr="006F0AD3">
        <w:rPr>
          <w:rFonts w:ascii="PT Astra Serif" w:eastAsia="Calibri" w:hAnsi="PT Astra Serif" w:cs="Times New Roman"/>
          <w:sz w:val="28"/>
          <w:szCs w:val="28"/>
        </w:rPr>
        <w:t xml:space="preserve">степень достижения планового  (целевого) значения показателя программы </w:t>
      </w:r>
      <w:r w:rsidRPr="006F0AD3">
        <w:rPr>
          <w:rFonts w:ascii="PT Astra Serif" w:eastAsia="Calibri" w:hAnsi="PT Astra Serif" w:cs="Times New Roman"/>
          <w:bCs/>
          <w:sz w:val="28"/>
          <w:szCs w:val="28"/>
        </w:rPr>
        <w:t xml:space="preserve">принимается    </w:t>
      </w:r>
      <w:proofErr w:type="gramStart"/>
      <w:r w:rsidRPr="006F0AD3">
        <w:rPr>
          <w:rFonts w:ascii="PT Astra Serif" w:eastAsia="Calibri" w:hAnsi="PT Astra Serif" w:cs="Times New Roman"/>
          <w:bCs/>
          <w:sz w:val="28"/>
          <w:szCs w:val="28"/>
        </w:rPr>
        <w:t>равным</w:t>
      </w:r>
      <w:proofErr w:type="gramEnd"/>
      <w:r w:rsidRPr="006F0AD3">
        <w:rPr>
          <w:rFonts w:ascii="PT Astra Serif" w:eastAsia="Calibri" w:hAnsi="PT Astra Serif" w:cs="Times New Roman"/>
          <w:bCs/>
          <w:sz w:val="28"/>
          <w:szCs w:val="28"/>
        </w:rPr>
        <w:t xml:space="preserve"> 1.</w:t>
      </w:r>
    </w:p>
    <w:p w:rsidR="003C521E" w:rsidRPr="006F0AD3" w:rsidRDefault="003C521E" w:rsidP="003C521E">
      <w:pPr>
        <w:overflowPunct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Times New Roman"/>
          <w:bCs/>
          <w:sz w:val="28"/>
          <w:szCs w:val="28"/>
        </w:rPr>
      </w:pPr>
      <w:r w:rsidRPr="006F0AD3">
        <w:rPr>
          <w:rFonts w:ascii="PT Astra Serif" w:eastAsia="Calibri" w:hAnsi="PT Astra Serif" w:cs="Times New Roman"/>
          <w:sz w:val="28"/>
          <w:szCs w:val="28"/>
        </w:rPr>
        <w:t xml:space="preserve">Если ответственным исполнителем не представлено </w:t>
      </w:r>
      <w:r w:rsidRPr="006F0AD3">
        <w:rPr>
          <w:rFonts w:ascii="PT Astra Serif" w:eastAsia="Calibri" w:hAnsi="PT Astra Serif" w:cs="PT Astra Serif"/>
          <w:sz w:val="28"/>
          <w:szCs w:val="28"/>
        </w:rPr>
        <w:t xml:space="preserve">документальное подтверждение фактического значения показателя программы за отчетный период в соответствии с подпунктом е) пункта 35 Порядка, то фактическое значение показателя программы за отчетный период </w:t>
      </w:r>
      <w:r w:rsidRPr="006F0AD3">
        <w:rPr>
          <w:rFonts w:ascii="PT Astra Serif" w:eastAsia="Calibri" w:hAnsi="PT Astra Serif" w:cs="Times New Roman"/>
          <w:sz w:val="28"/>
          <w:szCs w:val="28"/>
        </w:rPr>
        <w:t>принимается равным 0.</w:t>
      </w:r>
    </w:p>
    <w:p w:rsidR="003C521E" w:rsidRDefault="003C521E" w:rsidP="003C521E">
      <w:pPr>
        <w:widowControl w:val="0"/>
        <w:overflowPunct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3C521E" w:rsidRPr="006F0AD3" w:rsidRDefault="003C521E" w:rsidP="003C521E">
      <w:pPr>
        <w:widowControl w:val="0"/>
        <w:overflowPunct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F0AD3">
        <w:rPr>
          <w:rFonts w:ascii="PT Astra Serif" w:eastAsia="Calibri" w:hAnsi="PT Astra Serif" w:cs="Times New Roman"/>
          <w:sz w:val="28"/>
          <w:szCs w:val="28"/>
        </w:rPr>
        <w:t>Степень реализации мероприятий (проектов) муниципальной программы оценивается</w:t>
      </w:r>
      <w:r w:rsidRPr="006F0AD3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6F0AD3">
        <w:rPr>
          <w:rFonts w:ascii="PT Astra Serif" w:eastAsia="Calibri" w:hAnsi="PT Astra Serif" w:cs="Times New Roman"/>
          <w:sz w:val="28"/>
          <w:szCs w:val="28"/>
        </w:rPr>
        <w:t>на основе информации о наступлении контрольных событий</w:t>
      </w:r>
      <w:r w:rsidRPr="006F0AD3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6F0AD3">
        <w:rPr>
          <w:rFonts w:ascii="PT Astra Serif" w:eastAsia="Calibri" w:hAnsi="PT Astra Serif" w:cs="Times New Roman"/>
          <w:sz w:val="28"/>
          <w:szCs w:val="28"/>
        </w:rPr>
        <w:t xml:space="preserve"> и определяется по формуле:</w:t>
      </w:r>
    </w:p>
    <w:p w:rsidR="003C521E" w:rsidRPr="006F0AD3" w:rsidRDefault="003C521E" w:rsidP="003C521E">
      <w:pPr>
        <w:widowControl w:val="0"/>
        <w:overflowPunct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F0AD3">
        <w:rPr>
          <w:rFonts w:ascii="PT Astra Serif" w:eastAsia="Calibri" w:hAnsi="PT Astra Serif" w:cs="Times New Roman"/>
          <w:noProof/>
          <w:sz w:val="28"/>
          <w:szCs w:val="28"/>
          <w:lang w:eastAsia="ru-RU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5A9E95AA" wp14:editId="10E084A3">
                <wp:simplePos x="0" y="0"/>
                <wp:positionH relativeFrom="column">
                  <wp:posOffset>2107565</wp:posOffset>
                </wp:positionH>
                <wp:positionV relativeFrom="paragraph">
                  <wp:posOffset>191135</wp:posOffset>
                </wp:positionV>
                <wp:extent cx="1527810" cy="889635"/>
                <wp:effectExtent l="0" t="4445" r="0" b="1270"/>
                <wp:wrapNone/>
                <wp:docPr id="67" name="Полотно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7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769620" y="323850"/>
                            <a:ext cx="631825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788035" y="325755"/>
                            <a:ext cx="23876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6FBE" w:rsidRPr="004A5A85" w:rsidRDefault="00D36FBE" w:rsidP="003C521E"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52"/>
                                  <w:szCs w:val="52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825500" y="635"/>
                            <a:ext cx="238760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6FBE" w:rsidRPr="004A5A85" w:rsidRDefault="00D36FBE" w:rsidP="003C521E"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52"/>
                                  <w:szCs w:val="52"/>
                                </w:rPr>
                                <w:t>К</w:t>
                              </w:r>
                            </w:p>
                            <w:p w:rsidR="00D36FBE" w:rsidRDefault="00D36FBE" w:rsidP="003C521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36195" y="159385"/>
                            <a:ext cx="305435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6FBE" w:rsidRDefault="00D36FBE" w:rsidP="003C521E"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52"/>
                                  <w:szCs w:val="52"/>
                                  <w:lang w:val="en-US"/>
                                </w:rPr>
                                <w:t>М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110615" y="512445"/>
                            <a:ext cx="28130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6FBE" w:rsidRDefault="00D36FBE" w:rsidP="003C521E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всего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148080" y="187325"/>
                            <a:ext cx="35052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6FBE" w:rsidRPr="004A5A85" w:rsidRDefault="00D36FBE" w:rsidP="003C521E">
                              <w:proofErr w:type="spellStart"/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своевр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368300" y="346075"/>
                            <a:ext cx="17462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6FBE" w:rsidRDefault="00D36FBE" w:rsidP="003C521E"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ГП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94995" y="160655"/>
                            <a:ext cx="118745" cy="26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6FBE" w:rsidRDefault="00D36FBE" w:rsidP="003C521E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67" o:spid="_x0000_s1061" editas="canvas" style="position:absolute;left:0;text-align:left;margin-left:165.95pt;margin-top:15.05pt;width:120.3pt;height:70.05pt;z-index:251660288" coordsize="15278,8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">
                <v:shape id="_x0000_s1062" type="#_x0000_t75" style="position:absolute;width:15278;height:8896;visibility:visible;mso-wrap-style:square">
                  <v:fill o:detectmouseclick="t"/>
                  <v:path o:connecttype="none"/>
                </v:shape>
                <v:line id="Line 35" o:spid="_x0000_s1063" style="position:absolute;visibility:visible;mso-wrap-style:square" from="7696,3238" to="14014,3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VyJ8UAAADbAAAADwAAAGRycy9kb3ducmV2LnhtbESP3WrCQBSE74W+w3IKvRHdVGgNaVax&#10;gpDetEZ9gEP25Ifuno3ZVdO37xYKXg4z8w2Tr0drxJUG3zlW8DxPQBBXTnfcKDgdd7MUhA/IGo1j&#10;UvBDHtarh0mOmXY3Lul6CI2IEPYZKmhD6DMpfdWSRT93PXH0ajdYDFEOjdQD3iLcGrlIkldpseO4&#10;0GJP25aq78PFKpim5emrqN5tnX4eP857UyydKZR6ehw3byACjeEe/m8XWsHLEv6+xB8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dVyJ8UAAADbAAAADwAAAAAAAAAA&#10;AAAAAAChAgAAZHJzL2Rvd25yZXYueG1sUEsFBgAAAAAEAAQA+QAAAJMDAAAAAA==&#10;" strokeweight=".7pt"/>
                <v:rect id="Rectangle 36" o:spid="_x0000_s1064" style="position:absolute;left:7880;top:3257;width:2387;height:37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<v:textbox style="mso-fit-shape-to-text:t" inset="0,0,0,0">
                    <w:txbxContent>
                      <w:p w:rsidR="00D36FBE" w:rsidRPr="004A5A85" w:rsidRDefault="00D36FBE" w:rsidP="003C521E"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52"/>
                            <w:szCs w:val="52"/>
                          </w:rPr>
                          <w:t>К</w:t>
                        </w:r>
                      </w:p>
                    </w:txbxContent>
                  </v:textbox>
                </v:rect>
                <v:rect id="Rectangle 37" o:spid="_x0000_s1065" style="position:absolute;left:8255;top:6;width:2387;height:550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    <v:textbox style="mso-fit-shape-to-text:t" inset="0,0,0,0">
                    <w:txbxContent>
                      <w:p w:rsidR="00D36FBE" w:rsidRPr="004A5A85" w:rsidRDefault="00D36FBE" w:rsidP="003C521E"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52"/>
                            <w:szCs w:val="52"/>
                          </w:rPr>
                          <w:t>К</w:t>
                        </w:r>
                      </w:p>
                      <w:p w:rsidR="00D36FBE" w:rsidRDefault="00D36FBE" w:rsidP="003C521E"/>
                    </w:txbxContent>
                  </v:textbox>
                </v:rect>
                <v:rect id="Rectangle 38" o:spid="_x0000_s1066" style="position:absolute;left:361;top:1593;width:3055;height:37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    <v:textbox style="mso-fit-shape-to-text:t" inset="0,0,0,0">
                    <w:txbxContent>
                      <w:p w:rsidR="00D36FBE" w:rsidRDefault="00D36FBE" w:rsidP="003C521E"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52"/>
                            <w:szCs w:val="52"/>
                            <w:lang w:val="en-US"/>
                          </w:rPr>
                          <w:t>М</w:t>
                        </w:r>
                      </w:p>
                    </w:txbxContent>
                  </v:textbox>
                </v:rect>
                <v:rect id="Rectangle 39" o:spid="_x0000_s1067" style="position:absolute;left:11106;top:5124;width:2813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<v:textbox style="mso-fit-shape-to-text:t" inset="0,0,0,0">
                    <w:txbxContent>
                      <w:p w:rsidR="00D36FBE" w:rsidRDefault="00D36FBE" w:rsidP="003C521E">
                        <w:proofErr w:type="spellStart"/>
                        <w:proofErr w:type="gramStart"/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0"/>
                            <w:szCs w:val="20"/>
                            <w:lang w:val="en-US"/>
                          </w:rPr>
                          <w:t>всего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40" o:spid="_x0000_s1068" style="position:absolute;left:11480;top:1873;width:3506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    <v:textbox style="mso-fit-shape-to-text:t" inset="0,0,0,0">
                    <w:txbxContent>
                      <w:p w:rsidR="00D36FBE" w:rsidRPr="004A5A85" w:rsidRDefault="00D36FBE" w:rsidP="003C521E"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своевр</w:t>
                        </w:r>
                        <w:proofErr w:type="spellEnd"/>
                      </w:p>
                    </w:txbxContent>
                  </v:textbox>
                </v:rect>
                <v:rect id="Rectangle 41" o:spid="_x0000_s1069" style="position:absolute;left:3683;top:3460;width:1746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    <v:textbox style="mso-fit-shape-to-text:t" inset="0,0,0,0">
                    <w:txbxContent>
                      <w:p w:rsidR="00D36FBE" w:rsidRDefault="00D36FBE" w:rsidP="003C521E"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0"/>
                            <w:szCs w:val="20"/>
                            <w:lang w:val="en-US"/>
                          </w:rPr>
                          <w:t>ГП</w:t>
                        </w:r>
                      </w:p>
                    </w:txbxContent>
                  </v:textbox>
                </v:rect>
                <v:rect id="Rectangle 42" o:spid="_x0000_s1070" style="position:absolute;left:5949;top:1606;width:1188;height:26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 filled="f" stroked="f">
                  <v:textbox style="mso-fit-shape-to-text:t" inset="0,0,0,0">
                    <w:txbxContent>
                      <w:p w:rsidR="00D36FBE" w:rsidRDefault="00D36FBE" w:rsidP="003C521E">
                        <w:r>
                          <w:rPr>
                            <w:rFonts w:ascii="Symbol" w:hAnsi="Symbol" w:cs="Symbol"/>
                            <w:color w:val="000000"/>
                            <w:sz w:val="34"/>
                            <w:szCs w:val="34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6F0AD3">
        <w:rPr>
          <w:rFonts w:ascii="PT Astra Serif" w:eastAsia="Calibri" w:hAnsi="PT Astra Serif" w:cs="Times New Roman"/>
          <w:sz w:val="28"/>
          <w:szCs w:val="28"/>
        </w:rPr>
        <w:t xml:space="preserve">                                                           </w:t>
      </w:r>
    </w:p>
    <w:p w:rsidR="003C521E" w:rsidRPr="006F0AD3" w:rsidRDefault="003C521E" w:rsidP="003C521E">
      <w:pPr>
        <w:widowControl w:val="0"/>
        <w:overflowPunct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3C521E" w:rsidRPr="006F0AD3" w:rsidRDefault="003C521E" w:rsidP="003C521E">
      <w:pPr>
        <w:widowControl w:val="0"/>
        <w:overflowPunct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F0AD3">
        <w:rPr>
          <w:rFonts w:ascii="PT Astra Serif" w:eastAsia="Calibri" w:hAnsi="PT Astra Serif" w:cs="Times New Roman"/>
          <w:sz w:val="28"/>
          <w:szCs w:val="28"/>
        </w:rPr>
        <w:t xml:space="preserve">                                                                         ,</w:t>
      </w:r>
    </w:p>
    <w:p w:rsidR="003C521E" w:rsidRPr="006F0AD3" w:rsidRDefault="003C521E" w:rsidP="003C521E">
      <w:pPr>
        <w:widowControl w:val="0"/>
        <w:overflowPunct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3C521E" w:rsidRPr="006F0AD3" w:rsidRDefault="003C521E" w:rsidP="003C521E">
      <w:pPr>
        <w:widowControl w:val="0"/>
        <w:overflowPunct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3C521E" w:rsidRPr="006F0AD3" w:rsidRDefault="003C521E" w:rsidP="003C521E">
      <w:pPr>
        <w:widowControl w:val="0"/>
        <w:overflowPunct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F0AD3">
        <w:rPr>
          <w:rFonts w:ascii="PT Astra Serif" w:eastAsia="Calibri" w:hAnsi="PT Astra Serif" w:cs="Times New Roman"/>
          <w:sz w:val="28"/>
          <w:szCs w:val="28"/>
        </w:rPr>
        <w:t>где</w:t>
      </w:r>
    </w:p>
    <w:p w:rsidR="003C521E" w:rsidRPr="006F0AD3" w:rsidRDefault="003C521E" w:rsidP="003C521E">
      <w:pPr>
        <w:widowControl w:val="0"/>
        <w:overflowPunct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F0AD3">
        <w:rPr>
          <w:rFonts w:ascii="PT Astra Serif" w:eastAsia="Calibri" w:hAnsi="PT Astra Serif" w:cs="Times New Roman"/>
          <w:position w:val="-14"/>
        </w:rPr>
        <w:object w:dxaOrig="639" w:dyaOrig="380">
          <v:shape id="_x0000_i1034" type="#_x0000_t75" style="width:44.25pt;height:27pt" o:ole="">
            <v:imagedata r:id="rId12" o:title=""/>
          </v:shape>
          <o:OLEObject Type="Embed" ProgID="Equation.3" ShapeID="_x0000_i1034" DrawAspect="Content" ObjectID="_1741784657" r:id="rId29"/>
        </w:object>
      </w:r>
      <w:r w:rsidRPr="006F0AD3">
        <w:rPr>
          <w:rFonts w:ascii="PT Astra Serif" w:eastAsia="Calibri" w:hAnsi="PT Astra Serif" w:cs="Times New Roman"/>
          <w:sz w:val="28"/>
          <w:szCs w:val="28"/>
        </w:rPr>
        <w:t xml:space="preserve"> – индекс степени реализации мероприятий (проектов) муниципальной программы;</w:t>
      </w:r>
    </w:p>
    <w:p w:rsidR="003C521E" w:rsidRPr="006F0AD3" w:rsidRDefault="003C521E" w:rsidP="003C521E">
      <w:pPr>
        <w:overflowPunct/>
        <w:spacing w:after="200" w:line="276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F0AD3">
        <w:rPr>
          <w:rFonts w:ascii="PT Astra Serif" w:eastAsia="Calibri" w:hAnsi="PT Astra Serif" w:cs="Times New Roman"/>
          <w:i/>
          <w:iCs/>
          <w:color w:val="000000"/>
          <w:sz w:val="52"/>
          <w:szCs w:val="52"/>
        </w:rPr>
        <w:t xml:space="preserve">К </w:t>
      </w:r>
      <w:proofErr w:type="spellStart"/>
      <w:r w:rsidRPr="006F0AD3">
        <w:rPr>
          <w:rFonts w:ascii="PT Astra Serif" w:eastAsia="Calibri" w:hAnsi="PT Astra Serif" w:cs="Times New Roman"/>
          <w:i/>
          <w:iCs/>
          <w:color w:val="000000"/>
        </w:rPr>
        <w:t>своевр</w:t>
      </w:r>
      <w:proofErr w:type="spellEnd"/>
      <w:r w:rsidRPr="006F0AD3">
        <w:rPr>
          <w:rFonts w:ascii="PT Astra Serif" w:eastAsia="Calibri" w:hAnsi="PT Astra Serif" w:cs="Times New Roman"/>
          <w:iCs/>
          <w:color w:val="000000"/>
        </w:rPr>
        <w:t xml:space="preserve"> </w:t>
      </w:r>
      <w:r w:rsidRPr="006F0AD3">
        <w:rPr>
          <w:rFonts w:ascii="PT Astra Serif" w:eastAsia="Calibri" w:hAnsi="PT Astra Serif" w:cs="Times New Roman"/>
          <w:iCs/>
          <w:color w:val="000000"/>
          <w:sz w:val="28"/>
          <w:szCs w:val="28"/>
        </w:rPr>
        <w:t xml:space="preserve"> </w:t>
      </w:r>
      <w:r w:rsidRPr="006F0AD3">
        <w:rPr>
          <w:rFonts w:ascii="PT Astra Serif" w:eastAsia="Calibri" w:hAnsi="PT Astra Serif" w:cs="Times New Roman"/>
          <w:sz w:val="28"/>
          <w:szCs w:val="28"/>
        </w:rPr>
        <w:t>– количество контрольных событий муниципальной программы, наступивших своевременно в отчетном году;</w:t>
      </w:r>
    </w:p>
    <w:p w:rsidR="003C521E" w:rsidRDefault="003C521E" w:rsidP="003C521E">
      <w:pPr>
        <w:widowControl w:val="0"/>
        <w:overflowPunct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proofErr w:type="gramStart"/>
      <w:r w:rsidRPr="006F0AD3">
        <w:rPr>
          <w:rFonts w:ascii="PT Astra Serif" w:eastAsia="Calibri" w:hAnsi="PT Astra Serif" w:cs="Times New Roman"/>
          <w:i/>
          <w:iCs/>
          <w:color w:val="000000"/>
          <w:sz w:val="52"/>
          <w:szCs w:val="52"/>
        </w:rPr>
        <w:t>К</w:t>
      </w:r>
      <w:proofErr w:type="gramEnd"/>
      <w:r w:rsidRPr="006F0AD3">
        <w:rPr>
          <w:rFonts w:ascii="PT Astra Serif" w:eastAsia="Calibri" w:hAnsi="PT Astra Serif" w:cs="Times New Roman"/>
          <w:i/>
          <w:iCs/>
          <w:color w:val="000000"/>
          <w:sz w:val="52"/>
          <w:szCs w:val="52"/>
        </w:rPr>
        <w:t xml:space="preserve"> </w:t>
      </w:r>
      <w:r w:rsidRPr="006F0AD3">
        <w:rPr>
          <w:rFonts w:ascii="PT Astra Serif" w:eastAsia="Calibri" w:hAnsi="PT Astra Serif" w:cs="Times New Roman"/>
          <w:i/>
          <w:iCs/>
          <w:color w:val="000000"/>
        </w:rPr>
        <w:t>всего</w:t>
      </w:r>
      <w:r w:rsidRPr="006F0AD3">
        <w:rPr>
          <w:rFonts w:ascii="PT Astra Serif" w:eastAsia="Calibri" w:hAnsi="PT Astra Serif" w:cs="Times New Roman"/>
          <w:iCs/>
          <w:color w:val="000000"/>
        </w:rPr>
        <w:t xml:space="preserve"> </w:t>
      </w:r>
      <w:r w:rsidRPr="006F0AD3">
        <w:rPr>
          <w:rFonts w:ascii="PT Astra Serif" w:eastAsia="Calibri" w:hAnsi="PT Astra Serif" w:cs="Times New Roman"/>
          <w:iCs/>
          <w:color w:val="000000"/>
          <w:sz w:val="28"/>
          <w:szCs w:val="28"/>
        </w:rPr>
        <w:t xml:space="preserve"> </w:t>
      </w:r>
      <w:r w:rsidRPr="006F0AD3">
        <w:rPr>
          <w:rFonts w:ascii="PT Astra Serif" w:eastAsia="Calibri" w:hAnsi="PT Astra Serif" w:cs="Times New Roman"/>
          <w:sz w:val="28"/>
          <w:szCs w:val="28"/>
        </w:rPr>
        <w:t>– общее количество контрольных событий муниципал</w:t>
      </w:r>
      <w:r>
        <w:rPr>
          <w:rFonts w:ascii="PT Astra Serif" w:eastAsia="Calibri" w:hAnsi="PT Astra Serif" w:cs="Times New Roman"/>
          <w:sz w:val="28"/>
          <w:szCs w:val="28"/>
        </w:rPr>
        <w:t>ьной программы в отчетном году.</w:t>
      </w:r>
    </w:p>
    <w:p w:rsidR="003C521E" w:rsidRDefault="003C521E" w:rsidP="003C521E">
      <w:pPr>
        <w:widowControl w:val="0"/>
        <w:overflowPunct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3C521E" w:rsidRPr="006F0AD3" w:rsidRDefault="003C521E" w:rsidP="003C521E">
      <w:pPr>
        <w:widowControl w:val="0"/>
        <w:overflowPunct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F0AD3">
        <w:rPr>
          <w:rFonts w:ascii="PT Astra Serif" w:eastAsia="Calibri" w:hAnsi="PT Astra Serif" w:cs="Times New Roman"/>
          <w:sz w:val="28"/>
          <w:szCs w:val="28"/>
        </w:rPr>
        <w:t xml:space="preserve"> Степень соответствия запланированному уровню затрат на реализацию мероприятий (проектов) муниципальной программы определяется по формуле:</w:t>
      </w:r>
    </w:p>
    <w:p w:rsidR="003C521E" w:rsidRPr="006F0AD3" w:rsidRDefault="003C521E" w:rsidP="003C521E">
      <w:pPr>
        <w:widowControl w:val="0"/>
        <w:overflowPunct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3C521E" w:rsidRPr="006F0AD3" w:rsidRDefault="003C521E" w:rsidP="003C521E">
      <w:pPr>
        <w:widowControl w:val="0"/>
        <w:overflowPunct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3C521E" w:rsidRPr="006F0AD3" w:rsidRDefault="00D36FBE" w:rsidP="003C521E">
      <w:pPr>
        <w:widowControl w:val="0"/>
        <w:overflowPunct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noProof/>
          <w:sz w:val="28"/>
          <w:szCs w:val="28"/>
          <w:lang w:eastAsia="ru-RU"/>
        </w:rPr>
        <w:pict>
          <v:shape id="_x0000_s1028" type="#_x0000_t75" style="position:absolute;left:0;text-align:left;margin-left:177.8pt;margin-top:-15.05pt;width:91.8pt;height:55pt;z-index:251664384;visibility:visible">
            <v:imagedata r:id="rId30" o:title=""/>
          </v:shape>
          <o:OLEObject Type="Embed" ProgID="Equation.3" ShapeID="_x0000_s1028" DrawAspect="Content" ObjectID="_1741784663" r:id="rId31"/>
        </w:pict>
      </w:r>
      <w:r w:rsidR="003C521E" w:rsidRPr="006F0AD3">
        <w:rPr>
          <w:rFonts w:ascii="PT Astra Serif" w:eastAsia="Calibri" w:hAnsi="PT Astra Serif" w:cs="Times New Roman"/>
          <w:sz w:val="28"/>
          <w:szCs w:val="28"/>
        </w:rPr>
        <w:t xml:space="preserve">                                                                     ,</w:t>
      </w:r>
    </w:p>
    <w:p w:rsidR="003C521E" w:rsidRPr="006F0AD3" w:rsidRDefault="003C521E" w:rsidP="003C521E">
      <w:pPr>
        <w:widowControl w:val="0"/>
        <w:overflowPunct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3C521E" w:rsidRPr="006F0AD3" w:rsidRDefault="003C521E" w:rsidP="003C521E">
      <w:pPr>
        <w:widowControl w:val="0"/>
        <w:overflowPunct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9F638B" w:rsidRDefault="009F638B" w:rsidP="003C521E">
      <w:pPr>
        <w:widowControl w:val="0"/>
        <w:overflowPunct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3C521E" w:rsidRPr="006F0AD3" w:rsidRDefault="003C521E" w:rsidP="003C521E">
      <w:pPr>
        <w:widowControl w:val="0"/>
        <w:overflowPunct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F0AD3">
        <w:rPr>
          <w:rFonts w:ascii="PT Astra Serif" w:eastAsia="Calibri" w:hAnsi="PT Astra Serif" w:cs="Times New Roman"/>
          <w:sz w:val="28"/>
          <w:szCs w:val="28"/>
        </w:rPr>
        <w:t>где</w:t>
      </w:r>
    </w:p>
    <w:p w:rsidR="003C521E" w:rsidRPr="006F0AD3" w:rsidRDefault="003C521E" w:rsidP="003C521E">
      <w:pPr>
        <w:widowControl w:val="0"/>
        <w:overflowPunct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F0AD3">
        <w:rPr>
          <w:rFonts w:ascii="PT Astra Serif" w:eastAsia="Calibri" w:hAnsi="PT Astra Serif" w:cs="Times New Roman"/>
          <w:position w:val="-14"/>
        </w:rPr>
        <w:object w:dxaOrig="480" w:dyaOrig="400">
          <v:shape id="_x0000_i1035" type="#_x0000_t75" style="width:29.25pt;height:24.75pt" o:ole="">
            <v:imagedata r:id="rId14" o:title=""/>
          </v:shape>
          <o:OLEObject Type="Embed" ProgID="Equation.3" ShapeID="_x0000_i1035" DrawAspect="Content" ObjectID="_1741784658" r:id="rId32"/>
        </w:object>
      </w:r>
      <w:r w:rsidRPr="006F0AD3">
        <w:rPr>
          <w:rFonts w:ascii="PT Astra Serif" w:eastAsia="Calibri" w:hAnsi="PT Astra Serif" w:cs="Times New Roman"/>
          <w:sz w:val="28"/>
          <w:szCs w:val="28"/>
        </w:rPr>
        <w:t xml:space="preserve"> – индекс степени соответствия запланированному уровню затрат на реализацию мероприятий (проектов) муниципальной программы;</w:t>
      </w:r>
    </w:p>
    <w:p w:rsidR="003C521E" w:rsidRPr="006F0AD3" w:rsidRDefault="003C521E" w:rsidP="003C521E">
      <w:pPr>
        <w:widowControl w:val="0"/>
        <w:overflowPunct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F0AD3">
        <w:rPr>
          <w:rFonts w:ascii="PT Astra Serif" w:eastAsia="Calibri" w:hAnsi="PT Astra Serif" w:cs="Times New Roman"/>
          <w:position w:val="-18"/>
        </w:rPr>
        <w:object w:dxaOrig="600" w:dyaOrig="440">
          <v:shape id="_x0000_i1036" type="#_x0000_t75" style="width:39pt;height:28.5pt" o:ole="">
            <v:imagedata r:id="rId33" o:title=""/>
          </v:shape>
          <o:OLEObject Type="Embed" ProgID="Equation.3" ShapeID="_x0000_i1036" DrawAspect="Content" ObjectID="_1741784659" r:id="rId34"/>
        </w:object>
      </w:r>
      <w:r w:rsidRPr="006F0AD3">
        <w:rPr>
          <w:rFonts w:ascii="PT Astra Serif" w:eastAsia="Calibri" w:hAnsi="PT Astra Serif" w:cs="Times New Roman"/>
          <w:sz w:val="28"/>
          <w:szCs w:val="28"/>
        </w:rPr>
        <w:t xml:space="preserve"> – фактические расходы из всех источников финансирования на реализацию мероприятий (проектов) муниципальной программы в отчетном году;</w:t>
      </w:r>
    </w:p>
    <w:p w:rsidR="003C521E" w:rsidRPr="006F0AD3" w:rsidRDefault="003C521E" w:rsidP="003C521E">
      <w:pPr>
        <w:widowControl w:val="0"/>
        <w:overflowPunct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F0AD3">
        <w:rPr>
          <w:rFonts w:ascii="PT Astra Serif" w:eastAsia="Calibri" w:hAnsi="PT Astra Serif" w:cs="Times New Roman"/>
          <w:position w:val="-14"/>
        </w:rPr>
        <w:object w:dxaOrig="540" w:dyaOrig="400">
          <v:shape id="_x0000_i1037" type="#_x0000_t75" style="width:35.25pt;height:26.25pt" o:ole="">
            <v:imagedata r:id="rId35" o:title=""/>
          </v:shape>
          <o:OLEObject Type="Embed" ProgID="Equation.3" ShapeID="_x0000_i1037" DrawAspect="Content" ObjectID="_1741784660" r:id="rId36"/>
        </w:object>
      </w:r>
      <w:r w:rsidRPr="006F0AD3">
        <w:rPr>
          <w:rFonts w:ascii="PT Astra Serif" w:eastAsia="Calibri" w:hAnsi="PT Astra Serif" w:cs="Times New Roman"/>
          <w:sz w:val="28"/>
          <w:szCs w:val="28"/>
        </w:rPr>
        <w:t xml:space="preserve"> – плановые расходы из всех источников финансирования на реализацию мероприятий (проектов) муниципальной программы в отчетном году.</w:t>
      </w:r>
    </w:p>
    <w:p w:rsidR="003C521E" w:rsidRPr="00597B1A" w:rsidRDefault="003C521E" w:rsidP="003C521E">
      <w:pPr>
        <w:overflowPunct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521E" w:rsidRPr="00597B1A" w:rsidRDefault="003C521E" w:rsidP="003C521E">
      <w:pPr>
        <w:widowControl w:val="0"/>
        <w:overflowPunct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B1A">
        <w:rPr>
          <w:rFonts w:ascii="Times New Roman" w:eastAsia="Calibri" w:hAnsi="Times New Roman" w:cs="Times New Roman"/>
          <w:sz w:val="28"/>
          <w:szCs w:val="28"/>
        </w:rPr>
        <w:t>Результативность и эффективность реализации муниципальной программы за отчетный год признается:</w:t>
      </w:r>
    </w:p>
    <w:p w:rsidR="003C521E" w:rsidRPr="00597B1A" w:rsidRDefault="003C521E" w:rsidP="003C521E">
      <w:pPr>
        <w:widowControl w:val="0"/>
        <w:overflowPunct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B1A">
        <w:rPr>
          <w:rFonts w:ascii="Times New Roman" w:eastAsia="Calibri" w:hAnsi="Times New Roman" w:cs="Times New Roman"/>
          <w:sz w:val="28"/>
          <w:szCs w:val="28"/>
        </w:rPr>
        <w:t>-высокой, если индекс результативности и эффективности реализации муниципальной программы не менее 0,90;</w:t>
      </w:r>
    </w:p>
    <w:p w:rsidR="003C521E" w:rsidRPr="00597B1A" w:rsidRDefault="003C521E" w:rsidP="003C521E">
      <w:pPr>
        <w:widowControl w:val="0"/>
        <w:overflowPunct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B1A">
        <w:rPr>
          <w:rFonts w:ascii="Times New Roman" w:eastAsia="Calibri" w:hAnsi="Times New Roman" w:cs="Times New Roman"/>
          <w:sz w:val="28"/>
          <w:szCs w:val="28"/>
        </w:rPr>
        <w:t>-средней, если индекс результативности и эффективности реализации муниципальной программы не менее 0,80;</w:t>
      </w:r>
    </w:p>
    <w:p w:rsidR="003C521E" w:rsidRPr="00597B1A" w:rsidRDefault="003C521E" w:rsidP="003C521E">
      <w:pPr>
        <w:widowControl w:val="0"/>
        <w:overflowPunct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B1A">
        <w:rPr>
          <w:rFonts w:ascii="Times New Roman" w:eastAsia="Calibri" w:hAnsi="Times New Roman" w:cs="Times New Roman"/>
          <w:sz w:val="28"/>
          <w:szCs w:val="28"/>
        </w:rPr>
        <w:t>-удовлетворительной, если индекс результативности и эффективности реализации муниципальной программы не менее 0,70;</w:t>
      </w:r>
    </w:p>
    <w:p w:rsidR="003C521E" w:rsidRPr="00597B1A" w:rsidRDefault="003C521E" w:rsidP="003C521E">
      <w:pPr>
        <w:widowControl w:val="0"/>
        <w:overflowPunct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B1A">
        <w:rPr>
          <w:rFonts w:ascii="Times New Roman" w:eastAsia="Calibri" w:hAnsi="Times New Roman" w:cs="Times New Roman"/>
          <w:sz w:val="28"/>
          <w:szCs w:val="28"/>
        </w:rPr>
        <w:t>-неудовлетворительной, если индекс результативности и эффективности реализации муниципальной программы менее 0,70.</w:t>
      </w:r>
    </w:p>
    <w:p w:rsidR="00F97D96" w:rsidRDefault="00F97D96"/>
    <w:p w:rsidR="00F97D96" w:rsidRDefault="00F97D96"/>
    <w:p w:rsidR="00F97D96" w:rsidRPr="00B5115B" w:rsidRDefault="00F97D96" w:rsidP="00F97D9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5115B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  <w:t xml:space="preserve">1. Муниципальная программа </w:t>
      </w:r>
    </w:p>
    <w:p w:rsidR="00F97D96" w:rsidRPr="00B5115B" w:rsidRDefault="00F97D96" w:rsidP="00F97D96">
      <w:pPr>
        <w:overflowPunct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115B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Pr="00B5115B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  <w:t xml:space="preserve">Комплексное развитие систем коммунальной инфраструктуры </w:t>
      </w:r>
      <w:proofErr w:type="spellStart"/>
      <w:r w:rsidRPr="00B5115B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  <w:t>рп</w:t>
      </w:r>
      <w:proofErr w:type="spellEnd"/>
      <w:r w:rsidRPr="00B5115B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  <w:t>. Чернь Чернского района</w:t>
      </w:r>
      <w:r w:rsidRPr="00B5115B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F97D96" w:rsidRPr="00B5115B" w:rsidRDefault="00F97D96" w:rsidP="00F97D96">
      <w:pPr>
        <w:overflowPunct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7D96" w:rsidRPr="00B5115B" w:rsidRDefault="00F97D96" w:rsidP="00F97D96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15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Муниципальная программа утверждена постановлением администрации муниципального образования Чернский район </w:t>
      </w:r>
      <w:r w:rsidRPr="00B511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21.03.2022  № 204.</w:t>
      </w:r>
    </w:p>
    <w:p w:rsidR="00F97D96" w:rsidRPr="00B5115B" w:rsidRDefault="00F97D96" w:rsidP="00F97D96">
      <w:pPr>
        <w:ind w:firstLine="709"/>
        <w:jc w:val="both"/>
        <w:rPr>
          <w:sz w:val="28"/>
          <w:szCs w:val="28"/>
          <w:highlight w:val="yellow"/>
        </w:rPr>
      </w:pPr>
      <w:r w:rsidRPr="00B5115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Ответственный исполнитель: </w:t>
      </w:r>
      <w:r w:rsidRPr="00B511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строительства, дорожной деятельности и ЖКХ администрации муниципального образования Чернский район.</w:t>
      </w:r>
    </w:p>
    <w:p w:rsidR="00F97D96" w:rsidRPr="00B5115B" w:rsidRDefault="00F97D96" w:rsidP="00F97D96">
      <w:pPr>
        <w:ind w:firstLine="709"/>
        <w:jc w:val="both"/>
        <w:rPr>
          <w:sz w:val="28"/>
          <w:szCs w:val="28"/>
        </w:rPr>
      </w:pPr>
      <w:r w:rsidRPr="00B5115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Цель муниципальной программы: </w:t>
      </w:r>
      <w:r w:rsidRPr="00B5115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5115B">
        <w:rPr>
          <w:rFonts w:ascii="Times New Roman" w:eastAsia="Calibri" w:hAnsi="Times New Roman" w:cs="Times New Roman"/>
          <w:sz w:val="28"/>
          <w:szCs w:val="28"/>
        </w:rPr>
        <w:t xml:space="preserve">лучшение условий для устойчивого и эффективного функционирования жилищно-коммунального хозяйства  </w:t>
      </w:r>
      <w:proofErr w:type="spellStart"/>
      <w:r w:rsidRPr="00B5115B">
        <w:rPr>
          <w:rFonts w:ascii="Times New Roman" w:eastAsia="Calibri" w:hAnsi="Times New Roman" w:cs="Times New Roman"/>
          <w:sz w:val="28"/>
          <w:szCs w:val="28"/>
        </w:rPr>
        <w:t>рп</w:t>
      </w:r>
      <w:proofErr w:type="spellEnd"/>
      <w:r w:rsidRPr="00B5115B">
        <w:rPr>
          <w:rFonts w:ascii="Times New Roman" w:eastAsia="Calibri" w:hAnsi="Times New Roman" w:cs="Times New Roman"/>
          <w:sz w:val="28"/>
          <w:szCs w:val="28"/>
        </w:rPr>
        <w:t>. Чернь Чернского района, отвечающего современным условиям и потребностям населения</w:t>
      </w:r>
      <w:r w:rsidRPr="00B5115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.</w:t>
      </w:r>
    </w:p>
    <w:p w:rsidR="00F97D96" w:rsidRPr="00B5115B" w:rsidRDefault="00F97D96" w:rsidP="00F97D96">
      <w:pPr>
        <w:ind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15B">
        <w:rPr>
          <w:rFonts w:ascii="Times New Roman" w:hAnsi="Times New Roman"/>
          <w:sz w:val="28"/>
          <w:szCs w:val="28"/>
          <w:highlight w:val="white"/>
        </w:rPr>
        <w:t>Задачи муниципальной программы:</w:t>
      </w:r>
      <w:r w:rsidRPr="00B5115B">
        <w:rPr>
          <w:rFonts w:ascii="Times New Roman" w:eastAsia="Calibri" w:hAnsi="Times New Roman" w:cs="Times New Roman"/>
          <w:sz w:val="28"/>
          <w:szCs w:val="28"/>
        </w:rPr>
        <w:t xml:space="preserve"> повышение качества предоставления жилищно-коммунальных услуг населению </w:t>
      </w:r>
      <w:proofErr w:type="spellStart"/>
      <w:r w:rsidRPr="00B5115B">
        <w:rPr>
          <w:rFonts w:ascii="Times New Roman" w:eastAsia="Calibri" w:hAnsi="Times New Roman" w:cs="Times New Roman"/>
          <w:sz w:val="28"/>
          <w:szCs w:val="28"/>
        </w:rPr>
        <w:t>рп</w:t>
      </w:r>
      <w:proofErr w:type="spellEnd"/>
      <w:r w:rsidRPr="00B5115B">
        <w:rPr>
          <w:rFonts w:ascii="Times New Roman" w:eastAsia="Calibri" w:hAnsi="Times New Roman" w:cs="Times New Roman"/>
          <w:sz w:val="28"/>
          <w:szCs w:val="28"/>
        </w:rPr>
        <w:t>. Чернь Чернского района.</w:t>
      </w:r>
    </w:p>
    <w:p w:rsidR="002E40BC" w:rsidRDefault="002E40BC" w:rsidP="00AA6411">
      <w:pPr>
        <w:pStyle w:val="ConsPlusNormal0"/>
        <w:ind w:right="-2"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2E40BC" w:rsidRDefault="002E40BC" w:rsidP="00AA6411">
      <w:pPr>
        <w:pStyle w:val="ConsPlusNormal0"/>
        <w:ind w:right="-2"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4D2EDC" w:rsidRDefault="004D2EDC" w:rsidP="00AA6411">
      <w:pPr>
        <w:pStyle w:val="ConsPlusNormal0"/>
        <w:ind w:right="-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B03F1" w:rsidRDefault="009B03F1" w:rsidP="00AA6411">
      <w:pPr>
        <w:pStyle w:val="ConsPlusNormal0"/>
        <w:ind w:right="-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B03F1" w:rsidRDefault="009B03F1" w:rsidP="00AA6411">
      <w:pPr>
        <w:pStyle w:val="ConsPlusNormal0"/>
        <w:ind w:right="-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B03F1" w:rsidRDefault="009B03F1" w:rsidP="00AA6411">
      <w:pPr>
        <w:pStyle w:val="ConsPlusNormal0"/>
        <w:ind w:right="-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B03F1" w:rsidRDefault="009B03F1" w:rsidP="00AA6411">
      <w:pPr>
        <w:pStyle w:val="ConsPlusNormal0"/>
        <w:ind w:right="-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D2EDC" w:rsidRDefault="004D2EDC" w:rsidP="00AA6411">
      <w:pPr>
        <w:pStyle w:val="ConsPlusNormal0"/>
        <w:ind w:right="-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D2EDC" w:rsidRDefault="004D2EDC" w:rsidP="00AA6411">
      <w:pPr>
        <w:pStyle w:val="ConsPlusNormal0"/>
        <w:ind w:right="-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D2EDC" w:rsidRDefault="004D2EDC" w:rsidP="00AA6411">
      <w:pPr>
        <w:pStyle w:val="ConsPlusNormal0"/>
        <w:ind w:right="-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6411" w:rsidRPr="00B5115B" w:rsidRDefault="00AA6411" w:rsidP="00AA6411">
      <w:pPr>
        <w:pStyle w:val="ConsPlusNormal0"/>
        <w:ind w:right="-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5115B">
        <w:rPr>
          <w:rFonts w:ascii="Times New Roman" w:hAnsi="Times New Roman" w:cs="Times New Roman"/>
          <w:sz w:val="28"/>
          <w:szCs w:val="28"/>
        </w:rPr>
        <w:t>Отчет</w:t>
      </w:r>
    </w:p>
    <w:p w:rsidR="00AA6411" w:rsidRPr="00B5115B" w:rsidRDefault="00AA6411" w:rsidP="00AA6411">
      <w:pPr>
        <w:pStyle w:val="ConsPlusNormal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5115B">
        <w:rPr>
          <w:rFonts w:ascii="Times New Roman" w:hAnsi="Times New Roman" w:cs="Times New Roman"/>
          <w:sz w:val="28"/>
          <w:szCs w:val="28"/>
        </w:rPr>
        <w:t>о выполнении мероприятий муниципальной</w:t>
      </w:r>
      <w:r w:rsidRPr="00B511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15B">
        <w:rPr>
          <w:rFonts w:ascii="Times New Roman" w:hAnsi="Times New Roman" w:cs="Times New Roman"/>
          <w:sz w:val="28"/>
          <w:szCs w:val="28"/>
        </w:rPr>
        <w:t>программы МО Чернский район</w:t>
      </w:r>
      <w:r w:rsidRPr="00B5115B">
        <w:rPr>
          <w:rFonts w:ascii="Times New Roman" w:hAnsi="Times New Roman" w:cs="Times New Roman"/>
          <w:color w:val="000000"/>
          <w:sz w:val="28"/>
          <w:szCs w:val="28"/>
        </w:rPr>
        <w:t xml:space="preserve"> за 2022 год</w:t>
      </w:r>
    </w:p>
    <w:p w:rsidR="00AA6411" w:rsidRPr="00B5115B" w:rsidRDefault="00AA6411" w:rsidP="00AA6411">
      <w:pPr>
        <w:pStyle w:val="ConsPlusNormal0"/>
        <w:pBdr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5115B">
        <w:rPr>
          <w:rFonts w:ascii="Times New Roman" w:hAnsi="Times New Roman" w:cs="Times New Roman"/>
          <w:sz w:val="28"/>
          <w:szCs w:val="28"/>
        </w:rPr>
        <w:t xml:space="preserve">«Комплексное развитие систем коммунальной инфраструктуры МО </w:t>
      </w:r>
      <w:proofErr w:type="spellStart"/>
      <w:r w:rsidRPr="00B5115B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B5115B">
        <w:rPr>
          <w:rFonts w:ascii="Times New Roman" w:hAnsi="Times New Roman" w:cs="Times New Roman"/>
          <w:sz w:val="28"/>
          <w:szCs w:val="28"/>
        </w:rPr>
        <w:t>. Чернь Чернского района»</w:t>
      </w:r>
    </w:p>
    <w:p w:rsidR="00F97D96" w:rsidRDefault="00F97D96" w:rsidP="00AA6411">
      <w:pPr>
        <w:jc w:val="center"/>
        <w:rPr>
          <w:sz w:val="28"/>
          <w:szCs w:val="28"/>
        </w:rPr>
      </w:pPr>
    </w:p>
    <w:p w:rsidR="00AA6411" w:rsidRDefault="00AA6411" w:rsidP="00AA6411">
      <w:pPr>
        <w:jc w:val="center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Y="-38"/>
        <w:tblW w:w="14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750"/>
        <w:gridCol w:w="2411"/>
        <w:gridCol w:w="3971"/>
        <w:gridCol w:w="2127"/>
        <w:gridCol w:w="1844"/>
      </w:tblGrid>
      <w:tr w:rsidR="004D2EDC" w:rsidTr="004853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DC" w:rsidRDefault="004D2EDC" w:rsidP="00485347">
            <w:pPr>
              <w:pStyle w:val="ConsPlusNormal0"/>
              <w:spacing w:line="276" w:lineRule="auto"/>
              <w:ind w:right="-2" w:firstLine="851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N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DC" w:rsidRDefault="004D2EDC" w:rsidP="00485347">
            <w:pPr>
              <w:pStyle w:val="ConsPlusNormal0"/>
              <w:spacing w:line="276" w:lineRule="auto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Наименование структурного элемента муниципальной программы, мероприятия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DC" w:rsidRDefault="004D2EDC" w:rsidP="00485347">
            <w:pPr>
              <w:pStyle w:val="ConsPlusNormal0"/>
              <w:spacing w:line="276" w:lineRule="auto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Ответственный исполнитель, соисполнители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DC" w:rsidRDefault="004D2EDC" w:rsidP="00485347">
            <w:pPr>
              <w:pStyle w:val="ConsPlusNormal0"/>
              <w:spacing w:line="276" w:lineRule="auto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Фактически проведенные мероприятия, направленные на достижение запланированных значений непосредственных результатов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DC" w:rsidRDefault="004D2EDC" w:rsidP="00485347">
            <w:pPr>
              <w:pStyle w:val="ConsPlusNormal0"/>
              <w:spacing w:line="276" w:lineRule="auto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Причина невыполнения запланированных мероприятий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DC" w:rsidRDefault="004D2EDC" w:rsidP="00485347">
            <w:pPr>
              <w:pStyle w:val="ConsPlusNormal0"/>
              <w:spacing w:line="276" w:lineRule="auto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Проблемы, возникшие при реализации мероприятия</w:t>
            </w:r>
          </w:p>
        </w:tc>
      </w:tr>
      <w:tr w:rsidR="004D2EDC" w:rsidTr="004853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DC" w:rsidRDefault="004D2EDC" w:rsidP="00485347">
            <w:pPr>
              <w:pStyle w:val="ConsPlusNormal0"/>
              <w:spacing w:line="276" w:lineRule="auto"/>
              <w:ind w:right="-2" w:firstLine="851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DC" w:rsidRDefault="004D2EDC" w:rsidP="00485347">
            <w:pPr>
              <w:pStyle w:val="ConsPlusNormal0"/>
              <w:spacing w:line="276" w:lineRule="auto"/>
              <w:ind w:right="-2" w:firstLine="222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Комплекс процессных мероприятий:</w:t>
            </w:r>
          </w:p>
          <w:p w:rsidR="004D2EDC" w:rsidRDefault="004D2EDC" w:rsidP="00485347">
            <w:pPr>
              <w:pStyle w:val="ConsPlusNormal0"/>
              <w:spacing w:line="276" w:lineRule="auto"/>
              <w:ind w:right="-2" w:firstLine="222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 «Модернизация и капитальный ремонт объектов коммунальной инфраструктуры»</w:t>
            </w:r>
          </w:p>
          <w:p w:rsidR="004D2EDC" w:rsidRDefault="004D2EDC" w:rsidP="00485347">
            <w:pPr>
              <w:pStyle w:val="ConsPlusNormal0"/>
              <w:spacing w:line="276" w:lineRule="auto"/>
              <w:ind w:right="-2" w:firstLine="851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DC" w:rsidRDefault="004D2EDC" w:rsidP="00485347">
            <w:pPr>
              <w:pStyle w:val="ConsPlusNormal0"/>
              <w:spacing w:line="276" w:lineRule="auto"/>
              <w:ind w:right="-2" w:firstLine="11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Отдел строительства, дорожной деятельности и ЖКХ администрации МО Чернский район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DC" w:rsidRPr="00534896" w:rsidRDefault="004D2EDC" w:rsidP="004D2EDC">
            <w:pPr>
              <w:pStyle w:val="ConsPlusNormal0"/>
              <w:numPr>
                <w:ilvl w:val="0"/>
                <w:numId w:val="2"/>
              </w:numPr>
              <w:spacing w:line="276" w:lineRule="auto"/>
              <w:ind w:right="-2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3489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по модернизации и </w:t>
            </w:r>
            <w:proofErr w:type="gramStart"/>
            <w:r w:rsidRPr="00534896">
              <w:rPr>
                <w:rFonts w:ascii="Times New Roman" w:hAnsi="Times New Roman" w:cs="Times New Roman"/>
                <w:sz w:val="24"/>
                <w:szCs w:val="24"/>
              </w:rPr>
              <w:t>капитальном</w:t>
            </w:r>
            <w:proofErr w:type="gramEnd"/>
            <w:r w:rsidRPr="00534896">
              <w:rPr>
                <w:rFonts w:ascii="Times New Roman" w:hAnsi="Times New Roman" w:cs="Times New Roman"/>
                <w:sz w:val="24"/>
                <w:szCs w:val="24"/>
              </w:rPr>
              <w:t xml:space="preserve"> ремонту объектов коммунальной инфраструктуры</w:t>
            </w:r>
          </w:p>
          <w:p w:rsidR="004D2EDC" w:rsidRPr="00534896" w:rsidRDefault="004D2EDC" w:rsidP="004D2EDC">
            <w:pPr>
              <w:pStyle w:val="ConsPlusNormal0"/>
              <w:numPr>
                <w:ilvl w:val="1"/>
                <w:numId w:val="2"/>
              </w:numPr>
              <w:spacing w:line="276" w:lineRule="auto"/>
              <w:ind w:left="9" w:right="-2"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3489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резерва материально-технических ресурсов для ликвидации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ЧС </w:t>
            </w:r>
            <w:r w:rsidRPr="00534896">
              <w:rPr>
                <w:rFonts w:ascii="Times New Roman" w:hAnsi="Times New Roman" w:cs="Times New Roman"/>
                <w:sz w:val="24"/>
                <w:szCs w:val="24"/>
              </w:rPr>
              <w:t xml:space="preserve">и аварий на объектах жилищно-коммунального хозяйства МО </w:t>
            </w:r>
            <w:proofErr w:type="spellStart"/>
            <w:r w:rsidRPr="00534896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534896">
              <w:rPr>
                <w:rFonts w:ascii="Times New Roman" w:hAnsi="Times New Roman" w:cs="Times New Roman"/>
                <w:sz w:val="24"/>
                <w:szCs w:val="24"/>
              </w:rPr>
              <w:t>. Чернь, в том числе:</w:t>
            </w:r>
          </w:p>
          <w:p w:rsidR="004D2EDC" w:rsidRDefault="004D2EDC" w:rsidP="00485347">
            <w:pPr>
              <w:pStyle w:val="ConsPlusNormal0"/>
              <w:spacing w:line="276" w:lineRule="auto"/>
              <w:ind w:left="9" w:right="-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534896">
              <w:rPr>
                <w:rFonts w:ascii="Times New Roman" w:hAnsi="Times New Roman" w:cs="Times New Roman"/>
                <w:sz w:val="24"/>
                <w:szCs w:val="24"/>
              </w:rPr>
              <w:t>риобретение насосов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запорной арматуры.</w:t>
            </w:r>
          </w:p>
          <w:p w:rsidR="004D2EDC" w:rsidRPr="00A91A92" w:rsidRDefault="004D2EDC" w:rsidP="00485347">
            <w:pPr>
              <w:pStyle w:val="ConsPlusNormal0"/>
              <w:spacing w:line="276" w:lineRule="auto"/>
              <w:ind w:right="-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Pr="00A91A92">
              <w:rPr>
                <w:rFonts w:ascii="Times New Roman" w:hAnsi="Times New Roman" w:cs="Times New Roman"/>
                <w:sz w:val="24"/>
                <w:szCs w:val="24"/>
              </w:rPr>
              <w:t>Замена ветхих водопроводных сетей в п.</w:t>
            </w:r>
            <w:r w:rsidR="00111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A92">
              <w:rPr>
                <w:rFonts w:ascii="Times New Roman" w:hAnsi="Times New Roman" w:cs="Times New Roman"/>
                <w:sz w:val="24"/>
                <w:szCs w:val="24"/>
              </w:rPr>
              <w:t>Чернь</w:t>
            </w:r>
          </w:p>
          <w:p w:rsidR="004D2EDC" w:rsidRPr="00A91A92" w:rsidRDefault="004D2EDC" w:rsidP="00485347">
            <w:pPr>
              <w:pStyle w:val="ConsPlusNormal0"/>
              <w:spacing w:line="276" w:lineRule="auto"/>
              <w:ind w:left="9" w:right="-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A91A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1A92">
              <w:rPr>
                <w:rFonts w:ascii="Times New Roman" w:hAnsi="Times New Roman" w:cs="Times New Roman"/>
                <w:sz w:val="24"/>
                <w:szCs w:val="24"/>
              </w:rPr>
              <w:tab/>
              <w:t>Техническое и аварийное обслуживание, ремонт и эксплуатация газовых сетей и оборудования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DC" w:rsidRDefault="004D2EDC" w:rsidP="00485347">
            <w:pPr>
              <w:pStyle w:val="ConsPlusNormal0"/>
              <w:spacing w:line="276" w:lineRule="auto"/>
              <w:ind w:right="-2" w:firstLine="7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Экономия средств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DC" w:rsidRDefault="004D2EDC" w:rsidP="00485347">
            <w:pPr>
              <w:pStyle w:val="ConsPlusNormal0"/>
              <w:spacing w:line="276" w:lineRule="auto"/>
              <w:ind w:right="-2" w:firstLine="7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</w:tr>
    </w:tbl>
    <w:p w:rsidR="00AA6411" w:rsidRDefault="00AA6411" w:rsidP="00AA6411">
      <w:pPr>
        <w:jc w:val="center"/>
        <w:rPr>
          <w:sz w:val="28"/>
          <w:szCs w:val="28"/>
        </w:rPr>
      </w:pPr>
    </w:p>
    <w:p w:rsidR="00AA6411" w:rsidRDefault="00AA6411" w:rsidP="00AA6411">
      <w:pPr>
        <w:jc w:val="center"/>
        <w:rPr>
          <w:sz w:val="28"/>
          <w:szCs w:val="28"/>
        </w:rPr>
      </w:pPr>
    </w:p>
    <w:p w:rsidR="00485347" w:rsidRDefault="00485347" w:rsidP="00485347">
      <w:pPr>
        <w:pStyle w:val="ConsPlusNormal0"/>
        <w:ind w:right="-2"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485347" w:rsidRDefault="00485347" w:rsidP="00485347">
      <w:pPr>
        <w:pStyle w:val="ConsPlusNormal0"/>
        <w:ind w:right="-2"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485347" w:rsidRDefault="00485347" w:rsidP="00485347">
      <w:pPr>
        <w:pStyle w:val="ConsPlusNormal0"/>
        <w:ind w:right="-2" w:firstLine="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:rsidR="00485347" w:rsidRDefault="00485347" w:rsidP="00485347">
      <w:pPr>
        <w:pStyle w:val="ConsPlusNormal0"/>
        <w:ind w:right="-2" w:firstLine="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расходах на реализацию мероприятий муниципальной программы </w:t>
      </w:r>
    </w:p>
    <w:p w:rsidR="00485347" w:rsidRPr="007635F1" w:rsidRDefault="00485347" w:rsidP="00485347">
      <w:pPr>
        <w:pStyle w:val="ConsPlusNormal0"/>
        <w:pBdr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7635F1">
        <w:rPr>
          <w:rFonts w:ascii="Times New Roman" w:hAnsi="Times New Roman" w:cs="Times New Roman"/>
          <w:b/>
          <w:sz w:val="28"/>
          <w:szCs w:val="28"/>
        </w:rPr>
        <w:t xml:space="preserve">Комплексное развитие систем коммунальной инфраструктуры МО </w:t>
      </w:r>
      <w:proofErr w:type="spellStart"/>
      <w:r w:rsidRPr="007635F1">
        <w:rPr>
          <w:rFonts w:ascii="Times New Roman" w:hAnsi="Times New Roman" w:cs="Times New Roman"/>
          <w:b/>
          <w:sz w:val="28"/>
          <w:szCs w:val="28"/>
        </w:rPr>
        <w:t>р.п</w:t>
      </w:r>
      <w:proofErr w:type="spellEnd"/>
      <w:r w:rsidRPr="007635F1">
        <w:rPr>
          <w:rFonts w:ascii="Times New Roman" w:hAnsi="Times New Roman" w:cs="Times New Roman"/>
          <w:b/>
          <w:sz w:val="28"/>
          <w:szCs w:val="28"/>
        </w:rPr>
        <w:t>. Чернь Чернского района»</w:t>
      </w:r>
    </w:p>
    <w:p w:rsidR="00485347" w:rsidRDefault="00485347" w:rsidP="00485347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(наименование программы)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347" w:rsidRDefault="00485347" w:rsidP="00485347">
      <w:pPr>
        <w:pStyle w:val="ConsPlusNormal0"/>
        <w:ind w:right="-2"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485347" w:rsidRDefault="00485347" w:rsidP="00485347">
      <w:pPr>
        <w:pStyle w:val="ConsPlusNormal0"/>
        <w:ind w:right="-2" w:firstLine="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счет всех источников финансирования за 2022 год</w:t>
      </w:r>
    </w:p>
    <w:p w:rsidR="00485347" w:rsidRDefault="00485347" w:rsidP="00485347">
      <w:pPr>
        <w:pStyle w:val="ConsPlusNormal0"/>
        <w:ind w:right="-2" w:firstLine="851"/>
        <w:rPr>
          <w:rFonts w:ascii="Times New Roman" w:hAnsi="Times New Roman" w:cs="Times New Roman"/>
          <w:sz w:val="26"/>
          <w:szCs w:val="26"/>
        </w:rPr>
      </w:pPr>
    </w:p>
    <w:tbl>
      <w:tblPr>
        <w:tblW w:w="15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9"/>
        <w:gridCol w:w="4260"/>
        <w:gridCol w:w="849"/>
        <w:gridCol w:w="852"/>
        <w:gridCol w:w="853"/>
        <w:gridCol w:w="852"/>
        <w:gridCol w:w="995"/>
        <w:gridCol w:w="852"/>
        <w:gridCol w:w="994"/>
        <w:gridCol w:w="853"/>
        <w:gridCol w:w="853"/>
        <w:gridCol w:w="852"/>
        <w:gridCol w:w="710"/>
        <w:gridCol w:w="853"/>
      </w:tblGrid>
      <w:tr w:rsidR="00485347" w:rsidTr="00485347">
        <w:trPr>
          <w:trHeight w:val="1303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47" w:rsidRDefault="00485347" w:rsidP="00485347">
            <w:pPr>
              <w:pStyle w:val="ConsPlusNormal0"/>
              <w:spacing w:line="276" w:lineRule="auto"/>
              <w:ind w:right="-2" w:firstLine="851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N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4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47" w:rsidRDefault="00485347" w:rsidP="00485347">
            <w:pPr>
              <w:pStyle w:val="ConsPlusNormal0"/>
              <w:spacing w:line="276" w:lineRule="auto"/>
              <w:ind w:right="-2" w:firstLine="7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47" w:rsidRDefault="00485347" w:rsidP="00485347">
            <w:pPr>
              <w:pStyle w:val="ConsPlusNormal0"/>
              <w:spacing w:line="276" w:lineRule="auto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Объем финансирования всего, тыс. руб.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47" w:rsidRDefault="00485347" w:rsidP="00485347">
            <w:pPr>
              <w:pStyle w:val="ConsPlusNormal0"/>
              <w:spacing w:line="276" w:lineRule="auto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В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. из федерального бюджета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47" w:rsidRDefault="00485347" w:rsidP="00485347">
            <w:pPr>
              <w:pStyle w:val="ConsPlusNormal0"/>
              <w:spacing w:line="276" w:lineRule="auto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В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. из бюджета Тульской области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47" w:rsidRDefault="00485347" w:rsidP="00485347">
            <w:pPr>
              <w:pStyle w:val="ConsPlusNormal0"/>
              <w:spacing w:line="276" w:lineRule="auto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В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. из бюджета МО Чернский район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47" w:rsidRDefault="00485347" w:rsidP="00485347">
            <w:pPr>
              <w:pStyle w:val="ConsPlusNormal0"/>
              <w:spacing w:line="276" w:lineRule="auto"/>
              <w:ind w:right="-2" w:firstLine="8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В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. из бюджета МО (поселения)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47" w:rsidRDefault="00485347" w:rsidP="00485347">
            <w:pPr>
              <w:pStyle w:val="ConsPlusNormal0"/>
              <w:spacing w:line="276" w:lineRule="auto"/>
              <w:ind w:right="-2" w:firstLine="8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В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. из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внебюджетных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 источники</w:t>
            </w:r>
          </w:p>
        </w:tc>
      </w:tr>
      <w:tr w:rsidR="00485347" w:rsidTr="00485347">
        <w:trPr>
          <w:trHeight w:val="356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47" w:rsidRDefault="00485347" w:rsidP="00485347">
            <w:pPr>
              <w:rPr>
                <w:rFonts w:ascii="PT Astra Serif" w:hAnsi="PT Astra Serif"/>
              </w:rPr>
            </w:pPr>
          </w:p>
        </w:tc>
        <w:tc>
          <w:tcPr>
            <w:tcW w:w="4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47" w:rsidRDefault="00485347" w:rsidP="00485347">
            <w:pPr>
              <w:rPr>
                <w:rFonts w:ascii="PT Astra Serif" w:hAnsi="PT Astra Serif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47" w:rsidRDefault="00485347" w:rsidP="00485347">
            <w:pPr>
              <w:pStyle w:val="ConsPlusNormal0"/>
              <w:spacing w:line="276" w:lineRule="auto"/>
              <w:ind w:left="-912" w:right="-2" w:firstLine="851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47" w:rsidRDefault="00485347" w:rsidP="00485347">
            <w:pPr>
              <w:pStyle w:val="ConsPlusNormal0"/>
              <w:spacing w:line="276" w:lineRule="auto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47" w:rsidRDefault="00485347" w:rsidP="00485347">
            <w:pPr>
              <w:pStyle w:val="ConsPlusNormal0"/>
              <w:spacing w:line="276" w:lineRule="auto"/>
              <w:ind w:right="-2" w:firstLine="79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47" w:rsidRDefault="00485347" w:rsidP="00485347">
            <w:pPr>
              <w:pStyle w:val="ConsPlusNormal0"/>
              <w:spacing w:line="276" w:lineRule="auto"/>
              <w:ind w:right="-2" w:firstLine="79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47" w:rsidRDefault="00485347" w:rsidP="00485347">
            <w:pPr>
              <w:pStyle w:val="ConsPlusNormal0"/>
              <w:spacing w:line="276" w:lineRule="auto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47" w:rsidRDefault="00485347" w:rsidP="00485347">
            <w:pPr>
              <w:pStyle w:val="ConsPlusNormal0"/>
              <w:spacing w:line="276" w:lineRule="auto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47" w:rsidRDefault="00485347" w:rsidP="00485347">
            <w:pPr>
              <w:pStyle w:val="ConsPlusNormal0"/>
              <w:spacing w:line="276" w:lineRule="auto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47" w:rsidRDefault="00485347" w:rsidP="00485347">
            <w:pPr>
              <w:pStyle w:val="ConsPlusNormal0"/>
              <w:spacing w:line="276" w:lineRule="auto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47" w:rsidRDefault="00485347" w:rsidP="00485347">
            <w:pPr>
              <w:pStyle w:val="ConsPlusNormal0"/>
              <w:spacing w:line="276" w:lineRule="auto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47" w:rsidRDefault="00485347" w:rsidP="00485347">
            <w:pPr>
              <w:pStyle w:val="ConsPlusNormal0"/>
              <w:spacing w:line="276" w:lineRule="auto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47" w:rsidRDefault="00485347" w:rsidP="00485347">
            <w:pPr>
              <w:pStyle w:val="ConsPlusNormal0"/>
              <w:spacing w:line="276" w:lineRule="auto"/>
              <w:ind w:right="-2" w:firstLine="8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47" w:rsidRDefault="00485347" w:rsidP="00485347">
            <w:pPr>
              <w:pStyle w:val="ConsPlusNormal0"/>
              <w:spacing w:line="276" w:lineRule="auto"/>
              <w:ind w:right="-2" w:firstLine="79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факт</w:t>
            </w:r>
          </w:p>
        </w:tc>
      </w:tr>
      <w:tr w:rsidR="00485347" w:rsidTr="00485347">
        <w:trPr>
          <w:trHeight w:val="482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47" w:rsidRPr="00230BCC" w:rsidRDefault="00485347" w:rsidP="00485347">
            <w:pPr>
              <w:pStyle w:val="a4"/>
            </w:pPr>
            <w:r w:rsidRPr="00230BCC">
              <w:t>1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47" w:rsidRPr="00230BCC" w:rsidRDefault="00485347" w:rsidP="00485347">
            <w:pPr>
              <w:pStyle w:val="a4"/>
            </w:pPr>
            <w:r w:rsidRPr="00230BCC">
              <w:t>Комплекс процессных мероприятий:</w:t>
            </w:r>
          </w:p>
          <w:p w:rsidR="00485347" w:rsidRPr="00230BCC" w:rsidRDefault="00485347" w:rsidP="00485347">
            <w:pPr>
              <w:pStyle w:val="a4"/>
            </w:pPr>
            <w:r w:rsidRPr="00230BCC">
              <w:t>- «Модернизация и капитальный ремонт объектов коммунальной инфраструктуры»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47" w:rsidRPr="00230BCC" w:rsidRDefault="00485347" w:rsidP="00485347">
            <w:pPr>
              <w:pStyle w:val="a4"/>
              <w:jc w:val="center"/>
            </w:pPr>
            <w:r>
              <w:t>2509,3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47" w:rsidRPr="00230BCC" w:rsidRDefault="00485347" w:rsidP="00485347">
            <w:pPr>
              <w:pStyle w:val="a4"/>
              <w:jc w:val="center"/>
            </w:pPr>
            <w:r>
              <w:t>2492,7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47" w:rsidRPr="00230BCC" w:rsidRDefault="00485347" w:rsidP="00485347">
            <w:pPr>
              <w:pStyle w:val="a4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47" w:rsidRDefault="00485347" w:rsidP="00485347">
            <w:pPr>
              <w:jc w:val="center"/>
            </w:pPr>
            <w:r w:rsidRPr="00A468DE"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47" w:rsidRDefault="00485347" w:rsidP="00485347">
            <w:pPr>
              <w:jc w:val="center"/>
            </w:pPr>
            <w:r w:rsidRPr="00A468DE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47" w:rsidRDefault="00485347" w:rsidP="00485347">
            <w:pPr>
              <w:jc w:val="center"/>
            </w:pPr>
            <w:r w:rsidRPr="00A468DE"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47" w:rsidRDefault="00485347" w:rsidP="00485347">
            <w:pPr>
              <w:jc w:val="center"/>
            </w:pPr>
            <w:r w:rsidRPr="00A468DE"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47" w:rsidRDefault="00485347" w:rsidP="00485347">
            <w:pPr>
              <w:jc w:val="center"/>
            </w:pPr>
            <w:r w:rsidRPr="00A468DE"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47" w:rsidRPr="00230BCC" w:rsidRDefault="00485347" w:rsidP="00485347">
            <w:pPr>
              <w:pStyle w:val="a4"/>
              <w:jc w:val="center"/>
            </w:pPr>
            <w:r>
              <w:t>2509,3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47" w:rsidRPr="00230BCC" w:rsidRDefault="00485347" w:rsidP="00485347">
            <w:pPr>
              <w:pStyle w:val="a4"/>
              <w:jc w:val="center"/>
            </w:pPr>
            <w:r>
              <w:t>2492,7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47" w:rsidRPr="00230BCC" w:rsidRDefault="00485347" w:rsidP="00485347">
            <w:pPr>
              <w:pStyle w:val="a4"/>
              <w:jc w:val="center"/>
            </w:pPr>
            <w: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47" w:rsidRPr="00230BCC" w:rsidRDefault="00485347" w:rsidP="00485347">
            <w:pPr>
              <w:pStyle w:val="a4"/>
              <w:jc w:val="center"/>
            </w:pPr>
            <w:r>
              <w:t>0</w:t>
            </w:r>
          </w:p>
        </w:tc>
      </w:tr>
      <w:tr w:rsidR="00485347" w:rsidTr="00485347">
        <w:trPr>
          <w:trHeight w:val="452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47" w:rsidRPr="00230BCC" w:rsidRDefault="00485347" w:rsidP="00485347">
            <w:pPr>
              <w:pStyle w:val="a4"/>
            </w:pPr>
            <w:r>
              <w:t>1.1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47" w:rsidRPr="00230BCC" w:rsidRDefault="00485347" w:rsidP="00485347">
            <w:pPr>
              <w:pStyle w:val="a4"/>
            </w:pPr>
            <w:r>
              <w:t>Мероприятия</w:t>
            </w:r>
            <w:r w:rsidRPr="00230BCC">
              <w:t xml:space="preserve"> по модернизации и </w:t>
            </w:r>
            <w:proofErr w:type="gramStart"/>
            <w:r w:rsidRPr="00230BCC">
              <w:t>капитальном</w:t>
            </w:r>
            <w:proofErr w:type="gramEnd"/>
            <w:r w:rsidRPr="00230BCC">
              <w:t xml:space="preserve"> ремонту объектов коммунальной инфраструктуры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47" w:rsidRPr="00230BCC" w:rsidRDefault="00485347" w:rsidP="00485347">
            <w:pPr>
              <w:pStyle w:val="a4"/>
              <w:jc w:val="center"/>
            </w:pPr>
            <w:r>
              <w:t>2509,3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47" w:rsidRPr="00230BCC" w:rsidRDefault="00485347" w:rsidP="00485347">
            <w:pPr>
              <w:pStyle w:val="a4"/>
              <w:jc w:val="center"/>
            </w:pPr>
            <w:r>
              <w:t>2492,7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47" w:rsidRPr="00230BCC" w:rsidRDefault="00485347" w:rsidP="00485347">
            <w:pPr>
              <w:pStyle w:val="a4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47" w:rsidRDefault="00485347" w:rsidP="00485347">
            <w:pPr>
              <w:jc w:val="center"/>
            </w:pPr>
            <w:r w:rsidRPr="00A468DE"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47" w:rsidRDefault="00485347" w:rsidP="00485347">
            <w:pPr>
              <w:jc w:val="center"/>
            </w:pPr>
            <w:r w:rsidRPr="00A468DE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47" w:rsidRDefault="00485347" w:rsidP="00485347">
            <w:pPr>
              <w:jc w:val="center"/>
            </w:pPr>
            <w:r w:rsidRPr="00A468DE"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47" w:rsidRDefault="00485347" w:rsidP="00485347">
            <w:pPr>
              <w:jc w:val="center"/>
            </w:pPr>
            <w:r w:rsidRPr="00A468DE"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47" w:rsidRDefault="00485347" w:rsidP="00485347">
            <w:pPr>
              <w:jc w:val="center"/>
            </w:pPr>
            <w:r w:rsidRPr="00A468DE"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47" w:rsidRPr="00230BCC" w:rsidRDefault="00485347" w:rsidP="00485347">
            <w:pPr>
              <w:pStyle w:val="a4"/>
              <w:jc w:val="center"/>
            </w:pPr>
            <w:r>
              <w:t>2509,3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47" w:rsidRPr="00230BCC" w:rsidRDefault="00485347" w:rsidP="00485347">
            <w:pPr>
              <w:pStyle w:val="a4"/>
              <w:jc w:val="center"/>
            </w:pPr>
            <w:r>
              <w:t>2492,7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47" w:rsidRPr="00230BCC" w:rsidRDefault="00485347" w:rsidP="00485347">
            <w:pPr>
              <w:pStyle w:val="a4"/>
              <w:jc w:val="center"/>
            </w:pPr>
            <w: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47" w:rsidRPr="00230BCC" w:rsidRDefault="00485347" w:rsidP="00485347">
            <w:pPr>
              <w:pStyle w:val="a4"/>
              <w:jc w:val="center"/>
            </w:pPr>
            <w:r>
              <w:t>0</w:t>
            </w:r>
          </w:p>
        </w:tc>
      </w:tr>
    </w:tbl>
    <w:p w:rsidR="00AA6411" w:rsidRDefault="00AA6411" w:rsidP="00AA6411">
      <w:pPr>
        <w:jc w:val="center"/>
        <w:rPr>
          <w:sz w:val="28"/>
          <w:szCs w:val="28"/>
        </w:rPr>
      </w:pPr>
    </w:p>
    <w:p w:rsidR="00AB7B32" w:rsidRDefault="00AB7B32" w:rsidP="00AA6411">
      <w:pPr>
        <w:jc w:val="center"/>
        <w:rPr>
          <w:sz w:val="28"/>
          <w:szCs w:val="28"/>
        </w:rPr>
      </w:pPr>
    </w:p>
    <w:p w:rsidR="00AB7B32" w:rsidRDefault="00AB7B32" w:rsidP="00AA6411">
      <w:pPr>
        <w:jc w:val="center"/>
        <w:rPr>
          <w:sz w:val="28"/>
          <w:szCs w:val="28"/>
        </w:rPr>
      </w:pPr>
    </w:p>
    <w:p w:rsidR="00AB7B32" w:rsidRDefault="00AB7B32" w:rsidP="00AA6411">
      <w:pPr>
        <w:jc w:val="center"/>
        <w:rPr>
          <w:sz w:val="28"/>
          <w:szCs w:val="28"/>
        </w:rPr>
      </w:pPr>
    </w:p>
    <w:p w:rsidR="00AB7B32" w:rsidRDefault="00AB7B32" w:rsidP="00AA6411">
      <w:pPr>
        <w:jc w:val="center"/>
        <w:rPr>
          <w:sz w:val="28"/>
          <w:szCs w:val="28"/>
        </w:rPr>
      </w:pPr>
    </w:p>
    <w:p w:rsidR="00AB7B32" w:rsidRDefault="00AB7B32" w:rsidP="00AA6411">
      <w:pPr>
        <w:jc w:val="center"/>
        <w:rPr>
          <w:sz w:val="28"/>
          <w:szCs w:val="28"/>
        </w:rPr>
      </w:pPr>
    </w:p>
    <w:p w:rsidR="00AB7B32" w:rsidRDefault="00AB7B32" w:rsidP="00AA6411">
      <w:pPr>
        <w:jc w:val="center"/>
        <w:rPr>
          <w:sz w:val="28"/>
          <w:szCs w:val="28"/>
        </w:rPr>
      </w:pPr>
    </w:p>
    <w:p w:rsidR="00485347" w:rsidRDefault="00485347" w:rsidP="00AA6411">
      <w:pPr>
        <w:jc w:val="center"/>
        <w:rPr>
          <w:sz w:val="28"/>
          <w:szCs w:val="28"/>
        </w:rPr>
      </w:pPr>
    </w:p>
    <w:p w:rsidR="00485347" w:rsidRDefault="00485347" w:rsidP="00AA6411">
      <w:pPr>
        <w:jc w:val="center"/>
        <w:rPr>
          <w:sz w:val="28"/>
          <w:szCs w:val="28"/>
        </w:rPr>
      </w:pPr>
    </w:p>
    <w:p w:rsidR="00485347" w:rsidRDefault="00485347" w:rsidP="00AA6411">
      <w:pPr>
        <w:jc w:val="center"/>
        <w:rPr>
          <w:sz w:val="28"/>
          <w:szCs w:val="28"/>
        </w:rPr>
      </w:pPr>
    </w:p>
    <w:p w:rsidR="00485347" w:rsidRDefault="00485347" w:rsidP="00AA6411">
      <w:pPr>
        <w:jc w:val="center"/>
        <w:rPr>
          <w:sz w:val="28"/>
          <w:szCs w:val="28"/>
        </w:rPr>
      </w:pPr>
    </w:p>
    <w:p w:rsidR="00485347" w:rsidRDefault="00485347" w:rsidP="00485347">
      <w:pPr>
        <w:pStyle w:val="ConsPlusNormal0"/>
        <w:ind w:right="-2" w:firstLine="851"/>
        <w:jc w:val="center"/>
        <w:rPr>
          <w:rFonts w:ascii="PT Astra Serif" w:hAnsi="PT Astra Serif" w:cs="Times New Roman"/>
          <w:color w:val="000000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 xml:space="preserve">  Отчет</w:t>
      </w:r>
    </w:p>
    <w:p w:rsidR="00485347" w:rsidRDefault="00485347" w:rsidP="00485347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>о результативности реализации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PT Astra Serif" w:hAnsi="PT Astra Serif" w:cs="Times New Roman"/>
          <w:color w:val="000000"/>
          <w:sz w:val="26"/>
          <w:szCs w:val="26"/>
        </w:rPr>
        <w:t>за 2022 год</w:t>
      </w:r>
    </w:p>
    <w:p w:rsidR="00485347" w:rsidRPr="00E0704A" w:rsidRDefault="00485347" w:rsidP="00485347">
      <w:pPr>
        <w:pStyle w:val="ConsPlusNormal0"/>
        <w:pBdr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7635F1">
        <w:rPr>
          <w:rFonts w:ascii="Times New Roman" w:hAnsi="Times New Roman" w:cs="Times New Roman"/>
          <w:b/>
          <w:sz w:val="28"/>
          <w:szCs w:val="28"/>
        </w:rPr>
        <w:t xml:space="preserve">Комплексное развитие систем коммунальной инфраструктуры МО </w:t>
      </w:r>
      <w:proofErr w:type="spellStart"/>
      <w:r w:rsidRPr="007635F1">
        <w:rPr>
          <w:rFonts w:ascii="Times New Roman" w:hAnsi="Times New Roman" w:cs="Times New Roman"/>
          <w:b/>
          <w:sz w:val="28"/>
          <w:szCs w:val="28"/>
        </w:rPr>
        <w:t>р.п</w:t>
      </w:r>
      <w:proofErr w:type="spellEnd"/>
      <w:r w:rsidRPr="007635F1">
        <w:rPr>
          <w:rFonts w:ascii="Times New Roman" w:hAnsi="Times New Roman" w:cs="Times New Roman"/>
          <w:b/>
          <w:sz w:val="28"/>
          <w:szCs w:val="28"/>
        </w:rPr>
        <w:t>. Чернь Чернского района»</w:t>
      </w:r>
    </w:p>
    <w:p w:rsidR="00485347" w:rsidRDefault="00485347" w:rsidP="00485347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(наименование программы)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347" w:rsidRDefault="00485347" w:rsidP="00485347">
      <w:pPr>
        <w:pStyle w:val="ConsPlusNormal0"/>
        <w:ind w:right="-2" w:firstLine="851"/>
        <w:rPr>
          <w:rFonts w:ascii="PT Astra Serif" w:hAnsi="PT Astra Serif" w:cs="Times New Roman"/>
          <w:color w:val="000000"/>
          <w:sz w:val="26"/>
          <w:szCs w:val="26"/>
        </w:rPr>
      </w:pPr>
    </w:p>
    <w:p w:rsidR="00485347" w:rsidRDefault="00485347" w:rsidP="00485347">
      <w:pPr>
        <w:pStyle w:val="ConsPlusNormal0"/>
        <w:ind w:right="-2" w:firstLine="851"/>
        <w:jc w:val="center"/>
        <w:outlineLvl w:val="2"/>
        <w:rPr>
          <w:rFonts w:ascii="PT Astra Serif" w:hAnsi="PT Astra Serif" w:cs="Times New Roman"/>
          <w:color w:val="000000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>1. Индекс результативности муниципальной программы</w:t>
      </w:r>
    </w:p>
    <w:p w:rsidR="00485347" w:rsidRDefault="00485347" w:rsidP="00485347">
      <w:pPr>
        <w:pStyle w:val="ConsPlusNormal0"/>
        <w:ind w:right="-2" w:firstLine="851"/>
        <w:rPr>
          <w:rFonts w:ascii="PT Astra Serif" w:hAnsi="PT Astra Serif" w:cs="Times New Roman"/>
          <w:color w:val="000000"/>
          <w:sz w:val="26"/>
          <w:szCs w:val="26"/>
        </w:rPr>
      </w:pPr>
    </w:p>
    <w:tbl>
      <w:tblPr>
        <w:tblW w:w="1417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79"/>
        <w:gridCol w:w="1277"/>
        <w:gridCol w:w="1134"/>
        <w:gridCol w:w="2552"/>
        <w:gridCol w:w="1275"/>
        <w:gridCol w:w="1559"/>
      </w:tblGrid>
      <w:tr w:rsidR="00485347" w:rsidTr="00485347"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47" w:rsidRDefault="00485347" w:rsidP="00485347">
            <w:pPr>
              <w:pStyle w:val="ConsPlusNormal0"/>
              <w:spacing w:line="276" w:lineRule="auto"/>
              <w:ind w:right="-2" w:firstLine="0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  <w:lang w:eastAsia="en-US"/>
              </w:rPr>
              <w:t xml:space="preserve">Наименование показателя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47" w:rsidRDefault="00485347" w:rsidP="00485347">
            <w:pPr>
              <w:pStyle w:val="ConsPlusNormal0"/>
              <w:spacing w:line="276" w:lineRule="auto"/>
              <w:ind w:right="-2" w:firstLine="0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47" w:rsidRDefault="00485347" w:rsidP="00485347">
            <w:pPr>
              <w:pStyle w:val="ConsPlusNormal0"/>
              <w:spacing w:line="276" w:lineRule="auto"/>
              <w:ind w:right="-2" w:firstLine="0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  <w:lang w:eastAsia="en-US"/>
              </w:rPr>
              <w:t xml:space="preserve">Вес </w:t>
            </w:r>
            <w:hyperlink r:id="rId37" w:anchor="P1142" w:history="1">
              <w:r>
                <w:rPr>
                  <w:rStyle w:val="a5"/>
                  <w:rFonts w:ascii="PT Astra Serif" w:hAnsi="PT Astra Serif" w:cs="Times New Roman"/>
                  <w:color w:val="000000"/>
                  <w:sz w:val="22"/>
                  <w:szCs w:val="22"/>
                  <w:lang w:eastAsia="en-US"/>
                </w:rPr>
                <w:t>&lt;*&gt;</w:t>
              </w:r>
            </w:hyperlink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47" w:rsidRDefault="00485347" w:rsidP="00485347">
            <w:pPr>
              <w:pStyle w:val="ConsPlusNormal0"/>
              <w:spacing w:line="276" w:lineRule="auto"/>
              <w:ind w:right="-2" w:firstLine="0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  <w:lang w:eastAsia="en-US"/>
              </w:rPr>
              <w:t>Фактическое значение показателя на момент разработки программы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47" w:rsidRDefault="00485347" w:rsidP="00485347">
            <w:pPr>
              <w:pStyle w:val="ConsPlusNormal0"/>
              <w:spacing w:line="276" w:lineRule="auto"/>
              <w:ind w:right="-2" w:firstLine="0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  <w:lang w:eastAsia="en-US"/>
              </w:rPr>
              <w:t xml:space="preserve">Значение на отчетную дату </w:t>
            </w:r>
            <w:hyperlink r:id="rId38" w:anchor="P1143" w:history="1">
              <w:r>
                <w:rPr>
                  <w:rStyle w:val="a5"/>
                  <w:rFonts w:ascii="PT Astra Serif" w:hAnsi="PT Astra Serif" w:cs="Times New Roman"/>
                  <w:color w:val="000000"/>
                  <w:sz w:val="22"/>
                  <w:szCs w:val="22"/>
                  <w:lang w:eastAsia="en-US"/>
                </w:rPr>
                <w:t>&lt;**&gt;</w:t>
              </w:r>
            </w:hyperlink>
          </w:p>
        </w:tc>
      </w:tr>
      <w:tr w:rsidR="00485347" w:rsidTr="00485347"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47" w:rsidRDefault="00485347" w:rsidP="00485347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47" w:rsidRDefault="00485347" w:rsidP="00485347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47" w:rsidRDefault="00485347" w:rsidP="00485347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47" w:rsidRDefault="00485347" w:rsidP="00485347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47" w:rsidRDefault="00485347" w:rsidP="00485347">
            <w:pPr>
              <w:pStyle w:val="ConsPlusNormal0"/>
              <w:spacing w:line="276" w:lineRule="auto"/>
              <w:ind w:right="-2" w:firstLine="0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  <w:lang w:eastAsia="en-US"/>
              </w:rPr>
            </w:pPr>
            <w:bookmarkStart w:id="1" w:name="P1126"/>
            <w:bookmarkEnd w:id="1"/>
            <w:proofErr w:type="gramStart"/>
            <w:r>
              <w:rPr>
                <w:rFonts w:ascii="PT Astra Serif" w:hAnsi="PT Astra Serif" w:cs="Times New Roman"/>
                <w:color w:val="000000"/>
                <w:sz w:val="22"/>
                <w:szCs w:val="22"/>
                <w:lang w:eastAsia="en-US"/>
              </w:rPr>
              <w:t>Плановое</w:t>
            </w:r>
            <w:proofErr w:type="gramEnd"/>
            <w:r>
              <w:rPr>
                <w:rFonts w:ascii="PT Astra Serif" w:hAnsi="PT Astra Serif" w:cs="Times New Roman"/>
                <w:color w:val="000000"/>
                <w:sz w:val="22"/>
                <w:szCs w:val="22"/>
                <w:lang w:eastAsia="en-US"/>
              </w:rPr>
              <w:t xml:space="preserve"> (К план.)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47" w:rsidRDefault="00485347" w:rsidP="00485347">
            <w:pPr>
              <w:pStyle w:val="ConsPlusNormal0"/>
              <w:spacing w:line="276" w:lineRule="auto"/>
              <w:ind w:right="-2" w:firstLine="0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  <w:lang w:eastAsia="en-US"/>
              </w:rPr>
            </w:pPr>
            <w:bookmarkStart w:id="2" w:name="P1127"/>
            <w:bookmarkEnd w:id="2"/>
            <w:proofErr w:type="gramStart"/>
            <w:r>
              <w:rPr>
                <w:rFonts w:ascii="PT Astra Serif" w:hAnsi="PT Astra Serif" w:cs="Times New Roman"/>
                <w:color w:val="000000"/>
                <w:sz w:val="22"/>
                <w:szCs w:val="22"/>
                <w:lang w:eastAsia="en-US"/>
              </w:rPr>
              <w:t>Фактическое</w:t>
            </w:r>
            <w:proofErr w:type="gramEnd"/>
            <w:r>
              <w:rPr>
                <w:rFonts w:ascii="PT Astra Serif" w:hAnsi="PT Astra Serif" w:cs="Times New Roman"/>
                <w:color w:val="000000"/>
                <w:sz w:val="22"/>
                <w:szCs w:val="22"/>
                <w:lang w:eastAsia="en-US"/>
              </w:rPr>
              <w:t xml:space="preserve"> (К действ.)</w:t>
            </w:r>
          </w:p>
        </w:tc>
      </w:tr>
      <w:tr w:rsidR="00485347" w:rsidTr="0048534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47" w:rsidRPr="00A14178" w:rsidRDefault="00485347" w:rsidP="00485347">
            <w:r>
              <w:t xml:space="preserve">Доля населения </w:t>
            </w:r>
            <w:proofErr w:type="spellStart"/>
            <w:r w:rsidRPr="007A5C96">
              <w:t>п</w:t>
            </w:r>
            <w:proofErr w:type="gramStart"/>
            <w:r w:rsidRPr="007A5C96">
              <w:t>.Ч</w:t>
            </w:r>
            <w:proofErr w:type="gramEnd"/>
            <w:r w:rsidRPr="007A5C96">
              <w:t>ернь</w:t>
            </w:r>
            <w:proofErr w:type="spellEnd"/>
            <w:r w:rsidRPr="007A5C96">
              <w:t xml:space="preserve">, обеспеченного качественной питьевой водой из систем централизованного водоснабжения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47" w:rsidRPr="00A14178" w:rsidRDefault="00485347" w:rsidP="00485347">
            <w:pPr>
              <w:pStyle w:val="a4"/>
              <w:jc w:val="center"/>
            </w:pPr>
            <w: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47" w:rsidRPr="00A14178" w:rsidRDefault="00485347" w:rsidP="00485347">
            <w:pPr>
              <w:pStyle w:val="a4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47" w:rsidRPr="00A14178" w:rsidRDefault="00485347" w:rsidP="00485347">
            <w:pPr>
              <w:pStyle w:val="a4"/>
              <w:jc w:val="center"/>
            </w:pPr>
            <w:r>
              <w:t>97,0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47" w:rsidRDefault="00485347" w:rsidP="00485347">
            <w:pPr>
              <w:jc w:val="center"/>
            </w:pPr>
            <w:r w:rsidRPr="007B0806">
              <w:t>97,0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47" w:rsidRDefault="00485347" w:rsidP="00485347">
            <w:pPr>
              <w:jc w:val="center"/>
            </w:pPr>
            <w:r w:rsidRPr="007B0806">
              <w:t>97,0</w:t>
            </w:r>
          </w:p>
        </w:tc>
      </w:tr>
      <w:tr w:rsidR="00485347" w:rsidTr="0048534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47" w:rsidRPr="00A14178" w:rsidRDefault="00485347" w:rsidP="00485347">
            <w:r>
              <w:t>Количество</w:t>
            </w:r>
            <w:r w:rsidRPr="007A5C96">
              <w:t xml:space="preserve"> построенных (реконструированных) модернизированных и отремонтированных объектов водоснабжения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47" w:rsidRPr="00A14178" w:rsidRDefault="00485347" w:rsidP="00485347">
            <w:pPr>
              <w:pStyle w:val="a4"/>
              <w:jc w:val="center"/>
            </w:pPr>
            <w: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47" w:rsidRPr="00A14178" w:rsidRDefault="00485347" w:rsidP="00485347">
            <w:pPr>
              <w:pStyle w:val="a4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47" w:rsidRPr="00A14178" w:rsidRDefault="00485347" w:rsidP="00485347">
            <w:pPr>
              <w:pStyle w:val="a4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47" w:rsidRPr="00A14178" w:rsidRDefault="00485347" w:rsidP="00485347">
            <w:pPr>
              <w:pStyle w:val="a4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47" w:rsidRPr="00A14178" w:rsidRDefault="00485347" w:rsidP="00485347">
            <w:pPr>
              <w:pStyle w:val="a4"/>
              <w:jc w:val="center"/>
            </w:pPr>
            <w:r>
              <w:t>2</w:t>
            </w:r>
          </w:p>
        </w:tc>
      </w:tr>
      <w:tr w:rsidR="00485347" w:rsidTr="0048534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47" w:rsidRPr="00A14178" w:rsidRDefault="00485347" w:rsidP="00485347">
            <w:r>
              <w:t>П</w:t>
            </w:r>
            <w:r w:rsidRPr="007A5C96">
              <w:t>ротяженност</w:t>
            </w:r>
            <w:r>
              <w:t>ь</w:t>
            </w:r>
            <w:r w:rsidRPr="007A5C96">
              <w:t xml:space="preserve"> отремонтированных, замененных сетей </w:t>
            </w:r>
            <w:r>
              <w:t>водоснабжения</w:t>
            </w:r>
            <w:r w:rsidRPr="007A5C96">
              <w:tab/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47" w:rsidRPr="00A14178" w:rsidRDefault="00485347" w:rsidP="00485347">
            <w:pPr>
              <w:pStyle w:val="a4"/>
              <w:jc w:val="center"/>
            </w:pPr>
            <w: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47" w:rsidRPr="00A14178" w:rsidRDefault="00485347" w:rsidP="00485347">
            <w:pPr>
              <w:pStyle w:val="a4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47" w:rsidRPr="00A14178" w:rsidRDefault="00485347" w:rsidP="00485347">
            <w:pPr>
              <w:pStyle w:val="a4"/>
              <w:jc w:val="center"/>
            </w:pPr>
            <w:r>
              <w:t>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47" w:rsidRPr="00A14178" w:rsidRDefault="00485347" w:rsidP="00485347">
            <w:pPr>
              <w:pStyle w:val="a4"/>
              <w:jc w:val="center"/>
            </w:pPr>
            <w: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47" w:rsidRPr="00A14178" w:rsidRDefault="00485347" w:rsidP="00485347">
            <w:pPr>
              <w:pStyle w:val="a4"/>
              <w:jc w:val="center"/>
            </w:pPr>
            <w:r>
              <w:t>0,3</w:t>
            </w:r>
          </w:p>
        </w:tc>
      </w:tr>
      <w:tr w:rsidR="00485347" w:rsidTr="0048534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47" w:rsidRDefault="00485347" w:rsidP="00485347">
            <w:pPr>
              <w:pStyle w:val="a4"/>
            </w:pPr>
            <w:r>
              <w:t>К</w:t>
            </w:r>
            <w:r w:rsidRPr="007A5C96">
              <w:t>оличества объектов газопроводов и газового оборудования</w:t>
            </w:r>
          </w:p>
          <w:p w:rsidR="00485347" w:rsidRPr="00A14178" w:rsidRDefault="00485347" w:rsidP="00485347">
            <w:pPr>
              <w:pStyle w:val="a4"/>
            </w:pPr>
            <w:r w:rsidRPr="007A5C96">
              <w:t xml:space="preserve">на </w:t>
            </w:r>
            <w:proofErr w:type="gramStart"/>
            <w:r>
              <w:t>которых</w:t>
            </w:r>
            <w:proofErr w:type="gramEnd"/>
            <w:r>
              <w:t xml:space="preserve"> проведено </w:t>
            </w:r>
            <w:r w:rsidRPr="007A5C96">
              <w:t>техническое и аварийно-диспетчерско</w:t>
            </w:r>
            <w:r>
              <w:t>е</w:t>
            </w:r>
            <w:r w:rsidRPr="007A5C96">
              <w:t xml:space="preserve"> обслужива</w:t>
            </w:r>
            <w:r>
              <w:t>ние</w:t>
            </w:r>
            <w:r w:rsidRPr="007A5C96">
              <w:t>, ремонт</w:t>
            </w:r>
            <w:r>
              <w:t xml:space="preserve"> и техническая</w:t>
            </w:r>
            <w:r w:rsidRPr="007A5C96">
              <w:t xml:space="preserve"> эксплуатаци</w:t>
            </w:r>
            <w:r>
              <w:t>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47" w:rsidRPr="00A14178" w:rsidRDefault="00485347" w:rsidP="00485347">
            <w:pPr>
              <w:pStyle w:val="a4"/>
              <w:jc w:val="center"/>
            </w:pPr>
            <w: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47" w:rsidRPr="00A14178" w:rsidRDefault="00485347" w:rsidP="00485347">
            <w:pPr>
              <w:pStyle w:val="a4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47" w:rsidRPr="00A14178" w:rsidRDefault="00485347" w:rsidP="00485347">
            <w:pPr>
              <w:pStyle w:val="a4"/>
              <w:jc w:val="center"/>
            </w:pPr>
            <w: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47" w:rsidRPr="00A14178" w:rsidRDefault="00485347" w:rsidP="00485347">
            <w:pPr>
              <w:pStyle w:val="a4"/>
              <w:jc w:val="center"/>
            </w:pPr>
            <w: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47" w:rsidRPr="00A14178" w:rsidRDefault="00485347" w:rsidP="00485347">
            <w:pPr>
              <w:pStyle w:val="a4"/>
              <w:jc w:val="center"/>
            </w:pPr>
            <w:r>
              <w:t>21</w:t>
            </w:r>
          </w:p>
        </w:tc>
      </w:tr>
    </w:tbl>
    <w:p w:rsidR="00AB7B32" w:rsidRDefault="00AB7B32" w:rsidP="00AA6411">
      <w:pPr>
        <w:jc w:val="center"/>
        <w:rPr>
          <w:sz w:val="28"/>
          <w:szCs w:val="28"/>
        </w:rPr>
      </w:pPr>
    </w:p>
    <w:p w:rsidR="00AB7B32" w:rsidRDefault="00AB7B32" w:rsidP="00AA6411">
      <w:pPr>
        <w:jc w:val="center"/>
        <w:rPr>
          <w:sz w:val="28"/>
          <w:szCs w:val="28"/>
        </w:rPr>
      </w:pPr>
    </w:p>
    <w:p w:rsidR="00AB7B32" w:rsidRDefault="00AB7B32" w:rsidP="00AA6411">
      <w:pPr>
        <w:jc w:val="center"/>
        <w:rPr>
          <w:sz w:val="28"/>
          <w:szCs w:val="28"/>
        </w:rPr>
      </w:pPr>
    </w:p>
    <w:p w:rsidR="00AB7B32" w:rsidRDefault="00AB7B32" w:rsidP="00AA6411">
      <w:pPr>
        <w:jc w:val="center"/>
        <w:rPr>
          <w:sz w:val="28"/>
          <w:szCs w:val="28"/>
        </w:rPr>
      </w:pPr>
    </w:p>
    <w:p w:rsidR="00485347" w:rsidRDefault="00485347" w:rsidP="00AA6411">
      <w:pPr>
        <w:jc w:val="center"/>
        <w:rPr>
          <w:sz w:val="28"/>
          <w:szCs w:val="28"/>
        </w:rPr>
      </w:pPr>
    </w:p>
    <w:p w:rsidR="00485347" w:rsidRDefault="009B03F1" w:rsidP="007D53C6">
      <w:pPr>
        <w:jc w:val="both"/>
        <w:rPr>
          <w:sz w:val="28"/>
          <w:szCs w:val="28"/>
        </w:rPr>
      </w:pPr>
      <w:r w:rsidRPr="004A1410">
        <w:rPr>
          <w:noProof/>
          <w:lang w:eastAsia="ru-RU"/>
        </w:rPr>
        <w:drawing>
          <wp:inline distT="0" distB="0" distL="0" distR="0" wp14:anchorId="6C6C2754" wp14:editId="0C2DB50F">
            <wp:extent cx="4572000" cy="6096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896" cy="609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347" w:rsidRDefault="00485347" w:rsidP="00AA6411">
      <w:pPr>
        <w:jc w:val="center"/>
        <w:rPr>
          <w:sz w:val="28"/>
          <w:szCs w:val="28"/>
        </w:rPr>
      </w:pPr>
    </w:p>
    <w:p w:rsidR="006D389E" w:rsidRDefault="006D389E" w:rsidP="006D389E">
      <w:pPr>
        <w:pStyle w:val="a9"/>
        <w:rPr>
          <w:sz w:val="24"/>
          <w:szCs w:val="24"/>
        </w:rPr>
      </w:pPr>
      <w:r>
        <w:rPr>
          <w:sz w:val="24"/>
          <w:szCs w:val="24"/>
        </w:rPr>
        <w:t>=0,8*</w:t>
      </w:r>
      <w:r w:rsidR="00316918">
        <w:rPr>
          <w:sz w:val="24"/>
          <w:szCs w:val="24"/>
        </w:rPr>
        <w:t>1</w:t>
      </w:r>
      <w:r w:rsidRPr="0027661E">
        <w:rPr>
          <w:sz w:val="24"/>
          <w:szCs w:val="24"/>
        </w:rPr>
        <w:t>+0,1*</w:t>
      </w:r>
      <w:r w:rsidR="00316918">
        <w:rPr>
          <w:sz w:val="24"/>
          <w:szCs w:val="24"/>
        </w:rPr>
        <w:t>1</w:t>
      </w:r>
      <w:r w:rsidRPr="0027661E">
        <w:rPr>
          <w:sz w:val="24"/>
          <w:szCs w:val="24"/>
        </w:rPr>
        <w:t>+0,1*0,9</w:t>
      </w:r>
      <w:r w:rsidR="00316918">
        <w:rPr>
          <w:sz w:val="24"/>
          <w:szCs w:val="24"/>
        </w:rPr>
        <w:t>9</w:t>
      </w:r>
      <w:r w:rsidRPr="0027661E">
        <w:rPr>
          <w:sz w:val="24"/>
          <w:szCs w:val="24"/>
        </w:rPr>
        <w:t>=</w:t>
      </w:r>
      <w:r w:rsidR="0002528F">
        <w:rPr>
          <w:sz w:val="24"/>
          <w:szCs w:val="24"/>
        </w:rPr>
        <w:t>0,99</w:t>
      </w:r>
    </w:p>
    <w:p w:rsidR="006D389E" w:rsidRDefault="006D389E" w:rsidP="006D389E">
      <w:pPr>
        <w:pStyle w:val="a9"/>
        <w:rPr>
          <w:sz w:val="24"/>
          <w:szCs w:val="24"/>
        </w:rPr>
      </w:pPr>
      <w:r w:rsidRPr="004A1410">
        <w:rPr>
          <w:noProof/>
        </w:rPr>
        <w:drawing>
          <wp:inline distT="0" distB="0" distL="0" distR="0" wp14:anchorId="3E0B5112" wp14:editId="5331E9DE">
            <wp:extent cx="1495425" cy="952500"/>
            <wp:effectExtent l="0" t="0" r="952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=</w:t>
      </w:r>
      <w:r w:rsidR="00316918">
        <w:rPr>
          <w:sz w:val="24"/>
          <w:szCs w:val="24"/>
        </w:rPr>
        <w:t>1</w:t>
      </w:r>
    </w:p>
    <w:p w:rsidR="006D389E" w:rsidRDefault="006D389E" w:rsidP="006D389E">
      <w:pPr>
        <w:pStyle w:val="a9"/>
        <w:rPr>
          <w:sz w:val="24"/>
          <w:szCs w:val="24"/>
        </w:rPr>
      </w:pPr>
    </w:p>
    <w:p w:rsidR="00984C3D" w:rsidRDefault="00984C3D" w:rsidP="006D389E">
      <w:pPr>
        <w:pStyle w:val="a9"/>
        <w:rPr>
          <w:sz w:val="24"/>
          <w:szCs w:val="24"/>
        </w:rPr>
      </w:pPr>
      <w:r w:rsidRPr="004A1410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304925" cy="962025"/>
            <wp:effectExtent l="0" t="0" r="0" b="0"/>
            <wp:wrapSquare wrapText="bothSides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4C3D" w:rsidRPr="00984C3D" w:rsidRDefault="00984C3D" w:rsidP="00984C3D">
      <w:pPr>
        <w:rPr>
          <w:lang w:eastAsia="ru-RU"/>
        </w:rPr>
      </w:pPr>
    </w:p>
    <w:p w:rsidR="00984C3D" w:rsidRPr="00984C3D" w:rsidRDefault="00984C3D" w:rsidP="00984C3D">
      <w:pPr>
        <w:rPr>
          <w:lang w:eastAsia="ru-RU"/>
        </w:rPr>
      </w:pPr>
    </w:p>
    <w:p w:rsidR="00984C3D" w:rsidRDefault="00984C3D" w:rsidP="006D389E">
      <w:pPr>
        <w:pStyle w:val="a9"/>
        <w:rPr>
          <w:sz w:val="24"/>
          <w:szCs w:val="24"/>
        </w:rPr>
      </w:pPr>
    </w:p>
    <w:p w:rsidR="00984C3D" w:rsidRDefault="00984C3D" w:rsidP="00984C3D">
      <w:pPr>
        <w:pStyle w:val="a9"/>
        <w:rPr>
          <w:sz w:val="24"/>
          <w:szCs w:val="24"/>
        </w:rPr>
      </w:pPr>
      <w:r>
        <w:rPr>
          <w:sz w:val="24"/>
          <w:szCs w:val="24"/>
        </w:rPr>
        <w:t>=</w:t>
      </w:r>
      <w:r w:rsidR="00E54301">
        <w:rPr>
          <w:sz w:val="24"/>
          <w:szCs w:val="24"/>
        </w:rPr>
        <w:t>97,0</w:t>
      </w:r>
      <w:r>
        <w:rPr>
          <w:sz w:val="24"/>
          <w:szCs w:val="24"/>
        </w:rPr>
        <w:t>/</w:t>
      </w:r>
      <w:r w:rsidR="00E54301">
        <w:rPr>
          <w:sz w:val="24"/>
          <w:szCs w:val="24"/>
        </w:rPr>
        <w:t>97,0</w:t>
      </w:r>
      <w:r>
        <w:rPr>
          <w:sz w:val="24"/>
          <w:szCs w:val="24"/>
        </w:rPr>
        <w:t>+2/2+0,</w:t>
      </w:r>
      <w:r w:rsidR="00E54301">
        <w:rPr>
          <w:sz w:val="24"/>
          <w:szCs w:val="24"/>
        </w:rPr>
        <w:t>3</w:t>
      </w:r>
      <w:r>
        <w:rPr>
          <w:sz w:val="24"/>
          <w:szCs w:val="24"/>
        </w:rPr>
        <w:t>/</w:t>
      </w:r>
      <w:r w:rsidR="000A764A">
        <w:rPr>
          <w:sz w:val="24"/>
          <w:szCs w:val="24"/>
        </w:rPr>
        <w:t>0,3</w:t>
      </w:r>
      <w:r>
        <w:rPr>
          <w:sz w:val="24"/>
          <w:szCs w:val="24"/>
        </w:rPr>
        <w:t>+21/21=</w:t>
      </w:r>
      <w:r w:rsidR="000A764A">
        <w:rPr>
          <w:sz w:val="24"/>
          <w:szCs w:val="24"/>
        </w:rPr>
        <w:t>4</w:t>
      </w:r>
    </w:p>
    <w:p w:rsidR="00984C3D" w:rsidRDefault="00984C3D" w:rsidP="00984C3D">
      <w:pPr>
        <w:pStyle w:val="a9"/>
        <w:rPr>
          <w:sz w:val="24"/>
          <w:szCs w:val="24"/>
        </w:rPr>
      </w:pPr>
    </w:p>
    <w:p w:rsidR="00984C3D" w:rsidRDefault="00984C3D" w:rsidP="00984C3D">
      <w:pPr>
        <w:pStyle w:val="a9"/>
        <w:rPr>
          <w:sz w:val="24"/>
          <w:szCs w:val="24"/>
        </w:rPr>
      </w:pPr>
      <w:r w:rsidRPr="00854DEE">
        <w:rPr>
          <w:noProof/>
        </w:rPr>
        <w:drawing>
          <wp:inline distT="0" distB="0" distL="0" distR="0" wp14:anchorId="2581078F" wp14:editId="620BC7EC">
            <wp:extent cx="1162050" cy="695325"/>
            <wp:effectExtent l="0" t="0" r="0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=</w:t>
      </w:r>
      <w:r w:rsidR="00D51F96">
        <w:rPr>
          <w:sz w:val="24"/>
          <w:szCs w:val="24"/>
        </w:rPr>
        <w:t>2492,7</w:t>
      </w:r>
      <w:r>
        <w:rPr>
          <w:sz w:val="24"/>
          <w:szCs w:val="24"/>
        </w:rPr>
        <w:t>/</w:t>
      </w:r>
      <w:r w:rsidR="00D51F96">
        <w:rPr>
          <w:sz w:val="24"/>
          <w:szCs w:val="24"/>
        </w:rPr>
        <w:t>2509,3</w:t>
      </w:r>
      <w:r>
        <w:rPr>
          <w:sz w:val="24"/>
          <w:szCs w:val="24"/>
        </w:rPr>
        <w:t>=0,9</w:t>
      </w:r>
      <w:r w:rsidR="00D51F96">
        <w:rPr>
          <w:sz w:val="24"/>
          <w:szCs w:val="24"/>
        </w:rPr>
        <w:t>9</w:t>
      </w:r>
    </w:p>
    <w:p w:rsidR="009B6CFE" w:rsidRDefault="009B6CFE" w:rsidP="00984C3D">
      <w:pPr>
        <w:pStyle w:val="a9"/>
        <w:rPr>
          <w:sz w:val="24"/>
          <w:szCs w:val="24"/>
        </w:rPr>
      </w:pPr>
    </w:p>
    <w:p w:rsidR="006D389E" w:rsidRDefault="006D389E" w:rsidP="00984C3D">
      <w:pPr>
        <w:pStyle w:val="a9"/>
        <w:ind w:firstLine="708"/>
        <w:rPr>
          <w:sz w:val="24"/>
          <w:szCs w:val="24"/>
        </w:rPr>
      </w:pPr>
    </w:p>
    <w:p w:rsidR="00984C3D" w:rsidRDefault="00984C3D" w:rsidP="00984C3D">
      <w:pPr>
        <w:rPr>
          <w:rFonts w:ascii="Times New Roman" w:hAnsi="Times New Roman" w:cs="Times New Roman"/>
          <w:sz w:val="28"/>
          <w:szCs w:val="28"/>
        </w:rPr>
      </w:pPr>
      <w:r w:rsidRPr="00854DEE">
        <w:rPr>
          <w:noProof/>
          <w:lang w:eastAsia="ru-RU"/>
        </w:rPr>
        <w:drawing>
          <wp:inline distT="0" distB="0" distL="0" distR="0" wp14:anchorId="715C4890" wp14:editId="7C58ABCD">
            <wp:extent cx="1524000" cy="88582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=</w:t>
      </w:r>
      <w:r w:rsidR="00D51F9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/4=</w:t>
      </w:r>
      <w:r w:rsidR="00D51F96">
        <w:rPr>
          <w:rFonts w:ascii="Times New Roman" w:hAnsi="Times New Roman" w:cs="Times New Roman"/>
          <w:sz w:val="28"/>
          <w:szCs w:val="28"/>
        </w:rPr>
        <w:t>1</w:t>
      </w:r>
    </w:p>
    <w:p w:rsidR="006D389E" w:rsidRDefault="006D389E" w:rsidP="006D389E">
      <w:pPr>
        <w:pStyle w:val="a9"/>
        <w:rPr>
          <w:sz w:val="24"/>
          <w:szCs w:val="24"/>
        </w:rPr>
      </w:pPr>
    </w:p>
    <w:p w:rsidR="007D53C6" w:rsidRDefault="007D53C6" w:rsidP="006D389E">
      <w:pPr>
        <w:rPr>
          <w:rFonts w:ascii="Times New Roman" w:hAnsi="Times New Roman" w:cs="Times New Roman"/>
          <w:sz w:val="28"/>
          <w:szCs w:val="28"/>
        </w:rPr>
      </w:pPr>
    </w:p>
    <w:p w:rsidR="006D389E" w:rsidRPr="0043007A" w:rsidRDefault="006D389E" w:rsidP="006D389E">
      <w:pPr>
        <w:jc w:val="both"/>
        <w:rPr>
          <w:rFonts w:ascii="Times New Roman" w:hAnsi="Times New Roman" w:cs="Times New Roman"/>
          <w:sz w:val="24"/>
          <w:szCs w:val="24"/>
        </w:rPr>
      </w:pPr>
      <w:r w:rsidRPr="0043007A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Результативность и эффективность реализации муниципальной программы «Комплексное развитие систем коммунальной инфраструктуры </w:t>
      </w:r>
      <w:proofErr w:type="spellStart"/>
      <w:r w:rsidRPr="0043007A">
        <w:rPr>
          <w:rFonts w:ascii="Times New Roman" w:eastAsia="Calibri" w:hAnsi="Times New Roman" w:cs="Times New Roman"/>
          <w:b/>
          <w:sz w:val="28"/>
          <w:szCs w:val="28"/>
        </w:rPr>
        <w:t>рп</w:t>
      </w:r>
      <w:proofErr w:type="spellEnd"/>
      <w:r w:rsidRPr="0043007A">
        <w:rPr>
          <w:rFonts w:ascii="Times New Roman" w:eastAsia="Calibri" w:hAnsi="Times New Roman" w:cs="Times New Roman"/>
          <w:b/>
          <w:sz w:val="28"/>
          <w:szCs w:val="28"/>
        </w:rPr>
        <w:t>. Чернь Чернского района»  за 202</w:t>
      </w:r>
      <w:r w:rsidR="007D53C6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43007A">
        <w:rPr>
          <w:rFonts w:ascii="Times New Roman" w:eastAsia="Calibri" w:hAnsi="Times New Roman" w:cs="Times New Roman"/>
          <w:b/>
          <w:sz w:val="28"/>
          <w:szCs w:val="28"/>
        </w:rPr>
        <w:t xml:space="preserve"> год признается высокой, так как индекс результативности и эффективности реализации муниципальной программы составляет  0,9</w:t>
      </w:r>
      <w:r w:rsidR="0002528F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43007A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485347" w:rsidRDefault="00485347" w:rsidP="006D389E">
      <w:pPr>
        <w:jc w:val="both"/>
        <w:rPr>
          <w:sz w:val="28"/>
          <w:szCs w:val="28"/>
        </w:rPr>
      </w:pPr>
    </w:p>
    <w:p w:rsidR="007D53C6" w:rsidRDefault="007D53C6" w:rsidP="00AA6411">
      <w:pPr>
        <w:spacing w:line="20" w:lineRule="atLeast"/>
        <w:ind w:firstLine="6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411" w:rsidRPr="007D53C6" w:rsidRDefault="00AA6411" w:rsidP="00AA6411">
      <w:pPr>
        <w:spacing w:line="20" w:lineRule="atLeast"/>
        <w:ind w:firstLine="62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</w:pPr>
      <w:r w:rsidRPr="00B5115B">
        <w:rPr>
          <w:rFonts w:ascii="Times New Roman" w:hAnsi="Times New Roman" w:cs="Times New Roman"/>
          <w:b/>
          <w:sz w:val="24"/>
          <w:szCs w:val="24"/>
        </w:rPr>
        <w:t>2.</w:t>
      </w:r>
      <w:r w:rsidRPr="00B5115B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  <w:t xml:space="preserve"> </w:t>
      </w:r>
      <w:r w:rsidRPr="007D53C6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  <w:t>Муниципальная программа</w:t>
      </w:r>
    </w:p>
    <w:p w:rsidR="00AA6411" w:rsidRPr="007D53C6" w:rsidRDefault="00AA6411" w:rsidP="00AA6411">
      <w:pPr>
        <w:spacing w:line="20" w:lineRule="atLeast"/>
        <w:ind w:firstLine="6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3C6">
        <w:rPr>
          <w:rFonts w:ascii="Times New Roman" w:hAnsi="Times New Roman" w:cs="Times New Roman"/>
          <w:b/>
          <w:sz w:val="28"/>
          <w:szCs w:val="28"/>
        </w:rPr>
        <w:t xml:space="preserve">«Модернизация и развитие автомобильных дорог общего пользования в МО </w:t>
      </w:r>
      <w:proofErr w:type="spellStart"/>
      <w:r w:rsidRPr="007D53C6">
        <w:rPr>
          <w:rFonts w:ascii="Times New Roman" w:hAnsi="Times New Roman" w:cs="Times New Roman"/>
          <w:b/>
          <w:sz w:val="28"/>
          <w:szCs w:val="28"/>
        </w:rPr>
        <w:t>р.п</w:t>
      </w:r>
      <w:proofErr w:type="spellEnd"/>
      <w:r w:rsidRPr="007D53C6">
        <w:rPr>
          <w:rFonts w:ascii="Times New Roman" w:hAnsi="Times New Roman" w:cs="Times New Roman"/>
          <w:b/>
          <w:sz w:val="28"/>
          <w:szCs w:val="28"/>
        </w:rPr>
        <w:t>. Чернь Чернского района»</w:t>
      </w:r>
    </w:p>
    <w:p w:rsidR="00AA6411" w:rsidRPr="007D53C6" w:rsidRDefault="00AA6411" w:rsidP="00AA6411">
      <w:pPr>
        <w:spacing w:line="20" w:lineRule="atLeast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3C6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Муниципальная программа утверждена постановлением администрации муниципального образования Чернский район </w:t>
      </w:r>
      <w:r w:rsidRPr="007D53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21.03.2022 № 198.</w:t>
      </w:r>
    </w:p>
    <w:p w:rsidR="00AA6411" w:rsidRPr="007D53C6" w:rsidRDefault="00AA6411" w:rsidP="00AA6411">
      <w:pPr>
        <w:spacing w:line="20" w:lineRule="atLeast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3C6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Ответственный исполнитель: </w:t>
      </w:r>
      <w:r w:rsidRPr="007D53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строительства, дорожной деятельности и ЖКХ администрации муниципального образования Чернский район.</w:t>
      </w:r>
    </w:p>
    <w:p w:rsidR="00AA6411" w:rsidRPr="007D53C6" w:rsidRDefault="00AA6411" w:rsidP="00AA6411">
      <w:pPr>
        <w:spacing w:line="20" w:lineRule="atLeast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3C6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Цель муниципальной программы: </w:t>
      </w:r>
      <w:r w:rsidRPr="007D5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сохранности, развития автомобильных дорог общего пользования местного значения в </w:t>
      </w:r>
      <w:proofErr w:type="spellStart"/>
      <w:r w:rsidRPr="007D53C6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7D53C6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Чернь Чернского района (далее автомобильные дороги), улучшение их технического состояния.</w:t>
      </w:r>
    </w:p>
    <w:p w:rsidR="002E40BC" w:rsidRPr="007D53C6" w:rsidRDefault="00AA6411" w:rsidP="002E40BC">
      <w:pPr>
        <w:spacing w:line="2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3C6">
        <w:rPr>
          <w:rFonts w:ascii="Times New Roman" w:hAnsi="Times New Roman" w:cs="Times New Roman"/>
          <w:sz w:val="28"/>
          <w:szCs w:val="28"/>
          <w:highlight w:val="white"/>
        </w:rPr>
        <w:t>Задачи муниципальной программы:</w:t>
      </w:r>
      <w:r w:rsidRPr="007D53C6">
        <w:rPr>
          <w:rFonts w:ascii="Times New Roman" w:eastAsia="Calibri" w:hAnsi="Times New Roman" w:cs="Times New Roman"/>
          <w:sz w:val="28"/>
          <w:szCs w:val="28"/>
        </w:rPr>
        <w:t xml:space="preserve"> приведение в надлежащее состояние автомобильных дорог общего пользования местного значения.</w:t>
      </w:r>
    </w:p>
    <w:p w:rsidR="007D53C6" w:rsidRDefault="007D53C6" w:rsidP="009943BE">
      <w:pPr>
        <w:pStyle w:val="ConsPlusNormal0"/>
        <w:ind w:right="-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D53C6" w:rsidRDefault="007D53C6" w:rsidP="009943BE">
      <w:pPr>
        <w:pStyle w:val="ConsPlusNormal0"/>
        <w:ind w:right="-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D53C6" w:rsidRDefault="00B00AE4" w:rsidP="009943BE">
      <w:pPr>
        <w:pStyle w:val="ConsPlusNormal0"/>
        <w:ind w:right="-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D53C6">
        <w:rPr>
          <w:rFonts w:ascii="Times New Roman" w:hAnsi="Times New Roman" w:cs="Times New Roman"/>
          <w:sz w:val="28"/>
          <w:szCs w:val="28"/>
        </w:rPr>
        <w:t>Отчет</w:t>
      </w:r>
      <w:r w:rsidR="009943BE" w:rsidRPr="007D53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3BE" w:rsidRPr="007D53C6" w:rsidRDefault="00B00AE4" w:rsidP="009943BE">
      <w:pPr>
        <w:pStyle w:val="ConsPlusNormal0"/>
        <w:ind w:right="-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D53C6">
        <w:rPr>
          <w:rFonts w:ascii="Times New Roman" w:hAnsi="Times New Roman" w:cs="Times New Roman"/>
          <w:sz w:val="28"/>
          <w:szCs w:val="28"/>
        </w:rPr>
        <w:t>о выполнении мероприятий муниципальной</w:t>
      </w:r>
      <w:r w:rsidRPr="007D53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3C6">
        <w:rPr>
          <w:rFonts w:ascii="Times New Roman" w:hAnsi="Times New Roman" w:cs="Times New Roman"/>
          <w:sz w:val="28"/>
          <w:szCs w:val="28"/>
        </w:rPr>
        <w:t>программы МО Чернский район</w:t>
      </w:r>
      <w:r w:rsidRPr="007D53C6">
        <w:rPr>
          <w:rFonts w:ascii="Times New Roman" w:hAnsi="Times New Roman" w:cs="Times New Roman"/>
          <w:color w:val="000000"/>
          <w:sz w:val="28"/>
          <w:szCs w:val="28"/>
        </w:rPr>
        <w:t xml:space="preserve"> за 2022 год</w:t>
      </w:r>
      <w:r w:rsidR="009943BE" w:rsidRPr="007D53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411" w:rsidRPr="007D53C6" w:rsidRDefault="00B00AE4" w:rsidP="009943BE">
      <w:pPr>
        <w:pStyle w:val="ConsPlusNormal0"/>
        <w:ind w:right="-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3C6">
        <w:rPr>
          <w:rFonts w:ascii="Times New Roman" w:hAnsi="Times New Roman" w:cs="Times New Roman"/>
          <w:b/>
          <w:sz w:val="28"/>
          <w:szCs w:val="28"/>
        </w:rPr>
        <w:t xml:space="preserve">«Модернизация и развитие автомобильных дорог общего пользования в МО </w:t>
      </w:r>
      <w:proofErr w:type="spellStart"/>
      <w:r w:rsidRPr="007D53C6">
        <w:rPr>
          <w:rFonts w:ascii="Times New Roman" w:hAnsi="Times New Roman" w:cs="Times New Roman"/>
          <w:b/>
          <w:sz w:val="28"/>
          <w:szCs w:val="28"/>
        </w:rPr>
        <w:t>р.п</w:t>
      </w:r>
      <w:proofErr w:type="spellEnd"/>
      <w:r w:rsidRPr="007D53C6">
        <w:rPr>
          <w:rFonts w:ascii="Times New Roman" w:hAnsi="Times New Roman" w:cs="Times New Roman"/>
          <w:b/>
          <w:sz w:val="28"/>
          <w:szCs w:val="28"/>
        </w:rPr>
        <w:t>. Чернь Чернского района»</w:t>
      </w:r>
    </w:p>
    <w:tbl>
      <w:tblPr>
        <w:tblpPr w:leftFromText="180" w:rightFromText="180" w:bottomFromText="200" w:vertAnchor="text" w:horzAnchor="margin" w:tblpY="187"/>
        <w:tblW w:w="14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3"/>
        <w:gridCol w:w="3318"/>
        <w:gridCol w:w="2355"/>
        <w:gridCol w:w="4570"/>
        <w:gridCol w:w="2078"/>
        <w:gridCol w:w="1801"/>
      </w:tblGrid>
      <w:tr w:rsidR="009943BE" w:rsidTr="009943BE">
        <w:trPr>
          <w:trHeight w:val="82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3BE" w:rsidRPr="009943BE" w:rsidRDefault="009943BE" w:rsidP="009943BE">
            <w:pPr>
              <w:pStyle w:val="ConsPlusNormal0"/>
              <w:spacing w:line="276" w:lineRule="auto"/>
              <w:ind w:right="-2" w:firstLine="851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943B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9943B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9943B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3BE" w:rsidRPr="009943BE" w:rsidRDefault="009943BE" w:rsidP="009943BE">
            <w:pPr>
              <w:pStyle w:val="ConsPlusNormal0"/>
              <w:spacing w:line="276" w:lineRule="auto"/>
              <w:ind w:right="-2"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943B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Наименование структурного элемента муниципальной программы, мероприятия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3BE" w:rsidRPr="009943BE" w:rsidRDefault="009943BE" w:rsidP="009943BE">
            <w:pPr>
              <w:pStyle w:val="ConsPlusNormal0"/>
              <w:spacing w:line="276" w:lineRule="auto"/>
              <w:ind w:right="-2"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943B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Ответственный исполнитель, соисполнители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3BE" w:rsidRPr="009943BE" w:rsidRDefault="009943BE" w:rsidP="009943BE">
            <w:pPr>
              <w:pStyle w:val="ConsPlusNormal0"/>
              <w:spacing w:line="276" w:lineRule="auto"/>
              <w:ind w:right="-2"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943B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Фактически проведенные мероприятия, направленные на достижение запланированных значений непосредственных результатов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3BE" w:rsidRPr="009943BE" w:rsidRDefault="009943BE" w:rsidP="009943BE">
            <w:pPr>
              <w:pStyle w:val="ConsPlusNormal0"/>
              <w:spacing w:line="276" w:lineRule="auto"/>
              <w:ind w:right="-2"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943B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Причина невыполнения запланированных мероприятий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3BE" w:rsidRPr="009943BE" w:rsidRDefault="009943BE" w:rsidP="009943BE">
            <w:pPr>
              <w:pStyle w:val="ConsPlusNormal0"/>
              <w:spacing w:line="276" w:lineRule="auto"/>
              <w:ind w:right="-2" w:firstLine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943B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Проблемы, возникшие при реализации мероприятия</w:t>
            </w:r>
          </w:p>
        </w:tc>
      </w:tr>
      <w:tr w:rsidR="009943BE" w:rsidTr="009943BE">
        <w:trPr>
          <w:trHeight w:val="246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BE" w:rsidRPr="009943BE" w:rsidRDefault="009943BE" w:rsidP="009943BE">
            <w:pPr>
              <w:pStyle w:val="ConsPlusNormal0"/>
              <w:spacing w:line="276" w:lineRule="auto"/>
              <w:ind w:right="-2" w:firstLine="851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BE" w:rsidRPr="009943BE" w:rsidRDefault="009943BE" w:rsidP="009943BE">
            <w:pPr>
              <w:pStyle w:val="ConsPlusNormal0"/>
              <w:spacing w:line="276" w:lineRule="auto"/>
              <w:ind w:right="-2" w:firstLine="222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943B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Комплекс процессных мероприятий:</w:t>
            </w:r>
          </w:p>
          <w:p w:rsidR="009943BE" w:rsidRPr="009943BE" w:rsidRDefault="009943BE" w:rsidP="009943BE">
            <w:pPr>
              <w:pStyle w:val="ConsPlusNormal0"/>
              <w:spacing w:line="276" w:lineRule="auto"/>
              <w:ind w:right="-2" w:firstLine="222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943B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 «Увеличение доли автомобильных дорог общего пользования местного значения, отвечающих нормативным требованиям и обеспечение их устойчивого функционирования»</w:t>
            </w:r>
          </w:p>
          <w:p w:rsidR="009943BE" w:rsidRPr="009943BE" w:rsidRDefault="009943BE" w:rsidP="009943BE">
            <w:pPr>
              <w:pStyle w:val="ConsPlusNormal0"/>
              <w:spacing w:line="276" w:lineRule="auto"/>
              <w:ind w:right="-2" w:firstLine="222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BE" w:rsidRPr="009943BE" w:rsidRDefault="009943BE" w:rsidP="009943BE">
            <w:pPr>
              <w:pStyle w:val="ConsPlusNormal0"/>
              <w:spacing w:line="276" w:lineRule="auto"/>
              <w:ind w:right="-2" w:firstLine="79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943B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Отдел строительства, дорожной деятельности и ЖКХ администрации МО Чернский район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BE" w:rsidRPr="009943BE" w:rsidRDefault="009943BE" w:rsidP="009943BE">
            <w:pPr>
              <w:pStyle w:val="ConsPlusNormal0"/>
              <w:numPr>
                <w:ilvl w:val="0"/>
                <w:numId w:val="1"/>
              </w:numPr>
              <w:spacing w:line="276" w:lineRule="auto"/>
              <w:ind w:left="0" w:right="-2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9943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Мероприятие: Строительство, реконструкция, капитальный ремонт, ремонт и содержание автомобильных дорог за счет средств дорожного фонда МО Чернский район, в том числе:</w:t>
            </w:r>
          </w:p>
          <w:p w:rsidR="009943BE" w:rsidRPr="009943BE" w:rsidRDefault="009943BE" w:rsidP="009943BE">
            <w:pPr>
              <w:pStyle w:val="ConsPlusNormal0"/>
              <w:spacing w:line="276" w:lineRule="auto"/>
              <w:ind w:right="-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43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Ремонт автомобильных дорог местного значения: по ул.</w:t>
            </w:r>
            <w:r w:rsidR="004D2E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943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Дорожная, по ул.</w:t>
            </w:r>
            <w:r w:rsidR="004D2E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943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Нагорная; по ул.</w:t>
            </w:r>
            <w:r w:rsidR="004D2E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943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Энтузиастов; по ул.</w:t>
            </w:r>
            <w:r w:rsidR="004D2E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943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Свободная</w:t>
            </w:r>
            <w:proofErr w:type="gramEnd"/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BE" w:rsidRPr="009943BE" w:rsidRDefault="009943BE" w:rsidP="009943BE">
            <w:pPr>
              <w:pStyle w:val="ConsPlusNormal0"/>
              <w:spacing w:line="276" w:lineRule="auto"/>
              <w:ind w:right="-2" w:firstLine="7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9943B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Экономия средств</w:t>
            </w:r>
          </w:p>
          <w:p w:rsidR="009943BE" w:rsidRPr="009943BE" w:rsidRDefault="009943BE" w:rsidP="009943BE">
            <w:pPr>
              <w:pStyle w:val="ConsPlusNormal0"/>
              <w:spacing w:line="276" w:lineRule="auto"/>
              <w:ind w:right="-2" w:firstLine="7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BE" w:rsidRPr="009943BE" w:rsidRDefault="009943BE" w:rsidP="009943BE">
            <w:pPr>
              <w:pStyle w:val="ConsPlusNormal0"/>
              <w:spacing w:line="276" w:lineRule="auto"/>
              <w:ind w:right="-2" w:firstLine="7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</w:tbl>
    <w:p w:rsidR="00AA6411" w:rsidRDefault="00AA6411" w:rsidP="00AA6411">
      <w:pPr>
        <w:jc w:val="center"/>
        <w:rPr>
          <w:sz w:val="28"/>
          <w:szCs w:val="28"/>
        </w:rPr>
      </w:pPr>
    </w:p>
    <w:p w:rsidR="00E131EA" w:rsidRDefault="00E131EA" w:rsidP="00E131EA">
      <w:pPr>
        <w:pStyle w:val="ConsPlusNormal0"/>
        <w:ind w:right="-2" w:firstLine="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:rsidR="00E131EA" w:rsidRDefault="00E131EA" w:rsidP="00E131EA">
      <w:pPr>
        <w:pStyle w:val="ConsPlusNormal0"/>
        <w:ind w:right="-2" w:firstLine="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расходах на реализацию мероприятий муниципальной программы </w:t>
      </w:r>
    </w:p>
    <w:p w:rsidR="00E131EA" w:rsidRPr="007635F1" w:rsidRDefault="00E131EA" w:rsidP="00E131EA">
      <w:pPr>
        <w:pStyle w:val="ConsPlusNormal0"/>
        <w:pBdr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«Модернизация и развитие автомобильных дорог общего пользования в </w:t>
      </w:r>
      <w:r w:rsidRPr="007635F1">
        <w:rPr>
          <w:rFonts w:ascii="Times New Roman" w:hAnsi="Times New Roman" w:cs="Times New Roman"/>
          <w:b/>
          <w:sz w:val="28"/>
          <w:szCs w:val="28"/>
        </w:rPr>
        <w:t xml:space="preserve"> МО </w:t>
      </w:r>
      <w:proofErr w:type="spellStart"/>
      <w:r w:rsidRPr="007635F1">
        <w:rPr>
          <w:rFonts w:ascii="Times New Roman" w:hAnsi="Times New Roman" w:cs="Times New Roman"/>
          <w:b/>
          <w:sz w:val="28"/>
          <w:szCs w:val="28"/>
        </w:rPr>
        <w:t>р.п</w:t>
      </w:r>
      <w:proofErr w:type="spellEnd"/>
      <w:r w:rsidRPr="007635F1">
        <w:rPr>
          <w:rFonts w:ascii="Times New Roman" w:hAnsi="Times New Roman" w:cs="Times New Roman"/>
          <w:b/>
          <w:sz w:val="28"/>
          <w:szCs w:val="28"/>
        </w:rPr>
        <w:t>. Чернь Чернского района»</w:t>
      </w:r>
    </w:p>
    <w:p w:rsidR="00E131EA" w:rsidRDefault="00E131EA" w:rsidP="00E131E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(наименование программы)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1EA" w:rsidRDefault="00E131EA" w:rsidP="00E131EA">
      <w:pPr>
        <w:pStyle w:val="ConsPlusNormal0"/>
        <w:ind w:right="-2"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E131EA" w:rsidRDefault="00E131EA" w:rsidP="00E131EA">
      <w:pPr>
        <w:pStyle w:val="ConsPlusNormal0"/>
        <w:ind w:right="-2" w:firstLine="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счет всех источников финансирования за 2022 год</w:t>
      </w:r>
    </w:p>
    <w:p w:rsidR="00E131EA" w:rsidRDefault="00E131EA" w:rsidP="00E131EA">
      <w:pPr>
        <w:pStyle w:val="ConsPlusNormal0"/>
        <w:ind w:right="-2" w:firstLine="851"/>
        <w:rPr>
          <w:rFonts w:ascii="Times New Roman" w:hAnsi="Times New Roman" w:cs="Times New Roman"/>
          <w:sz w:val="26"/>
          <w:szCs w:val="26"/>
        </w:rPr>
      </w:pPr>
    </w:p>
    <w:tbl>
      <w:tblPr>
        <w:tblW w:w="1531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4252"/>
        <w:gridCol w:w="931"/>
        <w:gridCol w:w="992"/>
        <w:gridCol w:w="851"/>
        <w:gridCol w:w="850"/>
        <w:gridCol w:w="993"/>
        <w:gridCol w:w="850"/>
        <w:gridCol w:w="992"/>
        <w:gridCol w:w="993"/>
        <w:gridCol w:w="708"/>
        <w:gridCol w:w="850"/>
        <w:gridCol w:w="709"/>
        <w:gridCol w:w="851"/>
      </w:tblGrid>
      <w:tr w:rsidR="00E131EA" w:rsidTr="00BC5D0B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EA" w:rsidRDefault="00E131EA" w:rsidP="00BC5D0B">
            <w:pPr>
              <w:pStyle w:val="ConsPlusNormal0"/>
              <w:spacing w:line="276" w:lineRule="auto"/>
              <w:ind w:right="-2" w:firstLine="851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N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EA" w:rsidRDefault="00E131EA" w:rsidP="00BC5D0B">
            <w:pPr>
              <w:pStyle w:val="ConsPlusNormal0"/>
              <w:spacing w:line="276" w:lineRule="auto"/>
              <w:ind w:right="-2" w:firstLine="7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EA" w:rsidRDefault="00E131EA" w:rsidP="00BC5D0B">
            <w:pPr>
              <w:pStyle w:val="ConsPlusNormal0"/>
              <w:spacing w:line="276" w:lineRule="auto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Объем финансирования всего, тыс. руб.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EA" w:rsidRDefault="00E131EA" w:rsidP="00BC5D0B">
            <w:pPr>
              <w:pStyle w:val="ConsPlusNormal0"/>
              <w:spacing w:line="276" w:lineRule="auto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В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. из федерального бюджета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EA" w:rsidRDefault="00E131EA" w:rsidP="00BC5D0B">
            <w:pPr>
              <w:pStyle w:val="ConsPlusNormal0"/>
              <w:spacing w:line="276" w:lineRule="auto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В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. из бюджета Тульской области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EA" w:rsidRDefault="00E131EA" w:rsidP="00BC5D0B">
            <w:pPr>
              <w:pStyle w:val="ConsPlusNormal0"/>
              <w:spacing w:line="276" w:lineRule="auto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В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. из бюджета МО Чернский район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EA" w:rsidRDefault="00E131EA" w:rsidP="00BC5D0B">
            <w:pPr>
              <w:pStyle w:val="ConsPlusNormal0"/>
              <w:spacing w:line="276" w:lineRule="auto"/>
              <w:ind w:right="-2" w:firstLine="8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В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. из бюджета МО (поселения)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EA" w:rsidRDefault="00E131EA" w:rsidP="00BC5D0B">
            <w:pPr>
              <w:pStyle w:val="ConsPlusNormal0"/>
              <w:spacing w:line="276" w:lineRule="auto"/>
              <w:ind w:right="-2" w:firstLine="8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В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. из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внебюджетных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 источники</w:t>
            </w:r>
          </w:p>
        </w:tc>
      </w:tr>
      <w:tr w:rsidR="00E131EA" w:rsidTr="00BC5D0B">
        <w:trPr>
          <w:trHeight w:val="262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EA" w:rsidRDefault="00E131EA" w:rsidP="00BC5D0B">
            <w:pPr>
              <w:rPr>
                <w:rFonts w:ascii="PT Astra Serif" w:hAnsi="PT Astra Serif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EA" w:rsidRDefault="00E131EA" w:rsidP="00BC5D0B">
            <w:pPr>
              <w:rPr>
                <w:rFonts w:ascii="PT Astra Serif" w:hAnsi="PT Astra Serif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EA" w:rsidRDefault="00E131EA" w:rsidP="00BC5D0B">
            <w:pPr>
              <w:pStyle w:val="ConsPlusNormal0"/>
              <w:spacing w:line="276" w:lineRule="auto"/>
              <w:ind w:left="-912" w:right="-2" w:firstLine="851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EA" w:rsidRDefault="00E131EA" w:rsidP="00BC5D0B">
            <w:pPr>
              <w:pStyle w:val="ConsPlusNormal0"/>
              <w:spacing w:line="276" w:lineRule="auto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EA" w:rsidRDefault="00E131EA" w:rsidP="00BC5D0B">
            <w:pPr>
              <w:pStyle w:val="ConsPlusNormal0"/>
              <w:spacing w:line="276" w:lineRule="auto"/>
              <w:ind w:right="-2" w:firstLine="79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EA" w:rsidRDefault="00E131EA" w:rsidP="00BC5D0B">
            <w:pPr>
              <w:pStyle w:val="ConsPlusNormal0"/>
              <w:spacing w:line="276" w:lineRule="auto"/>
              <w:ind w:right="-2" w:firstLine="79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EA" w:rsidRDefault="00E131EA" w:rsidP="00BC5D0B">
            <w:pPr>
              <w:pStyle w:val="ConsPlusNormal0"/>
              <w:spacing w:line="276" w:lineRule="auto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EA" w:rsidRDefault="00E131EA" w:rsidP="00BC5D0B">
            <w:pPr>
              <w:pStyle w:val="ConsPlusNormal0"/>
              <w:spacing w:line="276" w:lineRule="auto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EA" w:rsidRDefault="00E131EA" w:rsidP="00BC5D0B">
            <w:pPr>
              <w:pStyle w:val="ConsPlusNormal0"/>
              <w:spacing w:line="276" w:lineRule="auto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EA" w:rsidRDefault="00E131EA" w:rsidP="00BC5D0B">
            <w:pPr>
              <w:pStyle w:val="ConsPlusNormal0"/>
              <w:spacing w:line="276" w:lineRule="auto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EA" w:rsidRDefault="00E131EA" w:rsidP="00BC5D0B">
            <w:pPr>
              <w:pStyle w:val="ConsPlusNormal0"/>
              <w:spacing w:line="276" w:lineRule="auto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EA" w:rsidRDefault="00E131EA" w:rsidP="00BC5D0B">
            <w:pPr>
              <w:pStyle w:val="ConsPlusNormal0"/>
              <w:spacing w:line="276" w:lineRule="auto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EA" w:rsidRDefault="00E131EA" w:rsidP="00BC5D0B">
            <w:pPr>
              <w:pStyle w:val="ConsPlusNormal0"/>
              <w:spacing w:line="276" w:lineRule="auto"/>
              <w:ind w:right="-2" w:firstLine="8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EA" w:rsidRDefault="00E131EA" w:rsidP="00BC5D0B">
            <w:pPr>
              <w:pStyle w:val="ConsPlusNormal0"/>
              <w:spacing w:line="276" w:lineRule="auto"/>
              <w:ind w:right="-2" w:firstLine="79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факт</w:t>
            </w:r>
          </w:p>
        </w:tc>
      </w:tr>
      <w:tr w:rsidR="00E131EA" w:rsidTr="00BC5D0B">
        <w:trPr>
          <w:trHeight w:val="35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EA" w:rsidRPr="00230BCC" w:rsidRDefault="00E131EA" w:rsidP="00BC5D0B">
            <w:pPr>
              <w:pStyle w:val="a4"/>
            </w:pPr>
            <w: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EA" w:rsidRPr="00B65A7C" w:rsidRDefault="00E131EA" w:rsidP="00BC5D0B">
            <w:pPr>
              <w:pStyle w:val="ConsPlusNormal0"/>
              <w:spacing w:line="276" w:lineRule="auto"/>
              <w:ind w:right="-2" w:firstLine="222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Комплекс процессных мероприятий «Увеличение доли автомобильных дорог общего пользования местного значения, отвечающих нормативным требованиям и обеспечение их устойчивого функционирования»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EA" w:rsidRPr="00230BCC" w:rsidRDefault="00E131EA" w:rsidP="00BC5D0B">
            <w:pPr>
              <w:pStyle w:val="a4"/>
              <w:jc w:val="center"/>
            </w:pPr>
            <w:r>
              <w:t>28951,0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EA" w:rsidRPr="00230BCC" w:rsidRDefault="00E131EA" w:rsidP="00BC5D0B">
            <w:pPr>
              <w:pStyle w:val="a4"/>
              <w:jc w:val="center"/>
            </w:pPr>
            <w:r>
              <w:t>25914,9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EA" w:rsidRPr="00230BCC" w:rsidRDefault="00E131EA" w:rsidP="00BC5D0B">
            <w:pPr>
              <w:pStyle w:val="a4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EA" w:rsidRDefault="00E131EA" w:rsidP="00BC5D0B">
            <w:pPr>
              <w:jc w:val="center"/>
            </w:pPr>
            <w:r w:rsidRPr="00A468DE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EA" w:rsidRDefault="00E131EA" w:rsidP="00BC5D0B">
            <w:pPr>
              <w:jc w:val="center"/>
            </w:pPr>
            <w:r w:rsidRPr="00A468D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EA" w:rsidRDefault="00E131EA" w:rsidP="00BC5D0B">
            <w:pPr>
              <w:jc w:val="center"/>
            </w:pPr>
            <w:r w:rsidRPr="00A468D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EA" w:rsidRPr="00230BCC" w:rsidRDefault="00E131EA" w:rsidP="00BC5D0B">
            <w:pPr>
              <w:pStyle w:val="a4"/>
              <w:jc w:val="center"/>
            </w:pPr>
            <w:r>
              <w:t>28951,0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EA" w:rsidRPr="00230BCC" w:rsidRDefault="00E131EA" w:rsidP="00BC5D0B">
            <w:pPr>
              <w:pStyle w:val="a4"/>
              <w:jc w:val="center"/>
            </w:pPr>
            <w:r>
              <w:t>25914,9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EA" w:rsidRPr="00230BCC" w:rsidRDefault="00E131EA" w:rsidP="00BC5D0B">
            <w:pPr>
              <w:pStyle w:val="a4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EA" w:rsidRPr="00230BCC" w:rsidRDefault="00E131EA" w:rsidP="00BC5D0B">
            <w:pPr>
              <w:pStyle w:val="a4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EA" w:rsidRPr="00230BCC" w:rsidRDefault="00E131EA" w:rsidP="00BC5D0B">
            <w:pPr>
              <w:pStyle w:val="a4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EA" w:rsidRPr="00230BCC" w:rsidRDefault="00E131EA" w:rsidP="00BC5D0B">
            <w:pPr>
              <w:pStyle w:val="a4"/>
              <w:jc w:val="center"/>
            </w:pPr>
            <w:r>
              <w:t>0</w:t>
            </w:r>
          </w:p>
        </w:tc>
      </w:tr>
      <w:tr w:rsidR="00E131EA" w:rsidTr="00BC5D0B">
        <w:trPr>
          <w:trHeight w:val="33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EA" w:rsidRPr="00230BCC" w:rsidRDefault="00E131EA" w:rsidP="00BC5D0B">
            <w:pPr>
              <w:pStyle w:val="a4"/>
            </w:pPr>
            <w:r>
              <w:t>1.1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EA" w:rsidRPr="00230BCC" w:rsidRDefault="00E131EA" w:rsidP="00BC5D0B">
            <w:pPr>
              <w:pStyle w:val="a4"/>
            </w:pPr>
            <w:r>
              <w:rPr>
                <w:rFonts w:eastAsia="Calibri"/>
                <w:lang w:eastAsia="en-US"/>
              </w:rPr>
              <w:t>Мероприятие «</w:t>
            </w:r>
            <w:r w:rsidRPr="000763DD">
              <w:rPr>
                <w:rFonts w:eastAsia="Calibri"/>
                <w:lang w:eastAsia="en-US"/>
              </w:rPr>
              <w:t>Строительство, реконструкция, капитальный ремонт, ремонт и содержание автомобильных дорог за счет средств дорожного фонда МО Чернский район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EA" w:rsidRPr="00230BCC" w:rsidRDefault="00E131EA" w:rsidP="00BC5D0B">
            <w:pPr>
              <w:pStyle w:val="a4"/>
              <w:jc w:val="center"/>
            </w:pPr>
            <w:r>
              <w:t>20800,3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EA" w:rsidRPr="00230BCC" w:rsidRDefault="00E131EA" w:rsidP="00BC5D0B">
            <w:pPr>
              <w:pStyle w:val="a4"/>
              <w:jc w:val="center"/>
            </w:pPr>
            <w:r>
              <w:t>17766,3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EA" w:rsidRPr="00230BCC" w:rsidRDefault="00E131EA" w:rsidP="00BC5D0B">
            <w:pPr>
              <w:pStyle w:val="a4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EA" w:rsidRDefault="00E131EA" w:rsidP="00BC5D0B">
            <w:pPr>
              <w:jc w:val="center"/>
            </w:pPr>
            <w:r w:rsidRPr="00A468DE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EA" w:rsidRDefault="00E131EA" w:rsidP="00BC5D0B">
            <w:pPr>
              <w:jc w:val="center"/>
            </w:pPr>
            <w:r w:rsidRPr="00A468D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EA" w:rsidRDefault="00E131EA" w:rsidP="00BC5D0B">
            <w:pPr>
              <w:jc w:val="center"/>
            </w:pPr>
            <w:r w:rsidRPr="00A468D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EA" w:rsidRPr="00230BCC" w:rsidRDefault="00E131EA" w:rsidP="00BC5D0B">
            <w:pPr>
              <w:pStyle w:val="a4"/>
              <w:jc w:val="center"/>
            </w:pPr>
            <w:r>
              <w:t>20800,3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EA" w:rsidRPr="00230BCC" w:rsidRDefault="00E131EA" w:rsidP="00BC5D0B">
            <w:pPr>
              <w:pStyle w:val="a4"/>
              <w:jc w:val="center"/>
            </w:pPr>
            <w:r>
              <w:t>17766,3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EA" w:rsidRPr="00230BCC" w:rsidRDefault="00E131EA" w:rsidP="00BC5D0B">
            <w:pPr>
              <w:pStyle w:val="a4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EA" w:rsidRPr="00230BCC" w:rsidRDefault="00E131EA" w:rsidP="00BC5D0B">
            <w:pPr>
              <w:pStyle w:val="a4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EA" w:rsidRPr="00230BCC" w:rsidRDefault="00E131EA" w:rsidP="00BC5D0B">
            <w:pPr>
              <w:pStyle w:val="a4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EA" w:rsidRPr="00230BCC" w:rsidRDefault="00E131EA" w:rsidP="00BC5D0B">
            <w:pPr>
              <w:pStyle w:val="a4"/>
              <w:jc w:val="center"/>
            </w:pPr>
            <w:r>
              <w:t>0</w:t>
            </w:r>
          </w:p>
        </w:tc>
      </w:tr>
      <w:tr w:rsidR="00E131EA" w:rsidTr="00BC5D0B">
        <w:trPr>
          <w:trHeight w:val="33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EA" w:rsidRDefault="00E131EA" w:rsidP="00BC5D0B">
            <w:pPr>
              <w:pStyle w:val="a4"/>
            </w:pPr>
            <w:r>
              <w:t>1.2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EA" w:rsidRDefault="00E131EA" w:rsidP="00BC5D0B">
            <w:pPr>
              <w:pStyle w:val="a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Мероприятие «</w:t>
            </w:r>
            <w:r w:rsidRPr="000763DD">
              <w:rPr>
                <w:rFonts w:eastAsia="Calibri"/>
                <w:lang w:eastAsia="en-US"/>
              </w:rPr>
              <w:t>Строительство, реконструкция, капитальный ремонт, ремонт и содержание автомобильных дорог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EA" w:rsidRDefault="00E131EA" w:rsidP="00BC5D0B">
            <w:pPr>
              <w:pStyle w:val="a4"/>
              <w:jc w:val="center"/>
            </w:pPr>
            <w:r>
              <w:t>8150,7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EA" w:rsidRDefault="00E131EA" w:rsidP="00BC5D0B">
            <w:pPr>
              <w:pStyle w:val="a4"/>
              <w:jc w:val="center"/>
            </w:pPr>
            <w:r>
              <w:t>8148,6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EA" w:rsidRPr="00230BCC" w:rsidRDefault="00E131EA" w:rsidP="00BC5D0B">
            <w:pPr>
              <w:pStyle w:val="a4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EA" w:rsidRDefault="00E131EA" w:rsidP="00BC5D0B">
            <w:pPr>
              <w:jc w:val="center"/>
            </w:pPr>
            <w:r w:rsidRPr="00A468DE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EA" w:rsidRDefault="00E131EA" w:rsidP="00BC5D0B">
            <w:pPr>
              <w:jc w:val="center"/>
            </w:pPr>
            <w:r w:rsidRPr="00A468D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EA" w:rsidRDefault="00E131EA" w:rsidP="00BC5D0B">
            <w:pPr>
              <w:jc w:val="center"/>
            </w:pPr>
            <w:r w:rsidRPr="00A468D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EA" w:rsidRDefault="00E131EA" w:rsidP="00BC5D0B">
            <w:pPr>
              <w:pStyle w:val="a4"/>
              <w:jc w:val="center"/>
            </w:pPr>
            <w:r>
              <w:t>8150,7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EA" w:rsidRDefault="00E131EA" w:rsidP="00BC5D0B">
            <w:pPr>
              <w:pStyle w:val="a4"/>
              <w:jc w:val="center"/>
            </w:pPr>
            <w:r>
              <w:t>8148,6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EA" w:rsidRPr="00230BCC" w:rsidRDefault="00E131EA" w:rsidP="00BC5D0B">
            <w:pPr>
              <w:pStyle w:val="a4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EA" w:rsidRDefault="00E131EA" w:rsidP="00BC5D0B">
            <w:pPr>
              <w:jc w:val="center"/>
            </w:pPr>
            <w:r w:rsidRPr="00A468D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EA" w:rsidRDefault="00E131EA" w:rsidP="00BC5D0B">
            <w:pPr>
              <w:jc w:val="center"/>
            </w:pPr>
            <w:r w:rsidRPr="00A468D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EA" w:rsidRDefault="00E131EA" w:rsidP="00BC5D0B">
            <w:pPr>
              <w:jc w:val="center"/>
            </w:pPr>
            <w:r w:rsidRPr="00A468DE">
              <w:t>0</w:t>
            </w:r>
          </w:p>
        </w:tc>
      </w:tr>
    </w:tbl>
    <w:p w:rsidR="00E131EA" w:rsidRDefault="00E131EA" w:rsidP="00E131EA">
      <w:pPr>
        <w:rPr>
          <w:rFonts w:ascii="PT Astra Serif" w:hAnsi="PT Astra Serif"/>
        </w:rPr>
        <w:sectPr w:rsidR="00E131EA" w:rsidSect="00D36FBE">
          <w:headerReference w:type="default" r:id="rId44"/>
          <w:pgSz w:w="16838" w:h="11905" w:orient="landscape"/>
          <w:pgMar w:top="851" w:right="992" w:bottom="851" w:left="1134" w:header="0" w:footer="0" w:gutter="0"/>
          <w:cols w:space="720"/>
          <w:titlePg/>
          <w:docGrid w:linePitch="299"/>
        </w:sectPr>
      </w:pPr>
    </w:p>
    <w:p w:rsidR="00E131EA" w:rsidRDefault="00E131EA" w:rsidP="00E131EA">
      <w:pPr>
        <w:pStyle w:val="ConsPlusNormal0"/>
        <w:ind w:right="-2" w:firstLine="851"/>
        <w:jc w:val="center"/>
        <w:rPr>
          <w:rFonts w:ascii="PT Astra Serif" w:hAnsi="PT Astra Serif" w:cs="Times New Roman"/>
          <w:sz w:val="22"/>
          <w:szCs w:val="22"/>
        </w:rPr>
      </w:pPr>
    </w:p>
    <w:p w:rsidR="00E131EA" w:rsidRDefault="00E131EA" w:rsidP="00E131EA">
      <w:pPr>
        <w:pStyle w:val="ConsPlusNormal0"/>
        <w:ind w:right="-2" w:firstLine="851"/>
        <w:jc w:val="center"/>
        <w:rPr>
          <w:rFonts w:ascii="PT Astra Serif" w:hAnsi="PT Astra Serif" w:cs="Times New Roman"/>
          <w:color w:val="000000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 xml:space="preserve">  Отчет</w:t>
      </w:r>
    </w:p>
    <w:p w:rsidR="00E131EA" w:rsidRDefault="00E131EA" w:rsidP="00E131E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>о результативности реализации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PT Astra Serif" w:hAnsi="PT Astra Serif" w:cs="Times New Roman"/>
          <w:color w:val="000000"/>
          <w:sz w:val="26"/>
          <w:szCs w:val="26"/>
        </w:rPr>
        <w:t>за 2022 год</w:t>
      </w:r>
    </w:p>
    <w:p w:rsidR="00E131EA" w:rsidRPr="007635F1" w:rsidRDefault="00E131EA" w:rsidP="00E131EA">
      <w:pPr>
        <w:pStyle w:val="ConsPlusNormal0"/>
        <w:pBdr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«Модернизация и развитие автомобильных дорог общего пользования в </w:t>
      </w:r>
      <w:r w:rsidRPr="007635F1">
        <w:rPr>
          <w:rFonts w:ascii="Times New Roman" w:hAnsi="Times New Roman" w:cs="Times New Roman"/>
          <w:b/>
          <w:sz w:val="28"/>
          <w:szCs w:val="28"/>
        </w:rPr>
        <w:t xml:space="preserve"> МО </w:t>
      </w:r>
      <w:proofErr w:type="spellStart"/>
      <w:r w:rsidRPr="007635F1">
        <w:rPr>
          <w:rFonts w:ascii="Times New Roman" w:hAnsi="Times New Roman" w:cs="Times New Roman"/>
          <w:b/>
          <w:sz w:val="28"/>
          <w:szCs w:val="28"/>
        </w:rPr>
        <w:t>р.п</w:t>
      </w:r>
      <w:proofErr w:type="spellEnd"/>
      <w:r w:rsidRPr="007635F1">
        <w:rPr>
          <w:rFonts w:ascii="Times New Roman" w:hAnsi="Times New Roman" w:cs="Times New Roman"/>
          <w:b/>
          <w:sz w:val="28"/>
          <w:szCs w:val="28"/>
        </w:rPr>
        <w:t>. Чернь Чернского района»</w:t>
      </w:r>
    </w:p>
    <w:p w:rsidR="00E131EA" w:rsidRDefault="00E131EA" w:rsidP="00E131E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(наименование программы)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1EA" w:rsidRDefault="00E131EA" w:rsidP="00E131EA">
      <w:pPr>
        <w:pStyle w:val="ConsPlusNormal0"/>
        <w:ind w:right="-2" w:firstLine="851"/>
        <w:rPr>
          <w:rFonts w:ascii="PT Astra Serif" w:hAnsi="PT Astra Serif" w:cs="Times New Roman"/>
          <w:color w:val="000000"/>
          <w:sz w:val="26"/>
          <w:szCs w:val="26"/>
        </w:rPr>
      </w:pPr>
    </w:p>
    <w:p w:rsidR="00E131EA" w:rsidRDefault="00E131EA" w:rsidP="00E131EA">
      <w:pPr>
        <w:pStyle w:val="ConsPlusNormal0"/>
        <w:ind w:right="-2" w:firstLine="851"/>
        <w:jc w:val="center"/>
        <w:outlineLvl w:val="2"/>
        <w:rPr>
          <w:rFonts w:ascii="PT Astra Serif" w:hAnsi="PT Astra Serif" w:cs="Times New Roman"/>
          <w:color w:val="000000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>1. Индекс результативности муниципальной программы</w:t>
      </w:r>
    </w:p>
    <w:p w:rsidR="00E131EA" w:rsidRDefault="00E131EA" w:rsidP="00E131EA">
      <w:pPr>
        <w:pStyle w:val="ConsPlusNormal0"/>
        <w:ind w:right="-2" w:firstLine="851"/>
        <w:rPr>
          <w:rFonts w:ascii="PT Astra Serif" w:hAnsi="PT Astra Serif" w:cs="Times New Roman"/>
          <w:color w:val="000000"/>
          <w:sz w:val="26"/>
          <w:szCs w:val="26"/>
        </w:rPr>
      </w:pPr>
    </w:p>
    <w:tbl>
      <w:tblPr>
        <w:tblW w:w="15594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97"/>
        <w:gridCol w:w="1277"/>
        <w:gridCol w:w="1134"/>
        <w:gridCol w:w="2552"/>
        <w:gridCol w:w="1275"/>
        <w:gridCol w:w="1559"/>
      </w:tblGrid>
      <w:tr w:rsidR="00E131EA" w:rsidTr="00BC5D0B">
        <w:tc>
          <w:tcPr>
            <w:tcW w:w="7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EA" w:rsidRDefault="00E131EA" w:rsidP="00BC5D0B">
            <w:pPr>
              <w:pStyle w:val="ConsPlusNormal0"/>
              <w:spacing w:line="276" w:lineRule="auto"/>
              <w:ind w:right="-2" w:firstLine="0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  <w:lang w:eastAsia="en-US"/>
              </w:rPr>
              <w:t xml:space="preserve">Наименование показателя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EA" w:rsidRDefault="00E131EA" w:rsidP="00BC5D0B">
            <w:pPr>
              <w:pStyle w:val="ConsPlusNormal0"/>
              <w:spacing w:line="276" w:lineRule="auto"/>
              <w:ind w:right="-2" w:firstLine="0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EA" w:rsidRDefault="00E131EA" w:rsidP="00BC5D0B">
            <w:pPr>
              <w:pStyle w:val="ConsPlusNormal0"/>
              <w:spacing w:line="276" w:lineRule="auto"/>
              <w:ind w:right="-2" w:firstLine="0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  <w:lang w:eastAsia="en-US"/>
              </w:rPr>
              <w:t xml:space="preserve">Вес </w:t>
            </w:r>
            <w:hyperlink r:id="rId45" w:anchor="P1142" w:history="1">
              <w:r>
                <w:rPr>
                  <w:rStyle w:val="a5"/>
                  <w:rFonts w:ascii="PT Astra Serif" w:hAnsi="PT Astra Serif" w:cs="Times New Roman"/>
                  <w:color w:val="000000"/>
                  <w:sz w:val="22"/>
                  <w:szCs w:val="22"/>
                  <w:lang w:eastAsia="en-US"/>
                </w:rPr>
                <w:t>&lt;*&gt;</w:t>
              </w:r>
            </w:hyperlink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EA" w:rsidRDefault="00E131EA" w:rsidP="00BC5D0B">
            <w:pPr>
              <w:pStyle w:val="ConsPlusNormal0"/>
              <w:spacing w:line="276" w:lineRule="auto"/>
              <w:ind w:right="-2" w:firstLine="0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  <w:lang w:eastAsia="en-US"/>
              </w:rPr>
              <w:t>Фактическое значение показателя на момент разработки программы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EA" w:rsidRDefault="00E131EA" w:rsidP="00BC5D0B">
            <w:pPr>
              <w:pStyle w:val="ConsPlusNormal0"/>
              <w:spacing w:line="276" w:lineRule="auto"/>
              <w:ind w:right="-2" w:firstLine="0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  <w:lang w:eastAsia="en-US"/>
              </w:rPr>
              <w:t xml:space="preserve">Значение на отчетную дату </w:t>
            </w:r>
            <w:hyperlink r:id="rId46" w:anchor="P1143" w:history="1">
              <w:r>
                <w:rPr>
                  <w:rStyle w:val="a5"/>
                  <w:rFonts w:ascii="PT Astra Serif" w:hAnsi="PT Astra Serif" w:cs="Times New Roman"/>
                  <w:color w:val="000000"/>
                  <w:sz w:val="22"/>
                  <w:szCs w:val="22"/>
                  <w:lang w:eastAsia="en-US"/>
                </w:rPr>
                <w:t>&lt;**&gt;</w:t>
              </w:r>
            </w:hyperlink>
          </w:p>
        </w:tc>
      </w:tr>
      <w:tr w:rsidR="00E131EA" w:rsidTr="00BC5D0B">
        <w:tc>
          <w:tcPr>
            <w:tcW w:w="7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EA" w:rsidRDefault="00E131EA" w:rsidP="00BC5D0B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EA" w:rsidRDefault="00E131EA" w:rsidP="00BC5D0B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EA" w:rsidRDefault="00E131EA" w:rsidP="00BC5D0B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1EA" w:rsidRDefault="00E131EA" w:rsidP="00BC5D0B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EA" w:rsidRDefault="00E131EA" w:rsidP="00BC5D0B">
            <w:pPr>
              <w:pStyle w:val="ConsPlusNormal0"/>
              <w:spacing w:line="276" w:lineRule="auto"/>
              <w:ind w:right="-2" w:firstLine="0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PT Astra Serif" w:hAnsi="PT Astra Serif" w:cs="Times New Roman"/>
                <w:color w:val="000000"/>
                <w:sz w:val="22"/>
                <w:szCs w:val="22"/>
                <w:lang w:eastAsia="en-US"/>
              </w:rPr>
              <w:t>Плановое</w:t>
            </w:r>
            <w:proofErr w:type="gramEnd"/>
            <w:r>
              <w:rPr>
                <w:rFonts w:ascii="PT Astra Serif" w:hAnsi="PT Astra Serif" w:cs="Times New Roman"/>
                <w:color w:val="000000"/>
                <w:sz w:val="22"/>
                <w:szCs w:val="22"/>
                <w:lang w:eastAsia="en-US"/>
              </w:rPr>
              <w:t xml:space="preserve"> (К план.)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EA" w:rsidRDefault="00E131EA" w:rsidP="00BC5D0B">
            <w:pPr>
              <w:pStyle w:val="ConsPlusNormal0"/>
              <w:spacing w:line="276" w:lineRule="auto"/>
              <w:ind w:right="-2" w:firstLine="0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PT Astra Serif" w:hAnsi="PT Astra Serif" w:cs="Times New Roman"/>
                <w:color w:val="000000"/>
                <w:sz w:val="22"/>
                <w:szCs w:val="22"/>
                <w:lang w:eastAsia="en-US"/>
              </w:rPr>
              <w:t>Фактическое</w:t>
            </w:r>
            <w:proofErr w:type="gramEnd"/>
            <w:r>
              <w:rPr>
                <w:rFonts w:ascii="PT Astra Serif" w:hAnsi="PT Astra Serif" w:cs="Times New Roman"/>
                <w:color w:val="000000"/>
                <w:sz w:val="22"/>
                <w:szCs w:val="22"/>
                <w:lang w:eastAsia="en-US"/>
              </w:rPr>
              <w:t xml:space="preserve"> (К действ.)</w:t>
            </w:r>
          </w:p>
        </w:tc>
      </w:tr>
      <w:tr w:rsidR="00E131EA" w:rsidTr="00BC5D0B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EA" w:rsidRPr="0007301D" w:rsidRDefault="00E131EA" w:rsidP="00BC5D0B">
            <w:pPr>
              <w:rPr>
                <w:rFonts w:ascii="Times New Roman" w:hAnsi="Times New Roman" w:cs="Times New Roman"/>
              </w:rPr>
            </w:pPr>
            <w:r w:rsidRPr="0007301D">
              <w:rPr>
                <w:rFonts w:ascii="Times New Roman" w:hAnsi="Times New Roman" w:cs="Times New Roman"/>
              </w:rPr>
              <w:t xml:space="preserve">Протяженность </w:t>
            </w:r>
            <w:proofErr w:type="gramStart"/>
            <w:r w:rsidRPr="0007301D">
              <w:rPr>
                <w:rFonts w:ascii="Times New Roman" w:hAnsi="Times New Roman" w:cs="Times New Roman"/>
              </w:rPr>
              <w:t>отремонтированных</w:t>
            </w:r>
            <w:proofErr w:type="gramEnd"/>
            <w:r w:rsidRPr="0007301D">
              <w:rPr>
                <w:rFonts w:ascii="Times New Roman" w:hAnsi="Times New Roman" w:cs="Times New Roman"/>
              </w:rPr>
              <w:t xml:space="preserve"> а/дорог общего пользования местного значения с улучшением транспортно-эксплуатационных качеств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EA" w:rsidRPr="0007301D" w:rsidRDefault="00E131EA" w:rsidP="00BC5D0B">
            <w:pPr>
              <w:pStyle w:val="a4"/>
              <w:jc w:val="center"/>
            </w:pPr>
            <w:r w:rsidRPr="0007301D"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EA" w:rsidRPr="0007301D" w:rsidRDefault="00E131EA" w:rsidP="00BC5D0B">
            <w:pPr>
              <w:pStyle w:val="a4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EA" w:rsidRPr="0007301D" w:rsidRDefault="00E131EA" w:rsidP="00BC5D0B">
            <w:pPr>
              <w:pStyle w:val="a4"/>
              <w:jc w:val="center"/>
            </w:pPr>
            <w:r w:rsidRPr="0007301D">
              <w:t>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EA" w:rsidRPr="0007301D" w:rsidRDefault="00E131EA" w:rsidP="00BC5D0B">
            <w:pPr>
              <w:jc w:val="center"/>
              <w:rPr>
                <w:rFonts w:ascii="Times New Roman" w:hAnsi="Times New Roman" w:cs="Times New Roman"/>
              </w:rPr>
            </w:pPr>
            <w:r w:rsidRPr="0007301D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EA" w:rsidRPr="0007301D" w:rsidRDefault="00E131EA" w:rsidP="00BC5D0B">
            <w:pPr>
              <w:jc w:val="center"/>
              <w:rPr>
                <w:rFonts w:ascii="Times New Roman" w:hAnsi="Times New Roman" w:cs="Times New Roman"/>
              </w:rPr>
            </w:pPr>
            <w:r w:rsidRPr="0007301D">
              <w:rPr>
                <w:rFonts w:ascii="Times New Roman" w:hAnsi="Times New Roman" w:cs="Times New Roman"/>
              </w:rPr>
              <w:t>2,4</w:t>
            </w:r>
          </w:p>
        </w:tc>
      </w:tr>
      <w:tr w:rsidR="00E131EA" w:rsidTr="00BC5D0B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EA" w:rsidRPr="0007301D" w:rsidRDefault="00E131EA" w:rsidP="00BC5D0B">
            <w:pPr>
              <w:rPr>
                <w:rFonts w:ascii="Times New Roman" w:hAnsi="Times New Roman" w:cs="Times New Roman"/>
              </w:rPr>
            </w:pPr>
            <w:r w:rsidRPr="0007301D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Pr="0007301D">
              <w:rPr>
                <w:rFonts w:ascii="Times New Roman" w:hAnsi="Times New Roman" w:cs="Times New Roman"/>
              </w:rPr>
              <w:t>протяжённости</w:t>
            </w:r>
            <w:proofErr w:type="gramEnd"/>
            <w:r w:rsidRPr="0007301D">
              <w:rPr>
                <w:rFonts w:ascii="Times New Roman" w:hAnsi="Times New Roman" w:cs="Times New Roman"/>
              </w:rPr>
              <w:t xml:space="preserve"> а/дорог общего пользования местного значения, советующих нормативным требованиям к их эксплуатационному состоянию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EA" w:rsidRPr="0007301D" w:rsidRDefault="00E131EA" w:rsidP="00BC5D0B">
            <w:pPr>
              <w:pStyle w:val="a4"/>
              <w:jc w:val="center"/>
            </w:pPr>
            <w:r w:rsidRPr="0007301D"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EA" w:rsidRPr="0007301D" w:rsidRDefault="00E131EA" w:rsidP="00BC5D0B">
            <w:pPr>
              <w:pStyle w:val="a4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EA" w:rsidRPr="0007301D" w:rsidRDefault="00E131EA" w:rsidP="00BC5D0B">
            <w:pPr>
              <w:pStyle w:val="a4"/>
              <w:jc w:val="center"/>
            </w:pPr>
            <w:r w:rsidRPr="0007301D">
              <w:t>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EA" w:rsidRPr="0007301D" w:rsidRDefault="00E131EA" w:rsidP="00BC5D0B">
            <w:pPr>
              <w:pStyle w:val="a4"/>
              <w:jc w:val="center"/>
            </w:pPr>
            <w:r w:rsidRPr="0007301D">
              <w:t>71,1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EA" w:rsidRPr="0007301D" w:rsidRDefault="00E131EA" w:rsidP="00BC5D0B">
            <w:pPr>
              <w:pStyle w:val="a4"/>
              <w:jc w:val="center"/>
            </w:pPr>
            <w:r w:rsidRPr="0007301D">
              <w:t>72,2</w:t>
            </w:r>
          </w:p>
        </w:tc>
      </w:tr>
    </w:tbl>
    <w:p w:rsidR="00E131EA" w:rsidRDefault="00E131EA" w:rsidP="00E131EA">
      <w:pPr>
        <w:pStyle w:val="ConsPlusNormal0"/>
        <w:ind w:right="-2" w:firstLine="142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D2441B" w:rsidRPr="00597B1A" w:rsidRDefault="00D2441B" w:rsidP="00D2441B">
      <w:pPr>
        <w:overflowPunct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B1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8985CCD" wp14:editId="382D098D">
            <wp:extent cx="4476750" cy="9239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607" cy="924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7B1A">
        <w:rPr>
          <w:rFonts w:ascii="Times New Roman" w:eastAsia="Times New Roman" w:hAnsi="Times New Roman" w:cs="Times New Roman"/>
          <w:sz w:val="24"/>
          <w:szCs w:val="24"/>
          <w:lang w:eastAsia="ru-RU"/>
        </w:rPr>
        <w:t>=0,8*</w:t>
      </w:r>
      <w:r w:rsidR="00B71DFA">
        <w:rPr>
          <w:rFonts w:ascii="Times New Roman" w:eastAsia="Times New Roman" w:hAnsi="Times New Roman" w:cs="Times New Roman"/>
          <w:sz w:val="24"/>
          <w:szCs w:val="24"/>
          <w:lang w:eastAsia="ru-RU"/>
        </w:rPr>
        <w:t>0,92</w:t>
      </w:r>
      <w:r w:rsidRPr="00597B1A">
        <w:rPr>
          <w:rFonts w:ascii="Times New Roman" w:eastAsia="Times New Roman" w:hAnsi="Times New Roman" w:cs="Times New Roman"/>
          <w:sz w:val="24"/>
          <w:szCs w:val="24"/>
          <w:lang w:eastAsia="ru-RU"/>
        </w:rPr>
        <w:t>+0,</w:t>
      </w:r>
      <w:r w:rsidR="00B71DF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97B1A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FA01C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97B1A">
        <w:rPr>
          <w:rFonts w:ascii="Times New Roman" w:eastAsia="Times New Roman" w:hAnsi="Times New Roman" w:cs="Times New Roman"/>
          <w:sz w:val="24"/>
          <w:szCs w:val="24"/>
          <w:lang w:eastAsia="ru-RU"/>
        </w:rPr>
        <w:t>+0,1*1</w:t>
      </w:r>
      <w:r w:rsidR="00FA01C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30D7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97B1A">
        <w:rPr>
          <w:rFonts w:ascii="Times New Roman" w:eastAsia="Times New Roman" w:hAnsi="Times New Roman" w:cs="Times New Roman"/>
          <w:sz w:val="24"/>
          <w:szCs w:val="24"/>
          <w:lang w:eastAsia="ru-RU"/>
        </w:rPr>
        <w:t>=0,</w:t>
      </w:r>
      <w:r w:rsidR="00130D7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71DF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D2441B" w:rsidRPr="00597B1A" w:rsidRDefault="00D2441B" w:rsidP="00D2441B">
      <w:pPr>
        <w:overflowPunct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B1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D93D749" wp14:editId="0BB6E690">
            <wp:extent cx="1495425" cy="95250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7B1A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="00B71DFA">
        <w:rPr>
          <w:rFonts w:ascii="Times New Roman" w:eastAsia="Times New Roman" w:hAnsi="Times New Roman" w:cs="Times New Roman"/>
          <w:sz w:val="24"/>
          <w:szCs w:val="24"/>
          <w:lang w:eastAsia="ru-RU"/>
        </w:rPr>
        <w:t>0,92</w:t>
      </w:r>
    </w:p>
    <w:p w:rsidR="00D2441B" w:rsidRPr="00597B1A" w:rsidRDefault="00D2441B" w:rsidP="00D2441B">
      <w:pPr>
        <w:overflowPunct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41B" w:rsidRPr="00597B1A" w:rsidRDefault="00D2441B" w:rsidP="00D2441B">
      <w:pPr>
        <w:overflowPunct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41B" w:rsidRPr="00597B1A" w:rsidRDefault="00D2441B" w:rsidP="00D2441B">
      <w:pPr>
        <w:overflowPunct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B1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19A2CB2" wp14:editId="02B168CF">
            <wp:extent cx="1304925" cy="9620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7B1A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="00B71DFA">
        <w:rPr>
          <w:rFonts w:ascii="Times New Roman" w:eastAsia="Times New Roman" w:hAnsi="Times New Roman" w:cs="Times New Roman"/>
          <w:sz w:val="24"/>
          <w:szCs w:val="24"/>
          <w:lang w:eastAsia="ru-RU"/>
        </w:rPr>
        <w:t>2,2</w:t>
      </w:r>
      <w:r w:rsidRPr="00597B1A">
        <w:rPr>
          <w:rFonts w:ascii="Times New Roman" w:eastAsia="Times New Roman" w:hAnsi="Times New Roman" w:cs="Times New Roman"/>
          <w:sz w:val="24"/>
          <w:szCs w:val="24"/>
          <w:lang w:eastAsia="ru-RU"/>
        </w:rPr>
        <w:t>/1,</w:t>
      </w:r>
      <w:r w:rsidR="00B71DF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97B1A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="00B71DFA">
        <w:rPr>
          <w:rFonts w:ascii="Times New Roman" w:eastAsia="Times New Roman" w:hAnsi="Times New Roman" w:cs="Times New Roman"/>
          <w:sz w:val="24"/>
          <w:szCs w:val="24"/>
          <w:lang w:eastAsia="ru-RU"/>
        </w:rPr>
        <w:t>72,2</w:t>
      </w:r>
      <w:r w:rsidRPr="00597B1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B71DFA">
        <w:rPr>
          <w:rFonts w:ascii="Times New Roman" w:eastAsia="Times New Roman" w:hAnsi="Times New Roman" w:cs="Times New Roman"/>
          <w:sz w:val="24"/>
          <w:szCs w:val="24"/>
          <w:lang w:eastAsia="ru-RU"/>
        </w:rPr>
        <w:t>71,1</w:t>
      </w:r>
      <w:r w:rsidRPr="00597B1A">
        <w:rPr>
          <w:rFonts w:ascii="Times New Roman" w:eastAsia="Times New Roman" w:hAnsi="Times New Roman" w:cs="Times New Roman"/>
          <w:sz w:val="24"/>
          <w:szCs w:val="24"/>
          <w:lang w:eastAsia="ru-RU"/>
        </w:rPr>
        <w:t>=1</w:t>
      </w:r>
      <w:r w:rsidR="00F62610">
        <w:rPr>
          <w:rFonts w:ascii="Times New Roman" w:eastAsia="Times New Roman" w:hAnsi="Times New Roman" w:cs="Times New Roman"/>
          <w:sz w:val="24"/>
          <w:szCs w:val="24"/>
          <w:lang w:eastAsia="ru-RU"/>
        </w:rPr>
        <w:t>,85</w:t>
      </w:r>
    </w:p>
    <w:p w:rsidR="00D2441B" w:rsidRPr="00597B1A" w:rsidRDefault="00D2441B" w:rsidP="00D2441B">
      <w:pPr>
        <w:overflowPunct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41B" w:rsidRPr="00597B1A" w:rsidRDefault="00D2441B" w:rsidP="00D2441B">
      <w:pPr>
        <w:overflowPunct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41B" w:rsidRDefault="00D2441B" w:rsidP="00D2441B">
      <w:pPr>
        <w:overflowPunct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97B1A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4E308D51" wp14:editId="37AA4973">
            <wp:extent cx="1524000" cy="8858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7B1A">
        <w:rPr>
          <w:rFonts w:ascii="Times New Roman" w:eastAsia="Calibri" w:hAnsi="Times New Roman" w:cs="Times New Roman"/>
          <w:sz w:val="28"/>
          <w:szCs w:val="28"/>
        </w:rPr>
        <w:t>=</w:t>
      </w:r>
      <w:r w:rsidR="00F62610">
        <w:rPr>
          <w:rFonts w:ascii="Times New Roman" w:eastAsia="Calibri" w:hAnsi="Times New Roman" w:cs="Times New Roman"/>
          <w:sz w:val="28"/>
          <w:szCs w:val="28"/>
        </w:rPr>
        <w:t>2</w:t>
      </w:r>
      <w:r w:rsidRPr="00597B1A">
        <w:rPr>
          <w:rFonts w:ascii="Times New Roman" w:eastAsia="Calibri" w:hAnsi="Times New Roman" w:cs="Times New Roman"/>
          <w:sz w:val="28"/>
          <w:szCs w:val="28"/>
        </w:rPr>
        <w:t>/</w:t>
      </w:r>
      <w:r w:rsidR="00F62610">
        <w:rPr>
          <w:rFonts w:ascii="Times New Roman" w:eastAsia="Calibri" w:hAnsi="Times New Roman" w:cs="Times New Roman"/>
          <w:sz w:val="28"/>
          <w:szCs w:val="28"/>
        </w:rPr>
        <w:t>2=1</w:t>
      </w:r>
      <w:r w:rsidRPr="00597B1A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D2441B" w:rsidRDefault="00D2441B" w:rsidP="00D2441B">
      <w:pPr>
        <w:overflowPunct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441B" w:rsidRDefault="00D2441B" w:rsidP="00D2441B">
      <w:pPr>
        <w:overflowPunct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97B1A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5B7BFD5C" wp14:editId="3EB396AD">
            <wp:extent cx="1162050" cy="69532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7B1A">
        <w:rPr>
          <w:rFonts w:ascii="Times New Roman" w:eastAsia="Calibri" w:hAnsi="Times New Roman" w:cs="Times New Roman"/>
          <w:sz w:val="28"/>
          <w:szCs w:val="28"/>
        </w:rPr>
        <w:t xml:space="preserve">= </w:t>
      </w:r>
      <w:r w:rsidR="00FA01C6">
        <w:rPr>
          <w:rFonts w:ascii="Times New Roman" w:eastAsia="Calibri" w:hAnsi="Times New Roman" w:cs="Times New Roman"/>
          <w:sz w:val="28"/>
          <w:szCs w:val="28"/>
        </w:rPr>
        <w:t>28951</w:t>
      </w:r>
      <w:r w:rsidRPr="00597B1A">
        <w:rPr>
          <w:rFonts w:ascii="Times New Roman" w:eastAsia="Calibri" w:hAnsi="Times New Roman" w:cs="Times New Roman"/>
          <w:sz w:val="28"/>
          <w:szCs w:val="28"/>
        </w:rPr>
        <w:t>/</w:t>
      </w:r>
      <w:r w:rsidR="00FA01C6">
        <w:rPr>
          <w:rFonts w:ascii="Times New Roman" w:eastAsia="Calibri" w:hAnsi="Times New Roman" w:cs="Times New Roman"/>
          <w:sz w:val="28"/>
          <w:szCs w:val="28"/>
        </w:rPr>
        <w:t>26418</w:t>
      </w:r>
      <w:r w:rsidRPr="00597B1A">
        <w:rPr>
          <w:rFonts w:ascii="Times New Roman" w:eastAsia="Calibri" w:hAnsi="Times New Roman" w:cs="Times New Roman"/>
          <w:sz w:val="28"/>
          <w:szCs w:val="28"/>
        </w:rPr>
        <w:t>=1</w:t>
      </w:r>
      <w:r w:rsidR="00FA01C6">
        <w:rPr>
          <w:rFonts w:ascii="Times New Roman" w:eastAsia="Calibri" w:hAnsi="Times New Roman" w:cs="Times New Roman"/>
          <w:sz w:val="28"/>
          <w:szCs w:val="28"/>
        </w:rPr>
        <w:t>,1</w:t>
      </w:r>
    </w:p>
    <w:p w:rsidR="00D2441B" w:rsidRPr="00597B1A" w:rsidRDefault="00D2441B" w:rsidP="00D2441B">
      <w:pPr>
        <w:overflowPunct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441B" w:rsidRDefault="00D2441B" w:rsidP="00D2441B">
      <w:pPr>
        <w:overflowPunct/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97B1A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Результативность и эффективность реализации муниципальной программы «Модернизация и развитие автомобильных дорог общего пользования в МО </w:t>
      </w:r>
      <w:proofErr w:type="spellStart"/>
      <w:r w:rsidRPr="00597B1A">
        <w:rPr>
          <w:rFonts w:ascii="Times New Roman" w:eastAsia="Calibri" w:hAnsi="Times New Roman" w:cs="Times New Roman"/>
          <w:b/>
          <w:sz w:val="28"/>
          <w:szCs w:val="28"/>
        </w:rPr>
        <w:t>р.п</w:t>
      </w:r>
      <w:proofErr w:type="spellEnd"/>
      <w:r w:rsidRPr="00597B1A">
        <w:rPr>
          <w:rFonts w:ascii="Times New Roman" w:eastAsia="Calibri" w:hAnsi="Times New Roman" w:cs="Times New Roman"/>
          <w:b/>
          <w:sz w:val="28"/>
          <w:szCs w:val="28"/>
        </w:rPr>
        <w:t>. Чернь Чернского района»   за 202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597B1A">
        <w:rPr>
          <w:rFonts w:ascii="Times New Roman" w:eastAsia="Calibri" w:hAnsi="Times New Roman" w:cs="Times New Roman"/>
          <w:b/>
          <w:sz w:val="28"/>
          <w:szCs w:val="28"/>
        </w:rPr>
        <w:t xml:space="preserve"> год признается высокой, так как индекс результативности и эффективности реализации муниципальной программы составляет  0,9</w:t>
      </w:r>
      <w:r w:rsidR="009127D4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597B1A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E131EA" w:rsidRDefault="00E131EA" w:rsidP="00E131EA">
      <w:pPr>
        <w:rPr>
          <w:rFonts w:ascii="PT Astra Serif" w:hAnsi="PT Astra Serif"/>
        </w:rPr>
      </w:pPr>
    </w:p>
    <w:p w:rsidR="00E131EA" w:rsidRDefault="00E131EA" w:rsidP="00253FFB">
      <w:pPr>
        <w:spacing w:line="20" w:lineRule="atLeast"/>
        <w:ind w:firstLine="624"/>
        <w:jc w:val="center"/>
        <w:rPr>
          <w:rFonts w:ascii="PT Astra Serif" w:hAnsi="PT Astra Serif"/>
        </w:rPr>
      </w:pPr>
    </w:p>
    <w:p w:rsidR="00295D15" w:rsidRDefault="00295D15" w:rsidP="00253FFB">
      <w:pPr>
        <w:spacing w:line="20" w:lineRule="atLeast"/>
        <w:ind w:firstLine="624"/>
        <w:jc w:val="center"/>
        <w:rPr>
          <w:rFonts w:ascii="PT Astra Serif" w:hAnsi="PT Astra Serif"/>
        </w:rPr>
      </w:pPr>
    </w:p>
    <w:p w:rsidR="00295D15" w:rsidRDefault="00295D15" w:rsidP="00253FFB">
      <w:pPr>
        <w:spacing w:line="20" w:lineRule="atLeast"/>
        <w:ind w:firstLine="624"/>
        <w:jc w:val="center"/>
        <w:rPr>
          <w:rFonts w:ascii="PT Astra Serif" w:hAnsi="PT Astra Serif"/>
        </w:rPr>
      </w:pPr>
    </w:p>
    <w:p w:rsidR="00295D15" w:rsidRDefault="00295D15" w:rsidP="00253FFB">
      <w:pPr>
        <w:spacing w:line="20" w:lineRule="atLeast"/>
        <w:ind w:firstLine="624"/>
        <w:jc w:val="center"/>
        <w:rPr>
          <w:rFonts w:ascii="PT Astra Serif" w:hAnsi="PT Astra Serif"/>
        </w:rPr>
      </w:pPr>
    </w:p>
    <w:p w:rsidR="00295D15" w:rsidRDefault="00295D15" w:rsidP="00253FFB">
      <w:pPr>
        <w:spacing w:line="20" w:lineRule="atLeast"/>
        <w:ind w:firstLine="624"/>
        <w:jc w:val="center"/>
        <w:rPr>
          <w:rFonts w:ascii="PT Astra Serif" w:hAnsi="PT Astra Serif"/>
        </w:rPr>
      </w:pPr>
    </w:p>
    <w:p w:rsidR="00295D15" w:rsidRDefault="00295D15" w:rsidP="00253FFB">
      <w:pPr>
        <w:spacing w:line="20" w:lineRule="atLeast"/>
        <w:ind w:firstLine="624"/>
        <w:jc w:val="center"/>
        <w:rPr>
          <w:rFonts w:ascii="PT Astra Serif" w:hAnsi="PT Astra Serif"/>
        </w:rPr>
      </w:pPr>
    </w:p>
    <w:p w:rsidR="00295D15" w:rsidRDefault="00295D15" w:rsidP="00253FFB">
      <w:pPr>
        <w:spacing w:line="20" w:lineRule="atLeast"/>
        <w:ind w:firstLine="624"/>
        <w:jc w:val="center"/>
        <w:rPr>
          <w:rFonts w:ascii="PT Astra Serif" w:hAnsi="PT Astra Serif"/>
        </w:rPr>
      </w:pPr>
    </w:p>
    <w:p w:rsidR="00295D15" w:rsidRDefault="00295D15" w:rsidP="00253FFB">
      <w:pPr>
        <w:spacing w:line="20" w:lineRule="atLeast"/>
        <w:ind w:firstLine="624"/>
        <w:jc w:val="center"/>
        <w:rPr>
          <w:rFonts w:ascii="PT Astra Serif" w:hAnsi="PT Astra Serif"/>
        </w:rPr>
      </w:pPr>
    </w:p>
    <w:p w:rsidR="00253FFB" w:rsidRDefault="00253FFB" w:rsidP="00253FFB">
      <w:pPr>
        <w:spacing w:line="20" w:lineRule="atLeast"/>
        <w:ind w:firstLine="62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390636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  <w:t>Муниципальная программа</w:t>
      </w:r>
    </w:p>
    <w:p w:rsidR="00253FFB" w:rsidRPr="00B72EE2" w:rsidRDefault="00253FFB" w:rsidP="00253FFB">
      <w:pPr>
        <w:overflowPunct/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2EE2">
        <w:rPr>
          <w:rFonts w:ascii="Times New Roman" w:eastAsia="Calibri" w:hAnsi="Times New Roman" w:cs="Times New Roman"/>
          <w:b/>
          <w:sz w:val="28"/>
          <w:szCs w:val="28"/>
        </w:rPr>
        <w:t xml:space="preserve">«Благоустройство МО </w:t>
      </w:r>
      <w:proofErr w:type="spellStart"/>
      <w:r w:rsidRPr="00B72EE2">
        <w:rPr>
          <w:rFonts w:ascii="Times New Roman" w:eastAsia="Calibri" w:hAnsi="Times New Roman" w:cs="Times New Roman"/>
          <w:b/>
          <w:sz w:val="28"/>
          <w:szCs w:val="28"/>
        </w:rPr>
        <w:t>р.п</w:t>
      </w:r>
      <w:proofErr w:type="spellEnd"/>
      <w:r w:rsidRPr="00B72EE2">
        <w:rPr>
          <w:rFonts w:ascii="Times New Roman" w:eastAsia="Calibri" w:hAnsi="Times New Roman" w:cs="Times New Roman"/>
          <w:b/>
          <w:sz w:val="28"/>
          <w:szCs w:val="28"/>
        </w:rPr>
        <w:t>. Чернь  Чернского района Тульской области»</w:t>
      </w:r>
    </w:p>
    <w:p w:rsidR="00253FFB" w:rsidRPr="00471AC0" w:rsidRDefault="00253FFB" w:rsidP="00253FFB">
      <w:pPr>
        <w:spacing w:line="20" w:lineRule="atLeast"/>
        <w:ind w:firstLine="62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71AC0">
        <w:rPr>
          <w:rFonts w:ascii="Times New Roman" w:eastAsia="Times New Roman" w:hAnsi="Times New Roman" w:cs="Times New Roman"/>
          <w:sz w:val="27"/>
          <w:szCs w:val="27"/>
          <w:highlight w:val="white"/>
          <w:lang w:eastAsia="ru-RU"/>
        </w:rPr>
        <w:t xml:space="preserve">Муниципальная программа утверждена постановлением администрации муниципального образования Чернский район </w:t>
      </w:r>
      <w:r w:rsidRPr="00471AC0">
        <w:rPr>
          <w:rFonts w:ascii="Times New Roman" w:eastAsia="Times New Roman" w:hAnsi="Times New Roman" w:cs="Times New Roman"/>
          <w:sz w:val="27"/>
          <w:szCs w:val="27"/>
          <w:lang w:eastAsia="ru-RU"/>
        </w:rPr>
        <w:t>от 22.03.2022 № 209.</w:t>
      </w:r>
      <w:r w:rsidRPr="00471AC0">
        <w:rPr>
          <w:sz w:val="27"/>
          <w:szCs w:val="27"/>
        </w:rPr>
        <w:t xml:space="preserve"> </w:t>
      </w:r>
    </w:p>
    <w:p w:rsidR="00253FFB" w:rsidRPr="00471AC0" w:rsidRDefault="00253FFB" w:rsidP="00253FFB">
      <w:pPr>
        <w:ind w:firstLine="709"/>
        <w:jc w:val="both"/>
        <w:rPr>
          <w:sz w:val="27"/>
          <w:szCs w:val="27"/>
          <w:highlight w:val="yellow"/>
        </w:rPr>
      </w:pPr>
      <w:r w:rsidRPr="00471AC0">
        <w:rPr>
          <w:rFonts w:ascii="Times New Roman" w:eastAsia="Times New Roman" w:hAnsi="Times New Roman" w:cs="Times New Roman"/>
          <w:sz w:val="27"/>
          <w:szCs w:val="27"/>
          <w:highlight w:val="white"/>
          <w:lang w:eastAsia="ru-RU"/>
        </w:rPr>
        <w:t xml:space="preserve">Ответственный исполнитель: </w:t>
      </w:r>
      <w:r w:rsidRPr="00471AC0">
        <w:rPr>
          <w:rFonts w:ascii="Times New Roman" w:eastAsia="Times New Roman" w:hAnsi="Times New Roman" w:cs="Times New Roman"/>
          <w:sz w:val="27"/>
          <w:szCs w:val="27"/>
          <w:lang w:eastAsia="ru-RU"/>
        </w:rPr>
        <w:t>отдел строительства, дорожной деятельности и ЖКХ администрации муниципального образования Чернский район.</w:t>
      </w:r>
    </w:p>
    <w:p w:rsidR="00253FFB" w:rsidRPr="00471AC0" w:rsidRDefault="00253FFB" w:rsidP="00253FFB">
      <w:pPr>
        <w:spacing w:line="20" w:lineRule="atLeast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71AC0">
        <w:rPr>
          <w:rFonts w:ascii="Times New Roman" w:eastAsia="Times New Roman" w:hAnsi="Times New Roman" w:cs="Times New Roman"/>
          <w:sz w:val="27"/>
          <w:szCs w:val="27"/>
          <w:highlight w:val="white"/>
          <w:lang w:eastAsia="ru-RU"/>
        </w:rPr>
        <w:t xml:space="preserve">Цель муниципальной программы: </w:t>
      </w:r>
      <w:r w:rsidRPr="00471A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создание благоприятных условий проживания жителей за счет совершенствования внешнего благоустройства в соответствие с социальными и экономическими потребностями население </w:t>
      </w:r>
      <w:proofErr w:type="spellStart"/>
      <w:r w:rsidRPr="00471AC0">
        <w:rPr>
          <w:rFonts w:ascii="Times New Roman" w:eastAsia="Times New Roman" w:hAnsi="Times New Roman" w:cs="Times New Roman"/>
          <w:sz w:val="27"/>
          <w:szCs w:val="27"/>
          <w:lang w:eastAsia="ru-RU"/>
        </w:rPr>
        <w:t>р.п</w:t>
      </w:r>
      <w:proofErr w:type="spellEnd"/>
      <w:r w:rsidRPr="00471AC0">
        <w:rPr>
          <w:rFonts w:ascii="Times New Roman" w:eastAsia="Times New Roman" w:hAnsi="Times New Roman" w:cs="Times New Roman"/>
          <w:sz w:val="27"/>
          <w:szCs w:val="27"/>
          <w:lang w:eastAsia="ru-RU"/>
        </w:rPr>
        <w:t>. Чернь.</w:t>
      </w:r>
    </w:p>
    <w:p w:rsidR="00253FFB" w:rsidRPr="00471AC0" w:rsidRDefault="00253FFB" w:rsidP="00253FFB">
      <w:pPr>
        <w:spacing w:line="20" w:lineRule="atLeast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71AC0">
        <w:rPr>
          <w:rFonts w:ascii="Times New Roman" w:hAnsi="Times New Roman"/>
          <w:sz w:val="27"/>
          <w:szCs w:val="27"/>
          <w:highlight w:val="white"/>
        </w:rPr>
        <w:t>Задачи муниципальной программы:</w:t>
      </w:r>
      <w:r w:rsidRPr="00471AC0">
        <w:rPr>
          <w:rFonts w:ascii="Times New Roman" w:hAnsi="Times New Roman"/>
          <w:sz w:val="27"/>
          <w:szCs w:val="27"/>
        </w:rPr>
        <w:t xml:space="preserve"> </w:t>
      </w:r>
      <w:r w:rsidRPr="00471AC0">
        <w:rPr>
          <w:rFonts w:ascii="Times New Roman" w:eastAsia="Calibri" w:hAnsi="Times New Roman" w:cs="Times New Roman"/>
          <w:sz w:val="27"/>
          <w:szCs w:val="27"/>
        </w:rPr>
        <w:t>повышение уровня благоустройства территории, создание комфортных условий для проживания жителей.</w:t>
      </w:r>
    </w:p>
    <w:tbl>
      <w:tblPr>
        <w:tblpPr w:leftFromText="180" w:rightFromText="180" w:bottomFromText="200" w:vertAnchor="text" w:horzAnchor="margin" w:tblpY="640"/>
        <w:tblW w:w="15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539"/>
        <w:gridCol w:w="2693"/>
        <w:gridCol w:w="4677"/>
        <w:gridCol w:w="2127"/>
        <w:gridCol w:w="1844"/>
      </w:tblGrid>
      <w:tr w:rsidR="003D582D" w:rsidTr="003D58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D" w:rsidRPr="003D582D" w:rsidRDefault="003D582D" w:rsidP="003D582D">
            <w:pPr>
              <w:pStyle w:val="ConsPlusNormal0"/>
              <w:spacing w:line="276" w:lineRule="auto"/>
              <w:ind w:right="-2" w:firstLine="851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3D582D">
              <w:rPr>
                <w:rFonts w:ascii="PT Astra Serif" w:hAnsi="PT Astra Serif" w:cs="Times New Roman"/>
                <w:lang w:eastAsia="en-US"/>
              </w:rPr>
              <w:t xml:space="preserve">N </w:t>
            </w:r>
            <w:proofErr w:type="gramStart"/>
            <w:r w:rsidRPr="003D582D">
              <w:rPr>
                <w:rFonts w:ascii="PT Astra Serif" w:hAnsi="PT Astra Serif" w:cs="Times New Roman"/>
                <w:lang w:eastAsia="en-US"/>
              </w:rPr>
              <w:t>п</w:t>
            </w:r>
            <w:proofErr w:type="gramEnd"/>
            <w:r w:rsidRPr="003D582D">
              <w:rPr>
                <w:rFonts w:ascii="PT Astra Serif" w:hAnsi="PT Astra Serif" w:cs="Times New Roman"/>
                <w:lang w:eastAsia="en-US"/>
              </w:rPr>
              <w:t>/п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D" w:rsidRPr="003D582D" w:rsidRDefault="003D582D" w:rsidP="003D582D">
            <w:pPr>
              <w:pStyle w:val="ConsPlusNormal0"/>
              <w:spacing w:line="276" w:lineRule="auto"/>
              <w:ind w:right="-2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3D582D">
              <w:rPr>
                <w:rFonts w:ascii="PT Astra Serif" w:hAnsi="PT Astra Serif" w:cs="Times New Roman"/>
                <w:lang w:eastAsia="en-US"/>
              </w:rPr>
              <w:t xml:space="preserve">Наименование структурного элемента муниципальной программы, мероприятия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D" w:rsidRPr="003D582D" w:rsidRDefault="003D582D" w:rsidP="003D582D">
            <w:pPr>
              <w:pStyle w:val="ConsPlusNormal0"/>
              <w:spacing w:line="276" w:lineRule="auto"/>
              <w:ind w:right="-2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3D582D">
              <w:rPr>
                <w:rFonts w:ascii="PT Astra Serif" w:hAnsi="PT Astra Serif" w:cs="Times New Roman"/>
                <w:lang w:eastAsia="en-US"/>
              </w:rPr>
              <w:t>Ответственный исполнитель, соисполнители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D" w:rsidRPr="003D582D" w:rsidRDefault="003D582D" w:rsidP="003D582D">
            <w:pPr>
              <w:pStyle w:val="ConsPlusNormal0"/>
              <w:spacing w:line="276" w:lineRule="auto"/>
              <w:ind w:right="-2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3D582D">
              <w:rPr>
                <w:rFonts w:ascii="PT Astra Serif" w:hAnsi="PT Astra Serif" w:cs="Times New Roman"/>
                <w:lang w:eastAsia="en-US"/>
              </w:rPr>
              <w:t xml:space="preserve">Фактически проведенные мероприятия, направленные на достижение запланированных значений непосредственных результатов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D" w:rsidRPr="003D582D" w:rsidRDefault="003D582D" w:rsidP="003D582D">
            <w:pPr>
              <w:pStyle w:val="ConsPlusNormal0"/>
              <w:spacing w:line="276" w:lineRule="auto"/>
              <w:ind w:right="-2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3D582D">
              <w:rPr>
                <w:rFonts w:ascii="PT Astra Serif" w:hAnsi="PT Astra Serif" w:cs="Times New Roman"/>
                <w:lang w:eastAsia="en-US"/>
              </w:rPr>
              <w:t>Причина невыполнения запланированных мероприятий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D" w:rsidRPr="003D582D" w:rsidRDefault="003D582D" w:rsidP="003D582D">
            <w:pPr>
              <w:pStyle w:val="ConsPlusNormal0"/>
              <w:spacing w:line="276" w:lineRule="auto"/>
              <w:ind w:right="-2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3D582D">
              <w:rPr>
                <w:rFonts w:ascii="PT Astra Serif" w:hAnsi="PT Astra Serif" w:cs="Times New Roman"/>
                <w:lang w:eastAsia="en-US"/>
              </w:rPr>
              <w:t>Проблемы, возникшие при реализации мероприятия</w:t>
            </w:r>
          </w:p>
        </w:tc>
      </w:tr>
      <w:tr w:rsidR="003D582D" w:rsidRPr="00C81970" w:rsidTr="003D58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2D" w:rsidRPr="00C81970" w:rsidRDefault="003D582D" w:rsidP="003D582D">
            <w:pPr>
              <w:pStyle w:val="a4"/>
              <w:jc w:val="center"/>
              <w:rPr>
                <w:sz w:val="22"/>
                <w:szCs w:val="22"/>
                <w:lang w:eastAsia="en-US"/>
              </w:rPr>
            </w:pPr>
            <w:r w:rsidRPr="00C8197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2D" w:rsidRPr="00C81970" w:rsidRDefault="003D582D" w:rsidP="003D582D">
            <w:pPr>
              <w:pStyle w:val="a4"/>
              <w:jc w:val="center"/>
              <w:rPr>
                <w:sz w:val="22"/>
                <w:szCs w:val="22"/>
                <w:lang w:eastAsia="en-US"/>
              </w:rPr>
            </w:pPr>
            <w:r w:rsidRPr="00C81970">
              <w:rPr>
                <w:sz w:val="22"/>
                <w:szCs w:val="22"/>
                <w:lang w:eastAsia="en-US"/>
              </w:rPr>
              <w:t>Комплекс процессных мероприятий:</w:t>
            </w:r>
          </w:p>
          <w:p w:rsidR="003D582D" w:rsidRPr="00C81970" w:rsidRDefault="003D582D" w:rsidP="003D582D">
            <w:pPr>
              <w:pStyle w:val="a4"/>
              <w:jc w:val="center"/>
              <w:rPr>
                <w:sz w:val="22"/>
                <w:szCs w:val="22"/>
                <w:lang w:eastAsia="en-US"/>
              </w:rPr>
            </w:pPr>
            <w:r w:rsidRPr="00C81970">
              <w:rPr>
                <w:sz w:val="22"/>
                <w:szCs w:val="22"/>
                <w:lang w:eastAsia="en-US"/>
              </w:rPr>
              <w:t xml:space="preserve">- «Уличное освещение МО </w:t>
            </w:r>
            <w:proofErr w:type="spellStart"/>
            <w:r w:rsidRPr="00C81970">
              <w:rPr>
                <w:sz w:val="22"/>
                <w:szCs w:val="22"/>
                <w:lang w:eastAsia="en-US"/>
              </w:rPr>
              <w:t>р.п</w:t>
            </w:r>
            <w:proofErr w:type="spellEnd"/>
            <w:r w:rsidRPr="00C81970">
              <w:rPr>
                <w:sz w:val="22"/>
                <w:szCs w:val="22"/>
                <w:lang w:eastAsia="en-US"/>
              </w:rPr>
              <w:t>. Чернь Чернского района»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2D" w:rsidRPr="00C81970" w:rsidRDefault="003D582D" w:rsidP="003D582D">
            <w:pPr>
              <w:pStyle w:val="a4"/>
              <w:jc w:val="center"/>
              <w:rPr>
                <w:sz w:val="22"/>
                <w:szCs w:val="22"/>
                <w:lang w:eastAsia="en-US"/>
              </w:rPr>
            </w:pPr>
            <w:r w:rsidRPr="00C81970">
              <w:rPr>
                <w:sz w:val="22"/>
                <w:szCs w:val="22"/>
                <w:lang w:eastAsia="en-US"/>
              </w:rPr>
              <w:t>Отдел строительства, дорожной деятельности и ЖКХ администрации МО Чернский район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2D" w:rsidRPr="00C81970" w:rsidRDefault="003D582D" w:rsidP="003D582D">
            <w:pPr>
              <w:pStyle w:val="a4"/>
              <w:jc w:val="both"/>
              <w:rPr>
                <w:sz w:val="22"/>
                <w:szCs w:val="22"/>
              </w:rPr>
            </w:pPr>
            <w:r w:rsidRPr="00C81970">
              <w:rPr>
                <w:sz w:val="22"/>
                <w:szCs w:val="22"/>
              </w:rPr>
              <w:t xml:space="preserve">Обеспечение мероприятий по уличному освещению МО </w:t>
            </w:r>
            <w:proofErr w:type="spellStart"/>
            <w:r w:rsidRPr="00C81970">
              <w:rPr>
                <w:sz w:val="22"/>
                <w:szCs w:val="22"/>
              </w:rPr>
              <w:t>р.п</w:t>
            </w:r>
            <w:proofErr w:type="spellEnd"/>
            <w:r w:rsidRPr="00C81970">
              <w:rPr>
                <w:sz w:val="22"/>
                <w:szCs w:val="22"/>
              </w:rPr>
              <w:t xml:space="preserve">. Чернь Чернского района» - 2525,8 </w:t>
            </w:r>
            <w:proofErr w:type="spellStart"/>
            <w:r w:rsidRPr="00C81970">
              <w:rPr>
                <w:sz w:val="22"/>
                <w:szCs w:val="22"/>
              </w:rPr>
              <w:t>т.р</w:t>
            </w:r>
            <w:proofErr w:type="spellEnd"/>
            <w:r w:rsidRPr="00C81970">
              <w:rPr>
                <w:sz w:val="22"/>
                <w:szCs w:val="22"/>
              </w:rPr>
              <w:t>., в том числе:</w:t>
            </w:r>
          </w:p>
          <w:p w:rsidR="003D582D" w:rsidRPr="00C81970" w:rsidRDefault="003D582D" w:rsidP="003D582D">
            <w:pPr>
              <w:pStyle w:val="a4"/>
              <w:jc w:val="both"/>
              <w:rPr>
                <w:sz w:val="22"/>
                <w:szCs w:val="22"/>
              </w:rPr>
            </w:pPr>
            <w:r w:rsidRPr="00C81970">
              <w:rPr>
                <w:sz w:val="22"/>
                <w:szCs w:val="22"/>
              </w:rPr>
              <w:t>- замена светильников уличного освещения – 74 светильника;</w:t>
            </w:r>
          </w:p>
          <w:p w:rsidR="003D582D" w:rsidRPr="00C81970" w:rsidRDefault="003D582D" w:rsidP="003D582D">
            <w:pPr>
              <w:pStyle w:val="a4"/>
              <w:jc w:val="both"/>
              <w:rPr>
                <w:sz w:val="22"/>
                <w:szCs w:val="22"/>
              </w:rPr>
            </w:pPr>
            <w:r w:rsidRPr="00C81970">
              <w:rPr>
                <w:sz w:val="22"/>
                <w:szCs w:val="22"/>
              </w:rPr>
              <w:t xml:space="preserve">- оплата за потребленную </w:t>
            </w:r>
            <w:proofErr w:type="spellStart"/>
            <w:r w:rsidRPr="00C81970">
              <w:rPr>
                <w:sz w:val="22"/>
                <w:szCs w:val="22"/>
              </w:rPr>
              <w:t>эл</w:t>
            </w:r>
            <w:proofErr w:type="gramStart"/>
            <w:r w:rsidRPr="00C81970">
              <w:rPr>
                <w:sz w:val="22"/>
                <w:szCs w:val="22"/>
              </w:rPr>
              <w:t>.э</w:t>
            </w:r>
            <w:proofErr w:type="gramEnd"/>
            <w:r w:rsidRPr="00C81970">
              <w:rPr>
                <w:sz w:val="22"/>
                <w:szCs w:val="22"/>
              </w:rPr>
              <w:t>нергию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2D" w:rsidRPr="00C81970" w:rsidRDefault="003D582D" w:rsidP="003D582D">
            <w:pPr>
              <w:pStyle w:val="a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2D" w:rsidRPr="00C81970" w:rsidRDefault="003D582D" w:rsidP="003D582D">
            <w:pPr>
              <w:pStyle w:val="a4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D582D" w:rsidRPr="00C81970" w:rsidTr="003D58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2D" w:rsidRPr="00C81970" w:rsidRDefault="003D582D" w:rsidP="003D582D">
            <w:pPr>
              <w:pStyle w:val="a4"/>
              <w:jc w:val="center"/>
              <w:rPr>
                <w:sz w:val="22"/>
                <w:szCs w:val="22"/>
                <w:lang w:eastAsia="en-US"/>
              </w:rPr>
            </w:pPr>
            <w:r w:rsidRPr="00C8197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2D" w:rsidRPr="00C81970" w:rsidRDefault="003D582D" w:rsidP="003D582D">
            <w:pPr>
              <w:pStyle w:val="a4"/>
              <w:jc w:val="center"/>
              <w:rPr>
                <w:sz w:val="22"/>
                <w:szCs w:val="22"/>
                <w:lang w:eastAsia="en-US"/>
              </w:rPr>
            </w:pPr>
            <w:r w:rsidRPr="00C81970">
              <w:rPr>
                <w:sz w:val="22"/>
                <w:szCs w:val="22"/>
                <w:lang w:eastAsia="en-US"/>
              </w:rPr>
              <w:t>Комплекс процессных мероприятий:</w:t>
            </w:r>
          </w:p>
          <w:p w:rsidR="003D582D" w:rsidRPr="00C81970" w:rsidRDefault="003D582D" w:rsidP="003D582D">
            <w:pPr>
              <w:pStyle w:val="a4"/>
              <w:jc w:val="center"/>
              <w:rPr>
                <w:sz w:val="22"/>
                <w:szCs w:val="22"/>
                <w:lang w:eastAsia="en-US"/>
              </w:rPr>
            </w:pPr>
            <w:r w:rsidRPr="00C81970">
              <w:rPr>
                <w:sz w:val="22"/>
                <w:szCs w:val="22"/>
                <w:lang w:eastAsia="en-US"/>
              </w:rPr>
              <w:t xml:space="preserve">- Содержание автомобильных дорог, инженерных сооружений на них в границах поселений в рамках благоустройства МО </w:t>
            </w:r>
            <w:proofErr w:type="spellStart"/>
            <w:r w:rsidRPr="00C81970">
              <w:rPr>
                <w:sz w:val="22"/>
                <w:szCs w:val="22"/>
                <w:lang w:eastAsia="en-US"/>
              </w:rPr>
              <w:t>р.п</w:t>
            </w:r>
            <w:proofErr w:type="spellEnd"/>
            <w:r w:rsidRPr="00C81970">
              <w:rPr>
                <w:sz w:val="22"/>
                <w:szCs w:val="22"/>
                <w:lang w:eastAsia="en-US"/>
              </w:rPr>
              <w:t>. Чернь Чернского района»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2D" w:rsidRPr="00C81970" w:rsidRDefault="003D582D" w:rsidP="003D582D">
            <w:pPr>
              <w:pStyle w:val="a4"/>
              <w:jc w:val="center"/>
              <w:rPr>
                <w:sz w:val="22"/>
                <w:szCs w:val="22"/>
                <w:lang w:eastAsia="en-US"/>
              </w:rPr>
            </w:pPr>
            <w:r w:rsidRPr="00C81970">
              <w:rPr>
                <w:sz w:val="22"/>
                <w:szCs w:val="22"/>
                <w:lang w:eastAsia="en-US"/>
              </w:rPr>
              <w:t>Отдел строительства, дорожной деятельности и ЖКХ администрации МО Чернский район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2D" w:rsidRPr="00C81970" w:rsidRDefault="003D582D" w:rsidP="003D582D">
            <w:pPr>
              <w:pStyle w:val="a4"/>
              <w:jc w:val="both"/>
              <w:rPr>
                <w:sz w:val="22"/>
                <w:szCs w:val="22"/>
              </w:rPr>
            </w:pPr>
            <w:r w:rsidRPr="00C81970">
              <w:rPr>
                <w:sz w:val="22"/>
                <w:szCs w:val="22"/>
              </w:rPr>
              <w:t xml:space="preserve">Мероприятие - «Обеспечение мероприятий по содержанию автомобильных дорог, инженерных сооружений на них в границах поселений в рамках благоустройства МО </w:t>
            </w:r>
            <w:proofErr w:type="spellStart"/>
            <w:r w:rsidRPr="00C81970">
              <w:rPr>
                <w:sz w:val="22"/>
                <w:szCs w:val="22"/>
              </w:rPr>
              <w:t>р.п</w:t>
            </w:r>
            <w:proofErr w:type="spellEnd"/>
            <w:r w:rsidRPr="00C81970">
              <w:rPr>
                <w:sz w:val="22"/>
                <w:szCs w:val="22"/>
              </w:rPr>
              <w:t>. Чернь Чернского района», в том числе:</w:t>
            </w:r>
          </w:p>
          <w:p w:rsidR="003D582D" w:rsidRPr="00C81970" w:rsidRDefault="003D582D" w:rsidP="003D582D">
            <w:pPr>
              <w:pStyle w:val="a4"/>
              <w:jc w:val="both"/>
              <w:rPr>
                <w:sz w:val="22"/>
                <w:szCs w:val="22"/>
              </w:rPr>
            </w:pPr>
            <w:r w:rsidRPr="00C81970">
              <w:rPr>
                <w:sz w:val="22"/>
                <w:szCs w:val="22"/>
              </w:rPr>
              <w:t xml:space="preserve">- </w:t>
            </w:r>
            <w:proofErr w:type="gramStart"/>
            <w:r w:rsidRPr="00C81970">
              <w:rPr>
                <w:sz w:val="22"/>
                <w:szCs w:val="22"/>
              </w:rPr>
              <w:t>очистка</w:t>
            </w:r>
            <w:proofErr w:type="gramEnd"/>
            <w:r w:rsidRPr="00C81970">
              <w:rPr>
                <w:sz w:val="22"/>
                <w:szCs w:val="22"/>
              </w:rPr>
              <w:t xml:space="preserve"> а/дорог в зимний период от снега и наледи – 29км.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2D" w:rsidRPr="00C81970" w:rsidRDefault="003D582D" w:rsidP="003D582D">
            <w:pPr>
              <w:pStyle w:val="a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2D" w:rsidRPr="00C81970" w:rsidRDefault="003D582D" w:rsidP="003D582D">
            <w:pPr>
              <w:pStyle w:val="a4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D582D" w:rsidRPr="00C81970" w:rsidTr="003D58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2D" w:rsidRPr="00C81970" w:rsidRDefault="003D582D" w:rsidP="003D582D">
            <w:pPr>
              <w:pStyle w:val="a4"/>
              <w:jc w:val="center"/>
              <w:rPr>
                <w:sz w:val="22"/>
                <w:szCs w:val="22"/>
                <w:lang w:eastAsia="en-US"/>
              </w:rPr>
            </w:pPr>
            <w:r w:rsidRPr="00C81970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2D" w:rsidRPr="00C81970" w:rsidRDefault="003D582D" w:rsidP="003D582D">
            <w:pPr>
              <w:pStyle w:val="a4"/>
              <w:jc w:val="center"/>
              <w:rPr>
                <w:sz w:val="22"/>
                <w:szCs w:val="22"/>
                <w:lang w:eastAsia="en-US"/>
              </w:rPr>
            </w:pPr>
            <w:r w:rsidRPr="00C81970">
              <w:rPr>
                <w:sz w:val="22"/>
                <w:szCs w:val="22"/>
                <w:lang w:eastAsia="en-US"/>
              </w:rPr>
              <w:t xml:space="preserve">Комплекс процессных мероприятий «Озеленение МО </w:t>
            </w:r>
            <w:proofErr w:type="spellStart"/>
            <w:r w:rsidRPr="00C81970">
              <w:rPr>
                <w:sz w:val="22"/>
                <w:szCs w:val="22"/>
                <w:lang w:eastAsia="en-US"/>
              </w:rPr>
              <w:t>р.п</w:t>
            </w:r>
            <w:proofErr w:type="gramStart"/>
            <w:r w:rsidRPr="00C81970">
              <w:rPr>
                <w:sz w:val="22"/>
                <w:szCs w:val="22"/>
                <w:lang w:eastAsia="en-US"/>
              </w:rPr>
              <w:t>.Ч</w:t>
            </w:r>
            <w:proofErr w:type="gramEnd"/>
            <w:r w:rsidRPr="00C81970">
              <w:rPr>
                <w:sz w:val="22"/>
                <w:szCs w:val="22"/>
                <w:lang w:eastAsia="en-US"/>
              </w:rPr>
              <w:t>ернь</w:t>
            </w:r>
            <w:proofErr w:type="spellEnd"/>
            <w:r w:rsidRPr="00C81970">
              <w:rPr>
                <w:sz w:val="22"/>
                <w:szCs w:val="22"/>
                <w:lang w:eastAsia="en-US"/>
              </w:rPr>
              <w:t xml:space="preserve"> Чернского района»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2D" w:rsidRPr="00C81970" w:rsidRDefault="003D582D" w:rsidP="003D582D">
            <w:pPr>
              <w:pStyle w:val="a4"/>
              <w:jc w:val="center"/>
              <w:rPr>
                <w:sz w:val="22"/>
                <w:szCs w:val="22"/>
                <w:lang w:eastAsia="en-US"/>
              </w:rPr>
            </w:pPr>
            <w:r w:rsidRPr="00C81970">
              <w:rPr>
                <w:sz w:val="22"/>
                <w:szCs w:val="22"/>
                <w:lang w:eastAsia="en-US"/>
              </w:rPr>
              <w:t>Отдел строительства, дорожной деятельности и ЖКХ администрации МО Чернский район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2D" w:rsidRPr="00C81970" w:rsidRDefault="003D582D" w:rsidP="003D582D">
            <w:pPr>
              <w:pStyle w:val="a4"/>
              <w:jc w:val="both"/>
              <w:rPr>
                <w:sz w:val="22"/>
                <w:szCs w:val="22"/>
              </w:rPr>
            </w:pPr>
            <w:r w:rsidRPr="00C81970">
              <w:rPr>
                <w:sz w:val="22"/>
                <w:szCs w:val="22"/>
              </w:rPr>
              <w:t xml:space="preserve">Мероприятие – «Обеспечение мероприятий по озеленению» - опиловка, </w:t>
            </w:r>
            <w:proofErr w:type="spellStart"/>
            <w:r w:rsidRPr="00C81970">
              <w:rPr>
                <w:sz w:val="22"/>
                <w:szCs w:val="22"/>
              </w:rPr>
              <w:t>кронирование</w:t>
            </w:r>
            <w:proofErr w:type="spellEnd"/>
            <w:r w:rsidRPr="00C81970">
              <w:rPr>
                <w:sz w:val="22"/>
                <w:szCs w:val="22"/>
              </w:rPr>
              <w:t xml:space="preserve">, спиливание деревьев – 100% - 775,7 </w:t>
            </w:r>
            <w:proofErr w:type="spellStart"/>
            <w:r w:rsidRPr="00C81970">
              <w:rPr>
                <w:sz w:val="22"/>
                <w:szCs w:val="22"/>
              </w:rPr>
              <w:t>т.р</w:t>
            </w:r>
            <w:proofErr w:type="spellEnd"/>
            <w:r w:rsidRPr="00C81970">
              <w:rPr>
                <w:sz w:val="22"/>
                <w:szCs w:val="22"/>
              </w:rPr>
              <w:t>. – 20 деревьев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2D" w:rsidRPr="00C81970" w:rsidRDefault="003D582D" w:rsidP="003D582D">
            <w:pPr>
              <w:pStyle w:val="a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2D" w:rsidRPr="00C81970" w:rsidRDefault="003D582D" w:rsidP="003D582D">
            <w:pPr>
              <w:pStyle w:val="a4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E35ACC" w:rsidRPr="00C81970" w:rsidRDefault="00E35ACC" w:rsidP="00E35ACC">
      <w:pPr>
        <w:pStyle w:val="ConsPlusNormal0"/>
        <w:ind w:right="-2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C81970">
        <w:rPr>
          <w:rFonts w:ascii="Times New Roman" w:hAnsi="Times New Roman" w:cs="Times New Roman"/>
          <w:sz w:val="22"/>
          <w:szCs w:val="22"/>
        </w:rPr>
        <w:t>Отчет о выполнении мероприятий муниципальной</w:t>
      </w:r>
      <w:r w:rsidRPr="00C8197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C81970">
        <w:rPr>
          <w:rFonts w:ascii="Times New Roman" w:hAnsi="Times New Roman" w:cs="Times New Roman"/>
          <w:sz w:val="22"/>
          <w:szCs w:val="22"/>
        </w:rPr>
        <w:t>программы МО Чернский район</w:t>
      </w:r>
      <w:r w:rsidRPr="00C81970">
        <w:rPr>
          <w:rFonts w:ascii="Times New Roman" w:hAnsi="Times New Roman" w:cs="Times New Roman"/>
          <w:color w:val="000000"/>
          <w:sz w:val="22"/>
          <w:szCs w:val="22"/>
        </w:rPr>
        <w:t xml:space="preserve"> за 2022 год</w:t>
      </w:r>
      <w:r w:rsidRPr="00C8197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35ACC" w:rsidRPr="00C81970" w:rsidRDefault="00E35ACC" w:rsidP="00E35ACC">
      <w:pPr>
        <w:overflowPunct/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C81970">
        <w:rPr>
          <w:rFonts w:ascii="Times New Roman" w:eastAsia="Calibri" w:hAnsi="Times New Roman" w:cs="Times New Roman"/>
          <w:b/>
        </w:rPr>
        <w:t xml:space="preserve">«Благоустройство МО </w:t>
      </w:r>
      <w:proofErr w:type="spellStart"/>
      <w:r w:rsidRPr="00C81970">
        <w:rPr>
          <w:rFonts w:ascii="Times New Roman" w:eastAsia="Calibri" w:hAnsi="Times New Roman" w:cs="Times New Roman"/>
          <w:b/>
        </w:rPr>
        <w:t>р.п</w:t>
      </w:r>
      <w:proofErr w:type="spellEnd"/>
      <w:r w:rsidRPr="00C81970">
        <w:rPr>
          <w:rFonts w:ascii="Times New Roman" w:eastAsia="Calibri" w:hAnsi="Times New Roman" w:cs="Times New Roman"/>
          <w:b/>
        </w:rPr>
        <w:t>. Чернь  Чернского района Тульской области»</w:t>
      </w:r>
    </w:p>
    <w:p w:rsidR="00111197" w:rsidRPr="00C81970" w:rsidRDefault="00111197" w:rsidP="00253FFB">
      <w:pPr>
        <w:spacing w:line="20" w:lineRule="atLeast"/>
        <w:ind w:firstLine="709"/>
        <w:jc w:val="both"/>
        <w:rPr>
          <w:rFonts w:ascii="Times New Roman" w:eastAsia="Calibri" w:hAnsi="Times New Roman" w:cs="Times New Roman"/>
        </w:rPr>
      </w:pPr>
    </w:p>
    <w:p w:rsidR="00111197" w:rsidRPr="00C81970" w:rsidRDefault="00111197" w:rsidP="00253FFB">
      <w:pPr>
        <w:spacing w:line="20" w:lineRule="atLeast"/>
        <w:ind w:firstLine="709"/>
        <w:jc w:val="both"/>
        <w:rPr>
          <w:rFonts w:ascii="Times New Roman" w:eastAsia="Calibri" w:hAnsi="Times New Roman" w:cs="Times New Roman"/>
        </w:rPr>
      </w:pPr>
    </w:p>
    <w:tbl>
      <w:tblPr>
        <w:tblpPr w:leftFromText="180" w:rightFromText="180" w:bottomFromText="200" w:vertAnchor="text" w:horzAnchor="margin" w:tblpX="57" w:tblpY="-38"/>
        <w:tblW w:w="15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3525"/>
        <w:gridCol w:w="2682"/>
        <w:gridCol w:w="4801"/>
        <w:gridCol w:w="2119"/>
        <w:gridCol w:w="1619"/>
      </w:tblGrid>
      <w:tr w:rsidR="003D582D" w:rsidRPr="00C81970" w:rsidTr="00C81970">
        <w:trPr>
          <w:trHeight w:val="118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2D" w:rsidRPr="00C81970" w:rsidRDefault="003D582D" w:rsidP="00E35ACC">
            <w:pPr>
              <w:pStyle w:val="a4"/>
              <w:jc w:val="center"/>
              <w:rPr>
                <w:sz w:val="22"/>
                <w:szCs w:val="22"/>
                <w:lang w:eastAsia="en-US"/>
              </w:rPr>
            </w:pPr>
            <w:r w:rsidRPr="00C81970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2D" w:rsidRPr="00C81970" w:rsidRDefault="003D582D" w:rsidP="00E35ACC">
            <w:pPr>
              <w:pStyle w:val="a4"/>
              <w:jc w:val="center"/>
              <w:rPr>
                <w:sz w:val="22"/>
                <w:szCs w:val="22"/>
                <w:lang w:eastAsia="en-US"/>
              </w:rPr>
            </w:pPr>
            <w:r w:rsidRPr="00C81970">
              <w:rPr>
                <w:sz w:val="22"/>
                <w:szCs w:val="22"/>
                <w:lang w:eastAsia="en-US"/>
              </w:rPr>
              <w:t>Комплекс процессных мероприятий «Содержание мест захоронения в МО Р.П. Чернь Чернского района»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2D" w:rsidRPr="00C81970" w:rsidRDefault="003D582D" w:rsidP="00E35ACC">
            <w:pPr>
              <w:pStyle w:val="a4"/>
              <w:jc w:val="center"/>
              <w:rPr>
                <w:sz w:val="22"/>
                <w:szCs w:val="22"/>
                <w:lang w:eastAsia="en-US"/>
              </w:rPr>
            </w:pPr>
            <w:r w:rsidRPr="00C81970">
              <w:rPr>
                <w:sz w:val="22"/>
                <w:szCs w:val="22"/>
                <w:lang w:eastAsia="en-US"/>
              </w:rPr>
              <w:t>Отдел строительства, дорожной деятельности и ЖКХ администрации МО Чернский район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2D" w:rsidRPr="00C81970" w:rsidRDefault="003D582D" w:rsidP="00E35ACC">
            <w:pPr>
              <w:pStyle w:val="a4"/>
              <w:jc w:val="both"/>
              <w:rPr>
                <w:sz w:val="22"/>
                <w:szCs w:val="22"/>
              </w:rPr>
            </w:pPr>
            <w:r w:rsidRPr="00C81970">
              <w:rPr>
                <w:sz w:val="22"/>
                <w:szCs w:val="22"/>
                <w:lang w:eastAsia="en-US"/>
              </w:rPr>
              <w:t xml:space="preserve">Обеспечение мероприятий по содержанию мест захоронения в МО Р.П. Чернь Чернского района – 285,9 </w:t>
            </w:r>
            <w:proofErr w:type="spellStart"/>
            <w:r w:rsidRPr="00C81970">
              <w:rPr>
                <w:sz w:val="22"/>
                <w:szCs w:val="22"/>
                <w:lang w:eastAsia="en-US"/>
              </w:rPr>
              <w:t>т.р</w:t>
            </w:r>
            <w:proofErr w:type="spellEnd"/>
            <w:r w:rsidRPr="00C81970">
              <w:rPr>
                <w:sz w:val="22"/>
                <w:szCs w:val="22"/>
                <w:lang w:eastAsia="en-US"/>
              </w:rPr>
              <w:t>. (99,6%) – вывоз мусора – 190м3; очистка дорог в зимний период – 0,35 км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2D" w:rsidRPr="00C81970" w:rsidRDefault="003D582D" w:rsidP="00E35ACC">
            <w:pPr>
              <w:pStyle w:val="a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2D" w:rsidRPr="00C81970" w:rsidRDefault="003D582D" w:rsidP="00E35ACC">
            <w:pPr>
              <w:pStyle w:val="a4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D582D" w:rsidRPr="00C81970" w:rsidTr="00C81970">
        <w:trPr>
          <w:trHeight w:val="380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2D" w:rsidRPr="00C81970" w:rsidRDefault="003D582D" w:rsidP="00E35ACC">
            <w:pPr>
              <w:pStyle w:val="a4"/>
              <w:jc w:val="center"/>
              <w:rPr>
                <w:sz w:val="22"/>
                <w:szCs w:val="22"/>
                <w:lang w:eastAsia="en-US"/>
              </w:rPr>
            </w:pPr>
            <w:r w:rsidRPr="00C81970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2D" w:rsidRPr="00C81970" w:rsidRDefault="003D582D" w:rsidP="00E35ACC">
            <w:pPr>
              <w:pStyle w:val="a4"/>
              <w:jc w:val="center"/>
              <w:rPr>
                <w:sz w:val="22"/>
                <w:szCs w:val="22"/>
                <w:lang w:eastAsia="en-US"/>
              </w:rPr>
            </w:pPr>
            <w:r w:rsidRPr="00C81970">
              <w:rPr>
                <w:sz w:val="22"/>
                <w:szCs w:val="22"/>
                <w:lang w:eastAsia="en-US"/>
              </w:rPr>
              <w:t>Комплекс процессных мероприятий «Прочие мероприятия по благоустройству»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2D" w:rsidRPr="00C81970" w:rsidRDefault="003D582D" w:rsidP="00E35ACC">
            <w:pPr>
              <w:pStyle w:val="a4"/>
              <w:jc w:val="center"/>
              <w:rPr>
                <w:sz w:val="22"/>
                <w:szCs w:val="22"/>
                <w:lang w:eastAsia="en-US"/>
              </w:rPr>
            </w:pPr>
            <w:r w:rsidRPr="00C81970">
              <w:rPr>
                <w:sz w:val="22"/>
                <w:szCs w:val="22"/>
                <w:lang w:eastAsia="en-US"/>
              </w:rPr>
              <w:t>Отдел строительства, дорожной деятельности и ЖКХ администрации МО Чернский район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2D" w:rsidRPr="00C81970" w:rsidRDefault="003D582D" w:rsidP="00E35ACC">
            <w:pPr>
              <w:pStyle w:val="a4"/>
              <w:jc w:val="both"/>
              <w:rPr>
                <w:sz w:val="22"/>
                <w:szCs w:val="22"/>
                <w:lang w:eastAsia="en-US"/>
              </w:rPr>
            </w:pPr>
            <w:r w:rsidRPr="00C81970">
              <w:rPr>
                <w:sz w:val="22"/>
                <w:szCs w:val="22"/>
                <w:lang w:eastAsia="en-US"/>
              </w:rPr>
              <w:t xml:space="preserve">Мероприятие – «Иные межбюджетные трансферты в бюджет района на исполнение полномочий по обеспечению прочих мероприятий по благоустройству» - 11218,8 </w:t>
            </w:r>
            <w:proofErr w:type="spellStart"/>
            <w:r w:rsidRPr="00C81970">
              <w:rPr>
                <w:sz w:val="22"/>
                <w:szCs w:val="22"/>
                <w:lang w:eastAsia="en-US"/>
              </w:rPr>
              <w:t>т.р</w:t>
            </w:r>
            <w:proofErr w:type="spellEnd"/>
            <w:r w:rsidRPr="00C81970">
              <w:rPr>
                <w:sz w:val="22"/>
                <w:szCs w:val="22"/>
                <w:lang w:eastAsia="en-US"/>
              </w:rPr>
              <w:t>., в том числе:</w:t>
            </w:r>
          </w:p>
          <w:p w:rsidR="003D582D" w:rsidRPr="00C81970" w:rsidRDefault="003D582D" w:rsidP="00E35ACC">
            <w:pPr>
              <w:pStyle w:val="a4"/>
              <w:jc w:val="both"/>
              <w:rPr>
                <w:sz w:val="22"/>
                <w:szCs w:val="22"/>
                <w:lang w:eastAsia="en-US"/>
              </w:rPr>
            </w:pPr>
            <w:r w:rsidRPr="00C81970">
              <w:rPr>
                <w:sz w:val="22"/>
                <w:szCs w:val="22"/>
                <w:lang w:eastAsia="en-US"/>
              </w:rPr>
              <w:t>а) количество общественных территорий, мест общего пользования (скверы, парки и др.) – 38 ед.</w:t>
            </w:r>
          </w:p>
          <w:p w:rsidR="003D582D" w:rsidRPr="00C81970" w:rsidRDefault="003D582D" w:rsidP="00E35ACC">
            <w:pPr>
              <w:pStyle w:val="a4"/>
              <w:jc w:val="both"/>
              <w:rPr>
                <w:sz w:val="22"/>
                <w:szCs w:val="22"/>
                <w:lang w:eastAsia="en-US"/>
              </w:rPr>
            </w:pPr>
            <w:r w:rsidRPr="00C81970">
              <w:rPr>
                <w:sz w:val="22"/>
                <w:szCs w:val="22"/>
                <w:lang w:eastAsia="en-US"/>
              </w:rPr>
              <w:t xml:space="preserve">б) </w:t>
            </w:r>
            <w:proofErr w:type="gramStart"/>
            <w:r w:rsidRPr="00C81970">
              <w:rPr>
                <w:sz w:val="22"/>
                <w:szCs w:val="22"/>
                <w:lang w:eastAsia="en-US"/>
              </w:rPr>
              <w:t>собран</w:t>
            </w:r>
            <w:proofErr w:type="gramEnd"/>
            <w:r w:rsidRPr="00C81970">
              <w:rPr>
                <w:sz w:val="22"/>
                <w:szCs w:val="22"/>
                <w:lang w:eastAsia="en-US"/>
              </w:rPr>
              <w:t xml:space="preserve"> мусора – 75м3.</w:t>
            </w:r>
          </w:p>
          <w:p w:rsidR="003D582D" w:rsidRPr="00C81970" w:rsidRDefault="003D582D" w:rsidP="00E35ACC">
            <w:pPr>
              <w:pStyle w:val="a4"/>
              <w:jc w:val="both"/>
              <w:rPr>
                <w:sz w:val="22"/>
                <w:szCs w:val="22"/>
                <w:lang w:eastAsia="en-US"/>
              </w:rPr>
            </w:pPr>
            <w:r w:rsidRPr="00C81970">
              <w:rPr>
                <w:sz w:val="22"/>
                <w:szCs w:val="22"/>
                <w:lang w:eastAsia="en-US"/>
              </w:rPr>
              <w:t xml:space="preserve">Мероприятие «Обеспечение прочих мероприятий по благоустройству» - 691,9 </w:t>
            </w:r>
            <w:proofErr w:type="spellStart"/>
            <w:r w:rsidRPr="00C81970">
              <w:rPr>
                <w:sz w:val="22"/>
                <w:szCs w:val="22"/>
                <w:lang w:eastAsia="en-US"/>
              </w:rPr>
              <w:t>т.р</w:t>
            </w:r>
            <w:proofErr w:type="spellEnd"/>
            <w:r w:rsidRPr="00C81970">
              <w:rPr>
                <w:sz w:val="22"/>
                <w:szCs w:val="22"/>
                <w:lang w:eastAsia="en-US"/>
              </w:rPr>
              <w:t>.,  в том числе:</w:t>
            </w:r>
          </w:p>
          <w:p w:rsidR="003D582D" w:rsidRPr="00C81970" w:rsidRDefault="003D582D" w:rsidP="00E35ACC">
            <w:pPr>
              <w:pStyle w:val="a4"/>
              <w:jc w:val="both"/>
              <w:rPr>
                <w:sz w:val="22"/>
                <w:szCs w:val="22"/>
                <w:lang w:eastAsia="en-US"/>
              </w:rPr>
            </w:pPr>
            <w:r w:rsidRPr="00C81970">
              <w:rPr>
                <w:sz w:val="22"/>
                <w:szCs w:val="22"/>
                <w:lang w:eastAsia="en-US"/>
              </w:rPr>
              <w:t>- содержание общественных территорий (скверов) – 38 ед.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2D" w:rsidRPr="00C81970" w:rsidRDefault="003D582D" w:rsidP="00E35ACC">
            <w:pPr>
              <w:pStyle w:val="a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2D" w:rsidRPr="00C81970" w:rsidRDefault="003D582D" w:rsidP="00E35ACC">
            <w:pPr>
              <w:pStyle w:val="a4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D582D" w:rsidRPr="00C81970" w:rsidTr="00C81970">
        <w:trPr>
          <w:trHeight w:val="118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2D" w:rsidRPr="00C81970" w:rsidRDefault="003D582D" w:rsidP="00E35ACC">
            <w:pPr>
              <w:pStyle w:val="a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2D" w:rsidRPr="00C81970" w:rsidRDefault="003D582D" w:rsidP="00E35ACC">
            <w:pPr>
              <w:pStyle w:val="a4"/>
              <w:jc w:val="center"/>
              <w:rPr>
                <w:sz w:val="22"/>
                <w:szCs w:val="22"/>
                <w:lang w:eastAsia="en-US"/>
              </w:rPr>
            </w:pPr>
            <w:r w:rsidRPr="00C81970">
              <w:rPr>
                <w:sz w:val="22"/>
                <w:szCs w:val="22"/>
                <w:lang w:eastAsia="en-US"/>
              </w:rPr>
              <w:t>Комплекс процессных мероприятий «Утверждение генерального плана поселения, правил землепользования и застройки»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2D" w:rsidRPr="00C81970" w:rsidRDefault="003D582D" w:rsidP="00E35ACC">
            <w:pPr>
              <w:pStyle w:val="a4"/>
              <w:jc w:val="center"/>
              <w:rPr>
                <w:sz w:val="22"/>
                <w:szCs w:val="22"/>
                <w:lang w:eastAsia="en-US"/>
              </w:rPr>
            </w:pPr>
            <w:r w:rsidRPr="00C81970">
              <w:rPr>
                <w:sz w:val="22"/>
                <w:szCs w:val="22"/>
                <w:lang w:eastAsia="en-US"/>
              </w:rPr>
              <w:t>Отдел строительства, дорожной деятельности и ЖКХ администрации МО Чернский район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2D" w:rsidRPr="00C81970" w:rsidRDefault="003D582D" w:rsidP="00E35ACC">
            <w:pPr>
              <w:pStyle w:val="a4"/>
              <w:jc w:val="both"/>
              <w:rPr>
                <w:sz w:val="22"/>
                <w:szCs w:val="22"/>
                <w:lang w:eastAsia="en-US"/>
              </w:rPr>
            </w:pPr>
            <w:r w:rsidRPr="00C81970">
              <w:rPr>
                <w:sz w:val="22"/>
                <w:szCs w:val="22"/>
                <w:lang w:eastAsia="en-US"/>
              </w:rPr>
              <w:t xml:space="preserve">Мероприятие - «Утверждение генерального плана поселения, правил землепользования и застройки» - 150 </w:t>
            </w:r>
            <w:proofErr w:type="spellStart"/>
            <w:r w:rsidRPr="00C81970">
              <w:rPr>
                <w:sz w:val="22"/>
                <w:szCs w:val="22"/>
                <w:lang w:eastAsia="en-US"/>
              </w:rPr>
              <w:t>т.р</w:t>
            </w:r>
            <w:proofErr w:type="spellEnd"/>
            <w:r w:rsidRPr="00C81970">
              <w:rPr>
                <w:sz w:val="22"/>
                <w:szCs w:val="22"/>
                <w:lang w:eastAsia="en-US"/>
              </w:rPr>
              <w:t>. (100%)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2D" w:rsidRPr="00C81970" w:rsidRDefault="003D582D" w:rsidP="00E35ACC">
            <w:pPr>
              <w:pStyle w:val="a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2D" w:rsidRPr="00C81970" w:rsidRDefault="003D582D" w:rsidP="00E35ACC">
            <w:pPr>
              <w:pStyle w:val="a4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AA6411" w:rsidRDefault="00AA6411" w:rsidP="00AA6411">
      <w:pPr>
        <w:jc w:val="center"/>
        <w:rPr>
          <w:sz w:val="28"/>
          <w:szCs w:val="28"/>
        </w:rPr>
      </w:pPr>
    </w:p>
    <w:p w:rsidR="00AA6411" w:rsidRDefault="00AA6411" w:rsidP="00AA6411">
      <w:pPr>
        <w:jc w:val="center"/>
        <w:rPr>
          <w:sz w:val="28"/>
          <w:szCs w:val="28"/>
        </w:rPr>
      </w:pPr>
    </w:p>
    <w:p w:rsidR="00C81970" w:rsidRDefault="00C81970" w:rsidP="00AA6411">
      <w:pPr>
        <w:jc w:val="center"/>
        <w:rPr>
          <w:sz w:val="28"/>
          <w:szCs w:val="28"/>
        </w:rPr>
      </w:pPr>
    </w:p>
    <w:p w:rsidR="00C81970" w:rsidRDefault="00C81970" w:rsidP="00AA6411">
      <w:pPr>
        <w:jc w:val="center"/>
        <w:rPr>
          <w:sz w:val="28"/>
          <w:szCs w:val="28"/>
        </w:rPr>
      </w:pPr>
    </w:p>
    <w:p w:rsidR="00C81970" w:rsidRDefault="00C81970" w:rsidP="00AA6411">
      <w:pPr>
        <w:jc w:val="center"/>
        <w:rPr>
          <w:sz w:val="28"/>
          <w:szCs w:val="28"/>
        </w:rPr>
      </w:pPr>
    </w:p>
    <w:p w:rsidR="00C81970" w:rsidRDefault="00C81970" w:rsidP="00AA6411">
      <w:pPr>
        <w:jc w:val="center"/>
        <w:rPr>
          <w:sz w:val="28"/>
          <w:szCs w:val="28"/>
        </w:rPr>
      </w:pPr>
    </w:p>
    <w:p w:rsidR="00C81970" w:rsidRDefault="00C81970" w:rsidP="00AA6411">
      <w:pPr>
        <w:jc w:val="center"/>
        <w:rPr>
          <w:sz w:val="28"/>
          <w:szCs w:val="28"/>
        </w:rPr>
      </w:pPr>
    </w:p>
    <w:p w:rsidR="00953782" w:rsidRDefault="00953782" w:rsidP="00953782">
      <w:pPr>
        <w:pStyle w:val="ConsPlusNormal0"/>
        <w:ind w:right="-2" w:firstLine="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:rsidR="00953782" w:rsidRDefault="00953782" w:rsidP="00953782">
      <w:pPr>
        <w:pStyle w:val="ConsPlusNormal0"/>
        <w:ind w:right="-2" w:firstLine="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расходах на реализацию мероприятий муниципальной программы </w:t>
      </w:r>
    </w:p>
    <w:p w:rsidR="00953782" w:rsidRPr="007635F1" w:rsidRDefault="00953782" w:rsidP="00953782">
      <w:pPr>
        <w:pStyle w:val="ConsPlusNormal0"/>
        <w:pBdr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«Благоустройство </w:t>
      </w:r>
      <w:r w:rsidRPr="007635F1">
        <w:rPr>
          <w:rFonts w:ascii="Times New Roman" w:hAnsi="Times New Roman" w:cs="Times New Roman"/>
          <w:b/>
          <w:sz w:val="28"/>
          <w:szCs w:val="28"/>
        </w:rPr>
        <w:t xml:space="preserve"> МО </w:t>
      </w:r>
      <w:proofErr w:type="spellStart"/>
      <w:r w:rsidRPr="007635F1">
        <w:rPr>
          <w:rFonts w:ascii="Times New Roman" w:hAnsi="Times New Roman" w:cs="Times New Roman"/>
          <w:b/>
          <w:sz w:val="28"/>
          <w:szCs w:val="28"/>
        </w:rPr>
        <w:t>р.п</w:t>
      </w:r>
      <w:proofErr w:type="spellEnd"/>
      <w:r w:rsidRPr="007635F1">
        <w:rPr>
          <w:rFonts w:ascii="Times New Roman" w:hAnsi="Times New Roman" w:cs="Times New Roman"/>
          <w:b/>
          <w:sz w:val="28"/>
          <w:szCs w:val="28"/>
        </w:rPr>
        <w:t>. Чернь Чернского района»</w:t>
      </w:r>
    </w:p>
    <w:p w:rsidR="00953782" w:rsidRDefault="00953782" w:rsidP="00953782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(наименование программы)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782" w:rsidRDefault="00953782" w:rsidP="00953782">
      <w:pPr>
        <w:pStyle w:val="ConsPlusNormal0"/>
        <w:ind w:right="-2"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953782" w:rsidRDefault="00953782" w:rsidP="00953782">
      <w:pPr>
        <w:pStyle w:val="ConsPlusNormal0"/>
        <w:ind w:right="-2" w:firstLine="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счет всех источников финансирования за 2022 год</w:t>
      </w:r>
    </w:p>
    <w:p w:rsidR="00953782" w:rsidRDefault="00953782" w:rsidP="00953782">
      <w:pPr>
        <w:pStyle w:val="ConsPlusNormal0"/>
        <w:ind w:right="-2" w:firstLine="851"/>
        <w:rPr>
          <w:rFonts w:ascii="Times New Roman" w:hAnsi="Times New Roman" w:cs="Times New Roman"/>
          <w:sz w:val="26"/>
          <w:szCs w:val="26"/>
        </w:rPr>
      </w:pPr>
    </w:p>
    <w:tbl>
      <w:tblPr>
        <w:tblW w:w="15311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4252"/>
        <w:gridCol w:w="931"/>
        <w:gridCol w:w="992"/>
        <w:gridCol w:w="851"/>
        <w:gridCol w:w="850"/>
        <w:gridCol w:w="993"/>
        <w:gridCol w:w="850"/>
        <w:gridCol w:w="992"/>
        <w:gridCol w:w="851"/>
        <w:gridCol w:w="851"/>
        <w:gridCol w:w="850"/>
        <w:gridCol w:w="709"/>
        <w:gridCol w:w="851"/>
      </w:tblGrid>
      <w:tr w:rsidR="00953782" w:rsidTr="00BC5D0B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82" w:rsidRDefault="00953782" w:rsidP="00BC5D0B">
            <w:pPr>
              <w:pStyle w:val="ConsPlusNormal0"/>
              <w:spacing w:line="276" w:lineRule="auto"/>
              <w:ind w:right="-2" w:firstLine="851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N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82" w:rsidRDefault="00953782" w:rsidP="00BC5D0B">
            <w:pPr>
              <w:pStyle w:val="ConsPlusNormal0"/>
              <w:spacing w:line="276" w:lineRule="auto"/>
              <w:ind w:right="-2" w:firstLine="7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82" w:rsidRDefault="00953782" w:rsidP="00BC5D0B">
            <w:pPr>
              <w:pStyle w:val="ConsPlusNormal0"/>
              <w:spacing w:line="276" w:lineRule="auto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Объем финансирования всего, тыс. руб.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82" w:rsidRDefault="00953782" w:rsidP="00BC5D0B">
            <w:pPr>
              <w:pStyle w:val="ConsPlusNormal0"/>
              <w:spacing w:line="276" w:lineRule="auto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В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. из федерального бюджета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82" w:rsidRDefault="00953782" w:rsidP="00BC5D0B">
            <w:pPr>
              <w:pStyle w:val="ConsPlusNormal0"/>
              <w:spacing w:line="276" w:lineRule="auto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В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. из бюджета Тульской области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82" w:rsidRDefault="00953782" w:rsidP="00BC5D0B">
            <w:pPr>
              <w:pStyle w:val="ConsPlusNormal0"/>
              <w:spacing w:line="276" w:lineRule="auto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В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. из бюджета МО Чернский район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82" w:rsidRDefault="00953782" w:rsidP="00BC5D0B">
            <w:pPr>
              <w:pStyle w:val="ConsPlusNormal0"/>
              <w:spacing w:line="276" w:lineRule="auto"/>
              <w:ind w:right="-2" w:firstLine="8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В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. из бюджета МО (поселения)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82" w:rsidRDefault="00953782" w:rsidP="00BC5D0B">
            <w:pPr>
              <w:pStyle w:val="ConsPlusNormal0"/>
              <w:spacing w:line="276" w:lineRule="auto"/>
              <w:ind w:right="-2" w:firstLine="8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В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. из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внебюджетных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 источники</w:t>
            </w:r>
          </w:p>
        </w:tc>
      </w:tr>
      <w:tr w:rsidR="00953782" w:rsidTr="00BC5D0B">
        <w:trPr>
          <w:trHeight w:val="262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82" w:rsidRDefault="00953782" w:rsidP="00BC5D0B">
            <w:pPr>
              <w:rPr>
                <w:rFonts w:ascii="PT Astra Serif" w:hAnsi="PT Astra Serif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82" w:rsidRDefault="00953782" w:rsidP="00BC5D0B">
            <w:pPr>
              <w:rPr>
                <w:rFonts w:ascii="PT Astra Serif" w:hAnsi="PT Astra Serif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82" w:rsidRDefault="00953782" w:rsidP="00BC5D0B">
            <w:pPr>
              <w:pStyle w:val="ConsPlusNormal0"/>
              <w:spacing w:line="276" w:lineRule="auto"/>
              <w:ind w:left="-912" w:right="-2" w:firstLine="851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82" w:rsidRDefault="00953782" w:rsidP="00BC5D0B">
            <w:pPr>
              <w:pStyle w:val="ConsPlusNormal0"/>
              <w:spacing w:line="276" w:lineRule="auto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82" w:rsidRDefault="00953782" w:rsidP="00BC5D0B">
            <w:pPr>
              <w:pStyle w:val="ConsPlusNormal0"/>
              <w:spacing w:line="276" w:lineRule="auto"/>
              <w:ind w:right="-2" w:firstLine="79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82" w:rsidRDefault="00953782" w:rsidP="00BC5D0B">
            <w:pPr>
              <w:pStyle w:val="ConsPlusNormal0"/>
              <w:spacing w:line="276" w:lineRule="auto"/>
              <w:ind w:right="-2" w:firstLine="79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82" w:rsidRDefault="00953782" w:rsidP="00BC5D0B">
            <w:pPr>
              <w:pStyle w:val="ConsPlusNormal0"/>
              <w:spacing w:line="276" w:lineRule="auto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82" w:rsidRDefault="00953782" w:rsidP="00BC5D0B">
            <w:pPr>
              <w:pStyle w:val="ConsPlusNormal0"/>
              <w:spacing w:line="276" w:lineRule="auto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82" w:rsidRDefault="00953782" w:rsidP="00BC5D0B">
            <w:pPr>
              <w:pStyle w:val="ConsPlusNormal0"/>
              <w:spacing w:line="276" w:lineRule="auto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82" w:rsidRDefault="00953782" w:rsidP="00BC5D0B">
            <w:pPr>
              <w:pStyle w:val="ConsPlusNormal0"/>
              <w:spacing w:line="276" w:lineRule="auto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82" w:rsidRDefault="00953782" w:rsidP="00BC5D0B">
            <w:pPr>
              <w:pStyle w:val="ConsPlusNormal0"/>
              <w:spacing w:line="276" w:lineRule="auto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82" w:rsidRDefault="00953782" w:rsidP="00BC5D0B">
            <w:pPr>
              <w:pStyle w:val="ConsPlusNormal0"/>
              <w:spacing w:line="276" w:lineRule="auto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82" w:rsidRDefault="00953782" w:rsidP="00BC5D0B">
            <w:pPr>
              <w:pStyle w:val="ConsPlusNormal0"/>
              <w:spacing w:line="276" w:lineRule="auto"/>
              <w:ind w:right="-2" w:firstLine="8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82" w:rsidRDefault="00953782" w:rsidP="00BC5D0B">
            <w:pPr>
              <w:pStyle w:val="ConsPlusNormal0"/>
              <w:spacing w:line="276" w:lineRule="auto"/>
              <w:ind w:right="-2" w:firstLine="79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факт</w:t>
            </w:r>
          </w:p>
        </w:tc>
      </w:tr>
      <w:tr w:rsidR="00953782" w:rsidTr="00BC5D0B">
        <w:trPr>
          <w:trHeight w:val="35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Pr="00230BCC" w:rsidRDefault="00953782" w:rsidP="00BC5D0B">
            <w:pPr>
              <w:pStyle w:val="a4"/>
            </w:pPr>
            <w: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Default="00953782" w:rsidP="00BC5D0B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Комплекс процессных мероприятий</w:t>
            </w:r>
          </w:p>
          <w:p w:rsidR="00953782" w:rsidRPr="00230BCC" w:rsidRDefault="00953782" w:rsidP="00BC5D0B">
            <w:pPr>
              <w:pStyle w:val="a4"/>
            </w:pPr>
            <w:r>
              <w:rPr>
                <w:lang w:eastAsia="en-US"/>
              </w:rPr>
              <w:t xml:space="preserve">«Уличное освещение МО </w:t>
            </w:r>
            <w:proofErr w:type="spellStart"/>
            <w:r>
              <w:rPr>
                <w:lang w:eastAsia="en-US"/>
              </w:rPr>
              <w:t>р.п</w:t>
            </w:r>
            <w:proofErr w:type="spellEnd"/>
            <w:r>
              <w:rPr>
                <w:lang w:eastAsia="en-US"/>
              </w:rPr>
              <w:t>. Чернь Чернского района»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Pr="00230BCC" w:rsidRDefault="005747AC" w:rsidP="00BC5D0B">
            <w:pPr>
              <w:pStyle w:val="a4"/>
              <w:jc w:val="center"/>
            </w:pPr>
            <w:r>
              <w:t>2525,8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Pr="00230BCC" w:rsidRDefault="00953782" w:rsidP="00BC5D0B">
            <w:pPr>
              <w:pStyle w:val="a4"/>
              <w:jc w:val="center"/>
            </w:pPr>
            <w:r>
              <w:t>2725,8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Pr="00230BCC" w:rsidRDefault="00953782" w:rsidP="00BC5D0B">
            <w:pPr>
              <w:pStyle w:val="a4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Default="00953782" w:rsidP="00BC5D0B">
            <w:pPr>
              <w:jc w:val="center"/>
            </w:pPr>
            <w:r w:rsidRPr="00A468DE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Default="00953782" w:rsidP="00BC5D0B">
            <w:pPr>
              <w:jc w:val="center"/>
            </w:pPr>
            <w:r w:rsidRPr="00A468D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Default="00953782" w:rsidP="00BC5D0B">
            <w:pPr>
              <w:jc w:val="center"/>
            </w:pPr>
            <w:r w:rsidRPr="00A468D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Default="00953782" w:rsidP="00BC5D0B">
            <w:pPr>
              <w:jc w:val="center"/>
            </w:pPr>
            <w:r w:rsidRPr="00A468D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Default="00953782" w:rsidP="00BC5D0B">
            <w:pPr>
              <w:jc w:val="center"/>
            </w:pPr>
            <w:r w:rsidRPr="00A468D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Pr="00230BCC" w:rsidRDefault="005747AC" w:rsidP="00BC5D0B">
            <w:pPr>
              <w:pStyle w:val="a4"/>
              <w:jc w:val="center"/>
            </w:pPr>
            <w:r w:rsidRPr="005747AC">
              <w:t>2525,8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Pr="00230BCC" w:rsidRDefault="00953782" w:rsidP="00BC5D0B">
            <w:pPr>
              <w:pStyle w:val="a4"/>
              <w:jc w:val="center"/>
            </w:pPr>
            <w:r>
              <w:t>2725,8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Pr="00230BCC" w:rsidRDefault="00953782" w:rsidP="00BC5D0B">
            <w:pPr>
              <w:pStyle w:val="a4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Pr="00230BCC" w:rsidRDefault="00953782" w:rsidP="00BC5D0B">
            <w:pPr>
              <w:pStyle w:val="a4"/>
              <w:jc w:val="center"/>
            </w:pPr>
            <w:r>
              <w:t>0</w:t>
            </w:r>
          </w:p>
        </w:tc>
      </w:tr>
      <w:tr w:rsidR="00953782" w:rsidTr="00BC5D0B">
        <w:trPr>
          <w:trHeight w:val="33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Pr="00230BCC" w:rsidRDefault="00953782" w:rsidP="00BC5D0B">
            <w:pPr>
              <w:pStyle w:val="a4"/>
            </w:pPr>
            <w:r>
              <w:t>1.1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Pr="00230BCC" w:rsidRDefault="00953782" w:rsidP="00BC5D0B">
            <w:pPr>
              <w:pStyle w:val="a4"/>
            </w:pPr>
            <w:r>
              <w:t xml:space="preserve">Мероприятие «Обеспечение мероприятий по уличному освещению МО </w:t>
            </w:r>
            <w:proofErr w:type="spellStart"/>
            <w:r>
              <w:t>р.п</w:t>
            </w:r>
            <w:proofErr w:type="spellEnd"/>
            <w:r>
              <w:t>. Чернь Чернского района»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Pr="00230BCC" w:rsidRDefault="005747AC" w:rsidP="00BC5D0B">
            <w:pPr>
              <w:pStyle w:val="a4"/>
              <w:jc w:val="center"/>
            </w:pPr>
            <w:r w:rsidRPr="005747AC">
              <w:t>2525,8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Pr="00230BCC" w:rsidRDefault="00953782" w:rsidP="005747AC">
            <w:pPr>
              <w:pStyle w:val="a4"/>
              <w:jc w:val="center"/>
            </w:pPr>
            <w:r>
              <w:t>27</w:t>
            </w:r>
            <w:r w:rsidR="005747AC">
              <w:t>7</w:t>
            </w:r>
            <w:r>
              <w:t>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Pr="00230BCC" w:rsidRDefault="00953782" w:rsidP="00BC5D0B">
            <w:pPr>
              <w:pStyle w:val="a4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Default="00953782" w:rsidP="00BC5D0B">
            <w:pPr>
              <w:jc w:val="center"/>
            </w:pPr>
            <w:r w:rsidRPr="00A468DE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Default="00953782" w:rsidP="00BC5D0B">
            <w:pPr>
              <w:jc w:val="center"/>
            </w:pPr>
            <w:r w:rsidRPr="00A468D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Default="00953782" w:rsidP="00BC5D0B">
            <w:pPr>
              <w:jc w:val="center"/>
            </w:pPr>
            <w:r w:rsidRPr="00A468D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Default="00953782" w:rsidP="00BC5D0B">
            <w:pPr>
              <w:jc w:val="center"/>
            </w:pPr>
            <w:r w:rsidRPr="00A468D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Default="00953782" w:rsidP="00BC5D0B">
            <w:pPr>
              <w:jc w:val="center"/>
            </w:pPr>
            <w:r w:rsidRPr="00A468D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Pr="00230BCC" w:rsidRDefault="005747AC" w:rsidP="00BC5D0B">
            <w:pPr>
              <w:pStyle w:val="a4"/>
              <w:jc w:val="center"/>
            </w:pPr>
            <w:r w:rsidRPr="005747AC">
              <w:t>2525,8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Pr="00230BCC" w:rsidRDefault="00953782" w:rsidP="00BC5D0B">
            <w:pPr>
              <w:pStyle w:val="a4"/>
              <w:jc w:val="center"/>
            </w:pPr>
            <w:r>
              <w:t>2725,8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Pr="00230BCC" w:rsidRDefault="00953782" w:rsidP="00BC5D0B">
            <w:pPr>
              <w:pStyle w:val="a4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Pr="00230BCC" w:rsidRDefault="00953782" w:rsidP="00BC5D0B">
            <w:pPr>
              <w:pStyle w:val="a4"/>
              <w:jc w:val="center"/>
            </w:pPr>
            <w:r>
              <w:t>0</w:t>
            </w:r>
          </w:p>
        </w:tc>
      </w:tr>
      <w:tr w:rsidR="00953782" w:rsidTr="00BC5D0B">
        <w:trPr>
          <w:trHeight w:val="33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Default="00953782" w:rsidP="00BC5D0B">
            <w:pPr>
              <w:pStyle w:val="a4"/>
            </w:pPr>
            <w: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Default="00953782" w:rsidP="00BC5D0B">
            <w:pPr>
              <w:pStyle w:val="a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Комплекс процессных мероприятий</w:t>
            </w:r>
          </w:p>
          <w:p w:rsidR="00953782" w:rsidRDefault="00953782" w:rsidP="00BC5D0B">
            <w:pPr>
              <w:pStyle w:val="a4"/>
            </w:pPr>
            <w:r>
              <w:rPr>
                <w:lang w:eastAsia="en-US"/>
              </w:rPr>
              <w:t xml:space="preserve">«Содержание автомобильных дорог, инженерных сооружений на них в границах поселений в рамках благоустройства МО </w:t>
            </w:r>
            <w:proofErr w:type="spellStart"/>
            <w:r>
              <w:rPr>
                <w:lang w:eastAsia="en-US"/>
              </w:rPr>
              <w:t>р.п</w:t>
            </w:r>
            <w:proofErr w:type="spellEnd"/>
            <w:r>
              <w:rPr>
                <w:lang w:eastAsia="en-US"/>
              </w:rPr>
              <w:t>. Чернь Чернского района»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Default="005747AC" w:rsidP="00BC5D0B">
            <w:pPr>
              <w:pStyle w:val="a4"/>
              <w:jc w:val="center"/>
            </w:pPr>
            <w: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Default="00953782" w:rsidP="00BC5D0B">
            <w:pPr>
              <w:pStyle w:val="a4"/>
              <w:jc w:val="center"/>
            </w:pPr>
            <w:r>
              <w:t>957,6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Pr="00230BCC" w:rsidRDefault="00953782" w:rsidP="00BC5D0B">
            <w:pPr>
              <w:pStyle w:val="a4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Default="00953782" w:rsidP="00BC5D0B">
            <w:pPr>
              <w:jc w:val="center"/>
            </w:pPr>
            <w:r w:rsidRPr="00A468DE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Pr="00230BCC" w:rsidRDefault="00953782" w:rsidP="00BC5D0B">
            <w:pPr>
              <w:pStyle w:val="a4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Default="00953782" w:rsidP="00BC5D0B">
            <w:pPr>
              <w:jc w:val="center"/>
            </w:pPr>
            <w:r w:rsidRPr="00A468D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Pr="00230BCC" w:rsidRDefault="00953782" w:rsidP="00BC5D0B">
            <w:pPr>
              <w:pStyle w:val="a4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Default="00953782" w:rsidP="00BC5D0B">
            <w:pPr>
              <w:jc w:val="center"/>
            </w:pPr>
            <w:r w:rsidRPr="00A468D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Default="005747AC" w:rsidP="00BC5D0B">
            <w:pPr>
              <w:pStyle w:val="a4"/>
              <w:jc w:val="center"/>
            </w:pPr>
            <w:r>
              <w:t>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Default="00953782" w:rsidP="00BC5D0B">
            <w:pPr>
              <w:pStyle w:val="a4"/>
              <w:jc w:val="center"/>
            </w:pPr>
            <w:r>
              <w:t>957,6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Pr="00230BCC" w:rsidRDefault="00953782" w:rsidP="00BC5D0B">
            <w:pPr>
              <w:pStyle w:val="a4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Default="00953782" w:rsidP="00BC5D0B">
            <w:pPr>
              <w:jc w:val="center"/>
            </w:pPr>
            <w:r w:rsidRPr="00A468DE">
              <w:t>0</w:t>
            </w:r>
          </w:p>
        </w:tc>
      </w:tr>
      <w:tr w:rsidR="00953782" w:rsidTr="00BC5D0B">
        <w:trPr>
          <w:trHeight w:val="33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Default="00953782" w:rsidP="00BC5D0B">
            <w:pPr>
              <w:pStyle w:val="a4"/>
            </w:pPr>
            <w:r>
              <w:t>2.1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Default="00953782" w:rsidP="00BC5D0B">
            <w:pPr>
              <w:pStyle w:val="a4"/>
            </w:pPr>
            <w:r>
              <w:t xml:space="preserve">«Обеспечение мероприятий по содержанию автомобильных дорог, инженерных сооружений на них в границах поселений в рамках благоустройства МО </w:t>
            </w:r>
            <w:proofErr w:type="spellStart"/>
            <w:r>
              <w:t>р.п</w:t>
            </w:r>
            <w:proofErr w:type="spellEnd"/>
            <w:r>
              <w:t>. Чернь Чернского района»,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Default="005747AC" w:rsidP="00BC5D0B">
            <w:pPr>
              <w:pStyle w:val="a4"/>
              <w:jc w:val="center"/>
            </w:pPr>
            <w: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Default="00953782" w:rsidP="00BC5D0B">
            <w:pPr>
              <w:pStyle w:val="a4"/>
              <w:jc w:val="center"/>
            </w:pPr>
            <w:r>
              <w:t>957,6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Pr="00230BCC" w:rsidRDefault="00953782" w:rsidP="00BC5D0B">
            <w:pPr>
              <w:pStyle w:val="a4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Default="00953782" w:rsidP="00BC5D0B">
            <w:pPr>
              <w:jc w:val="center"/>
            </w:pPr>
            <w:r w:rsidRPr="00A468DE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Pr="00230BCC" w:rsidRDefault="00953782" w:rsidP="00BC5D0B">
            <w:pPr>
              <w:pStyle w:val="a4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Default="00953782" w:rsidP="00BC5D0B">
            <w:pPr>
              <w:jc w:val="center"/>
            </w:pPr>
            <w:r w:rsidRPr="00A468D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Pr="00230BCC" w:rsidRDefault="00953782" w:rsidP="00BC5D0B">
            <w:pPr>
              <w:pStyle w:val="a4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Default="00953782" w:rsidP="00BC5D0B">
            <w:pPr>
              <w:jc w:val="center"/>
            </w:pPr>
            <w:r w:rsidRPr="00A468D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Default="005747AC" w:rsidP="00BC5D0B">
            <w:pPr>
              <w:pStyle w:val="a4"/>
              <w:jc w:val="center"/>
            </w:pPr>
            <w:r>
              <w:t>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Default="00953782" w:rsidP="00BC5D0B">
            <w:pPr>
              <w:pStyle w:val="a4"/>
              <w:jc w:val="center"/>
            </w:pPr>
            <w:r>
              <w:t>957,6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Pr="00230BCC" w:rsidRDefault="00953782" w:rsidP="00BC5D0B">
            <w:pPr>
              <w:pStyle w:val="a4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Default="00953782" w:rsidP="00BC5D0B">
            <w:pPr>
              <w:jc w:val="center"/>
            </w:pPr>
            <w:r w:rsidRPr="00A468DE">
              <w:t>0</w:t>
            </w:r>
          </w:p>
        </w:tc>
      </w:tr>
      <w:tr w:rsidR="00953782" w:rsidTr="00BC5D0B">
        <w:trPr>
          <w:trHeight w:val="33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Default="00953782" w:rsidP="00BC5D0B">
            <w:pPr>
              <w:pStyle w:val="a4"/>
            </w:pPr>
            <w: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Default="00953782" w:rsidP="00BC5D0B">
            <w:pPr>
              <w:pStyle w:val="a4"/>
            </w:pPr>
            <w:r>
              <w:rPr>
                <w:lang w:eastAsia="en-US"/>
              </w:rPr>
              <w:t xml:space="preserve">Комплекс процессных мероприятий «Озеленение МО </w:t>
            </w:r>
            <w:proofErr w:type="spellStart"/>
            <w:r>
              <w:rPr>
                <w:lang w:eastAsia="en-US"/>
              </w:rPr>
              <w:t>р.п</w:t>
            </w:r>
            <w:proofErr w:type="gramStart"/>
            <w:r>
              <w:rPr>
                <w:lang w:eastAsia="en-US"/>
              </w:rPr>
              <w:t>.Ч</w:t>
            </w:r>
            <w:proofErr w:type="gramEnd"/>
            <w:r>
              <w:rPr>
                <w:lang w:eastAsia="en-US"/>
              </w:rPr>
              <w:t>ернь</w:t>
            </w:r>
            <w:proofErr w:type="spellEnd"/>
            <w:r>
              <w:rPr>
                <w:lang w:eastAsia="en-US"/>
              </w:rPr>
              <w:t xml:space="preserve"> Чернского района»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Default="000D5D5F" w:rsidP="00BC5D0B">
            <w:pPr>
              <w:pStyle w:val="a4"/>
              <w:jc w:val="center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Default="00953782" w:rsidP="00BC5D0B">
            <w:pPr>
              <w:pStyle w:val="a4"/>
              <w:jc w:val="center"/>
            </w:pPr>
            <w:r>
              <w:t>775,7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Pr="00230BCC" w:rsidRDefault="00953782" w:rsidP="00BC5D0B">
            <w:pPr>
              <w:pStyle w:val="a4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Default="00953782" w:rsidP="00BC5D0B">
            <w:pPr>
              <w:jc w:val="center"/>
            </w:pPr>
            <w:r w:rsidRPr="00A468DE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Pr="00230BCC" w:rsidRDefault="00953782" w:rsidP="00BC5D0B">
            <w:pPr>
              <w:pStyle w:val="a4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Default="00953782" w:rsidP="00BC5D0B">
            <w:pPr>
              <w:jc w:val="center"/>
            </w:pPr>
            <w:r w:rsidRPr="00A468D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Pr="00230BCC" w:rsidRDefault="00953782" w:rsidP="00BC5D0B">
            <w:pPr>
              <w:pStyle w:val="a4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Default="00953782" w:rsidP="00BC5D0B">
            <w:pPr>
              <w:jc w:val="center"/>
            </w:pPr>
            <w:r w:rsidRPr="00A468D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Default="000D5D5F" w:rsidP="00BC5D0B">
            <w:pPr>
              <w:pStyle w:val="a4"/>
              <w:jc w:val="center"/>
            </w:pPr>
            <w: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Default="00953782" w:rsidP="00BC5D0B">
            <w:pPr>
              <w:pStyle w:val="a4"/>
              <w:jc w:val="center"/>
            </w:pPr>
            <w:r>
              <w:t>775,7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Pr="00230BCC" w:rsidRDefault="00953782" w:rsidP="00BC5D0B">
            <w:pPr>
              <w:pStyle w:val="a4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Default="00953782" w:rsidP="00BC5D0B">
            <w:pPr>
              <w:jc w:val="center"/>
            </w:pPr>
            <w:r w:rsidRPr="00A468DE">
              <w:t>0</w:t>
            </w:r>
          </w:p>
        </w:tc>
      </w:tr>
      <w:tr w:rsidR="00953782" w:rsidTr="00BC5D0B">
        <w:trPr>
          <w:trHeight w:val="33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Default="00953782" w:rsidP="00BC5D0B">
            <w:pPr>
              <w:pStyle w:val="a4"/>
            </w:pPr>
            <w:r>
              <w:t>3.1.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Default="00953782" w:rsidP="00BC5D0B">
            <w:pPr>
              <w:pStyle w:val="a4"/>
            </w:pPr>
            <w:r>
              <w:t>«Обеспечение мероприятий по озеленению»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Default="000D5D5F" w:rsidP="00BC5D0B">
            <w:pPr>
              <w:pStyle w:val="a4"/>
              <w:jc w:val="center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Default="00953782" w:rsidP="00BC5D0B">
            <w:pPr>
              <w:pStyle w:val="a4"/>
              <w:jc w:val="center"/>
            </w:pPr>
            <w:r>
              <w:t>775,7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Pr="00230BCC" w:rsidRDefault="00953782" w:rsidP="00BC5D0B">
            <w:pPr>
              <w:pStyle w:val="a4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Default="00953782" w:rsidP="00BC5D0B">
            <w:pPr>
              <w:jc w:val="center"/>
            </w:pPr>
            <w:r w:rsidRPr="00A468DE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Pr="00230BCC" w:rsidRDefault="00953782" w:rsidP="00BC5D0B">
            <w:pPr>
              <w:pStyle w:val="a4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Default="00953782" w:rsidP="00BC5D0B">
            <w:pPr>
              <w:jc w:val="center"/>
            </w:pPr>
            <w:r w:rsidRPr="00A468D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Pr="00230BCC" w:rsidRDefault="00953782" w:rsidP="00BC5D0B">
            <w:pPr>
              <w:pStyle w:val="a4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Default="00953782" w:rsidP="00BC5D0B">
            <w:pPr>
              <w:jc w:val="center"/>
            </w:pPr>
            <w:r w:rsidRPr="00A468D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Default="000D5D5F" w:rsidP="00BC5D0B">
            <w:pPr>
              <w:pStyle w:val="a4"/>
              <w:jc w:val="center"/>
            </w:pPr>
            <w: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Default="00953782" w:rsidP="00BC5D0B">
            <w:pPr>
              <w:pStyle w:val="a4"/>
              <w:jc w:val="center"/>
            </w:pPr>
            <w:r>
              <w:t>775,7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Pr="00230BCC" w:rsidRDefault="00953782" w:rsidP="00BC5D0B">
            <w:pPr>
              <w:pStyle w:val="a4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Default="00953782" w:rsidP="00BC5D0B">
            <w:pPr>
              <w:jc w:val="center"/>
            </w:pPr>
            <w:r w:rsidRPr="00A468DE">
              <w:t>0</w:t>
            </w:r>
          </w:p>
        </w:tc>
      </w:tr>
      <w:tr w:rsidR="00953782" w:rsidTr="00BC5D0B">
        <w:trPr>
          <w:trHeight w:val="33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Default="00953782" w:rsidP="00BC5D0B">
            <w:pPr>
              <w:pStyle w:val="a4"/>
            </w:pPr>
            <w: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Default="00953782" w:rsidP="00BC5D0B">
            <w:pPr>
              <w:pStyle w:val="a4"/>
            </w:pPr>
            <w:r>
              <w:rPr>
                <w:lang w:eastAsia="en-US"/>
              </w:rPr>
              <w:t xml:space="preserve">Комплекс процессных мероприятий «Содержание мест захоронения в МО </w:t>
            </w:r>
            <w:proofErr w:type="spellStart"/>
            <w:r>
              <w:rPr>
                <w:lang w:eastAsia="en-US"/>
              </w:rPr>
              <w:t>р.п</w:t>
            </w:r>
            <w:proofErr w:type="gramStart"/>
            <w:r>
              <w:rPr>
                <w:lang w:eastAsia="en-US"/>
              </w:rPr>
              <w:t>.Ч</w:t>
            </w:r>
            <w:proofErr w:type="gramEnd"/>
            <w:r>
              <w:rPr>
                <w:lang w:eastAsia="en-US"/>
              </w:rPr>
              <w:t>ернь</w:t>
            </w:r>
            <w:proofErr w:type="spellEnd"/>
            <w:r>
              <w:rPr>
                <w:lang w:eastAsia="en-US"/>
              </w:rPr>
              <w:t xml:space="preserve"> Чернского района»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Default="000D5D5F" w:rsidP="00BC5D0B">
            <w:pPr>
              <w:pStyle w:val="a4"/>
              <w:jc w:val="center"/>
            </w:pPr>
            <w:r>
              <w:t>483,0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Default="00953782" w:rsidP="00BC5D0B">
            <w:pPr>
              <w:pStyle w:val="a4"/>
              <w:jc w:val="center"/>
            </w:pPr>
            <w:r>
              <w:t>285,9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Pr="00230BCC" w:rsidRDefault="00953782" w:rsidP="00BC5D0B">
            <w:pPr>
              <w:pStyle w:val="a4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Default="00953782" w:rsidP="00BC5D0B">
            <w:pPr>
              <w:jc w:val="center"/>
            </w:pPr>
            <w:r w:rsidRPr="00A468DE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Pr="00230BCC" w:rsidRDefault="00953782" w:rsidP="00BC5D0B">
            <w:pPr>
              <w:pStyle w:val="a4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Default="00953782" w:rsidP="00BC5D0B">
            <w:pPr>
              <w:jc w:val="center"/>
            </w:pPr>
            <w:r w:rsidRPr="00A468D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Pr="00230BCC" w:rsidRDefault="00953782" w:rsidP="00BC5D0B">
            <w:pPr>
              <w:pStyle w:val="a4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Default="00953782" w:rsidP="00BC5D0B">
            <w:pPr>
              <w:jc w:val="center"/>
            </w:pPr>
            <w:r w:rsidRPr="00A468D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Default="000D5D5F" w:rsidP="00BC5D0B">
            <w:pPr>
              <w:pStyle w:val="a4"/>
              <w:jc w:val="center"/>
            </w:pPr>
            <w:r>
              <w:t>483,0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Default="00953782" w:rsidP="00BC5D0B">
            <w:pPr>
              <w:pStyle w:val="a4"/>
              <w:jc w:val="center"/>
            </w:pPr>
            <w:r>
              <w:t>285,9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Pr="00230BCC" w:rsidRDefault="00953782" w:rsidP="00BC5D0B">
            <w:pPr>
              <w:pStyle w:val="a4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Default="00953782" w:rsidP="00BC5D0B">
            <w:pPr>
              <w:jc w:val="center"/>
            </w:pPr>
            <w:r w:rsidRPr="00A468DE">
              <w:t>0</w:t>
            </w:r>
          </w:p>
        </w:tc>
      </w:tr>
      <w:tr w:rsidR="00953782" w:rsidTr="00BC5D0B">
        <w:trPr>
          <w:trHeight w:val="33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Default="00953782" w:rsidP="00BC5D0B">
            <w:pPr>
              <w:pStyle w:val="a4"/>
            </w:pPr>
            <w:r>
              <w:t>4.1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Default="00953782" w:rsidP="00BC5D0B">
            <w:pPr>
              <w:pStyle w:val="a4"/>
            </w:pPr>
            <w:r>
              <w:rPr>
                <w:lang w:eastAsia="en-US"/>
              </w:rPr>
              <w:t xml:space="preserve">Обеспечение мероприятий по содержанию мест захоронения в МО </w:t>
            </w:r>
            <w:proofErr w:type="spellStart"/>
            <w:r>
              <w:rPr>
                <w:lang w:eastAsia="en-US"/>
              </w:rPr>
              <w:t>р.п</w:t>
            </w:r>
            <w:proofErr w:type="spellEnd"/>
            <w:r>
              <w:rPr>
                <w:lang w:eastAsia="en-US"/>
              </w:rPr>
              <w:t>. Чернь Чернского района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Default="000D5D5F" w:rsidP="00BC5D0B">
            <w:pPr>
              <w:pStyle w:val="a4"/>
              <w:jc w:val="center"/>
            </w:pPr>
            <w:r>
              <w:t>483,0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Default="00953782" w:rsidP="00BC5D0B">
            <w:pPr>
              <w:pStyle w:val="a4"/>
              <w:jc w:val="center"/>
            </w:pPr>
            <w:r>
              <w:t>285,9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Pr="00230BCC" w:rsidRDefault="00953782" w:rsidP="00BC5D0B">
            <w:pPr>
              <w:pStyle w:val="a4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Default="00953782" w:rsidP="00BC5D0B">
            <w:pPr>
              <w:jc w:val="center"/>
            </w:pPr>
            <w:r w:rsidRPr="00A468DE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Pr="00230BCC" w:rsidRDefault="00953782" w:rsidP="00BC5D0B">
            <w:pPr>
              <w:pStyle w:val="a4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Default="00953782" w:rsidP="00BC5D0B">
            <w:pPr>
              <w:jc w:val="center"/>
            </w:pPr>
            <w:r w:rsidRPr="00A468D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Pr="00230BCC" w:rsidRDefault="00953782" w:rsidP="00BC5D0B">
            <w:pPr>
              <w:pStyle w:val="a4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Default="00953782" w:rsidP="00BC5D0B">
            <w:pPr>
              <w:jc w:val="center"/>
            </w:pPr>
            <w:r w:rsidRPr="00A468D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Default="000D5D5F" w:rsidP="00BC5D0B">
            <w:pPr>
              <w:pStyle w:val="a4"/>
              <w:jc w:val="center"/>
            </w:pPr>
            <w:r>
              <w:t>483,0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Default="00953782" w:rsidP="00BC5D0B">
            <w:pPr>
              <w:pStyle w:val="a4"/>
              <w:jc w:val="center"/>
            </w:pPr>
            <w:r>
              <w:t>285,9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Pr="00230BCC" w:rsidRDefault="00953782" w:rsidP="00BC5D0B">
            <w:pPr>
              <w:pStyle w:val="a4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Default="00953782" w:rsidP="00BC5D0B">
            <w:pPr>
              <w:jc w:val="center"/>
            </w:pPr>
            <w:r w:rsidRPr="00A468DE">
              <w:t>0</w:t>
            </w:r>
          </w:p>
        </w:tc>
      </w:tr>
      <w:tr w:rsidR="000D5D5F" w:rsidTr="00BC5D0B">
        <w:trPr>
          <w:trHeight w:val="33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5F" w:rsidRDefault="000D5D5F" w:rsidP="00BC5D0B">
            <w:pPr>
              <w:pStyle w:val="a4"/>
            </w:pPr>
            <w: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5F" w:rsidRDefault="000D5D5F" w:rsidP="00BC5D0B">
            <w:pPr>
              <w:pStyle w:val="a4"/>
            </w:pPr>
            <w:r>
              <w:rPr>
                <w:lang w:eastAsia="en-US"/>
              </w:rPr>
              <w:t>Комплекс процессных мероприятий «Прочие мероприятия по благоустройству»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5F" w:rsidRDefault="000D5D5F" w:rsidP="00BC5D0B">
            <w:pPr>
              <w:pStyle w:val="a4"/>
              <w:jc w:val="center"/>
            </w:pPr>
            <w:r>
              <w:t>8431,0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5F" w:rsidRDefault="000D5D5F" w:rsidP="00BC5D0B">
            <w:pPr>
              <w:pStyle w:val="a4"/>
              <w:jc w:val="center"/>
            </w:pPr>
            <w:r>
              <w:t>11653,0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5F" w:rsidRPr="00230BCC" w:rsidRDefault="000D5D5F" w:rsidP="00BC5D0B">
            <w:pPr>
              <w:pStyle w:val="a4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5F" w:rsidRDefault="000D5D5F" w:rsidP="00BC5D0B">
            <w:pPr>
              <w:jc w:val="center"/>
            </w:pPr>
            <w:r w:rsidRPr="00A468DE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5F" w:rsidRPr="00230BCC" w:rsidRDefault="000D5D5F" w:rsidP="00BC5D0B">
            <w:pPr>
              <w:pStyle w:val="a4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5F" w:rsidRDefault="000D5D5F" w:rsidP="00BC5D0B">
            <w:pPr>
              <w:jc w:val="center"/>
            </w:pPr>
            <w:r w:rsidRPr="00A468D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5F" w:rsidRPr="00230BCC" w:rsidRDefault="000D5D5F" w:rsidP="00BC5D0B">
            <w:pPr>
              <w:pStyle w:val="a4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5F" w:rsidRDefault="000D5D5F" w:rsidP="00BC5D0B">
            <w:pPr>
              <w:jc w:val="center"/>
            </w:pPr>
            <w:r w:rsidRPr="00A468D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5F" w:rsidRPr="00632E49" w:rsidRDefault="000D5D5F" w:rsidP="00BC5D0B">
            <w:r w:rsidRPr="00632E49">
              <w:t>8431,0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5F" w:rsidRDefault="000D5D5F" w:rsidP="00BC5D0B">
            <w:r w:rsidRPr="00632E49">
              <w:t>11653,0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5F" w:rsidRPr="00230BCC" w:rsidRDefault="000D5D5F" w:rsidP="00BC5D0B">
            <w:pPr>
              <w:pStyle w:val="a4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5F" w:rsidRDefault="000D5D5F" w:rsidP="00BC5D0B">
            <w:pPr>
              <w:jc w:val="center"/>
            </w:pPr>
            <w:r w:rsidRPr="00A468DE">
              <w:t>0</w:t>
            </w:r>
          </w:p>
        </w:tc>
      </w:tr>
      <w:tr w:rsidR="00953782" w:rsidTr="00BC5D0B">
        <w:trPr>
          <w:trHeight w:val="33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Default="00953782" w:rsidP="00BC5D0B">
            <w:pPr>
              <w:pStyle w:val="a4"/>
            </w:pPr>
            <w:r>
              <w:t>5.1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Default="00953782" w:rsidP="00BC5D0B">
            <w:pPr>
              <w:pStyle w:val="a4"/>
            </w:pPr>
            <w:r>
              <w:rPr>
                <w:lang w:eastAsia="en-US"/>
              </w:rPr>
              <w:t>Иные межбюджетные трансферты в бюджет района на исполнение полномочий по обеспечению прочих мероприятий по благоустройству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Default="00A6197D" w:rsidP="00BC5D0B">
            <w:pPr>
              <w:pStyle w:val="a4"/>
              <w:jc w:val="center"/>
            </w:pPr>
            <w:r w:rsidRPr="00A6197D">
              <w:t>8431,0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Default="00A6197D" w:rsidP="00BC5D0B">
            <w:pPr>
              <w:pStyle w:val="a4"/>
              <w:jc w:val="center"/>
            </w:pPr>
            <w:r>
              <w:t>10961,0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Pr="00230BCC" w:rsidRDefault="00953782" w:rsidP="00BC5D0B">
            <w:pPr>
              <w:pStyle w:val="a4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Default="00953782" w:rsidP="00BC5D0B">
            <w:pPr>
              <w:jc w:val="center"/>
            </w:pPr>
            <w:r w:rsidRPr="00A468DE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Pr="00230BCC" w:rsidRDefault="00953782" w:rsidP="00BC5D0B">
            <w:pPr>
              <w:pStyle w:val="a4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Default="00953782" w:rsidP="00BC5D0B">
            <w:pPr>
              <w:jc w:val="center"/>
            </w:pPr>
            <w:r w:rsidRPr="00A468D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Pr="00230BCC" w:rsidRDefault="00953782" w:rsidP="00BC5D0B">
            <w:pPr>
              <w:pStyle w:val="a4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Default="00953782" w:rsidP="00BC5D0B">
            <w:pPr>
              <w:jc w:val="center"/>
            </w:pPr>
            <w:r w:rsidRPr="00A468D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Default="00A6197D" w:rsidP="00BC5D0B">
            <w:pPr>
              <w:pStyle w:val="a4"/>
              <w:jc w:val="center"/>
            </w:pPr>
            <w:r>
              <w:t>8431,0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Default="00A6197D" w:rsidP="00BC5D0B">
            <w:pPr>
              <w:pStyle w:val="a4"/>
              <w:jc w:val="center"/>
            </w:pPr>
            <w:r>
              <w:t>10961,0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Pr="00230BCC" w:rsidRDefault="00953782" w:rsidP="00BC5D0B">
            <w:pPr>
              <w:pStyle w:val="a4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Default="00953782" w:rsidP="00BC5D0B">
            <w:pPr>
              <w:jc w:val="center"/>
            </w:pPr>
            <w:r w:rsidRPr="00A468DE">
              <w:t>0</w:t>
            </w:r>
          </w:p>
        </w:tc>
      </w:tr>
      <w:tr w:rsidR="00953782" w:rsidTr="00BC5D0B">
        <w:trPr>
          <w:trHeight w:val="33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Default="00953782" w:rsidP="00BC5D0B">
            <w:pPr>
              <w:pStyle w:val="a4"/>
            </w:pPr>
            <w:r>
              <w:t>5.2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Default="00953782" w:rsidP="00BC5D0B">
            <w:pPr>
              <w:pStyle w:val="a4"/>
            </w:pPr>
            <w:r>
              <w:rPr>
                <w:lang w:eastAsia="en-US"/>
              </w:rPr>
              <w:t>Обеспечение прочих мероприятий по благоустройству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Default="00A6197D" w:rsidP="00BC5D0B">
            <w:pPr>
              <w:pStyle w:val="a4"/>
              <w:jc w:val="center"/>
            </w:pPr>
            <w:r>
              <w:t>0</w:t>
            </w:r>
            <w:r w:rsidR="00953782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Default="00953782" w:rsidP="00A6197D">
            <w:pPr>
              <w:pStyle w:val="a4"/>
              <w:jc w:val="center"/>
            </w:pPr>
            <w:r>
              <w:t>69</w:t>
            </w:r>
            <w:r w:rsidR="00A6197D">
              <w:t>2</w:t>
            </w:r>
            <w:r>
              <w:t>,</w:t>
            </w:r>
            <w:r w:rsidR="00A6197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Pr="00230BCC" w:rsidRDefault="00953782" w:rsidP="00BC5D0B">
            <w:pPr>
              <w:pStyle w:val="a4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Default="00953782" w:rsidP="00BC5D0B">
            <w:pPr>
              <w:jc w:val="center"/>
            </w:pPr>
            <w:r w:rsidRPr="00A468DE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Pr="00230BCC" w:rsidRDefault="00953782" w:rsidP="00BC5D0B">
            <w:pPr>
              <w:pStyle w:val="a4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Default="00953782" w:rsidP="00BC5D0B">
            <w:pPr>
              <w:jc w:val="center"/>
            </w:pPr>
            <w:r w:rsidRPr="00A468D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Pr="00230BCC" w:rsidRDefault="00953782" w:rsidP="00BC5D0B">
            <w:pPr>
              <w:pStyle w:val="a4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Default="00953782" w:rsidP="00BC5D0B">
            <w:pPr>
              <w:jc w:val="center"/>
            </w:pPr>
            <w:r w:rsidRPr="00A468D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Default="00A6197D" w:rsidP="00BC5D0B">
            <w:pPr>
              <w:pStyle w:val="a4"/>
              <w:jc w:val="center"/>
            </w:pPr>
            <w:r>
              <w:t>0</w:t>
            </w:r>
            <w:r w:rsidR="00953782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Default="00953782" w:rsidP="00A6197D">
            <w:pPr>
              <w:pStyle w:val="a4"/>
              <w:jc w:val="center"/>
            </w:pPr>
            <w:r>
              <w:t>69</w:t>
            </w:r>
            <w:r w:rsidR="00A6197D">
              <w:t>2</w:t>
            </w:r>
            <w:r>
              <w:t>,</w:t>
            </w:r>
            <w:r w:rsidR="00A6197D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Pr="00230BCC" w:rsidRDefault="00953782" w:rsidP="00BC5D0B">
            <w:pPr>
              <w:pStyle w:val="a4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Default="00953782" w:rsidP="00BC5D0B">
            <w:pPr>
              <w:jc w:val="center"/>
            </w:pPr>
            <w:r w:rsidRPr="00A468DE">
              <w:t>0</w:t>
            </w:r>
          </w:p>
        </w:tc>
      </w:tr>
    </w:tbl>
    <w:p w:rsidR="00953782" w:rsidRDefault="00953782" w:rsidP="00953782">
      <w:pPr>
        <w:rPr>
          <w:rFonts w:ascii="PT Astra Serif" w:hAnsi="PT Astra Serif"/>
        </w:rPr>
        <w:sectPr w:rsidR="00953782" w:rsidSect="00BC5D0B">
          <w:pgSz w:w="16838" w:h="11905" w:orient="landscape"/>
          <w:pgMar w:top="851" w:right="992" w:bottom="851" w:left="1134" w:header="0" w:footer="0" w:gutter="0"/>
          <w:cols w:space="720"/>
          <w:docGrid w:linePitch="299"/>
        </w:sectPr>
      </w:pPr>
    </w:p>
    <w:p w:rsidR="00953782" w:rsidRDefault="00953782" w:rsidP="00953782">
      <w:pPr>
        <w:pStyle w:val="ConsPlusNormal0"/>
        <w:ind w:right="-2" w:firstLine="851"/>
        <w:jc w:val="center"/>
        <w:rPr>
          <w:rFonts w:ascii="PT Astra Serif" w:hAnsi="PT Astra Serif" w:cs="Times New Roman"/>
          <w:sz w:val="22"/>
          <w:szCs w:val="22"/>
        </w:rPr>
      </w:pPr>
    </w:p>
    <w:p w:rsidR="00953782" w:rsidRDefault="00953782" w:rsidP="00953782">
      <w:pPr>
        <w:pStyle w:val="ConsPlusNormal0"/>
        <w:ind w:right="-2" w:firstLine="851"/>
        <w:jc w:val="center"/>
        <w:rPr>
          <w:rFonts w:ascii="PT Astra Serif" w:hAnsi="PT Astra Serif" w:cs="Times New Roman"/>
          <w:sz w:val="22"/>
          <w:szCs w:val="22"/>
        </w:rPr>
      </w:pPr>
    </w:p>
    <w:p w:rsidR="00953782" w:rsidRDefault="00953782" w:rsidP="00953782">
      <w:pPr>
        <w:pStyle w:val="ConsPlusNormal0"/>
        <w:ind w:right="-2" w:firstLine="851"/>
        <w:jc w:val="center"/>
        <w:rPr>
          <w:rFonts w:ascii="PT Astra Serif" w:hAnsi="PT Astra Serif" w:cs="Times New Roman"/>
          <w:sz w:val="22"/>
          <w:szCs w:val="22"/>
        </w:rPr>
      </w:pPr>
    </w:p>
    <w:p w:rsidR="00953782" w:rsidRDefault="00953782" w:rsidP="00953782">
      <w:pPr>
        <w:pStyle w:val="ConsPlusNormal0"/>
        <w:ind w:right="-2" w:firstLine="851"/>
        <w:jc w:val="center"/>
        <w:rPr>
          <w:rFonts w:ascii="PT Astra Serif" w:hAnsi="PT Astra Serif" w:cs="Times New Roman"/>
          <w:sz w:val="22"/>
          <w:szCs w:val="22"/>
        </w:rPr>
      </w:pPr>
    </w:p>
    <w:p w:rsidR="00953782" w:rsidRDefault="00953782" w:rsidP="00953782">
      <w:pPr>
        <w:pStyle w:val="ConsPlusNormal0"/>
        <w:ind w:right="-2" w:firstLine="851"/>
        <w:jc w:val="center"/>
        <w:rPr>
          <w:rFonts w:ascii="PT Astra Serif" w:hAnsi="PT Astra Serif" w:cs="Times New Roman"/>
          <w:color w:val="000000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 xml:space="preserve">  Отчет</w:t>
      </w:r>
    </w:p>
    <w:p w:rsidR="00953782" w:rsidRDefault="00953782" w:rsidP="00953782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>о результативности реализации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PT Astra Serif" w:hAnsi="PT Astra Serif" w:cs="Times New Roman"/>
          <w:color w:val="000000"/>
          <w:sz w:val="26"/>
          <w:szCs w:val="26"/>
        </w:rPr>
        <w:t>за 2022 год</w:t>
      </w:r>
    </w:p>
    <w:p w:rsidR="00953782" w:rsidRPr="007635F1" w:rsidRDefault="00953782" w:rsidP="00953782">
      <w:pPr>
        <w:pStyle w:val="ConsPlusNormal0"/>
        <w:pBdr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«Благоустройство </w:t>
      </w:r>
      <w:r w:rsidRPr="007635F1">
        <w:rPr>
          <w:rFonts w:ascii="Times New Roman" w:hAnsi="Times New Roman" w:cs="Times New Roman"/>
          <w:b/>
          <w:sz w:val="28"/>
          <w:szCs w:val="28"/>
        </w:rPr>
        <w:t xml:space="preserve"> МО </w:t>
      </w:r>
      <w:proofErr w:type="spellStart"/>
      <w:r w:rsidRPr="007635F1">
        <w:rPr>
          <w:rFonts w:ascii="Times New Roman" w:hAnsi="Times New Roman" w:cs="Times New Roman"/>
          <w:b/>
          <w:sz w:val="28"/>
          <w:szCs w:val="28"/>
        </w:rPr>
        <w:t>р.п</w:t>
      </w:r>
      <w:proofErr w:type="spellEnd"/>
      <w:r w:rsidRPr="007635F1">
        <w:rPr>
          <w:rFonts w:ascii="Times New Roman" w:hAnsi="Times New Roman" w:cs="Times New Roman"/>
          <w:b/>
          <w:sz w:val="28"/>
          <w:szCs w:val="28"/>
        </w:rPr>
        <w:t>. Чернь Чернского района»</w:t>
      </w:r>
    </w:p>
    <w:p w:rsidR="00953782" w:rsidRDefault="00953782" w:rsidP="00953782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(наименование программы)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782" w:rsidRDefault="00953782" w:rsidP="00953782">
      <w:pPr>
        <w:pStyle w:val="ConsPlusNormal0"/>
        <w:ind w:right="-2" w:firstLine="851"/>
        <w:rPr>
          <w:rFonts w:ascii="PT Astra Serif" w:hAnsi="PT Astra Serif" w:cs="Times New Roman"/>
          <w:color w:val="000000"/>
          <w:sz w:val="26"/>
          <w:szCs w:val="26"/>
        </w:rPr>
      </w:pPr>
    </w:p>
    <w:p w:rsidR="00953782" w:rsidRDefault="00953782" w:rsidP="00953782">
      <w:pPr>
        <w:pStyle w:val="ConsPlusNormal0"/>
        <w:ind w:right="-2" w:firstLine="851"/>
        <w:jc w:val="center"/>
        <w:outlineLvl w:val="2"/>
        <w:rPr>
          <w:rFonts w:ascii="PT Astra Serif" w:hAnsi="PT Astra Serif" w:cs="Times New Roman"/>
          <w:color w:val="000000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>1. Индекс результативности муниципальной программы</w:t>
      </w:r>
    </w:p>
    <w:p w:rsidR="00953782" w:rsidRDefault="00953782" w:rsidP="00953782">
      <w:pPr>
        <w:pStyle w:val="ConsPlusNormal0"/>
        <w:ind w:right="-2" w:firstLine="851"/>
        <w:rPr>
          <w:rFonts w:ascii="PT Astra Serif" w:hAnsi="PT Astra Serif" w:cs="Times New Roman"/>
          <w:color w:val="000000"/>
          <w:sz w:val="26"/>
          <w:szCs w:val="26"/>
        </w:rPr>
      </w:pPr>
    </w:p>
    <w:tbl>
      <w:tblPr>
        <w:tblW w:w="15594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97"/>
        <w:gridCol w:w="1277"/>
        <w:gridCol w:w="1134"/>
        <w:gridCol w:w="2552"/>
        <w:gridCol w:w="1275"/>
        <w:gridCol w:w="1559"/>
      </w:tblGrid>
      <w:tr w:rsidR="00953782" w:rsidTr="00F92988">
        <w:tc>
          <w:tcPr>
            <w:tcW w:w="7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82" w:rsidRDefault="00953782" w:rsidP="00BC5D0B">
            <w:pPr>
              <w:pStyle w:val="ConsPlusNormal0"/>
              <w:spacing w:line="276" w:lineRule="auto"/>
              <w:ind w:right="-2" w:firstLine="0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  <w:lang w:eastAsia="en-US"/>
              </w:rPr>
              <w:t xml:space="preserve">Наименование показателя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82" w:rsidRDefault="00953782" w:rsidP="00BC5D0B">
            <w:pPr>
              <w:pStyle w:val="ConsPlusNormal0"/>
              <w:spacing w:line="276" w:lineRule="auto"/>
              <w:ind w:right="-2" w:firstLine="0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82" w:rsidRDefault="00953782" w:rsidP="00BC5D0B">
            <w:pPr>
              <w:pStyle w:val="ConsPlusNormal0"/>
              <w:spacing w:line="276" w:lineRule="auto"/>
              <w:ind w:right="-2" w:firstLine="0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  <w:lang w:eastAsia="en-US"/>
              </w:rPr>
              <w:t xml:space="preserve">Вес </w:t>
            </w:r>
            <w:hyperlink r:id="rId47" w:anchor="P1142" w:history="1">
              <w:r>
                <w:rPr>
                  <w:rStyle w:val="a5"/>
                  <w:rFonts w:ascii="PT Astra Serif" w:hAnsi="PT Astra Serif" w:cs="Times New Roman"/>
                  <w:color w:val="000000"/>
                  <w:sz w:val="22"/>
                  <w:szCs w:val="22"/>
                  <w:lang w:eastAsia="en-US"/>
                </w:rPr>
                <w:t>&lt;*&gt;</w:t>
              </w:r>
            </w:hyperlink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82" w:rsidRDefault="00953782" w:rsidP="00BC5D0B">
            <w:pPr>
              <w:pStyle w:val="ConsPlusNormal0"/>
              <w:spacing w:line="276" w:lineRule="auto"/>
              <w:ind w:right="-2" w:firstLine="0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  <w:lang w:eastAsia="en-US"/>
              </w:rPr>
              <w:t>Фактическое значение показателя на момент разработки программы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82" w:rsidRDefault="00953782" w:rsidP="00BC5D0B">
            <w:pPr>
              <w:pStyle w:val="ConsPlusNormal0"/>
              <w:spacing w:line="276" w:lineRule="auto"/>
              <w:ind w:right="-2" w:firstLine="0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  <w:lang w:eastAsia="en-US"/>
              </w:rPr>
              <w:t xml:space="preserve">Значение на отчетную дату </w:t>
            </w:r>
            <w:hyperlink r:id="rId48" w:anchor="P1143" w:history="1">
              <w:r>
                <w:rPr>
                  <w:rStyle w:val="a5"/>
                  <w:rFonts w:ascii="PT Astra Serif" w:hAnsi="PT Astra Serif" w:cs="Times New Roman"/>
                  <w:color w:val="000000"/>
                  <w:sz w:val="22"/>
                  <w:szCs w:val="22"/>
                  <w:lang w:eastAsia="en-US"/>
                </w:rPr>
                <w:t>&lt;**&gt;</w:t>
              </w:r>
            </w:hyperlink>
          </w:p>
        </w:tc>
      </w:tr>
      <w:tr w:rsidR="00953782" w:rsidTr="00F92988">
        <w:tc>
          <w:tcPr>
            <w:tcW w:w="7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82" w:rsidRDefault="00953782" w:rsidP="00BC5D0B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82" w:rsidRDefault="00953782" w:rsidP="00BC5D0B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82" w:rsidRDefault="00953782" w:rsidP="00BC5D0B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82" w:rsidRDefault="00953782" w:rsidP="00BC5D0B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82" w:rsidRDefault="00953782" w:rsidP="00BC5D0B">
            <w:pPr>
              <w:pStyle w:val="ConsPlusNormal0"/>
              <w:spacing w:line="276" w:lineRule="auto"/>
              <w:ind w:right="-2" w:firstLine="0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PT Astra Serif" w:hAnsi="PT Astra Serif" w:cs="Times New Roman"/>
                <w:color w:val="000000"/>
                <w:sz w:val="22"/>
                <w:szCs w:val="22"/>
                <w:lang w:eastAsia="en-US"/>
              </w:rPr>
              <w:t>Плановое</w:t>
            </w:r>
            <w:proofErr w:type="gramEnd"/>
            <w:r>
              <w:rPr>
                <w:rFonts w:ascii="PT Astra Serif" w:hAnsi="PT Astra Serif" w:cs="Times New Roman"/>
                <w:color w:val="000000"/>
                <w:sz w:val="22"/>
                <w:szCs w:val="22"/>
                <w:lang w:eastAsia="en-US"/>
              </w:rPr>
              <w:t xml:space="preserve"> (К план.)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82" w:rsidRDefault="00953782" w:rsidP="00BC5D0B">
            <w:pPr>
              <w:pStyle w:val="ConsPlusNormal0"/>
              <w:spacing w:line="276" w:lineRule="auto"/>
              <w:ind w:right="-2" w:firstLine="0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PT Astra Serif" w:hAnsi="PT Astra Serif" w:cs="Times New Roman"/>
                <w:color w:val="000000"/>
                <w:sz w:val="22"/>
                <w:szCs w:val="22"/>
                <w:lang w:eastAsia="en-US"/>
              </w:rPr>
              <w:t>Фактическое</w:t>
            </w:r>
            <w:proofErr w:type="gramEnd"/>
            <w:r>
              <w:rPr>
                <w:rFonts w:ascii="PT Astra Serif" w:hAnsi="PT Astra Serif" w:cs="Times New Roman"/>
                <w:color w:val="000000"/>
                <w:sz w:val="22"/>
                <w:szCs w:val="22"/>
                <w:lang w:eastAsia="en-US"/>
              </w:rPr>
              <w:t xml:space="preserve"> (К действ.)</w:t>
            </w:r>
          </w:p>
        </w:tc>
      </w:tr>
      <w:tr w:rsidR="00953782" w:rsidTr="00F9298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Pr="00A14178" w:rsidRDefault="00953782" w:rsidP="00BC5D0B">
            <w:r>
              <w:t>Замена светильников уличного освещения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Pr="00A14178" w:rsidRDefault="00953782" w:rsidP="00BC5D0B">
            <w:pPr>
              <w:pStyle w:val="a4"/>
              <w:jc w:val="center"/>
            </w:pPr>
            <w: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Pr="00A14178" w:rsidRDefault="00953782" w:rsidP="00BC5D0B">
            <w:pPr>
              <w:pStyle w:val="a4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Pr="00A14178" w:rsidRDefault="00953782" w:rsidP="00BC5D0B">
            <w:pPr>
              <w:pStyle w:val="a4"/>
              <w:jc w:val="center"/>
            </w:pPr>
            <w: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Default="00953782" w:rsidP="00BC5D0B">
            <w:pPr>
              <w:jc w:val="center"/>
            </w:pPr>
            <w: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Default="00953782" w:rsidP="00BC5D0B">
            <w:pPr>
              <w:jc w:val="center"/>
            </w:pPr>
            <w:r>
              <w:t>74</w:t>
            </w:r>
          </w:p>
        </w:tc>
      </w:tr>
      <w:tr w:rsidR="00953782" w:rsidTr="00F9298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Pr="00A14178" w:rsidRDefault="00953782" w:rsidP="00BC5D0B">
            <w:r>
              <w:t>Очистка автомобильных дорог общего пользования местного значения в зимний период от снега и наледи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Pr="00A14178" w:rsidRDefault="00953782" w:rsidP="00BC5D0B">
            <w:pPr>
              <w:pStyle w:val="a4"/>
              <w:jc w:val="center"/>
            </w:pPr>
            <w: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Pr="00A14178" w:rsidRDefault="00953782" w:rsidP="00BC5D0B">
            <w:pPr>
              <w:pStyle w:val="a4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Pr="00A14178" w:rsidRDefault="00953782" w:rsidP="00BC5D0B">
            <w:pPr>
              <w:pStyle w:val="a4"/>
              <w:jc w:val="center"/>
            </w:pPr>
            <w: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Pr="00A14178" w:rsidRDefault="00953782" w:rsidP="00BC5D0B">
            <w:pPr>
              <w:pStyle w:val="a4"/>
              <w:jc w:val="center"/>
            </w:pPr>
            <w: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Pr="00A14178" w:rsidRDefault="00953782" w:rsidP="00BC5D0B">
            <w:pPr>
              <w:pStyle w:val="a4"/>
              <w:jc w:val="center"/>
            </w:pPr>
            <w:r>
              <w:t>29</w:t>
            </w:r>
          </w:p>
        </w:tc>
      </w:tr>
      <w:tr w:rsidR="00953782" w:rsidTr="00F9298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Pr="00A14178" w:rsidRDefault="00953782" w:rsidP="00BC5D0B">
            <w:r>
              <w:t xml:space="preserve">Количество обрезанных, </w:t>
            </w:r>
            <w:proofErr w:type="spellStart"/>
            <w:r>
              <w:t>кронированных</w:t>
            </w:r>
            <w:proofErr w:type="spellEnd"/>
            <w:r>
              <w:t xml:space="preserve"> деревьев и кустарников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Pr="00A14178" w:rsidRDefault="00953782" w:rsidP="00BC5D0B">
            <w:pPr>
              <w:pStyle w:val="a4"/>
              <w:jc w:val="center"/>
            </w:pPr>
            <w: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Pr="00A14178" w:rsidRDefault="00953782" w:rsidP="00BC5D0B">
            <w:pPr>
              <w:pStyle w:val="a4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Pr="00A14178" w:rsidRDefault="00953782" w:rsidP="00BC5D0B">
            <w:pPr>
              <w:pStyle w:val="a4"/>
              <w:jc w:val="center"/>
            </w:pPr>
            <w: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Pr="00A14178" w:rsidRDefault="00953782" w:rsidP="00BC5D0B">
            <w:pPr>
              <w:pStyle w:val="a4"/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Pr="00A14178" w:rsidRDefault="00953782" w:rsidP="00BC5D0B">
            <w:pPr>
              <w:pStyle w:val="a4"/>
              <w:jc w:val="center"/>
            </w:pPr>
            <w:r>
              <w:t>20</w:t>
            </w:r>
          </w:p>
        </w:tc>
      </w:tr>
      <w:tr w:rsidR="00953782" w:rsidTr="00F9298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Pr="00A14178" w:rsidRDefault="00953782" w:rsidP="00BC5D0B">
            <w:pPr>
              <w:pStyle w:val="a4"/>
            </w:pPr>
            <w:r>
              <w:t>Объем мусора, вывезенного с кладбищ, мест захоронений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Pr="00A14178" w:rsidRDefault="00953782" w:rsidP="00BC5D0B">
            <w:pPr>
              <w:pStyle w:val="a4"/>
              <w:jc w:val="center"/>
            </w:pPr>
            <w: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Pr="00A14178" w:rsidRDefault="00953782" w:rsidP="00BC5D0B">
            <w:pPr>
              <w:pStyle w:val="a4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Pr="00A14178" w:rsidRDefault="00953782" w:rsidP="00BC5D0B">
            <w:pPr>
              <w:pStyle w:val="a4"/>
              <w:jc w:val="center"/>
            </w:pPr>
            <w:r>
              <w:t>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Pr="00A14178" w:rsidRDefault="00953782" w:rsidP="00BC5D0B">
            <w:pPr>
              <w:pStyle w:val="a4"/>
              <w:jc w:val="center"/>
            </w:pPr>
            <w:r>
              <w:t>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Pr="00A14178" w:rsidRDefault="00953782" w:rsidP="00BC5D0B">
            <w:pPr>
              <w:pStyle w:val="a4"/>
              <w:jc w:val="center"/>
            </w:pPr>
            <w:r>
              <w:t>254</w:t>
            </w:r>
          </w:p>
        </w:tc>
      </w:tr>
      <w:tr w:rsidR="00953782" w:rsidTr="00F9298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Default="00953782" w:rsidP="00BC5D0B">
            <w:pPr>
              <w:pStyle w:val="a4"/>
            </w:pPr>
            <w:r>
              <w:t>Очистка дорог в зимний период с территории кладбищ, подъездных дорог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Default="00953782" w:rsidP="00BC5D0B">
            <w:pPr>
              <w:pStyle w:val="a4"/>
              <w:jc w:val="center"/>
            </w:pPr>
            <w: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Pr="00A14178" w:rsidRDefault="00953782" w:rsidP="00BC5D0B">
            <w:pPr>
              <w:pStyle w:val="a4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Default="00953782" w:rsidP="00BC5D0B">
            <w:pPr>
              <w:pStyle w:val="a4"/>
              <w:jc w:val="center"/>
            </w:pPr>
            <w:r>
              <w:t>0,35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Default="00953782" w:rsidP="00BC5D0B">
            <w:pPr>
              <w:pStyle w:val="a4"/>
              <w:jc w:val="center"/>
            </w:pPr>
            <w:r>
              <w:t>0,35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Default="00953782" w:rsidP="00BC5D0B">
            <w:pPr>
              <w:pStyle w:val="a4"/>
              <w:jc w:val="center"/>
            </w:pPr>
            <w:r>
              <w:t>0,35</w:t>
            </w:r>
          </w:p>
        </w:tc>
      </w:tr>
      <w:tr w:rsidR="00953782" w:rsidTr="00F9298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Default="00953782" w:rsidP="00BC5D0B">
            <w:pPr>
              <w:pStyle w:val="a4"/>
            </w:pPr>
            <w:r>
              <w:rPr>
                <w:lang w:eastAsia="en-US"/>
              </w:rPr>
              <w:t xml:space="preserve">Количество общественных территорий, мест общего пользования (скверы, парки, детские и спортивные площадки)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Default="00953782" w:rsidP="00BC5D0B">
            <w:pPr>
              <w:pStyle w:val="a4"/>
              <w:jc w:val="center"/>
            </w:pPr>
            <w: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Pr="00A14178" w:rsidRDefault="00953782" w:rsidP="00BC5D0B">
            <w:pPr>
              <w:pStyle w:val="a4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Default="00953782" w:rsidP="00BC5D0B">
            <w:pPr>
              <w:pStyle w:val="a4"/>
              <w:jc w:val="center"/>
            </w:pPr>
            <w: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Default="00953782" w:rsidP="00BC5D0B">
            <w:pPr>
              <w:pStyle w:val="a4"/>
              <w:jc w:val="center"/>
            </w:pPr>
            <w: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Default="00953782" w:rsidP="00BC5D0B">
            <w:pPr>
              <w:pStyle w:val="a4"/>
              <w:jc w:val="center"/>
            </w:pPr>
            <w:r>
              <w:t>38</w:t>
            </w:r>
          </w:p>
        </w:tc>
      </w:tr>
      <w:tr w:rsidR="00953782" w:rsidTr="00F9298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Default="00953782" w:rsidP="00BC5D0B">
            <w:pPr>
              <w:pStyle w:val="a4"/>
            </w:pPr>
            <w:r>
              <w:t>Объем собранного мусора с общественной территории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Default="00953782" w:rsidP="00BC5D0B">
            <w:pPr>
              <w:pStyle w:val="a4"/>
              <w:jc w:val="center"/>
            </w:pPr>
            <w: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Pr="00A14178" w:rsidRDefault="00953782" w:rsidP="00BC5D0B">
            <w:pPr>
              <w:pStyle w:val="a4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Default="00953782" w:rsidP="00BC5D0B">
            <w:pPr>
              <w:pStyle w:val="a4"/>
              <w:jc w:val="center"/>
            </w:pPr>
            <w:r>
              <w:t>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Default="00953782" w:rsidP="00BC5D0B">
            <w:pPr>
              <w:pStyle w:val="a4"/>
              <w:jc w:val="center"/>
            </w:pPr>
            <w:r>
              <w:t>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2" w:rsidRDefault="00953782" w:rsidP="00BC5D0B">
            <w:pPr>
              <w:pStyle w:val="a4"/>
              <w:jc w:val="center"/>
            </w:pPr>
            <w:r>
              <w:t>224,0</w:t>
            </w:r>
          </w:p>
        </w:tc>
      </w:tr>
    </w:tbl>
    <w:p w:rsidR="00953782" w:rsidRDefault="00953782" w:rsidP="00953782">
      <w:pPr>
        <w:pStyle w:val="ConsPlusNormal0"/>
        <w:ind w:right="-2" w:firstLine="142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253FFB" w:rsidRDefault="00253FFB" w:rsidP="00AA6411">
      <w:pPr>
        <w:jc w:val="center"/>
        <w:rPr>
          <w:sz w:val="28"/>
          <w:szCs w:val="28"/>
        </w:rPr>
      </w:pPr>
    </w:p>
    <w:p w:rsidR="00F92988" w:rsidRDefault="00F92988" w:rsidP="00AA6411">
      <w:pPr>
        <w:jc w:val="center"/>
        <w:rPr>
          <w:sz w:val="28"/>
          <w:szCs w:val="28"/>
        </w:rPr>
      </w:pPr>
    </w:p>
    <w:p w:rsidR="00F92988" w:rsidRDefault="00F92988" w:rsidP="00AA6411">
      <w:pPr>
        <w:jc w:val="center"/>
        <w:rPr>
          <w:sz w:val="28"/>
          <w:szCs w:val="28"/>
        </w:rPr>
      </w:pPr>
    </w:p>
    <w:p w:rsidR="006216F4" w:rsidRDefault="006216F4" w:rsidP="00AA6411">
      <w:pPr>
        <w:jc w:val="center"/>
        <w:rPr>
          <w:sz w:val="28"/>
          <w:szCs w:val="28"/>
        </w:rPr>
      </w:pPr>
    </w:p>
    <w:p w:rsidR="006216F4" w:rsidRDefault="006216F4" w:rsidP="006216F4">
      <w:pPr>
        <w:pStyle w:val="a9"/>
        <w:rPr>
          <w:sz w:val="24"/>
          <w:szCs w:val="24"/>
        </w:rPr>
      </w:pPr>
      <w:r w:rsidRPr="004A1410">
        <w:rPr>
          <w:noProof/>
        </w:rPr>
        <w:drawing>
          <wp:inline distT="0" distB="0" distL="0" distR="0" wp14:anchorId="683DB99E" wp14:editId="2306C096">
            <wp:extent cx="4476750" cy="9239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607" cy="924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6F4" w:rsidRDefault="006216F4" w:rsidP="006216F4">
      <w:pPr>
        <w:pStyle w:val="a9"/>
        <w:rPr>
          <w:sz w:val="24"/>
          <w:szCs w:val="24"/>
        </w:rPr>
      </w:pPr>
      <w:r>
        <w:rPr>
          <w:sz w:val="24"/>
          <w:szCs w:val="24"/>
        </w:rPr>
        <w:t>=0,8</w:t>
      </w:r>
      <w:r w:rsidRPr="0027661E">
        <w:rPr>
          <w:sz w:val="24"/>
          <w:szCs w:val="24"/>
        </w:rPr>
        <w:t>*</w:t>
      </w:r>
      <w:r w:rsidR="002774B0">
        <w:rPr>
          <w:sz w:val="24"/>
          <w:szCs w:val="24"/>
        </w:rPr>
        <w:t>0,35</w:t>
      </w:r>
      <w:r w:rsidRPr="0027661E">
        <w:rPr>
          <w:sz w:val="24"/>
          <w:szCs w:val="24"/>
        </w:rPr>
        <w:t>+0,1*</w:t>
      </w:r>
      <w:r w:rsidR="001207E3">
        <w:rPr>
          <w:sz w:val="24"/>
          <w:szCs w:val="24"/>
        </w:rPr>
        <w:t>0,87</w:t>
      </w:r>
      <w:r w:rsidRPr="0027661E">
        <w:rPr>
          <w:sz w:val="24"/>
          <w:szCs w:val="24"/>
        </w:rPr>
        <w:t>+0,1*</w:t>
      </w:r>
      <w:r w:rsidR="001207E3">
        <w:rPr>
          <w:sz w:val="24"/>
          <w:szCs w:val="24"/>
        </w:rPr>
        <w:t>1,1</w:t>
      </w:r>
      <w:r w:rsidRPr="0027661E">
        <w:rPr>
          <w:sz w:val="24"/>
          <w:szCs w:val="24"/>
        </w:rPr>
        <w:t>=</w:t>
      </w:r>
      <w:r w:rsidR="001207E3">
        <w:rPr>
          <w:sz w:val="24"/>
          <w:szCs w:val="24"/>
        </w:rPr>
        <w:t>1,2</w:t>
      </w:r>
    </w:p>
    <w:p w:rsidR="006216F4" w:rsidRDefault="006216F4" w:rsidP="006216F4">
      <w:pPr>
        <w:pStyle w:val="a9"/>
        <w:rPr>
          <w:sz w:val="24"/>
          <w:szCs w:val="24"/>
        </w:rPr>
      </w:pPr>
      <w:r w:rsidRPr="004A1410">
        <w:rPr>
          <w:noProof/>
        </w:rPr>
        <w:drawing>
          <wp:inline distT="0" distB="0" distL="0" distR="0" wp14:anchorId="74EA4D2C" wp14:editId="5B9F953B">
            <wp:extent cx="1495425" cy="95250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=</w:t>
      </w:r>
      <w:r w:rsidR="002774B0">
        <w:rPr>
          <w:sz w:val="24"/>
          <w:szCs w:val="24"/>
        </w:rPr>
        <w:t>1,35</w:t>
      </w:r>
    </w:p>
    <w:p w:rsidR="006216F4" w:rsidRDefault="006216F4" w:rsidP="006216F4">
      <w:pPr>
        <w:pStyle w:val="a9"/>
        <w:rPr>
          <w:sz w:val="24"/>
          <w:szCs w:val="24"/>
        </w:rPr>
      </w:pPr>
    </w:p>
    <w:p w:rsidR="006216F4" w:rsidRDefault="006216F4" w:rsidP="006216F4">
      <w:pPr>
        <w:pStyle w:val="a9"/>
        <w:rPr>
          <w:sz w:val="24"/>
          <w:szCs w:val="24"/>
        </w:rPr>
      </w:pPr>
    </w:p>
    <w:p w:rsidR="006216F4" w:rsidRDefault="006216F4" w:rsidP="006216F4">
      <w:pPr>
        <w:pStyle w:val="a9"/>
        <w:rPr>
          <w:sz w:val="24"/>
          <w:szCs w:val="24"/>
        </w:rPr>
      </w:pPr>
    </w:p>
    <w:p w:rsidR="006216F4" w:rsidRPr="00472E11" w:rsidRDefault="006216F4" w:rsidP="006216F4">
      <w:pPr>
        <w:pStyle w:val="a9"/>
        <w:rPr>
          <w:sz w:val="24"/>
          <w:szCs w:val="24"/>
        </w:rPr>
      </w:pPr>
      <w:r w:rsidRPr="004A1410">
        <w:rPr>
          <w:noProof/>
        </w:rPr>
        <w:drawing>
          <wp:inline distT="0" distB="0" distL="0" distR="0" wp14:anchorId="142CE934" wp14:editId="19FB3188">
            <wp:extent cx="1304925" cy="9620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=</w:t>
      </w:r>
      <w:r w:rsidR="00C157A7">
        <w:rPr>
          <w:sz w:val="24"/>
          <w:szCs w:val="24"/>
        </w:rPr>
        <w:t>74</w:t>
      </w:r>
      <w:r>
        <w:rPr>
          <w:sz w:val="24"/>
          <w:szCs w:val="24"/>
        </w:rPr>
        <w:t>/</w:t>
      </w:r>
      <w:r w:rsidR="00C157A7">
        <w:rPr>
          <w:sz w:val="24"/>
          <w:szCs w:val="24"/>
        </w:rPr>
        <w:t>65+29</w:t>
      </w:r>
      <w:r>
        <w:rPr>
          <w:sz w:val="24"/>
          <w:szCs w:val="24"/>
        </w:rPr>
        <w:t>/2</w:t>
      </w:r>
      <w:r w:rsidR="00C157A7">
        <w:rPr>
          <w:sz w:val="24"/>
          <w:szCs w:val="24"/>
        </w:rPr>
        <w:t>9</w:t>
      </w:r>
      <w:r>
        <w:rPr>
          <w:sz w:val="24"/>
          <w:szCs w:val="24"/>
        </w:rPr>
        <w:t>+</w:t>
      </w:r>
      <w:r w:rsidR="00C157A7">
        <w:rPr>
          <w:sz w:val="24"/>
          <w:szCs w:val="24"/>
        </w:rPr>
        <w:t>20</w:t>
      </w:r>
      <w:r>
        <w:rPr>
          <w:sz w:val="24"/>
          <w:szCs w:val="24"/>
        </w:rPr>
        <w:t>/20+</w:t>
      </w:r>
      <w:r w:rsidR="00C157A7">
        <w:rPr>
          <w:sz w:val="24"/>
          <w:szCs w:val="24"/>
        </w:rPr>
        <w:t>254</w:t>
      </w:r>
      <w:r>
        <w:rPr>
          <w:sz w:val="24"/>
          <w:szCs w:val="24"/>
        </w:rPr>
        <w:t>/</w:t>
      </w:r>
      <w:r w:rsidR="00C157A7">
        <w:rPr>
          <w:sz w:val="24"/>
          <w:szCs w:val="24"/>
        </w:rPr>
        <w:t>190</w:t>
      </w:r>
      <w:r>
        <w:rPr>
          <w:sz w:val="24"/>
          <w:szCs w:val="24"/>
        </w:rPr>
        <w:t>+0,35/0,35+38/38+</w:t>
      </w:r>
      <w:r w:rsidR="00C157A7">
        <w:rPr>
          <w:sz w:val="24"/>
          <w:szCs w:val="24"/>
        </w:rPr>
        <w:t>224</w:t>
      </w:r>
      <w:r>
        <w:rPr>
          <w:sz w:val="24"/>
          <w:szCs w:val="24"/>
        </w:rPr>
        <w:t>/</w:t>
      </w:r>
      <w:r w:rsidR="00C157A7">
        <w:rPr>
          <w:sz w:val="24"/>
          <w:szCs w:val="24"/>
        </w:rPr>
        <w:t>75</w:t>
      </w:r>
      <w:r>
        <w:rPr>
          <w:sz w:val="24"/>
          <w:szCs w:val="24"/>
        </w:rPr>
        <w:t>=</w:t>
      </w:r>
      <w:r w:rsidR="00BA0615">
        <w:rPr>
          <w:sz w:val="24"/>
          <w:szCs w:val="24"/>
        </w:rPr>
        <w:t>9,47</w:t>
      </w:r>
    </w:p>
    <w:p w:rsidR="006216F4" w:rsidRDefault="006216F4" w:rsidP="006216F4">
      <w:pPr>
        <w:pStyle w:val="a9"/>
        <w:rPr>
          <w:sz w:val="24"/>
          <w:szCs w:val="24"/>
        </w:rPr>
      </w:pPr>
    </w:p>
    <w:p w:rsidR="006216F4" w:rsidRDefault="006216F4" w:rsidP="006216F4">
      <w:pPr>
        <w:pStyle w:val="a9"/>
        <w:rPr>
          <w:sz w:val="24"/>
          <w:szCs w:val="24"/>
        </w:rPr>
      </w:pPr>
    </w:p>
    <w:p w:rsidR="006216F4" w:rsidRDefault="006216F4" w:rsidP="006216F4">
      <w:pPr>
        <w:pStyle w:val="a9"/>
        <w:rPr>
          <w:sz w:val="24"/>
          <w:szCs w:val="24"/>
        </w:rPr>
      </w:pPr>
      <w:r w:rsidRPr="00854DEE">
        <w:rPr>
          <w:noProof/>
        </w:rPr>
        <w:drawing>
          <wp:inline distT="0" distB="0" distL="0" distR="0" wp14:anchorId="54A7E660" wp14:editId="483DE504">
            <wp:extent cx="1162050" cy="69532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=</w:t>
      </w:r>
      <w:r w:rsidR="00832BAD">
        <w:rPr>
          <w:sz w:val="24"/>
          <w:szCs w:val="24"/>
        </w:rPr>
        <w:t>2725,8</w:t>
      </w:r>
      <w:r>
        <w:rPr>
          <w:sz w:val="24"/>
          <w:szCs w:val="24"/>
        </w:rPr>
        <w:t>/</w:t>
      </w:r>
      <w:r w:rsidR="00832BAD">
        <w:rPr>
          <w:sz w:val="24"/>
          <w:szCs w:val="24"/>
        </w:rPr>
        <w:t>2525,8</w:t>
      </w:r>
      <w:r>
        <w:rPr>
          <w:sz w:val="24"/>
          <w:szCs w:val="24"/>
        </w:rPr>
        <w:t>=</w:t>
      </w:r>
      <w:r w:rsidR="00832BAD">
        <w:rPr>
          <w:sz w:val="24"/>
          <w:szCs w:val="24"/>
        </w:rPr>
        <w:t>1,1</w:t>
      </w:r>
    </w:p>
    <w:p w:rsidR="006216F4" w:rsidRDefault="006216F4" w:rsidP="006216F4">
      <w:pPr>
        <w:pStyle w:val="a9"/>
        <w:rPr>
          <w:sz w:val="24"/>
          <w:szCs w:val="24"/>
        </w:rPr>
      </w:pPr>
    </w:p>
    <w:p w:rsidR="006216F4" w:rsidRDefault="006216F4" w:rsidP="006216F4">
      <w:pPr>
        <w:pStyle w:val="a9"/>
        <w:rPr>
          <w:sz w:val="24"/>
          <w:szCs w:val="24"/>
        </w:rPr>
      </w:pPr>
    </w:p>
    <w:p w:rsidR="006216F4" w:rsidRDefault="006216F4" w:rsidP="006216F4">
      <w:pPr>
        <w:pStyle w:val="a9"/>
        <w:rPr>
          <w:sz w:val="24"/>
          <w:szCs w:val="24"/>
        </w:rPr>
      </w:pPr>
    </w:p>
    <w:p w:rsidR="006216F4" w:rsidRDefault="006216F4" w:rsidP="006216F4">
      <w:pPr>
        <w:pStyle w:val="a9"/>
        <w:rPr>
          <w:sz w:val="24"/>
          <w:szCs w:val="24"/>
        </w:rPr>
      </w:pPr>
    </w:p>
    <w:p w:rsidR="006216F4" w:rsidRDefault="006216F4" w:rsidP="006216F4">
      <w:pPr>
        <w:rPr>
          <w:rFonts w:ascii="Times New Roman" w:hAnsi="Times New Roman" w:cs="Times New Roman"/>
          <w:sz w:val="28"/>
          <w:szCs w:val="28"/>
        </w:rPr>
      </w:pPr>
      <w:r w:rsidRPr="00854DEE">
        <w:rPr>
          <w:noProof/>
          <w:lang w:eastAsia="ru-RU"/>
        </w:rPr>
        <w:drawing>
          <wp:inline distT="0" distB="0" distL="0" distR="0" wp14:anchorId="098792C3" wp14:editId="3116012E">
            <wp:extent cx="1524000" cy="8858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74B0">
        <w:rPr>
          <w:rFonts w:ascii="Times New Roman" w:hAnsi="Times New Roman" w:cs="Times New Roman"/>
          <w:sz w:val="28"/>
          <w:szCs w:val="28"/>
        </w:rPr>
        <w:t>=7</w:t>
      </w:r>
      <w:r>
        <w:rPr>
          <w:rFonts w:ascii="Times New Roman" w:hAnsi="Times New Roman" w:cs="Times New Roman"/>
          <w:sz w:val="28"/>
          <w:szCs w:val="28"/>
        </w:rPr>
        <w:t>/</w:t>
      </w:r>
      <w:r w:rsidR="002774B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=</w:t>
      </w:r>
      <w:r w:rsidR="002774B0">
        <w:rPr>
          <w:rFonts w:ascii="Times New Roman" w:hAnsi="Times New Roman" w:cs="Times New Roman"/>
          <w:sz w:val="28"/>
          <w:szCs w:val="28"/>
        </w:rPr>
        <w:t>0,87</w:t>
      </w:r>
    </w:p>
    <w:p w:rsidR="006216F4" w:rsidRDefault="006216F4" w:rsidP="006216F4">
      <w:pPr>
        <w:rPr>
          <w:rFonts w:ascii="Times New Roman" w:hAnsi="Times New Roman" w:cs="Times New Roman"/>
          <w:sz w:val="28"/>
          <w:szCs w:val="28"/>
        </w:rPr>
      </w:pPr>
    </w:p>
    <w:p w:rsidR="006216F4" w:rsidRDefault="006216F4" w:rsidP="006216F4">
      <w:pPr>
        <w:jc w:val="both"/>
        <w:rPr>
          <w:sz w:val="24"/>
          <w:szCs w:val="24"/>
        </w:rPr>
      </w:pPr>
      <w:r w:rsidRPr="001F7A79">
        <w:rPr>
          <w:rFonts w:ascii="PT Astra Serif" w:eastAsia="Calibri" w:hAnsi="PT Astra Serif" w:cs="Times New Roman"/>
          <w:b/>
          <w:sz w:val="28"/>
          <w:szCs w:val="28"/>
        </w:rPr>
        <w:t xml:space="preserve">Результативность и эффективность реализации муниципальной программы </w:t>
      </w:r>
      <w:r w:rsidRPr="00590CC6">
        <w:rPr>
          <w:rFonts w:ascii="PT Astra Serif" w:eastAsia="Calibri" w:hAnsi="PT Astra Serif" w:cs="Times New Roman"/>
          <w:b/>
          <w:sz w:val="28"/>
          <w:szCs w:val="28"/>
        </w:rPr>
        <w:t xml:space="preserve">«Благоустройство МО </w:t>
      </w:r>
      <w:proofErr w:type="spellStart"/>
      <w:r w:rsidRPr="00590CC6">
        <w:rPr>
          <w:rFonts w:ascii="PT Astra Serif" w:eastAsia="Calibri" w:hAnsi="PT Astra Serif" w:cs="Times New Roman"/>
          <w:b/>
          <w:sz w:val="28"/>
          <w:szCs w:val="28"/>
        </w:rPr>
        <w:t>р.п</w:t>
      </w:r>
      <w:proofErr w:type="spellEnd"/>
      <w:r w:rsidRPr="00590CC6">
        <w:rPr>
          <w:rFonts w:ascii="PT Astra Serif" w:eastAsia="Calibri" w:hAnsi="PT Astra Serif" w:cs="Times New Roman"/>
          <w:b/>
          <w:sz w:val="28"/>
          <w:szCs w:val="28"/>
        </w:rPr>
        <w:t xml:space="preserve">. Чернь  Чернского района Тульской области» </w:t>
      </w:r>
      <w:r w:rsidRPr="003C501B">
        <w:rPr>
          <w:rFonts w:ascii="PT Astra Serif" w:eastAsia="Calibri" w:hAnsi="PT Astra Serif" w:cs="Times New Roman"/>
          <w:b/>
          <w:sz w:val="28"/>
          <w:szCs w:val="28"/>
        </w:rPr>
        <w:t xml:space="preserve"> за 202</w:t>
      </w:r>
      <w:r w:rsidR="00840A52">
        <w:rPr>
          <w:rFonts w:ascii="PT Astra Serif" w:eastAsia="Calibri" w:hAnsi="PT Astra Serif" w:cs="Times New Roman"/>
          <w:b/>
          <w:sz w:val="28"/>
          <w:szCs w:val="28"/>
        </w:rPr>
        <w:t>2</w:t>
      </w:r>
      <w:r w:rsidRPr="003C501B">
        <w:rPr>
          <w:rFonts w:ascii="PT Astra Serif" w:eastAsia="Calibri" w:hAnsi="PT Astra Serif" w:cs="Times New Roman"/>
          <w:b/>
          <w:sz w:val="28"/>
          <w:szCs w:val="28"/>
        </w:rPr>
        <w:t xml:space="preserve"> год признается высокой, так как индекс результативности и эффективности реализации муниципальной программы составляет  </w:t>
      </w:r>
      <w:r w:rsidR="00840A52">
        <w:rPr>
          <w:rFonts w:ascii="PT Astra Serif" w:eastAsia="Calibri" w:hAnsi="PT Astra Serif" w:cs="Times New Roman"/>
          <w:b/>
          <w:sz w:val="28"/>
          <w:szCs w:val="28"/>
        </w:rPr>
        <w:t>1</w:t>
      </w:r>
      <w:r>
        <w:rPr>
          <w:rFonts w:ascii="PT Astra Serif" w:eastAsia="Calibri" w:hAnsi="PT Astra Serif" w:cs="Times New Roman"/>
          <w:b/>
          <w:sz w:val="28"/>
          <w:szCs w:val="28"/>
        </w:rPr>
        <w:t>.</w:t>
      </w:r>
    </w:p>
    <w:p w:rsidR="006216F4" w:rsidRDefault="006216F4" w:rsidP="00AA6411">
      <w:pPr>
        <w:jc w:val="center"/>
        <w:rPr>
          <w:sz w:val="28"/>
          <w:szCs w:val="28"/>
        </w:rPr>
      </w:pPr>
    </w:p>
    <w:p w:rsidR="00F92988" w:rsidRDefault="00F92988" w:rsidP="00AA6411">
      <w:pPr>
        <w:jc w:val="center"/>
        <w:rPr>
          <w:sz w:val="28"/>
          <w:szCs w:val="28"/>
        </w:rPr>
      </w:pPr>
    </w:p>
    <w:p w:rsidR="00166D8D" w:rsidRDefault="00166D8D" w:rsidP="00253FF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</w:p>
    <w:p w:rsidR="00166D8D" w:rsidRDefault="00166D8D" w:rsidP="00253FF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</w:p>
    <w:p w:rsidR="00166D8D" w:rsidRDefault="00166D8D" w:rsidP="00253FF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</w:p>
    <w:p w:rsidR="00166D8D" w:rsidRDefault="00166D8D" w:rsidP="00253FF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</w:p>
    <w:p w:rsidR="00253FFB" w:rsidRDefault="00253FFB" w:rsidP="00253FF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>4. Муниципальная программа</w:t>
      </w:r>
    </w:p>
    <w:p w:rsidR="00166D8D" w:rsidRDefault="00166D8D" w:rsidP="00253FF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</w:p>
    <w:p w:rsidR="00253FFB" w:rsidRPr="0071682D" w:rsidRDefault="00253FFB" w:rsidP="00253F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264">
        <w:rPr>
          <w:rFonts w:ascii="Times New Roman" w:eastAsia="Calibri" w:hAnsi="Times New Roman" w:cs="Times New Roman"/>
          <w:b/>
          <w:sz w:val="28"/>
        </w:rPr>
        <w:t>«Формирование современной городской среды</w:t>
      </w:r>
      <w:r w:rsidRPr="00022900">
        <w:t xml:space="preserve"> </w:t>
      </w:r>
      <w:r w:rsidRPr="00022900">
        <w:rPr>
          <w:rFonts w:ascii="Times New Roman" w:eastAsia="Calibri" w:hAnsi="Times New Roman" w:cs="Times New Roman"/>
          <w:b/>
          <w:sz w:val="28"/>
        </w:rPr>
        <w:t xml:space="preserve">в </w:t>
      </w:r>
      <w:proofErr w:type="spellStart"/>
      <w:r w:rsidRPr="00022900">
        <w:rPr>
          <w:rFonts w:ascii="Times New Roman" w:eastAsia="Calibri" w:hAnsi="Times New Roman" w:cs="Times New Roman"/>
          <w:b/>
          <w:sz w:val="28"/>
        </w:rPr>
        <w:t>р.п</w:t>
      </w:r>
      <w:proofErr w:type="spellEnd"/>
      <w:r w:rsidRPr="00022900">
        <w:rPr>
          <w:rFonts w:ascii="Times New Roman" w:eastAsia="Calibri" w:hAnsi="Times New Roman" w:cs="Times New Roman"/>
          <w:b/>
          <w:sz w:val="28"/>
        </w:rPr>
        <w:t>.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 w:rsidRPr="00022900">
        <w:rPr>
          <w:rFonts w:ascii="Times New Roman" w:eastAsia="Calibri" w:hAnsi="Times New Roman" w:cs="Times New Roman"/>
          <w:b/>
          <w:sz w:val="28"/>
        </w:rPr>
        <w:t>Чернь Чернского района</w:t>
      </w:r>
      <w:r w:rsidRPr="00D30264">
        <w:rPr>
          <w:rFonts w:ascii="Times New Roman" w:eastAsia="Calibri" w:hAnsi="Times New Roman" w:cs="Times New Roman"/>
          <w:b/>
          <w:sz w:val="28"/>
        </w:rPr>
        <w:t>»</w:t>
      </w:r>
    </w:p>
    <w:p w:rsidR="00253FFB" w:rsidRDefault="00253FFB" w:rsidP="00253FFB">
      <w:pPr>
        <w:spacing w:line="20" w:lineRule="atLeast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Муниципальная программа утверждена постановлением администрации муниципального образования Чернский район </w:t>
      </w:r>
      <w:r w:rsidRPr="00BF5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D3026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3026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D3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01258D">
        <w:t xml:space="preserve"> </w:t>
      </w:r>
    </w:p>
    <w:p w:rsidR="00253FFB" w:rsidRDefault="00253FFB" w:rsidP="00253FFB">
      <w:pPr>
        <w:spacing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2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исполнитель: отдел строительства, дорожной деятельности и ЖКХ администрации муниципального образования Чернский район.</w:t>
      </w:r>
    </w:p>
    <w:p w:rsidR="00253FFB" w:rsidRDefault="00253FFB" w:rsidP="00253FFB">
      <w:pPr>
        <w:spacing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Цель муниципальной программы: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улучшение качества городской среды на территории МО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Чернь Чернского района.</w:t>
      </w:r>
    </w:p>
    <w:p w:rsidR="00253FFB" w:rsidRPr="00D17C28" w:rsidRDefault="00253FFB" w:rsidP="00253FFB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  <w:highlight w:val="white"/>
        </w:rPr>
        <w:t>Задачи муниципальной программы:</w:t>
      </w:r>
      <w:r w:rsidRPr="00D30264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р</w:t>
      </w:r>
      <w:r w:rsidRPr="00D30264">
        <w:rPr>
          <w:rFonts w:ascii="Times New Roman" w:eastAsia="Calibri" w:hAnsi="Times New Roman" w:cs="Times New Roman"/>
          <w:sz w:val="28"/>
        </w:rPr>
        <w:t>еализация механизмов развития комфортной городской среды, комплексного развит</w:t>
      </w:r>
      <w:r>
        <w:rPr>
          <w:rFonts w:ascii="Times New Roman" w:eastAsia="Calibri" w:hAnsi="Times New Roman" w:cs="Times New Roman"/>
          <w:sz w:val="28"/>
        </w:rPr>
        <w:t>ия городов и населенных пунктов,</w:t>
      </w:r>
      <w:r w:rsidRPr="00D30264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повышение комфортности городской среды.</w:t>
      </w:r>
    </w:p>
    <w:p w:rsidR="00253FFB" w:rsidRDefault="00253FFB" w:rsidP="00AA6411">
      <w:pPr>
        <w:jc w:val="center"/>
        <w:rPr>
          <w:sz w:val="28"/>
          <w:szCs w:val="28"/>
        </w:rPr>
      </w:pPr>
    </w:p>
    <w:p w:rsidR="00166D8D" w:rsidRDefault="00166D8D" w:rsidP="00056BDB">
      <w:pPr>
        <w:pStyle w:val="ConsPlusNormal0"/>
        <w:ind w:right="-2"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166D8D" w:rsidRDefault="00166D8D" w:rsidP="00056BDB">
      <w:pPr>
        <w:pStyle w:val="ConsPlusNormal0"/>
        <w:ind w:right="-2"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166D8D" w:rsidRDefault="00166D8D" w:rsidP="00056BDB">
      <w:pPr>
        <w:pStyle w:val="ConsPlusNormal0"/>
        <w:ind w:right="-2"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166D8D" w:rsidRDefault="00166D8D" w:rsidP="00056BDB">
      <w:pPr>
        <w:pStyle w:val="ConsPlusNormal0"/>
        <w:ind w:right="-2"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056BDB" w:rsidRDefault="00056BDB" w:rsidP="00056BDB">
      <w:pPr>
        <w:pStyle w:val="ConsPlusNormal0"/>
        <w:ind w:right="-2" w:firstLine="0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Отчет</w:t>
      </w:r>
    </w:p>
    <w:p w:rsidR="00056BDB" w:rsidRDefault="00056BDB" w:rsidP="00056BDB">
      <w:pPr>
        <w:pStyle w:val="ConsPlusNormal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 выполнении мероприятий муниципальной</w:t>
      </w:r>
      <w:r>
        <w:rPr>
          <w:rFonts w:ascii="PT Astra Serif" w:hAnsi="PT Astra Serif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 МО Чернский район</w:t>
      </w:r>
      <w:r>
        <w:rPr>
          <w:rFonts w:ascii="PT Astra Serif" w:hAnsi="PT Astra Serif" w:cs="Times New Roman"/>
          <w:color w:val="000000"/>
          <w:sz w:val="26"/>
          <w:szCs w:val="26"/>
        </w:rPr>
        <w:t xml:space="preserve"> за 2022 год</w:t>
      </w:r>
    </w:p>
    <w:p w:rsidR="00056BDB" w:rsidRPr="00166D8D" w:rsidRDefault="00056BDB" w:rsidP="00056BDB">
      <w:pPr>
        <w:pStyle w:val="ConsPlusNormal0"/>
        <w:pBdr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D8D">
        <w:rPr>
          <w:rFonts w:ascii="Times New Roman" w:hAnsi="Times New Roman" w:cs="Times New Roman"/>
          <w:b/>
          <w:sz w:val="28"/>
          <w:szCs w:val="28"/>
        </w:rPr>
        <w:t xml:space="preserve">«Формирование современной городской среды в МО </w:t>
      </w:r>
      <w:proofErr w:type="spellStart"/>
      <w:r w:rsidRPr="00166D8D">
        <w:rPr>
          <w:rFonts w:ascii="Times New Roman" w:hAnsi="Times New Roman" w:cs="Times New Roman"/>
          <w:b/>
          <w:sz w:val="28"/>
          <w:szCs w:val="28"/>
        </w:rPr>
        <w:t>р.п</w:t>
      </w:r>
      <w:proofErr w:type="spellEnd"/>
      <w:r w:rsidRPr="00166D8D">
        <w:rPr>
          <w:rFonts w:ascii="Times New Roman" w:hAnsi="Times New Roman" w:cs="Times New Roman"/>
          <w:b/>
          <w:sz w:val="28"/>
          <w:szCs w:val="28"/>
        </w:rPr>
        <w:t>. Чернь Чернского района»</w:t>
      </w:r>
    </w:p>
    <w:p w:rsidR="00253FFB" w:rsidRDefault="00253FFB" w:rsidP="00AA6411">
      <w:pPr>
        <w:jc w:val="center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="-431" w:tblpY="-38"/>
        <w:tblW w:w="14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6"/>
        <w:gridCol w:w="3285"/>
        <w:gridCol w:w="2499"/>
        <w:gridCol w:w="4341"/>
        <w:gridCol w:w="1974"/>
        <w:gridCol w:w="1711"/>
      </w:tblGrid>
      <w:tr w:rsidR="003724E0" w:rsidRPr="00CD318B" w:rsidTr="008928FE">
        <w:trPr>
          <w:trHeight w:val="53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E0" w:rsidRPr="00166D8D" w:rsidRDefault="003724E0" w:rsidP="00485347">
            <w:pPr>
              <w:pStyle w:val="ConsPlusNormal0"/>
              <w:spacing w:line="276" w:lineRule="auto"/>
              <w:ind w:right="-2" w:firstLine="85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6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166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166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E0" w:rsidRPr="00166D8D" w:rsidRDefault="003724E0" w:rsidP="00485347">
            <w:pPr>
              <w:pStyle w:val="ConsPlusNormal0"/>
              <w:spacing w:line="276" w:lineRule="auto"/>
              <w:ind w:right="-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6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структурного элемента муниципальной программы, мероприятия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E0" w:rsidRPr="00166D8D" w:rsidRDefault="003724E0" w:rsidP="00485347">
            <w:pPr>
              <w:pStyle w:val="ConsPlusNormal0"/>
              <w:spacing w:line="276" w:lineRule="auto"/>
              <w:ind w:right="-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6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исполнитель, соисполнители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E0" w:rsidRPr="00166D8D" w:rsidRDefault="003724E0" w:rsidP="00485347">
            <w:pPr>
              <w:pStyle w:val="ConsPlusNormal0"/>
              <w:spacing w:line="276" w:lineRule="auto"/>
              <w:ind w:right="-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54751" w:rsidRPr="00166D8D" w:rsidRDefault="00554751" w:rsidP="00485347">
            <w:pPr>
              <w:pStyle w:val="ConsPlusNormal0"/>
              <w:spacing w:line="276" w:lineRule="auto"/>
              <w:ind w:right="-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54751" w:rsidRPr="00166D8D" w:rsidRDefault="00554751" w:rsidP="00485347">
            <w:pPr>
              <w:pStyle w:val="ConsPlusNormal0"/>
              <w:spacing w:line="276" w:lineRule="auto"/>
              <w:ind w:right="-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E0" w:rsidRPr="00CD318B" w:rsidRDefault="003724E0" w:rsidP="00485347">
            <w:pPr>
              <w:pStyle w:val="ConsPlusNormal0"/>
              <w:spacing w:line="276" w:lineRule="auto"/>
              <w:ind w:right="-2" w:firstLine="0"/>
              <w:jc w:val="center"/>
              <w:rPr>
                <w:rFonts w:ascii="PT Astra Serif" w:hAnsi="PT Astra Serif" w:cs="Times New Roman"/>
                <w:sz w:val="16"/>
                <w:szCs w:val="16"/>
                <w:lang w:eastAsia="en-US"/>
              </w:rPr>
            </w:pPr>
            <w:r w:rsidRPr="00CD318B">
              <w:rPr>
                <w:rFonts w:ascii="PT Astra Serif" w:hAnsi="PT Astra Serif" w:cs="Times New Roman"/>
                <w:sz w:val="16"/>
                <w:szCs w:val="16"/>
                <w:lang w:eastAsia="en-US"/>
              </w:rPr>
              <w:t>Причина невыполнения запланированных мероприятий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E0" w:rsidRPr="00CD318B" w:rsidRDefault="003724E0" w:rsidP="00485347">
            <w:pPr>
              <w:pStyle w:val="ConsPlusNormal0"/>
              <w:spacing w:line="276" w:lineRule="auto"/>
              <w:ind w:right="-2" w:firstLine="0"/>
              <w:jc w:val="center"/>
              <w:rPr>
                <w:rFonts w:ascii="PT Astra Serif" w:hAnsi="PT Astra Serif" w:cs="Times New Roman"/>
                <w:sz w:val="16"/>
                <w:szCs w:val="16"/>
                <w:lang w:eastAsia="en-US"/>
              </w:rPr>
            </w:pPr>
            <w:r w:rsidRPr="00CD318B">
              <w:rPr>
                <w:rFonts w:ascii="PT Astra Serif" w:hAnsi="PT Astra Serif" w:cs="Times New Roman"/>
                <w:sz w:val="16"/>
                <w:szCs w:val="16"/>
                <w:lang w:eastAsia="en-US"/>
              </w:rPr>
              <w:t>Проблемы, возникшие при реализации мероприятия</w:t>
            </w:r>
          </w:p>
        </w:tc>
      </w:tr>
      <w:tr w:rsidR="003724E0" w:rsidRPr="00CD318B" w:rsidTr="008928FE">
        <w:trPr>
          <w:trHeight w:val="329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0" w:rsidRPr="00166D8D" w:rsidRDefault="003724E0" w:rsidP="00485347">
            <w:pPr>
              <w:pStyle w:val="a4"/>
              <w:jc w:val="center"/>
              <w:rPr>
                <w:lang w:eastAsia="en-US"/>
              </w:rPr>
            </w:pPr>
            <w:r w:rsidRPr="00166D8D">
              <w:rPr>
                <w:lang w:eastAsia="en-US"/>
              </w:rPr>
              <w:t>1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E0" w:rsidRPr="00166D8D" w:rsidRDefault="003724E0" w:rsidP="00485347">
            <w:pPr>
              <w:pStyle w:val="ConsPlusNormal0"/>
              <w:spacing w:line="276" w:lineRule="auto"/>
              <w:ind w:right="-2" w:firstLine="2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6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Комплекс процессных мероприятий:</w:t>
            </w:r>
          </w:p>
          <w:p w:rsidR="003724E0" w:rsidRPr="00166D8D" w:rsidRDefault="003724E0" w:rsidP="00485347">
            <w:pPr>
              <w:pStyle w:val="ConsPlusNormal0"/>
              <w:spacing w:line="276" w:lineRule="auto"/>
              <w:ind w:right="-2" w:firstLine="2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6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«Формирование современной городской среды»</w:t>
            </w:r>
          </w:p>
          <w:p w:rsidR="003724E0" w:rsidRPr="00166D8D" w:rsidRDefault="003724E0" w:rsidP="00485347">
            <w:pPr>
              <w:pStyle w:val="ConsPlusNormal0"/>
              <w:spacing w:line="276" w:lineRule="auto"/>
              <w:ind w:right="-2" w:firstLine="2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E0" w:rsidRPr="00166D8D" w:rsidRDefault="003724E0" w:rsidP="00485347">
            <w:pPr>
              <w:pStyle w:val="a4"/>
              <w:jc w:val="center"/>
              <w:rPr>
                <w:lang w:eastAsia="en-US"/>
              </w:rPr>
            </w:pPr>
            <w:r w:rsidRPr="00166D8D">
              <w:rPr>
                <w:lang w:eastAsia="en-US"/>
              </w:rPr>
              <w:t>Отдел строительства, дорожной деятельности и ЖКХ администрации МО Чернский район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0" w:rsidRPr="00166D8D" w:rsidRDefault="003724E0" w:rsidP="004853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D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3724E0" w:rsidRPr="00166D8D" w:rsidRDefault="003724E0" w:rsidP="00485347">
            <w:pPr>
              <w:pStyle w:val="a4"/>
              <w:jc w:val="both"/>
              <w:rPr>
                <w:rFonts w:eastAsia="Calibri"/>
              </w:rPr>
            </w:pPr>
            <w:r w:rsidRPr="00166D8D">
              <w:rPr>
                <w:rFonts w:eastAsia="Calibri"/>
              </w:rPr>
              <w:t>Иные межбюджетные трансферты в бюджет района на исполнение полномочий по формированию городской среды, в том числе:</w:t>
            </w:r>
          </w:p>
          <w:p w:rsidR="003724E0" w:rsidRPr="00166D8D" w:rsidRDefault="003724E0" w:rsidP="00485347">
            <w:pPr>
              <w:pStyle w:val="a4"/>
              <w:jc w:val="both"/>
            </w:pPr>
            <w:r w:rsidRPr="00166D8D">
              <w:t>а) доля благоустроенных дворовых территорий от общего количества дворовых территорий – 48,6;</w:t>
            </w:r>
          </w:p>
          <w:p w:rsidR="003724E0" w:rsidRPr="00166D8D" w:rsidRDefault="003724E0" w:rsidP="00485347">
            <w:pPr>
              <w:pStyle w:val="a4"/>
              <w:jc w:val="both"/>
            </w:pPr>
            <w:r w:rsidRPr="00166D8D">
              <w:t>б) количество благоустроенных дворовых территорий – 3 ед.;</w:t>
            </w:r>
          </w:p>
          <w:p w:rsidR="003724E0" w:rsidRPr="00166D8D" w:rsidRDefault="003724E0" w:rsidP="00485347">
            <w:pPr>
              <w:pStyle w:val="a4"/>
              <w:jc w:val="both"/>
            </w:pPr>
            <w:r w:rsidRPr="00166D8D">
              <w:t>в) площадь отремонтированного асфальтового покрытия дворовых территорий – 2,0 тыс</w:t>
            </w:r>
            <w:proofErr w:type="gramStart"/>
            <w:r w:rsidRPr="00166D8D">
              <w:t>.м</w:t>
            </w:r>
            <w:proofErr w:type="gramEnd"/>
            <w:r w:rsidRPr="00166D8D">
              <w:t>2;</w:t>
            </w:r>
          </w:p>
          <w:p w:rsidR="003724E0" w:rsidRPr="00166D8D" w:rsidRDefault="003724E0" w:rsidP="00485347">
            <w:pPr>
              <w:pStyle w:val="a4"/>
              <w:jc w:val="both"/>
            </w:pPr>
            <w:r w:rsidRPr="00166D8D">
              <w:t>г) охват населения благоустроенными дворовыми территориями – 47%;</w:t>
            </w:r>
          </w:p>
          <w:p w:rsidR="003724E0" w:rsidRPr="00166D8D" w:rsidRDefault="003724E0" w:rsidP="00485347">
            <w:pPr>
              <w:pStyle w:val="a4"/>
              <w:jc w:val="both"/>
            </w:pPr>
            <w:r w:rsidRPr="00166D8D">
              <w:t>д) доля органов местного самоуправления поселений, в состав которых входят населённые пункты численностью населения свыше 1000 чел., обеспечивших размещение необходимой информации в ГИС ЖКХ – 100%;</w:t>
            </w:r>
          </w:p>
          <w:p w:rsidR="003724E0" w:rsidRPr="00166D8D" w:rsidRDefault="003724E0" w:rsidP="00485347">
            <w:pPr>
              <w:pStyle w:val="a4"/>
              <w:jc w:val="both"/>
            </w:pPr>
            <w:r w:rsidRPr="00166D8D">
              <w:t>е) доля реализованных проектов благоустройства дворовых территорий в общем количестве реализованных в течени</w:t>
            </w:r>
            <w:proofErr w:type="gramStart"/>
            <w:r w:rsidRPr="00166D8D">
              <w:t>и</w:t>
            </w:r>
            <w:proofErr w:type="gramEnd"/>
            <w:r w:rsidRPr="00166D8D">
              <w:t xml:space="preserve"> планового года – 80%;</w:t>
            </w:r>
          </w:p>
          <w:p w:rsidR="003724E0" w:rsidRPr="00166D8D" w:rsidRDefault="003724E0" w:rsidP="00485347">
            <w:pPr>
              <w:pStyle w:val="a4"/>
              <w:jc w:val="both"/>
            </w:pPr>
            <w:r w:rsidRPr="00166D8D">
              <w:t>ж) доля  дворовых территорий, благоустройство которых выполнено при участии граждан, организацией в соответствующих мероприятиях – 100%;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0" w:rsidRPr="00CD318B" w:rsidRDefault="003724E0" w:rsidP="00485347">
            <w:pPr>
              <w:pStyle w:val="a4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0" w:rsidRPr="00CD318B" w:rsidRDefault="003724E0" w:rsidP="00485347">
            <w:pPr>
              <w:pStyle w:val="a4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3724E0" w:rsidRPr="00CD318B" w:rsidTr="00166D8D">
        <w:trPr>
          <w:trHeight w:val="314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0" w:rsidRPr="00166D8D" w:rsidRDefault="003724E0" w:rsidP="00485347">
            <w:pPr>
              <w:pStyle w:val="a4"/>
              <w:jc w:val="center"/>
              <w:rPr>
                <w:lang w:eastAsia="en-US"/>
              </w:rPr>
            </w:pPr>
            <w:r w:rsidRPr="00166D8D">
              <w:rPr>
                <w:lang w:eastAsia="en-US"/>
              </w:rPr>
              <w:t>2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E0" w:rsidRPr="00166D8D" w:rsidRDefault="003724E0" w:rsidP="00485347">
            <w:pPr>
              <w:pStyle w:val="a4"/>
              <w:jc w:val="center"/>
              <w:rPr>
                <w:lang w:eastAsia="en-US"/>
              </w:rPr>
            </w:pPr>
            <w:r w:rsidRPr="00166D8D">
              <w:t>Комплекс процессных мероприятий «Благоустройство территорий общего пользования населенного пункта и дворовых территорий многоквартирных домов»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E0" w:rsidRPr="00166D8D" w:rsidRDefault="003724E0" w:rsidP="00485347">
            <w:pPr>
              <w:pStyle w:val="a4"/>
              <w:jc w:val="center"/>
              <w:rPr>
                <w:lang w:eastAsia="en-US"/>
              </w:rPr>
            </w:pPr>
            <w:r w:rsidRPr="00166D8D">
              <w:rPr>
                <w:lang w:eastAsia="en-US"/>
              </w:rPr>
              <w:t>Отдел строительства, дорожной деятельности и ЖКХ администрации МО Чернский район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0" w:rsidRPr="00166D8D" w:rsidRDefault="003724E0" w:rsidP="004853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D8D">
              <w:rPr>
                <w:rFonts w:ascii="Times New Roman" w:hAnsi="Times New Roman" w:cs="Times New Roman"/>
                <w:sz w:val="24"/>
                <w:szCs w:val="24"/>
              </w:rPr>
              <w:t>Мероприятие Исполнение полномочий по благоустройству территорий общего пользования населенного пункта и дворовых территорий многоквартирных домов, в том числе:</w:t>
            </w:r>
          </w:p>
          <w:p w:rsidR="003724E0" w:rsidRPr="00166D8D" w:rsidRDefault="003724E0" w:rsidP="004853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D8D">
              <w:rPr>
                <w:rFonts w:ascii="Times New Roman" w:hAnsi="Times New Roman" w:cs="Times New Roman"/>
                <w:sz w:val="24"/>
                <w:szCs w:val="24"/>
              </w:rPr>
              <w:t>а) доля благоустроенных общественных территорий от общего количества общественных территорий – 93%;</w:t>
            </w:r>
          </w:p>
          <w:p w:rsidR="003724E0" w:rsidRPr="00166D8D" w:rsidRDefault="003724E0" w:rsidP="004853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D8D">
              <w:rPr>
                <w:rFonts w:ascii="Times New Roman" w:hAnsi="Times New Roman" w:cs="Times New Roman"/>
                <w:sz w:val="24"/>
                <w:szCs w:val="24"/>
              </w:rPr>
              <w:t>б) кол-во благоустроенной общественной территории – 1 ед.;</w:t>
            </w:r>
          </w:p>
          <w:p w:rsidR="003724E0" w:rsidRPr="00166D8D" w:rsidRDefault="003724E0" w:rsidP="004853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D8D">
              <w:rPr>
                <w:rFonts w:ascii="Times New Roman" w:hAnsi="Times New Roman" w:cs="Times New Roman"/>
                <w:sz w:val="24"/>
                <w:szCs w:val="24"/>
              </w:rPr>
              <w:t>в) площадь благоустроенных общественных территорий – 949,0 м</w:t>
            </w:r>
            <w:proofErr w:type="gramStart"/>
            <w:r w:rsidRPr="00166D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166D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24E0" w:rsidRPr="00166D8D" w:rsidRDefault="003724E0" w:rsidP="004853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D8D">
              <w:rPr>
                <w:rFonts w:ascii="Times New Roman" w:hAnsi="Times New Roman" w:cs="Times New Roman"/>
                <w:sz w:val="24"/>
                <w:szCs w:val="24"/>
              </w:rPr>
              <w:t>г) кол-во благоустроенных мест массового отдыха населения – 1 ед.;</w:t>
            </w:r>
          </w:p>
          <w:p w:rsidR="003724E0" w:rsidRPr="00166D8D" w:rsidRDefault="003724E0" w:rsidP="004853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D8D">
              <w:rPr>
                <w:rFonts w:ascii="Times New Roman" w:hAnsi="Times New Roman" w:cs="Times New Roman"/>
                <w:sz w:val="24"/>
                <w:szCs w:val="24"/>
              </w:rPr>
              <w:t>д) кол-во проведенных общественных мероприятий по благоустройству городской среды – 3 ед.;</w:t>
            </w:r>
          </w:p>
          <w:p w:rsidR="003724E0" w:rsidRPr="00166D8D" w:rsidRDefault="003724E0" w:rsidP="004853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D8D">
              <w:rPr>
                <w:rFonts w:ascii="Times New Roman" w:hAnsi="Times New Roman" w:cs="Times New Roman"/>
                <w:sz w:val="24"/>
                <w:szCs w:val="24"/>
              </w:rPr>
              <w:t>е) доля проектов благоустройства, реализованных с трудовым участием и заинтересованных организаций – 100%;</w:t>
            </w:r>
          </w:p>
          <w:p w:rsidR="003724E0" w:rsidRPr="00166D8D" w:rsidRDefault="003724E0" w:rsidP="004853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D8D">
              <w:rPr>
                <w:rFonts w:ascii="Times New Roman" w:hAnsi="Times New Roman" w:cs="Times New Roman"/>
                <w:sz w:val="24"/>
                <w:szCs w:val="24"/>
              </w:rPr>
              <w:t>ж) доля проектов благоустройства реализованных с участием граждан – 30%;</w:t>
            </w:r>
          </w:p>
          <w:p w:rsidR="003724E0" w:rsidRPr="00166D8D" w:rsidRDefault="003724E0" w:rsidP="004853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D8D">
              <w:rPr>
                <w:rFonts w:ascii="Times New Roman" w:hAnsi="Times New Roman" w:cs="Times New Roman"/>
                <w:sz w:val="24"/>
                <w:szCs w:val="24"/>
              </w:rPr>
              <w:t xml:space="preserve">з) доля </w:t>
            </w:r>
            <w:proofErr w:type="gramStart"/>
            <w:r w:rsidRPr="00166D8D">
              <w:rPr>
                <w:rFonts w:ascii="Times New Roman" w:hAnsi="Times New Roman" w:cs="Times New Roman"/>
                <w:sz w:val="24"/>
                <w:szCs w:val="24"/>
              </w:rPr>
              <w:t>реализованных</w:t>
            </w:r>
            <w:proofErr w:type="gramEnd"/>
            <w:r w:rsidRPr="00166D8D">
              <w:rPr>
                <w:rFonts w:ascii="Times New Roman" w:hAnsi="Times New Roman" w:cs="Times New Roman"/>
                <w:sz w:val="24"/>
                <w:szCs w:val="24"/>
              </w:rPr>
              <w:t xml:space="preserve"> дизайн-проектов – 100%;</w:t>
            </w:r>
          </w:p>
          <w:p w:rsidR="003724E0" w:rsidRPr="00166D8D" w:rsidRDefault="003724E0" w:rsidP="004853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D8D">
              <w:rPr>
                <w:rFonts w:ascii="Times New Roman" w:hAnsi="Times New Roman" w:cs="Times New Roman"/>
                <w:sz w:val="24"/>
                <w:szCs w:val="24"/>
              </w:rPr>
              <w:t>и) кол-во реализованных проектов по благоустройству – 1 ед.;</w:t>
            </w:r>
          </w:p>
          <w:p w:rsidR="003724E0" w:rsidRPr="00166D8D" w:rsidRDefault="003724E0" w:rsidP="004853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D8D">
              <w:rPr>
                <w:rFonts w:ascii="Times New Roman" w:hAnsi="Times New Roman" w:cs="Times New Roman"/>
                <w:sz w:val="24"/>
                <w:szCs w:val="24"/>
              </w:rPr>
              <w:t>к) кол-во МО, осуществляющ9ихз проверки соблюдения правил благоустройства – 100%;</w:t>
            </w:r>
          </w:p>
          <w:p w:rsidR="003724E0" w:rsidRPr="00166D8D" w:rsidRDefault="003724E0" w:rsidP="004853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D8D">
              <w:rPr>
                <w:rFonts w:ascii="Times New Roman" w:hAnsi="Times New Roman" w:cs="Times New Roman"/>
                <w:sz w:val="24"/>
                <w:szCs w:val="24"/>
              </w:rPr>
              <w:t xml:space="preserve"> л) доля реализованных комплексных проектов благоустройства общественных территорий – 100%;</w:t>
            </w:r>
          </w:p>
          <w:p w:rsidR="003724E0" w:rsidRPr="00166D8D" w:rsidRDefault="003724E0" w:rsidP="004853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D8D">
              <w:rPr>
                <w:rFonts w:ascii="Times New Roman" w:hAnsi="Times New Roman" w:cs="Times New Roman"/>
                <w:sz w:val="24"/>
                <w:szCs w:val="24"/>
              </w:rPr>
              <w:t>м) доля количества граждан, принявших участие в решении вопросов развития городской среды от общего количества граждан в возрасте от 14 лет – 20%.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0" w:rsidRPr="00CD318B" w:rsidRDefault="003724E0" w:rsidP="00485347">
            <w:pPr>
              <w:pStyle w:val="a4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0" w:rsidRPr="00CD318B" w:rsidRDefault="003724E0" w:rsidP="00485347">
            <w:pPr>
              <w:pStyle w:val="a4"/>
              <w:jc w:val="center"/>
              <w:rPr>
                <w:sz w:val="16"/>
                <w:szCs w:val="16"/>
                <w:lang w:eastAsia="en-US"/>
              </w:rPr>
            </w:pPr>
          </w:p>
        </w:tc>
      </w:tr>
    </w:tbl>
    <w:p w:rsidR="00056BDB" w:rsidRDefault="00056BDB" w:rsidP="00AA6411">
      <w:pPr>
        <w:jc w:val="center"/>
        <w:rPr>
          <w:sz w:val="28"/>
          <w:szCs w:val="28"/>
        </w:rPr>
      </w:pPr>
    </w:p>
    <w:p w:rsidR="00253FFB" w:rsidRDefault="00253FFB" w:rsidP="00AA6411">
      <w:pPr>
        <w:jc w:val="center"/>
        <w:rPr>
          <w:sz w:val="28"/>
          <w:szCs w:val="28"/>
        </w:rPr>
      </w:pPr>
    </w:p>
    <w:p w:rsidR="00253FFB" w:rsidRDefault="00253FFB" w:rsidP="00AA6411">
      <w:pPr>
        <w:jc w:val="center"/>
        <w:rPr>
          <w:sz w:val="28"/>
          <w:szCs w:val="28"/>
        </w:rPr>
      </w:pPr>
    </w:p>
    <w:p w:rsidR="00253FFB" w:rsidRDefault="00253FFB" w:rsidP="00AA6411">
      <w:pPr>
        <w:jc w:val="center"/>
        <w:rPr>
          <w:sz w:val="28"/>
          <w:szCs w:val="28"/>
        </w:rPr>
      </w:pPr>
    </w:p>
    <w:p w:rsidR="00253FFB" w:rsidRDefault="00253FFB" w:rsidP="00AA6411">
      <w:pPr>
        <w:jc w:val="center"/>
        <w:rPr>
          <w:sz w:val="28"/>
          <w:szCs w:val="28"/>
        </w:rPr>
      </w:pPr>
    </w:p>
    <w:p w:rsidR="00253FFB" w:rsidRDefault="00253FFB" w:rsidP="00AA6411">
      <w:pPr>
        <w:jc w:val="center"/>
        <w:rPr>
          <w:sz w:val="28"/>
          <w:szCs w:val="28"/>
        </w:rPr>
      </w:pPr>
    </w:p>
    <w:p w:rsidR="00253FFB" w:rsidRDefault="00253FFB" w:rsidP="00AA6411">
      <w:pPr>
        <w:jc w:val="center"/>
        <w:rPr>
          <w:sz w:val="28"/>
          <w:szCs w:val="28"/>
        </w:rPr>
      </w:pPr>
    </w:p>
    <w:p w:rsidR="00253FFB" w:rsidRDefault="00253FFB" w:rsidP="00AA6411">
      <w:pPr>
        <w:jc w:val="center"/>
        <w:rPr>
          <w:sz w:val="28"/>
          <w:szCs w:val="28"/>
        </w:rPr>
      </w:pPr>
    </w:p>
    <w:p w:rsidR="00253FFB" w:rsidRDefault="00253FFB" w:rsidP="00AA6411">
      <w:pPr>
        <w:jc w:val="center"/>
        <w:rPr>
          <w:sz w:val="28"/>
          <w:szCs w:val="28"/>
        </w:rPr>
      </w:pPr>
    </w:p>
    <w:p w:rsidR="00253FFB" w:rsidRDefault="00253FFB" w:rsidP="00AA6411">
      <w:pPr>
        <w:jc w:val="center"/>
        <w:rPr>
          <w:sz w:val="28"/>
          <w:szCs w:val="28"/>
        </w:rPr>
      </w:pPr>
    </w:p>
    <w:p w:rsidR="00253FFB" w:rsidRDefault="00253FFB" w:rsidP="00AA6411">
      <w:pPr>
        <w:jc w:val="center"/>
        <w:rPr>
          <w:sz w:val="28"/>
          <w:szCs w:val="28"/>
        </w:rPr>
      </w:pPr>
    </w:p>
    <w:p w:rsidR="00253FFB" w:rsidRDefault="00253FFB" w:rsidP="00AA6411">
      <w:pPr>
        <w:jc w:val="center"/>
        <w:rPr>
          <w:sz w:val="28"/>
          <w:szCs w:val="28"/>
        </w:rPr>
      </w:pPr>
    </w:p>
    <w:p w:rsidR="00056BDB" w:rsidRDefault="00056BDB" w:rsidP="00253FFB">
      <w:pPr>
        <w:ind w:firstLine="709"/>
        <w:jc w:val="center"/>
        <w:rPr>
          <w:sz w:val="28"/>
          <w:szCs w:val="28"/>
        </w:rPr>
      </w:pPr>
    </w:p>
    <w:p w:rsidR="00881922" w:rsidRDefault="00881922" w:rsidP="00253FFB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66D8D" w:rsidRDefault="00166D8D" w:rsidP="008A3DDA">
      <w:pPr>
        <w:pStyle w:val="ConsPlusNormal0"/>
        <w:ind w:right="-2"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166D8D" w:rsidRDefault="00166D8D" w:rsidP="008A3DDA">
      <w:pPr>
        <w:pStyle w:val="ConsPlusNormal0"/>
        <w:ind w:right="-2"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166D8D" w:rsidRDefault="00166D8D" w:rsidP="008A3DDA">
      <w:pPr>
        <w:pStyle w:val="ConsPlusNormal0"/>
        <w:ind w:right="-2"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166D8D" w:rsidRDefault="00166D8D" w:rsidP="008A3DDA">
      <w:pPr>
        <w:pStyle w:val="ConsPlusNormal0"/>
        <w:ind w:right="-2"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166D8D" w:rsidRDefault="00166D8D" w:rsidP="008A3DDA">
      <w:pPr>
        <w:pStyle w:val="ConsPlusNormal0"/>
        <w:ind w:right="-2"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166D8D" w:rsidRDefault="00166D8D" w:rsidP="008A3DDA">
      <w:pPr>
        <w:pStyle w:val="ConsPlusNormal0"/>
        <w:ind w:right="-2"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166D8D" w:rsidRDefault="00166D8D" w:rsidP="008A3DDA">
      <w:pPr>
        <w:pStyle w:val="ConsPlusNormal0"/>
        <w:ind w:right="-2"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166D8D" w:rsidRDefault="00166D8D" w:rsidP="008A3DDA">
      <w:pPr>
        <w:pStyle w:val="ConsPlusNormal0"/>
        <w:ind w:right="-2"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166D8D" w:rsidRDefault="00166D8D" w:rsidP="008A3DDA">
      <w:pPr>
        <w:pStyle w:val="ConsPlusNormal0"/>
        <w:ind w:right="-2"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166D8D" w:rsidRDefault="00166D8D" w:rsidP="008A3DDA">
      <w:pPr>
        <w:pStyle w:val="ConsPlusNormal0"/>
        <w:ind w:right="-2"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166D8D" w:rsidRDefault="00166D8D" w:rsidP="008A3DDA">
      <w:pPr>
        <w:pStyle w:val="ConsPlusNormal0"/>
        <w:ind w:right="-2"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166D8D" w:rsidRDefault="00166D8D" w:rsidP="008A3DDA">
      <w:pPr>
        <w:pStyle w:val="ConsPlusNormal0"/>
        <w:ind w:right="-2"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166D8D" w:rsidRDefault="00166D8D" w:rsidP="008A3DDA">
      <w:pPr>
        <w:pStyle w:val="ConsPlusNormal0"/>
        <w:ind w:right="-2"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166D8D" w:rsidRDefault="00166D8D" w:rsidP="008A3DDA">
      <w:pPr>
        <w:pStyle w:val="ConsPlusNormal0"/>
        <w:ind w:right="-2"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166D8D" w:rsidRDefault="00166D8D" w:rsidP="008A3DDA">
      <w:pPr>
        <w:pStyle w:val="ConsPlusNormal0"/>
        <w:ind w:right="-2"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166D8D" w:rsidRDefault="00166D8D" w:rsidP="008A3DDA">
      <w:pPr>
        <w:pStyle w:val="ConsPlusNormal0"/>
        <w:ind w:right="-2"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166D8D" w:rsidRDefault="00166D8D" w:rsidP="008A3DDA">
      <w:pPr>
        <w:pStyle w:val="ConsPlusNormal0"/>
        <w:ind w:right="-2"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166D8D" w:rsidRDefault="00166D8D" w:rsidP="008A3DDA">
      <w:pPr>
        <w:pStyle w:val="ConsPlusNormal0"/>
        <w:ind w:right="-2"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8A3DDA" w:rsidRDefault="008A3DDA" w:rsidP="008A3DDA">
      <w:pPr>
        <w:pStyle w:val="ConsPlusNormal0"/>
        <w:ind w:right="-2" w:firstLine="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:rsidR="008A3DDA" w:rsidRDefault="008A3DDA" w:rsidP="008A3DDA">
      <w:pPr>
        <w:pStyle w:val="ConsPlusNormal0"/>
        <w:ind w:right="-2" w:firstLine="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расходах на реализацию мероприятий муниципальной программы </w:t>
      </w:r>
    </w:p>
    <w:p w:rsidR="008A3DDA" w:rsidRPr="007635F1" w:rsidRDefault="008A3DDA" w:rsidP="008A3DDA">
      <w:pPr>
        <w:pStyle w:val="ConsPlusNormal0"/>
        <w:pBdr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«Формирование современной городской среды в </w:t>
      </w:r>
      <w:r w:rsidRPr="007635F1">
        <w:rPr>
          <w:rFonts w:ascii="Times New Roman" w:hAnsi="Times New Roman" w:cs="Times New Roman"/>
          <w:b/>
          <w:sz w:val="28"/>
          <w:szCs w:val="28"/>
        </w:rPr>
        <w:t xml:space="preserve"> МО </w:t>
      </w:r>
      <w:proofErr w:type="spellStart"/>
      <w:r w:rsidRPr="007635F1">
        <w:rPr>
          <w:rFonts w:ascii="Times New Roman" w:hAnsi="Times New Roman" w:cs="Times New Roman"/>
          <w:b/>
          <w:sz w:val="28"/>
          <w:szCs w:val="28"/>
        </w:rPr>
        <w:t>р.п</w:t>
      </w:r>
      <w:proofErr w:type="spellEnd"/>
      <w:r w:rsidRPr="007635F1">
        <w:rPr>
          <w:rFonts w:ascii="Times New Roman" w:hAnsi="Times New Roman" w:cs="Times New Roman"/>
          <w:b/>
          <w:sz w:val="28"/>
          <w:szCs w:val="28"/>
        </w:rPr>
        <w:t>. Чернь Чернского района»</w:t>
      </w:r>
    </w:p>
    <w:p w:rsidR="008A3DDA" w:rsidRDefault="008A3DDA" w:rsidP="008A3DD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(наименование программы)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DDA" w:rsidRDefault="008A3DDA" w:rsidP="008A3DDA">
      <w:pPr>
        <w:pStyle w:val="ConsPlusNormal0"/>
        <w:ind w:right="-2"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8A3DDA" w:rsidRDefault="008A3DDA" w:rsidP="008A3DDA">
      <w:pPr>
        <w:pStyle w:val="ConsPlusNormal0"/>
        <w:ind w:right="-2" w:firstLine="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счет всех источников финансирования за 2022 год</w:t>
      </w:r>
    </w:p>
    <w:p w:rsidR="008A3DDA" w:rsidRDefault="008A3DDA" w:rsidP="008A3DDA">
      <w:pPr>
        <w:pStyle w:val="ConsPlusNormal0"/>
        <w:ind w:right="-2" w:firstLine="851"/>
        <w:rPr>
          <w:rFonts w:ascii="Times New Roman" w:hAnsi="Times New Roman" w:cs="Times New Roman"/>
          <w:sz w:val="26"/>
          <w:szCs w:val="26"/>
        </w:rPr>
      </w:pPr>
    </w:p>
    <w:tbl>
      <w:tblPr>
        <w:tblW w:w="1539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5183"/>
        <w:gridCol w:w="931"/>
        <w:gridCol w:w="992"/>
        <w:gridCol w:w="851"/>
        <w:gridCol w:w="850"/>
        <w:gridCol w:w="709"/>
        <w:gridCol w:w="708"/>
        <w:gridCol w:w="710"/>
        <w:gridCol w:w="708"/>
        <w:gridCol w:w="850"/>
        <w:gridCol w:w="850"/>
        <w:gridCol w:w="709"/>
        <w:gridCol w:w="851"/>
      </w:tblGrid>
      <w:tr w:rsidR="008A3DDA" w:rsidRPr="00166D8D" w:rsidTr="00BC5D0B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A" w:rsidRPr="00166D8D" w:rsidRDefault="008A3DDA" w:rsidP="00BC5D0B">
            <w:pPr>
              <w:pStyle w:val="ConsPlusNormal0"/>
              <w:spacing w:line="276" w:lineRule="auto"/>
              <w:ind w:right="-2" w:firstLine="85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6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166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166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A" w:rsidRPr="00166D8D" w:rsidRDefault="008A3DDA" w:rsidP="00BC5D0B">
            <w:pPr>
              <w:pStyle w:val="ConsPlusNormal0"/>
              <w:spacing w:line="276" w:lineRule="auto"/>
              <w:ind w:right="-2" w:firstLine="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6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A" w:rsidRPr="00166D8D" w:rsidRDefault="008A3DDA" w:rsidP="00BC5D0B">
            <w:pPr>
              <w:pStyle w:val="ConsPlusNormal0"/>
              <w:spacing w:line="276" w:lineRule="auto"/>
              <w:ind w:right="-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6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финансирования всего, тыс. руб.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A" w:rsidRPr="00166D8D" w:rsidRDefault="008A3DDA" w:rsidP="00BC5D0B">
            <w:pPr>
              <w:pStyle w:val="ConsPlusNormal0"/>
              <w:spacing w:line="276" w:lineRule="auto"/>
              <w:ind w:right="-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6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166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166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из федерального бюджета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A" w:rsidRPr="00166D8D" w:rsidRDefault="008A3DDA" w:rsidP="00BC5D0B">
            <w:pPr>
              <w:pStyle w:val="ConsPlusNormal0"/>
              <w:spacing w:line="276" w:lineRule="auto"/>
              <w:ind w:right="-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6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166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166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из бюджета Тульской области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A" w:rsidRPr="00166D8D" w:rsidRDefault="008A3DDA" w:rsidP="00BC5D0B">
            <w:pPr>
              <w:pStyle w:val="ConsPlusNormal0"/>
              <w:spacing w:line="276" w:lineRule="auto"/>
              <w:ind w:right="-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6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166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166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из бюджета МО Чернский район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A" w:rsidRPr="00166D8D" w:rsidRDefault="008A3DDA" w:rsidP="00BC5D0B">
            <w:pPr>
              <w:pStyle w:val="ConsPlusNormal0"/>
              <w:spacing w:line="276" w:lineRule="auto"/>
              <w:ind w:right="-2" w:firstLine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6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166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166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из бюджета МО (поселения)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A" w:rsidRPr="00166D8D" w:rsidRDefault="008A3DDA" w:rsidP="00BC5D0B">
            <w:pPr>
              <w:pStyle w:val="ConsPlusNormal0"/>
              <w:spacing w:line="276" w:lineRule="auto"/>
              <w:ind w:right="-2" w:firstLine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6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166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166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из </w:t>
            </w:r>
            <w:proofErr w:type="gramStart"/>
            <w:r w:rsidRPr="00166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внебюджетных</w:t>
            </w:r>
            <w:proofErr w:type="gramEnd"/>
            <w:r w:rsidRPr="00166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источники</w:t>
            </w:r>
          </w:p>
        </w:tc>
      </w:tr>
      <w:tr w:rsidR="008A3DDA" w:rsidRPr="00166D8D" w:rsidTr="00BC5D0B">
        <w:trPr>
          <w:trHeight w:val="262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DA" w:rsidRPr="00166D8D" w:rsidRDefault="008A3DDA" w:rsidP="00BC5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DA" w:rsidRPr="00166D8D" w:rsidRDefault="008A3DDA" w:rsidP="00BC5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A" w:rsidRPr="00166D8D" w:rsidRDefault="008A3DDA" w:rsidP="00BC5D0B">
            <w:pPr>
              <w:pStyle w:val="ConsPlusNormal0"/>
              <w:spacing w:line="276" w:lineRule="auto"/>
              <w:ind w:left="-912" w:right="-2" w:firstLine="85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6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A" w:rsidRPr="00166D8D" w:rsidRDefault="008A3DDA" w:rsidP="00BC5D0B">
            <w:pPr>
              <w:pStyle w:val="ConsPlusNormal0"/>
              <w:spacing w:line="276" w:lineRule="auto"/>
              <w:ind w:right="-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6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A" w:rsidRPr="00166D8D" w:rsidRDefault="008A3DDA" w:rsidP="00BC5D0B">
            <w:pPr>
              <w:pStyle w:val="ConsPlusNormal0"/>
              <w:spacing w:line="276" w:lineRule="auto"/>
              <w:ind w:right="-2" w:firstLine="7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6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A" w:rsidRPr="00166D8D" w:rsidRDefault="008A3DDA" w:rsidP="00BC5D0B">
            <w:pPr>
              <w:pStyle w:val="ConsPlusNormal0"/>
              <w:spacing w:line="276" w:lineRule="auto"/>
              <w:ind w:right="-2" w:firstLine="7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6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A" w:rsidRPr="00166D8D" w:rsidRDefault="008A3DDA" w:rsidP="00BC5D0B">
            <w:pPr>
              <w:pStyle w:val="ConsPlusNormal0"/>
              <w:spacing w:line="276" w:lineRule="auto"/>
              <w:ind w:right="-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6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A" w:rsidRPr="00166D8D" w:rsidRDefault="008A3DDA" w:rsidP="00BC5D0B">
            <w:pPr>
              <w:pStyle w:val="ConsPlusNormal0"/>
              <w:spacing w:line="276" w:lineRule="auto"/>
              <w:ind w:right="-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6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A" w:rsidRPr="00166D8D" w:rsidRDefault="008A3DDA" w:rsidP="00BC5D0B">
            <w:pPr>
              <w:pStyle w:val="ConsPlusNormal0"/>
              <w:spacing w:line="276" w:lineRule="auto"/>
              <w:ind w:right="-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6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A" w:rsidRPr="00166D8D" w:rsidRDefault="008A3DDA" w:rsidP="00BC5D0B">
            <w:pPr>
              <w:pStyle w:val="ConsPlusNormal0"/>
              <w:spacing w:line="276" w:lineRule="auto"/>
              <w:ind w:right="-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6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A" w:rsidRPr="00166D8D" w:rsidRDefault="008A3DDA" w:rsidP="00BC5D0B">
            <w:pPr>
              <w:pStyle w:val="ConsPlusNormal0"/>
              <w:spacing w:line="276" w:lineRule="auto"/>
              <w:ind w:right="-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6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A" w:rsidRPr="00166D8D" w:rsidRDefault="008A3DDA" w:rsidP="00BC5D0B">
            <w:pPr>
              <w:pStyle w:val="ConsPlusNormal0"/>
              <w:spacing w:line="276" w:lineRule="auto"/>
              <w:ind w:right="-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6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A" w:rsidRPr="00166D8D" w:rsidRDefault="008A3DDA" w:rsidP="00BC5D0B">
            <w:pPr>
              <w:pStyle w:val="ConsPlusNormal0"/>
              <w:spacing w:line="276" w:lineRule="auto"/>
              <w:ind w:right="-2" w:firstLine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6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A" w:rsidRPr="00166D8D" w:rsidRDefault="008A3DDA" w:rsidP="00BC5D0B">
            <w:pPr>
              <w:pStyle w:val="ConsPlusNormal0"/>
              <w:spacing w:line="276" w:lineRule="auto"/>
              <w:ind w:right="-2" w:firstLine="7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6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</w:tr>
      <w:tr w:rsidR="008A3DDA" w:rsidRPr="00166D8D" w:rsidTr="00BC5D0B">
        <w:trPr>
          <w:trHeight w:val="35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4"/>
            </w:pPr>
            <w:r w:rsidRPr="00166D8D">
              <w:t>1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ConsPlusNormal0"/>
              <w:spacing w:line="276" w:lineRule="auto"/>
              <w:ind w:right="-2" w:firstLine="2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6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Комплекс процессных мероприятий:</w:t>
            </w:r>
          </w:p>
          <w:p w:rsidR="008A3DDA" w:rsidRPr="00166D8D" w:rsidRDefault="008A3DDA" w:rsidP="00BC5D0B">
            <w:pPr>
              <w:pStyle w:val="ConsPlusNormal0"/>
              <w:spacing w:line="276" w:lineRule="auto"/>
              <w:ind w:right="-2" w:firstLine="2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6D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«Формирование современной городской среды»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116FD1" w:rsidP="00BC5D0B">
            <w:pPr>
              <w:pStyle w:val="a4"/>
              <w:jc w:val="center"/>
            </w:pPr>
            <w:r>
              <w:t>1084,7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116FD1" w:rsidP="00BC5D0B">
            <w:pPr>
              <w:pStyle w:val="a4"/>
              <w:jc w:val="center"/>
            </w:pPr>
            <w:r>
              <w:t>81,7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4"/>
              <w:jc w:val="center"/>
            </w:pPr>
            <w:r w:rsidRPr="00166D8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116FD1" w:rsidP="00BC5D0B">
            <w:pPr>
              <w:pStyle w:val="a4"/>
              <w:jc w:val="center"/>
            </w:pPr>
            <w:r>
              <w:t>1084,7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116FD1" w:rsidP="00BC5D0B">
            <w:pPr>
              <w:pStyle w:val="a4"/>
              <w:jc w:val="center"/>
            </w:pPr>
            <w:r>
              <w:t>81,7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4"/>
              <w:jc w:val="center"/>
            </w:pPr>
            <w:r w:rsidRPr="00166D8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4"/>
              <w:jc w:val="center"/>
            </w:pPr>
            <w:r w:rsidRPr="00166D8D">
              <w:t>0</w:t>
            </w:r>
          </w:p>
        </w:tc>
      </w:tr>
      <w:tr w:rsidR="008A3DDA" w:rsidRPr="00166D8D" w:rsidTr="00BC5D0B">
        <w:trPr>
          <w:trHeight w:val="33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4"/>
            </w:pPr>
            <w:r w:rsidRPr="00166D8D">
              <w:t>1.1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D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8A3DDA" w:rsidRPr="00166D8D" w:rsidRDefault="008A3DDA" w:rsidP="00BC5D0B">
            <w:pPr>
              <w:pStyle w:val="a4"/>
            </w:pPr>
            <w:r w:rsidRPr="00166D8D">
              <w:rPr>
                <w:rFonts w:eastAsia="Calibri"/>
              </w:rPr>
              <w:t>«Иные межбюджетные трансферты в бюджет района на исполнение полномочий по формированию городской среды»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116FD1" w:rsidP="00BC5D0B">
            <w:pPr>
              <w:pStyle w:val="a4"/>
              <w:jc w:val="center"/>
            </w:pPr>
            <w:r>
              <w:t>1084,7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116FD1" w:rsidP="00BC5D0B">
            <w:pPr>
              <w:pStyle w:val="a4"/>
              <w:jc w:val="center"/>
            </w:pPr>
            <w:r>
              <w:t>81,7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4"/>
              <w:jc w:val="center"/>
            </w:pPr>
            <w:r w:rsidRPr="00166D8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116FD1" w:rsidP="00BC5D0B">
            <w:pPr>
              <w:pStyle w:val="a4"/>
              <w:jc w:val="center"/>
            </w:pPr>
            <w:r>
              <w:t>1084,7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116FD1" w:rsidP="00BC5D0B">
            <w:pPr>
              <w:pStyle w:val="a4"/>
              <w:jc w:val="center"/>
            </w:pPr>
            <w:r>
              <w:t>81,7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4"/>
              <w:jc w:val="center"/>
            </w:pPr>
            <w:r w:rsidRPr="00166D8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4"/>
              <w:jc w:val="center"/>
            </w:pPr>
            <w:r w:rsidRPr="00166D8D">
              <w:t>0</w:t>
            </w:r>
          </w:p>
        </w:tc>
      </w:tr>
      <w:tr w:rsidR="008A3DDA" w:rsidRPr="00166D8D" w:rsidTr="00BC5D0B">
        <w:trPr>
          <w:trHeight w:val="33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4"/>
            </w:pPr>
            <w:r w:rsidRPr="00166D8D">
              <w:t>2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4"/>
              <w:rPr>
                <w:rFonts w:eastAsia="Calibri"/>
                <w:lang w:eastAsia="en-US"/>
              </w:rPr>
            </w:pPr>
            <w:r w:rsidRPr="00166D8D">
              <w:t>Комплекс процессных мероприятий «Благоустройство территорий общего пользования населенного пункта и дворовых территорий многоквартирных домов»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116FD1" w:rsidP="00BC5D0B">
            <w:pPr>
              <w:pStyle w:val="a4"/>
              <w:jc w:val="center"/>
            </w:pPr>
            <w:r>
              <w:t>515,3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116FD1" w:rsidP="00BC5D0B">
            <w:pPr>
              <w:pStyle w:val="a4"/>
              <w:jc w:val="center"/>
            </w:pPr>
            <w:r>
              <w:t>1518,3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4"/>
              <w:jc w:val="center"/>
            </w:pPr>
            <w:r w:rsidRPr="00166D8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4"/>
              <w:jc w:val="center"/>
            </w:pPr>
            <w:r w:rsidRPr="00166D8D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116FD1" w:rsidP="00BC5D0B">
            <w:pPr>
              <w:pStyle w:val="a4"/>
              <w:jc w:val="center"/>
            </w:pPr>
            <w:r>
              <w:t>515,3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116FD1" w:rsidP="00BC5D0B">
            <w:pPr>
              <w:pStyle w:val="a4"/>
              <w:jc w:val="center"/>
            </w:pPr>
            <w:r>
              <w:t>1518,3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3DDA" w:rsidRPr="00166D8D" w:rsidTr="00BC5D0B">
        <w:trPr>
          <w:trHeight w:val="33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4"/>
            </w:pPr>
            <w:r w:rsidRPr="00166D8D">
              <w:t>2.1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4"/>
            </w:pPr>
            <w:r w:rsidRPr="00166D8D">
              <w:t>Мероприятие «Исполнение полномочий по благоустройству территорий общего пользования населенного пункта и дворовых территорий многоквартирных домов»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116FD1" w:rsidP="00BC5D0B">
            <w:pPr>
              <w:pStyle w:val="a4"/>
              <w:jc w:val="center"/>
            </w:pPr>
            <w:r>
              <w:t>515,3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116FD1" w:rsidP="00BC5D0B">
            <w:pPr>
              <w:pStyle w:val="a4"/>
              <w:jc w:val="center"/>
            </w:pPr>
            <w:r>
              <w:t>1518,3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4"/>
              <w:jc w:val="center"/>
            </w:pPr>
            <w:r w:rsidRPr="00166D8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4"/>
              <w:jc w:val="center"/>
            </w:pPr>
            <w:r w:rsidRPr="00166D8D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116FD1" w:rsidP="00BC5D0B">
            <w:pPr>
              <w:pStyle w:val="a4"/>
              <w:jc w:val="center"/>
            </w:pPr>
            <w:r>
              <w:t>515,3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116FD1" w:rsidP="00BC5D0B">
            <w:pPr>
              <w:pStyle w:val="a4"/>
              <w:jc w:val="center"/>
            </w:pPr>
            <w:r>
              <w:t>1518,3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A3DDA" w:rsidRPr="00166D8D" w:rsidRDefault="008A3DDA" w:rsidP="008A3DDA">
      <w:pPr>
        <w:rPr>
          <w:rFonts w:ascii="Times New Roman" w:hAnsi="Times New Roman" w:cs="Times New Roman"/>
          <w:sz w:val="24"/>
          <w:szCs w:val="24"/>
        </w:rPr>
        <w:sectPr w:rsidR="008A3DDA" w:rsidRPr="00166D8D">
          <w:pgSz w:w="16838" w:h="11905" w:orient="landscape"/>
          <w:pgMar w:top="851" w:right="992" w:bottom="851" w:left="1134" w:header="0" w:footer="0" w:gutter="0"/>
          <w:cols w:space="720"/>
        </w:sectPr>
      </w:pPr>
    </w:p>
    <w:p w:rsidR="008A3DDA" w:rsidRPr="00166D8D" w:rsidRDefault="008A3DDA" w:rsidP="008A3DDA">
      <w:pPr>
        <w:pStyle w:val="ConsPlusNormal0"/>
        <w:ind w:right="-2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8A3DDA" w:rsidRPr="00166D8D" w:rsidRDefault="008A3DDA" w:rsidP="008A3DDA">
      <w:pPr>
        <w:pStyle w:val="ConsPlusNormal0"/>
        <w:ind w:right="-2" w:firstLine="85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66D8D">
        <w:rPr>
          <w:rFonts w:ascii="Times New Roman" w:hAnsi="Times New Roman" w:cs="Times New Roman"/>
          <w:color w:val="000000"/>
          <w:sz w:val="24"/>
          <w:szCs w:val="24"/>
        </w:rPr>
        <w:t xml:space="preserve">  Отчет</w:t>
      </w:r>
    </w:p>
    <w:p w:rsidR="008A3DDA" w:rsidRPr="00166D8D" w:rsidRDefault="008A3DDA" w:rsidP="008A3DDA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166D8D">
        <w:rPr>
          <w:rFonts w:ascii="Times New Roman" w:hAnsi="Times New Roman" w:cs="Times New Roman"/>
          <w:color w:val="000000"/>
          <w:sz w:val="24"/>
          <w:szCs w:val="24"/>
        </w:rPr>
        <w:t>о результативности реализации муниципальной</w:t>
      </w:r>
      <w:r w:rsidRPr="00166D8D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Pr="00166D8D">
        <w:rPr>
          <w:rFonts w:ascii="Times New Roman" w:hAnsi="Times New Roman" w:cs="Times New Roman"/>
          <w:color w:val="000000"/>
          <w:sz w:val="24"/>
          <w:szCs w:val="24"/>
        </w:rPr>
        <w:t>за 2022 год</w:t>
      </w:r>
    </w:p>
    <w:p w:rsidR="008A3DDA" w:rsidRPr="00166D8D" w:rsidRDefault="008A3DDA" w:rsidP="008A3DDA">
      <w:pPr>
        <w:pStyle w:val="ConsPlusNormal0"/>
        <w:pBdr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D8D">
        <w:rPr>
          <w:rFonts w:ascii="Times New Roman" w:hAnsi="Times New Roman" w:cs="Times New Roman"/>
          <w:b/>
          <w:sz w:val="24"/>
          <w:szCs w:val="24"/>
        </w:rPr>
        <w:t xml:space="preserve">«Формирование современной городской среды в  МО </w:t>
      </w:r>
      <w:proofErr w:type="spellStart"/>
      <w:r w:rsidRPr="00166D8D">
        <w:rPr>
          <w:rFonts w:ascii="Times New Roman" w:hAnsi="Times New Roman" w:cs="Times New Roman"/>
          <w:b/>
          <w:sz w:val="24"/>
          <w:szCs w:val="24"/>
        </w:rPr>
        <w:t>р.п</w:t>
      </w:r>
      <w:proofErr w:type="spellEnd"/>
      <w:r w:rsidRPr="00166D8D">
        <w:rPr>
          <w:rFonts w:ascii="Times New Roman" w:hAnsi="Times New Roman" w:cs="Times New Roman"/>
          <w:b/>
          <w:sz w:val="24"/>
          <w:szCs w:val="24"/>
        </w:rPr>
        <w:t>. Чернь Чернского района»</w:t>
      </w:r>
    </w:p>
    <w:p w:rsidR="008A3DDA" w:rsidRPr="00166D8D" w:rsidRDefault="008A3DDA" w:rsidP="008A3DDA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166D8D">
        <w:rPr>
          <w:rFonts w:ascii="Times New Roman" w:hAnsi="Times New Roman" w:cs="Times New Roman"/>
          <w:sz w:val="24"/>
          <w:szCs w:val="24"/>
        </w:rPr>
        <w:t xml:space="preserve"> (наименование программы) </w:t>
      </w:r>
    </w:p>
    <w:p w:rsidR="008A3DDA" w:rsidRPr="00166D8D" w:rsidRDefault="008A3DDA" w:rsidP="008A3DDA">
      <w:pPr>
        <w:pStyle w:val="ConsPlusNormal0"/>
        <w:ind w:right="-2" w:firstLine="851"/>
        <w:rPr>
          <w:rFonts w:ascii="Times New Roman" w:hAnsi="Times New Roman" w:cs="Times New Roman"/>
          <w:color w:val="000000"/>
          <w:sz w:val="24"/>
          <w:szCs w:val="24"/>
        </w:rPr>
      </w:pPr>
    </w:p>
    <w:p w:rsidR="008A3DDA" w:rsidRPr="00166D8D" w:rsidRDefault="008A3DDA" w:rsidP="008A3DDA">
      <w:pPr>
        <w:pStyle w:val="ConsPlusNormal0"/>
        <w:ind w:right="-2" w:firstLine="851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166D8D">
        <w:rPr>
          <w:rFonts w:ascii="Times New Roman" w:hAnsi="Times New Roman" w:cs="Times New Roman"/>
          <w:color w:val="000000"/>
          <w:sz w:val="24"/>
          <w:szCs w:val="24"/>
        </w:rPr>
        <w:t>1. Индекс результативности муниципальной программы</w:t>
      </w:r>
    </w:p>
    <w:p w:rsidR="008A3DDA" w:rsidRPr="00166D8D" w:rsidRDefault="008A3DDA" w:rsidP="008A3DDA">
      <w:pPr>
        <w:pStyle w:val="ConsPlusNormal0"/>
        <w:ind w:right="-2" w:firstLine="851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59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97"/>
        <w:gridCol w:w="1277"/>
        <w:gridCol w:w="1134"/>
        <w:gridCol w:w="2552"/>
        <w:gridCol w:w="1275"/>
        <w:gridCol w:w="1559"/>
      </w:tblGrid>
      <w:tr w:rsidR="008A3DDA" w:rsidRPr="00166D8D" w:rsidTr="008A3DDA">
        <w:tc>
          <w:tcPr>
            <w:tcW w:w="7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A" w:rsidRPr="00166D8D" w:rsidRDefault="008A3DDA" w:rsidP="00BC5D0B">
            <w:pPr>
              <w:pStyle w:val="ConsPlusNormal0"/>
              <w:spacing w:line="276" w:lineRule="auto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6D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Наименование показателя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A" w:rsidRPr="00166D8D" w:rsidRDefault="008A3DDA" w:rsidP="00BC5D0B">
            <w:pPr>
              <w:pStyle w:val="ConsPlusNormal0"/>
              <w:spacing w:line="276" w:lineRule="auto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6D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A" w:rsidRPr="00166D8D" w:rsidRDefault="008A3DDA" w:rsidP="00BC5D0B">
            <w:pPr>
              <w:pStyle w:val="ConsPlusNormal0"/>
              <w:spacing w:line="276" w:lineRule="auto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6D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Вес </w:t>
            </w:r>
            <w:hyperlink r:id="rId49" w:anchor="P1142" w:history="1">
              <w:r w:rsidRPr="00166D8D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A" w:rsidRPr="00166D8D" w:rsidRDefault="008A3DDA" w:rsidP="00BC5D0B">
            <w:pPr>
              <w:pStyle w:val="ConsPlusNormal0"/>
              <w:spacing w:line="276" w:lineRule="auto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6D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Фактическое значение показателя на момент разработки программы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A" w:rsidRPr="00166D8D" w:rsidRDefault="008A3DDA" w:rsidP="00BC5D0B">
            <w:pPr>
              <w:pStyle w:val="ConsPlusNormal0"/>
              <w:spacing w:line="276" w:lineRule="auto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6D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Значение на отчетную дату </w:t>
            </w:r>
            <w:hyperlink r:id="rId50" w:anchor="P1143" w:history="1">
              <w:r w:rsidRPr="00166D8D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  <w:lang w:eastAsia="en-US"/>
                </w:rPr>
                <w:t>&lt;**&gt;</w:t>
              </w:r>
            </w:hyperlink>
          </w:p>
        </w:tc>
      </w:tr>
      <w:tr w:rsidR="008A3DDA" w:rsidRPr="00166D8D" w:rsidTr="008A3DDA">
        <w:tc>
          <w:tcPr>
            <w:tcW w:w="7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DA" w:rsidRPr="00166D8D" w:rsidRDefault="008A3DDA" w:rsidP="00BC5D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DA" w:rsidRPr="00166D8D" w:rsidRDefault="008A3DDA" w:rsidP="00BC5D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DA" w:rsidRPr="00166D8D" w:rsidRDefault="008A3DDA" w:rsidP="00BC5D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DA" w:rsidRPr="00166D8D" w:rsidRDefault="008A3DDA" w:rsidP="00BC5D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A" w:rsidRPr="00166D8D" w:rsidRDefault="008A3DDA" w:rsidP="00BC5D0B">
            <w:pPr>
              <w:pStyle w:val="ConsPlusNormal0"/>
              <w:spacing w:line="276" w:lineRule="auto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166D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Плановое</w:t>
            </w:r>
            <w:proofErr w:type="gramEnd"/>
            <w:r w:rsidRPr="00166D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(К план.)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A" w:rsidRPr="00166D8D" w:rsidRDefault="008A3DDA" w:rsidP="00BC5D0B">
            <w:pPr>
              <w:pStyle w:val="ConsPlusNormal0"/>
              <w:spacing w:line="276" w:lineRule="auto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166D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Фактическое</w:t>
            </w:r>
            <w:proofErr w:type="gramEnd"/>
            <w:r w:rsidRPr="00166D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(К действ.)</w:t>
            </w:r>
          </w:p>
        </w:tc>
      </w:tr>
      <w:tr w:rsidR="008A3DDA" w:rsidRPr="00166D8D" w:rsidTr="008A3DDA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</w:rPr>
            </w:pPr>
            <w:r w:rsidRPr="00166D8D">
              <w:rPr>
                <w:rFonts w:eastAsia="Calibri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D8D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4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4"/>
              <w:jc w:val="center"/>
            </w:pPr>
            <w:r w:rsidRPr="00166D8D">
              <w:t>48,6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8D"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8D"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</w:tr>
      <w:tr w:rsidR="008A3DDA" w:rsidRPr="00166D8D" w:rsidTr="008A3DDA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</w:rPr>
            </w:pPr>
            <w:r w:rsidRPr="00166D8D">
              <w:rPr>
                <w:rFonts w:eastAsia="Calibri"/>
              </w:rPr>
              <w:t>Количество благоустроенных дворовых территорий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D8D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4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4"/>
              <w:jc w:val="center"/>
            </w:pPr>
            <w:r w:rsidRPr="00166D8D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4"/>
              <w:jc w:val="center"/>
            </w:pPr>
            <w:r w:rsidRPr="00166D8D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4"/>
              <w:jc w:val="center"/>
            </w:pPr>
            <w:r w:rsidRPr="00166D8D">
              <w:t>3</w:t>
            </w:r>
          </w:p>
        </w:tc>
      </w:tr>
      <w:tr w:rsidR="008A3DDA" w:rsidRPr="00166D8D" w:rsidTr="008A3DDA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</w:rPr>
            </w:pPr>
            <w:r w:rsidRPr="00166D8D">
              <w:rPr>
                <w:rFonts w:eastAsia="Calibri"/>
              </w:rPr>
              <w:t>Площадь отремонтированного асфальтового покрытия дворовых территорий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66D8D">
              <w:rPr>
                <w:rFonts w:ascii="Times New Roman" w:eastAsia="Calibri" w:hAnsi="Times New Roman" w:cs="Times New Roman"/>
                <w:sz w:val="24"/>
                <w:szCs w:val="24"/>
              </w:rPr>
              <w:t>тыс.кв</w:t>
            </w:r>
            <w:proofErr w:type="gramStart"/>
            <w:r w:rsidRPr="00166D8D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4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4"/>
              <w:jc w:val="center"/>
            </w:pPr>
            <w:r w:rsidRPr="00166D8D"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4"/>
              <w:jc w:val="center"/>
            </w:pPr>
            <w:r w:rsidRPr="00166D8D"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4"/>
              <w:jc w:val="center"/>
            </w:pPr>
            <w:r w:rsidRPr="00166D8D">
              <w:t>2,0</w:t>
            </w:r>
          </w:p>
        </w:tc>
      </w:tr>
      <w:tr w:rsidR="008A3DDA" w:rsidRPr="00166D8D" w:rsidTr="008A3DDA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166D8D">
              <w:t>Охват населения благоустроенными дворовыми территориями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D8D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4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4"/>
              <w:jc w:val="center"/>
            </w:pPr>
            <w:r w:rsidRPr="00166D8D">
              <w:t>47,0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4"/>
              <w:jc w:val="center"/>
            </w:pPr>
            <w:r w:rsidRPr="00166D8D">
              <w:t>47,0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4"/>
              <w:jc w:val="center"/>
            </w:pPr>
            <w:r w:rsidRPr="00166D8D">
              <w:t>47,0</w:t>
            </w:r>
          </w:p>
        </w:tc>
      </w:tr>
      <w:tr w:rsidR="008A3DDA" w:rsidRPr="00166D8D" w:rsidTr="008A3DDA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6"/>
              <w:widowControl w:val="0"/>
              <w:autoSpaceDE w:val="0"/>
              <w:autoSpaceDN w:val="0"/>
              <w:adjustRightInd w:val="0"/>
              <w:ind w:left="0"/>
            </w:pPr>
            <w:r w:rsidRPr="00166D8D">
              <w:rPr>
                <w:rFonts w:eastAsia="Calibri"/>
                <w:lang w:eastAsia="en-US"/>
              </w:rPr>
              <w:t>Доля органов местного самоуправления поселений, в состав которых входят населенные пункты с численностью населения свыше 1000 человек, обеспечивших размещение необходимой информации в государственной информационной системе жилищно-коммунального хозяйства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D8D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4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4"/>
              <w:jc w:val="center"/>
            </w:pPr>
            <w:r w:rsidRPr="00166D8D"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4"/>
              <w:jc w:val="center"/>
            </w:pPr>
            <w:r w:rsidRPr="00166D8D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4"/>
              <w:jc w:val="center"/>
            </w:pPr>
            <w:r w:rsidRPr="00166D8D">
              <w:t>100</w:t>
            </w:r>
          </w:p>
        </w:tc>
      </w:tr>
      <w:tr w:rsidR="008A3DDA" w:rsidRPr="00166D8D" w:rsidTr="008A3DDA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6"/>
              <w:widowControl w:val="0"/>
              <w:autoSpaceDE w:val="0"/>
              <w:autoSpaceDN w:val="0"/>
              <w:adjustRightInd w:val="0"/>
              <w:ind w:left="0"/>
            </w:pPr>
            <w:r w:rsidRPr="00166D8D">
              <w:rPr>
                <w:rFonts w:eastAsia="Calibri"/>
                <w:lang w:eastAsia="en-US"/>
              </w:rPr>
              <w:t>Доля реализованных проектов благоустройства дворовых территорий (полностью освещенных, оборудованных местами для проведения досуга и отдыха разными группами населения (спортивные площадки, детские площадки и т.д.), малыми архитектурными формами) в общем количестве реализованных в течение планового года проектов благоустройства дворовых территорий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D8D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4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4"/>
              <w:jc w:val="center"/>
            </w:pPr>
            <w:r w:rsidRPr="00166D8D"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4"/>
              <w:jc w:val="center"/>
            </w:pPr>
            <w:r w:rsidRPr="00166D8D"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4"/>
              <w:jc w:val="center"/>
            </w:pPr>
            <w:r w:rsidRPr="00166D8D">
              <w:t>80</w:t>
            </w:r>
          </w:p>
        </w:tc>
      </w:tr>
      <w:tr w:rsidR="008A3DDA" w:rsidRPr="00166D8D" w:rsidTr="008A3DDA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D8D">
              <w:rPr>
                <w:rFonts w:ascii="Times New Roman" w:eastAsia="Calibri" w:hAnsi="Times New Roman" w:cs="Times New Roman"/>
                <w:sz w:val="24"/>
                <w:szCs w:val="24"/>
              </w:rPr>
              <w:t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4"/>
              <w:jc w:val="center"/>
            </w:pPr>
            <w:r w:rsidRPr="00166D8D">
              <w:rPr>
                <w:rFonts w:eastAsia="Calibri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4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4"/>
              <w:jc w:val="center"/>
            </w:pPr>
            <w:r w:rsidRPr="00166D8D"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4"/>
              <w:jc w:val="center"/>
            </w:pPr>
            <w:r w:rsidRPr="00166D8D"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4"/>
              <w:jc w:val="center"/>
            </w:pPr>
            <w:r w:rsidRPr="00166D8D">
              <w:t>100,0</w:t>
            </w:r>
          </w:p>
        </w:tc>
      </w:tr>
      <w:tr w:rsidR="008A3DDA" w:rsidRPr="00166D8D" w:rsidTr="008A3DDA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6"/>
              <w:widowControl w:val="0"/>
              <w:autoSpaceDE w:val="0"/>
              <w:autoSpaceDN w:val="0"/>
              <w:adjustRightInd w:val="0"/>
              <w:ind w:left="0"/>
            </w:pPr>
            <w:r w:rsidRPr="00166D8D"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D8D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4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4"/>
              <w:jc w:val="center"/>
            </w:pPr>
            <w:r w:rsidRPr="00166D8D">
              <w:t>93,0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4"/>
              <w:jc w:val="center"/>
            </w:pPr>
            <w:r w:rsidRPr="00166D8D">
              <w:t>93,0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4"/>
              <w:jc w:val="center"/>
            </w:pPr>
            <w:r w:rsidRPr="00166D8D">
              <w:t>93,0</w:t>
            </w:r>
          </w:p>
        </w:tc>
      </w:tr>
      <w:tr w:rsidR="008A3DDA" w:rsidRPr="00166D8D" w:rsidTr="008A3DDA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6"/>
              <w:widowControl w:val="0"/>
              <w:autoSpaceDE w:val="0"/>
              <w:autoSpaceDN w:val="0"/>
              <w:adjustRightInd w:val="0"/>
              <w:ind w:left="0"/>
            </w:pPr>
            <w:r w:rsidRPr="00166D8D">
              <w:t>Количество благоустроенной общественной территории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D8D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4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4"/>
              <w:jc w:val="center"/>
            </w:pPr>
            <w:r w:rsidRPr="00166D8D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4"/>
              <w:jc w:val="center"/>
            </w:pPr>
            <w:r w:rsidRPr="00166D8D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4"/>
              <w:jc w:val="center"/>
            </w:pPr>
            <w:r w:rsidRPr="00166D8D">
              <w:t>1</w:t>
            </w:r>
          </w:p>
        </w:tc>
      </w:tr>
      <w:tr w:rsidR="008A3DDA" w:rsidRPr="00166D8D" w:rsidTr="008A3DDA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6"/>
              <w:widowControl w:val="0"/>
              <w:autoSpaceDE w:val="0"/>
              <w:autoSpaceDN w:val="0"/>
              <w:adjustRightInd w:val="0"/>
              <w:ind w:left="0"/>
            </w:pPr>
            <w:r w:rsidRPr="00166D8D">
              <w:t>Площадь благоустроенных общественных территорий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66D8D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166D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4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4"/>
              <w:jc w:val="center"/>
            </w:pPr>
            <w:r w:rsidRPr="00166D8D">
              <w:t>949,0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4"/>
              <w:jc w:val="center"/>
            </w:pPr>
            <w:r w:rsidRPr="00166D8D">
              <w:t>949,0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4"/>
              <w:jc w:val="center"/>
            </w:pPr>
            <w:r w:rsidRPr="00166D8D">
              <w:t>949,0</w:t>
            </w:r>
          </w:p>
        </w:tc>
      </w:tr>
      <w:tr w:rsidR="008A3DDA" w:rsidRPr="00166D8D" w:rsidTr="008A3DDA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6"/>
              <w:widowControl w:val="0"/>
              <w:autoSpaceDE w:val="0"/>
              <w:autoSpaceDN w:val="0"/>
              <w:adjustRightInd w:val="0"/>
              <w:ind w:left="0"/>
            </w:pPr>
            <w:r w:rsidRPr="00166D8D">
              <w:t>Количество благоустроенных мест массового отдыха населения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D8D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4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4"/>
              <w:jc w:val="center"/>
            </w:pPr>
            <w:r w:rsidRPr="00166D8D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4"/>
              <w:jc w:val="center"/>
            </w:pPr>
            <w:r w:rsidRPr="00166D8D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4"/>
              <w:jc w:val="center"/>
            </w:pPr>
            <w:r w:rsidRPr="00166D8D">
              <w:t>1</w:t>
            </w:r>
          </w:p>
        </w:tc>
      </w:tr>
      <w:tr w:rsidR="008A3DDA" w:rsidRPr="00166D8D" w:rsidTr="008A3DDA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6"/>
              <w:widowControl w:val="0"/>
              <w:autoSpaceDE w:val="0"/>
              <w:autoSpaceDN w:val="0"/>
              <w:adjustRightInd w:val="0"/>
              <w:ind w:left="0"/>
            </w:pPr>
            <w:r w:rsidRPr="00166D8D">
              <w:t>Количество проведенных общественных мероприятий по благоустройству городской среды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D8D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4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4"/>
              <w:jc w:val="center"/>
            </w:pPr>
            <w:r w:rsidRPr="00166D8D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4"/>
              <w:jc w:val="center"/>
            </w:pPr>
            <w:r w:rsidRPr="00166D8D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4"/>
              <w:jc w:val="center"/>
            </w:pPr>
            <w:r w:rsidRPr="00166D8D">
              <w:t>3</w:t>
            </w:r>
          </w:p>
        </w:tc>
      </w:tr>
      <w:tr w:rsidR="008A3DDA" w:rsidRPr="00166D8D" w:rsidTr="008A3DDA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6"/>
              <w:widowControl w:val="0"/>
              <w:autoSpaceDE w:val="0"/>
              <w:autoSpaceDN w:val="0"/>
              <w:adjustRightInd w:val="0"/>
              <w:ind w:left="0"/>
            </w:pPr>
            <w:r w:rsidRPr="00166D8D">
              <w:t>Доля проектов благоустройства, реализованных с трудовым участием и заинтересованных организаций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D8D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4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4"/>
              <w:jc w:val="center"/>
            </w:pPr>
            <w:r w:rsidRPr="00166D8D"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4"/>
              <w:jc w:val="center"/>
            </w:pPr>
            <w:r w:rsidRPr="00166D8D"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4"/>
              <w:jc w:val="center"/>
            </w:pPr>
            <w:r w:rsidRPr="00166D8D">
              <w:t>100,0</w:t>
            </w:r>
          </w:p>
        </w:tc>
      </w:tr>
      <w:tr w:rsidR="008A3DDA" w:rsidRPr="00166D8D" w:rsidTr="008A3DDA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6"/>
              <w:widowControl w:val="0"/>
              <w:autoSpaceDE w:val="0"/>
              <w:autoSpaceDN w:val="0"/>
              <w:adjustRightInd w:val="0"/>
              <w:ind w:left="0"/>
            </w:pPr>
            <w:r w:rsidRPr="00166D8D">
              <w:t>Доля проектов благоустройства, реализованных с финансовым участием граждан и заинтересованных организаций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D8D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4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4"/>
              <w:jc w:val="center"/>
            </w:pPr>
            <w:r w:rsidRPr="00166D8D"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4"/>
              <w:jc w:val="center"/>
            </w:pPr>
            <w:r w:rsidRPr="00166D8D"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4"/>
              <w:jc w:val="center"/>
            </w:pPr>
            <w:r w:rsidRPr="00166D8D">
              <w:t>30,0</w:t>
            </w:r>
          </w:p>
        </w:tc>
      </w:tr>
      <w:tr w:rsidR="008A3DDA" w:rsidRPr="00166D8D" w:rsidTr="008A3DDA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6"/>
              <w:widowControl w:val="0"/>
              <w:autoSpaceDE w:val="0"/>
              <w:autoSpaceDN w:val="0"/>
              <w:adjustRightInd w:val="0"/>
              <w:ind w:left="0"/>
            </w:pPr>
            <w:r w:rsidRPr="00166D8D">
              <w:t xml:space="preserve">Доля реализованных </w:t>
            </w:r>
            <w:proofErr w:type="gramStart"/>
            <w:r w:rsidRPr="00166D8D">
              <w:t>дизайн-проектов</w:t>
            </w:r>
            <w:proofErr w:type="gramEnd"/>
            <w:r w:rsidRPr="00166D8D">
              <w:t>, утверждённых по итогам общественных обсуждений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D8D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4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4"/>
              <w:jc w:val="center"/>
            </w:pPr>
            <w:r w:rsidRPr="00166D8D"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4"/>
              <w:jc w:val="center"/>
            </w:pPr>
            <w:r w:rsidRPr="00166D8D"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4"/>
              <w:jc w:val="center"/>
            </w:pPr>
            <w:r w:rsidRPr="00166D8D">
              <w:t>100,0</w:t>
            </w:r>
          </w:p>
        </w:tc>
      </w:tr>
      <w:tr w:rsidR="008A3DDA" w:rsidRPr="00166D8D" w:rsidTr="008A3DDA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6"/>
              <w:widowControl w:val="0"/>
              <w:autoSpaceDE w:val="0"/>
              <w:autoSpaceDN w:val="0"/>
              <w:adjustRightInd w:val="0"/>
              <w:ind w:left="0"/>
            </w:pPr>
            <w:r w:rsidRPr="00166D8D">
              <w:t>Количество реализованных проектов по благоустройству, отобранных на конкурс лучших практик для направления в Министерство жилищно-коммунального хозяйства Тульской области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D8D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4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4"/>
              <w:jc w:val="center"/>
            </w:pPr>
            <w:r w:rsidRPr="00166D8D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4"/>
              <w:jc w:val="center"/>
            </w:pPr>
            <w:r w:rsidRPr="00166D8D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4"/>
              <w:jc w:val="center"/>
            </w:pPr>
            <w:r w:rsidRPr="00166D8D">
              <w:t>1</w:t>
            </w:r>
          </w:p>
        </w:tc>
      </w:tr>
      <w:tr w:rsidR="008A3DDA" w:rsidRPr="00166D8D" w:rsidTr="008A3DDA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166D8D">
              <w:t xml:space="preserve">Количество муниципальных образований Чернского района осуществивших </w:t>
            </w:r>
            <w:proofErr w:type="gramStart"/>
            <w:r w:rsidRPr="00166D8D">
              <w:t>проверки соблюдения правил благоустройства территорий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D8D">
              <w:rPr>
                <w:rFonts w:ascii="Times New Roman" w:eastAsia="Calibri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4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4"/>
              <w:jc w:val="center"/>
            </w:pPr>
            <w:r w:rsidRPr="00166D8D"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4"/>
              <w:jc w:val="center"/>
            </w:pPr>
            <w:r w:rsidRPr="00166D8D"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4"/>
              <w:jc w:val="center"/>
            </w:pPr>
            <w:r w:rsidRPr="00166D8D">
              <w:t>100,0</w:t>
            </w:r>
          </w:p>
        </w:tc>
      </w:tr>
      <w:tr w:rsidR="008A3DDA" w:rsidRPr="00166D8D" w:rsidTr="008A3DDA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6"/>
              <w:widowControl w:val="0"/>
              <w:autoSpaceDE w:val="0"/>
              <w:autoSpaceDN w:val="0"/>
              <w:adjustRightInd w:val="0"/>
              <w:ind w:left="0"/>
            </w:pPr>
            <w:r w:rsidRPr="00166D8D">
              <w:t>Доля реализованных комплексных проектов благоустройства общественных территорий в общем количестве реализованных в течени</w:t>
            </w:r>
            <w:proofErr w:type="gramStart"/>
            <w:r w:rsidRPr="00166D8D">
              <w:t>и</w:t>
            </w:r>
            <w:proofErr w:type="gramEnd"/>
            <w:r w:rsidRPr="00166D8D">
              <w:t xml:space="preserve"> планового года проектов благоустройства общественных территорий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D8D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4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4"/>
              <w:jc w:val="center"/>
            </w:pPr>
            <w:r w:rsidRPr="00166D8D"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4"/>
              <w:jc w:val="center"/>
            </w:pPr>
            <w:r w:rsidRPr="00166D8D"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4"/>
              <w:jc w:val="center"/>
            </w:pPr>
            <w:r w:rsidRPr="00166D8D">
              <w:t>100,0</w:t>
            </w:r>
          </w:p>
        </w:tc>
      </w:tr>
      <w:tr w:rsidR="008A3DDA" w:rsidRPr="00166D8D" w:rsidTr="008A3DDA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6"/>
              <w:widowControl w:val="0"/>
              <w:autoSpaceDE w:val="0"/>
              <w:autoSpaceDN w:val="0"/>
              <w:adjustRightInd w:val="0"/>
              <w:ind w:left="0"/>
            </w:pPr>
            <w:r w:rsidRPr="00166D8D">
              <w:t>Доля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D8D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4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4"/>
              <w:jc w:val="center"/>
            </w:pPr>
            <w:r w:rsidRPr="00166D8D"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4"/>
              <w:jc w:val="center"/>
            </w:pPr>
            <w:r w:rsidRPr="00166D8D"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A" w:rsidRPr="00166D8D" w:rsidRDefault="008A3DDA" w:rsidP="00BC5D0B">
            <w:pPr>
              <w:pStyle w:val="a4"/>
              <w:jc w:val="center"/>
            </w:pPr>
            <w:r w:rsidRPr="00166D8D">
              <w:t>20,0</w:t>
            </w:r>
          </w:p>
        </w:tc>
      </w:tr>
    </w:tbl>
    <w:p w:rsidR="008A3DDA" w:rsidRDefault="008A3DDA" w:rsidP="008A3DDA">
      <w:pPr>
        <w:pStyle w:val="ConsPlusNormal0"/>
        <w:ind w:right="-2" w:firstLine="142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881922" w:rsidRDefault="00881922" w:rsidP="00253FFB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1922" w:rsidRDefault="00881922" w:rsidP="00253FFB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6285" w:rsidRDefault="00D06285" w:rsidP="00D06285">
      <w:pPr>
        <w:pStyle w:val="a9"/>
        <w:rPr>
          <w:sz w:val="24"/>
          <w:szCs w:val="24"/>
        </w:rPr>
      </w:pPr>
      <w:r w:rsidRPr="004A1410">
        <w:rPr>
          <w:noProof/>
        </w:rPr>
        <w:drawing>
          <wp:inline distT="0" distB="0" distL="0" distR="0" wp14:anchorId="7898EB1C" wp14:editId="1D808B28">
            <wp:extent cx="4476750" cy="92392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607" cy="924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285" w:rsidRDefault="00D06285" w:rsidP="00D06285">
      <w:pPr>
        <w:pStyle w:val="a9"/>
        <w:rPr>
          <w:sz w:val="24"/>
          <w:szCs w:val="24"/>
        </w:rPr>
      </w:pPr>
      <w:r>
        <w:rPr>
          <w:sz w:val="24"/>
          <w:szCs w:val="24"/>
        </w:rPr>
        <w:t>=</w:t>
      </w:r>
      <w:r w:rsidRPr="0027661E">
        <w:rPr>
          <w:sz w:val="24"/>
          <w:szCs w:val="24"/>
        </w:rPr>
        <w:t>0,8*1+0,1*0,2+0,1*0,95=0,91</w:t>
      </w:r>
    </w:p>
    <w:p w:rsidR="00D06285" w:rsidRDefault="00D06285" w:rsidP="00D06285">
      <w:pPr>
        <w:pStyle w:val="a9"/>
        <w:rPr>
          <w:sz w:val="24"/>
          <w:szCs w:val="24"/>
        </w:rPr>
      </w:pPr>
      <w:r w:rsidRPr="004A1410">
        <w:rPr>
          <w:noProof/>
        </w:rPr>
        <w:drawing>
          <wp:inline distT="0" distB="0" distL="0" distR="0" wp14:anchorId="7A950658" wp14:editId="422146B8">
            <wp:extent cx="1495425" cy="952500"/>
            <wp:effectExtent l="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=</w:t>
      </w:r>
      <w:r w:rsidR="001A50F4">
        <w:rPr>
          <w:sz w:val="24"/>
          <w:szCs w:val="24"/>
        </w:rPr>
        <w:t>0,79</w:t>
      </w:r>
    </w:p>
    <w:p w:rsidR="00D06285" w:rsidRDefault="00D06285" w:rsidP="00D06285">
      <w:pPr>
        <w:pStyle w:val="a9"/>
        <w:rPr>
          <w:sz w:val="24"/>
          <w:szCs w:val="24"/>
        </w:rPr>
      </w:pPr>
    </w:p>
    <w:p w:rsidR="00D06285" w:rsidRDefault="00D06285" w:rsidP="00D06285">
      <w:pPr>
        <w:pStyle w:val="a9"/>
        <w:rPr>
          <w:sz w:val="24"/>
          <w:szCs w:val="24"/>
        </w:rPr>
      </w:pPr>
    </w:p>
    <w:p w:rsidR="00D06285" w:rsidRDefault="00D06285" w:rsidP="00D06285">
      <w:pPr>
        <w:pStyle w:val="a9"/>
        <w:rPr>
          <w:sz w:val="24"/>
          <w:szCs w:val="24"/>
        </w:rPr>
      </w:pPr>
    </w:p>
    <w:p w:rsidR="00D06285" w:rsidRPr="00472E11" w:rsidRDefault="00D06285" w:rsidP="00D06285">
      <w:pPr>
        <w:pStyle w:val="a9"/>
        <w:rPr>
          <w:sz w:val="24"/>
          <w:szCs w:val="24"/>
        </w:rPr>
      </w:pPr>
      <w:r w:rsidRPr="004A1410">
        <w:rPr>
          <w:noProof/>
        </w:rPr>
        <w:drawing>
          <wp:inline distT="0" distB="0" distL="0" distR="0" wp14:anchorId="11A2D84A" wp14:editId="2F504163">
            <wp:extent cx="1304925" cy="96202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=</w:t>
      </w:r>
      <w:r w:rsidR="00AA0621">
        <w:rPr>
          <w:sz w:val="24"/>
          <w:szCs w:val="24"/>
        </w:rPr>
        <w:t>48,6</w:t>
      </w:r>
      <w:r>
        <w:rPr>
          <w:sz w:val="24"/>
          <w:szCs w:val="24"/>
        </w:rPr>
        <w:t>/</w:t>
      </w:r>
      <w:r w:rsidR="00AA0621">
        <w:rPr>
          <w:sz w:val="24"/>
          <w:szCs w:val="24"/>
        </w:rPr>
        <w:t>48,6</w:t>
      </w:r>
      <w:r>
        <w:rPr>
          <w:sz w:val="24"/>
          <w:szCs w:val="24"/>
        </w:rPr>
        <w:t>+</w:t>
      </w:r>
      <w:r w:rsidR="00AA0621">
        <w:rPr>
          <w:sz w:val="24"/>
          <w:szCs w:val="24"/>
        </w:rPr>
        <w:t>3/3</w:t>
      </w:r>
      <w:r w:rsidR="005C6117">
        <w:rPr>
          <w:sz w:val="24"/>
          <w:szCs w:val="24"/>
        </w:rPr>
        <w:t>+2/2</w:t>
      </w:r>
      <w:r>
        <w:rPr>
          <w:sz w:val="24"/>
          <w:szCs w:val="24"/>
        </w:rPr>
        <w:t>+</w:t>
      </w:r>
      <w:r w:rsidR="00AA0621">
        <w:rPr>
          <w:sz w:val="24"/>
          <w:szCs w:val="24"/>
        </w:rPr>
        <w:t>47</w:t>
      </w:r>
      <w:r>
        <w:rPr>
          <w:sz w:val="24"/>
          <w:szCs w:val="24"/>
        </w:rPr>
        <w:t>/</w:t>
      </w:r>
      <w:r w:rsidR="00AA0621">
        <w:rPr>
          <w:sz w:val="24"/>
          <w:szCs w:val="24"/>
        </w:rPr>
        <w:t>47</w:t>
      </w:r>
      <w:r>
        <w:rPr>
          <w:sz w:val="24"/>
          <w:szCs w:val="24"/>
        </w:rPr>
        <w:t>+</w:t>
      </w:r>
      <w:r w:rsidR="00AA0621">
        <w:rPr>
          <w:sz w:val="24"/>
          <w:szCs w:val="24"/>
        </w:rPr>
        <w:t>10</w:t>
      </w:r>
      <w:r>
        <w:rPr>
          <w:sz w:val="24"/>
          <w:szCs w:val="24"/>
        </w:rPr>
        <w:t>0/</w:t>
      </w:r>
      <w:r w:rsidR="00AA0621">
        <w:rPr>
          <w:sz w:val="24"/>
          <w:szCs w:val="24"/>
        </w:rPr>
        <w:t>10</w:t>
      </w:r>
      <w:r>
        <w:rPr>
          <w:sz w:val="24"/>
          <w:szCs w:val="24"/>
        </w:rPr>
        <w:t>0+</w:t>
      </w:r>
      <w:r w:rsidR="00AA0621">
        <w:rPr>
          <w:sz w:val="24"/>
          <w:szCs w:val="24"/>
        </w:rPr>
        <w:t>80</w:t>
      </w:r>
      <w:r>
        <w:rPr>
          <w:sz w:val="24"/>
          <w:szCs w:val="24"/>
        </w:rPr>
        <w:t>/</w:t>
      </w:r>
      <w:r w:rsidR="00AA0621">
        <w:rPr>
          <w:sz w:val="24"/>
          <w:szCs w:val="24"/>
        </w:rPr>
        <w:t>80</w:t>
      </w:r>
      <w:r>
        <w:rPr>
          <w:sz w:val="24"/>
          <w:szCs w:val="24"/>
        </w:rPr>
        <w:t>+</w:t>
      </w:r>
      <w:r w:rsidR="00AA0621">
        <w:rPr>
          <w:sz w:val="24"/>
          <w:szCs w:val="24"/>
        </w:rPr>
        <w:t>10</w:t>
      </w:r>
      <w:r>
        <w:rPr>
          <w:sz w:val="24"/>
          <w:szCs w:val="24"/>
        </w:rPr>
        <w:t>0/</w:t>
      </w:r>
      <w:r w:rsidR="00AA0621">
        <w:rPr>
          <w:sz w:val="24"/>
          <w:szCs w:val="24"/>
        </w:rPr>
        <w:t>10</w:t>
      </w:r>
      <w:r>
        <w:rPr>
          <w:sz w:val="24"/>
          <w:szCs w:val="24"/>
        </w:rPr>
        <w:t>0+</w:t>
      </w:r>
      <w:r w:rsidR="00AA0621">
        <w:rPr>
          <w:sz w:val="24"/>
          <w:szCs w:val="24"/>
        </w:rPr>
        <w:t>9</w:t>
      </w:r>
      <w:r>
        <w:rPr>
          <w:sz w:val="24"/>
          <w:szCs w:val="24"/>
        </w:rPr>
        <w:t>3/</w:t>
      </w:r>
      <w:r w:rsidR="00AA0621">
        <w:rPr>
          <w:sz w:val="24"/>
          <w:szCs w:val="24"/>
        </w:rPr>
        <w:t>93+1/1</w:t>
      </w:r>
      <w:r>
        <w:rPr>
          <w:sz w:val="24"/>
          <w:szCs w:val="24"/>
        </w:rPr>
        <w:t>+</w:t>
      </w:r>
      <w:r w:rsidR="00AA0621">
        <w:rPr>
          <w:sz w:val="24"/>
          <w:szCs w:val="24"/>
        </w:rPr>
        <w:t>949</w:t>
      </w:r>
      <w:r>
        <w:rPr>
          <w:sz w:val="24"/>
          <w:szCs w:val="24"/>
        </w:rPr>
        <w:t>/</w:t>
      </w:r>
      <w:r w:rsidR="00AA0621">
        <w:rPr>
          <w:sz w:val="24"/>
          <w:szCs w:val="24"/>
        </w:rPr>
        <w:t>949</w:t>
      </w:r>
      <w:r>
        <w:rPr>
          <w:sz w:val="24"/>
          <w:szCs w:val="24"/>
        </w:rPr>
        <w:t>+1/1+</w:t>
      </w:r>
      <w:r w:rsidR="005C6117">
        <w:rPr>
          <w:sz w:val="24"/>
          <w:szCs w:val="24"/>
        </w:rPr>
        <w:t>3/3</w:t>
      </w:r>
      <w:r>
        <w:rPr>
          <w:sz w:val="24"/>
          <w:szCs w:val="24"/>
        </w:rPr>
        <w:t>+100/100+</w:t>
      </w:r>
      <w:r w:rsidR="005C6117">
        <w:rPr>
          <w:sz w:val="24"/>
          <w:szCs w:val="24"/>
        </w:rPr>
        <w:t>30</w:t>
      </w:r>
      <w:r>
        <w:rPr>
          <w:sz w:val="24"/>
          <w:szCs w:val="24"/>
        </w:rPr>
        <w:t>/</w:t>
      </w:r>
      <w:r w:rsidR="005C6117">
        <w:rPr>
          <w:sz w:val="24"/>
          <w:szCs w:val="24"/>
        </w:rPr>
        <w:t>30+100/100+1/1+100/100+100/100+20/20</w:t>
      </w:r>
      <w:r>
        <w:rPr>
          <w:sz w:val="24"/>
          <w:szCs w:val="24"/>
        </w:rPr>
        <w:t>=1</w:t>
      </w:r>
      <w:r w:rsidR="00B2544B">
        <w:rPr>
          <w:sz w:val="24"/>
          <w:szCs w:val="24"/>
        </w:rPr>
        <w:t>9</w:t>
      </w:r>
    </w:p>
    <w:p w:rsidR="00D06285" w:rsidRDefault="00D06285" w:rsidP="00D06285">
      <w:pPr>
        <w:pStyle w:val="a9"/>
        <w:rPr>
          <w:sz w:val="24"/>
          <w:szCs w:val="24"/>
        </w:rPr>
      </w:pPr>
    </w:p>
    <w:p w:rsidR="00D06285" w:rsidRDefault="00D06285" w:rsidP="00D06285">
      <w:pPr>
        <w:pStyle w:val="a9"/>
        <w:rPr>
          <w:sz w:val="24"/>
          <w:szCs w:val="24"/>
        </w:rPr>
      </w:pPr>
    </w:p>
    <w:p w:rsidR="00D06285" w:rsidRDefault="00D06285" w:rsidP="00D06285">
      <w:pPr>
        <w:pStyle w:val="a9"/>
        <w:rPr>
          <w:sz w:val="24"/>
          <w:szCs w:val="24"/>
        </w:rPr>
      </w:pPr>
      <w:r w:rsidRPr="00854DEE">
        <w:rPr>
          <w:noProof/>
        </w:rPr>
        <w:drawing>
          <wp:inline distT="0" distB="0" distL="0" distR="0" wp14:anchorId="34E936C7" wp14:editId="71E73287">
            <wp:extent cx="1162050" cy="695325"/>
            <wp:effectExtent l="0" t="0" r="0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=</w:t>
      </w:r>
      <w:r w:rsidR="001A50F4">
        <w:rPr>
          <w:sz w:val="24"/>
          <w:szCs w:val="24"/>
        </w:rPr>
        <w:t>81,7</w:t>
      </w:r>
      <w:r>
        <w:rPr>
          <w:sz w:val="24"/>
          <w:szCs w:val="24"/>
        </w:rPr>
        <w:t>/</w:t>
      </w:r>
      <w:r w:rsidR="001A50F4">
        <w:rPr>
          <w:sz w:val="24"/>
          <w:szCs w:val="24"/>
        </w:rPr>
        <w:t>1087,7</w:t>
      </w:r>
      <w:r>
        <w:rPr>
          <w:sz w:val="24"/>
          <w:szCs w:val="24"/>
        </w:rPr>
        <w:t>=0,</w:t>
      </w:r>
      <w:r w:rsidR="001A50F4">
        <w:rPr>
          <w:sz w:val="24"/>
          <w:szCs w:val="24"/>
        </w:rPr>
        <w:t>08</w:t>
      </w:r>
    </w:p>
    <w:p w:rsidR="00D06285" w:rsidRDefault="00D06285" w:rsidP="00D06285">
      <w:pPr>
        <w:pStyle w:val="a9"/>
        <w:rPr>
          <w:sz w:val="24"/>
          <w:szCs w:val="24"/>
        </w:rPr>
      </w:pPr>
    </w:p>
    <w:p w:rsidR="00D06285" w:rsidRDefault="00D06285" w:rsidP="00D06285">
      <w:pPr>
        <w:pStyle w:val="a9"/>
        <w:rPr>
          <w:sz w:val="24"/>
          <w:szCs w:val="24"/>
        </w:rPr>
      </w:pPr>
    </w:p>
    <w:p w:rsidR="00D06285" w:rsidRDefault="00D06285" w:rsidP="00D06285">
      <w:pPr>
        <w:pStyle w:val="a9"/>
        <w:rPr>
          <w:sz w:val="24"/>
          <w:szCs w:val="24"/>
        </w:rPr>
      </w:pPr>
    </w:p>
    <w:p w:rsidR="00D06285" w:rsidRDefault="00D06285" w:rsidP="00D06285">
      <w:pPr>
        <w:pStyle w:val="a9"/>
        <w:rPr>
          <w:sz w:val="24"/>
          <w:szCs w:val="24"/>
        </w:rPr>
      </w:pPr>
    </w:p>
    <w:p w:rsidR="00D06285" w:rsidRDefault="00D06285" w:rsidP="00D06285">
      <w:pPr>
        <w:rPr>
          <w:rFonts w:ascii="Times New Roman" w:hAnsi="Times New Roman" w:cs="Times New Roman"/>
          <w:sz w:val="28"/>
          <w:szCs w:val="28"/>
        </w:rPr>
      </w:pPr>
      <w:r w:rsidRPr="00854DEE">
        <w:rPr>
          <w:noProof/>
          <w:lang w:eastAsia="ru-RU"/>
        </w:rPr>
        <w:drawing>
          <wp:inline distT="0" distB="0" distL="0" distR="0" wp14:anchorId="4D8A54C3" wp14:editId="4EE29016">
            <wp:extent cx="1524000" cy="88582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=</w:t>
      </w:r>
      <w:r w:rsidR="002A63C6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/</w:t>
      </w:r>
      <w:r w:rsidR="002A63C6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=</w:t>
      </w:r>
      <w:r w:rsidR="002A63C6">
        <w:rPr>
          <w:rFonts w:ascii="Times New Roman" w:hAnsi="Times New Roman" w:cs="Times New Roman"/>
          <w:sz w:val="28"/>
          <w:szCs w:val="28"/>
        </w:rPr>
        <w:t>1</w:t>
      </w:r>
    </w:p>
    <w:p w:rsidR="00D06285" w:rsidRDefault="00D06285" w:rsidP="00D06285">
      <w:pPr>
        <w:rPr>
          <w:rFonts w:ascii="Times New Roman" w:hAnsi="Times New Roman" w:cs="Times New Roman"/>
          <w:sz w:val="28"/>
          <w:szCs w:val="28"/>
        </w:rPr>
      </w:pPr>
    </w:p>
    <w:p w:rsidR="00D06285" w:rsidRDefault="00D06285" w:rsidP="00D06285">
      <w:pPr>
        <w:rPr>
          <w:rFonts w:ascii="Times New Roman" w:hAnsi="Times New Roman" w:cs="Times New Roman"/>
          <w:sz w:val="28"/>
          <w:szCs w:val="28"/>
        </w:rPr>
      </w:pPr>
    </w:p>
    <w:p w:rsidR="00D06285" w:rsidRDefault="00D06285" w:rsidP="00D06285">
      <w:pPr>
        <w:jc w:val="both"/>
        <w:rPr>
          <w:sz w:val="24"/>
          <w:szCs w:val="24"/>
        </w:rPr>
      </w:pPr>
      <w:r w:rsidRPr="001F7A79">
        <w:rPr>
          <w:rFonts w:ascii="PT Astra Serif" w:eastAsia="Calibri" w:hAnsi="PT Astra Serif" w:cs="Times New Roman"/>
          <w:b/>
          <w:sz w:val="28"/>
          <w:szCs w:val="28"/>
        </w:rPr>
        <w:t xml:space="preserve">Результативность и эффективность реализации муниципальной программы </w:t>
      </w:r>
      <w:r w:rsidRPr="00F87E98">
        <w:rPr>
          <w:rFonts w:ascii="PT Astra Serif" w:eastAsia="Calibri" w:hAnsi="PT Astra Serif" w:cs="Times New Roman"/>
          <w:b/>
          <w:sz w:val="28"/>
          <w:szCs w:val="28"/>
        </w:rPr>
        <w:t>«Формирован</w:t>
      </w:r>
      <w:r>
        <w:rPr>
          <w:rFonts w:ascii="PT Astra Serif" w:eastAsia="Calibri" w:hAnsi="PT Astra Serif" w:cs="Times New Roman"/>
          <w:b/>
          <w:sz w:val="28"/>
          <w:szCs w:val="28"/>
        </w:rPr>
        <w:t xml:space="preserve">ие современной городской среды </w:t>
      </w:r>
      <w:r w:rsidRPr="00F87E98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Pr="003C501B">
        <w:rPr>
          <w:rFonts w:ascii="PT Astra Serif" w:eastAsia="Calibri" w:hAnsi="PT Astra Serif" w:cs="Times New Roman"/>
          <w:b/>
          <w:sz w:val="28"/>
          <w:szCs w:val="28"/>
        </w:rPr>
        <w:t xml:space="preserve">в </w:t>
      </w:r>
      <w:proofErr w:type="spellStart"/>
      <w:r w:rsidRPr="003C501B">
        <w:rPr>
          <w:rFonts w:ascii="PT Astra Serif" w:eastAsia="Calibri" w:hAnsi="PT Astra Serif" w:cs="Times New Roman"/>
          <w:b/>
          <w:sz w:val="28"/>
          <w:szCs w:val="28"/>
        </w:rPr>
        <w:t>р.п</w:t>
      </w:r>
      <w:proofErr w:type="spellEnd"/>
      <w:r w:rsidRPr="003C501B">
        <w:rPr>
          <w:rFonts w:ascii="PT Astra Serif" w:eastAsia="Calibri" w:hAnsi="PT Astra Serif" w:cs="Times New Roman"/>
          <w:b/>
          <w:sz w:val="28"/>
          <w:szCs w:val="28"/>
        </w:rPr>
        <w:t>.</w:t>
      </w:r>
      <w:r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Pr="003C501B">
        <w:rPr>
          <w:rFonts w:ascii="PT Astra Serif" w:eastAsia="Calibri" w:hAnsi="PT Astra Serif" w:cs="Times New Roman"/>
          <w:b/>
          <w:sz w:val="28"/>
          <w:szCs w:val="28"/>
        </w:rPr>
        <w:t>Чернь Чернского района» за 202</w:t>
      </w:r>
      <w:r w:rsidR="00D716BD">
        <w:rPr>
          <w:rFonts w:ascii="PT Astra Serif" w:eastAsia="Calibri" w:hAnsi="PT Astra Serif" w:cs="Times New Roman"/>
          <w:b/>
          <w:sz w:val="28"/>
          <w:szCs w:val="28"/>
        </w:rPr>
        <w:t>2</w:t>
      </w:r>
      <w:r w:rsidRPr="003C501B">
        <w:rPr>
          <w:rFonts w:ascii="PT Astra Serif" w:eastAsia="Calibri" w:hAnsi="PT Astra Serif" w:cs="Times New Roman"/>
          <w:b/>
          <w:sz w:val="28"/>
          <w:szCs w:val="28"/>
        </w:rPr>
        <w:t xml:space="preserve"> год признается </w:t>
      </w:r>
      <w:r w:rsidR="0070090A">
        <w:rPr>
          <w:rFonts w:ascii="PT Astra Serif" w:eastAsia="Calibri" w:hAnsi="PT Astra Serif" w:cs="Times New Roman"/>
          <w:b/>
          <w:sz w:val="28"/>
          <w:szCs w:val="28"/>
        </w:rPr>
        <w:t>удовлетворительной</w:t>
      </w:r>
      <w:r w:rsidRPr="003C501B">
        <w:rPr>
          <w:rFonts w:ascii="PT Astra Serif" w:eastAsia="Calibri" w:hAnsi="PT Astra Serif" w:cs="Times New Roman"/>
          <w:b/>
          <w:sz w:val="28"/>
          <w:szCs w:val="28"/>
        </w:rPr>
        <w:t>, так как индекс результативности и эффективности реализации муниципальной программы составляет  0,</w:t>
      </w:r>
      <w:r w:rsidR="00D716BD">
        <w:rPr>
          <w:rFonts w:ascii="PT Astra Serif" w:eastAsia="Calibri" w:hAnsi="PT Astra Serif" w:cs="Times New Roman"/>
          <w:b/>
          <w:sz w:val="28"/>
          <w:szCs w:val="28"/>
        </w:rPr>
        <w:t>74</w:t>
      </w:r>
      <w:r>
        <w:rPr>
          <w:rFonts w:ascii="PT Astra Serif" w:eastAsia="Calibri" w:hAnsi="PT Astra Serif" w:cs="Times New Roman"/>
          <w:b/>
          <w:sz w:val="28"/>
          <w:szCs w:val="28"/>
        </w:rPr>
        <w:t>.</w:t>
      </w:r>
    </w:p>
    <w:p w:rsidR="00881922" w:rsidRDefault="00881922" w:rsidP="00253FFB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1922" w:rsidRDefault="00881922" w:rsidP="00253FFB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1922" w:rsidRDefault="00881922" w:rsidP="00253FFB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1922" w:rsidRDefault="00881922" w:rsidP="00253FFB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1922" w:rsidRDefault="00881922" w:rsidP="00253FFB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53FFB" w:rsidRDefault="00253FFB" w:rsidP="00253FFB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18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91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Муниципальная программа</w:t>
      </w:r>
    </w:p>
    <w:p w:rsidR="00253FFB" w:rsidRPr="00291817" w:rsidRDefault="00253FFB" w:rsidP="00253FFB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1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84D0C">
        <w:rPr>
          <w:rFonts w:ascii="Times New Roman" w:eastAsia="Calibri" w:hAnsi="Times New Roman" w:cs="Times New Roman"/>
          <w:b/>
          <w:sz w:val="28"/>
          <w:szCs w:val="28"/>
        </w:rPr>
        <w:t xml:space="preserve">«Охрана окружающей среды </w:t>
      </w:r>
      <w:r w:rsidRPr="00984D0C">
        <w:rPr>
          <w:rFonts w:ascii="Times New Roman" w:eastAsia="Calibri" w:hAnsi="Times New Roman" w:cs="Times New Roman"/>
          <w:b/>
          <w:sz w:val="28"/>
        </w:rPr>
        <w:t xml:space="preserve">в МО </w:t>
      </w:r>
      <w:proofErr w:type="spellStart"/>
      <w:r w:rsidRPr="00984D0C">
        <w:rPr>
          <w:rFonts w:ascii="Times New Roman" w:eastAsia="Calibri" w:hAnsi="Times New Roman" w:cs="Times New Roman"/>
          <w:b/>
          <w:sz w:val="28"/>
        </w:rPr>
        <w:t>р.п</w:t>
      </w:r>
      <w:proofErr w:type="spellEnd"/>
      <w:r w:rsidRPr="00984D0C">
        <w:rPr>
          <w:rFonts w:ascii="Times New Roman" w:eastAsia="Calibri" w:hAnsi="Times New Roman" w:cs="Times New Roman"/>
          <w:b/>
          <w:sz w:val="28"/>
        </w:rPr>
        <w:t>. Чернь Чернского района»</w:t>
      </w:r>
    </w:p>
    <w:p w:rsidR="00253FFB" w:rsidRPr="00291817" w:rsidRDefault="00253FFB" w:rsidP="00253FFB">
      <w:pPr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Муниципальная программа утверждена постановлением администрации муниципального образования Чернский район </w:t>
      </w:r>
      <w:r w:rsidRPr="00BF5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984D0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84D0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984D0C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00.</w:t>
      </w:r>
    </w:p>
    <w:p w:rsidR="00253FFB" w:rsidRDefault="00253FFB" w:rsidP="00253FFB">
      <w:pPr>
        <w:spacing w:line="20" w:lineRule="atLeast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D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исполнитель: отдел строительства, дорожной деятельности и ЖКХ администрации муниципального образования Чернский район.</w:t>
      </w:r>
    </w:p>
    <w:p w:rsidR="00253FFB" w:rsidRDefault="00253FFB" w:rsidP="00253FFB">
      <w:pPr>
        <w:spacing w:line="20" w:lineRule="atLeast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Цель муниципальной программы: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84D0C">
        <w:rPr>
          <w:rFonts w:ascii="Times New Roman" w:eastAsia="Calibri" w:hAnsi="Times New Roman" w:cs="Times New Roman"/>
          <w:sz w:val="28"/>
          <w:szCs w:val="28"/>
        </w:rPr>
        <w:t>редотвращение негативного воздействия твердых коммунальных (бытовых) отходов на состояние окружающей среды</w:t>
      </w:r>
      <w:r w:rsidRPr="002918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3FFB" w:rsidRDefault="00253FFB" w:rsidP="00253FFB">
      <w:pPr>
        <w:spacing w:line="2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>Задачи муниципальной программы:</w:t>
      </w:r>
      <w:r w:rsidRPr="00984D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л</w:t>
      </w:r>
      <w:r w:rsidRPr="00984D0C">
        <w:rPr>
          <w:rFonts w:ascii="Times New Roman" w:eastAsia="Calibri" w:hAnsi="Times New Roman" w:cs="Times New Roman"/>
          <w:sz w:val="28"/>
          <w:szCs w:val="28"/>
        </w:rPr>
        <w:t>иквидация свалок и объектов размещения твердых коммунальных (бытовых) отходов, не отвечающих требованиям природоохранного законодательства, с последующей рекультивацией загрязненных территорий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53FFB" w:rsidRDefault="00253FFB" w:rsidP="00AA6411">
      <w:pPr>
        <w:jc w:val="center"/>
        <w:rPr>
          <w:sz w:val="28"/>
          <w:szCs w:val="28"/>
        </w:rPr>
      </w:pPr>
    </w:p>
    <w:p w:rsidR="00D06285" w:rsidRDefault="00D06285" w:rsidP="00AA6411">
      <w:pPr>
        <w:jc w:val="center"/>
        <w:rPr>
          <w:sz w:val="28"/>
          <w:szCs w:val="28"/>
        </w:rPr>
      </w:pPr>
    </w:p>
    <w:p w:rsidR="00D06285" w:rsidRDefault="00D06285" w:rsidP="00AA6411">
      <w:pPr>
        <w:jc w:val="center"/>
        <w:rPr>
          <w:sz w:val="28"/>
          <w:szCs w:val="28"/>
        </w:rPr>
      </w:pPr>
    </w:p>
    <w:p w:rsidR="00D06285" w:rsidRDefault="00D06285" w:rsidP="00AA6411">
      <w:pPr>
        <w:jc w:val="center"/>
        <w:rPr>
          <w:sz w:val="28"/>
          <w:szCs w:val="28"/>
        </w:rPr>
      </w:pPr>
    </w:p>
    <w:p w:rsidR="00D06285" w:rsidRDefault="00D06285" w:rsidP="00AA6411">
      <w:pPr>
        <w:jc w:val="center"/>
        <w:rPr>
          <w:sz w:val="28"/>
          <w:szCs w:val="28"/>
        </w:rPr>
      </w:pPr>
    </w:p>
    <w:p w:rsidR="00995278" w:rsidRPr="00D06285" w:rsidRDefault="00995278" w:rsidP="00995278">
      <w:pPr>
        <w:pStyle w:val="ConsPlusNormal0"/>
        <w:ind w:right="-2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06285">
        <w:rPr>
          <w:rFonts w:ascii="Times New Roman" w:hAnsi="Times New Roman" w:cs="Times New Roman"/>
          <w:sz w:val="26"/>
          <w:szCs w:val="26"/>
        </w:rPr>
        <w:t>Отчет</w:t>
      </w:r>
    </w:p>
    <w:p w:rsidR="00995278" w:rsidRPr="00D06285" w:rsidRDefault="00995278" w:rsidP="00995278">
      <w:pPr>
        <w:pStyle w:val="ConsPlusNormal0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06285">
        <w:rPr>
          <w:rFonts w:ascii="Times New Roman" w:hAnsi="Times New Roman" w:cs="Times New Roman"/>
          <w:sz w:val="26"/>
          <w:szCs w:val="26"/>
        </w:rPr>
        <w:t>о выполнении мероприятий муниципальной</w:t>
      </w:r>
      <w:r w:rsidRPr="00D0628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06285">
        <w:rPr>
          <w:rFonts w:ascii="Times New Roman" w:hAnsi="Times New Roman" w:cs="Times New Roman"/>
          <w:sz w:val="26"/>
          <w:szCs w:val="26"/>
        </w:rPr>
        <w:t>программы МО Чернский район</w:t>
      </w:r>
      <w:r w:rsidRPr="00D06285">
        <w:rPr>
          <w:rFonts w:ascii="Times New Roman" w:hAnsi="Times New Roman" w:cs="Times New Roman"/>
          <w:color w:val="000000"/>
          <w:sz w:val="26"/>
          <w:szCs w:val="26"/>
        </w:rPr>
        <w:t xml:space="preserve"> за 2022 год</w:t>
      </w:r>
    </w:p>
    <w:p w:rsidR="00B00AE4" w:rsidRPr="00D06285" w:rsidRDefault="00995278" w:rsidP="00AB7B32">
      <w:pPr>
        <w:pStyle w:val="ConsPlusNormal0"/>
        <w:pBdr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6285">
        <w:rPr>
          <w:rFonts w:ascii="Times New Roman" w:hAnsi="Times New Roman" w:cs="Times New Roman"/>
          <w:b/>
          <w:sz w:val="26"/>
          <w:szCs w:val="26"/>
        </w:rPr>
        <w:t xml:space="preserve">«Охрана окружающей среды в МО </w:t>
      </w:r>
      <w:proofErr w:type="spellStart"/>
      <w:r w:rsidRPr="00D06285">
        <w:rPr>
          <w:rFonts w:ascii="Times New Roman" w:hAnsi="Times New Roman" w:cs="Times New Roman"/>
          <w:b/>
          <w:sz w:val="26"/>
          <w:szCs w:val="26"/>
        </w:rPr>
        <w:t>р.п</w:t>
      </w:r>
      <w:proofErr w:type="spellEnd"/>
      <w:r w:rsidRPr="00D06285">
        <w:rPr>
          <w:rFonts w:ascii="Times New Roman" w:hAnsi="Times New Roman" w:cs="Times New Roman"/>
          <w:b/>
          <w:sz w:val="26"/>
          <w:szCs w:val="26"/>
        </w:rPr>
        <w:t>. Чернь Чернского района»</w:t>
      </w:r>
    </w:p>
    <w:p w:rsidR="00B00AE4" w:rsidRDefault="00B00AE4" w:rsidP="00AA6411">
      <w:pPr>
        <w:jc w:val="center"/>
        <w:rPr>
          <w:sz w:val="28"/>
          <w:szCs w:val="28"/>
        </w:rPr>
      </w:pPr>
    </w:p>
    <w:p w:rsidR="00D06EDD" w:rsidRDefault="00D06EDD" w:rsidP="00AA6411">
      <w:pPr>
        <w:jc w:val="center"/>
        <w:rPr>
          <w:sz w:val="28"/>
          <w:szCs w:val="28"/>
        </w:rPr>
      </w:pPr>
    </w:p>
    <w:p w:rsidR="00D06EDD" w:rsidRDefault="00D06EDD" w:rsidP="00AA6411">
      <w:pPr>
        <w:jc w:val="center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="-431" w:tblpY="-38"/>
        <w:tblW w:w="15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7"/>
        <w:gridCol w:w="3480"/>
        <w:gridCol w:w="2649"/>
        <w:gridCol w:w="4599"/>
        <w:gridCol w:w="2092"/>
        <w:gridCol w:w="1813"/>
      </w:tblGrid>
      <w:tr w:rsidR="00995278" w:rsidTr="00F64348">
        <w:trPr>
          <w:trHeight w:val="71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78" w:rsidRPr="00D06EDD" w:rsidRDefault="00995278" w:rsidP="00485347">
            <w:pPr>
              <w:pStyle w:val="ConsPlusNormal0"/>
              <w:spacing w:line="276" w:lineRule="auto"/>
              <w:ind w:right="-2" w:firstLine="851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06ED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N </w:t>
            </w:r>
            <w:proofErr w:type="gramStart"/>
            <w:r w:rsidRPr="00D06ED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</w:t>
            </w:r>
            <w:proofErr w:type="gramEnd"/>
            <w:r w:rsidRPr="00D06ED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78" w:rsidRPr="00D06EDD" w:rsidRDefault="00995278" w:rsidP="00485347">
            <w:pPr>
              <w:pStyle w:val="ConsPlusNormal0"/>
              <w:spacing w:line="276" w:lineRule="auto"/>
              <w:ind w:right="-2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06ED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Наименование структурного элемента муниципальной программы, мероприятия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78" w:rsidRPr="00D06EDD" w:rsidRDefault="00995278" w:rsidP="00485347">
            <w:pPr>
              <w:pStyle w:val="ConsPlusNormal0"/>
              <w:spacing w:line="276" w:lineRule="auto"/>
              <w:ind w:right="-2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06ED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Ответственный исполнитель, соисполнители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78" w:rsidRPr="00D06EDD" w:rsidRDefault="00995278" w:rsidP="00485347">
            <w:pPr>
              <w:pStyle w:val="ConsPlusNormal0"/>
              <w:spacing w:line="276" w:lineRule="auto"/>
              <w:ind w:right="-2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06ED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Фактически проведенные мероприятия, направленные на достижение запланированных значений непосредственных результатов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78" w:rsidRPr="00D06EDD" w:rsidRDefault="00995278" w:rsidP="00485347">
            <w:pPr>
              <w:pStyle w:val="ConsPlusNormal0"/>
              <w:spacing w:line="276" w:lineRule="auto"/>
              <w:ind w:right="-2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06ED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Причина невыполнения запланированных мероприятий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78" w:rsidRPr="00D06EDD" w:rsidRDefault="00995278" w:rsidP="00485347">
            <w:pPr>
              <w:pStyle w:val="ConsPlusNormal0"/>
              <w:spacing w:line="276" w:lineRule="auto"/>
              <w:ind w:right="-2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06ED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Проблемы, возникшие при реализации мероприятия</w:t>
            </w:r>
          </w:p>
        </w:tc>
      </w:tr>
      <w:tr w:rsidR="00995278" w:rsidTr="00F64348">
        <w:trPr>
          <w:trHeight w:val="185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78" w:rsidRPr="00D06EDD" w:rsidRDefault="00995278" w:rsidP="00485347">
            <w:pPr>
              <w:pStyle w:val="a4"/>
              <w:jc w:val="center"/>
              <w:rPr>
                <w:sz w:val="26"/>
                <w:szCs w:val="26"/>
                <w:lang w:eastAsia="en-US"/>
              </w:rPr>
            </w:pPr>
            <w:r w:rsidRPr="00D06EDD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78" w:rsidRPr="00D06EDD" w:rsidRDefault="00995278" w:rsidP="00485347">
            <w:pPr>
              <w:pStyle w:val="ConsPlusNormal0"/>
              <w:spacing w:line="276" w:lineRule="auto"/>
              <w:ind w:right="-2" w:firstLine="222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06ED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Комплекс процессных мероприятий:</w:t>
            </w:r>
          </w:p>
          <w:p w:rsidR="00995278" w:rsidRPr="00D06EDD" w:rsidRDefault="00995278" w:rsidP="00485347">
            <w:pPr>
              <w:pStyle w:val="ConsPlusNormal0"/>
              <w:spacing w:line="276" w:lineRule="auto"/>
              <w:ind w:right="-2" w:firstLine="222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06ED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«Ликвидация накопленного экологического ущерба»</w:t>
            </w:r>
          </w:p>
          <w:p w:rsidR="00995278" w:rsidRPr="00D06EDD" w:rsidRDefault="00995278" w:rsidP="00485347">
            <w:pPr>
              <w:pStyle w:val="a4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78" w:rsidRPr="00D06EDD" w:rsidRDefault="00995278" w:rsidP="00485347">
            <w:pPr>
              <w:pStyle w:val="a4"/>
              <w:jc w:val="center"/>
              <w:rPr>
                <w:sz w:val="26"/>
                <w:szCs w:val="26"/>
                <w:lang w:eastAsia="en-US"/>
              </w:rPr>
            </w:pPr>
            <w:r w:rsidRPr="00D06EDD">
              <w:rPr>
                <w:sz w:val="26"/>
                <w:szCs w:val="26"/>
                <w:lang w:eastAsia="en-US"/>
              </w:rPr>
              <w:t>Отдел строительства, дорожной деятельности и ЖКХ администрации МО Чернский район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78" w:rsidRPr="00D06EDD" w:rsidRDefault="00995278" w:rsidP="00485347">
            <w:pPr>
              <w:pStyle w:val="a4"/>
              <w:jc w:val="both"/>
              <w:rPr>
                <w:sz w:val="26"/>
                <w:szCs w:val="26"/>
              </w:rPr>
            </w:pPr>
            <w:r w:rsidRPr="00D06EDD">
              <w:rPr>
                <w:sz w:val="26"/>
                <w:szCs w:val="26"/>
              </w:rPr>
              <w:t>Выявление несанкционированных свалок, разработка и реализация мероприятий по их ликвидации и рекультивации, в том числе:</w:t>
            </w:r>
          </w:p>
          <w:p w:rsidR="00995278" w:rsidRPr="00D06EDD" w:rsidRDefault="00995278" w:rsidP="00485347">
            <w:pPr>
              <w:pStyle w:val="a4"/>
              <w:jc w:val="both"/>
              <w:rPr>
                <w:sz w:val="26"/>
                <w:szCs w:val="26"/>
              </w:rPr>
            </w:pPr>
            <w:r w:rsidRPr="00D06EDD">
              <w:rPr>
                <w:sz w:val="26"/>
                <w:szCs w:val="26"/>
              </w:rPr>
              <w:t xml:space="preserve">- Ликвидация мест (объектов) несанкционированного размещения твердых коммунальных отходов в </w:t>
            </w:r>
            <w:proofErr w:type="spellStart"/>
            <w:r w:rsidRPr="00D06EDD">
              <w:rPr>
                <w:sz w:val="26"/>
                <w:szCs w:val="26"/>
              </w:rPr>
              <w:t>п</w:t>
            </w:r>
            <w:proofErr w:type="gramStart"/>
            <w:r w:rsidRPr="00D06EDD">
              <w:rPr>
                <w:sz w:val="26"/>
                <w:szCs w:val="26"/>
              </w:rPr>
              <w:t>.Ч</w:t>
            </w:r>
            <w:proofErr w:type="gramEnd"/>
            <w:r w:rsidRPr="00D06EDD">
              <w:rPr>
                <w:sz w:val="26"/>
                <w:szCs w:val="26"/>
              </w:rPr>
              <w:t>ернь</w:t>
            </w:r>
            <w:proofErr w:type="spellEnd"/>
            <w:r w:rsidRPr="00D06EDD">
              <w:rPr>
                <w:sz w:val="26"/>
                <w:szCs w:val="26"/>
              </w:rPr>
              <w:t xml:space="preserve"> – 1 объект;</w:t>
            </w:r>
          </w:p>
          <w:p w:rsidR="00995278" w:rsidRPr="00D06EDD" w:rsidRDefault="00995278" w:rsidP="00485347">
            <w:pPr>
              <w:pStyle w:val="a4"/>
              <w:jc w:val="both"/>
              <w:rPr>
                <w:sz w:val="26"/>
                <w:szCs w:val="26"/>
              </w:rPr>
            </w:pPr>
            <w:r w:rsidRPr="00D06EDD">
              <w:rPr>
                <w:sz w:val="26"/>
                <w:szCs w:val="26"/>
              </w:rPr>
              <w:t>- объем площадей, на которых ликвидированы несанкционированные свалки твердых коммунальных (бытовых) отходов – 0,09 га.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78" w:rsidRPr="00D06EDD" w:rsidRDefault="00995278" w:rsidP="00485347">
            <w:pPr>
              <w:pStyle w:val="a4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78" w:rsidRPr="00D06EDD" w:rsidRDefault="00995278" w:rsidP="00485347">
            <w:pPr>
              <w:pStyle w:val="a4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D06EDD" w:rsidRDefault="00D06EDD" w:rsidP="00852EB4">
      <w:pPr>
        <w:pStyle w:val="ConsPlusNormal0"/>
        <w:ind w:right="-2"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D06EDD" w:rsidRDefault="00D06EDD" w:rsidP="00852EB4">
      <w:pPr>
        <w:pStyle w:val="ConsPlusNormal0"/>
        <w:ind w:right="-2"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D06EDD" w:rsidRDefault="00D06EDD" w:rsidP="00852EB4">
      <w:pPr>
        <w:pStyle w:val="ConsPlusNormal0"/>
        <w:ind w:right="-2"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D06EDD" w:rsidRDefault="00D06EDD" w:rsidP="00852EB4">
      <w:pPr>
        <w:pStyle w:val="ConsPlusNormal0"/>
        <w:ind w:right="-2"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D06EDD" w:rsidRDefault="00D06EDD" w:rsidP="00852EB4">
      <w:pPr>
        <w:pStyle w:val="ConsPlusNormal0"/>
        <w:ind w:right="-2"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D06EDD" w:rsidRDefault="00D06EDD" w:rsidP="00852EB4">
      <w:pPr>
        <w:pStyle w:val="ConsPlusNormal0"/>
        <w:ind w:right="-2"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852EB4" w:rsidRDefault="00852EB4" w:rsidP="00852EB4">
      <w:pPr>
        <w:pStyle w:val="ConsPlusNormal0"/>
        <w:ind w:right="-2" w:firstLine="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:rsidR="00D06EDD" w:rsidRDefault="00852EB4" w:rsidP="00D06EDD">
      <w:pPr>
        <w:pStyle w:val="ConsPlusNormal0"/>
        <w:ind w:right="-2" w:firstLine="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расходах на реализацию мероприятий муниципальной программы </w:t>
      </w:r>
      <w:r w:rsidR="00D06EDD">
        <w:rPr>
          <w:rFonts w:ascii="Times New Roman" w:hAnsi="Times New Roman" w:cs="Times New Roman"/>
          <w:sz w:val="26"/>
          <w:szCs w:val="26"/>
        </w:rPr>
        <w:t>за счет всех источников финансирования за 2022 год</w:t>
      </w:r>
    </w:p>
    <w:p w:rsidR="00852EB4" w:rsidRDefault="00852EB4" w:rsidP="00852EB4">
      <w:pPr>
        <w:pStyle w:val="ConsPlusNormal0"/>
        <w:ind w:right="-2"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852EB4" w:rsidRPr="007635F1" w:rsidRDefault="00852EB4" w:rsidP="00852EB4">
      <w:pPr>
        <w:pStyle w:val="ConsPlusNormal0"/>
        <w:pBdr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«Охрана окружающей среды в </w:t>
      </w:r>
      <w:r w:rsidRPr="007635F1">
        <w:rPr>
          <w:rFonts w:ascii="Times New Roman" w:hAnsi="Times New Roman" w:cs="Times New Roman"/>
          <w:b/>
          <w:sz w:val="28"/>
          <w:szCs w:val="28"/>
        </w:rPr>
        <w:t xml:space="preserve"> МО </w:t>
      </w:r>
      <w:proofErr w:type="spellStart"/>
      <w:r w:rsidRPr="007635F1">
        <w:rPr>
          <w:rFonts w:ascii="Times New Roman" w:hAnsi="Times New Roman" w:cs="Times New Roman"/>
          <w:b/>
          <w:sz w:val="28"/>
          <w:szCs w:val="28"/>
        </w:rPr>
        <w:t>р.п</w:t>
      </w:r>
      <w:proofErr w:type="spellEnd"/>
      <w:r w:rsidRPr="007635F1">
        <w:rPr>
          <w:rFonts w:ascii="Times New Roman" w:hAnsi="Times New Roman" w:cs="Times New Roman"/>
          <w:b/>
          <w:sz w:val="28"/>
          <w:szCs w:val="28"/>
        </w:rPr>
        <w:t>. Чернь Чернского района»</w:t>
      </w:r>
    </w:p>
    <w:p w:rsidR="00852EB4" w:rsidRDefault="00852EB4" w:rsidP="00852EB4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(наименование программы)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EB4" w:rsidRDefault="00852EB4" w:rsidP="00852EB4">
      <w:pPr>
        <w:pStyle w:val="ConsPlusNormal0"/>
        <w:ind w:right="-2"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852EB4" w:rsidRDefault="00852EB4" w:rsidP="00852EB4">
      <w:pPr>
        <w:pStyle w:val="ConsPlusNormal0"/>
        <w:ind w:right="-2" w:firstLine="851"/>
        <w:rPr>
          <w:rFonts w:ascii="Times New Roman" w:hAnsi="Times New Roman" w:cs="Times New Roman"/>
          <w:sz w:val="26"/>
          <w:szCs w:val="26"/>
        </w:rPr>
      </w:pPr>
    </w:p>
    <w:tbl>
      <w:tblPr>
        <w:tblW w:w="15311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4252"/>
        <w:gridCol w:w="931"/>
        <w:gridCol w:w="992"/>
        <w:gridCol w:w="851"/>
        <w:gridCol w:w="850"/>
        <w:gridCol w:w="993"/>
        <w:gridCol w:w="850"/>
        <w:gridCol w:w="992"/>
        <w:gridCol w:w="851"/>
        <w:gridCol w:w="851"/>
        <w:gridCol w:w="850"/>
        <w:gridCol w:w="709"/>
        <w:gridCol w:w="851"/>
      </w:tblGrid>
      <w:tr w:rsidR="00852EB4" w:rsidRPr="00527B6D" w:rsidTr="00BC5D0B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B4" w:rsidRPr="00527B6D" w:rsidRDefault="00852EB4" w:rsidP="00BC5D0B">
            <w:pPr>
              <w:pStyle w:val="ConsPlusNormal0"/>
              <w:spacing w:line="276" w:lineRule="auto"/>
              <w:ind w:right="-2" w:firstLine="851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27B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N </w:t>
            </w:r>
            <w:proofErr w:type="gramStart"/>
            <w:r w:rsidRPr="00527B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</w:t>
            </w:r>
            <w:proofErr w:type="gramEnd"/>
            <w:r w:rsidRPr="00527B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B4" w:rsidRPr="00527B6D" w:rsidRDefault="00852EB4" w:rsidP="00BC5D0B">
            <w:pPr>
              <w:pStyle w:val="ConsPlusNormal0"/>
              <w:spacing w:line="276" w:lineRule="auto"/>
              <w:ind w:right="-2" w:firstLine="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27B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B4" w:rsidRPr="00527B6D" w:rsidRDefault="00852EB4" w:rsidP="00BC5D0B">
            <w:pPr>
              <w:pStyle w:val="ConsPlusNormal0"/>
              <w:spacing w:line="276" w:lineRule="auto"/>
              <w:ind w:right="-2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27B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Объем финансирования всего, тыс. руб.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B4" w:rsidRPr="00527B6D" w:rsidRDefault="00852EB4" w:rsidP="00BC5D0B">
            <w:pPr>
              <w:pStyle w:val="ConsPlusNormal0"/>
              <w:spacing w:line="276" w:lineRule="auto"/>
              <w:ind w:right="-2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27B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 </w:t>
            </w:r>
            <w:proofErr w:type="spellStart"/>
            <w:r w:rsidRPr="00527B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т.ч</w:t>
            </w:r>
            <w:proofErr w:type="spellEnd"/>
            <w:r w:rsidRPr="00527B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 из федерального бюджета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B4" w:rsidRPr="00527B6D" w:rsidRDefault="00852EB4" w:rsidP="00BC5D0B">
            <w:pPr>
              <w:pStyle w:val="ConsPlusNormal0"/>
              <w:spacing w:line="276" w:lineRule="auto"/>
              <w:ind w:right="-2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27B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 </w:t>
            </w:r>
            <w:proofErr w:type="spellStart"/>
            <w:r w:rsidRPr="00527B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т.ч</w:t>
            </w:r>
            <w:proofErr w:type="spellEnd"/>
            <w:r w:rsidRPr="00527B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 из бюджета Тульской области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B4" w:rsidRPr="00527B6D" w:rsidRDefault="00852EB4" w:rsidP="00BC5D0B">
            <w:pPr>
              <w:pStyle w:val="ConsPlusNormal0"/>
              <w:spacing w:line="276" w:lineRule="auto"/>
              <w:ind w:right="-2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27B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 </w:t>
            </w:r>
            <w:proofErr w:type="spellStart"/>
            <w:r w:rsidRPr="00527B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т.ч</w:t>
            </w:r>
            <w:proofErr w:type="spellEnd"/>
            <w:r w:rsidRPr="00527B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 из бюджета МО Чернский район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B4" w:rsidRPr="00527B6D" w:rsidRDefault="00852EB4" w:rsidP="00BC5D0B">
            <w:pPr>
              <w:pStyle w:val="ConsPlusNormal0"/>
              <w:spacing w:line="276" w:lineRule="auto"/>
              <w:ind w:right="-2" w:firstLine="8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27B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 </w:t>
            </w:r>
            <w:proofErr w:type="spellStart"/>
            <w:r w:rsidRPr="00527B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т.ч</w:t>
            </w:r>
            <w:proofErr w:type="spellEnd"/>
            <w:r w:rsidRPr="00527B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 из бюджета МО (поселения)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B4" w:rsidRPr="00527B6D" w:rsidRDefault="00852EB4" w:rsidP="00BC5D0B">
            <w:pPr>
              <w:pStyle w:val="ConsPlusNormal0"/>
              <w:spacing w:line="276" w:lineRule="auto"/>
              <w:ind w:right="-2" w:firstLine="8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27B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 </w:t>
            </w:r>
            <w:proofErr w:type="spellStart"/>
            <w:r w:rsidRPr="00527B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т.ч</w:t>
            </w:r>
            <w:proofErr w:type="spellEnd"/>
            <w:r w:rsidRPr="00527B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. из </w:t>
            </w:r>
            <w:proofErr w:type="gramStart"/>
            <w:r w:rsidRPr="00527B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внебюджетных</w:t>
            </w:r>
            <w:proofErr w:type="gramEnd"/>
            <w:r w:rsidRPr="00527B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источники</w:t>
            </w:r>
          </w:p>
        </w:tc>
      </w:tr>
      <w:tr w:rsidR="00852EB4" w:rsidRPr="00527B6D" w:rsidTr="00BC5D0B">
        <w:trPr>
          <w:trHeight w:val="262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B4" w:rsidRPr="00527B6D" w:rsidRDefault="00852EB4" w:rsidP="00BC5D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B4" w:rsidRPr="00527B6D" w:rsidRDefault="00852EB4" w:rsidP="00BC5D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B4" w:rsidRPr="00527B6D" w:rsidRDefault="00852EB4" w:rsidP="00BC5D0B">
            <w:pPr>
              <w:pStyle w:val="ConsPlusNormal0"/>
              <w:spacing w:line="276" w:lineRule="auto"/>
              <w:ind w:left="-912" w:right="-2" w:firstLine="851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27B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B4" w:rsidRPr="00527B6D" w:rsidRDefault="00852EB4" w:rsidP="00BC5D0B">
            <w:pPr>
              <w:pStyle w:val="ConsPlusNormal0"/>
              <w:spacing w:line="276" w:lineRule="auto"/>
              <w:ind w:right="-2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27B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B4" w:rsidRPr="00527B6D" w:rsidRDefault="00852EB4" w:rsidP="00BC5D0B">
            <w:pPr>
              <w:pStyle w:val="ConsPlusNormal0"/>
              <w:spacing w:line="276" w:lineRule="auto"/>
              <w:ind w:right="-2" w:firstLine="79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27B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B4" w:rsidRPr="00527B6D" w:rsidRDefault="00852EB4" w:rsidP="00BC5D0B">
            <w:pPr>
              <w:pStyle w:val="ConsPlusNormal0"/>
              <w:spacing w:line="276" w:lineRule="auto"/>
              <w:ind w:right="-2" w:firstLine="79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27B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факт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B4" w:rsidRPr="00527B6D" w:rsidRDefault="00852EB4" w:rsidP="00BC5D0B">
            <w:pPr>
              <w:pStyle w:val="ConsPlusNormal0"/>
              <w:spacing w:line="276" w:lineRule="auto"/>
              <w:ind w:right="-2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27B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B4" w:rsidRPr="00527B6D" w:rsidRDefault="00852EB4" w:rsidP="00BC5D0B">
            <w:pPr>
              <w:pStyle w:val="ConsPlusNormal0"/>
              <w:spacing w:line="276" w:lineRule="auto"/>
              <w:ind w:right="-2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27B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B4" w:rsidRPr="00527B6D" w:rsidRDefault="00852EB4" w:rsidP="00BC5D0B">
            <w:pPr>
              <w:pStyle w:val="ConsPlusNormal0"/>
              <w:spacing w:line="276" w:lineRule="auto"/>
              <w:ind w:right="-2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27B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B4" w:rsidRPr="00527B6D" w:rsidRDefault="00852EB4" w:rsidP="00BC5D0B">
            <w:pPr>
              <w:pStyle w:val="ConsPlusNormal0"/>
              <w:spacing w:line="276" w:lineRule="auto"/>
              <w:ind w:right="-2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27B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B4" w:rsidRPr="00527B6D" w:rsidRDefault="00852EB4" w:rsidP="00BC5D0B">
            <w:pPr>
              <w:pStyle w:val="ConsPlusNormal0"/>
              <w:spacing w:line="276" w:lineRule="auto"/>
              <w:ind w:right="-2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27B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B4" w:rsidRPr="00527B6D" w:rsidRDefault="00852EB4" w:rsidP="00BC5D0B">
            <w:pPr>
              <w:pStyle w:val="ConsPlusNormal0"/>
              <w:spacing w:line="276" w:lineRule="auto"/>
              <w:ind w:right="-2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27B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B4" w:rsidRPr="00527B6D" w:rsidRDefault="00852EB4" w:rsidP="00BC5D0B">
            <w:pPr>
              <w:pStyle w:val="ConsPlusNormal0"/>
              <w:spacing w:line="276" w:lineRule="auto"/>
              <w:ind w:right="-2" w:firstLine="8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27B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B4" w:rsidRPr="00527B6D" w:rsidRDefault="00852EB4" w:rsidP="00BC5D0B">
            <w:pPr>
              <w:pStyle w:val="ConsPlusNormal0"/>
              <w:spacing w:line="276" w:lineRule="auto"/>
              <w:ind w:right="-2" w:firstLine="79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27B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факт</w:t>
            </w:r>
          </w:p>
        </w:tc>
      </w:tr>
      <w:tr w:rsidR="00852EB4" w:rsidRPr="00527B6D" w:rsidTr="00BC5D0B">
        <w:trPr>
          <w:trHeight w:val="35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B4" w:rsidRPr="00527B6D" w:rsidRDefault="00852EB4" w:rsidP="00BC5D0B">
            <w:pPr>
              <w:pStyle w:val="a4"/>
              <w:rPr>
                <w:sz w:val="26"/>
                <w:szCs w:val="26"/>
              </w:rPr>
            </w:pPr>
            <w:r w:rsidRPr="00527B6D">
              <w:rPr>
                <w:sz w:val="26"/>
                <w:szCs w:val="26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B4" w:rsidRPr="00527B6D" w:rsidRDefault="00852EB4" w:rsidP="00BC5D0B">
            <w:pPr>
              <w:pStyle w:val="ConsPlusNormal0"/>
              <w:spacing w:line="276" w:lineRule="auto"/>
              <w:ind w:right="-2" w:firstLine="222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27B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Комплекс процессных мероприятий</w:t>
            </w:r>
          </w:p>
          <w:p w:rsidR="00852EB4" w:rsidRPr="00527B6D" w:rsidRDefault="00852EB4" w:rsidP="00BC5D0B">
            <w:pPr>
              <w:pStyle w:val="ConsPlusNormal0"/>
              <w:spacing w:line="276" w:lineRule="auto"/>
              <w:ind w:right="-2" w:firstLine="222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27B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«Ликвидация накопленного экологического ущерба»</w:t>
            </w:r>
          </w:p>
          <w:p w:rsidR="00852EB4" w:rsidRPr="00527B6D" w:rsidRDefault="00852EB4" w:rsidP="00BC5D0B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B4" w:rsidRPr="00527B6D" w:rsidRDefault="00852EB4" w:rsidP="00BC5D0B">
            <w:pPr>
              <w:pStyle w:val="a4"/>
              <w:jc w:val="center"/>
              <w:rPr>
                <w:sz w:val="26"/>
                <w:szCs w:val="26"/>
              </w:rPr>
            </w:pPr>
            <w:r w:rsidRPr="00527B6D">
              <w:rPr>
                <w:sz w:val="26"/>
                <w:szCs w:val="26"/>
              </w:rPr>
              <w:t>269,0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B4" w:rsidRPr="00527B6D" w:rsidRDefault="00852EB4" w:rsidP="00BC5D0B">
            <w:pPr>
              <w:pStyle w:val="a4"/>
              <w:jc w:val="center"/>
              <w:rPr>
                <w:sz w:val="26"/>
                <w:szCs w:val="26"/>
              </w:rPr>
            </w:pPr>
            <w:r w:rsidRPr="00527B6D">
              <w:rPr>
                <w:sz w:val="26"/>
                <w:szCs w:val="26"/>
              </w:rPr>
              <w:t>247,9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B4" w:rsidRPr="00527B6D" w:rsidRDefault="00852EB4" w:rsidP="00BC5D0B">
            <w:pPr>
              <w:pStyle w:val="a4"/>
              <w:jc w:val="center"/>
              <w:rPr>
                <w:sz w:val="26"/>
                <w:szCs w:val="26"/>
              </w:rPr>
            </w:pPr>
            <w:r w:rsidRPr="00527B6D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B4" w:rsidRPr="00527B6D" w:rsidRDefault="00852EB4" w:rsidP="00BC5D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B6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B4" w:rsidRPr="00527B6D" w:rsidRDefault="00852EB4" w:rsidP="00BC5D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B6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B4" w:rsidRPr="00527B6D" w:rsidRDefault="00852EB4" w:rsidP="00BC5D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B6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B4" w:rsidRPr="00527B6D" w:rsidRDefault="00852EB4" w:rsidP="00BC5D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B6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B4" w:rsidRPr="00527B6D" w:rsidRDefault="00852EB4" w:rsidP="00BC5D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B6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B4" w:rsidRPr="00527B6D" w:rsidRDefault="00852EB4" w:rsidP="00BC5D0B">
            <w:pPr>
              <w:pStyle w:val="a4"/>
              <w:jc w:val="center"/>
              <w:rPr>
                <w:sz w:val="26"/>
                <w:szCs w:val="26"/>
              </w:rPr>
            </w:pPr>
            <w:r w:rsidRPr="00527B6D">
              <w:rPr>
                <w:sz w:val="26"/>
                <w:szCs w:val="26"/>
              </w:rPr>
              <w:t>269,0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B4" w:rsidRPr="00527B6D" w:rsidRDefault="00852EB4" w:rsidP="00BC5D0B">
            <w:pPr>
              <w:pStyle w:val="a4"/>
              <w:jc w:val="center"/>
              <w:rPr>
                <w:sz w:val="26"/>
                <w:szCs w:val="26"/>
              </w:rPr>
            </w:pPr>
            <w:r w:rsidRPr="00527B6D">
              <w:rPr>
                <w:sz w:val="26"/>
                <w:szCs w:val="26"/>
              </w:rPr>
              <w:t>247,9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B4" w:rsidRPr="00527B6D" w:rsidRDefault="00852EB4" w:rsidP="00BC5D0B">
            <w:pPr>
              <w:pStyle w:val="a4"/>
              <w:jc w:val="center"/>
              <w:rPr>
                <w:sz w:val="26"/>
                <w:szCs w:val="26"/>
              </w:rPr>
            </w:pPr>
            <w:r w:rsidRPr="00527B6D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B4" w:rsidRPr="00527B6D" w:rsidRDefault="00852EB4" w:rsidP="00BC5D0B">
            <w:pPr>
              <w:pStyle w:val="a4"/>
              <w:jc w:val="center"/>
              <w:rPr>
                <w:sz w:val="26"/>
                <w:szCs w:val="26"/>
              </w:rPr>
            </w:pPr>
            <w:r w:rsidRPr="00527B6D">
              <w:rPr>
                <w:sz w:val="26"/>
                <w:szCs w:val="26"/>
              </w:rPr>
              <w:t>0</w:t>
            </w:r>
          </w:p>
        </w:tc>
      </w:tr>
      <w:tr w:rsidR="00852EB4" w:rsidRPr="00527B6D" w:rsidTr="00BC5D0B">
        <w:trPr>
          <w:trHeight w:val="33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B4" w:rsidRPr="00527B6D" w:rsidRDefault="00852EB4" w:rsidP="00BC5D0B">
            <w:pPr>
              <w:pStyle w:val="a4"/>
              <w:rPr>
                <w:sz w:val="26"/>
                <w:szCs w:val="26"/>
              </w:rPr>
            </w:pPr>
            <w:r w:rsidRPr="00527B6D">
              <w:rPr>
                <w:sz w:val="26"/>
                <w:szCs w:val="26"/>
              </w:rPr>
              <w:t>1.1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B4" w:rsidRPr="00527B6D" w:rsidRDefault="00852EB4" w:rsidP="00BC5D0B">
            <w:pPr>
              <w:pStyle w:val="a4"/>
              <w:rPr>
                <w:sz w:val="26"/>
                <w:szCs w:val="26"/>
              </w:rPr>
            </w:pPr>
            <w:r w:rsidRPr="00527B6D">
              <w:rPr>
                <w:sz w:val="26"/>
                <w:szCs w:val="26"/>
              </w:rPr>
              <w:t>Выявление несанкционированных свалок, разработка и реализация мероприятий по их ликвидации и рекультивации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B4" w:rsidRPr="00527B6D" w:rsidRDefault="00852EB4" w:rsidP="00BC5D0B">
            <w:pPr>
              <w:pStyle w:val="a4"/>
              <w:jc w:val="center"/>
              <w:rPr>
                <w:sz w:val="26"/>
                <w:szCs w:val="26"/>
              </w:rPr>
            </w:pPr>
            <w:r w:rsidRPr="00527B6D">
              <w:rPr>
                <w:sz w:val="26"/>
                <w:szCs w:val="26"/>
              </w:rPr>
              <w:t>269,0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B4" w:rsidRPr="00527B6D" w:rsidRDefault="00852EB4" w:rsidP="00BC5D0B">
            <w:pPr>
              <w:pStyle w:val="a4"/>
              <w:jc w:val="center"/>
              <w:rPr>
                <w:sz w:val="26"/>
                <w:szCs w:val="26"/>
              </w:rPr>
            </w:pPr>
            <w:r w:rsidRPr="00527B6D">
              <w:rPr>
                <w:sz w:val="26"/>
                <w:szCs w:val="26"/>
              </w:rPr>
              <w:t>247,9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B4" w:rsidRPr="00527B6D" w:rsidRDefault="00852EB4" w:rsidP="00BC5D0B">
            <w:pPr>
              <w:pStyle w:val="a4"/>
              <w:jc w:val="center"/>
              <w:rPr>
                <w:sz w:val="26"/>
                <w:szCs w:val="26"/>
              </w:rPr>
            </w:pPr>
            <w:r w:rsidRPr="00527B6D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B4" w:rsidRPr="00527B6D" w:rsidRDefault="00852EB4" w:rsidP="00BC5D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B6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B4" w:rsidRPr="00527B6D" w:rsidRDefault="00852EB4" w:rsidP="00BC5D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B6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B4" w:rsidRPr="00527B6D" w:rsidRDefault="00852EB4" w:rsidP="00BC5D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B6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B4" w:rsidRPr="00527B6D" w:rsidRDefault="00852EB4" w:rsidP="00BC5D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B6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B4" w:rsidRPr="00527B6D" w:rsidRDefault="00852EB4" w:rsidP="00BC5D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B6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B4" w:rsidRPr="00527B6D" w:rsidRDefault="00852EB4" w:rsidP="00BC5D0B">
            <w:pPr>
              <w:pStyle w:val="a4"/>
              <w:jc w:val="center"/>
              <w:rPr>
                <w:sz w:val="26"/>
                <w:szCs w:val="26"/>
              </w:rPr>
            </w:pPr>
            <w:r w:rsidRPr="00527B6D">
              <w:rPr>
                <w:sz w:val="26"/>
                <w:szCs w:val="26"/>
              </w:rPr>
              <w:t>269,0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B4" w:rsidRPr="00527B6D" w:rsidRDefault="00852EB4" w:rsidP="00BC5D0B">
            <w:pPr>
              <w:pStyle w:val="a4"/>
              <w:jc w:val="center"/>
              <w:rPr>
                <w:sz w:val="26"/>
                <w:szCs w:val="26"/>
              </w:rPr>
            </w:pPr>
            <w:r w:rsidRPr="00527B6D">
              <w:rPr>
                <w:sz w:val="26"/>
                <w:szCs w:val="26"/>
              </w:rPr>
              <w:t>247,9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B4" w:rsidRPr="00527B6D" w:rsidRDefault="00852EB4" w:rsidP="00BC5D0B">
            <w:pPr>
              <w:pStyle w:val="a4"/>
              <w:jc w:val="center"/>
              <w:rPr>
                <w:sz w:val="26"/>
                <w:szCs w:val="26"/>
              </w:rPr>
            </w:pPr>
            <w:r w:rsidRPr="00527B6D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B4" w:rsidRPr="00527B6D" w:rsidRDefault="00852EB4" w:rsidP="00BC5D0B">
            <w:pPr>
              <w:pStyle w:val="a4"/>
              <w:jc w:val="center"/>
              <w:rPr>
                <w:sz w:val="26"/>
                <w:szCs w:val="26"/>
              </w:rPr>
            </w:pPr>
            <w:r w:rsidRPr="00527B6D">
              <w:rPr>
                <w:sz w:val="26"/>
                <w:szCs w:val="26"/>
              </w:rPr>
              <w:t>0</w:t>
            </w:r>
          </w:p>
        </w:tc>
      </w:tr>
    </w:tbl>
    <w:p w:rsidR="00852EB4" w:rsidRDefault="00852EB4" w:rsidP="00852EB4">
      <w:pPr>
        <w:rPr>
          <w:rFonts w:ascii="PT Astra Serif" w:hAnsi="PT Astra Serif"/>
        </w:rPr>
        <w:sectPr w:rsidR="00852EB4">
          <w:pgSz w:w="16838" w:h="11905" w:orient="landscape"/>
          <w:pgMar w:top="851" w:right="992" w:bottom="851" w:left="1134" w:header="0" w:footer="0" w:gutter="0"/>
          <w:cols w:space="720"/>
        </w:sectPr>
      </w:pPr>
    </w:p>
    <w:p w:rsidR="00852EB4" w:rsidRDefault="00852EB4" w:rsidP="00852EB4">
      <w:pPr>
        <w:pStyle w:val="ConsPlusNormal0"/>
        <w:ind w:right="-2" w:firstLine="851"/>
        <w:jc w:val="center"/>
        <w:rPr>
          <w:rFonts w:ascii="PT Astra Serif" w:hAnsi="PT Astra Serif" w:cs="Times New Roman"/>
          <w:color w:val="000000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 xml:space="preserve">  Отчет</w:t>
      </w:r>
    </w:p>
    <w:p w:rsidR="00852EB4" w:rsidRDefault="00852EB4" w:rsidP="00852EB4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>о результативности реализации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PT Astra Serif" w:hAnsi="PT Astra Serif" w:cs="Times New Roman"/>
          <w:color w:val="000000"/>
          <w:sz w:val="26"/>
          <w:szCs w:val="26"/>
        </w:rPr>
        <w:t>за 2022 год</w:t>
      </w:r>
    </w:p>
    <w:p w:rsidR="00852EB4" w:rsidRPr="007635F1" w:rsidRDefault="00852EB4" w:rsidP="00852EB4">
      <w:pPr>
        <w:pStyle w:val="ConsPlusNormal0"/>
        <w:pBdr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«Охрана окружающей среды в </w:t>
      </w:r>
      <w:r w:rsidRPr="007635F1">
        <w:rPr>
          <w:rFonts w:ascii="Times New Roman" w:hAnsi="Times New Roman" w:cs="Times New Roman"/>
          <w:b/>
          <w:sz w:val="28"/>
          <w:szCs w:val="28"/>
        </w:rPr>
        <w:t xml:space="preserve"> МО </w:t>
      </w:r>
      <w:proofErr w:type="spellStart"/>
      <w:r w:rsidRPr="007635F1">
        <w:rPr>
          <w:rFonts w:ascii="Times New Roman" w:hAnsi="Times New Roman" w:cs="Times New Roman"/>
          <w:b/>
          <w:sz w:val="28"/>
          <w:szCs w:val="28"/>
        </w:rPr>
        <w:t>р.п</w:t>
      </w:r>
      <w:proofErr w:type="spellEnd"/>
      <w:r w:rsidRPr="007635F1">
        <w:rPr>
          <w:rFonts w:ascii="Times New Roman" w:hAnsi="Times New Roman" w:cs="Times New Roman"/>
          <w:b/>
          <w:sz w:val="28"/>
          <w:szCs w:val="28"/>
        </w:rPr>
        <w:t>. Чернь Чернского района»</w:t>
      </w:r>
    </w:p>
    <w:p w:rsidR="00852EB4" w:rsidRDefault="00852EB4" w:rsidP="00852EB4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(наименование программы)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EB4" w:rsidRDefault="00852EB4" w:rsidP="00852EB4">
      <w:pPr>
        <w:pStyle w:val="ConsPlusNormal0"/>
        <w:ind w:right="-2" w:firstLine="851"/>
        <w:rPr>
          <w:rFonts w:ascii="PT Astra Serif" w:hAnsi="PT Astra Serif" w:cs="Times New Roman"/>
          <w:color w:val="000000"/>
          <w:sz w:val="26"/>
          <w:szCs w:val="26"/>
        </w:rPr>
      </w:pPr>
    </w:p>
    <w:p w:rsidR="00852EB4" w:rsidRDefault="00852EB4" w:rsidP="00852EB4">
      <w:pPr>
        <w:pStyle w:val="ConsPlusNormal0"/>
        <w:ind w:right="-2" w:firstLine="851"/>
        <w:jc w:val="center"/>
        <w:outlineLvl w:val="2"/>
        <w:rPr>
          <w:rFonts w:ascii="PT Astra Serif" w:hAnsi="PT Astra Serif" w:cs="Times New Roman"/>
          <w:color w:val="000000"/>
          <w:sz w:val="26"/>
          <w:szCs w:val="26"/>
        </w:rPr>
      </w:pPr>
      <w:r>
        <w:rPr>
          <w:rFonts w:ascii="PT Astra Serif" w:hAnsi="PT Astra Serif" w:cs="Times New Roman"/>
          <w:color w:val="000000"/>
          <w:sz w:val="26"/>
          <w:szCs w:val="26"/>
        </w:rPr>
        <w:t>1. Индекс результативности муниципальной программы</w:t>
      </w:r>
    </w:p>
    <w:p w:rsidR="00852EB4" w:rsidRDefault="00852EB4" w:rsidP="00852EB4">
      <w:pPr>
        <w:pStyle w:val="ConsPlusNormal0"/>
        <w:ind w:right="-2" w:firstLine="851"/>
        <w:rPr>
          <w:rFonts w:ascii="PT Astra Serif" w:hAnsi="PT Astra Serif" w:cs="Times New Roman"/>
          <w:color w:val="000000"/>
          <w:sz w:val="26"/>
          <w:szCs w:val="26"/>
        </w:rPr>
      </w:pPr>
    </w:p>
    <w:tbl>
      <w:tblPr>
        <w:tblW w:w="15594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97"/>
        <w:gridCol w:w="1277"/>
        <w:gridCol w:w="1134"/>
        <w:gridCol w:w="2552"/>
        <w:gridCol w:w="1275"/>
        <w:gridCol w:w="1559"/>
      </w:tblGrid>
      <w:tr w:rsidR="00852EB4" w:rsidRPr="00527B6D" w:rsidTr="00BC5D0B">
        <w:tc>
          <w:tcPr>
            <w:tcW w:w="7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B4" w:rsidRPr="00527B6D" w:rsidRDefault="00852EB4" w:rsidP="00BC5D0B">
            <w:pPr>
              <w:pStyle w:val="ConsPlusNormal0"/>
              <w:spacing w:line="276" w:lineRule="auto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527B6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Наименование показателя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B4" w:rsidRPr="00527B6D" w:rsidRDefault="00852EB4" w:rsidP="00BC5D0B">
            <w:pPr>
              <w:pStyle w:val="ConsPlusNormal0"/>
              <w:spacing w:line="276" w:lineRule="auto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527B6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B4" w:rsidRPr="00527B6D" w:rsidRDefault="00852EB4" w:rsidP="00BC5D0B">
            <w:pPr>
              <w:pStyle w:val="ConsPlusNormal0"/>
              <w:spacing w:line="276" w:lineRule="auto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527B6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Вес </w:t>
            </w:r>
            <w:hyperlink r:id="rId51" w:anchor="P1142" w:history="1">
              <w:r w:rsidRPr="00527B6D">
                <w:rPr>
                  <w:rStyle w:val="a5"/>
                  <w:rFonts w:ascii="Times New Roman" w:hAnsi="Times New Roman" w:cs="Times New Roman"/>
                  <w:color w:val="000000"/>
                  <w:sz w:val="26"/>
                  <w:szCs w:val="26"/>
                  <w:lang w:eastAsia="en-US"/>
                </w:rPr>
                <w:t>&lt;*&gt;</w:t>
              </w:r>
            </w:hyperlink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B4" w:rsidRPr="00527B6D" w:rsidRDefault="00852EB4" w:rsidP="00BC5D0B">
            <w:pPr>
              <w:pStyle w:val="ConsPlusNormal0"/>
              <w:spacing w:line="276" w:lineRule="auto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527B6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Фактическое значение показателя на момент разработки программы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B4" w:rsidRPr="00527B6D" w:rsidRDefault="00852EB4" w:rsidP="00BC5D0B">
            <w:pPr>
              <w:pStyle w:val="ConsPlusNormal0"/>
              <w:spacing w:line="276" w:lineRule="auto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527B6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Значение на отчетную дату </w:t>
            </w:r>
            <w:hyperlink r:id="rId52" w:anchor="P1143" w:history="1">
              <w:r w:rsidRPr="00527B6D">
                <w:rPr>
                  <w:rStyle w:val="a5"/>
                  <w:rFonts w:ascii="Times New Roman" w:hAnsi="Times New Roman" w:cs="Times New Roman"/>
                  <w:color w:val="000000"/>
                  <w:sz w:val="26"/>
                  <w:szCs w:val="26"/>
                  <w:lang w:eastAsia="en-US"/>
                </w:rPr>
                <w:t>&lt;**&gt;</w:t>
              </w:r>
            </w:hyperlink>
          </w:p>
        </w:tc>
      </w:tr>
      <w:tr w:rsidR="00852EB4" w:rsidRPr="00527B6D" w:rsidTr="00BC5D0B">
        <w:tc>
          <w:tcPr>
            <w:tcW w:w="7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B4" w:rsidRPr="00527B6D" w:rsidRDefault="00852EB4" w:rsidP="00BC5D0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B4" w:rsidRPr="00527B6D" w:rsidRDefault="00852EB4" w:rsidP="00BC5D0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B4" w:rsidRPr="00527B6D" w:rsidRDefault="00852EB4" w:rsidP="00BC5D0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EB4" w:rsidRPr="00527B6D" w:rsidRDefault="00852EB4" w:rsidP="00BC5D0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B4" w:rsidRPr="00527B6D" w:rsidRDefault="00852EB4" w:rsidP="00BC5D0B">
            <w:pPr>
              <w:pStyle w:val="ConsPlusNormal0"/>
              <w:spacing w:line="276" w:lineRule="auto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proofErr w:type="gramStart"/>
            <w:r w:rsidRPr="00527B6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Плановое</w:t>
            </w:r>
            <w:proofErr w:type="gramEnd"/>
            <w:r w:rsidRPr="00527B6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(К план.)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B4" w:rsidRPr="00527B6D" w:rsidRDefault="00852EB4" w:rsidP="00BC5D0B">
            <w:pPr>
              <w:pStyle w:val="ConsPlusNormal0"/>
              <w:spacing w:line="276" w:lineRule="auto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proofErr w:type="gramStart"/>
            <w:r w:rsidRPr="00527B6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Фактическое</w:t>
            </w:r>
            <w:proofErr w:type="gramEnd"/>
            <w:r w:rsidRPr="00527B6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(К действ.)</w:t>
            </w:r>
          </w:p>
        </w:tc>
      </w:tr>
      <w:tr w:rsidR="00852EB4" w:rsidRPr="00527B6D" w:rsidTr="00BC5D0B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B4" w:rsidRPr="00527B6D" w:rsidRDefault="00852EB4" w:rsidP="00BC5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B6D">
              <w:rPr>
                <w:rFonts w:ascii="Times New Roman" w:hAnsi="Times New Roman" w:cs="Times New Roman"/>
                <w:sz w:val="26"/>
                <w:szCs w:val="26"/>
              </w:rPr>
              <w:t>Количество ликвидированных объектов несанкционированного размещения ТКО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B4" w:rsidRPr="00527B6D" w:rsidRDefault="00852EB4" w:rsidP="00BC5D0B">
            <w:pPr>
              <w:pStyle w:val="a4"/>
              <w:jc w:val="center"/>
              <w:rPr>
                <w:sz w:val="26"/>
                <w:szCs w:val="26"/>
              </w:rPr>
            </w:pPr>
            <w:r w:rsidRPr="00527B6D">
              <w:rPr>
                <w:sz w:val="26"/>
                <w:szCs w:val="26"/>
              </w:rPr>
              <w:t>Кол-во 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B4" w:rsidRPr="00527B6D" w:rsidRDefault="00852EB4" w:rsidP="00BC5D0B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B4" w:rsidRPr="00527B6D" w:rsidRDefault="00852EB4" w:rsidP="00BC5D0B">
            <w:pPr>
              <w:pStyle w:val="a4"/>
              <w:jc w:val="center"/>
              <w:rPr>
                <w:sz w:val="26"/>
                <w:szCs w:val="26"/>
              </w:rPr>
            </w:pPr>
            <w:r w:rsidRPr="00527B6D"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B4" w:rsidRPr="00527B6D" w:rsidRDefault="00852EB4" w:rsidP="00BC5D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B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B4" w:rsidRPr="00527B6D" w:rsidRDefault="00852EB4" w:rsidP="00BC5D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B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52EB4" w:rsidRPr="00527B6D" w:rsidTr="00BC5D0B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B4" w:rsidRPr="00527B6D" w:rsidRDefault="00852EB4" w:rsidP="00BC5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B6D">
              <w:rPr>
                <w:rFonts w:ascii="Times New Roman" w:hAnsi="Times New Roman" w:cs="Times New Roman"/>
                <w:sz w:val="26"/>
                <w:szCs w:val="26"/>
              </w:rPr>
              <w:t>Объем площадей, на которых ликвидированы несанкционированные свалки ТКО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B4" w:rsidRPr="00527B6D" w:rsidRDefault="00852EB4" w:rsidP="00BC5D0B">
            <w:pPr>
              <w:pStyle w:val="a4"/>
              <w:jc w:val="center"/>
              <w:rPr>
                <w:sz w:val="26"/>
                <w:szCs w:val="26"/>
              </w:rPr>
            </w:pPr>
            <w:r w:rsidRPr="00527B6D">
              <w:rPr>
                <w:sz w:val="26"/>
                <w:szCs w:val="26"/>
              </w:rPr>
              <w:t xml:space="preserve">Гектары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B4" w:rsidRPr="00527B6D" w:rsidRDefault="00852EB4" w:rsidP="00BC5D0B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B4" w:rsidRPr="00527B6D" w:rsidRDefault="00852EB4" w:rsidP="00BC5D0B">
            <w:pPr>
              <w:pStyle w:val="a4"/>
              <w:jc w:val="center"/>
              <w:rPr>
                <w:sz w:val="26"/>
                <w:szCs w:val="26"/>
              </w:rPr>
            </w:pPr>
            <w:r w:rsidRPr="00527B6D">
              <w:rPr>
                <w:sz w:val="26"/>
                <w:szCs w:val="26"/>
              </w:rPr>
              <w:t>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B4" w:rsidRPr="00527B6D" w:rsidRDefault="00852EB4" w:rsidP="00BC5D0B">
            <w:pPr>
              <w:pStyle w:val="a4"/>
              <w:jc w:val="center"/>
              <w:rPr>
                <w:sz w:val="26"/>
                <w:szCs w:val="26"/>
              </w:rPr>
            </w:pPr>
            <w:r w:rsidRPr="00527B6D">
              <w:rPr>
                <w:sz w:val="26"/>
                <w:szCs w:val="26"/>
              </w:rPr>
              <w:t>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B4" w:rsidRPr="00527B6D" w:rsidRDefault="00852EB4" w:rsidP="00BC5D0B">
            <w:pPr>
              <w:pStyle w:val="a4"/>
              <w:jc w:val="center"/>
              <w:rPr>
                <w:sz w:val="26"/>
                <w:szCs w:val="26"/>
              </w:rPr>
            </w:pPr>
            <w:r w:rsidRPr="00527B6D">
              <w:rPr>
                <w:sz w:val="26"/>
                <w:szCs w:val="26"/>
              </w:rPr>
              <w:t>0,9</w:t>
            </w:r>
          </w:p>
        </w:tc>
      </w:tr>
    </w:tbl>
    <w:p w:rsidR="00852EB4" w:rsidRDefault="00852EB4" w:rsidP="00852EB4">
      <w:pPr>
        <w:pStyle w:val="ConsPlusNormal0"/>
        <w:ind w:right="-2" w:firstLine="142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B00AE4" w:rsidRDefault="00B00AE4" w:rsidP="00AA6411">
      <w:pPr>
        <w:jc w:val="center"/>
        <w:rPr>
          <w:sz w:val="28"/>
          <w:szCs w:val="28"/>
        </w:rPr>
      </w:pPr>
    </w:p>
    <w:p w:rsidR="00DB0A78" w:rsidRPr="00432A81" w:rsidRDefault="00DB0A78" w:rsidP="00DB0A78">
      <w:pPr>
        <w:pStyle w:val="a9"/>
        <w:rPr>
          <w:sz w:val="24"/>
          <w:szCs w:val="24"/>
        </w:rPr>
      </w:pPr>
      <w:r w:rsidRPr="00432A81">
        <w:rPr>
          <w:noProof/>
        </w:rPr>
        <w:drawing>
          <wp:inline distT="0" distB="0" distL="0" distR="0" wp14:anchorId="40A5F5C5" wp14:editId="39D26A26">
            <wp:extent cx="4476750" cy="92392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607" cy="924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A78" w:rsidRPr="00432A81" w:rsidRDefault="00DB0A78" w:rsidP="00DB0A78">
      <w:pPr>
        <w:pStyle w:val="a9"/>
        <w:rPr>
          <w:sz w:val="24"/>
          <w:szCs w:val="24"/>
        </w:rPr>
      </w:pPr>
      <w:r w:rsidRPr="00432A81">
        <w:rPr>
          <w:sz w:val="24"/>
          <w:szCs w:val="24"/>
        </w:rPr>
        <w:t>=</w:t>
      </w:r>
      <w:r>
        <w:rPr>
          <w:sz w:val="24"/>
          <w:szCs w:val="24"/>
        </w:rPr>
        <w:t>0,8</w:t>
      </w:r>
      <w:r w:rsidRPr="00432A81">
        <w:rPr>
          <w:sz w:val="24"/>
          <w:szCs w:val="24"/>
        </w:rPr>
        <w:t>*</w:t>
      </w:r>
      <w:r>
        <w:rPr>
          <w:sz w:val="24"/>
          <w:szCs w:val="24"/>
        </w:rPr>
        <w:t>1</w:t>
      </w:r>
      <w:r w:rsidRPr="00432A81">
        <w:rPr>
          <w:sz w:val="24"/>
          <w:szCs w:val="24"/>
        </w:rPr>
        <w:t>+0,1*</w:t>
      </w:r>
      <w:r>
        <w:rPr>
          <w:sz w:val="24"/>
          <w:szCs w:val="24"/>
        </w:rPr>
        <w:t>1</w:t>
      </w:r>
      <w:r w:rsidRPr="00432A81">
        <w:rPr>
          <w:sz w:val="24"/>
          <w:szCs w:val="24"/>
        </w:rPr>
        <w:t>+0,1*0,</w:t>
      </w:r>
      <w:r w:rsidR="00F22FE3">
        <w:rPr>
          <w:sz w:val="24"/>
          <w:szCs w:val="24"/>
        </w:rPr>
        <w:t>92</w:t>
      </w:r>
      <w:r w:rsidRPr="00432A81">
        <w:rPr>
          <w:sz w:val="24"/>
          <w:szCs w:val="24"/>
        </w:rPr>
        <w:t>=</w:t>
      </w:r>
      <w:r>
        <w:rPr>
          <w:sz w:val="24"/>
          <w:szCs w:val="24"/>
        </w:rPr>
        <w:t>0,9</w:t>
      </w:r>
      <w:r w:rsidR="00F22FE3">
        <w:rPr>
          <w:sz w:val="24"/>
          <w:szCs w:val="24"/>
        </w:rPr>
        <w:t>9</w:t>
      </w:r>
    </w:p>
    <w:p w:rsidR="00DB0A78" w:rsidRPr="00432A81" w:rsidRDefault="00DB0A78" w:rsidP="00DB0A78">
      <w:pPr>
        <w:pStyle w:val="a9"/>
        <w:rPr>
          <w:sz w:val="24"/>
          <w:szCs w:val="24"/>
        </w:rPr>
      </w:pPr>
      <w:r w:rsidRPr="00432A81">
        <w:rPr>
          <w:noProof/>
        </w:rPr>
        <w:drawing>
          <wp:inline distT="0" distB="0" distL="0" distR="0" wp14:anchorId="3577312D" wp14:editId="38A6669C">
            <wp:extent cx="1495425" cy="952500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A81">
        <w:rPr>
          <w:sz w:val="24"/>
          <w:szCs w:val="24"/>
        </w:rPr>
        <w:t>=</w:t>
      </w:r>
      <w:r>
        <w:rPr>
          <w:sz w:val="24"/>
          <w:szCs w:val="24"/>
        </w:rPr>
        <w:t>2</w:t>
      </w:r>
      <w:r w:rsidRPr="00432A81">
        <w:rPr>
          <w:sz w:val="24"/>
          <w:szCs w:val="24"/>
        </w:rPr>
        <w:t>/</w:t>
      </w:r>
      <w:r>
        <w:rPr>
          <w:sz w:val="24"/>
          <w:szCs w:val="24"/>
        </w:rPr>
        <w:t>2</w:t>
      </w:r>
      <w:r w:rsidRPr="00432A81">
        <w:rPr>
          <w:sz w:val="24"/>
          <w:szCs w:val="24"/>
        </w:rPr>
        <w:t>=</w:t>
      </w:r>
      <w:r>
        <w:rPr>
          <w:sz w:val="24"/>
          <w:szCs w:val="24"/>
        </w:rPr>
        <w:t>1</w:t>
      </w:r>
    </w:p>
    <w:p w:rsidR="00DB0A78" w:rsidRPr="00432A81" w:rsidRDefault="00DB0A78" w:rsidP="00DB0A78">
      <w:pPr>
        <w:pStyle w:val="a9"/>
        <w:rPr>
          <w:sz w:val="24"/>
          <w:szCs w:val="24"/>
        </w:rPr>
      </w:pPr>
    </w:p>
    <w:p w:rsidR="00DB0A78" w:rsidRPr="00432A81" w:rsidRDefault="00DB0A78" w:rsidP="00DB0A78">
      <w:pPr>
        <w:pStyle w:val="a9"/>
        <w:rPr>
          <w:sz w:val="24"/>
          <w:szCs w:val="24"/>
        </w:rPr>
      </w:pPr>
    </w:p>
    <w:p w:rsidR="00DB0A78" w:rsidRPr="00432A81" w:rsidRDefault="00DB0A78" w:rsidP="00DB0A78">
      <w:pPr>
        <w:pStyle w:val="a9"/>
        <w:rPr>
          <w:sz w:val="24"/>
          <w:szCs w:val="24"/>
        </w:rPr>
      </w:pPr>
    </w:p>
    <w:p w:rsidR="00DB0A78" w:rsidRPr="00432A81" w:rsidRDefault="00DB0A78" w:rsidP="00DB0A78">
      <w:pPr>
        <w:pStyle w:val="a9"/>
        <w:rPr>
          <w:sz w:val="24"/>
          <w:szCs w:val="24"/>
        </w:rPr>
      </w:pPr>
      <w:r w:rsidRPr="00432A81">
        <w:rPr>
          <w:noProof/>
        </w:rPr>
        <w:drawing>
          <wp:inline distT="0" distB="0" distL="0" distR="0" wp14:anchorId="62BB51A6" wp14:editId="47384B7C">
            <wp:extent cx="1304925" cy="9620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A81">
        <w:rPr>
          <w:sz w:val="24"/>
          <w:szCs w:val="24"/>
        </w:rPr>
        <w:t>=</w:t>
      </w:r>
      <w:r w:rsidR="00A133B5">
        <w:rPr>
          <w:sz w:val="24"/>
          <w:szCs w:val="24"/>
        </w:rPr>
        <w:t>1</w:t>
      </w:r>
      <w:r>
        <w:rPr>
          <w:sz w:val="24"/>
          <w:szCs w:val="24"/>
        </w:rPr>
        <w:t>/</w:t>
      </w:r>
      <w:r w:rsidR="00A133B5">
        <w:rPr>
          <w:sz w:val="24"/>
          <w:szCs w:val="24"/>
        </w:rPr>
        <w:t>1+0,9</w:t>
      </w:r>
      <w:r>
        <w:rPr>
          <w:sz w:val="24"/>
          <w:szCs w:val="24"/>
        </w:rPr>
        <w:t>/0,</w:t>
      </w:r>
      <w:r w:rsidR="00A133B5">
        <w:rPr>
          <w:sz w:val="24"/>
          <w:szCs w:val="24"/>
        </w:rPr>
        <w:t>9</w:t>
      </w:r>
      <w:r>
        <w:rPr>
          <w:sz w:val="24"/>
          <w:szCs w:val="24"/>
        </w:rPr>
        <w:t>=2</w:t>
      </w:r>
    </w:p>
    <w:p w:rsidR="00DB0A78" w:rsidRPr="00432A81" w:rsidRDefault="00DB0A78" w:rsidP="00DB0A78">
      <w:pPr>
        <w:pStyle w:val="a9"/>
        <w:rPr>
          <w:sz w:val="24"/>
          <w:szCs w:val="24"/>
        </w:rPr>
      </w:pPr>
      <w:r w:rsidRPr="00432A81">
        <w:rPr>
          <w:noProof/>
        </w:rPr>
        <w:drawing>
          <wp:inline distT="0" distB="0" distL="0" distR="0" wp14:anchorId="55B4A964" wp14:editId="0ED336E6">
            <wp:extent cx="1162050" cy="695325"/>
            <wp:effectExtent l="0" t="0" r="0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A81">
        <w:rPr>
          <w:sz w:val="24"/>
          <w:szCs w:val="24"/>
        </w:rPr>
        <w:t>=</w:t>
      </w:r>
      <w:r w:rsidR="00A133B5">
        <w:rPr>
          <w:sz w:val="24"/>
          <w:szCs w:val="24"/>
        </w:rPr>
        <w:t>247,9</w:t>
      </w:r>
      <w:r>
        <w:rPr>
          <w:sz w:val="24"/>
          <w:szCs w:val="24"/>
        </w:rPr>
        <w:t>/</w:t>
      </w:r>
      <w:r w:rsidR="00C6535D">
        <w:rPr>
          <w:sz w:val="24"/>
          <w:szCs w:val="24"/>
        </w:rPr>
        <w:t>269,0</w:t>
      </w:r>
      <w:r>
        <w:rPr>
          <w:sz w:val="24"/>
          <w:szCs w:val="24"/>
        </w:rPr>
        <w:t>=0,</w:t>
      </w:r>
      <w:r w:rsidR="00A133B5">
        <w:rPr>
          <w:sz w:val="24"/>
          <w:szCs w:val="24"/>
        </w:rPr>
        <w:t>92</w:t>
      </w:r>
    </w:p>
    <w:p w:rsidR="00DB0A78" w:rsidRPr="00432A81" w:rsidRDefault="00DB0A78" w:rsidP="00DB0A78">
      <w:pPr>
        <w:pStyle w:val="a9"/>
        <w:rPr>
          <w:sz w:val="24"/>
          <w:szCs w:val="24"/>
        </w:rPr>
      </w:pPr>
    </w:p>
    <w:p w:rsidR="00DB0A78" w:rsidRPr="00432A81" w:rsidRDefault="00DB0A78" w:rsidP="00DB0A78">
      <w:pPr>
        <w:pStyle w:val="a9"/>
        <w:rPr>
          <w:sz w:val="24"/>
          <w:szCs w:val="24"/>
        </w:rPr>
      </w:pPr>
    </w:p>
    <w:p w:rsidR="00DB0A78" w:rsidRDefault="00DB0A78" w:rsidP="00DB0A78">
      <w:pPr>
        <w:rPr>
          <w:rFonts w:ascii="Times New Roman" w:hAnsi="Times New Roman" w:cs="Times New Roman"/>
          <w:sz w:val="28"/>
          <w:szCs w:val="28"/>
        </w:rPr>
      </w:pPr>
      <w:r w:rsidRPr="00432A8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7EDD9AA" wp14:editId="5AC42CDE">
            <wp:extent cx="1524000" cy="88582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2A81">
        <w:rPr>
          <w:rFonts w:ascii="Times New Roman" w:hAnsi="Times New Roman" w:cs="Times New Roman"/>
          <w:sz w:val="28"/>
          <w:szCs w:val="28"/>
        </w:rPr>
        <w:t>=</w:t>
      </w:r>
      <w:r w:rsidR="00C6535D">
        <w:rPr>
          <w:rFonts w:ascii="Times New Roman" w:hAnsi="Times New Roman" w:cs="Times New Roman"/>
          <w:sz w:val="28"/>
          <w:szCs w:val="28"/>
        </w:rPr>
        <w:t>2</w:t>
      </w:r>
      <w:r w:rsidRPr="00432A81">
        <w:rPr>
          <w:rFonts w:ascii="Times New Roman" w:hAnsi="Times New Roman" w:cs="Times New Roman"/>
          <w:sz w:val="28"/>
          <w:szCs w:val="28"/>
        </w:rPr>
        <w:t>/</w:t>
      </w:r>
      <w:r w:rsidR="00C6535D">
        <w:rPr>
          <w:rFonts w:ascii="Times New Roman" w:hAnsi="Times New Roman" w:cs="Times New Roman"/>
          <w:sz w:val="28"/>
          <w:szCs w:val="28"/>
        </w:rPr>
        <w:t>2</w:t>
      </w:r>
      <w:r w:rsidRPr="00432A81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DB0A78" w:rsidRPr="00432A81" w:rsidRDefault="00DB0A78" w:rsidP="00DB0A78">
      <w:pPr>
        <w:rPr>
          <w:rFonts w:ascii="Times New Roman" w:hAnsi="Times New Roman" w:cs="Times New Roman"/>
          <w:sz w:val="28"/>
          <w:szCs w:val="28"/>
        </w:rPr>
      </w:pPr>
    </w:p>
    <w:p w:rsidR="00DB0A78" w:rsidRPr="00432A81" w:rsidRDefault="00DB0A78" w:rsidP="00DB0A78">
      <w:pPr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Результативность и эффективность реализации муниципальной программы </w:t>
      </w:r>
      <w:r w:rsidRPr="00497CF9">
        <w:rPr>
          <w:rFonts w:ascii="Times New Roman" w:eastAsia="Calibri" w:hAnsi="Times New Roman" w:cs="Times New Roman"/>
          <w:b/>
          <w:sz w:val="28"/>
          <w:szCs w:val="28"/>
        </w:rPr>
        <w:t xml:space="preserve">«Охрана окружающей среды в МО </w:t>
      </w:r>
      <w:proofErr w:type="spellStart"/>
      <w:r w:rsidRPr="00497CF9">
        <w:rPr>
          <w:rFonts w:ascii="Times New Roman" w:eastAsia="Calibri" w:hAnsi="Times New Roman" w:cs="Times New Roman"/>
          <w:b/>
          <w:sz w:val="28"/>
          <w:szCs w:val="28"/>
        </w:rPr>
        <w:t>р.п</w:t>
      </w:r>
      <w:proofErr w:type="spellEnd"/>
      <w:r w:rsidRPr="00497CF9">
        <w:rPr>
          <w:rFonts w:ascii="Times New Roman" w:eastAsia="Calibri" w:hAnsi="Times New Roman" w:cs="Times New Roman"/>
          <w:b/>
          <w:sz w:val="28"/>
          <w:szCs w:val="28"/>
        </w:rPr>
        <w:t>. Чернь Чернского района» за 202</w:t>
      </w:r>
      <w:r w:rsidR="00A133B5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497CF9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  <w:r w:rsidRPr="00432A81">
        <w:rPr>
          <w:rFonts w:ascii="Times New Roman" w:eastAsia="Calibri" w:hAnsi="Times New Roman" w:cs="Times New Roman"/>
          <w:b/>
          <w:sz w:val="28"/>
          <w:szCs w:val="28"/>
        </w:rPr>
        <w:t xml:space="preserve"> признается высокой, так как индекс результативности и эффективности реализации муниципальной программы составляет  </w:t>
      </w:r>
      <w:r>
        <w:rPr>
          <w:rFonts w:ascii="Times New Roman" w:eastAsia="Calibri" w:hAnsi="Times New Roman" w:cs="Times New Roman"/>
          <w:b/>
          <w:sz w:val="28"/>
          <w:szCs w:val="28"/>
        </w:rPr>
        <w:t>0,9</w:t>
      </w:r>
      <w:r w:rsidR="00A133B5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432A81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B00AE4" w:rsidRDefault="00B00AE4" w:rsidP="00AA6411">
      <w:pPr>
        <w:jc w:val="center"/>
        <w:rPr>
          <w:sz w:val="28"/>
          <w:szCs w:val="28"/>
        </w:rPr>
      </w:pPr>
    </w:p>
    <w:p w:rsidR="00B00AE4" w:rsidRDefault="00B00AE4" w:rsidP="00AA6411">
      <w:pPr>
        <w:jc w:val="center"/>
        <w:rPr>
          <w:sz w:val="28"/>
          <w:szCs w:val="28"/>
        </w:rPr>
      </w:pPr>
    </w:p>
    <w:p w:rsidR="00B00AE4" w:rsidRDefault="00B00AE4" w:rsidP="00AA6411">
      <w:pPr>
        <w:jc w:val="center"/>
        <w:rPr>
          <w:sz w:val="28"/>
          <w:szCs w:val="28"/>
        </w:rPr>
      </w:pPr>
    </w:p>
    <w:p w:rsidR="00B00AE4" w:rsidRDefault="00B00AE4" w:rsidP="00AA6411">
      <w:pPr>
        <w:jc w:val="center"/>
        <w:rPr>
          <w:sz w:val="28"/>
          <w:szCs w:val="28"/>
        </w:rPr>
      </w:pPr>
    </w:p>
    <w:p w:rsidR="00B00AE4" w:rsidRDefault="00B00AE4" w:rsidP="00AA6411">
      <w:pPr>
        <w:jc w:val="center"/>
        <w:rPr>
          <w:sz w:val="28"/>
          <w:szCs w:val="28"/>
        </w:rPr>
      </w:pPr>
    </w:p>
    <w:p w:rsidR="00B00AE4" w:rsidRDefault="00B00AE4" w:rsidP="00AA6411">
      <w:pPr>
        <w:jc w:val="center"/>
        <w:rPr>
          <w:sz w:val="28"/>
          <w:szCs w:val="28"/>
        </w:rPr>
      </w:pPr>
    </w:p>
    <w:p w:rsidR="00B00AE4" w:rsidRDefault="00B00AE4" w:rsidP="00AA6411">
      <w:pPr>
        <w:jc w:val="center"/>
        <w:rPr>
          <w:sz w:val="28"/>
          <w:szCs w:val="28"/>
        </w:rPr>
      </w:pPr>
    </w:p>
    <w:p w:rsidR="00B00AE4" w:rsidRDefault="00B00AE4" w:rsidP="00AA6411">
      <w:pPr>
        <w:jc w:val="center"/>
        <w:rPr>
          <w:sz w:val="28"/>
          <w:szCs w:val="28"/>
        </w:rPr>
      </w:pPr>
    </w:p>
    <w:p w:rsidR="00B00AE4" w:rsidRPr="007B1D79" w:rsidRDefault="00B00AE4" w:rsidP="00B00AE4">
      <w:pPr>
        <w:ind w:left="57"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D79">
        <w:rPr>
          <w:rFonts w:ascii="Times New Roman" w:hAnsi="Times New Roman" w:cs="Times New Roman"/>
          <w:b/>
          <w:sz w:val="28"/>
          <w:szCs w:val="28"/>
        </w:rPr>
        <w:t xml:space="preserve">Заключение: </w:t>
      </w:r>
    </w:p>
    <w:p w:rsidR="00B00AE4" w:rsidRPr="007B1D79" w:rsidRDefault="00B1185D" w:rsidP="00B00AE4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D79">
        <w:rPr>
          <w:rFonts w:ascii="Times New Roman" w:eastAsia="Calibri" w:hAnsi="Times New Roman" w:cs="Times New Roman"/>
          <w:sz w:val="28"/>
          <w:szCs w:val="28"/>
        </w:rPr>
        <w:t xml:space="preserve">Результативность и эффективность реализации пяти муниципальных программ муниципального образования рабочий поселок Чернь Чернского района за отчетный 2022 год признается – высокой. </w:t>
      </w:r>
    </w:p>
    <w:p w:rsidR="00B00AE4" w:rsidRPr="007B1D79" w:rsidRDefault="007B1D79" w:rsidP="00B00AE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D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2022 году на финансирование муниципальных программ  муниципального образования рабочий поселок Чернь Чернского района были предусмотрены средства в объеме 49 928,5 тыс. руб., по итогам года освоено 46 345,4 тыс. руб. (92,8 %).</w:t>
      </w:r>
    </w:p>
    <w:tbl>
      <w:tblPr>
        <w:tblW w:w="5000" w:type="pct"/>
        <w:tblInd w:w="-109" w:type="dxa"/>
        <w:tblLook w:val="04A0" w:firstRow="1" w:lastRow="0" w:firstColumn="1" w:lastColumn="0" w:noHBand="0" w:noVBand="1"/>
      </w:tblPr>
      <w:tblGrid>
        <w:gridCol w:w="7391"/>
        <w:gridCol w:w="7395"/>
      </w:tblGrid>
      <w:tr w:rsidR="00B00AE4" w:rsidTr="00485347">
        <w:tc>
          <w:tcPr>
            <w:tcW w:w="4643" w:type="dxa"/>
            <w:shd w:val="clear" w:color="auto" w:fill="auto"/>
            <w:vAlign w:val="center"/>
          </w:tcPr>
          <w:p w:rsidR="00B00AE4" w:rsidRDefault="00B00AE4" w:rsidP="004853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1D79" w:rsidRDefault="007B1D79" w:rsidP="004853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1D79" w:rsidRDefault="007B1D79" w:rsidP="004853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1D79" w:rsidRDefault="007B1D79" w:rsidP="004853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0AE4" w:rsidRDefault="00E41D2D" w:rsidP="004853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г</w:t>
            </w:r>
            <w:r w:rsidR="00B00AE4">
              <w:rPr>
                <w:rFonts w:ascii="Times New Roman" w:hAnsi="Times New Roman" w:cs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="00B00A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</w:t>
            </w:r>
          </w:p>
          <w:p w:rsidR="00B00AE4" w:rsidRDefault="00B00AE4" w:rsidP="004853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B00AE4" w:rsidRDefault="00B00AE4" w:rsidP="004853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Чернский  район</w:t>
            </w:r>
          </w:p>
          <w:p w:rsidR="00B00AE4" w:rsidRDefault="00B00AE4" w:rsidP="0048534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AE4" w:rsidRDefault="00DB0A78" w:rsidP="0048534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00AE4" w:rsidRPr="00DE7B5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00AE4" w:rsidRPr="00DE7B5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00AE4" w:rsidRPr="00DE7B5B" w:rsidRDefault="00B00AE4" w:rsidP="0048534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5" w:type="dxa"/>
            <w:shd w:val="clear" w:color="auto" w:fill="auto"/>
            <w:vAlign w:val="bottom"/>
          </w:tcPr>
          <w:p w:rsidR="00B00AE4" w:rsidRDefault="00B00AE4" w:rsidP="00485347">
            <w:pPr>
              <w:ind w:firstLine="567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</w:p>
          <w:p w:rsidR="00B00AE4" w:rsidRDefault="00E41D2D" w:rsidP="00485347">
            <w:pPr>
              <w:ind w:firstLine="567"/>
              <w:jc w:val="righ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Л.И. Астахова</w:t>
            </w:r>
          </w:p>
          <w:p w:rsidR="00B00AE4" w:rsidRDefault="00B00AE4" w:rsidP="00485347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0AE4" w:rsidRDefault="00B00AE4" w:rsidP="00485347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0AE4" w:rsidRDefault="00B00AE4" w:rsidP="00485347">
            <w:pPr>
              <w:ind w:firstLine="567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</w:p>
        </w:tc>
      </w:tr>
    </w:tbl>
    <w:p w:rsidR="00B00AE4" w:rsidRDefault="00B00AE4" w:rsidP="00B00A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исп. Мареева Елена Александровна</w:t>
      </w:r>
    </w:p>
    <w:p w:rsidR="00B00AE4" w:rsidRDefault="00B00AE4" w:rsidP="00B00AE4"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Wingdings" w:eastAsia="Wingdings" w:hAnsi="Wingdings" w:cs="Wingdings"/>
          <w:sz w:val="24"/>
          <w:szCs w:val="24"/>
        </w:rPr>
        <w:t></w:t>
      </w:r>
      <w:r>
        <w:rPr>
          <w:rFonts w:ascii="Times New Roman" w:hAnsi="Times New Roman"/>
          <w:sz w:val="24"/>
          <w:szCs w:val="24"/>
        </w:rPr>
        <w:t>8- 48756 -2-11-30</w:t>
      </w:r>
    </w:p>
    <w:p w:rsidR="00B00AE4" w:rsidRPr="00F97D96" w:rsidRDefault="00B00AE4" w:rsidP="00AA6411">
      <w:pPr>
        <w:jc w:val="center"/>
        <w:rPr>
          <w:sz w:val="28"/>
          <w:szCs w:val="28"/>
        </w:rPr>
      </w:pPr>
    </w:p>
    <w:sectPr w:rsidR="00B00AE4" w:rsidRPr="00F97D96" w:rsidSect="002E40B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640" w:rsidRDefault="00922640" w:rsidP="00AC1985">
      <w:r>
        <w:separator/>
      </w:r>
    </w:p>
  </w:endnote>
  <w:endnote w:type="continuationSeparator" w:id="0">
    <w:p w:rsidR="00922640" w:rsidRDefault="00922640" w:rsidP="00AC1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640" w:rsidRDefault="00922640" w:rsidP="00AC1985">
      <w:r>
        <w:separator/>
      </w:r>
    </w:p>
  </w:footnote>
  <w:footnote w:type="continuationSeparator" w:id="0">
    <w:p w:rsidR="00922640" w:rsidRDefault="00922640" w:rsidP="00AC1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625935"/>
      <w:docPartObj>
        <w:docPartGallery w:val="Page Numbers (Top of Page)"/>
        <w:docPartUnique/>
      </w:docPartObj>
    </w:sdtPr>
    <w:sdtContent>
      <w:p w:rsidR="00D36FBE" w:rsidRDefault="00D36FBE">
        <w:pPr>
          <w:pStyle w:val="ab"/>
          <w:jc w:val="center"/>
        </w:pPr>
      </w:p>
      <w:p w:rsidR="00D36FBE" w:rsidRDefault="00D36FB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9D4">
          <w:rPr>
            <w:noProof/>
          </w:rPr>
          <w:t>35</w:t>
        </w:r>
        <w:r>
          <w:fldChar w:fldCharType="end"/>
        </w:r>
      </w:p>
    </w:sdtContent>
  </w:sdt>
  <w:p w:rsidR="00D36FBE" w:rsidRDefault="00D36FB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D1C20"/>
    <w:multiLevelType w:val="multilevel"/>
    <w:tmpl w:val="BDBEA2FA"/>
    <w:lvl w:ilvl="0">
      <w:start w:val="1"/>
      <w:numFmt w:val="decimal"/>
      <w:lvlText w:val="%1."/>
      <w:lvlJc w:val="left"/>
      <w:pPr>
        <w:ind w:left="369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729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49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09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529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889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609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969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689" w:hanging="1800"/>
      </w:pPr>
      <w:rPr>
        <w:rFonts w:ascii="Times New Roman" w:hAnsi="Times New Roman" w:hint="default"/>
        <w:sz w:val="24"/>
      </w:rPr>
    </w:lvl>
  </w:abstractNum>
  <w:abstractNum w:abstractNumId="1">
    <w:nsid w:val="51EA4019"/>
    <w:multiLevelType w:val="hybridMultilevel"/>
    <w:tmpl w:val="238E86CA"/>
    <w:lvl w:ilvl="0" w:tplc="1C3EF75C">
      <w:start w:val="1"/>
      <w:numFmt w:val="decimal"/>
      <w:lvlText w:val="%1."/>
      <w:lvlJc w:val="left"/>
      <w:pPr>
        <w:ind w:left="3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9B0"/>
    <w:rsid w:val="0002528F"/>
    <w:rsid w:val="00056BDB"/>
    <w:rsid w:val="0007301D"/>
    <w:rsid w:val="00081AF5"/>
    <w:rsid w:val="00084992"/>
    <w:rsid w:val="000857BA"/>
    <w:rsid w:val="000A764A"/>
    <w:rsid w:val="000D2FF7"/>
    <w:rsid w:val="000D5D5F"/>
    <w:rsid w:val="00111197"/>
    <w:rsid w:val="00116FD1"/>
    <w:rsid w:val="001207E3"/>
    <w:rsid w:val="00130D78"/>
    <w:rsid w:val="001469D4"/>
    <w:rsid w:val="00162C77"/>
    <w:rsid w:val="00165CE8"/>
    <w:rsid w:val="00166D8D"/>
    <w:rsid w:val="001A50F4"/>
    <w:rsid w:val="001B67D7"/>
    <w:rsid w:val="00253FFB"/>
    <w:rsid w:val="002774B0"/>
    <w:rsid w:val="00281A0E"/>
    <w:rsid w:val="00295D15"/>
    <w:rsid w:val="002A63C6"/>
    <w:rsid w:val="002E40BC"/>
    <w:rsid w:val="002F7E27"/>
    <w:rsid w:val="00316918"/>
    <w:rsid w:val="003724E0"/>
    <w:rsid w:val="00385149"/>
    <w:rsid w:val="003C521E"/>
    <w:rsid w:val="003D582D"/>
    <w:rsid w:val="00471AC0"/>
    <w:rsid w:val="00485347"/>
    <w:rsid w:val="004D2EDC"/>
    <w:rsid w:val="00527B6D"/>
    <w:rsid w:val="005463A6"/>
    <w:rsid w:val="00554751"/>
    <w:rsid w:val="005747AC"/>
    <w:rsid w:val="005A69B0"/>
    <w:rsid w:val="005C6117"/>
    <w:rsid w:val="006216F4"/>
    <w:rsid w:val="00677409"/>
    <w:rsid w:val="006A7AC8"/>
    <w:rsid w:val="006D389E"/>
    <w:rsid w:val="006F12F2"/>
    <w:rsid w:val="006F30C8"/>
    <w:rsid w:val="0070090A"/>
    <w:rsid w:val="007B1D79"/>
    <w:rsid w:val="007D53C6"/>
    <w:rsid w:val="008155AA"/>
    <w:rsid w:val="00832BAD"/>
    <w:rsid w:val="00840A52"/>
    <w:rsid w:val="008450DB"/>
    <w:rsid w:val="00852EB4"/>
    <w:rsid w:val="00881922"/>
    <w:rsid w:val="008928FE"/>
    <w:rsid w:val="008A3DDA"/>
    <w:rsid w:val="009127D4"/>
    <w:rsid w:val="00922640"/>
    <w:rsid w:val="00925EEB"/>
    <w:rsid w:val="00953782"/>
    <w:rsid w:val="00984C3D"/>
    <w:rsid w:val="009943BE"/>
    <w:rsid w:val="00995278"/>
    <w:rsid w:val="009B03F1"/>
    <w:rsid w:val="009B6CFE"/>
    <w:rsid w:val="009F638B"/>
    <w:rsid w:val="00A133B5"/>
    <w:rsid w:val="00A6197D"/>
    <w:rsid w:val="00AA0621"/>
    <w:rsid w:val="00AA6411"/>
    <w:rsid w:val="00AB7B32"/>
    <w:rsid w:val="00AC1985"/>
    <w:rsid w:val="00B00AE4"/>
    <w:rsid w:val="00B1185D"/>
    <w:rsid w:val="00B2544B"/>
    <w:rsid w:val="00B37291"/>
    <w:rsid w:val="00B5115B"/>
    <w:rsid w:val="00B71DFA"/>
    <w:rsid w:val="00B96CE8"/>
    <w:rsid w:val="00BA0615"/>
    <w:rsid w:val="00BC5D0B"/>
    <w:rsid w:val="00C11D11"/>
    <w:rsid w:val="00C157A7"/>
    <w:rsid w:val="00C6535D"/>
    <w:rsid w:val="00C81970"/>
    <w:rsid w:val="00D06285"/>
    <w:rsid w:val="00D06EDD"/>
    <w:rsid w:val="00D2441B"/>
    <w:rsid w:val="00D36FBE"/>
    <w:rsid w:val="00D51F96"/>
    <w:rsid w:val="00D716BD"/>
    <w:rsid w:val="00D834AD"/>
    <w:rsid w:val="00DB0A78"/>
    <w:rsid w:val="00DB44F3"/>
    <w:rsid w:val="00E131EA"/>
    <w:rsid w:val="00E35ACC"/>
    <w:rsid w:val="00E41D2D"/>
    <w:rsid w:val="00E54301"/>
    <w:rsid w:val="00F22FE3"/>
    <w:rsid w:val="00F35FF1"/>
    <w:rsid w:val="00F40502"/>
    <w:rsid w:val="00F62610"/>
    <w:rsid w:val="00F6319B"/>
    <w:rsid w:val="00F64348"/>
    <w:rsid w:val="00F8520E"/>
    <w:rsid w:val="00F92988"/>
    <w:rsid w:val="00F97D96"/>
    <w:rsid w:val="00FA01C6"/>
    <w:rsid w:val="00FD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19B"/>
    <w:pPr>
      <w:overflowPunct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59"/>
    <w:rsid w:val="00B96CE8"/>
    <w:pPr>
      <w:spacing w:after="0" w:line="240" w:lineRule="auto"/>
    </w:pPr>
    <w:rPr>
      <w:rFonts w:ascii="Calibri" w:eastAsia="Calibri" w:hAnsi="Calibri" w:cs="Times New Roman"/>
      <w:kern w:val="2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">
    <w:name w:val="ConsPlusNormal Знак"/>
    <w:link w:val="ConsPlusNormal0"/>
    <w:locked/>
    <w:rsid w:val="00AA641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AA64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AA64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D5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8534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A3DDA"/>
    <w:pPr>
      <w:overflowPunct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B03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03F1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rsid w:val="006D389E"/>
    <w:pPr>
      <w:overflowPunct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6D38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AC19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C1985"/>
  </w:style>
  <w:style w:type="paragraph" w:styleId="ad">
    <w:name w:val="footer"/>
    <w:basedOn w:val="a"/>
    <w:link w:val="ae"/>
    <w:uiPriority w:val="99"/>
    <w:unhideWhenUsed/>
    <w:rsid w:val="00AC19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C19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19B"/>
    <w:pPr>
      <w:overflowPunct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59"/>
    <w:rsid w:val="00B96CE8"/>
    <w:pPr>
      <w:spacing w:after="0" w:line="240" w:lineRule="auto"/>
    </w:pPr>
    <w:rPr>
      <w:rFonts w:ascii="Calibri" w:eastAsia="Calibri" w:hAnsi="Calibri" w:cs="Times New Roman"/>
      <w:kern w:val="2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">
    <w:name w:val="ConsPlusNormal Знак"/>
    <w:link w:val="ConsPlusNormal0"/>
    <w:locked/>
    <w:rsid w:val="00AA641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AA64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AA64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D5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8534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A3DDA"/>
    <w:pPr>
      <w:overflowPunct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B03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03F1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rsid w:val="006D389E"/>
    <w:pPr>
      <w:overflowPunct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6D38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AC19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C1985"/>
  </w:style>
  <w:style w:type="paragraph" w:styleId="ad">
    <w:name w:val="footer"/>
    <w:basedOn w:val="a"/>
    <w:link w:val="ae"/>
    <w:uiPriority w:val="99"/>
    <w:unhideWhenUsed/>
    <w:rsid w:val="00AC19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C1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4.emf"/><Relationship Id="rId21" Type="http://schemas.openxmlformats.org/officeDocument/2006/relationships/image" Target="media/image7.wmf"/><Relationship Id="rId34" Type="http://schemas.openxmlformats.org/officeDocument/2006/relationships/oleObject" Target="embeddings/oleObject15.bin"/><Relationship Id="rId42" Type="http://schemas.openxmlformats.org/officeDocument/2006/relationships/image" Target="media/image17.wmf"/><Relationship Id="rId47" Type="http://schemas.openxmlformats.org/officeDocument/2006/relationships/hyperlink" Target="file:///C:\Users\PC%201\Desktop\&#1042;&#1040;&#1051;&#1045;&#1053;&#1045;&#1042;&#1040;\&#1084;&#1091;&#1085;&#1080;&#1094;&#1080;&#1087;&#1072;&#1083;&#1085;&#1099;&#1077;%20&#1087;&#1088;&#1086;&#1075;&#1088;&#1084;&#1084;&#1099;\&#1053;&#1055;&#1040;\&#1055;&#1086;&#1088;&#1103;&#1076;&#1086;&#1082;%20&#1088;&#1072;&#1079;&#1088;&#1072;&#1073;.%20&#1052;&#1055;\&#1055;&#1086;&#1089;&#1090;&#1072;&#1085;.%20&#8470;%2095&#1086;&#1090;%2014.02.2022&#1075;&#1086;&#1076;&#1072;\&#1055;&#1086;&#1089;&#1090;&#1072;&#1085;&#1086;&#1074;&#1083;&#1077;&#1085;&#1080;&#1077;%20&#8470;95%20&#1086;&#1090;%2014.02.2022\&#1087;&#1088;&#1080;&#1083;&#1086;&#1078;&#1077;&#1085;&#1080;&#1077;%20&#8470;2.docx" TargetMode="External"/><Relationship Id="rId50" Type="http://schemas.openxmlformats.org/officeDocument/2006/relationships/hyperlink" Target="file:///C:\Users\PC%201\Desktop\&#1042;&#1040;&#1051;&#1045;&#1053;&#1045;&#1042;&#1040;\&#1084;&#1091;&#1085;&#1080;&#1094;&#1080;&#1087;&#1072;&#1083;&#1085;&#1099;&#1077;%20&#1087;&#1088;&#1086;&#1075;&#1088;&#1084;&#1084;&#1099;\&#1053;&#1055;&#1040;\&#1055;&#1086;&#1088;&#1103;&#1076;&#1086;&#1082;%20&#1088;&#1072;&#1079;&#1088;&#1072;&#1073;.%20&#1052;&#1055;\&#1055;&#1086;&#1089;&#1090;&#1072;&#1085;.%20&#8470;%2095&#1086;&#1090;%2014.02.2022&#1075;&#1086;&#1076;&#1072;\&#1055;&#1086;&#1089;&#1090;&#1072;&#1085;&#1086;&#1074;&#1083;&#1077;&#1085;&#1080;&#1077;%20&#8470;95%20&#1086;&#1090;%2014.02.2022\&#1087;&#1088;&#1080;&#1083;&#1086;&#1078;&#1077;&#1085;&#1080;&#1077;%20&#8470;2.docx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4.bin"/><Relationship Id="rId37" Type="http://schemas.openxmlformats.org/officeDocument/2006/relationships/hyperlink" Target="file:///C:\Users\PC%201\Desktop\&#1042;&#1040;&#1051;&#1045;&#1053;&#1045;&#1042;&#1040;\&#1084;&#1091;&#1085;&#1080;&#1094;&#1080;&#1087;&#1072;&#1083;&#1085;&#1099;&#1077;%20&#1087;&#1088;&#1086;&#1075;&#1088;&#1084;&#1084;&#1099;\&#1053;&#1055;&#1040;\&#1055;&#1086;&#1088;&#1103;&#1076;&#1086;&#1082;%20&#1088;&#1072;&#1079;&#1088;&#1072;&#1073;.%20&#1052;&#1055;\&#1055;&#1086;&#1089;&#1090;&#1072;&#1085;.%20&#8470;%2095&#1086;&#1090;%2014.02.2022&#1075;&#1086;&#1076;&#1072;\&#1055;&#1086;&#1089;&#1090;&#1072;&#1085;&#1086;&#1074;&#1083;&#1077;&#1085;&#1080;&#1077;%20&#8470;95%20&#1086;&#1090;%2014.02.2022\&#1087;&#1088;&#1080;&#1083;&#1086;&#1078;&#1077;&#1085;&#1080;&#1077;%20&#8470;2.docx" TargetMode="External"/><Relationship Id="rId40" Type="http://schemas.openxmlformats.org/officeDocument/2006/relationships/image" Target="media/image15.wmf"/><Relationship Id="rId45" Type="http://schemas.openxmlformats.org/officeDocument/2006/relationships/hyperlink" Target="file:///C:\Users\PC%201\Desktop\&#1042;&#1040;&#1051;&#1045;&#1053;&#1045;&#1042;&#1040;\&#1084;&#1091;&#1085;&#1080;&#1094;&#1080;&#1087;&#1072;&#1083;&#1085;&#1099;&#1077;%20&#1087;&#1088;&#1086;&#1075;&#1088;&#1084;&#1084;&#1099;\&#1053;&#1055;&#1040;\&#1055;&#1086;&#1088;&#1103;&#1076;&#1086;&#1082;%20&#1088;&#1072;&#1079;&#1088;&#1072;&#1073;.%20&#1052;&#1055;\&#1055;&#1086;&#1089;&#1090;&#1072;&#1085;.%20&#8470;%2095&#1086;&#1090;%2014.02.2022&#1075;&#1086;&#1076;&#1072;\&#1055;&#1086;&#1089;&#1090;&#1072;&#1085;&#1086;&#1074;&#1083;&#1077;&#1085;&#1080;&#1077;%20&#8470;95%20&#1086;&#1090;%2014.02.2022\&#1087;&#1088;&#1080;&#1083;&#1086;&#1078;&#1077;&#1085;&#1080;&#1077;%20&#8470;2.docx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oleObject" Target="embeddings/oleObject13.bin"/><Relationship Id="rId44" Type="http://schemas.openxmlformats.org/officeDocument/2006/relationships/header" Target="header1.xml"/><Relationship Id="rId52" Type="http://schemas.openxmlformats.org/officeDocument/2006/relationships/hyperlink" Target="file:///C:\Users\PC%201\Desktop\&#1042;&#1040;&#1051;&#1045;&#1053;&#1045;&#1042;&#1040;\&#1084;&#1091;&#1085;&#1080;&#1094;&#1080;&#1087;&#1072;&#1083;&#1085;&#1099;&#1077;%20&#1087;&#1088;&#1086;&#1075;&#1088;&#1084;&#1084;&#1099;\&#1053;&#1055;&#1040;\&#1055;&#1086;&#1088;&#1103;&#1076;&#1086;&#1082;%20&#1088;&#1072;&#1079;&#1088;&#1072;&#1073;.%20&#1052;&#1055;\&#1055;&#1086;&#1089;&#1090;&#1072;&#1085;.%20&#8470;%2095&#1086;&#1090;%2014.02.2022&#1075;&#1086;&#1076;&#1072;\&#1055;&#1086;&#1089;&#1090;&#1072;&#1085;&#1086;&#1074;&#1083;&#1077;&#1085;&#1080;&#1077;%20&#8470;95%20&#1086;&#1090;%2014.02.2022\&#1087;&#1088;&#1080;&#1083;&#1086;&#1078;&#1077;&#1085;&#1080;&#1077;%20&#8470;2.docx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image" Target="media/image11.wmf"/><Relationship Id="rId35" Type="http://schemas.openxmlformats.org/officeDocument/2006/relationships/image" Target="media/image13.wmf"/><Relationship Id="rId43" Type="http://schemas.openxmlformats.org/officeDocument/2006/relationships/image" Target="media/image18.emf"/><Relationship Id="rId48" Type="http://schemas.openxmlformats.org/officeDocument/2006/relationships/hyperlink" Target="file:///C:\Users\PC%201\Desktop\&#1042;&#1040;&#1051;&#1045;&#1053;&#1045;&#1042;&#1040;\&#1084;&#1091;&#1085;&#1080;&#1094;&#1080;&#1087;&#1072;&#1083;&#1085;&#1099;&#1077;%20&#1087;&#1088;&#1086;&#1075;&#1088;&#1084;&#1084;&#1099;\&#1053;&#1055;&#1040;\&#1055;&#1086;&#1088;&#1103;&#1076;&#1086;&#1082;%20&#1088;&#1072;&#1079;&#1088;&#1072;&#1073;.%20&#1052;&#1055;\&#1055;&#1086;&#1089;&#1090;&#1072;&#1085;.%20&#8470;%2095&#1086;&#1090;%2014.02.2022&#1075;&#1086;&#1076;&#1072;\&#1055;&#1086;&#1089;&#1090;&#1072;&#1085;&#1086;&#1074;&#1083;&#1077;&#1085;&#1080;&#1077;%20&#8470;95%20&#1086;&#1090;%2014.02.2022\&#1087;&#1088;&#1080;&#1083;&#1086;&#1078;&#1077;&#1085;&#1080;&#1077;%20&#8470;2.docx" TargetMode="External"/><Relationship Id="rId8" Type="http://schemas.openxmlformats.org/officeDocument/2006/relationships/image" Target="media/image1.wmf"/><Relationship Id="rId51" Type="http://schemas.openxmlformats.org/officeDocument/2006/relationships/hyperlink" Target="file:///C:\Users\PC%201\Desktop\&#1042;&#1040;&#1051;&#1045;&#1053;&#1045;&#1042;&#1040;\&#1084;&#1091;&#1085;&#1080;&#1094;&#1080;&#1087;&#1072;&#1083;&#1085;&#1099;&#1077;%20&#1087;&#1088;&#1086;&#1075;&#1088;&#1084;&#1084;&#1099;\&#1053;&#1055;&#1040;\&#1055;&#1086;&#1088;&#1103;&#1076;&#1086;&#1082;%20&#1088;&#1072;&#1079;&#1088;&#1072;&#1073;.%20&#1052;&#1055;\&#1055;&#1086;&#1089;&#1090;&#1072;&#1085;.%20&#8470;%2095&#1086;&#1090;%2014.02.2022&#1075;&#1086;&#1076;&#1072;\&#1055;&#1086;&#1089;&#1090;&#1072;&#1085;&#1086;&#1074;&#1083;&#1077;&#1085;&#1080;&#1077;%20&#8470;95%20&#1086;&#1090;%2014.02.2022\&#1087;&#1088;&#1080;&#1083;&#1086;&#1078;&#1077;&#1085;&#1080;&#1077;%20&#8470;2.docx" TargetMode="Externa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image" Target="media/image12.wmf"/><Relationship Id="rId38" Type="http://schemas.openxmlformats.org/officeDocument/2006/relationships/hyperlink" Target="file:///C:\Users\PC%201\Desktop\&#1042;&#1040;&#1051;&#1045;&#1053;&#1045;&#1042;&#1040;\&#1084;&#1091;&#1085;&#1080;&#1094;&#1080;&#1087;&#1072;&#1083;&#1085;&#1099;&#1077;%20&#1087;&#1088;&#1086;&#1075;&#1088;&#1084;&#1084;&#1099;\&#1053;&#1055;&#1040;\&#1055;&#1086;&#1088;&#1103;&#1076;&#1086;&#1082;%20&#1088;&#1072;&#1079;&#1088;&#1072;&#1073;.%20&#1052;&#1055;\&#1055;&#1086;&#1089;&#1090;&#1072;&#1085;.%20&#8470;%2095&#1086;&#1090;%2014.02.2022&#1075;&#1086;&#1076;&#1072;\&#1055;&#1086;&#1089;&#1090;&#1072;&#1085;&#1086;&#1074;&#1083;&#1077;&#1085;&#1080;&#1077;%20&#8470;95%20&#1086;&#1090;%2014.02.2022\&#1087;&#1088;&#1080;&#1083;&#1086;&#1078;&#1077;&#1085;&#1080;&#1077;%20&#8470;2.docx" TargetMode="External"/><Relationship Id="rId46" Type="http://schemas.openxmlformats.org/officeDocument/2006/relationships/hyperlink" Target="file:///C:\Users\PC%201\Desktop\&#1042;&#1040;&#1051;&#1045;&#1053;&#1045;&#1042;&#1040;\&#1084;&#1091;&#1085;&#1080;&#1094;&#1080;&#1087;&#1072;&#1083;&#1085;&#1099;&#1077;%20&#1087;&#1088;&#1086;&#1075;&#1088;&#1084;&#1084;&#1099;\&#1053;&#1055;&#1040;\&#1055;&#1086;&#1088;&#1103;&#1076;&#1086;&#1082;%20&#1088;&#1072;&#1079;&#1088;&#1072;&#1073;.%20&#1052;&#1055;\&#1055;&#1086;&#1089;&#1090;&#1072;&#1085;.%20&#8470;%2095&#1086;&#1090;%2014.02.2022&#1075;&#1086;&#1076;&#1072;\&#1055;&#1086;&#1089;&#1090;&#1072;&#1085;&#1086;&#1074;&#1083;&#1077;&#1085;&#1080;&#1077;%20&#8470;95%20&#1086;&#1090;%2014.02.2022\&#1087;&#1088;&#1080;&#1083;&#1086;&#1078;&#1077;&#1085;&#1080;&#1077;%20&#8470;2.docx" TargetMode="External"/><Relationship Id="rId20" Type="http://schemas.openxmlformats.org/officeDocument/2006/relationships/oleObject" Target="embeddings/oleObject7.bin"/><Relationship Id="rId41" Type="http://schemas.openxmlformats.org/officeDocument/2006/relationships/image" Target="media/image16.emf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6.bin"/><Relationship Id="rId49" Type="http://schemas.openxmlformats.org/officeDocument/2006/relationships/hyperlink" Target="file:///C:\Users\PC%201\Desktop\&#1042;&#1040;&#1051;&#1045;&#1053;&#1045;&#1042;&#1040;\&#1084;&#1091;&#1085;&#1080;&#1094;&#1080;&#1087;&#1072;&#1083;&#1085;&#1099;&#1077;%20&#1087;&#1088;&#1086;&#1075;&#1088;&#1084;&#1084;&#1099;\&#1053;&#1055;&#1040;\&#1055;&#1086;&#1088;&#1103;&#1076;&#1086;&#1082;%20&#1088;&#1072;&#1079;&#1088;&#1072;&#1073;.%20&#1052;&#1055;\&#1055;&#1086;&#1089;&#1090;&#1072;&#1085;.%20&#8470;%2095&#1086;&#1090;%2014.02.2022&#1075;&#1086;&#1076;&#1072;\&#1055;&#1086;&#1089;&#1090;&#1072;&#1085;&#1086;&#1074;&#1083;&#1077;&#1085;&#1080;&#1077;%20&#8470;95%20&#1086;&#1090;%2014.02.2022\&#1087;&#1088;&#1080;&#1083;&#1086;&#1078;&#1077;&#1085;&#1080;&#1077;%20&#8470;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5641</Words>
  <Characters>32157</Characters>
  <Application>Microsoft Office Word</Application>
  <DocSecurity>0</DocSecurity>
  <Lines>267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1. Индекс результативности муниципальной программы</vt:lpstr>
      <vt:lpstr>        1. Индекс результативности муниципальной программы</vt:lpstr>
      <vt:lpstr>        1. Индекс результативности муниципальной программы</vt:lpstr>
      <vt:lpstr>        1. Индекс результативности муниципальной программы</vt:lpstr>
      <vt:lpstr>        1. Индекс результативности муниципальной программы</vt:lpstr>
    </vt:vector>
  </TitlesOfParts>
  <Company>diakov.net</Company>
  <LinksUpToDate>false</LinksUpToDate>
  <CharactersWithSpaces>37723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37</cp:revision>
  <cp:lastPrinted>2023-03-31T13:06:00Z</cp:lastPrinted>
  <dcterms:created xsi:type="dcterms:W3CDTF">2023-03-20T09:18:00Z</dcterms:created>
  <dcterms:modified xsi:type="dcterms:W3CDTF">2023-03-31T13:17:00Z</dcterms:modified>
</cp:coreProperties>
</file>