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D89F" w14:textId="3DBB4C90" w:rsidR="00102386" w:rsidRDefault="00102386" w:rsidP="00102386">
      <w:pPr>
        <w:widowControl w:val="0"/>
        <w:suppressAutoHyphens w:val="0"/>
        <w:spacing w:after="267" w:line="274" w:lineRule="exact"/>
        <w:jc w:val="right"/>
        <w:rPr>
          <w:rFonts w:eastAsia="SimSun"/>
          <w:color w:val="000000"/>
          <w:sz w:val="28"/>
          <w:szCs w:val="28"/>
          <w:lang w:bidi="ru-RU"/>
        </w:rPr>
      </w:pPr>
      <w:r>
        <w:rPr>
          <w:rFonts w:eastAsia="SimSun"/>
          <w:color w:val="000000"/>
          <w:sz w:val="28"/>
          <w:szCs w:val="28"/>
          <w:lang w:bidi="ru-RU"/>
        </w:rPr>
        <w:t>ПРОЕКТ</w:t>
      </w:r>
    </w:p>
    <w:p w14:paraId="6981C4A7" w14:textId="77777777" w:rsidR="001064B6" w:rsidRPr="001064B6" w:rsidRDefault="001064B6" w:rsidP="001064B6">
      <w:pPr>
        <w:widowControl w:val="0"/>
        <w:suppressAutoHyphens w:val="0"/>
        <w:spacing w:after="267" w:line="274" w:lineRule="exact"/>
        <w:jc w:val="center"/>
        <w:rPr>
          <w:rFonts w:eastAsia="SimSun"/>
          <w:b/>
          <w:bCs/>
          <w:color w:val="000000"/>
          <w:sz w:val="24"/>
          <w:szCs w:val="24"/>
          <w:lang w:bidi="ru-RU"/>
        </w:rPr>
      </w:pPr>
      <w:r w:rsidRPr="001064B6">
        <w:rPr>
          <w:rFonts w:eastAsia="SimSun"/>
          <w:color w:val="000000"/>
          <w:sz w:val="28"/>
          <w:szCs w:val="28"/>
          <w:lang w:bidi="ru-RU"/>
        </w:rPr>
        <w:t>Тульская область</w:t>
      </w:r>
      <w:r w:rsidRPr="001064B6">
        <w:rPr>
          <w:rFonts w:eastAsia="SimSun"/>
          <w:color w:val="000000"/>
          <w:sz w:val="28"/>
          <w:szCs w:val="28"/>
          <w:lang w:bidi="ru-RU"/>
        </w:rPr>
        <w:br/>
      </w:r>
      <w:r w:rsidRPr="001064B6">
        <w:rPr>
          <w:rFonts w:eastAsia="SimSu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1064B6">
        <w:rPr>
          <w:rFonts w:eastAsia="SimSu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14:paraId="326217F4" w14:textId="77777777" w:rsidR="001064B6" w:rsidRPr="001064B6" w:rsidRDefault="001064B6" w:rsidP="001064B6">
      <w:pPr>
        <w:widowControl w:val="0"/>
        <w:suppressAutoHyphens w:val="0"/>
        <w:spacing w:after="346" w:line="240" w:lineRule="exact"/>
        <w:jc w:val="center"/>
        <w:rPr>
          <w:rFonts w:eastAsia="SimSun"/>
          <w:b/>
          <w:bCs/>
          <w:color w:val="000000"/>
          <w:sz w:val="24"/>
          <w:szCs w:val="24"/>
          <w:lang w:bidi="ru-RU"/>
        </w:rPr>
      </w:pPr>
      <w:r w:rsidRPr="001064B6">
        <w:rPr>
          <w:rFonts w:eastAsia="SimSun"/>
          <w:b/>
          <w:bCs/>
          <w:color w:val="000000"/>
          <w:sz w:val="24"/>
          <w:szCs w:val="24"/>
          <w:lang w:bidi="ru-RU"/>
        </w:rPr>
        <w:t>АДМИНИСТРАЦИЯ</w:t>
      </w:r>
    </w:p>
    <w:p w14:paraId="783DCAF2" w14:textId="01AC1403" w:rsidR="001064B6" w:rsidRPr="001064B6" w:rsidRDefault="001064B6" w:rsidP="001064B6">
      <w:pPr>
        <w:widowControl w:val="0"/>
        <w:suppressAutoHyphens w:val="0"/>
        <w:spacing w:after="319" w:line="320" w:lineRule="exact"/>
        <w:jc w:val="center"/>
        <w:outlineLvl w:val="0"/>
        <w:rPr>
          <w:rFonts w:eastAsia="SimSun"/>
          <w:b/>
          <w:bCs/>
          <w:color w:val="000000"/>
          <w:spacing w:val="80"/>
          <w:sz w:val="32"/>
          <w:szCs w:val="32"/>
          <w:lang w:bidi="ru-RU"/>
        </w:rPr>
      </w:pPr>
      <w:r w:rsidRPr="001064B6">
        <w:rPr>
          <w:rFonts w:eastAsia="SimSu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14:paraId="759FA7E9" w14:textId="3C80BF81" w:rsidR="001064B6" w:rsidRPr="001064B6" w:rsidRDefault="00AD711C" w:rsidP="001064B6">
      <w:pPr>
        <w:widowControl w:val="0"/>
        <w:tabs>
          <w:tab w:val="left" w:pos="8035"/>
        </w:tabs>
        <w:suppressAutoHyphens w:val="0"/>
        <w:spacing w:line="280" w:lineRule="exact"/>
        <w:ind w:left="360"/>
        <w:jc w:val="both"/>
        <w:rPr>
          <w:rFonts w:eastAsia="SimSun"/>
          <w:color w:val="000000"/>
          <w:sz w:val="28"/>
          <w:szCs w:val="28"/>
          <w:lang w:bidi="ru-RU"/>
        </w:rPr>
      </w:pPr>
      <w:r w:rsidRPr="001064B6">
        <w:rPr>
          <w:rFonts w:eastAsia="SimSun"/>
          <w:color w:val="000000"/>
          <w:sz w:val="28"/>
          <w:szCs w:val="28"/>
          <w:lang w:bidi="ru-RU"/>
        </w:rPr>
        <w:t>О</w:t>
      </w:r>
      <w:r w:rsidR="001064B6" w:rsidRPr="001064B6">
        <w:rPr>
          <w:rFonts w:eastAsia="SimSun"/>
          <w:color w:val="000000"/>
          <w:sz w:val="28"/>
          <w:szCs w:val="28"/>
          <w:lang w:bidi="ru-RU"/>
        </w:rPr>
        <w:t>т</w:t>
      </w:r>
      <w:r>
        <w:rPr>
          <w:rFonts w:eastAsia="SimSun"/>
          <w:color w:val="000000"/>
          <w:sz w:val="28"/>
          <w:szCs w:val="28"/>
          <w:lang w:bidi="ru-RU"/>
        </w:rPr>
        <w:t xml:space="preserve"> </w:t>
      </w:r>
      <w:r w:rsidR="00102386">
        <w:rPr>
          <w:rFonts w:eastAsia="SimSun"/>
          <w:color w:val="000000"/>
          <w:sz w:val="28"/>
          <w:szCs w:val="28"/>
          <w:lang w:bidi="ru-RU"/>
        </w:rPr>
        <w:tab/>
        <w:t xml:space="preserve">№ </w:t>
      </w:r>
    </w:p>
    <w:p w14:paraId="3FD24EE0" w14:textId="77777777" w:rsidR="00A3414A" w:rsidRDefault="00A3414A" w:rsidP="00D6013E">
      <w:pPr>
        <w:tabs>
          <w:tab w:val="left" w:pos="400"/>
        </w:tabs>
        <w:suppressAutoHyphens w:val="0"/>
        <w:rPr>
          <w:rFonts w:eastAsia="SimSun"/>
          <w:b/>
          <w:sz w:val="28"/>
          <w:szCs w:val="28"/>
          <w:lang w:eastAsia="zh-CN"/>
        </w:rPr>
      </w:pPr>
    </w:p>
    <w:p w14:paraId="6AD0EDBF" w14:textId="77C707F9" w:rsidR="001064B6" w:rsidRPr="001064B6" w:rsidRDefault="00C86000" w:rsidP="001064B6">
      <w:pPr>
        <w:tabs>
          <w:tab w:val="left" w:pos="400"/>
        </w:tabs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>О внесении изменений в постановление администрации МО Чернский район от 13.05.2022 № 352 «</w:t>
      </w:r>
      <w:r w:rsidR="001064B6" w:rsidRPr="001064B6">
        <w:rPr>
          <w:rFonts w:eastAsia="SimSun"/>
          <w:b/>
          <w:sz w:val="28"/>
          <w:szCs w:val="28"/>
          <w:lang w:eastAsia="zh-CN"/>
        </w:rPr>
        <w:t xml:space="preserve">Об утверждении административного регламента предоставления муниципальной </w:t>
      </w:r>
      <w:r w:rsidR="009803F8" w:rsidRPr="001064B6">
        <w:rPr>
          <w:rFonts w:eastAsia="SimSun"/>
          <w:b/>
          <w:sz w:val="28"/>
          <w:szCs w:val="28"/>
          <w:lang w:eastAsia="zh-CN"/>
        </w:rPr>
        <w:t xml:space="preserve">услуги </w:t>
      </w:r>
      <w:r w:rsidR="009803F8" w:rsidRPr="001064B6">
        <w:rPr>
          <w:rFonts w:ascii="PT Astra Serif" w:hAnsi="PT Astra Serif"/>
          <w:b/>
          <w:sz w:val="28"/>
          <w:szCs w:val="28"/>
        </w:rPr>
        <w:t>«</w:t>
      </w:r>
      <w:r w:rsidR="001064B6" w:rsidRPr="001064B6">
        <w:rPr>
          <w:rFonts w:ascii="PT Astra Serif" w:hAnsi="PT Astra Serif"/>
          <w:b/>
          <w:sz w:val="28"/>
          <w:szCs w:val="28"/>
        </w:rPr>
        <w:t>Выдача градостроительного плана земельного участка»</w:t>
      </w:r>
    </w:p>
    <w:p w14:paraId="5A13F3EB" w14:textId="77777777" w:rsidR="001064B6" w:rsidRPr="001064B6" w:rsidRDefault="001064B6" w:rsidP="001064B6">
      <w:pPr>
        <w:widowControl w:val="0"/>
        <w:rPr>
          <w:rFonts w:ascii="Arial" w:eastAsia="SimSun" w:hAnsi="Arial" w:cs="Arial"/>
          <w:b/>
          <w:bCs/>
          <w:kern w:val="2"/>
          <w:sz w:val="28"/>
          <w:szCs w:val="28"/>
        </w:rPr>
      </w:pPr>
    </w:p>
    <w:p w14:paraId="4A8172CF" w14:textId="4D356782" w:rsidR="001064B6" w:rsidRPr="001064B6" w:rsidRDefault="001064B6" w:rsidP="001064B6">
      <w:pPr>
        <w:jc w:val="both"/>
        <w:rPr>
          <w:rFonts w:eastAsia="SimSun"/>
          <w:sz w:val="28"/>
          <w:szCs w:val="28"/>
        </w:rPr>
      </w:pPr>
      <w:r w:rsidRPr="001064B6">
        <w:rPr>
          <w:rFonts w:eastAsia="SimSun"/>
          <w:sz w:val="28"/>
          <w:szCs w:val="28"/>
        </w:rPr>
        <w:t xml:space="preserve"> </w:t>
      </w:r>
      <w:r w:rsidRPr="001064B6">
        <w:rPr>
          <w:rFonts w:eastAsia="SimSun"/>
          <w:sz w:val="28"/>
          <w:szCs w:val="28"/>
        </w:rPr>
        <w:tab/>
        <w:t xml:space="preserve">В соответствии с Федеральным законом </w:t>
      </w:r>
      <w:hyperlink r:id="rId8" w:tgtFrame="http://zakon.scli.ru:8111/content/act/96e20c02-1b12-465a-b64c-24aa92270007.html" w:history="1">
        <w:r w:rsidRPr="001064B6">
          <w:rPr>
            <w:rFonts w:eastAsia="SimSun"/>
            <w:color w:val="0000FF"/>
            <w:sz w:val="28"/>
            <w:szCs w:val="28"/>
            <w:u w:val="single"/>
          </w:rPr>
          <w:t>от 06.10.2003 № 131-ФЗ</w:t>
        </w:r>
      </w:hyperlink>
      <w:r w:rsidRPr="001064B6">
        <w:rPr>
          <w:rFonts w:eastAsia="SimSu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gtFrame="http://zakon.scli.ru:8111/content/act/bba0bfb1-06c7-4e50-a8d3-fe1045784bf1.html" w:history="1">
        <w:r w:rsidRPr="001064B6">
          <w:rPr>
            <w:rFonts w:eastAsia="SimSun"/>
            <w:color w:val="0000FF"/>
            <w:sz w:val="28"/>
            <w:szCs w:val="28"/>
            <w:u w:val="single"/>
          </w:rPr>
          <w:t>от 27.07.2010 № 210-ФЗ</w:t>
        </w:r>
      </w:hyperlink>
      <w:r w:rsidRPr="001064B6">
        <w:rPr>
          <w:rFonts w:eastAsia="SimSu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1064B6">
        <w:rPr>
          <w:rFonts w:eastAsia="Calibri"/>
          <w:sz w:val="28"/>
          <w:szCs w:val="28"/>
        </w:rPr>
        <w:t xml:space="preserve">руководствуясь Уставом муниципального образования Чернский район администрация муниципального образования Чернский район </w:t>
      </w:r>
      <w:r w:rsidRPr="001064B6">
        <w:rPr>
          <w:rFonts w:eastAsia="Calibri"/>
          <w:b/>
          <w:sz w:val="28"/>
          <w:szCs w:val="28"/>
        </w:rPr>
        <w:t>ПОСТАНОВЛЯЕТ:</w:t>
      </w:r>
      <w:r w:rsidRPr="001064B6">
        <w:rPr>
          <w:rFonts w:eastAsia="SimSun"/>
          <w:sz w:val="28"/>
          <w:szCs w:val="28"/>
        </w:rPr>
        <w:t xml:space="preserve"> </w:t>
      </w:r>
    </w:p>
    <w:p w14:paraId="631E5360" w14:textId="4B639A25" w:rsidR="001064B6" w:rsidRPr="00C86000" w:rsidRDefault="00C86000" w:rsidP="00C86000">
      <w:pPr>
        <w:pStyle w:val="af5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000">
        <w:rPr>
          <w:rFonts w:ascii="Times New Roman" w:hAnsi="Times New Roman"/>
          <w:sz w:val="28"/>
          <w:szCs w:val="28"/>
        </w:rPr>
        <w:t>Внести в постановление администрации МО Чернский район от 13.05.2022 № 352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DFEC20D" w14:textId="5E83E0BC" w:rsidR="00102386" w:rsidRPr="00102386" w:rsidRDefault="00102386" w:rsidP="00102386">
      <w:pPr>
        <w:pStyle w:val="af5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102386">
        <w:rPr>
          <w:rFonts w:ascii="Times New Roman" w:hAnsi="Times New Roman"/>
          <w:sz w:val="28"/>
          <w:szCs w:val="28"/>
        </w:rPr>
        <w:t>Подпункт 6</w:t>
      </w:r>
      <w:r w:rsidR="004D10B9">
        <w:rPr>
          <w:rFonts w:ascii="Times New Roman" w:hAnsi="Times New Roman"/>
          <w:sz w:val="28"/>
          <w:szCs w:val="28"/>
        </w:rPr>
        <w:t>2</w:t>
      </w:r>
      <w:r w:rsidRPr="00102386">
        <w:rPr>
          <w:rFonts w:ascii="Times New Roman" w:hAnsi="Times New Roman"/>
          <w:sz w:val="28"/>
          <w:szCs w:val="28"/>
        </w:rPr>
        <w:t xml:space="preserve"> подраздела 3.5 раздела </w:t>
      </w:r>
      <w:r w:rsidRPr="00102386">
        <w:rPr>
          <w:rFonts w:ascii="Times New Roman" w:hAnsi="Times New Roman"/>
          <w:sz w:val="28"/>
          <w:szCs w:val="28"/>
          <w:lang w:val="en-US"/>
        </w:rPr>
        <w:t>III</w:t>
      </w:r>
      <w:r w:rsidRPr="00102386">
        <w:rPr>
          <w:rFonts w:ascii="Times New Roman" w:hAnsi="Times New Roman"/>
          <w:sz w:val="28"/>
          <w:szCs w:val="28"/>
        </w:rPr>
        <w:t xml:space="preserve"> регламенте дополнить пунктом 6</w:t>
      </w:r>
      <w:r w:rsidR="004D10B9">
        <w:rPr>
          <w:rFonts w:ascii="Times New Roman" w:hAnsi="Times New Roman"/>
          <w:sz w:val="28"/>
          <w:szCs w:val="28"/>
        </w:rPr>
        <w:t>2</w:t>
      </w:r>
      <w:r w:rsidRPr="00102386">
        <w:rPr>
          <w:rFonts w:ascii="Times New Roman" w:hAnsi="Times New Roman"/>
          <w:sz w:val="28"/>
          <w:szCs w:val="28"/>
        </w:rPr>
        <w:t>.1 следующего содержания:</w:t>
      </w:r>
    </w:p>
    <w:p w14:paraId="19DED30C" w14:textId="208BB4FE" w:rsidR="00102386" w:rsidRDefault="004D10B9" w:rsidP="0010238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«62.1. П</w:t>
      </w:r>
      <w:r w:rsidR="00102386">
        <w:rPr>
          <w:sz w:val="28"/>
          <w:szCs w:val="28"/>
        </w:rPr>
        <w:t>одача заяв</w:t>
      </w:r>
      <w:r>
        <w:rPr>
          <w:sz w:val="28"/>
          <w:szCs w:val="28"/>
        </w:rPr>
        <w:t xml:space="preserve">ителем документов </w:t>
      </w:r>
      <w:r w:rsidR="0010238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осуществляться</w:t>
      </w:r>
      <w:r w:rsidR="001023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02386">
        <w:rPr>
          <w:rFonts w:eastAsiaTheme="minorHAnsi"/>
          <w:sz w:val="28"/>
          <w:szCs w:val="28"/>
          <w:lang w:eastAsia="en-US"/>
        </w:rPr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11D12BD8" w14:textId="1D7D4EA9" w:rsidR="004D10B9" w:rsidRDefault="004D10B9" w:rsidP="004D10B9">
      <w:pPr>
        <w:pStyle w:val="af9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4D10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 изложить в следующей редакции:</w:t>
      </w:r>
    </w:p>
    <w:p w14:paraId="356C2553" w14:textId="77777777" w:rsidR="00700C08" w:rsidRPr="00700C08" w:rsidRDefault="004D10B9" w:rsidP="00700C08">
      <w:pPr>
        <w:pStyle w:val="ConsPlusNormal0"/>
        <w:spacing w:line="360" w:lineRule="exact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00C08" w:rsidRPr="00700C08">
        <w:rPr>
          <w:rFonts w:ascii="PT Astra Serif" w:hAnsi="PT Astra Serif"/>
          <w:b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14:paraId="10E0AC9C" w14:textId="77777777" w:rsidR="00700C08" w:rsidRPr="00700C08" w:rsidRDefault="00700C08" w:rsidP="00700C08">
      <w:pPr>
        <w:widowControl w:val="0"/>
        <w:suppressAutoHyphens w:val="0"/>
        <w:rPr>
          <w:rFonts w:ascii="PT Astra Serif" w:hAnsi="PT Astra Serif" w:cs="Arial"/>
          <w:b/>
          <w:sz w:val="28"/>
          <w:szCs w:val="28"/>
        </w:rPr>
      </w:pPr>
    </w:p>
    <w:p w14:paraId="164A8CC7" w14:textId="77777777" w:rsidR="00700C08" w:rsidRPr="00700C08" w:rsidRDefault="00700C08" w:rsidP="00700C08">
      <w:pPr>
        <w:widowControl w:val="0"/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 w:rsidRPr="00700C08">
        <w:rPr>
          <w:rFonts w:ascii="PT Astra Serif" w:hAnsi="PT Astra Serif" w:cs="Arial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действия (бездействия) и (или) решений, принятых (осуществленных) в ходе предоставления муниципальной услуги</w:t>
      </w:r>
    </w:p>
    <w:p w14:paraId="4507794C" w14:textId="161E2490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99</w:t>
      </w:r>
      <w:r w:rsidRPr="00700C08">
        <w:rPr>
          <w:rFonts w:ascii="PT Astra Serif" w:hAnsi="PT Astra Serif"/>
          <w:sz w:val="28"/>
          <w:szCs w:val="28"/>
        </w:rPr>
        <w:t xml:space="preserve">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</w:t>
      </w:r>
      <w:r w:rsidRPr="00700C08">
        <w:rPr>
          <w:rFonts w:ascii="PT Astra Serif" w:hAnsi="PT Astra Serif"/>
          <w:sz w:val="28"/>
          <w:szCs w:val="28"/>
        </w:rPr>
        <w:lastRenderedPageBreak/>
        <w:t>осуществляемое или принятое в ходе предоставления муниципальной услуги (далее - жалоба).</w:t>
      </w:r>
    </w:p>
    <w:p w14:paraId="4AC52BA1" w14:textId="77777777" w:rsidR="00700C08" w:rsidRPr="00700C08" w:rsidRDefault="00700C08" w:rsidP="00700C08">
      <w:pPr>
        <w:widowControl w:val="0"/>
        <w:tabs>
          <w:tab w:val="left" w:pos="846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 </w:t>
      </w:r>
      <w:r w:rsidRPr="00700C08">
        <w:rPr>
          <w:rFonts w:ascii="PT Astra Serif" w:hAnsi="PT Astra Serif"/>
          <w:sz w:val="28"/>
          <w:szCs w:val="28"/>
        </w:rPr>
        <w:tab/>
      </w:r>
    </w:p>
    <w:p w14:paraId="0927A339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0C08">
        <w:rPr>
          <w:rFonts w:ascii="PT Astra Serif" w:hAnsi="PT Astra Serif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0AD6C1E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 </w:t>
      </w:r>
    </w:p>
    <w:p w14:paraId="28198D65" w14:textId="639DAD25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100</w:t>
      </w:r>
      <w:r w:rsidRPr="00700C08">
        <w:rPr>
          <w:rFonts w:ascii="PT Astra Serif" w:hAnsi="PT Astra Serif"/>
          <w:sz w:val="28"/>
          <w:szCs w:val="28"/>
        </w:rPr>
        <w:t>. Органом местного самоуправления, в который может быть направлена жалоба, является администрация.</w:t>
      </w:r>
    </w:p>
    <w:p w14:paraId="77523501" w14:textId="3B361909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101</w:t>
      </w:r>
      <w:r w:rsidRPr="00700C08">
        <w:rPr>
          <w:rFonts w:ascii="PT Astra Serif" w:hAnsi="PT Astra Serif"/>
          <w:sz w:val="28"/>
          <w:szCs w:val="28"/>
        </w:rPr>
        <w:t>. Жалоба на решение и действие (бездействие) руководителя структурного подразделения администрации подается заместителю главы администрации (непосредственно координирующего и контролирующего деятельность структурного подразделения администрации).</w:t>
      </w:r>
    </w:p>
    <w:p w14:paraId="27C854FC" w14:textId="49C665F1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102</w:t>
      </w:r>
      <w:r w:rsidRPr="00700C08">
        <w:rPr>
          <w:rFonts w:ascii="PT Astra Serif" w:hAnsi="PT Astra Serif"/>
          <w:sz w:val="28"/>
          <w:szCs w:val="28"/>
        </w:rPr>
        <w:t>. Жалоба на решение и действие (бездействие) заместителя главы администрации подается главе администрации.</w:t>
      </w:r>
    </w:p>
    <w:p w14:paraId="4B71177F" w14:textId="473BA4C9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103</w:t>
      </w:r>
      <w:r w:rsidRPr="00700C08">
        <w:rPr>
          <w:rFonts w:ascii="PT Astra Serif" w:hAnsi="PT Astra Serif"/>
          <w:sz w:val="28"/>
          <w:szCs w:val="28"/>
        </w:rPr>
        <w:t>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МФЦ.</w:t>
      </w:r>
    </w:p>
    <w:p w14:paraId="4C9F35B5" w14:textId="45EC3DDB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104</w:t>
      </w:r>
      <w:r w:rsidRPr="00700C08">
        <w:rPr>
          <w:rFonts w:eastAsia="Calibri"/>
          <w:sz w:val="28"/>
          <w:szCs w:val="28"/>
          <w:lang w:eastAsia="en-US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14:paraId="12DC410A" w14:textId="125298FC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ascii="PT Astra Serif" w:eastAsia="Calibri" w:hAnsi="PT Astra Serif"/>
          <w:sz w:val="28"/>
          <w:szCs w:val="28"/>
          <w:lang w:eastAsia="en-US"/>
        </w:rPr>
        <w:t>10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700C08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700C08">
        <w:rPr>
          <w:rFonts w:eastAsia="Calibr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14:paraId="26B7DFC5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w:anchor="P540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 w:rsidRPr="00700C08">
          <w:rPr>
            <w:rFonts w:eastAsia="Calibri"/>
            <w:sz w:val="28"/>
            <w:szCs w:val="28"/>
            <w:lang w:eastAsia="en-US"/>
          </w:rPr>
          <w:t>статье 15.1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71058D0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598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 w:rsidRPr="00700C08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92C1202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700C08">
        <w:rPr>
          <w:rFonts w:eastAsia="Calibri"/>
          <w:sz w:val="28"/>
          <w:szCs w:val="28"/>
          <w:lang w:eastAsia="en-US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14:paraId="3ABBA6AD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4BF60D6B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598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 w:rsidRPr="00700C08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96DA228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DF29BAB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594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 w:rsidRPr="00700C08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598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 w:rsidRPr="00700C08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F4ABF5F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119C6799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lastRenderedPageBreak/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598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 w:rsidRPr="00700C08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83F0205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P148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>
        <w:r w:rsidRPr="00700C08">
          <w:rPr>
            <w:rFonts w:eastAsia="Calibri"/>
            <w:sz w:val="28"/>
            <w:szCs w:val="28"/>
            <w:lang w:eastAsia="en-US"/>
          </w:rPr>
          <w:t>пунктом 4 части 1 статьи 7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598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 w:rsidRPr="00700C08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700C08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643D3E73" w14:textId="3DF0786E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ascii="PT Astra Serif" w:eastAsia="Calibri" w:hAnsi="PT Astra Serif"/>
          <w:sz w:val="28"/>
          <w:szCs w:val="28"/>
          <w:lang w:eastAsia="en-US"/>
        </w:rPr>
        <w:t>10</w:t>
      </w:r>
      <w:r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700C08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700C08">
        <w:rPr>
          <w:rFonts w:eastAsia="Calibri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14:paraId="1C91AA4E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B3F34BA" w14:textId="77777777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14:paraId="62D6747F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58401D6D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0C08">
        <w:rPr>
          <w:rFonts w:ascii="PT Astra Serif" w:hAnsi="PT Astra Serif"/>
          <w:b/>
          <w:sz w:val="28"/>
          <w:szCs w:val="28"/>
        </w:rPr>
        <w:t>5.3. Способы информирования заявителей о порядке подачи и</w:t>
      </w:r>
    </w:p>
    <w:p w14:paraId="2EB5D104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0C08">
        <w:rPr>
          <w:rFonts w:ascii="PT Astra Serif" w:hAnsi="PT Astra Serif"/>
          <w:b/>
          <w:sz w:val="28"/>
          <w:szCs w:val="28"/>
        </w:rPr>
        <w:t xml:space="preserve">рассмотрения жалобы, в том числе с использованием ЕПГУ, РПГУ  </w:t>
      </w:r>
    </w:p>
    <w:p w14:paraId="102047F2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 </w:t>
      </w:r>
    </w:p>
    <w:p w14:paraId="4174B8F3" w14:textId="0361716E" w:rsidR="00700C08" w:rsidRPr="00700C08" w:rsidRDefault="00700C08" w:rsidP="00700C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0C08">
        <w:rPr>
          <w:rFonts w:ascii="PT Astra Serif" w:eastAsia="Calibri" w:hAnsi="PT Astra Serif"/>
          <w:sz w:val="28"/>
          <w:szCs w:val="28"/>
          <w:lang w:eastAsia="en-US"/>
        </w:rPr>
        <w:lastRenderedPageBreak/>
        <w:t>10</w:t>
      </w:r>
      <w:r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700C08">
        <w:rPr>
          <w:rFonts w:ascii="PT Astra Serif" w:eastAsia="Calibri" w:hAnsi="PT Astra Serif"/>
          <w:sz w:val="28"/>
          <w:szCs w:val="28"/>
          <w:lang w:eastAsia="en-US"/>
        </w:rPr>
        <w:t>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ЕПГУ, РПГУ,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  <w:r w:rsidRPr="00700C08">
        <w:rPr>
          <w:rFonts w:eastAsia="Calibri"/>
          <w:sz w:val="28"/>
          <w:szCs w:val="28"/>
          <w:lang w:eastAsia="en-US"/>
        </w:rPr>
        <w:t xml:space="preserve"> </w:t>
      </w:r>
    </w:p>
    <w:p w14:paraId="35E8184C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14:paraId="23F8E32B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0C08">
        <w:rPr>
          <w:rFonts w:ascii="PT Astra Serif" w:hAnsi="PT Astra Serif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</w:t>
      </w:r>
    </w:p>
    <w:p w14:paraId="1E2FAE02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0C08">
        <w:rPr>
          <w:rFonts w:ascii="PT Astra Serif" w:hAnsi="PT Astra Serif"/>
          <w:b/>
          <w:sz w:val="28"/>
          <w:szCs w:val="28"/>
        </w:rPr>
        <w:t>(бездействия) органа, предоставляющего муниципальную</w:t>
      </w:r>
    </w:p>
    <w:p w14:paraId="26333DD9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0C08">
        <w:rPr>
          <w:rFonts w:ascii="PT Astra Serif" w:hAnsi="PT Astra Serif"/>
          <w:b/>
          <w:sz w:val="28"/>
          <w:szCs w:val="28"/>
        </w:rPr>
        <w:t>услугу, а также его должностных лиц</w:t>
      </w:r>
    </w:p>
    <w:p w14:paraId="16D86D60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 </w:t>
      </w:r>
    </w:p>
    <w:p w14:paraId="07E8B08E" w14:textId="322FF462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Pr="00700C08">
        <w:rPr>
          <w:rFonts w:ascii="PT Astra Serif" w:hAnsi="PT Astra Serif"/>
          <w:sz w:val="28"/>
          <w:szCs w:val="28"/>
        </w:rPr>
        <w:t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04C9DF4D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14:paraId="4F884ACA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- Федеральным законом от 26 июля 2006 года № 135-ФЗ «О защите конкуренции»;</w:t>
      </w:r>
    </w:p>
    <w:p w14:paraId="3AA9FB9A" w14:textId="77777777" w:rsidR="00700C08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- 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r w:rsidRPr="00700C08">
        <w:rPr>
          <w:rFonts w:eastAsia="Calibri"/>
          <w:sz w:val="28"/>
          <w:szCs w:val="28"/>
        </w:rPr>
        <w:t xml:space="preserve"> </w:t>
      </w:r>
    </w:p>
    <w:p w14:paraId="1D718476" w14:textId="22D0B30E" w:rsidR="001064B6" w:rsidRPr="00700C08" w:rsidRDefault="00700C08" w:rsidP="00700C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00C08">
        <w:rPr>
          <w:rFonts w:ascii="PT Astra Serif" w:hAnsi="PT Astra Serif"/>
          <w:sz w:val="28"/>
          <w:szCs w:val="28"/>
        </w:rPr>
        <w:t>107</w:t>
      </w:r>
      <w:r w:rsidRPr="00700C08">
        <w:rPr>
          <w:rFonts w:ascii="PT Astra Serif" w:hAnsi="PT Astra Serif"/>
          <w:sz w:val="28"/>
          <w:szCs w:val="28"/>
        </w:rPr>
        <w:t>. Информация, предусмотренная в настоящем разделе, подлежит обязательному размещению на ЕПГУ, РПГУ.</w:t>
      </w:r>
      <w:r w:rsidRPr="00700C08">
        <w:rPr>
          <w:rFonts w:ascii="PT Astra Serif" w:hAnsi="PT Astra Serif"/>
          <w:sz w:val="28"/>
          <w:szCs w:val="28"/>
        </w:rPr>
        <w:t>».</w:t>
      </w:r>
      <w:r w:rsidRPr="00700C08">
        <w:rPr>
          <w:rFonts w:eastAsia="Calibri"/>
          <w:sz w:val="28"/>
          <w:szCs w:val="28"/>
        </w:rPr>
        <w:t xml:space="preserve"> </w:t>
      </w:r>
    </w:p>
    <w:p w14:paraId="26F35CA4" w14:textId="35340E1B" w:rsidR="001064B6" w:rsidRPr="00C86000" w:rsidRDefault="00C86000" w:rsidP="00C86000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064B6" w:rsidRPr="00C86000">
        <w:rPr>
          <w:rFonts w:ascii="Times New Roman" w:hAnsi="Times New Roman"/>
          <w:sz w:val="28"/>
          <w:szCs w:val="28"/>
        </w:rPr>
        <w:t>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район.</w:t>
      </w:r>
    </w:p>
    <w:p w14:paraId="6135B4C7" w14:textId="71DAF29E" w:rsidR="001064B6" w:rsidRPr="001064B6" w:rsidRDefault="00C86000" w:rsidP="001064B6">
      <w:pPr>
        <w:suppressAutoHyphens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</w:t>
      </w:r>
      <w:r w:rsidR="001064B6" w:rsidRPr="001064B6">
        <w:rPr>
          <w:rFonts w:eastAsia="SimSun"/>
          <w:sz w:val="28"/>
          <w:szCs w:val="28"/>
        </w:rPr>
        <w:t>Обнародовать настоящее постановление в установленном порядке</w:t>
      </w:r>
    </w:p>
    <w:p w14:paraId="64650EC8" w14:textId="7D86656B" w:rsidR="001064B6" w:rsidRPr="001064B6" w:rsidRDefault="00C86000" w:rsidP="001064B6">
      <w:pPr>
        <w:suppressAutoHyphens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 </w:t>
      </w:r>
      <w:r w:rsidR="001064B6" w:rsidRPr="001064B6">
        <w:rPr>
          <w:rFonts w:eastAsia="SimSun"/>
          <w:sz w:val="28"/>
          <w:szCs w:val="28"/>
        </w:rPr>
        <w:t>Постановление вступает в силу со дня обнародования.</w:t>
      </w:r>
    </w:p>
    <w:p w14:paraId="13F4FC5B" w14:textId="77777777" w:rsidR="001064B6" w:rsidRPr="001064B6" w:rsidRDefault="001064B6" w:rsidP="001064B6">
      <w:pPr>
        <w:widowControl w:val="0"/>
        <w:suppressAutoHyphens w:val="0"/>
        <w:autoSpaceDE w:val="0"/>
        <w:autoSpaceDN w:val="0"/>
        <w:adjustRightInd w:val="0"/>
        <w:rPr>
          <w:rFonts w:eastAsia="SimSu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46"/>
      </w:tblGrid>
      <w:tr w:rsidR="001064B6" w:rsidRPr="001064B6" w14:paraId="6901B8C9" w14:textId="77777777" w:rsidTr="001064B6">
        <w:tc>
          <w:tcPr>
            <w:tcW w:w="4785" w:type="dxa"/>
            <w:hideMark/>
          </w:tcPr>
          <w:p w14:paraId="3881DF8A" w14:textId="77777777" w:rsidR="001064B6" w:rsidRPr="001064B6" w:rsidRDefault="001064B6" w:rsidP="001064B6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064B6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14:paraId="6969789D" w14:textId="77777777" w:rsidR="001064B6" w:rsidRPr="001064B6" w:rsidRDefault="001064B6" w:rsidP="001064B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064B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 Чернский район</w:t>
            </w:r>
          </w:p>
        </w:tc>
        <w:tc>
          <w:tcPr>
            <w:tcW w:w="4786" w:type="dxa"/>
          </w:tcPr>
          <w:p w14:paraId="0E4503D1" w14:textId="77777777" w:rsidR="001064B6" w:rsidRPr="001064B6" w:rsidRDefault="001064B6" w:rsidP="001064B6">
            <w:pPr>
              <w:suppressAutoHyphens w:val="0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8B0282B" w14:textId="77777777" w:rsidR="001064B6" w:rsidRPr="001064B6" w:rsidRDefault="001064B6" w:rsidP="001064B6">
            <w:pPr>
              <w:suppressAutoHyphens w:val="0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064B6">
              <w:rPr>
                <w:rFonts w:eastAsia="Calibri"/>
                <w:b/>
                <w:sz w:val="28"/>
                <w:szCs w:val="28"/>
                <w:lang w:eastAsia="en-US"/>
              </w:rPr>
              <w:t>В.А. Белошицкий</w:t>
            </w:r>
          </w:p>
        </w:tc>
      </w:tr>
    </w:tbl>
    <w:p w14:paraId="021AD595" w14:textId="77777777" w:rsidR="001064B6" w:rsidRPr="001064B6" w:rsidRDefault="001064B6" w:rsidP="001064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07AB68BB" w14:textId="77777777" w:rsidR="001064B6" w:rsidRDefault="001064B6" w:rsidP="001064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45B6878A" w14:textId="77777777" w:rsidR="00A3414A" w:rsidRDefault="00A3414A" w:rsidP="001064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5A807172" w14:textId="77777777" w:rsidR="001064B6" w:rsidRPr="001064B6" w:rsidRDefault="001064B6" w:rsidP="001064B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064B6">
        <w:rPr>
          <w:rFonts w:eastAsia="Calibri"/>
          <w:sz w:val="24"/>
          <w:szCs w:val="24"/>
          <w:lang w:eastAsia="en-US"/>
        </w:rPr>
        <w:t xml:space="preserve">Исп.: Орлова Галина Евгеньевна </w:t>
      </w:r>
    </w:p>
    <w:p w14:paraId="0C8D04BA" w14:textId="77777777" w:rsidR="001064B6" w:rsidRPr="001064B6" w:rsidRDefault="001064B6" w:rsidP="001064B6">
      <w:pPr>
        <w:widowControl w:val="0"/>
        <w:tabs>
          <w:tab w:val="num" w:pos="360"/>
        </w:tabs>
        <w:suppressAutoHyphens w:val="0"/>
        <w:ind w:left="360" w:hanging="360"/>
        <w:jc w:val="both"/>
        <w:rPr>
          <w:rFonts w:ascii="PT Astra Serif" w:eastAsia="SimSun" w:hAnsi="PT Astra Serif" w:cs="Arial"/>
          <w:sz w:val="28"/>
          <w:szCs w:val="28"/>
        </w:rPr>
      </w:pPr>
      <w:r w:rsidRPr="001064B6">
        <w:rPr>
          <w:rFonts w:eastAsia="Calibri"/>
          <w:sz w:val="24"/>
          <w:szCs w:val="24"/>
          <w:lang w:eastAsia="en-US"/>
        </w:rPr>
        <w:t>Тел.:(8-48756)21109</w:t>
      </w:r>
    </w:p>
    <w:sectPr w:rsidR="001064B6" w:rsidRPr="001064B6" w:rsidSect="00106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560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2C2A" w14:textId="77777777" w:rsidR="00CF2267" w:rsidRDefault="00CF2267">
      <w:r>
        <w:separator/>
      </w:r>
    </w:p>
  </w:endnote>
  <w:endnote w:type="continuationSeparator" w:id="0">
    <w:p w14:paraId="0630709F" w14:textId="77777777" w:rsidR="00CF2267" w:rsidRDefault="00CF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28E5" w14:textId="77777777" w:rsidR="00102386" w:rsidRDefault="0010238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75B6" w14:textId="77777777" w:rsidR="00102386" w:rsidRDefault="00102386">
    <w:pPr>
      <w:pStyle w:val="1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8A9BA" w14:textId="77777777" w:rsidR="00102386" w:rsidRDefault="0010238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E422" w14:textId="77777777" w:rsidR="00CF2267" w:rsidRDefault="00CF2267">
      <w:r>
        <w:separator/>
      </w:r>
    </w:p>
  </w:footnote>
  <w:footnote w:type="continuationSeparator" w:id="0">
    <w:p w14:paraId="618178C8" w14:textId="77777777" w:rsidR="00CF2267" w:rsidRDefault="00CF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B0FA" w14:textId="77777777" w:rsidR="00102386" w:rsidRDefault="0010238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F835" w14:textId="77777777" w:rsidR="00102386" w:rsidRDefault="0010238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A3F4E" w14:textId="77777777" w:rsidR="00102386" w:rsidRDefault="0010238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38176B0"/>
    <w:multiLevelType w:val="multilevel"/>
    <w:tmpl w:val="0FEC1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B27764"/>
    <w:multiLevelType w:val="multilevel"/>
    <w:tmpl w:val="3838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023E9C"/>
    <w:multiLevelType w:val="hybridMultilevel"/>
    <w:tmpl w:val="4930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8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C5473F"/>
    <w:multiLevelType w:val="multilevel"/>
    <w:tmpl w:val="012C3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2" w15:restartNumberingAfterBreak="0">
    <w:nsid w:val="6FC35E10"/>
    <w:multiLevelType w:val="hybridMultilevel"/>
    <w:tmpl w:val="180849CA"/>
    <w:lvl w:ilvl="0" w:tplc="45042C4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362F7"/>
    <w:multiLevelType w:val="multilevel"/>
    <w:tmpl w:val="45D2ED2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6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5"/>
  </w:num>
  <w:num w:numId="5">
    <w:abstractNumId w:val="11"/>
  </w:num>
  <w:num w:numId="6">
    <w:abstractNumId w:val="14"/>
  </w:num>
  <w:num w:numId="7">
    <w:abstractNumId w:val="11"/>
    <w:lvlOverride w:ilvl="2">
      <w:startOverride w:val="1"/>
    </w:lvlOverride>
  </w:num>
  <w:num w:numId="8">
    <w:abstractNumId w:val="9"/>
  </w:num>
  <w:num w:numId="9">
    <w:abstractNumId w:val="8"/>
  </w:num>
  <w:num w:numId="10">
    <w:abstractNumId w:val="3"/>
  </w:num>
  <w:num w:numId="11">
    <w:abstractNumId w:val="16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2"/>
    </w:lvlOverride>
  </w:num>
  <w:num w:numId="15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4"/>
  </w:num>
  <w:num w:numId="19">
    <w:abstractNumId w:val="1"/>
  </w:num>
  <w:num w:numId="20">
    <w:abstractNumId w:val="1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156E9"/>
    <w:rsid w:val="00026253"/>
    <w:rsid w:val="0004238C"/>
    <w:rsid w:val="000431B3"/>
    <w:rsid w:val="00055B92"/>
    <w:rsid w:val="000657EB"/>
    <w:rsid w:val="00070500"/>
    <w:rsid w:val="00070CE3"/>
    <w:rsid w:val="000842AD"/>
    <w:rsid w:val="00091AFF"/>
    <w:rsid w:val="000A7F02"/>
    <w:rsid w:val="000B089E"/>
    <w:rsid w:val="000B154F"/>
    <w:rsid w:val="000C4A04"/>
    <w:rsid w:val="000D7681"/>
    <w:rsid w:val="000E46DC"/>
    <w:rsid w:val="0010205A"/>
    <w:rsid w:val="00102386"/>
    <w:rsid w:val="001064B6"/>
    <w:rsid w:val="00120E29"/>
    <w:rsid w:val="00126459"/>
    <w:rsid w:val="00130235"/>
    <w:rsid w:val="001351DE"/>
    <w:rsid w:val="00167311"/>
    <w:rsid w:val="001736C6"/>
    <w:rsid w:val="00180CB0"/>
    <w:rsid w:val="001926E3"/>
    <w:rsid w:val="001A5CF9"/>
    <w:rsid w:val="001C0854"/>
    <w:rsid w:val="001F3905"/>
    <w:rsid w:val="00204764"/>
    <w:rsid w:val="00222C3F"/>
    <w:rsid w:val="002316D5"/>
    <w:rsid w:val="00251E48"/>
    <w:rsid w:val="002614E1"/>
    <w:rsid w:val="0026272A"/>
    <w:rsid w:val="002669AB"/>
    <w:rsid w:val="00285DC0"/>
    <w:rsid w:val="00297DAC"/>
    <w:rsid w:val="002D3292"/>
    <w:rsid w:val="002D45E9"/>
    <w:rsid w:val="002F0589"/>
    <w:rsid w:val="003129BB"/>
    <w:rsid w:val="00317BFB"/>
    <w:rsid w:val="00382EB0"/>
    <w:rsid w:val="00384275"/>
    <w:rsid w:val="00387707"/>
    <w:rsid w:val="003A247A"/>
    <w:rsid w:val="003F5E2E"/>
    <w:rsid w:val="004111A7"/>
    <w:rsid w:val="004117D5"/>
    <w:rsid w:val="00413403"/>
    <w:rsid w:val="00426431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EB6"/>
    <w:rsid w:val="004D10B9"/>
    <w:rsid w:val="004E69AD"/>
    <w:rsid w:val="005335E4"/>
    <w:rsid w:val="00545A5B"/>
    <w:rsid w:val="00560A98"/>
    <w:rsid w:val="00583545"/>
    <w:rsid w:val="005A1714"/>
    <w:rsid w:val="005A22CA"/>
    <w:rsid w:val="005A6B7F"/>
    <w:rsid w:val="005B46C2"/>
    <w:rsid w:val="005D792B"/>
    <w:rsid w:val="006012D2"/>
    <w:rsid w:val="00614B56"/>
    <w:rsid w:val="00635108"/>
    <w:rsid w:val="00640AB1"/>
    <w:rsid w:val="00664B06"/>
    <w:rsid w:val="0068709D"/>
    <w:rsid w:val="006A549E"/>
    <w:rsid w:val="006A5544"/>
    <w:rsid w:val="006B7D8D"/>
    <w:rsid w:val="006C28A4"/>
    <w:rsid w:val="006C45F9"/>
    <w:rsid w:val="006D3A42"/>
    <w:rsid w:val="006D6CE2"/>
    <w:rsid w:val="006F6D8B"/>
    <w:rsid w:val="00700C08"/>
    <w:rsid w:val="00703EED"/>
    <w:rsid w:val="007248BF"/>
    <w:rsid w:val="00724C0A"/>
    <w:rsid w:val="007373B3"/>
    <w:rsid w:val="00745EF6"/>
    <w:rsid w:val="00773E61"/>
    <w:rsid w:val="00774453"/>
    <w:rsid w:val="007C06B7"/>
    <w:rsid w:val="007C53F8"/>
    <w:rsid w:val="007E3847"/>
    <w:rsid w:val="008070D3"/>
    <w:rsid w:val="008177DE"/>
    <w:rsid w:val="00821140"/>
    <w:rsid w:val="00840E24"/>
    <w:rsid w:val="00847953"/>
    <w:rsid w:val="008541CC"/>
    <w:rsid w:val="00863718"/>
    <w:rsid w:val="00880861"/>
    <w:rsid w:val="008A4277"/>
    <w:rsid w:val="008D508A"/>
    <w:rsid w:val="008E0FE1"/>
    <w:rsid w:val="008F2B87"/>
    <w:rsid w:val="00904994"/>
    <w:rsid w:val="00914FB2"/>
    <w:rsid w:val="00917A48"/>
    <w:rsid w:val="00932241"/>
    <w:rsid w:val="00937D80"/>
    <w:rsid w:val="009803F8"/>
    <w:rsid w:val="00984289"/>
    <w:rsid w:val="00995FDE"/>
    <w:rsid w:val="009A1D6A"/>
    <w:rsid w:val="009A6C35"/>
    <w:rsid w:val="009D5CEC"/>
    <w:rsid w:val="009E4688"/>
    <w:rsid w:val="009F296B"/>
    <w:rsid w:val="00A06EAA"/>
    <w:rsid w:val="00A1681D"/>
    <w:rsid w:val="00A3246D"/>
    <w:rsid w:val="00A3414A"/>
    <w:rsid w:val="00A70EAB"/>
    <w:rsid w:val="00AA2846"/>
    <w:rsid w:val="00AD711C"/>
    <w:rsid w:val="00AF4397"/>
    <w:rsid w:val="00B00EE0"/>
    <w:rsid w:val="00B05CE3"/>
    <w:rsid w:val="00B07665"/>
    <w:rsid w:val="00B433E7"/>
    <w:rsid w:val="00BA37E6"/>
    <w:rsid w:val="00BD54BE"/>
    <w:rsid w:val="00BE1E4E"/>
    <w:rsid w:val="00BF29C5"/>
    <w:rsid w:val="00C0367A"/>
    <w:rsid w:val="00C070F6"/>
    <w:rsid w:val="00C15DF1"/>
    <w:rsid w:val="00C21383"/>
    <w:rsid w:val="00C3049B"/>
    <w:rsid w:val="00C4635B"/>
    <w:rsid w:val="00C62425"/>
    <w:rsid w:val="00C62F1B"/>
    <w:rsid w:val="00C6597C"/>
    <w:rsid w:val="00C764B2"/>
    <w:rsid w:val="00C86000"/>
    <w:rsid w:val="00CD2466"/>
    <w:rsid w:val="00CD5D2F"/>
    <w:rsid w:val="00CF0D18"/>
    <w:rsid w:val="00CF2267"/>
    <w:rsid w:val="00D05B0E"/>
    <w:rsid w:val="00D27745"/>
    <w:rsid w:val="00D6013E"/>
    <w:rsid w:val="00D64562"/>
    <w:rsid w:val="00D7236E"/>
    <w:rsid w:val="00D779F3"/>
    <w:rsid w:val="00D97D64"/>
    <w:rsid w:val="00DB678D"/>
    <w:rsid w:val="00DC2DBB"/>
    <w:rsid w:val="00DC40BF"/>
    <w:rsid w:val="00E01E52"/>
    <w:rsid w:val="00E074E8"/>
    <w:rsid w:val="00E13CB7"/>
    <w:rsid w:val="00E21377"/>
    <w:rsid w:val="00E32398"/>
    <w:rsid w:val="00E43FB3"/>
    <w:rsid w:val="00E55104"/>
    <w:rsid w:val="00E55153"/>
    <w:rsid w:val="00E94538"/>
    <w:rsid w:val="00E94A26"/>
    <w:rsid w:val="00EA67DD"/>
    <w:rsid w:val="00EB2401"/>
    <w:rsid w:val="00EC4F26"/>
    <w:rsid w:val="00F27424"/>
    <w:rsid w:val="00F44761"/>
    <w:rsid w:val="00F54756"/>
    <w:rsid w:val="00F6339E"/>
    <w:rsid w:val="00F6403A"/>
    <w:rsid w:val="00F82308"/>
    <w:rsid w:val="00F867A0"/>
    <w:rsid w:val="00F907B2"/>
    <w:rsid w:val="00F91606"/>
    <w:rsid w:val="00FB3A34"/>
    <w:rsid w:val="00FD4886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4ED7"/>
  <w15:docId w15:val="{C2290701-9E32-4759-8465-3FF95CF5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19">
    <w:name w:val="Сетка таблицы1"/>
    <w:basedOn w:val="a1"/>
    <w:next w:val="afc"/>
    <w:uiPriority w:val="59"/>
    <w:rsid w:val="006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nhideWhenUsed/>
    <w:rsid w:val="00D64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96e20c02-1b12-465a-b64c-24aa92270007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bba0bfb1-06c7-4e50-a8d3-fe1045784bf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F10D-B551-48A4-AA57-52D42408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Викулин</dc:creator>
  <dc:description/>
  <cp:lastModifiedBy>RePack by Diakov</cp:lastModifiedBy>
  <cp:revision>20</cp:revision>
  <cp:lastPrinted>2023-04-24T11:33:00Z</cp:lastPrinted>
  <dcterms:created xsi:type="dcterms:W3CDTF">2022-05-05T07:56:00Z</dcterms:created>
  <dcterms:modified xsi:type="dcterms:W3CDTF">2024-02-08T11:15:00Z</dcterms:modified>
  <dc:language>ru-RU</dc:language>
</cp:coreProperties>
</file>