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6E" w:rsidRDefault="00B50F6E" w:rsidP="00B50F6E">
      <w:pPr>
        <w:widowControl w:val="0"/>
        <w:spacing w:after="267" w:line="274" w:lineRule="exact"/>
        <w:jc w:val="right"/>
        <w:rPr>
          <w:rFonts w:ascii="Times New Roman" w:eastAsia="SimSun" w:hAnsi="Times New Roman" w:cs="Times New Roman"/>
          <w:color w:val="000000"/>
          <w:sz w:val="28"/>
          <w:szCs w:val="28"/>
          <w:lang w:bidi="ru-RU"/>
        </w:rPr>
      </w:pPr>
      <w:r>
        <w:rPr>
          <w:rFonts w:ascii="Times New Roman" w:eastAsia="SimSun" w:hAnsi="Times New Roman" w:cs="Times New Roman"/>
          <w:color w:val="000000"/>
          <w:sz w:val="28"/>
          <w:szCs w:val="28"/>
          <w:lang w:bidi="ru-RU"/>
        </w:rPr>
        <w:t>проект</w:t>
      </w:r>
    </w:p>
    <w:p w:rsidR="000C03F8" w:rsidRPr="000C03F8" w:rsidRDefault="000C03F8" w:rsidP="000C03F8">
      <w:pPr>
        <w:widowControl w:val="0"/>
        <w:spacing w:after="267" w:line="274" w:lineRule="exact"/>
        <w:jc w:val="center"/>
        <w:rPr>
          <w:rFonts w:ascii="Times New Roman" w:eastAsia="SimSun" w:hAnsi="Times New Roman" w:cs="Times New Roman"/>
          <w:b/>
          <w:bCs/>
          <w:color w:val="000000"/>
          <w:sz w:val="24"/>
          <w:szCs w:val="24"/>
          <w:lang w:bidi="ru-RU"/>
        </w:rPr>
      </w:pPr>
      <w:r w:rsidRPr="000C03F8">
        <w:rPr>
          <w:rFonts w:ascii="Times New Roman" w:eastAsia="SimSun" w:hAnsi="Times New Roman" w:cs="Times New Roman"/>
          <w:color w:val="000000"/>
          <w:sz w:val="28"/>
          <w:szCs w:val="28"/>
          <w:lang w:bidi="ru-RU"/>
        </w:rPr>
        <w:t>Тульская область</w:t>
      </w:r>
      <w:r w:rsidRPr="000C03F8">
        <w:rPr>
          <w:rFonts w:ascii="Times New Roman" w:eastAsia="SimSun" w:hAnsi="Times New Roman" w:cs="Times New Roman"/>
          <w:color w:val="000000"/>
          <w:sz w:val="28"/>
          <w:szCs w:val="28"/>
          <w:lang w:bidi="ru-RU"/>
        </w:rPr>
        <w:br/>
      </w:r>
      <w:r w:rsidRPr="000C03F8">
        <w:rPr>
          <w:rFonts w:ascii="Times New Roman" w:eastAsia="SimSun" w:hAnsi="Times New Roman" w:cs="Times New Roman"/>
          <w:b/>
          <w:bCs/>
          <w:color w:val="000000"/>
          <w:sz w:val="24"/>
          <w:szCs w:val="24"/>
          <w:lang w:bidi="ru-RU"/>
        </w:rPr>
        <w:t>муниципальное образование</w:t>
      </w:r>
      <w:r w:rsidRPr="000C03F8">
        <w:rPr>
          <w:rFonts w:ascii="Times New Roman" w:eastAsia="SimSun" w:hAnsi="Times New Roman" w:cs="Times New Roman"/>
          <w:b/>
          <w:bCs/>
          <w:color w:val="000000"/>
          <w:sz w:val="24"/>
          <w:szCs w:val="24"/>
          <w:lang w:bidi="ru-RU"/>
        </w:rPr>
        <w:br/>
        <w:t>Чернский район</w:t>
      </w:r>
    </w:p>
    <w:p w:rsidR="000C03F8" w:rsidRPr="000C03F8" w:rsidRDefault="000C03F8" w:rsidP="000C03F8">
      <w:pPr>
        <w:widowControl w:val="0"/>
        <w:spacing w:after="346" w:line="240" w:lineRule="exact"/>
        <w:jc w:val="center"/>
        <w:rPr>
          <w:rFonts w:ascii="Times New Roman" w:eastAsia="SimSun" w:hAnsi="Times New Roman" w:cs="Times New Roman"/>
          <w:b/>
          <w:bCs/>
          <w:color w:val="000000"/>
          <w:sz w:val="24"/>
          <w:szCs w:val="24"/>
          <w:lang w:bidi="ru-RU"/>
        </w:rPr>
      </w:pPr>
      <w:r w:rsidRPr="000C03F8">
        <w:rPr>
          <w:rFonts w:ascii="Times New Roman" w:eastAsia="SimSun" w:hAnsi="Times New Roman" w:cs="Times New Roman"/>
          <w:b/>
          <w:bCs/>
          <w:color w:val="000000"/>
          <w:sz w:val="24"/>
          <w:szCs w:val="24"/>
          <w:lang w:bidi="ru-RU"/>
        </w:rPr>
        <w:t>АДМИНИСТРАЦИЯ</w:t>
      </w:r>
    </w:p>
    <w:p w:rsidR="000C03F8" w:rsidRPr="000C03F8" w:rsidRDefault="000C03F8" w:rsidP="000C03F8">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0C03F8">
        <w:rPr>
          <w:rFonts w:ascii="Times New Roman" w:eastAsia="SimSun" w:hAnsi="Times New Roman" w:cs="Times New Roman"/>
          <w:b/>
          <w:bCs/>
          <w:color w:val="000000"/>
          <w:spacing w:val="80"/>
          <w:sz w:val="32"/>
          <w:szCs w:val="32"/>
          <w:lang w:bidi="ru-RU"/>
        </w:rPr>
        <w:t>ПОСТАНОВЛЕНИЕ</w:t>
      </w:r>
    </w:p>
    <w:p w:rsidR="000C03F8" w:rsidRPr="000C03F8" w:rsidRDefault="003E3445" w:rsidP="000C03F8">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0C03F8">
        <w:rPr>
          <w:rFonts w:ascii="Times New Roman" w:eastAsia="SimSun" w:hAnsi="Times New Roman" w:cs="Times New Roman"/>
          <w:color w:val="000000"/>
          <w:sz w:val="28"/>
          <w:szCs w:val="28"/>
          <w:lang w:bidi="ru-RU"/>
        </w:rPr>
        <w:t>О</w:t>
      </w:r>
      <w:r w:rsidR="000C03F8" w:rsidRPr="000C03F8">
        <w:rPr>
          <w:rFonts w:ascii="Times New Roman" w:eastAsia="SimSun" w:hAnsi="Times New Roman" w:cs="Times New Roman"/>
          <w:color w:val="000000"/>
          <w:sz w:val="28"/>
          <w:szCs w:val="28"/>
          <w:lang w:bidi="ru-RU"/>
        </w:rPr>
        <w:t>т</w:t>
      </w:r>
      <w:r w:rsidR="00B50F6E">
        <w:rPr>
          <w:rFonts w:ascii="Times New Roman" w:eastAsia="SimSun" w:hAnsi="Times New Roman" w:cs="Times New Roman"/>
          <w:color w:val="000000"/>
          <w:sz w:val="28"/>
          <w:szCs w:val="28"/>
          <w:lang w:bidi="ru-RU"/>
        </w:rPr>
        <w:t xml:space="preserve"> </w:t>
      </w:r>
      <w:r w:rsidR="000C03F8" w:rsidRPr="000C03F8">
        <w:rPr>
          <w:rFonts w:ascii="Times New Roman" w:eastAsia="SimSun" w:hAnsi="Times New Roman" w:cs="Times New Roman"/>
          <w:color w:val="000000"/>
          <w:sz w:val="28"/>
          <w:szCs w:val="28"/>
          <w:lang w:bidi="ru-RU"/>
        </w:rPr>
        <w:tab/>
        <w:t xml:space="preserve">№ </w:t>
      </w:r>
    </w:p>
    <w:p w:rsidR="000C03F8" w:rsidRPr="000C03F8" w:rsidRDefault="000C03F8" w:rsidP="000C03F8">
      <w:pPr>
        <w:widowControl w:val="0"/>
        <w:suppressAutoHyphens/>
        <w:spacing w:after="0" w:line="240" w:lineRule="auto"/>
        <w:ind w:firstLine="709"/>
        <w:rPr>
          <w:rFonts w:ascii="Arial" w:eastAsia="SimSun" w:hAnsi="Arial" w:cs="Arial"/>
          <w:sz w:val="36"/>
          <w:szCs w:val="36"/>
        </w:rPr>
      </w:pPr>
    </w:p>
    <w:p w:rsidR="000C03F8" w:rsidRPr="000C03F8" w:rsidRDefault="00B50F6E" w:rsidP="00B50F6E">
      <w:pPr>
        <w:widowControl w:val="0"/>
        <w:tabs>
          <w:tab w:val="center" w:pos="0"/>
        </w:tab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B50F6E">
        <w:rPr>
          <w:rFonts w:ascii="Times New Roman" w:eastAsia="SimSun" w:hAnsi="Times New Roman" w:cs="Times New Roman"/>
          <w:b/>
          <w:sz w:val="28"/>
          <w:szCs w:val="28"/>
          <w:lang w:eastAsia="zh-CN"/>
        </w:rPr>
        <w:t xml:space="preserve">О внесении изменений в </w:t>
      </w:r>
      <w:r w:rsidRPr="00B50F6E">
        <w:rPr>
          <w:rFonts w:ascii="Times New Roman" w:eastAsia="Calibri" w:hAnsi="Times New Roman" w:cs="Times New Roman"/>
          <w:b/>
          <w:sz w:val="28"/>
          <w:szCs w:val="28"/>
        </w:rPr>
        <w:t xml:space="preserve">постановление администрации МО </w:t>
      </w:r>
      <w:r>
        <w:rPr>
          <w:rFonts w:ascii="Times New Roman" w:eastAsia="Calibri" w:hAnsi="Times New Roman" w:cs="Times New Roman"/>
          <w:b/>
          <w:sz w:val="28"/>
          <w:szCs w:val="28"/>
        </w:rPr>
        <w:t>Ч</w:t>
      </w:r>
      <w:r w:rsidRPr="00B50F6E">
        <w:rPr>
          <w:rFonts w:ascii="Times New Roman" w:eastAsia="Calibri" w:hAnsi="Times New Roman" w:cs="Times New Roman"/>
          <w:b/>
          <w:sz w:val="28"/>
          <w:szCs w:val="28"/>
        </w:rPr>
        <w:t xml:space="preserve">ернский район от </w:t>
      </w:r>
      <w:r>
        <w:rPr>
          <w:rFonts w:ascii="Times New Roman" w:eastAsia="Calibri" w:hAnsi="Times New Roman" w:cs="Times New Roman"/>
          <w:b/>
          <w:sz w:val="28"/>
          <w:szCs w:val="28"/>
        </w:rPr>
        <w:t>08.06.2022 № 408 «</w:t>
      </w:r>
      <w:r w:rsidR="000C03F8" w:rsidRPr="000C03F8">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000C03F8" w:rsidRPr="000C03F8">
        <w:rPr>
          <w:rFonts w:ascii="Times New Roman" w:eastAsia="Calibri" w:hAnsi="Times New Roman" w:cs="Times New Roman"/>
          <w:b/>
          <w:bCs/>
          <w:sz w:val="28"/>
          <w:szCs w:val="28"/>
          <w:lang w:eastAsia="en-US"/>
        </w:rPr>
        <w:t>«</w:t>
      </w:r>
      <w:r w:rsidR="00972945">
        <w:rPr>
          <w:rFonts w:ascii="Times New Roman" w:eastAsia="Calibri" w:hAnsi="Times New Roman" w:cs="Times New Roman"/>
          <w:b/>
          <w:bCs/>
          <w:sz w:val="28"/>
          <w:szCs w:val="28"/>
          <w:lang w:eastAsia="en-US"/>
        </w:rPr>
        <w:t xml:space="preserve">Предоставление </w:t>
      </w:r>
      <w:r w:rsidR="00972945" w:rsidRPr="000C03F8">
        <w:rPr>
          <w:rFonts w:ascii="Times New Roman" w:eastAsia="Calibri" w:hAnsi="Times New Roman" w:cs="Times New Roman"/>
          <w:b/>
          <w:bCs/>
          <w:sz w:val="28"/>
          <w:szCs w:val="28"/>
          <w:lang w:eastAsia="en-US"/>
        </w:rPr>
        <w:t>разрешения</w:t>
      </w:r>
      <w:r w:rsidR="000C03F8" w:rsidRPr="000C03F8">
        <w:rPr>
          <w:rFonts w:ascii="Times New Roman" w:eastAsia="Calibri" w:hAnsi="Times New Roman" w:cs="Times New Roman"/>
          <w:b/>
          <w:bCs/>
          <w:sz w:val="28"/>
          <w:szCs w:val="28"/>
          <w:lang w:eastAsia="en-US"/>
        </w:rPr>
        <w:t xml:space="preserve"> на отклонение от предельных параметров разрешённого строительства, реконструкции объектов капитального строительства»</w:t>
      </w:r>
    </w:p>
    <w:p w:rsidR="000C03F8" w:rsidRPr="000C03F8" w:rsidRDefault="000C03F8" w:rsidP="000C03F8">
      <w:pPr>
        <w:widowControl w:val="0"/>
        <w:suppressAutoHyphens/>
        <w:spacing w:after="0" w:line="240" w:lineRule="auto"/>
        <w:rPr>
          <w:rFonts w:ascii="Arial" w:eastAsia="SimSun" w:hAnsi="Arial" w:cs="Arial"/>
          <w:b/>
          <w:bCs/>
          <w:kern w:val="2"/>
          <w:sz w:val="28"/>
          <w:szCs w:val="28"/>
        </w:rPr>
      </w:pPr>
    </w:p>
    <w:p w:rsidR="000C03F8" w:rsidRPr="000C03F8" w:rsidRDefault="000C03F8" w:rsidP="000C03F8">
      <w:pPr>
        <w:suppressAutoHyphens/>
        <w:spacing w:after="0" w:line="240" w:lineRule="auto"/>
        <w:jc w:val="both"/>
        <w:rPr>
          <w:rFonts w:ascii="Times New Roman" w:eastAsia="SimSun" w:hAnsi="Times New Roman" w:cs="Times New Roman"/>
          <w:sz w:val="28"/>
          <w:szCs w:val="28"/>
        </w:rPr>
      </w:pPr>
      <w:r w:rsidRPr="000C03F8">
        <w:rPr>
          <w:rFonts w:ascii="Times New Roman" w:eastAsia="SimSun" w:hAnsi="Times New Roman" w:cs="Times New Roman"/>
          <w:sz w:val="28"/>
          <w:szCs w:val="28"/>
        </w:rPr>
        <w:t xml:space="preserve"> </w:t>
      </w:r>
      <w:r w:rsidRPr="000C03F8">
        <w:rPr>
          <w:rFonts w:ascii="Times New Roman" w:eastAsia="SimSun" w:hAnsi="Times New Roman" w:cs="Times New Roman"/>
          <w:sz w:val="28"/>
          <w:szCs w:val="28"/>
        </w:rPr>
        <w:tab/>
        <w:t xml:space="preserve">В соответствии с Федеральным законом </w:t>
      </w:r>
      <w:hyperlink r:id="rId8" w:tgtFrame="http://zakon.scli.ru:8111/content/act/96e20c02-1b12-465a-b64c-24aa92270007.html" w:history="1">
        <w:r w:rsidRPr="000C03F8">
          <w:rPr>
            <w:rFonts w:ascii="Times New Roman" w:eastAsia="SimSun" w:hAnsi="Times New Roman" w:cs="Times New Roman"/>
            <w:color w:val="0000FF"/>
            <w:sz w:val="28"/>
            <w:szCs w:val="28"/>
            <w:u w:val="single"/>
          </w:rPr>
          <w:t>от 06.10.2003 № 131-ФЗ</w:t>
        </w:r>
      </w:hyperlink>
      <w:r w:rsidRPr="000C03F8">
        <w:rPr>
          <w:rFonts w:ascii="Times New Roman" w:eastAsia="SimSu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0C03F8">
          <w:rPr>
            <w:rFonts w:ascii="Times New Roman" w:eastAsia="SimSun" w:hAnsi="Times New Roman" w:cs="Times New Roman"/>
            <w:color w:val="0000FF"/>
            <w:sz w:val="28"/>
            <w:szCs w:val="28"/>
            <w:u w:val="single"/>
          </w:rPr>
          <w:t>от 27.07.2010 № 210-ФЗ</w:t>
        </w:r>
      </w:hyperlink>
      <w:r w:rsidRPr="000C03F8">
        <w:rPr>
          <w:rFonts w:ascii="Times New Roman" w:eastAsia="SimSun" w:hAnsi="Times New Roman" w:cs="Times New Roman"/>
          <w:sz w:val="28"/>
          <w:szCs w:val="28"/>
        </w:rPr>
        <w:t xml:space="preserve"> «Об организации предоставления государственных и муниципальных услуг», </w:t>
      </w:r>
      <w:r w:rsidRPr="000C03F8">
        <w:rPr>
          <w:rFonts w:ascii="Times New Roman" w:eastAsia="Calibri" w:hAnsi="Times New Roman" w:cs="Times New Roman"/>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0C03F8">
        <w:rPr>
          <w:rFonts w:ascii="Times New Roman" w:eastAsia="Calibri" w:hAnsi="Times New Roman" w:cs="Times New Roman"/>
          <w:b/>
          <w:sz w:val="28"/>
          <w:szCs w:val="28"/>
        </w:rPr>
        <w:t>ПОСТАНОВЛЯЕТ:</w:t>
      </w:r>
      <w:r w:rsidRPr="000C03F8">
        <w:rPr>
          <w:rFonts w:ascii="Times New Roman" w:eastAsia="SimSun" w:hAnsi="Times New Roman" w:cs="Times New Roman"/>
          <w:sz w:val="28"/>
          <w:szCs w:val="28"/>
        </w:rPr>
        <w:t xml:space="preserve"> </w:t>
      </w:r>
    </w:p>
    <w:p w:rsidR="00B50F6E" w:rsidRPr="00B50F6E" w:rsidRDefault="000C03F8" w:rsidP="00B50F6E">
      <w:pPr>
        <w:widowControl w:val="0"/>
        <w:tabs>
          <w:tab w:val="center" w:pos="0"/>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0C03F8">
        <w:rPr>
          <w:rFonts w:ascii="Times New Roman" w:eastAsia="SimSun" w:hAnsi="Times New Roman" w:cs="Times New Roman"/>
          <w:sz w:val="28"/>
          <w:szCs w:val="28"/>
        </w:rPr>
        <w:t xml:space="preserve">1. </w:t>
      </w:r>
      <w:r w:rsidR="00B50F6E" w:rsidRPr="00B50F6E">
        <w:rPr>
          <w:rFonts w:ascii="Times New Roman" w:eastAsia="SimSun" w:hAnsi="Times New Roman" w:cs="Times New Roman"/>
          <w:sz w:val="28"/>
          <w:szCs w:val="28"/>
        </w:rPr>
        <w:t>В</w:t>
      </w:r>
      <w:r w:rsidR="00B50F6E" w:rsidRPr="00B50F6E">
        <w:rPr>
          <w:rFonts w:ascii="Times New Roman" w:eastAsia="SimSun" w:hAnsi="Times New Roman" w:cs="Times New Roman"/>
          <w:sz w:val="28"/>
          <w:szCs w:val="28"/>
          <w:lang w:eastAsia="zh-CN"/>
        </w:rPr>
        <w:t xml:space="preserve">нести в постановление администрации МО Чернский район от </w:t>
      </w:r>
      <w:r w:rsidR="00B50F6E" w:rsidRPr="00B50F6E">
        <w:rPr>
          <w:rFonts w:ascii="Times New Roman" w:eastAsia="Calibri" w:hAnsi="Times New Roman" w:cs="Times New Roman"/>
          <w:sz w:val="28"/>
          <w:szCs w:val="28"/>
        </w:rPr>
        <w:t>08.06.2022 № 408 «</w:t>
      </w:r>
      <w:r w:rsidR="00B50F6E" w:rsidRPr="00B50F6E">
        <w:rPr>
          <w:rFonts w:ascii="Times New Roman" w:eastAsia="SimSun" w:hAnsi="Times New Roman" w:cs="Times New Roman"/>
          <w:sz w:val="28"/>
          <w:szCs w:val="28"/>
          <w:lang w:eastAsia="zh-CN"/>
        </w:rPr>
        <w:t xml:space="preserve">Об утверждении административного регламента предоставления муниципальной услуги </w:t>
      </w:r>
      <w:r w:rsidR="00B50F6E" w:rsidRPr="00B50F6E">
        <w:rPr>
          <w:rFonts w:ascii="Times New Roman" w:eastAsia="Calibri" w:hAnsi="Times New Roman" w:cs="Times New Roman"/>
          <w:bCs/>
          <w:sz w:val="28"/>
          <w:szCs w:val="28"/>
          <w:lang w:eastAsia="en-US"/>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B50F6E" w:rsidRPr="00B50F6E">
        <w:rPr>
          <w:rFonts w:ascii="Times New Roman" w:eastAsia="Calibri" w:hAnsi="Times New Roman" w:cs="Times New Roman"/>
          <w:bCs/>
          <w:sz w:val="28"/>
          <w:szCs w:val="28"/>
          <w:lang w:eastAsia="en-US"/>
        </w:rPr>
        <w:t xml:space="preserve"> </w:t>
      </w:r>
      <w:r w:rsidR="00B50F6E" w:rsidRPr="00B50F6E">
        <w:rPr>
          <w:rFonts w:ascii="Times New Roman" w:hAnsi="Times New Roman" w:cs="Times New Roman"/>
          <w:sz w:val="28"/>
          <w:szCs w:val="28"/>
        </w:rPr>
        <w:t>следующие изменения:</w:t>
      </w:r>
    </w:p>
    <w:p w:rsidR="00B50F6E" w:rsidRPr="00C4453E" w:rsidRDefault="00B50F6E" w:rsidP="00B50F6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1.1. Приложение к постановлению изложить в следующей редакции (Приложение).</w:t>
      </w:r>
    </w:p>
    <w:p w:rsidR="00B50F6E" w:rsidRPr="00C4453E" w:rsidRDefault="00B50F6E" w:rsidP="00B50F6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B50F6E" w:rsidRPr="00C4453E" w:rsidRDefault="00B50F6E" w:rsidP="00B50F6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3. Обнародовать настоящее постановление в установленном порядке</w:t>
      </w:r>
    </w:p>
    <w:p w:rsidR="00B50F6E" w:rsidRPr="00C4453E" w:rsidRDefault="00B50F6E" w:rsidP="00B50F6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4. Постановление вступает в силу со дня обнародования.</w:t>
      </w:r>
    </w:p>
    <w:p w:rsidR="00B50F6E" w:rsidRPr="004C5A69" w:rsidRDefault="00B50F6E" w:rsidP="00B50F6E">
      <w:pPr>
        <w:tabs>
          <w:tab w:val="left" w:pos="0"/>
        </w:tabs>
        <w:spacing w:after="0" w:line="240" w:lineRule="auto"/>
        <w:jc w:val="both"/>
        <w:rPr>
          <w:rFonts w:ascii="Times New Roman" w:eastAsia="SimSun" w:hAnsi="Times New Roman" w:cs="Times New Roman"/>
          <w:sz w:val="28"/>
          <w:szCs w:val="28"/>
        </w:rPr>
      </w:pPr>
    </w:p>
    <w:p w:rsidR="000C03F8" w:rsidRPr="000C03F8" w:rsidRDefault="000C03F8" w:rsidP="000C03F8">
      <w:pPr>
        <w:widowControl w:val="0"/>
        <w:autoSpaceDE w:val="0"/>
        <w:autoSpaceDN w:val="0"/>
        <w:adjustRightInd w:val="0"/>
        <w:spacing w:after="0" w:line="240" w:lineRule="auto"/>
        <w:rPr>
          <w:rFonts w:ascii="Times New Roman" w:eastAsia="SimSun" w:hAnsi="Times New Roman" w:cs="Times New Roman"/>
          <w:b/>
          <w:sz w:val="28"/>
          <w:szCs w:val="28"/>
        </w:rPr>
      </w:pPr>
    </w:p>
    <w:tbl>
      <w:tblPr>
        <w:tblW w:w="0" w:type="auto"/>
        <w:tblLook w:val="04A0" w:firstRow="1" w:lastRow="0" w:firstColumn="1" w:lastColumn="0" w:noHBand="0" w:noVBand="1"/>
      </w:tblPr>
      <w:tblGrid>
        <w:gridCol w:w="4684"/>
        <w:gridCol w:w="4672"/>
      </w:tblGrid>
      <w:tr w:rsidR="000C03F8" w:rsidRPr="000C03F8" w:rsidTr="00254A21">
        <w:tc>
          <w:tcPr>
            <w:tcW w:w="4785" w:type="dxa"/>
            <w:hideMark/>
          </w:tcPr>
          <w:p w:rsidR="000C03F8" w:rsidRPr="000C03F8" w:rsidRDefault="000C03F8" w:rsidP="000C03F8">
            <w:pPr>
              <w:spacing w:after="0" w:line="240" w:lineRule="auto"/>
              <w:rPr>
                <w:rFonts w:ascii="Times New Roman" w:eastAsia="Calibri" w:hAnsi="Times New Roman" w:cs="Times New Roman"/>
                <w:b/>
                <w:sz w:val="28"/>
                <w:szCs w:val="28"/>
                <w:lang w:eastAsia="en-US"/>
              </w:rPr>
            </w:pPr>
            <w:r w:rsidRPr="000C03F8">
              <w:rPr>
                <w:rFonts w:ascii="Times New Roman" w:eastAsia="Calibri" w:hAnsi="Times New Roman" w:cs="Times New Roman"/>
                <w:b/>
                <w:sz w:val="28"/>
                <w:szCs w:val="28"/>
                <w:lang w:eastAsia="en-US"/>
              </w:rPr>
              <w:t>Глава администрации</w:t>
            </w:r>
          </w:p>
          <w:p w:rsidR="000C03F8" w:rsidRPr="000C03F8" w:rsidRDefault="000C03F8" w:rsidP="000C03F8">
            <w:pPr>
              <w:spacing w:after="0" w:line="240" w:lineRule="auto"/>
              <w:rPr>
                <w:rFonts w:ascii="Times New Roman" w:eastAsia="Calibri" w:hAnsi="Times New Roman" w:cs="Times New Roman"/>
                <w:sz w:val="28"/>
                <w:szCs w:val="28"/>
                <w:lang w:eastAsia="en-US"/>
              </w:rPr>
            </w:pPr>
            <w:r w:rsidRPr="000C03F8">
              <w:rPr>
                <w:rFonts w:ascii="Times New Roman" w:eastAsia="Calibri" w:hAnsi="Times New Roman" w:cs="Times New Roman"/>
                <w:b/>
                <w:sz w:val="28"/>
                <w:szCs w:val="28"/>
                <w:lang w:eastAsia="en-US"/>
              </w:rPr>
              <w:t xml:space="preserve"> МО Чернский район</w:t>
            </w:r>
          </w:p>
        </w:tc>
        <w:tc>
          <w:tcPr>
            <w:tcW w:w="4786" w:type="dxa"/>
          </w:tcPr>
          <w:p w:rsidR="000C03F8" w:rsidRPr="000C03F8" w:rsidRDefault="000C03F8" w:rsidP="000C03F8">
            <w:pPr>
              <w:spacing w:after="0" w:line="240" w:lineRule="auto"/>
              <w:jc w:val="right"/>
              <w:rPr>
                <w:rFonts w:ascii="Times New Roman" w:eastAsia="Calibri" w:hAnsi="Times New Roman" w:cs="Times New Roman"/>
                <w:b/>
                <w:sz w:val="28"/>
                <w:szCs w:val="28"/>
                <w:lang w:eastAsia="en-US"/>
              </w:rPr>
            </w:pPr>
          </w:p>
          <w:p w:rsidR="000C03F8" w:rsidRPr="000C03F8" w:rsidRDefault="000C03F8" w:rsidP="000C03F8">
            <w:pPr>
              <w:spacing w:after="0" w:line="240" w:lineRule="auto"/>
              <w:jc w:val="right"/>
              <w:rPr>
                <w:rFonts w:ascii="Times New Roman" w:eastAsia="Calibri" w:hAnsi="Times New Roman" w:cs="Times New Roman"/>
                <w:b/>
                <w:sz w:val="28"/>
                <w:szCs w:val="28"/>
                <w:lang w:eastAsia="en-US"/>
              </w:rPr>
            </w:pPr>
            <w:r w:rsidRPr="000C03F8">
              <w:rPr>
                <w:rFonts w:ascii="Times New Roman" w:eastAsia="Calibri" w:hAnsi="Times New Roman" w:cs="Times New Roman"/>
                <w:b/>
                <w:sz w:val="28"/>
                <w:szCs w:val="28"/>
                <w:lang w:eastAsia="en-US"/>
              </w:rPr>
              <w:t>В.А. Белошицкий</w:t>
            </w:r>
          </w:p>
        </w:tc>
      </w:tr>
    </w:tbl>
    <w:p w:rsidR="000C03F8" w:rsidRPr="000C03F8" w:rsidRDefault="000C03F8" w:rsidP="000C03F8">
      <w:pPr>
        <w:spacing w:after="0" w:line="240" w:lineRule="auto"/>
        <w:jc w:val="both"/>
        <w:rPr>
          <w:rFonts w:ascii="Times New Roman" w:eastAsia="Calibri" w:hAnsi="Times New Roman" w:cs="Times New Roman"/>
          <w:sz w:val="24"/>
          <w:szCs w:val="24"/>
          <w:lang w:eastAsia="en-US"/>
        </w:rPr>
      </w:pPr>
    </w:p>
    <w:p w:rsidR="000C03F8" w:rsidRPr="000C03F8" w:rsidRDefault="000C03F8" w:rsidP="000C03F8">
      <w:pPr>
        <w:spacing w:after="0" w:line="240" w:lineRule="auto"/>
        <w:jc w:val="both"/>
        <w:rPr>
          <w:rFonts w:ascii="Times New Roman" w:eastAsia="Calibri" w:hAnsi="Times New Roman" w:cs="Times New Roman"/>
          <w:sz w:val="24"/>
          <w:szCs w:val="24"/>
          <w:lang w:eastAsia="en-US"/>
        </w:rPr>
      </w:pPr>
      <w:r w:rsidRPr="000C03F8">
        <w:rPr>
          <w:rFonts w:ascii="Times New Roman" w:eastAsia="Calibri" w:hAnsi="Times New Roman" w:cs="Times New Roman"/>
          <w:sz w:val="24"/>
          <w:szCs w:val="24"/>
          <w:lang w:eastAsia="en-US"/>
        </w:rPr>
        <w:t xml:space="preserve">Исп.: Орлова Галина Евгеньевна </w:t>
      </w:r>
    </w:p>
    <w:p w:rsidR="000C03F8" w:rsidRPr="000C03F8" w:rsidRDefault="000C03F8" w:rsidP="000C03F8">
      <w:pPr>
        <w:widowControl w:val="0"/>
        <w:tabs>
          <w:tab w:val="num" w:pos="360"/>
        </w:tabs>
        <w:spacing w:after="0" w:line="240" w:lineRule="auto"/>
        <w:ind w:left="360" w:hanging="360"/>
        <w:jc w:val="both"/>
        <w:rPr>
          <w:rFonts w:ascii="PT Astra Serif" w:eastAsia="SimSun" w:hAnsi="PT Astra Serif" w:cs="Arial"/>
          <w:sz w:val="28"/>
          <w:szCs w:val="28"/>
        </w:rPr>
      </w:pPr>
      <w:r w:rsidRPr="000C03F8">
        <w:rPr>
          <w:rFonts w:ascii="Times New Roman" w:eastAsia="Calibri" w:hAnsi="Times New Roman" w:cs="Times New Roman"/>
          <w:sz w:val="24"/>
          <w:szCs w:val="24"/>
          <w:lang w:eastAsia="en-US"/>
        </w:rPr>
        <w:t>Тел.:(8-48756)21109</w:t>
      </w:r>
    </w:p>
    <w:p w:rsidR="003E3445" w:rsidRDefault="003E3445" w:rsidP="000C03F8">
      <w:pPr>
        <w:tabs>
          <w:tab w:val="center" w:pos="0"/>
        </w:tabs>
        <w:spacing w:after="0" w:line="240" w:lineRule="auto"/>
        <w:ind w:firstLine="709"/>
        <w:jc w:val="right"/>
        <w:rPr>
          <w:rFonts w:ascii="Times New Roman" w:eastAsia="Times New Roman" w:hAnsi="Times New Roman" w:cs="Times New Roman"/>
          <w:sz w:val="24"/>
          <w:szCs w:val="28"/>
        </w:rPr>
      </w:pPr>
    </w:p>
    <w:p w:rsidR="00B50F6E" w:rsidRPr="000C03F8" w:rsidRDefault="00B50F6E" w:rsidP="00B50F6E">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lastRenderedPageBreak/>
        <w:t>Приложение</w:t>
      </w:r>
    </w:p>
    <w:p w:rsidR="00B50F6E" w:rsidRPr="000C03F8" w:rsidRDefault="00B50F6E" w:rsidP="00B50F6E">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к постановлению администрации</w:t>
      </w:r>
    </w:p>
    <w:p w:rsidR="00B50F6E" w:rsidRPr="000C03F8" w:rsidRDefault="00B50F6E" w:rsidP="00B50F6E">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МО Чернский район</w:t>
      </w:r>
    </w:p>
    <w:p w:rsidR="00B50F6E" w:rsidRPr="000C03F8" w:rsidRDefault="00B50F6E" w:rsidP="00B50F6E">
      <w:pPr>
        <w:tabs>
          <w:tab w:val="center" w:pos="0"/>
        </w:tabs>
        <w:spacing w:after="0" w:line="240" w:lineRule="auto"/>
        <w:ind w:firstLine="709"/>
        <w:jc w:val="right"/>
        <w:rPr>
          <w:rFonts w:ascii="Times New Roman" w:eastAsia="Times New Roman" w:hAnsi="Times New Roman" w:cs="Times New Roman"/>
          <w:sz w:val="24"/>
          <w:szCs w:val="28"/>
          <w:u w:val="single"/>
        </w:rPr>
      </w:pPr>
      <w:proofErr w:type="gramStart"/>
      <w:r>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_</w:t>
      </w:r>
      <w:proofErr w:type="gramEnd"/>
      <w:r>
        <w:rPr>
          <w:rFonts w:ascii="Times New Roman" w:eastAsia="Times New Roman" w:hAnsi="Times New Roman" w:cs="Times New Roman"/>
          <w:sz w:val="24"/>
          <w:szCs w:val="28"/>
        </w:rPr>
        <w:t>_____________№ __________</w:t>
      </w:r>
    </w:p>
    <w:p w:rsidR="003E3445" w:rsidRDefault="003E3445" w:rsidP="000C03F8">
      <w:pPr>
        <w:tabs>
          <w:tab w:val="center" w:pos="0"/>
        </w:tabs>
        <w:spacing w:after="0" w:line="240" w:lineRule="auto"/>
        <w:ind w:firstLine="709"/>
        <w:jc w:val="right"/>
        <w:rPr>
          <w:rFonts w:ascii="Times New Roman" w:eastAsia="Times New Roman" w:hAnsi="Times New Roman" w:cs="Times New Roman"/>
          <w:sz w:val="24"/>
          <w:szCs w:val="28"/>
        </w:rPr>
      </w:pP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Приложение</w:t>
      </w: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к постановлению администрации</w:t>
      </w: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МО Чернский район</w:t>
      </w:r>
    </w:p>
    <w:p w:rsidR="000C03F8" w:rsidRPr="000C03F8" w:rsidRDefault="00BB5F52" w:rsidP="000C03F8">
      <w:pPr>
        <w:tabs>
          <w:tab w:val="center" w:pos="0"/>
        </w:tabs>
        <w:spacing w:after="0" w:line="240" w:lineRule="auto"/>
        <w:ind w:firstLine="709"/>
        <w:jc w:val="right"/>
        <w:rPr>
          <w:rFonts w:ascii="Times New Roman" w:eastAsia="Times New Roman" w:hAnsi="Times New Roman" w:cs="Times New Roman"/>
          <w:sz w:val="24"/>
          <w:szCs w:val="28"/>
          <w:u w:val="single"/>
        </w:rPr>
      </w:pPr>
      <w:proofErr w:type="gramStart"/>
      <w:r>
        <w:rPr>
          <w:rFonts w:ascii="Times New Roman" w:eastAsia="Times New Roman" w:hAnsi="Times New Roman" w:cs="Times New Roman"/>
          <w:sz w:val="24"/>
          <w:szCs w:val="28"/>
        </w:rPr>
        <w:t>о</w:t>
      </w:r>
      <w:r w:rsidR="003E3445">
        <w:rPr>
          <w:rFonts w:ascii="Times New Roman" w:eastAsia="Times New Roman" w:hAnsi="Times New Roman" w:cs="Times New Roman"/>
          <w:sz w:val="24"/>
          <w:szCs w:val="28"/>
        </w:rPr>
        <w:t>т  08.06.2022</w:t>
      </w:r>
      <w:proofErr w:type="gramEnd"/>
      <w:r w:rsidR="003E3445">
        <w:rPr>
          <w:rFonts w:ascii="Times New Roman" w:eastAsia="Times New Roman" w:hAnsi="Times New Roman" w:cs="Times New Roman"/>
          <w:sz w:val="24"/>
          <w:szCs w:val="28"/>
        </w:rPr>
        <w:t xml:space="preserve"> № 408</w:t>
      </w:r>
    </w:p>
    <w:p w:rsidR="000C03F8" w:rsidRPr="000C03F8" w:rsidRDefault="000C03F8" w:rsidP="000C03F8">
      <w:pPr>
        <w:tabs>
          <w:tab w:val="center" w:pos="0"/>
        </w:tabs>
        <w:spacing w:after="0" w:line="240" w:lineRule="auto"/>
        <w:ind w:firstLine="709"/>
        <w:jc w:val="both"/>
        <w:rPr>
          <w:rFonts w:ascii="Times New Roman" w:eastAsia="Times New Roman" w:hAnsi="Times New Roman" w:cs="Times New Roman"/>
          <w:b/>
          <w:bCs/>
          <w:sz w:val="28"/>
          <w:szCs w:val="28"/>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E81656" w:rsidRPr="00CB2780" w:rsidRDefault="00E81656" w:rsidP="007F02FC">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7F02FC">
        <w:rPr>
          <w:rFonts w:ascii="PT Astra Serif" w:hAnsi="PT Astra Serif"/>
          <w:b/>
          <w:sz w:val="28"/>
          <w:szCs w:val="28"/>
        </w:rPr>
        <w:t>Предоставление р</w:t>
      </w:r>
      <w:r w:rsidR="00E5625D">
        <w:rPr>
          <w:rFonts w:ascii="PT Astra Serif" w:hAnsi="PT Astra Serif"/>
          <w:b/>
          <w:sz w:val="28"/>
          <w:szCs w:val="28"/>
        </w:rPr>
        <w:t>азрешени</w:t>
      </w:r>
      <w:r w:rsidR="007F02FC">
        <w:rPr>
          <w:rFonts w:ascii="PT Astra Serif" w:hAnsi="PT Astra Serif"/>
          <w:b/>
          <w:sz w:val="28"/>
          <w:szCs w:val="28"/>
        </w:rPr>
        <w:t>я</w:t>
      </w:r>
      <w:r w:rsidR="00E5625D">
        <w:rPr>
          <w:rFonts w:ascii="PT Astra Serif" w:hAnsi="PT Astra Serif"/>
          <w:b/>
          <w:sz w:val="28"/>
          <w:szCs w:val="28"/>
        </w:rPr>
        <w:t xml:space="preserve"> на отклонение от предельных параметров разрешенного строительства, реконструкции объект</w:t>
      </w:r>
      <w:r w:rsidR="007F02FC">
        <w:rPr>
          <w:rFonts w:ascii="PT Astra Serif" w:hAnsi="PT Astra Serif"/>
          <w:b/>
          <w:sz w:val="28"/>
          <w:szCs w:val="28"/>
        </w:rPr>
        <w:t>а</w:t>
      </w:r>
      <w:r w:rsidR="00E5625D">
        <w:rPr>
          <w:rFonts w:ascii="PT Astra Serif" w:hAnsi="PT Astra Serif"/>
          <w:b/>
          <w:sz w:val="28"/>
          <w:szCs w:val="28"/>
        </w:rPr>
        <w:t xml:space="preserve"> капитального строительства</w:t>
      </w:r>
      <w:r w:rsidRPr="008C7A15">
        <w:rPr>
          <w:rFonts w:ascii="PT Astra Serif" w:hAnsi="PT Astra Serif"/>
          <w:b/>
          <w:sz w:val="28"/>
          <w:szCs w:val="28"/>
        </w:rPr>
        <w:t>»</w:t>
      </w:r>
    </w:p>
    <w:p w:rsidR="00E81656" w:rsidRPr="00CB2780" w:rsidRDefault="00E81656" w:rsidP="00CC717F">
      <w:pPr>
        <w:pStyle w:val="ConsPlusNormal"/>
        <w:ind w:firstLine="709"/>
        <w:jc w:val="both"/>
        <w:outlineLvl w:val="1"/>
        <w:rPr>
          <w:rFonts w:ascii="PT Astra Serif" w:hAnsi="PT Astra Serif" w:cs="Times New Roman"/>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49323E">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CB2780" w:rsidRDefault="00CC717F" w:rsidP="00CC717F">
      <w:pPr>
        <w:pStyle w:val="ConsPlusNormal"/>
        <w:ind w:firstLine="709"/>
        <w:jc w:val="center"/>
        <w:outlineLvl w:val="2"/>
        <w:rPr>
          <w:rFonts w:ascii="PT Astra Serif" w:hAnsi="PT Astra Serif" w:cs="Times New Roman"/>
          <w:b/>
          <w:color w:val="FF0000"/>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CB2780">
        <w:rPr>
          <w:rFonts w:ascii="PT Astra Serif" w:hAnsi="PT Astra Serif"/>
          <w:sz w:val="28"/>
          <w:szCs w:val="28"/>
        </w:rPr>
        <w:t xml:space="preserve">1. </w:t>
      </w:r>
      <w:r w:rsidR="001535A5">
        <w:rPr>
          <w:rFonts w:ascii="PT Astra Serif" w:hAnsi="PT Astra Serif"/>
          <w:sz w:val="28"/>
          <w:szCs w:val="28"/>
        </w:rPr>
        <w:t>А</w:t>
      </w:r>
      <w:r w:rsidR="00CB2780" w:rsidRPr="00CB2780">
        <w:rPr>
          <w:rFonts w:ascii="PT Astra Serif" w:hAnsi="PT Astra Serif"/>
          <w:sz w:val="28"/>
          <w:szCs w:val="28"/>
        </w:rPr>
        <w:t>дминистративн</w:t>
      </w:r>
      <w:r w:rsidR="001535A5">
        <w:rPr>
          <w:rFonts w:ascii="PT Astra Serif" w:hAnsi="PT Astra Serif"/>
          <w:sz w:val="28"/>
          <w:szCs w:val="28"/>
        </w:rPr>
        <w:t>ый</w:t>
      </w:r>
      <w:r w:rsidR="00CB2780" w:rsidRPr="00CB2780">
        <w:rPr>
          <w:rFonts w:ascii="PT Astra Serif" w:hAnsi="PT Astra Serif"/>
          <w:sz w:val="28"/>
          <w:szCs w:val="28"/>
        </w:rPr>
        <w:t xml:space="preserve"> регламент предоставления муниципальной услуги «</w:t>
      </w:r>
      <w:r w:rsidR="007F02FC">
        <w:rPr>
          <w:rFonts w:ascii="PT Astra Serif" w:hAnsi="PT Astra Serif"/>
          <w:sz w:val="28"/>
          <w:szCs w:val="28"/>
        </w:rPr>
        <w:t>Предоставление р</w:t>
      </w:r>
      <w:r w:rsidR="00E5625D">
        <w:rPr>
          <w:rFonts w:ascii="PT Astra Serif" w:hAnsi="PT Astra Serif"/>
          <w:sz w:val="28"/>
          <w:szCs w:val="28"/>
        </w:rPr>
        <w:t>азрешени</w:t>
      </w:r>
      <w:r w:rsidR="007F02FC">
        <w:rPr>
          <w:rFonts w:ascii="PT Astra Serif" w:hAnsi="PT Astra Serif"/>
          <w:sz w:val="28"/>
          <w:szCs w:val="28"/>
        </w:rPr>
        <w:t>я</w:t>
      </w:r>
      <w:r w:rsidR="00E5625D">
        <w:rPr>
          <w:rFonts w:ascii="PT Astra Serif" w:hAnsi="PT Astra Serif"/>
          <w:sz w:val="28"/>
          <w:szCs w:val="28"/>
        </w:rPr>
        <w:t xml:space="preserve"> на отклонение от предельных параметров разрешенного строительства, реконструкции объект</w:t>
      </w:r>
      <w:r w:rsidR="007F02FC">
        <w:rPr>
          <w:rFonts w:ascii="PT Astra Serif" w:hAnsi="PT Astra Serif"/>
          <w:sz w:val="28"/>
          <w:szCs w:val="28"/>
        </w:rPr>
        <w:t>а</w:t>
      </w:r>
      <w:r w:rsidR="00E5625D">
        <w:rPr>
          <w:rFonts w:ascii="PT Astra Serif" w:hAnsi="PT Astra Serif"/>
          <w:sz w:val="28"/>
          <w:szCs w:val="28"/>
        </w:rPr>
        <w:t xml:space="preserve"> капитального строительства</w:t>
      </w:r>
      <w:r w:rsidR="001535A5" w:rsidRPr="008C7A15">
        <w:rPr>
          <w:rFonts w:ascii="PT Astra Serif" w:hAnsi="PT Astra Serif"/>
          <w:sz w:val="28"/>
          <w:szCs w:val="28"/>
        </w:rPr>
        <w:t>»</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w:t>
      </w:r>
      <w:r w:rsidR="00E5625D">
        <w:rPr>
          <w:rFonts w:ascii="PT Astra Serif" w:hAnsi="PT Astra Serif"/>
          <w:sz w:val="28"/>
          <w:szCs w:val="28"/>
        </w:rPr>
        <w:t xml:space="preserve">ьного образования </w:t>
      </w:r>
      <w:r w:rsidR="000C03F8">
        <w:rPr>
          <w:rFonts w:ascii="PT Astra Serif" w:hAnsi="PT Astra Serif"/>
          <w:sz w:val="28"/>
          <w:szCs w:val="28"/>
        </w:rPr>
        <w:t xml:space="preserve">Чернский район </w:t>
      </w:r>
      <w:r w:rsidR="001535A5" w:rsidRPr="001535A5">
        <w:rPr>
          <w:rFonts w:ascii="PT Astra Serif" w:hAnsi="PT Astra Serif"/>
          <w:sz w:val="28"/>
          <w:szCs w:val="28"/>
        </w:rPr>
        <w:t>(далее – администрация) при предоставлении муниципальной услуги.</w:t>
      </w:r>
    </w:p>
    <w:p w:rsidR="00E81656" w:rsidRPr="00CB2780" w:rsidRDefault="0049323E"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0E7E5E" w:rsidRDefault="001535A5" w:rsidP="000E7E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xml:space="preserve">. Заявителями муниципальной услуги являются </w:t>
      </w:r>
      <w:r w:rsidR="000E7E5E" w:rsidRPr="000E7E5E">
        <w:rPr>
          <w:rFonts w:ascii="PT Astra Serif" w:hAnsi="PT Astra Serif" w:cs="Times New Roman"/>
          <w:sz w:val="28"/>
          <w:szCs w:val="28"/>
        </w:rPr>
        <w:t xml:space="preserve">правообладатели земельных участков: собственники земельных участков, землепользователи, землевладельцы </w:t>
      </w:r>
      <w:r w:rsidR="000E7E5E">
        <w:rPr>
          <w:rFonts w:ascii="PT Astra Serif" w:hAnsi="PT Astra Serif" w:cs="Times New Roman"/>
          <w:sz w:val="28"/>
          <w:szCs w:val="28"/>
        </w:rPr>
        <w:t xml:space="preserve">и арендаторы земельных участков, </w:t>
      </w:r>
      <w:r w:rsidR="000E7E5E" w:rsidRPr="000E7E5E">
        <w:rPr>
          <w:rFonts w:ascii="PT Astra Serif" w:hAnsi="PT Astra Serif" w:cs="Times New Roman"/>
          <w:sz w:val="28"/>
          <w:szCs w:val="28"/>
        </w:rPr>
        <w:t>размеры которых меньше установленных градостроительным регламентом минимальных размеров земельных участков либо конфигурация, и</w:t>
      </w:r>
      <w:r w:rsidR="000E7E5E">
        <w:rPr>
          <w:rFonts w:ascii="PT Astra Serif" w:hAnsi="PT Astra Serif" w:cs="Times New Roman"/>
          <w:sz w:val="28"/>
          <w:szCs w:val="28"/>
        </w:rPr>
        <w:t xml:space="preserve">нженерно-геологические или </w:t>
      </w:r>
      <w:bookmarkStart w:id="0" w:name="_GoBack"/>
      <w:bookmarkEnd w:id="0"/>
      <w:r w:rsidR="00147D0F">
        <w:rPr>
          <w:rFonts w:ascii="PT Astra Serif" w:hAnsi="PT Astra Serif" w:cs="Times New Roman"/>
          <w:sz w:val="28"/>
          <w:szCs w:val="28"/>
        </w:rPr>
        <w:t xml:space="preserve">иные </w:t>
      </w:r>
      <w:r w:rsidR="00147D0F" w:rsidRPr="000E7E5E">
        <w:rPr>
          <w:rFonts w:ascii="PT Astra Serif" w:hAnsi="PT Astra Serif" w:cs="Times New Roman"/>
          <w:sz w:val="28"/>
          <w:szCs w:val="28"/>
        </w:rPr>
        <w:t>характеристики,</w:t>
      </w:r>
      <w:r w:rsidR="000E7E5E" w:rsidRPr="000E7E5E">
        <w:rPr>
          <w:rFonts w:ascii="PT Astra Serif" w:hAnsi="PT Astra Serif" w:cs="Times New Roman"/>
          <w:sz w:val="28"/>
          <w:szCs w:val="28"/>
        </w:rPr>
        <w:t xml:space="preserve"> которых неблагоприятны для застройки</w:t>
      </w:r>
      <w:r w:rsidR="000E7E5E">
        <w:rPr>
          <w:rFonts w:ascii="PT Astra Serif" w:hAnsi="PT Astra Serif" w:cs="Times New Roman"/>
          <w:sz w:val="28"/>
          <w:szCs w:val="28"/>
        </w:rPr>
        <w:t>.</w:t>
      </w:r>
    </w:p>
    <w:p w:rsidR="000E7E5E" w:rsidRDefault="000E7E5E" w:rsidP="000E7E5E">
      <w:pPr>
        <w:autoSpaceDE w:val="0"/>
        <w:autoSpaceDN w:val="0"/>
        <w:adjustRightInd w:val="0"/>
        <w:spacing w:after="0" w:line="240" w:lineRule="auto"/>
        <w:ind w:firstLine="709"/>
        <w:jc w:val="both"/>
        <w:rPr>
          <w:rFonts w:ascii="PT Astra Serif" w:hAnsi="PT Astra Serif" w:cs="Times New Roman"/>
          <w:sz w:val="28"/>
          <w:szCs w:val="28"/>
        </w:rPr>
      </w:pPr>
    </w:p>
    <w:p w:rsidR="0049323E" w:rsidRDefault="00E81656" w:rsidP="0049323E">
      <w:pPr>
        <w:pStyle w:val="ConsPlusNormal"/>
        <w:numPr>
          <w:ilvl w:val="1"/>
          <w:numId w:val="3"/>
        </w:numPr>
        <w:ind w:left="851" w:firstLine="0"/>
        <w:jc w:val="center"/>
        <w:outlineLvl w:val="2"/>
        <w:rPr>
          <w:rFonts w:ascii="PT Astra Serif" w:hAnsi="PT Astra Serif" w:cs="Times New Roman"/>
          <w:b/>
          <w:sz w:val="28"/>
          <w:szCs w:val="28"/>
        </w:rPr>
      </w:pPr>
      <w:r w:rsidRPr="0049323E">
        <w:rPr>
          <w:rFonts w:ascii="PT Astra Serif" w:hAnsi="PT Astra Serif" w:cs="Times New Roman"/>
          <w:b/>
          <w:sz w:val="28"/>
          <w:szCs w:val="28"/>
        </w:rPr>
        <w:t xml:space="preserve">Требования к порядку информирования о </w:t>
      </w:r>
    </w:p>
    <w:p w:rsidR="00E81656" w:rsidRPr="0049323E" w:rsidRDefault="0049323E" w:rsidP="0049323E">
      <w:pPr>
        <w:pStyle w:val="ConsPlusNormal"/>
        <w:ind w:left="1276" w:hanging="425"/>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00E81656" w:rsidRPr="0049323E">
        <w:rPr>
          <w:rFonts w:ascii="PT Astra Serif" w:hAnsi="PT Astra Serif" w:cs="Times New Roman"/>
          <w:b/>
          <w:sz w:val="28"/>
          <w:szCs w:val="28"/>
        </w:rPr>
        <w:t>предоставлении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B50F6E">
        <w:rPr>
          <w:rFonts w:ascii="PT Astra Serif" w:hAnsi="PT Astra Serif" w:cs="Times New Roman"/>
          <w:sz w:val="28"/>
          <w:szCs w:val="28"/>
        </w:rPr>
        <w:t xml:space="preserve"> МО Чернский район</w:t>
      </w:r>
      <w:r w:rsidRPr="00554FF8">
        <w:rPr>
          <w:rFonts w:ascii="PT Astra Serif" w:hAnsi="PT Astra Serif" w:cs="Times New Roman"/>
          <w:sz w:val="28"/>
          <w:szCs w:val="28"/>
        </w:rPr>
        <w:t xml:space="preserve">, официальном сайте </w:t>
      </w:r>
      <w:r w:rsidRPr="00554FF8">
        <w:rPr>
          <w:rFonts w:ascii="PT Astra Serif" w:hAnsi="PT Astra Serif" w:cs="Times New Roman"/>
          <w:sz w:val="28"/>
          <w:szCs w:val="28"/>
        </w:rPr>
        <w:lastRenderedPageBreak/>
        <w:t>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достоверность предоставляемой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четкость в изложении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полнота информирования;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удобство и доступность получения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круг заявителей;</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срок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sidR="009C4ACC">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w:t>
      </w:r>
      <w:r w:rsidRPr="00554FF8">
        <w:rPr>
          <w:rFonts w:ascii="PT Astra Serif" w:hAnsi="PT Astra Serif" w:cs="Times New Roman"/>
          <w:sz w:val="28"/>
          <w:szCs w:val="28"/>
        </w:rPr>
        <w:lastRenderedPageBreak/>
        <w:t>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9C4ACC">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D82C0E"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для ответа требуется более продолжительное время;</w:t>
      </w:r>
    </w:p>
    <w:p w:rsidR="00241FEE" w:rsidRPr="00554FF8" w:rsidRDefault="00D82C0E"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00241FEE" w:rsidRPr="00554FF8">
        <w:rPr>
          <w:rFonts w:ascii="PT Astra Serif" w:hAnsi="PT Astra Serif" w:cs="Times New Roman"/>
          <w:sz w:val="28"/>
          <w:szCs w:val="28"/>
        </w:rPr>
        <w:t>от другого заявителя</w:t>
      </w:r>
      <w:proofErr w:type="gramEnd"/>
      <w:r w:rsidR="00241FEE"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B8450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текст настоящего административного регламента;</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униципальная услуга</w:t>
      </w:r>
      <w:r>
        <w:rPr>
          <w:rFonts w:ascii="PT Astra Serif" w:hAnsi="PT Astra Serif" w:cs="Times New Roman"/>
          <w:sz w:val="28"/>
          <w:szCs w:val="28"/>
        </w:rPr>
        <w:t xml:space="preserve"> </w:t>
      </w:r>
      <w:r w:rsidRPr="008C7A15">
        <w:rPr>
          <w:rFonts w:ascii="PT Astra Serif" w:hAnsi="PT Astra Serif" w:cs="Times New Roman"/>
          <w:sz w:val="28"/>
          <w:szCs w:val="28"/>
        </w:rPr>
        <w:t>«</w:t>
      </w:r>
      <w:r w:rsidR="007F02FC">
        <w:rPr>
          <w:rFonts w:ascii="PT Astra Serif" w:hAnsi="PT Astra Serif" w:cs="Times New Roman"/>
          <w:sz w:val="28"/>
          <w:szCs w:val="28"/>
        </w:rPr>
        <w:t xml:space="preserve">Предоставление </w:t>
      </w:r>
      <w:r w:rsidR="007F02FC">
        <w:rPr>
          <w:rFonts w:ascii="PT Astra Serif" w:hAnsi="PT Astra Serif"/>
          <w:sz w:val="28"/>
          <w:szCs w:val="28"/>
        </w:rPr>
        <w:t>р</w:t>
      </w:r>
      <w:r w:rsidR="003B5A1B">
        <w:rPr>
          <w:rFonts w:ascii="PT Astra Serif" w:hAnsi="PT Astra Serif"/>
          <w:sz w:val="28"/>
          <w:szCs w:val="28"/>
        </w:rPr>
        <w:t>азрешени</w:t>
      </w:r>
      <w:r w:rsidR="007F02FC">
        <w:rPr>
          <w:rFonts w:ascii="PT Astra Serif" w:hAnsi="PT Astra Serif"/>
          <w:sz w:val="28"/>
          <w:szCs w:val="28"/>
        </w:rPr>
        <w:t xml:space="preserve">я </w:t>
      </w:r>
      <w:r w:rsidR="003B5A1B">
        <w:rPr>
          <w:rFonts w:ascii="PT Astra Serif" w:hAnsi="PT Astra Serif"/>
          <w:sz w:val="28"/>
          <w:szCs w:val="28"/>
        </w:rPr>
        <w:t>на отклонение от предельных параметров разрешенного строительства, реконструкции объект</w:t>
      </w:r>
      <w:r w:rsidR="007F02FC">
        <w:rPr>
          <w:rFonts w:ascii="PT Astra Serif" w:hAnsi="PT Astra Serif"/>
          <w:sz w:val="28"/>
          <w:szCs w:val="28"/>
        </w:rPr>
        <w:t>а</w:t>
      </w:r>
      <w:r w:rsidR="003B5A1B">
        <w:rPr>
          <w:rFonts w:ascii="PT Astra Serif" w:hAnsi="PT Astra Serif"/>
          <w:sz w:val="28"/>
          <w:szCs w:val="28"/>
        </w:rPr>
        <w:t xml:space="preserve"> капитального строительства</w:t>
      </w:r>
      <w:r w:rsidRPr="008C7A15">
        <w:rPr>
          <w:rFonts w:ascii="PT Astra Serif" w:hAnsi="PT Astra Serif" w:cs="Times New Roman"/>
          <w:sz w:val="28"/>
          <w:szCs w:val="28"/>
        </w:rPr>
        <w:t>».</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81656"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D82C0E">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D82C0E">
        <w:rPr>
          <w:rFonts w:ascii="PT Astra Serif" w:hAnsi="PT Astra Serif" w:cs="Times New Roman"/>
          <w:sz w:val="28"/>
          <w:szCs w:val="28"/>
        </w:rPr>
        <w:t xml:space="preserve">Отдел </w:t>
      </w:r>
      <w:r w:rsidR="00D82C0E">
        <w:rPr>
          <w:rFonts w:ascii="PT Astra Serif" w:hAnsi="PT Astra Serif" w:cs="Times New Roman"/>
          <w:sz w:val="28"/>
          <w:szCs w:val="28"/>
        </w:rPr>
        <w:lastRenderedPageBreak/>
        <w:t>строительства, дорожной деятельности ЖКХ администрации МО Чернский район (долее – Отдел).</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t xml:space="preserve">1) </w:t>
      </w:r>
      <w:r w:rsidR="00F301C3">
        <w:rPr>
          <w:rFonts w:ascii="PT Astra Serif" w:hAnsi="PT Astra Serif"/>
        </w:rPr>
        <w:t>предоставление разрешения на отклонение от предельных параметров разрешенного строительства, реконструкции объект</w:t>
      </w:r>
      <w:r w:rsidR="007F02FC">
        <w:rPr>
          <w:rFonts w:ascii="PT Astra Serif" w:hAnsi="PT Astra Serif"/>
        </w:rPr>
        <w:t>а</w:t>
      </w:r>
      <w:r w:rsidR="00F301C3">
        <w:rPr>
          <w:rFonts w:ascii="PT Astra Serif" w:hAnsi="PT Astra Serif"/>
        </w:rPr>
        <w:t xml:space="preserve"> капитального строительства</w:t>
      </w:r>
      <w:r w:rsidR="00360807">
        <w:rPr>
          <w:rFonts w:ascii="PT Astra Serif" w:hAnsi="PT Astra Serif"/>
        </w:rPr>
        <w:t>;</w:t>
      </w:r>
    </w:p>
    <w:p w:rsidR="00F301C3" w:rsidRPr="008357A0" w:rsidRDefault="008357A0" w:rsidP="00F301C3">
      <w:pPr>
        <w:pStyle w:val="-N"/>
        <w:numPr>
          <w:ilvl w:val="0"/>
          <w:numId w:val="0"/>
        </w:numPr>
        <w:spacing w:line="240" w:lineRule="auto"/>
        <w:ind w:firstLine="709"/>
        <w:rPr>
          <w:rFonts w:ascii="PT Astra Serif" w:hAnsi="PT Astra Serif"/>
        </w:rPr>
      </w:pPr>
      <w:r w:rsidRPr="008357A0">
        <w:rPr>
          <w:rFonts w:ascii="PT Astra Serif" w:hAnsi="PT Astra Serif"/>
        </w:rPr>
        <w:t xml:space="preserve">2) </w:t>
      </w:r>
      <w:r w:rsidR="00F301C3">
        <w:rPr>
          <w:rFonts w:ascii="PT Astra Serif" w:hAnsi="PT Astra Serif"/>
        </w:rPr>
        <w:t>отказ в предоставлении разрешения на отклонение от предельных параметров разрешенного строительства, реконструкции объект</w:t>
      </w:r>
      <w:r w:rsidR="007F02FC">
        <w:rPr>
          <w:rFonts w:ascii="PT Astra Serif" w:hAnsi="PT Astra Serif"/>
        </w:rPr>
        <w:t>а</w:t>
      </w:r>
      <w:r w:rsidR="00F301C3">
        <w:rPr>
          <w:rFonts w:ascii="PT Astra Serif" w:hAnsi="PT Astra Serif"/>
        </w:rPr>
        <w:t xml:space="preserve"> капитального строительства.</w:t>
      </w:r>
    </w:p>
    <w:p w:rsidR="00360807" w:rsidRPr="008357A0" w:rsidRDefault="00F301C3" w:rsidP="00F301C3">
      <w:pPr>
        <w:widowControl w:val="0"/>
        <w:spacing w:after="0" w:line="240"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 </w:t>
      </w:r>
    </w:p>
    <w:p w:rsidR="00E81656" w:rsidRPr="008357A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0771E2" w:rsidRPr="00D11093">
        <w:rPr>
          <w:rFonts w:ascii="PT Astra Serif" w:hAnsi="PT Astra Serif" w:cs="Times New Roman"/>
        </w:rPr>
        <w:t xml:space="preserve"> </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5F4296" w:rsidRPr="005F4296">
        <w:rPr>
          <w:rFonts w:ascii="PT Astra Serif" w:hAnsi="PT Astra Serif" w:cs="Times New Roman"/>
          <w:highlight w:val="yellow"/>
        </w:rPr>
        <w:t>тридцать пять</w:t>
      </w:r>
      <w:r w:rsidR="005F4296">
        <w:rPr>
          <w:rFonts w:ascii="PT Astra Serif" w:hAnsi="PT Astra Serif" w:cs="Times New Roman"/>
        </w:rPr>
        <w:t xml:space="preserve"> </w:t>
      </w:r>
      <w:r w:rsidR="008357A0" w:rsidRPr="00D11093">
        <w:rPr>
          <w:rFonts w:ascii="PT Astra Serif" w:hAnsi="PT Astra Serif" w:cs="Times New Roman"/>
        </w:rPr>
        <w:t xml:space="preserve">рабочих дней со дня </w:t>
      </w:r>
      <w:r>
        <w:rPr>
          <w:rFonts w:ascii="PT Astra Serif" w:hAnsi="PT Astra Serif" w:cs="Times New Roman"/>
        </w:rPr>
        <w:t>поступления в</w:t>
      </w:r>
      <w:r w:rsidR="008357A0" w:rsidRPr="00D11093">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357A0" w:rsidRPr="00D11093">
        <w:rPr>
          <w:rFonts w:ascii="PT Astra Serif" w:hAnsi="PT Astra Serif" w:cs="Times New Roman"/>
        </w:rPr>
        <w:t xml:space="preserve"> </w:t>
      </w:r>
      <w:r w:rsidR="007F02FC">
        <w:rPr>
          <w:rFonts w:ascii="PT Astra Serif" w:hAnsi="PT Astra Serif" w:cs="Times New Roman"/>
        </w:rPr>
        <w:t xml:space="preserve">заявления и документов, необходимых для предоставления муниципальной услуги. </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5F4296" w:rsidRPr="005F4296" w:rsidRDefault="0049323E" w:rsidP="005F4296">
      <w:pPr>
        <w:jc w:val="center"/>
        <w:rPr>
          <w:rFonts w:ascii="PT Astra Serif" w:eastAsia="Times New Roman" w:hAnsi="PT Astra Serif" w:cs="Times New Roman"/>
          <w:b/>
          <w:color w:val="FF0000"/>
          <w:sz w:val="28"/>
          <w:szCs w:val="28"/>
          <w:lang w:eastAsia="zh-CN"/>
        </w:rPr>
      </w:pPr>
      <w:r>
        <w:rPr>
          <w:rFonts w:ascii="PT Astra Serif" w:hAnsi="PT Astra Serif" w:cs="Times New Roman"/>
          <w:b/>
          <w:sz w:val="28"/>
          <w:szCs w:val="28"/>
        </w:rPr>
        <w:t xml:space="preserve">2.5. </w:t>
      </w:r>
      <w:r w:rsidR="005F4296" w:rsidRPr="005F4296">
        <w:rPr>
          <w:rFonts w:ascii="PT Astra Serif" w:eastAsia="Times New Roman" w:hAnsi="PT Astra Serif" w:cs="Arial"/>
          <w:b/>
          <w:color w:val="FF0000"/>
          <w:sz w:val="28"/>
          <w:szCs w:val="28"/>
        </w:rPr>
        <w:t>Правовые основания для предоставления</w:t>
      </w:r>
      <w:r w:rsidR="005F4296" w:rsidRPr="005F4296">
        <w:rPr>
          <w:rFonts w:ascii="PT Astra Serif" w:eastAsia="Times New Roman" w:hAnsi="PT Astra Serif" w:cs="Arial"/>
          <w:b/>
          <w:color w:val="FF0000"/>
          <w:sz w:val="28"/>
          <w:szCs w:val="28"/>
          <w:lang w:eastAsia="zh-CN"/>
        </w:rPr>
        <w:t xml:space="preserve"> муниципальной услуги</w:t>
      </w:r>
    </w:p>
    <w:p w:rsidR="005F4296" w:rsidRPr="005F4296" w:rsidRDefault="005F4296" w:rsidP="005F4296">
      <w:pPr>
        <w:widowControl w:val="0"/>
        <w:suppressAutoHyphens/>
        <w:spacing w:after="0" w:line="240" w:lineRule="auto"/>
        <w:ind w:firstLine="709"/>
        <w:jc w:val="both"/>
        <w:outlineLvl w:val="2"/>
        <w:rPr>
          <w:rFonts w:ascii="PT Astra Serif" w:eastAsia="Times New Roman" w:hAnsi="PT Astra Serif" w:cs="Arial"/>
          <w:color w:val="FF0000"/>
          <w:sz w:val="28"/>
          <w:szCs w:val="28"/>
        </w:rPr>
      </w:pPr>
      <w:r w:rsidRPr="005F4296">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sidRPr="005F4296">
        <w:rPr>
          <w:rFonts w:ascii="PT Astra Serif" w:eastAsia="Calibri" w:hAnsi="PT Astra Serif" w:cs="Times New Roman"/>
          <w:color w:val="FF0000"/>
          <w:sz w:val="28"/>
          <w:szCs w:val="28"/>
          <w:lang w:eastAsia="en-US"/>
        </w:rPr>
        <w:t>ициальном сайте администрации.</w:t>
      </w:r>
    </w:p>
    <w:p w:rsidR="00D5680E" w:rsidRPr="005F4296" w:rsidRDefault="00D5680E" w:rsidP="005F4296">
      <w:pPr>
        <w:autoSpaceDE w:val="0"/>
        <w:autoSpaceDN w:val="0"/>
        <w:adjustRightInd w:val="0"/>
        <w:spacing w:after="0" w:line="240" w:lineRule="auto"/>
        <w:jc w:val="both"/>
        <w:rPr>
          <w:rFonts w:ascii="PT Astra Serif" w:hAnsi="PT Astra Serif" w:cs="Times New Roman"/>
          <w:color w:val="FF0000"/>
          <w:sz w:val="28"/>
          <w:szCs w:val="28"/>
        </w:rPr>
      </w:pPr>
    </w:p>
    <w:p w:rsidR="00E81656" w:rsidRPr="00653B94"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7E79EA" w:rsidRDefault="00360807"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17</w:t>
      </w:r>
      <w:r w:rsidR="00EB6301" w:rsidRPr="00653B94">
        <w:rPr>
          <w:rFonts w:ascii="PT Astra Serif" w:hAnsi="PT Astra Serif" w:cs="Times New Roman"/>
        </w:rPr>
        <w:t xml:space="preserve">. </w:t>
      </w:r>
      <w:r w:rsidR="007E79EA" w:rsidRPr="007E79EA">
        <w:rPr>
          <w:rFonts w:ascii="PT Astra Serif" w:hAnsi="PT Astra Serif" w:cs="Times New Roman"/>
        </w:rPr>
        <w:t xml:space="preserve">В целях получения </w:t>
      </w:r>
      <w:r w:rsidR="007E79EA">
        <w:rPr>
          <w:rFonts w:ascii="PT Astra Serif" w:hAnsi="PT Astra Serif" w:cs="Times New Roman"/>
        </w:rPr>
        <w:t>разрешения на отклонение от предельных параметров разрешенного строительства, реконструкции объекта капитального строительства</w:t>
      </w:r>
      <w:r w:rsidR="007E79EA" w:rsidRPr="007E79EA">
        <w:rPr>
          <w:rFonts w:ascii="PT Astra Serif" w:hAnsi="PT Astra Serif" w:cs="Times New Roman"/>
        </w:rPr>
        <w:t xml:space="preserve"> заявитель предоставляет самостоятельно:</w:t>
      </w:r>
    </w:p>
    <w:p w:rsidR="007E79EA" w:rsidRDefault="007E79EA"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 xml:space="preserve">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4A6A47">
        <w:rPr>
          <w:rFonts w:ascii="PT Astra Serif" w:hAnsi="PT Astra Serif" w:cs="Times New Roman"/>
        </w:rPr>
        <w:t xml:space="preserve">(далее – заявление) </w:t>
      </w:r>
      <w:r>
        <w:rPr>
          <w:rFonts w:ascii="PT Astra Serif" w:hAnsi="PT Astra Serif" w:cs="Times New Roman"/>
        </w:rPr>
        <w:t>(приложение</w:t>
      </w:r>
      <w:r w:rsidR="00B43E3E">
        <w:rPr>
          <w:rFonts w:ascii="PT Astra Serif" w:hAnsi="PT Astra Serif" w:cs="Times New Roman"/>
        </w:rPr>
        <w:t xml:space="preserve"> 1).</w:t>
      </w:r>
    </w:p>
    <w:p w:rsidR="007E79EA" w:rsidRDefault="007E79EA" w:rsidP="00FA3EDB">
      <w:pPr>
        <w:pStyle w:val="-N"/>
        <w:numPr>
          <w:ilvl w:val="0"/>
          <w:numId w:val="0"/>
        </w:numPr>
        <w:spacing w:line="240" w:lineRule="auto"/>
        <w:ind w:firstLine="709"/>
        <w:rPr>
          <w:rFonts w:ascii="PT Astra Serif" w:hAnsi="PT Astra Serif" w:cs="Times New Roman"/>
        </w:rPr>
      </w:pPr>
      <w:r>
        <w:rPr>
          <w:rFonts w:ascii="PT Astra Serif" w:hAnsi="PT Astra Serif" w:cs="Times New Roman"/>
        </w:rPr>
        <w:t>2) д</w:t>
      </w:r>
      <w:r w:rsidRPr="007E79EA">
        <w:rPr>
          <w:rFonts w:ascii="PT Astra Serif" w:hAnsi="PT Astra Serif" w:cs="Times New Roman"/>
        </w:rPr>
        <w:t xml:space="preserve">окументы, подтверждающие, что </w:t>
      </w:r>
      <w:r w:rsidR="00FA3EDB" w:rsidRPr="00FA3EDB">
        <w:rPr>
          <w:rFonts w:ascii="PT Astra Serif" w:hAnsi="PT Astra Serif" w:cs="Times New Roman"/>
        </w:rPr>
        <w:t xml:space="preserve">характеристики </w:t>
      </w:r>
      <w:r w:rsidR="00FA3EDB">
        <w:rPr>
          <w:rFonts w:ascii="PT Astra Serif" w:hAnsi="PT Astra Serif" w:cs="Times New Roman"/>
        </w:rPr>
        <w:t xml:space="preserve">земельного </w:t>
      </w:r>
      <w:r w:rsidR="00FA3EDB">
        <w:rPr>
          <w:rFonts w:ascii="PT Astra Serif" w:hAnsi="PT Astra Serif" w:cs="Times New Roman"/>
        </w:rPr>
        <w:lastRenderedPageBreak/>
        <w:t>участка</w:t>
      </w:r>
      <w:r w:rsidR="00FA3EDB" w:rsidRPr="00FA3EDB">
        <w:rPr>
          <w:rFonts w:ascii="PT Astra Serif" w:hAnsi="PT Astra Serif" w:cs="Times New Roman"/>
        </w:rPr>
        <w:t xml:space="preserve"> неблагоприятны для застройки.</w:t>
      </w:r>
      <w:r w:rsidR="00FA3EDB">
        <w:rPr>
          <w:rFonts w:ascii="PT Astra Serif" w:hAnsi="PT Astra Serif" w:cs="Times New Roman"/>
        </w:rPr>
        <w:t xml:space="preserve"> </w:t>
      </w:r>
      <w:r w:rsidRPr="007E79EA">
        <w:rPr>
          <w:rFonts w:ascii="PT Astra Serif" w:hAnsi="PT Astra Serif" w:cs="Times New Roman"/>
        </w:rPr>
        <w:t>В случае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w:t>
      </w:r>
      <w:r w:rsidR="00FA3EDB">
        <w:rPr>
          <w:rFonts w:ascii="PT Astra Serif" w:hAnsi="PT Astra Serif" w:cs="Times New Roman"/>
        </w:rPr>
        <w:t>ыполняющим инженерные изыскания;</w:t>
      </w:r>
    </w:p>
    <w:p w:rsidR="00FA3EDB" w:rsidRDefault="00FA3EDB"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3) д</w:t>
      </w:r>
      <w:r w:rsidRPr="00FA3EDB">
        <w:rPr>
          <w:rFonts w:ascii="PT Astra Serif" w:hAnsi="PT Astra Serif" w:cs="Times New Roman"/>
        </w:rPr>
        <w:t xml:space="preserve">окументы, подтверждающие соблюдение требований технических регламентов при </w:t>
      </w:r>
      <w:r w:rsidR="00A226F5">
        <w:rPr>
          <w:rFonts w:ascii="PT Astra Serif" w:hAnsi="PT Astra Serif" w:cs="Times New Roman"/>
        </w:rPr>
        <w:t xml:space="preserve">размещении планируемого к строительству, реконструкции объекта капитального строительства </w:t>
      </w:r>
      <w:r w:rsidR="007E6D7D" w:rsidRPr="007E6D7D">
        <w:rPr>
          <w:rFonts w:ascii="PT Astra Serif" w:hAnsi="PT Astra Serif" w:cs="Times New Roman"/>
        </w:rPr>
        <w:t>разрешения на отклонение от предельных параметров разрешенного строительства, реконструкции объ</w:t>
      </w:r>
      <w:r w:rsidR="007E6D7D">
        <w:rPr>
          <w:rFonts w:ascii="PT Astra Serif" w:hAnsi="PT Astra Serif" w:cs="Times New Roman"/>
        </w:rPr>
        <w:t>екта капитального строительства на отдельном земельном участке</w:t>
      </w:r>
      <w:r w:rsidRPr="00FA3EDB">
        <w:rPr>
          <w:rFonts w:ascii="PT Astra Serif" w:hAnsi="PT Astra Serif" w:cs="Times New Roman"/>
        </w:rPr>
        <w:t>, представляемые в форме заключения</w:t>
      </w:r>
      <w:r w:rsidR="007E6D7D">
        <w:rPr>
          <w:rFonts w:ascii="PT Astra Serif" w:hAnsi="PT Astra Serif" w:cs="Times New Roman"/>
        </w:rPr>
        <w:t xml:space="preserve">, подготовленного </w:t>
      </w:r>
      <w:r w:rsidR="007E6D7D" w:rsidRPr="007E79EA">
        <w:rPr>
          <w:rFonts w:ascii="PT Astra Serif" w:hAnsi="PT Astra Serif" w:cs="Times New Roman"/>
        </w:rPr>
        <w:t>физическим (юридическим) лицом</w:t>
      </w:r>
      <w:r w:rsidR="007E6D7D">
        <w:rPr>
          <w:rFonts w:ascii="PT Astra Serif" w:hAnsi="PT Astra Serif" w:cs="Times New Roman"/>
        </w:rPr>
        <w:t>,</w:t>
      </w:r>
      <w:r w:rsidRPr="00FA3EDB">
        <w:rPr>
          <w:rFonts w:ascii="PT Astra Serif" w:hAnsi="PT Astra Serif" w:cs="Times New Roman"/>
        </w:rPr>
        <w:t xml:space="preserve"> состояще</w:t>
      </w:r>
      <w:r w:rsidR="007E6D7D">
        <w:rPr>
          <w:rFonts w:ascii="PT Astra Serif" w:hAnsi="PT Astra Serif" w:cs="Times New Roman"/>
        </w:rPr>
        <w:t>м</w:t>
      </w:r>
      <w:r w:rsidRPr="00FA3EDB">
        <w:rPr>
          <w:rFonts w:ascii="PT Astra Serif" w:hAnsi="PT Astra Serif" w:cs="Times New Roman"/>
        </w:rPr>
        <w:t xml:space="preserve"> в </w:t>
      </w:r>
      <w:r>
        <w:rPr>
          <w:rFonts w:ascii="PT Astra Serif" w:hAnsi="PT Astra Serif" w:cs="Times New Roman"/>
        </w:rPr>
        <w:t>саморегулируемой организации</w:t>
      </w:r>
      <w:r w:rsidR="007E6D7D">
        <w:rPr>
          <w:rFonts w:ascii="PT Astra Serif" w:hAnsi="PT Astra Serif" w:cs="Times New Roman"/>
        </w:rPr>
        <w:t>.</w:t>
      </w:r>
    </w:p>
    <w:p w:rsidR="00A00D64" w:rsidRDefault="00A00D64" w:rsidP="007E6D7D">
      <w:pPr>
        <w:pStyle w:val="-N"/>
        <w:numPr>
          <w:ilvl w:val="0"/>
          <w:numId w:val="0"/>
        </w:numPr>
        <w:spacing w:line="240" w:lineRule="auto"/>
        <w:ind w:firstLine="709"/>
        <w:rPr>
          <w:rFonts w:ascii="PT Astra Serif" w:hAnsi="PT Astra Serif" w:cs="Times New Roman"/>
        </w:rPr>
      </w:pPr>
      <w:r w:rsidRPr="00D47B1C">
        <w:rPr>
          <w:rFonts w:ascii="PT Astra Serif" w:hAnsi="PT Astra Serif" w:cs="Times New Roman"/>
        </w:rPr>
        <w:t xml:space="preserve">4) </w:t>
      </w:r>
      <w:r w:rsidR="00D22DD4" w:rsidRPr="00D47B1C">
        <w:rPr>
          <w:rFonts w:ascii="PT Astra Serif" w:hAnsi="PT Astra Serif" w:cs="Times New Roman"/>
        </w:rPr>
        <w:t>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r w:rsidRPr="00D47B1C">
        <w:rPr>
          <w:rFonts w:ascii="PT Astra Serif" w:hAnsi="PT Astra Serif" w:cs="Times New Roman"/>
        </w:rPr>
        <w:t>;</w:t>
      </w:r>
    </w:p>
    <w:p w:rsidR="00186ADE" w:rsidRDefault="00D22DD4"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5</w:t>
      </w:r>
      <w:r w:rsidR="00186ADE">
        <w:rPr>
          <w:rFonts w:ascii="PT Astra Serif" w:hAnsi="PT Astra Serif" w:cs="Times New Roman"/>
        </w:rPr>
        <w:t>)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sidR="00A00D64">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sidR="00A00D64">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sidR="00C4263E">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49323E"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sidR="00CF2768">
        <w:rPr>
          <w:rFonts w:ascii="PT Astra Serif" w:hAnsi="PT Astra Serif"/>
        </w:rPr>
        <w:t>:</w:t>
      </w:r>
    </w:p>
    <w:p w:rsidR="00CF2768" w:rsidRDefault="00D82C0E" w:rsidP="00CF2768">
      <w:pPr>
        <w:pStyle w:val="-N"/>
        <w:numPr>
          <w:ilvl w:val="0"/>
          <w:numId w:val="0"/>
        </w:numPr>
        <w:spacing w:line="240" w:lineRule="auto"/>
        <w:ind w:firstLine="708"/>
        <w:rPr>
          <w:rFonts w:ascii="PT Astra Serif" w:hAnsi="PT Astra Serif"/>
          <w:bCs/>
        </w:rPr>
      </w:pPr>
      <w:r>
        <w:rPr>
          <w:rFonts w:ascii="PT Astra Serif" w:hAnsi="PT Astra Serif" w:cs="Times New Roman"/>
        </w:rPr>
        <w:t xml:space="preserve">- </w:t>
      </w:r>
      <w:r w:rsidR="00CF2768" w:rsidRPr="00CF2768">
        <w:rPr>
          <w:rFonts w:ascii="PT Astra Serif" w:hAnsi="PT Astra Serif"/>
          <w:bCs/>
        </w:rPr>
        <w:t>правоустанавливающие документы на земельный участок</w:t>
      </w:r>
      <w:r w:rsidR="00001F73">
        <w:rPr>
          <w:rFonts w:ascii="PT Astra Serif" w:hAnsi="PT Astra Serif"/>
          <w:bCs/>
        </w:rPr>
        <w:t>;</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из Единого государственного реестра юридических лиц, в случае подачи заявления юридическим лицом;</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lastRenderedPageBreak/>
        <w:t>- Сведения из Единого государственного реестра индивидуальных предпринимателей, в случае подачи заявления индивидуальным предпринимателем;</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о нотариальной доверенности;</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из Единого государственного реестра недвижимости;</w:t>
      </w:r>
    </w:p>
    <w:p w:rsidR="00001F73" w:rsidRDefault="00001F73" w:rsidP="00001F73">
      <w:pPr>
        <w:spacing w:after="0" w:line="240" w:lineRule="auto"/>
        <w:ind w:left="709"/>
        <w:contextualSpacing/>
        <w:jc w:val="both"/>
        <w:rPr>
          <w:rFonts w:ascii="PT Astra Serif" w:hAnsi="PT Astra Serif"/>
          <w:bCs/>
        </w:rPr>
      </w:pPr>
      <w:r w:rsidRPr="00001F73">
        <w:rPr>
          <w:rFonts w:ascii="Times New Roman" w:eastAsia="Times New Roman" w:hAnsi="Times New Roman" w:cs="Times New Roman"/>
          <w:sz w:val="28"/>
          <w:szCs w:val="28"/>
        </w:rPr>
        <w:t>- Сведения о наличии самовольной постройки</w:t>
      </w:r>
      <w:r w:rsidRPr="00001F73">
        <w:rPr>
          <w:rFonts w:ascii="Times New Roman" w:eastAsia="Calibri" w:hAnsi="Times New Roman" w:cs="Times New Roman"/>
          <w:bCs/>
          <w:sz w:val="28"/>
          <w:szCs w:val="28"/>
          <w:lang w:eastAsia="en-US"/>
        </w:rPr>
        <w:t>.</w:t>
      </w:r>
    </w:p>
    <w:p w:rsidR="004A6A47" w:rsidRDefault="004A6A47" w:rsidP="00CF2768">
      <w:pPr>
        <w:pStyle w:val="-N"/>
        <w:numPr>
          <w:ilvl w:val="0"/>
          <w:numId w:val="0"/>
        </w:numPr>
        <w:spacing w:line="240" w:lineRule="auto"/>
        <w:ind w:firstLine="708"/>
        <w:rPr>
          <w:rFonts w:ascii="PT Astra Serif" w:hAnsi="PT Astra Serif"/>
          <w:bCs/>
        </w:rPr>
      </w:pPr>
      <w:r w:rsidRPr="004A6A47">
        <w:rPr>
          <w:rFonts w:ascii="PT Astra Serif" w:hAnsi="PT Astra Serif"/>
          <w:bCs/>
        </w:rPr>
        <w:t>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0B4C3E" w:rsidRDefault="000B4C3E" w:rsidP="00CF276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D82C0E">
        <w:rPr>
          <w:rFonts w:ascii="PT Astra Serif" w:hAnsi="PT Astra Serif"/>
          <w:bCs/>
        </w:rPr>
        <w:t>.</w:t>
      </w:r>
    </w:p>
    <w:p w:rsidR="00547DB7" w:rsidRPr="00D91F9F" w:rsidRDefault="00547DB7" w:rsidP="00547DB7">
      <w:pPr>
        <w:pStyle w:val="-N"/>
        <w:numPr>
          <w:ilvl w:val="0"/>
          <w:numId w:val="0"/>
        </w:numPr>
        <w:spacing w:line="240" w:lineRule="auto"/>
        <w:ind w:firstLine="709"/>
        <w:rPr>
          <w:rFonts w:ascii="PT Astra Serif" w:hAnsi="PT Astra Serif"/>
        </w:rPr>
      </w:pPr>
      <w:r>
        <w:rPr>
          <w:rFonts w:ascii="PT Astra Serif" w:hAnsi="PT Astra Serif"/>
        </w:rPr>
        <w:t>2</w:t>
      </w:r>
      <w:r w:rsidR="000B4C3E">
        <w:rPr>
          <w:rFonts w:ascii="PT Astra Serif" w:hAnsi="PT Astra Serif"/>
        </w:rPr>
        <w:t>2</w:t>
      </w:r>
      <w:r>
        <w:rPr>
          <w:rFonts w:ascii="PT Astra Serif" w:hAnsi="PT Astra Serif"/>
        </w:rPr>
        <w:t xml:space="preserve">. </w:t>
      </w:r>
      <w:r w:rsidRPr="00692D8A">
        <w:rPr>
          <w:rFonts w:ascii="PT Astra Serif" w:hAnsi="PT Astra Serif"/>
        </w:rPr>
        <w:t>Запрещается</w:t>
      </w:r>
      <w:r>
        <w:rPr>
          <w:rFonts w:ascii="PT Astra Serif" w:hAnsi="PT Astra Serif"/>
        </w:rPr>
        <w:t xml:space="preserve"> </w:t>
      </w:r>
      <w:r w:rsidRPr="00D91F9F">
        <w:rPr>
          <w:rFonts w:ascii="PT Astra Serif" w:hAnsi="PT Astra Serif"/>
        </w:rPr>
        <w:t>требовать от заявителя:</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A75A2">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A75A2" w:rsidRDefault="00547DB7" w:rsidP="006F3824">
      <w:pPr>
        <w:pStyle w:val="-N"/>
        <w:numPr>
          <w:ilvl w:val="0"/>
          <w:numId w:val="0"/>
        </w:numPr>
        <w:spacing w:line="240" w:lineRule="auto"/>
        <w:ind w:firstLine="709"/>
        <w:rPr>
          <w:rFonts w:ascii="PT Astra Serif" w:hAnsi="PT Astra Serif" w:cs="Arial"/>
        </w:rPr>
      </w:pPr>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r w:rsidR="00AA75A2" w:rsidRPr="00AA75A2">
        <w:rPr>
          <w:rFonts w:ascii="PT Astra Serif" w:hAnsi="PT Astra Serif" w:cs="Arial"/>
        </w:rPr>
        <w:t xml:space="preserve"> </w:t>
      </w:r>
    </w:p>
    <w:p w:rsidR="00F4339D" w:rsidRPr="001A5CF9" w:rsidRDefault="00F4339D" w:rsidP="006F3824">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lastRenderedPageBreak/>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4339D"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547DB7" w:rsidRPr="00D91F9F" w:rsidRDefault="00AA75A2" w:rsidP="00C96063">
      <w:pPr>
        <w:pStyle w:val="-N"/>
        <w:numPr>
          <w:ilvl w:val="0"/>
          <w:numId w:val="0"/>
        </w:numPr>
        <w:spacing w:line="240" w:lineRule="auto"/>
        <w:ind w:firstLine="709"/>
        <w:rPr>
          <w:rFonts w:ascii="PT Astra Serif" w:hAnsi="PT Astra Serif" w:cs="Arial"/>
        </w:rPr>
      </w:pPr>
      <w:r>
        <w:rPr>
          <w:rFonts w:ascii="PT Astra Serif" w:hAnsi="PT Astra Serif" w:cs="Arial"/>
        </w:rPr>
        <w:t>5</w:t>
      </w:r>
      <w:r w:rsidR="00547DB7"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547DB7" w:rsidRPr="00D91F9F">
          <w:rPr>
            <w:rFonts w:ascii="PT Astra Serif" w:hAnsi="PT Astra Serif" w:cs="Arial"/>
          </w:rPr>
          <w:t>пунктом 7.2 части 1 статьи 16</w:t>
        </w:r>
      </w:hyperlink>
      <w:r w:rsidR="00547DB7"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09D" w:rsidRDefault="00F0009D" w:rsidP="00D91F9F">
      <w:pPr>
        <w:pStyle w:val="a7"/>
        <w:spacing w:before="0" w:beforeAutospacing="0" w:after="0" w:afterAutospacing="0"/>
        <w:jc w:val="center"/>
        <w:rPr>
          <w:rFonts w:ascii="PT Astra Serif" w:hAnsi="PT Astra Serif"/>
          <w:b/>
          <w:sz w:val="28"/>
          <w:szCs w:val="28"/>
        </w:rPr>
      </w:pPr>
    </w:p>
    <w:p w:rsidR="00E81656" w:rsidRDefault="0049323E"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w:t>
      </w:r>
      <w:r w:rsidR="00186ADE">
        <w:rPr>
          <w:rFonts w:ascii="PT Astra Serif" w:hAnsi="PT Astra Serif"/>
          <w:sz w:val="28"/>
          <w:szCs w:val="28"/>
        </w:rPr>
        <w:t>3</w:t>
      </w:r>
      <w:r w:rsidRPr="00547DB7">
        <w:rPr>
          <w:rFonts w:ascii="PT Astra Serif" w:hAnsi="PT Astra Serif"/>
          <w:sz w:val="28"/>
          <w:szCs w:val="28"/>
        </w:rPr>
        <w:t xml:space="preserve">. Основания для отказа в приеме </w:t>
      </w:r>
      <w:r w:rsidR="00F25B0A">
        <w:rPr>
          <w:rFonts w:ascii="PT Astra Serif" w:hAnsi="PT Astra Serif"/>
          <w:sz w:val="28"/>
          <w:szCs w:val="28"/>
        </w:rPr>
        <w:t xml:space="preserve">заявления </w:t>
      </w:r>
      <w:r w:rsidRPr="00547DB7">
        <w:rPr>
          <w:rFonts w:ascii="PT Astra Serif" w:hAnsi="PT Astra Serif"/>
          <w:sz w:val="28"/>
          <w:szCs w:val="28"/>
        </w:rPr>
        <w:t>и документов, необходимых для предоставления муниципальной услуги, отсутствуют.</w:t>
      </w:r>
    </w:p>
    <w:p w:rsidR="00564409" w:rsidRPr="00E04ADD" w:rsidRDefault="00547DB7" w:rsidP="00F25B0A">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r>
    </w:p>
    <w:p w:rsidR="00692D8A" w:rsidRDefault="0049323E" w:rsidP="00692D8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4</w:t>
      </w:r>
      <w:r>
        <w:rPr>
          <w:rFonts w:ascii="PT Astra Serif" w:hAnsi="PT Astra Serif"/>
        </w:rPr>
        <w:t xml:space="preserve">.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5</w:t>
      </w:r>
      <w:r>
        <w:rPr>
          <w:rFonts w:ascii="PT Astra Serif" w:hAnsi="PT Astra Serif"/>
        </w:rPr>
        <w:t xml:space="preserve">.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A01736" w:rsidRDefault="00CF31A8" w:rsidP="00A01736">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A01736" w:rsidRPr="00F25B0A" w:rsidRDefault="00A01736" w:rsidP="00A01736">
      <w:pPr>
        <w:pStyle w:val="-N"/>
        <w:numPr>
          <w:ilvl w:val="0"/>
          <w:numId w:val="0"/>
        </w:numPr>
        <w:spacing w:line="240" w:lineRule="auto"/>
        <w:ind w:firstLine="709"/>
        <w:rPr>
          <w:rFonts w:ascii="PT Astra Serif" w:hAnsi="PT Astra Serif"/>
        </w:rPr>
      </w:pPr>
      <w:r>
        <w:rPr>
          <w:rFonts w:ascii="PT Astra Serif" w:hAnsi="PT Astra Serif"/>
        </w:rPr>
        <w:t xml:space="preserve">2) </w:t>
      </w:r>
      <w:r w:rsidR="00BF4D3E">
        <w:rPr>
          <w:rFonts w:ascii="PT Astra Serif" w:hAnsi="PT Astra Serif"/>
        </w:rPr>
        <w:t xml:space="preserve">правообладатели земельных участков реализовали </w:t>
      </w:r>
      <w:r w:rsidRPr="00F25B0A">
        <w:rPr>
          <w:rFonts w:ascii="PT Astra Serif" w:hAnsi="PT Astra Serif"/>
        </w:rPr>
        <w:t xml:space="preserve">право на однократное изменение одного или нескольких предельных параметров разрешенного строительства, реконструкции объектов капитального </w:t>
      </w:r>
      <w:r w:rsidRPr="00F25B0A">
        <w:rPr>
          <w:rFonts w:ascii="PT Astra Serif" w:hAnsi="PT Astra Serif"/>
        </w:rPr>
        <w:lastRenderedPageBreak/>
        <w:t>строительства, установленных градостроительным регламентом для конкретной территориальной зоны, не более чем на десять процентов;</w:t>
      </w:r>
    </w:p>
    <w:p w:rsidR="00CF31A8" w:rsidRDefault="00BF4D3E" w:rsidP="00B2641C">
      <w:pPr>
        <w:pStyle w:val="-N"/>
        <w:numPr>
          <w:ilvl w:val="0"/>
          <w:numId w:val="0"/>
        </w:numPr>
        <w:spacing w:line="240" w:lineRule="auto"/>
        <w:ind w:firstLine="709"/>
        <w:rPr>
          <w:rFonts w:ascii="PT Astra Serif" w:hAnsi="PT Astra Serif"/>
        </w:rPr>
      </w:pPr>
      <w:r>
        <w:rPr>
          <w:rFonts w:ascii="PT Astra Serif" w:hAnsi="PT Astra Serif"/>
        </w:rPr>
        <w:t>3</w:t>
      </w:r>
      <w:r w:rsidR="00CF31A8">
        <w:rPr>
          <w:rFonts w:ascii="PT Astra Serif" w:hAnsi="PT Astra Serif"/>
        </w:rPr>
        <w:t>) земельный участок расположен в границах территорий исторических поселений федерального или регионального значения;</w:t>
      </w:r>
    </w:p>
    <w:p w:rsidR="00B05B0B" w:rsidRDefault="005D607C" w:rsidP="00B05B0B">
      <w:pPr>
        <w:pStyle w:val="-N"/>
        <w:numPr>
          <w:ilvl w:val="0"/>
          <w:numId w:val="0"/>
        </w:numPr>
        <w:spacing w:line="240" w:lineRule="auto"/>
        <w:ind w:firstLine="709"/>
        <w:rPr>
          <w:rFonts w:ascii="PT Astra Serif" w:hAnsi="PT Astra Serif"/>
        </w:rPr>
      </w:pPr>
      <w:r>
        <w:rPr>
          <w:rFonts w:ascii="PT Astra Serif" w:hAnsi="PT Astra Serif"/>
        </w:rPr>
        <w:t>4</w:t>
      </w:r>
      <w:r w:rsidR="007E32F9">
        <w:rPr>
          <w:rFonts w:ascii="PT Astra Serif" w:hAnsi="PT Astra Serif"/>
        </w:rPr>
        <w:t>) поступило</w:t>
      </w:r>
      <w:r w:rsidR="00B05B0B">
        <w:rPr>
          <w:rFonts w:ascii="PT Astra Serif" w:hAnsi="PT Astra Serif"/>
        </w:rPr>
        <w:t xml:space="preserve"> </w:t>
      </w:r>
      <w:r w:rsidR="00B05B0B" w:rsidRPr="00B05B0B">
        <w:rPr>
          <w:rFonts w:ascii="PT Astra Serif" w:hAnsi="PT Astra Serif"/>
        </w:rPr>
        <w:t>уведомлени</w:t>
      </w:r>
      <w:r w:rsidR="00B05B0B">
        <w:rPr>
          <w:rFonts w:ascii="PT Astra Serif" w:hAnsi="PT Astra Serif"/>
        </w:rPr>
        <w:t>е</w:t>
      </w:r>
      <w:r w:rsidR="00B05B0B"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B05B0B">
        <w:rPr>
          <w:rFonts w:ascii="PT Astra Serif" w:hAnsi="PT Astra Serif"/>
        </w:rPr>
        <w:t xml:space="preserve">Градостроительного кодекса Российской Федерации, за исключением </w:t>
      </w:r>
      <w:r w:rsidR="00B05B0B" w:rsidRPr="00B05B0B">
        <w:rPr>
          <w:rFonts w:ascii="PT Astra Serif" w:hAnsi="PT Astra Serif"/>
        </w:rPr>
        <w:t xml:space="preserve">случаев, если по результатам рассмотрения данного уведомления </w:t>
      </w:r>
      <w:r w:rsidR="00B05B0B">
        <w:rPr>
          <w:rFonts w:ascii="PT Astra Serif" w:hAnsi="PT Astra Serif"/>
        </w:rPr>
        <w:t>администрацией</w:t>
      </w:r>
      <w:r w:rsidR="00B05B0B"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B05B0B">
        <w:rPr>
          <w:rFonts w:ascii="PT Astra Serif" w:hAnsi="PT Astra Serif"/>
        </w:rPr>
        <w:t>Градостроительного кодекса Российской Федерации</w:t>
      </w:r>
      <w:r w:rsidR="00B05B0B" w:rsidRPr="00B05B0B">
        <w:rPr>
          <w:rFonts w:ascii="PT Astra Serif" w:hAnsi="PT Astra Seri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B05B0B">
        <w:rPr>
          <w:rFonts w:ascii="PT Astra Serif" w:hAnsi="PT Astra Serif"/>
        </w:rPr>
        <w:t>е с установленными требованиями;</w:t>
      </w:r>
    </w:p>
    <w:p w:rsidR="00B05B0B" w:rsidRDefault="005D607C" w:rsidP="00B05B0B">
      <w:pPr>
        <w:pStyle w:val="-N"/>
        <w:numPr>
          <w:ilvl w:val="0"/>
          <w:numId w:val="0"/>
        </w:numPr>
        <w:spacing w:line="240" w:lineRule="auto"/>
        <w:ind w:firstLine="709"/>
        <w:rPr>
          <w:rFonts w:ascii="PT Astra Serif" w:hAnsi="PT Astra Serif"/>
        </w:rPr>
      </w:pPr>
      <w:r>
        <w:rPr>
          <w:rFonts w:ascii="PT Astra Serif" w:hAnsi="PT Astra Serif"/>
        </w:rPr>
        <w:t>5</w:t>
      </w:r>
      <w:r w:rsidR="00B05B0B">
        <w:rPr>
          <w:rFonts w:ascii="PT Astra Serif" w:hAnsi="PT Astra Serif"/>
        </w:rPr>
        <w:t xml:space="preserve">) отклонение от предельных параметров разрешенного строительства, реконструкции не соответствует ограничениям использования объектов недвижимости, установленным на </w:t>
      </w:r>
      <w:proofErr w:type="spellStart"/>
      <w:r w:rsidR="00B05B0B">
        <w:rPr>
          <w:rFonts w:ascii="PT Astra Serif" w:hAnsi="PT Astra Serif"/>
        </w:rPr>
        <w:t>приаэродромной</w:t>
      </w:r>
      <w:proofErr w:type="spellEnd"/>
      <w:r w:rsidR="00B05B0B">
        <w:rPr>
          <w:rFonts w:ascii="PT Astra Serif" w:hAnsi="PT Astra Serif"/>
        </w:rPr>
        <w:t xml:space="preserve"> территории</w:t>
      </w:r>
      <w:r w:rsidR="00BF4D3E">
        <w:rPr>
          <w:rFonts w:ascii="PT Astra Serif" w:hAnsi="PT Astra Serif"/>
        </w:rPr>
        <w:t>;</w:t>
      </w:r>
    </w:p>
    <w:p w:rsidR="00BF4D3E" w:rsidRDefault="005D607C" w:rsidP="00B05B0B">
      <w:pPr>
        <w:pStyle w:val="-N"/>
        <w:numPr>
          <w:ilvl w:val="0"/>
          <w:numId w:val="0"/>
        </w:numPr>
        <w:spacing w:line="240" w:lineRule="auto"/>
        <w:ind w:firstLine="709"/>
        <w:rPr>
          <w:rFonts w:ascii="PT Astra Serif" w:hAnsi="PT Astra Serif"/>
        </w:rPr>
      </w:pPr>
      <w:r>
        <w:rPr>
          <w:rFonts w:ascii="PT Astra Serif" w:hAnsi="PT Astra Serif"/>
        </w:rPr>
        <w:t>6</w:t>
      </w:r>
      <w:r w:rsidR="00BF4D3E">
        <w:rPr>
          <w:rFonts w:ascii="PT Astra Serif" w:hAnsi="PT Astra Serif"/>
        </w:rPr>
        <w:t>)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BF4D3E" w:rsidRDefault="005D607C" w:rsidP="00BF4D3E">
      <w:pPr>
        <w:pStyle w:val="-N"/>
        <w:numPr>
          <w:ilvl w:val="0"/>
          <w:numId w:val="0"/>
        </w:numPr>
        <w:spacing w:line="240" w:lineRule="auto"/>
        <w:ind w:firstLine="709"/>
        <w:rPr>
          <w:rFonts w:ascii="PT Astra Serif" w:hAnsi="PT Astra Serif"/>
        </w:rPr>
      </w:pPr>
      <w:r>
        <w:rPr>
          <w:rFonts w:ascii="PT Astra Serif" w:hAnsi="PT Astra Serif"/>
        </w:rPr>
        <w:t>7</w:t>
      </w:r>
      <w:r w:rsidR="00BF4D3E">
        <w:rPr>
          <w:rFonts w:ascii="PT Astra Serif" w:hAnsi="PT Astra Serif"/>
        </w:rPr>
        <w:t xml:space="preserve">) градостроительные регламенты не устанавливаются </w:t>
      </w:r>
      <w:r w:rsidR="00F13394">
        <w:rPr>
          <w:rFonts w:ascii="PT Astra Serif" w:hAnsi="PT Astra Serif"/>
        </w:rPr>
        <w:t xml:space="preserve">на земельный участок </w:t>
      </w:r>
      <w:r w:rsidR="00BF4D3E">
        <w:rPr>
          <w:rFonts w:ascii="PT Astra Serif" w:hAnsi="PT Astra Serif"/>
        </w:rPr>
        <w:t>в случаях, которые указаны в части 6 статьи 36 Градостроительного кодекса Российской Федерации.</w:t>
      </w:r>
    </w:p>
    <w:p w:rsidR="005D607C" w:rsidRPr="00E42BD7" w:rsidRDefault="005D607C" w:rsidP="00E42BD7">
      <w:pPr>
        <w:pStyle w:val="-N"/>
        <w:numPr>
          <w:ilvl w:val="0"/>
          <w:numId w:val="0"/>
        </w:numPr>
        <w:spacing w:line="240" w:lineRule="auto"/>
        <w:ind w:firstLine="709"/>
        <w:rPr>
          <w:rFonts w:ascii="PT Astra Serif" w:hAnsi="PT Astra Serif"/>
        </w:rPr>
      </w:pPr>
      <w:r>
        <w:rPr>
          <w:rFonts w:ascii="PT Astra Serif" w:hAnsi="PT Astra Serif"/>
        </w:rPr>
        <w:t>8) комиссией по подготовке проекта правил землепользования и застройки подготовлены рекомендации главе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D0E90" w:rsidRDefault="00ED0E90" w:rsidP="00E42BD7">
      <w:pPr>
        <w:pStyle w:val="aff0"/>
      </w:pPr>
    </w:p>
    <w:p w:rsidR="00ED0E90" w:rsidRPr="00ED0E90" w:rsidRDefault="0049323E"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 xml:space="preserve">2.10. </w:t>
      </w:r>
      <w:r w:rsidR="00ED0E90"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C86C60">
        <w:rPr>
          <w:rFonts w:ascii="PT Astra Serif" w:eastAsia="Times New Roman" w:hAnsi="PT Astra Serif" w:cs="Times New Roman"/>
          <w:sz w:val="28"/>
          <w:szCs w:val="28"/>
        </w:rPr>
        <w:t>6</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CB2780" w:rsidRDefault="008900D5" w:rsidP="00A034A3">
      <w:pPr>
        <w:pStyle w:val="ConsPlusNormal"/>
        <w:ind w:firstLine="709"/>
        <w:jc w:val="both"/>
        <w:outlineLvl w:val="2"/>
        <w:rPr>
          <w:rFonts w:ascii="PT Astra Serif" w:hAnsi="PT Astra Serif" w:cs="Times New Roman"/>
          <w:color w:val="FF0000"/>
          <w:sz w:val="28"/>
          <w:szCs w:val="28"/>
        </w:rPr>
      </w:pPr>
    </w:p>
    <w:p w:rsidR="00E81656" w:rsidRPr="00E04ADD" w:rsidRDefault="00E42BD7"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00E81656"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lastRenderedPageBreak/>
        <w:t>2</w:t>
      </w:r>
      <w:r w:rsidR="00835D18">
        <w:rPr>
          <w:rFonts w:ascii="PT Astra Serif" w:hAnsi="PT Astra Serif" w:cs="Times New Roman"/>
          <w:sz w:val="28"/>
          <w:szCs w:val="28"/>
        </w:rPr>
        <w:t>7</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E42BD7"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E04ADD">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377900" w:rsidRPr="00E42BD7" w:rsidRDefault="00ED0E90" w:rsidP="00E42BD7">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w:t>
      </w:r>
      <w:r w:rsidR="00835D18">
        <w:rPr>
          <w:rFonts w:ascii="PT Astra Serif" w:hAnsi="PT Astra Serif" w:cs="Times New Roman"/>
          <w:sz w:val="28"/>
          <w:szCs w:val="28"/>
        </w:rPr>
        <w:t>8</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AA4D5C">
        <w:rPr>
          <w:rFonts w:ascii="PT Astra Serif" w:eastAsia="Times New Roman" w:hAnsi="PT Astra Serif" w:cs="Times New Roman"/>
          <w:sz w:val="28"/>
          <w:szCs w:val="28"/>
        </w:rPr>
        <w:t xml:space="preserve"> </w:t>
      </w:r>
    </w:p>
    <w:p w:rsidR="00E81656" w:rsidRPr="00E04ADD" w:rsidRDefault="00E42BD7"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835D18">
        <w:rPr>
          <w:rFonts w:ascii="PT Astra Serif" w:hAnsi="PT Astra Serif" w:cs="Times New Roman"/>
          <w:sz w:val="28"/>
          <w:szCs w:val="28"/>
        </w:rPr>
        <w:t>9</w:t>
      </w:r>
      <w:r w:rsidRPr="00BA4055">
        <w:rPr>
          <w:rFonts w:ascii="PT Astra Serif" w:hAnsi="PT Astra Serif" w:cs="Times New Roman"/>
          <w:sz w:val="28"/>
          <w:szCs w:val="28"/>
        </w:rPr>
        <w:t xml:space="preserve">. </w:t>
      </w:r>
      <w:r w:rsidR="00835D18">
        <w:rPr>
          <w:rFonts w:ascii="PT Astra Serif" w:hAnsi="PT Astra Serif" w:cs="Times New Roman"/>
          <w:sz w:val="28"/>
          <w:szCs w:val="28"/>
        </w:rPr>
        <w:t>Заявление</w:t>
      </w:r>
      <w:r>
        <w:rPr>
          <w:rFonts w:ascii="PT Astra Serif" w:hAnsi="PT Astra Serif" w:cs="Times New Roman"/>
          <w:sz w:val="28"/>
          <w:szCs w:val="28"/>
        </w:rPr>
        <w:t xml:space="preserve">, </w:t>
      </w:r>
      <w:r w:rsidRPr="00BA4055">
        <w:rPr>
          <w:rFonts w:ascii="PT Astra Serif" w:hAnsi="PT Astra Serif" w:cs="Times New Roman"/>
          <w:sz w:val="28"/>
          <w:szCs w:val="28"/>
        </w:rPr>
        <w:t>поступивш</w:t>
      </w:r>
      <w:r w:rsidR="00835D18">
        <w:rPr>
          <w:rFonts w:ascii="PT Astra Serif" w:hAnsi="PT Astra Serif" w:cs="Times New Roman"/>
          <w:sz w:val="28"/>
          <w:szCs w:val="28"/>
        </w:rPr>
        <w:t>е</w:t>
      </w:r>
      <w:r w:rsidRPr="00BA4055">
        <w:rPr>
          <w:rFonts w:ascii="PT Astra Serif" w:hAnsi="PT Astra Serif" w:cs="Times New Roman"/>
          <w:sz w:val="28"/>
          <w:szCs w:val="28"/>
        </w:rPr>
        <w:t>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ED0E90" w:rsidRPr="008A7F1F" w:rsidRDefault="00835D18"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w:t>
      </w:r>
      <w:r w:rsidR="00ED0E90" w:rsidRPr="00BA4055">
        <w:rPr>
          <w:rFonts w:ascii="PT Astra Serif" w:hAnsi="PT Astra Serif" w:cs="Times New Roman"/>
          <w:sz w:val="28"/>
          <w:szCs w:val="28"/>
        </w:rPr>
        <w:t xml:space="preserve">. При подаче </w:t>
      </w:r>
      <w:r>
        <w:rPr>
          <w:rFonts w:ascii="PT Astra Serif" w:hAnsi="PT Astra Serif" w:cs="Times New Roman"/>
          <w:sz w:val="28"/>
          <w:szCs w:val="28"/>
        </w:rPr>
        <w:t>заявления</w:t>
      </w:r>
      <w:r w:rsidR="00ED0E90">
        <w:rPr>
          <w:rFonts w:ascii="PT Astra Serif" w:hAnsi="PT Astra Serif" w:cs="Times New Roman"/>
          <w:sz w:val="28"/>
          <w:szCs w:val="28"/>
        </w:rPr>
        <w:t xml:space="preserve"> </w:t>
      </w:r>
      <w:r w:rsidR="00ED0E90" w:rsidRPr="00BA4055">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t>заявления</w:t>
      </w:r>
      <w:r w:rsidR="00ED0E90" w:rsidRPr="00BA4055">
        <w:rPr>
          <w:rFonts w:ascii="PT Astra Serif" w:hAnsi="PT Astra Serif" w:cs="Times New Roman"/>
          <w:sz w:val="28"/>
          <w:szCs w:val="28"/>
        </w:rPr>
        <w:t>, поданн</w:t>
      </w:r>
      <w:r w:rsidR="00ED0E90">
        <w:rPr>
          <w:rFonts w:ascii="PT Astra Serif" w:hAnsi="PT Astra Serif" w:cs="Times New Roman"/>
          <w:sz w:val="28"/>
          <w:szCs w:val="28"/>
        </w:rPr>
        <w:t>ого</w:t>
      </w:r>
      <w:r w:rsidR="00ED0E90"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E42BD7" w:rsidP="00692D8A">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692D8A"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692D8A"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692D8A"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00692D8A"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1</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lastRenderedPageBreak/>
        <w:t xml:space="preserve">- </w:t>
      </w:r>
      <w:r w:rsidR="001B45C4"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1B45C4" w:rsidRPr="00BA4055">
        <w:rPr>
          <w:rFonts w:ascii="PT Astra Serif" w:eastAsia="Times New Roman" w:hAnsi="PT Astra Serif" w:cs="Times New Roman"/>
          <w:sz w:val="28"/>
          <w:szCs w:val="28"/>
        </w:rPr>
        <w:t>ассистивных</w:t>
      </w:r>
      <w:proofErr w:type="spellEnd"/>
      <w:r w:rsidR="001B45C4"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4</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5</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6</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7</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lastRenderedPageBreak/>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8</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9</w:t>
      </w:r>
      <w:r w:rsidRPr="00BA4055">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025F78"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40</w:t>
      </w:r>
      <w:r w:rsidR="001B45C4"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001B45C4"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E42BD7" w:rsidP="008164D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8164D8" w:rsidRPr="00BA4055">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1</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lastRenderedPageBreak/>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2</w:t>
      </w:r>
      <w:r w:rsidRPr="00BA4055">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3</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E42BD7" w:rsidP="00B510B1">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B510B1"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1" w:name="sub_41"/>
      <w:r w:rsidRPr="00BA4055">
        <w:rPr>
          <w:rFonts w:ascii="PT Astra Serif" w:eastAsia="Times New Roman" w:hAnsi="PT Astra Serif" w:cs="Times New Roman"/>
          <w:sz w:val="28"/>
          <w:szCs w:val="28"/>
        </w:rPr>
        <w:t>4</w:t>
      </w:r>
      <w:r w:rsidR="00FC49F1">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FC49F1">
        <w:rPr>
          <w:rFonts w:ascii="PT Astra Serif" w:eastAsia="Calibri" w:hAnsi="PT Astra Serif"/>
          <w:bCs/>
          <w:sz w:val="28"/>
          <w:szCs w:val="28"/>
        </w:rPr>
        <w:t>Заявление</w:t>
      </w:r>
      <w:r>
        <w:rPr>
          <w:rFonts w:ascii="PT Astra Serif" w:eastAsia="Calibri" w:hAnsi="PT Astra Serif"/>
          <w:bCs/>
          <w:sz w:val="28"/>
          <w:szCs w:val="28"/>
        </w:rPr>
        <w:t xml:space="preserve">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1"/>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sidR="00FC49F1">
        <w:rPr>
          <w:rFonts w:ascii="PT Astra Serif" w:eastAsiaTheme="minorHAnsi" w:hAnsi="PT Astra Serif" w:cs="Times New Roman"/>
          <w:bCs/>
          <w:iCs/>
          <w:sz w:val="28"/>
          <w:szCs w:val="28"/>
          <w:lang w:eastAsia="en-US"/>
        </w:rPr>
        <w:t>5</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6</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4</w:t>
      </w:r>
      <w:r w:rsidR="00FC49F1">
        <w:rPr>
          <w:rFonts w:ascii="PT Astra Serif" w:hAnsi="PT Astra Serif" w:cs="Times New Roman"/>
          <w:sz w:val="28"/>
          <w:szCs w:val="28"/>
        </w:rPr>
        <w:t>7</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sidR="00FC49F1">
        <w:rPr>
          <w:rFonts w:ascii="PT Astra Serif" w:hAnsi="PT Astra Serif" w:cs="Times New Roman"/>
          <w:sz w:val="28"/>
          <w:szCs w:val="28"/>
        </w:rPr>
        <w:t>8</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AF6F40">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E42BD7" w:rsidP="000D65E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E81656"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w:t>
      </w:r>
      <w:r w:rsidR="00FC49F1">
        <w:rPr>
          <w:rFonts w:ascii="PT Astra Serif" w:hAnsi="PT Astra Serif" w:cs="Times New Roman"/>
          <w:sz w:val="28"/>
          <w:szCs w:val="28"/>
        </w:rPr>
        <w:t>9</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w:t>
      </w:r>
      <w:r w:rsidR="001D1896">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1D1896" w:rsidRDefault="001D1896" w:rsidP="00AF53F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rsidR="001D1896" w:rsidRDefault="00AF53F6" w:rsidP="001D189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1D1896">
        <w:rPr>
          <w:rFonts w:ascii="PT Astra Serif" w:hAnsi="PT Astra Serif" w:cs="Times New Roman"/>
          <w:sz w:val="28"/>
          <w:szCs w:val="28"/>
        </w:rPr>
        <w:t>) выдача заявителю документов по результатам предоставления муниципальной услуги.</w:t>
      </w:r>
    </w:p>
    <w:p w:rsidR="001D1896" w:rsidRDefault="001D1896" w:rsidP="001D1896">
      <w:pPr>
        <w:autoSpaceDE w:val="0"/>
        <w:autoSpaceDN w:val="0"/>
        <w:adjustRightInd w:val="0"/>
        <w:spacing w:after="0" w:line="240" w:lineRule="auto"/>
        <w:ind w:firstLine="709"/>
        <w:jc w:val="both"/>
        <w:rPr>
          <w:rFonts w:ascii="PT Astra Serif" w:hAnsi="PT Astra Serif" w:cs="Times New Roman"/>
          <w:sz w:val="28"/>
          <w:szCs w:val="28"/>
        </w:rPr>
      </w:pPr>
    </w:p>
    <w:p w:rsidR="00BB3A11" w:rsidRDefault="00E42BD7"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3.2. </w:t>
      </w:r>
      <w:r w:rsidR="00BB3A11">
        <w:rPr>
          <w:rFonts w:ascii="PT Astra Serif" w:hAnsi="PT Astra Serif" w:cs="Times New Roman"/>
          <w:b/>
          <w:sz w:val="28"/>
          <w:szCs w:val="28"/>
        </w:rPr>
        <w:t>П</w:t>
      </w:r>
      <w:r w:rsidR="00BB3A11" w:rsidRPr="00B278EB">
        <w:rPr>
          <w:rFonts w:ascii="PT Astra Serif" w:hAnsi="PT Astra Serif" w:cs="Times New Roman"/>
          <w:b/>
          <w:sz w:val="28"/>
          <w:szCs w:val="28"/>
        </w:rPr>
        <w:t xml:space="preserve">рием и регистрация </w:t>
      </w:r>
      <w:r w:rsidR="001D1896">
        <w:rPr>
          <w:rFonts w:ascii="PT Astra Serif" w:hAnsi="PT Astra Serif" w:cs="Times New Roman"/>
          <w:b/>
          <w:sz w:val="28"/>
          <w:szCs w:val="28"/>
        </w:rPr>
        <w:t xml:space="preserve">заявления и </w:t>
      </w:r>
      <w:r w:rsidR="00BB3A11" w:rsidRPr="00B278EB">
        <w:rPr>
          <w:rFonts w:ascii="PT Astra Serif" w:hAnsi="PT Astra Serif" w:cs="Times New Roman"/>
          <w:b/>
          <w:sz w:val="28"/>
          <w:szCs w:val="28"/>
        </w:rPr>
        <w:t>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CB2780" w:rsidRDefault="00564409" w:rsidP="00057B17">
      <w:pPr>
        <w:pStyle w:val="ConsPlusNormal"/>
        <w:ind w:firstLine="709"/>
        <w:jc w:val="center"/>
        <w:outlineLvl w:val="2"/>
        <w:rPr>
          <w:rFonts w:ascii="PT Astra Serif" w:hAnsi="PT Astra Serif" w:cs="Times New Roman"/>
          <w:b/>
          <w:bCs/>
          <w:color w:val="FF0000"/>
          <w:sz w:val="28"/>
          <w:szCs w:val="28"/>
        </w:rPr>
      </w:pPr>
    </w:p>
    <w:p w:rsidR="00BB3A11" w:rsidRPr="00BA4055" w:rsidRDefault="001D1896"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50</w:t>
      </w:r>
      <w:r w:rsidR="00BB3A11" w:rsidRPr="00BA4055">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 xml:space="preserve">заявления и </w:t>
      </w:r>
      <w:r w:rsidR="00BB3A11" w:rsidRPr="00BA4055">
        <w:rPr>
          <w:rFonts w:ascii="PT Astra Serif" w:hAnsi="PT Astra Serif" w:cs="Times New Roman"/>
          <w:sz w:val="28"/>
          <w:szCs w:val="28"/>
        </w:rPr>
        <w:t xml:space="preserve">документов, предусмотренных пунктом </w:t>
      </w:r>
      <w:r w:rsidR="00BB3A11">
        <w:rPr>
          <w:rFonts w:ascii="PT Astra Serif" w:hAnsi="PT Astra Serif" w:cs="Times New Roman"/>
          <w:sz w:val="28"/>
          <w:szCs w:val="28"/>
        </w:rPr>
        <w:t>1</w:t>
      </w:r>
      <w:r>
        <w:rPr>
          <w:rFonts w:ascii="PT Astra Serif" w:hAnsi="PT Astra Serif" w:cs="Times New Roman"/>
          <w:sz w:val="28"/>
          <w:szCs w:val="28"/>
        </w:rPr>
        <w:t>7</w:t>
      </w:r>
      <w:r w:rsidR="00BB3A11"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00BB3A11"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D1896">
        <w:rPr>
          <w:rFonts w:ascii="PT Astra Serif" w:hAnsi="PT Astra Serif" w:cs="Times New Roman"/>
          <w:sz w:val="28"/>
          <w:szCs w:val="28"/>
        </w:rPr>
        <w:t>1</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w:t>
      </w:r>
      <w:r w:rsidR="005D607C">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2</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3</w:t>
      </w:r>
      <w:r w:rsidRPr="00BA4055">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EB33D3" w:rsidRDefault="00EB33D3"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54. Сотрудник</w:t>
      </w:r>
      <w:r w:rsidRPr="00BA4055">
        <w:rPr>
          <w:rFonts w:ascii="PT Astra Serif" w:hAnsi="PT Astra Serif" w:cs="Times New Roman"/>
          <w:sz w:val="28"/>
          <w:szCs w:val="28"/>
        </w:rPr>
        <w:t xml:space="preserve"> администрации, ответственн</w:t>
      </w:r>
      <w:r w:rsidR="003662B1">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w:t>
      </w:r>
      <w:r>
        <w:rPr>
          <w:rFonts w:ascii="PT Astra Serif" w:hAnsi="PT Astra Serif" w:cs="Times New Roman"/>
          <w:sz w:val="28"/>
          <w:szCs w:val="28"/>
        </w:rPr>
        <w:lastRenderedPageBreak/>
        <w:t xml:space="preserve">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sidR="003662B1">
        <w:rPr>
          <w:rFonts w:ascii="PT Astra Serif" w:hAnsi="PT Astra Serif" w:cs="Times New Roman"/>
          <w:sz w:val="28"/>
          <w:szCs w:val="28"/>
        </w:rPr>
        <w:t xml:space="preserve"> на отклонение от предельных параметров разрешенного строительства, реконструкции объекта капитального строительства</w:t>
      </w:r>
      <w:r w:rsidRPr="00EB33D3">
        <w:rPr>
          <w:rFonts w:ascii="PT Astra Serif" w:hAnsi="PT Astra Serif" w:cs="Times New Roman"/>
          <w:sz w:val="28"/>
          <w:szCs w:val="28"/>
        </w:rPr>
        <w:t xml:space="preserve">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w:t>
      </w:r>
    </w:p>
    <w:p w:rsidR="005D607C" w:rsidRDefault="005D607C" w:rsidP="00BB3A11">
      <w:pPr>
        <w:pStyle w:val="ConsPlusNormal"/>
        <w:tabs>
          <w:tab w:val="left" w:pos="5387"/>
        </w:tabs>
        <w:ind w:firstLine="709"/>
        <w:jc w:val="both"/>
        <w:outlineLvl w:val="2"/>
        <w:rPr>
          <w:rFonts w:ascii="PT Astra Serif" w:hAnsi="PT Astra Serif" w:cs="Times New Roman"/>
          <w:sz w:val="28"/>
          <w:szCs w:val="28"/>
        </w:rPr>
      </w:pPr>
    </w:p>
    <w:p w:rsidR="005D607C" w:rsidRPr="00E43FB3" w:rsidRDefault="00E42BD7" w:rsidP="005D607C">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3.3. </w:t>
      </w:r>
      <w:r w:rsidR="005D607C">
        <w:rPr>
          <w:rFonts w:ascii="PT Astra Serif" w:hAnsi="PT Astra Serif" w:cs="Times New Roman"/>
          <w:b/>
          <w:sz w:val="28"/>
          <w:szCs w:val="28"/>
        </w:rPr>
        <w:t xml:space="preserve">Рассмотрение заявления и </w:t>
      </w:r>
      <w:r w:rsidR="005D607C" w:rsidRPr="00E43FB3">
        <w:rPr>
          <w:rFonts w:ascii="PT Astra Serif" w:hAnsi="PT Astra Serif" w:cs="Times New Roman"/>
          <w:b/>
          <w:sz w:val="28"/>
          <w:szCs w:val="28"/>
        </w:rPr>
        <w:t>документов, необходимых для предоставления муниципальной услуги</w:t>
      </w:r>
    </w:p>
    <w:p w:rsidR="005D607C" w:rsidRPr="007248BF" w:rsidRDefault="005D607C" w:rsidP="005D607C">
      <w:pPr>
        <w:pStyle w:val="ConsPlusNormal"/>
        <w:jc w:val="both"/>
        <w:rPr>
          <w:rFonts w:ascii="PT Astra Serif" w:hAnsi="PT Astra Serif" w:cs="Times New Roman"/>
          <w:sz w:val="28"/>
          <w:szCs w:val="28"/>
        </w:rPr>
      </w:pPr>
    </w:p>
    <w:p w:rsidR="005D607C" w:rsidRPr="007248BF"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5</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5D607C" w:rsidRPr="00EC4F26"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6</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заявления и</w:t>
      </w:r>
      <w:r w:rsidRPr="00EC4F26">
        <w:rPr>
          <w:rFonts w:ascii="PT Astra Serif" w:hAnsi="PT Astra Serif" w:cs="Times New Roman"/>
          <w:sz w:val="28"/>
          <w:szCs w:val="28"/>
        </w:rPr>
        <w:t xml:space="preserve">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AF53F6" w:rsidRDefault="005D607C" w:rsidP="005D607C">
      <w:pPr>
        <w:pStyle w:val="ConsPlusNormal"/>
        <w:jc w:val="both"/>
        <w:rPr>
          <w:rFonts w:ascii="PT Astra Serif" w:hAnsi="PT Astra Serif" w:cs="Times New Roman"/>
          <w:sz w:val="28"/>
          <w:szCs w:val="28"/>
        </w:rPr>
      </w:pPr>
      <w:r w:rsidRPr="00EC4F26">
        <w:rPr>
          <w:rFonts w:ascii="PT Astra Serif" w:hAnsi="PT Astra Serif" w:cs="Times New Roman"/>
          <w:sz w:val="28"/>
          <w:szCs w:val="28"/>
        </w:rPr>
        <w:t>5</w:t>
      </w:r>
      <w:r w:rsidR="003662B1">
        <w:rPr>
          <w:rFonts w:ascii="PT Astra Serif" w:hAnsi="PT Astra Serif" w:cs="Times New Roman"/>
          <w:sz w:val="28"/>
          <w:szCs w:val="28"/>
        </w:rPr>
        <w:t>7</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sidR="0089474C" w:rsidRPr="0089474C">
        <w:rPr>
          <w:rFonts w:ascii="PT Astra Serif" w:hAnsi="PT Astra Serif" w:cs="Times New Roman"/>
          <w:color w:val="FF0000"/>
          <w:sz w:val="28"/>
          <w:szCs w:val="28"/>
        </w:rPr>
        <w:t>трех</w:t>
      </w:r>
      <w:r w:rsidR="0089474C">
        <w:rPr>
          <w:rFonts w:ascii="PT Astra Serif" w:hAnsi="PT Astra Serif" w:cs="Times New Roman"/>
          <w:sz w:val="28"/>
          <w:szCs w:val="28"/>
        </w:rPr>
        <w:t xml:space="preserve"> </w:t>
      </w:r>
      <w:r w:rsidRPr="00EC4F26">
        <w:rPr>
          <w:rFonts w:ascii="PT Astra Serif" w:hAnsi="PT Astra Serif" w:cs="Times New Roman"/>
          <w:sz w:val="28"/>
          <w:szCs w:val="28"/>
        </w:rPr>
        <w:t>рабоч</w:t>
      </w:r>
      <w:r w:rsidR="00AF53F6">
        <w:rPr>
          <w:rFonts w:ascii="PT Astra Serif" w:hAnsi="PT Astra Serif" w:cs="Times New Roman"/>
          <w:sz w:val="28"/>
          <w:szCs w:val="28"/>
        </w:rPr>
        <w:t>их</w:t>
      </w:r>
      <w:r w:rsidRPr="00EC4F26">
        <w:rPr>
          <w:rFonts w:ascii="PT Astra Serif" w:hAnsi="PT Astra Serif" w:cs="Times New Roman"/>
          <w:sz w:val="28"/>
          <w:szCs w:val="28"/>
        </w:rPr>
        <w:t xml:space="preserve"> д</w:t>
      </w:r>
      <w:r w:rsidR="00AF53F6">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sidR="00AF53F6">
        <w:rPr>
          <w:rFonts w:ascii="PT Astra Serif" w:hAnsi="PT Astra Serif" w:cs="Times New Roman"/>
          <w:sz w:val="28"/>
          <w:szCs w:val="28"/>
        </w:rPr>
        <w:t>:</w:t>
      </w:r>
    </w:p>
    <w:p w:rsidR="00887333" w:rsidRDefault="00AF53F6" w:rsidP="005D607C">
      <w:pPr>
        <w:pStyle w:val="ConsPlusNormal"/>
        <w:jc w:val="both"/>
        <w:rPr>
          <w:rFonts w:ascii="PT Astra Serif" w:hAnsi="PT Astra Serif" w:cs="Times New Roman"/>
          <w:sz w:val="28"/>
          <w:szCs w:val="28"/>
        </w:rPr>
      </w:pPr>
      <w:r>
        <w:rPr>
          <w:rFonts w:ascii="PT Astra Serif" w:hAnsi="PT Astra Serif" w:cs="Times New Roman"/>
          <w:sz w:val="28"/>
          <w:szCs w:val="28"/>
        </w:rPr>
        <w:t>-</w:t>
      </w:r>
      <w:r w:rsidR="005D607C">
        <w:rPr>
          <w:rFonts w:ascii="PT Astra Serif" w:hAnsi="PT Astra Serif" w:cs="Times New Roman"/>
          <w:sz w:val="28"/>
          <w:szCs w:val="28"/>
        </w:rPr>
        <w:t xml:space="preserve"> </w:t>
      </w:r>
      <w:r w:rsidR="005D607C" w:rsidRPr="00EC4F26">
        <w:rPr>
          <w:rFonts w:ascii="PT Astra Serif" w:hAnsi="PT Astra Serif" w:cs="Times New Roman"/>
          <w:sz w:val="28"/>
          <w:szCs w:val="28"/>
        </w:rPr>
        <w:t xml:space="preserve">проводит проверку документов, необходимых для предоставления муниципальной услуги, на предмет наличия оснований, предусмотренных </w:t>
      </w:r>
      <w:r w:rsidR="00887333">
        <w:rPr>
          <w:rFonts w:ascii="PT Astra Serif" w:hAnsi="PT Astra Serif" w:cs="Times New Roman"/>
          <w:sz w:val="28"/>
          <w:szCs w:val="28"/>
        </w:rPr>
        <w:t>пунктом 25 настояще</w:t>
      </w:r>
      <w:r>
        <w:rPr>
          <w:rFonts w:ascii="PT Astra Serif" w:hAnsi="PT Astra Serif" w:cs="Times New Roman"/>
          <w:sz w:val="28"/>
          <w:szCs w:val="28"/>
        </w:rPr>
        <w:t>го административного регламента;</w:t>
      </w:r>
    </w:p>
    <w:p w:rsidR="007C77CC" w:rsidRDefault="00AF53F6" w:rsidP="007C77C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887333">
        <w:rPr>
          <w:rFonts w:ascii="PT Astra Serif" w:hAnsi="PT Astra Serif" w:cs="Times New Roman"/>
          <w:sz w:val="28"/>
          <w:szCs w:val="28"/>
        </w:rPr>
        <w:t xml:space="preserve">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направление </w:t>
      </w:r>
      <w:r w:rsidR="008F3AA6">
        <w:rPr>
          <w:rFonts w:ascii="PT Astra Serif" w:hAnsi="PT Astra Serif" w:cs="Times New Roman"/>
          <w:sz w:val="28"/>
          <w:szCs w:val="28"/>
        </w:rPr>
        <w:t xml:space="preserve">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40 Градостроительного кодекса Российской Федерации, </w:t>
      </w:r>
      <w:r w:rsidR="007C77CC">
        <w:rPr>
          <w:rFonts w:ascii="PT Astra Serif" w:hAnsi="PT Astra Serif" w:cs="Times New Roman"/>
          <w:sz w:val="28"/>
          <w:szCs w:val="28"/>
        </w:rPr>
        <w:t>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7C77CC" w:rsidRDefault="007C77CC" w:rsidP="007C77C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в случае, </w:t>
      </w:r>
      <w:r w:rsidRPr="007C77CC">
        <w:rPr>
          <w:rFonts w:ascii="PT Astra Serif" w:hAnsi="PT Astra Serif" w:cs="Times New Roman"/>
          <w:sz w:val="28"/>
          <w:szCs w:val="28"/>
        </w:rPr>
        <w:t>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Pr>
          <w:rFonts w:ascii="PT Astra Serif" w:hAnsi="PT Astra Serif" w:cs="Times New Roman"/>
          <w:sz w:val="28"/>
          <w:szCs w:val="28"/>
        </w:rPr>
        <w:t xml:space="preserve">е более чем на десять процентов, подготавливает проект постановления администрации о предоставлении разрешения </w:t>
      </w:r>
      <w:r w:rsidRPr="00222525">
        <w:rPr>
          <w:rFonts w:ascii="PT Astra Serif" w:hAnsi="PT Astra Serif" w:cs="Times New Roman"/>
          <w:sz w:val="28"/>
          <w:szCs w:val="28"/>
        </w:rPr>
        <w:t xml:space="preserve">на </w:t>
      </w:r>
      <w:r>
        <w:rPr>
          <w:rFonts w:ascii="PT Astra Serif" w:hAnsi="PT Astra Serif" w:cs="Times New Roman"/>
          <w:sz w:val="28"/>
          <w:szCs w:val="28"/>
        </w:rPr>
        <w:t xml:space="preserve">отклонение от предельных параметров разрешенного строительства, реконструкции объекта капитального строительства и обеспечивает его подписание главой администрации </w:t>
      </w:r>
      <w:r w:rsidRPr="00693020">
        <w:rPr>
          <w:rFonts w:ascii="PT Astra Serif" w:hAnsi="PT Astra Serif" w:cs="Times New Roman"/>
          <w:sz w:val="28"/>
          <w:szCs w:val="28"/>
        </w:rPr>
        <w:t>без проведения общественных об</w:t>
      </w:r>
      <w:r>
        <w:rPr>
          <w:rFonts w:ascii="PT Astra Serif" w:hAnsi="PT Astra Serif" w:cs="Times New Roman"/>
          <w:sz w:val="28"/>
          <w:szCs w:val="28"/>
        </w:rPr>
        <w:t xml:space="preserve">суждений или публичных слушаний. </w:t>
      </w:r>
    </w:p>
    <w:p w:rsidR="00EB33D3" w:rsidRDefault="00EB33D3" w:rsidP="006F3C12">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84501">
        <w:rPr>
          <w:rFonts w:ascii="PT Astra Serif" w:hAnsi="PT Astra Serif" w:cs="Times New Roman"/>
          <w:sz w:val="28"/>
          <w:szCs w:val="28"/>
        </w:rPr>
        <w:t>8</w:t>
      </w:r>
      <w:r>
        <w:rPr>
          <w:rFonts w:ascii="PT Astra Serif" w:hAnsi="PT Astra Serif" w:cs="Times New Roman"/>
          <w:sz w:val="28"/>
          <w:szCs w:val="28"/>
        </w:rPr>
        <w:t xml:space="preserve">. </w:t>
      </w:r>
      <w:r w:rsidR="003662B1" w:rsidRPr="003662B1">
        <w:rPr>
          <w:rFonts w:ascii="PT Astra Serif" w:hAnsi="PT Astra Serif" w:cs="Times New Roman"/>
          <w:sz w:val="28"/>
          <w:szCs w:val="28"/>
        </w:rPr>
        <w:t xml:space="preserve">На основании заключения о результатах общественных обсуждений или публичных слушаний по проекту </w:t>
      </w:r>
      <w:r w:rsidR="003662B1">
        <w:rPr>
          <w:rFonts w:ascii="PT Astra Serif" w:hAnsi="PT Astra Serif" w:cs="Times New Roman"/>
          <w:sz w:val="28"/>
          <w:szCs w:val="28"/>
        </w:rPr>
        <w:t>постановления администрации</w:t>
      </w:r>
      <w:r w:rsidR="003662B1" w:rsidRPr="003662B1">
        <w:rPr>
          <w:rFonts w:ascii="PT Astra Serif" w:hAnsi="PT Astra Serif"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w:t>
      </w:r>
      <w:r w:rsidR="003662B1">
        <w:rPr>
          <w:rFonts w:ascii="PT Astra Serif" w:hAnsi="PT Astra Serif" w:cs="Times New Roman"/>
          <w:sz w:val="28"/>
          <w:szCs w:val="28"/>
        </w:rPr>
        <w:t>а</w:t>
      </w:r>
      <w:r w:rsidR="003662B1" w:rsidRPr="003662B1">
        <w:rPr>
          <w:rFonts w:ascii="PT Astra Serif" w:hAnsi="PT Astra Serif" w:cs="Times New Roman"/>
          <w:sz w:val="28"/>
          <w:szCs w:val="28"/>
        </w:rPr>
        <w:t xml:space="preserve"> капитального строительства </w:t>
      </w:r>
      <w:r w:rsidR="003662B1">
        <w:rPr>
          <w:rFonts w:ascii="PT Astra Serif" w:hAnsi="PT Astra Serif" w:cs="Times New Roman"/>
          <w:sz w:val="28"/>
          <w:szCs w:val="28"/>
        </w:rPr>
        <w:t>сотрудник администрации, ответственный за предоставление муниципальной услуги,</w:t>
      </w:r>
      <w:r w:rsidR="003662B1" w:rsidRPr="003662B1">
        <w:rPr>
          <w:rFonts w:ascii="PT Astra Serif" w:hAnsi="PT Astra Serif" w:cs="Times New Roman"/>
          <w:sz w:val="28"/>
          <w:szCs w:val="28"/>
        </w:rPr>
        <w:t xml:space="preserve"> в течение </w:t>
      </w:r>
      <w:r w:rsidR="00AF53F6">
        <w:rPr>
          <w:rFonts w:ascii="PT Astra Serif" w:hAnsi="PT Astra Serif" w:cs="Times New Roman"/>
          <w:sz w:val="28"/>
          <w:szCs w:val="28"/>
        </w:rPr>
        <w:t>трех</w:t>
      </w:r>
      <w:r w:rsidR="003662B1" w:rsidRPr="003662B1">
        <w:rPr>
          <w:rFonts w:ascii="PT Astra Serif" w:hAnsi="PT Astra Serif" w:cs="Times New Roman"/>
          <w:sz w:val="28"/>
          <w:szCs w:val="28"/>
        </w:rPr>
        <w:t xml:space="preserve"> рабоч</w:t>
      </w:r>
      <w:r w:rsidR="00AF53F6">
        <w:rPr>
          <w:rFonts w:ascii="PT Astra Serif" w:hAnsi="PT Astra Serif" w:cs="Times New Roman"/>
          <w:sz w:val="28"/>
          <w:szCs w:val="28"/>
        </w:rPr>
        <w:t>их</w:t>
      </w:r>
      <w:r w:rsidR="003662B1" w:rsidRPr="003662B1">
        <w:rPr>
          <w:rFonts w:ascii="PT Astra Serif" w:hAnsi="PT Astra Serif" w:cs="Times New Roman"/>
          <w:sz w:val="28"/>
          <w:szCs w:val="28"/>
        </w:rPr>
        <w:t xml:space="preserve"> д</w:t>
      </w:r>
      <w:r w:rsidR="00AF53F6">
        <w:rPr>
          <w:rFonts w:ascii="PT Astra Serif" w:hAnsi="PT Astra Serif" w:cs="Times New Roman"/>
          <w:sz w:val="28"/>
          <w:szCs w:val="28"/>
        </w:rPr>
        <w:t>ней</w:t>
      </w:r>
      <w:r w:rsidR="003662B1" w:rsidRPr="003662B1">
        <w:rPr>
          <w:rFonts w:ascii="PT Astra Serif" w:hAnsi="PT Astra Serif" w:cs="Times New Roman"/>
          <w:sz w:val="28"/>
          <w:szCs w:val="28"/>
        </w:rPr>
        <w:t xml:space="preserve"> со дня окончания таких обсуждений или слушаний осуществляет подготовку рекомендаций </w:t>
      </w:r>
      <w:r w:rsidR="003662B1">
        <w:rPr>
          <w:rFonts w:ascii="PT Astra Serif" w:hAnsi="PT Astra Serif" w:cs="Times New Roman"/>
          <w:sz w:val="28"/>
          <w:szCs w:val="28"/>
        </w:rPr>
        <w:t xml:space="preserve">комиссии </w:t>
      </w:r>
      <w:r w:rsidR="003662B1" w:rsidRPr="003662B1">
        <w:rPr>
          <w:rFonts w:ascii="PT Astra Serif" w:hAnsi="PT Astra Serif" w:cs="Times New Roman"/>
          <w:sz w:val="28"/>
          <w:szCs w:val="28"/>
        </w:rPr>
        <w:t>о предоставлении такого разрешения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 xml:space="preserve">, а также проект постановления администрации о предоставлении </w:t>
      </w:r>
      <w:r w:rsidR="006F3C12">
        <w:rPr>
          <w:rFonts w:ascii="PT Astra Serif" w:hAnsi="PT Astra Serif" w:cs="Times New Roman"/>
          <w:sz w:val="28"/>
          <w:szCs w:val="28"/>
        </w:rPr>
        <w:t xml:space="preserve">такого </w:t>
      </w:r>
      <w:r w:rsidR="003662B1" w:rsidRPr="003662B1">
        <w:rPr>
          <w:rFonts w:ascii="PT Astra Serif" w:hAnsi="PT Astra Serif" w:cs="Times New Roman"/>
          <w:sz w:val="28"/>
          <w:szCs w:val="28"/>
        </w:rPr>
        <w:t xml:space="preserve">разрешения </w:t>
      </w:r>
      <w:r w:rsidR="003662B1">
        <w:rPr>
          <w:rFonts w:ascii="PT Astra Serif" w:hAnsi="PT Astra Serif" w:cs="Times New Roman"/>
          <w:sz w:val="28"/>
          <w:szCs w:val="28"/>
        </w:rPr>
        <w:t xml:space="preserve">или об отказе в предоставлении </w:t>
      </w:r>
      <w:r w:rsidR="006F3C12">
        <w:rPr>
          <w:rFonts w:ascii="PT Astra Serif" w:hAnsi="PT Astra Serif" w:cs="Times New Roman"/>
          <w:sz w:val="28"/>
          <w:szCs w:val="28"/>
        </w:rPr>
        <w:t>такого разрешения</w:t>
      </w:r>
      <w:r w:rsidR="003662B1">
        <w:rPr>
          <w:rFonts w:ascii="PT Astra Serif" w:hAnsi="PT Astra Serif" w:cs="Times New Roman"/>
          <w:sz w:val="28"/>
          <w:szCs w:val="28"/>
        </w:rPr>
        <w:t xml:space="preserve"> с указанием причин</w:t>
      </w:r>
      <w:r w:rsidR="003662B1" w:rsidRPr="003662B1">
        <w:rPr>
          <w:rFonts w:ascii="PT Astra Serif" w:hAnsi="PT Astra Serif" w:cs="Times New Roman"/>
          <w:sz w:val="28"/>
          <w:szCs w:val="28"/>
        </w:rPr>
        <w:t xml:space="preserve"> </w:t>
      </w:r>
      <w:r w:rsidR="006F3C12">
        <w:rPr>
          <w:rFonts w:ascii="PT Astra Serif" w:hAnsi="PT Astra Serif" w:cs="Times New Roman"/>
          <w:sz w:val="28"/>
          <w:szCs w:val="28"/>
        </w:rPr>
        <w:t xml:space="preserve">принятого решения </w:t>
      </w:r>
      <w:r w:rsidR="003662B1" w:rsidRPr="003662B1">
        <w:rPr>
          <w:rFonts w:ascii="PT Astra Serif" w:hAnsi="PT Astra Serif" w:cs="Times New Roman"/>
          <w:sz w:val="28"/>
          <w:szCs w:val="28"/>
        </w:rPr>
        <w:t xml:space="preserve">и направляет указанные рекомендации </w:t>
      </w:r>
      <w:r w:rsidR="006F3C12">
        <w:rPr>
          <w:rFonts w:ascii="PT Astra Serif" w:hAnsi="PT Astra Serif" w:cs="Times New Roman"/>
          <w:sz w:val="28"/>
          <w:szCs w:val="28"/>
        </w:rPr>
        <w:t xml:space="preserve">и проект постановления администрации </w:t>
      </w:r>
      <w:r w:rsidR="003662B1" w:rsidRPr="003662B1">
        <w:rPr>
          <w:rFonts w:ascii="PT Astra Serif" w:hAnsi="PT Astra Serif" w:cs="Times New Roman"/>
          <w:sz w:val="28"/>
          <w:szCs w:val="28"/>
        </w:rPr>
        <w:t>главе администрации.</w:t>
      </w:r>
    </w:p>
    <w:p w:rsidR="003662B1" w:rsidRDefault="00B84501" w:rsidP="008F3AA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3662B1">
        <w:rPr>
          <w:rFonts w:ascii="PT Astra Serif" w:hAnsi="PT Astra Serif" w:cs="Times New Roman"/>
          <w:sz w:val="28"/>
          <w:szCs w:val="28"/>
        </w:rPr>
        <w:t xml:space="preserve">. </w:t>
      </w:r>
      <w:r w:rsidR="00AF53F6" w:rsidRPr="00AF53F6">
        <w:rPr>
          <w:rFonts w:ascii="PT Astra Serif" w:hAnsi="PT Astra Serif" w:cs="Times New Roman"/>
          <w:sz w:val="28"/>
          <w:szCs w:val="28"/>
        </w:rPr>
        <w:t xml:space="preserve">Глава администрации в течение </w:t>
      </w:r>
      <w:r w:rsidR="0089474C" w:rsidRPr="0089474C">
        <w:rPr>
          <w:rFonts w:ascii="PT Astra Serif" w:hAnsi="PT Astra Serif" w:cs="Times New Roman"/>
          <w:color w:val="FF0000"/>
          <w:sz w:val="28"/>
          <w:szCs w:val="28"/>
        </w:rPr>
        <w:t xml:space="preserve">трех рабочих дней </w:t>
      </w:r>
      <w:r w:rsidR="00AF53F6" w:rsidRPr="00AF53F6">
        <w:rPr>
          <w:rFonts w:ascii="PT Astra Serif" w:hAnsi="PT Astra Serif" w:cs="Times New Roman"/>
          <w:sz w:val="28"/>
          <w:szCs w:val="28"/>
        </w:rPr>
        <w:t>со дня поступления указанн</w:t>
      </w:r>
      <w:r w:rsidR="00E07D87">
        <w:rPr>
          <w:rFonts w:ascii="PT Astra Serif" w:hAnsi="PT Astra Serif" w:cs="Times New Roman"/>
          <w:sz w:val="28"/>
          <w:szCs w:val="28"/>
        </w:rPr>
        <w:t>ого</w:t>
      </w:r>
      <w:r w:rsidR="00AF53F6" w:rsidRPr="00AF53F6">
        <w:rPr>
          <w:rFonts w:ascii="PT Astra Serif" w:hAnsi="PT Astra Serif" w:cs="Times New Roman"/>
          <w:sz w:val="28"/>
          <w:szCs w:val="28"/>
        </w:rPr>
        <w:t xml:space="preserve"> в </w:t>
      </w:r>
      <w:r w:rsidR="00AF53F6">
        <w:rPr>
          <w:rFonts w:ascii="PT Astra Serif" w:hAnsi="PT Astra Serif" w:cs="Times New Roman"/>
          <w:sz w:val="28"/>
          <w:szCs w:val="28"/>
        </w:rPr>
        <w:t>пункте</w:t>
      </w:r>
      <w:r w:rsidR="007C77CC">
        <w:rPr>
          <w:rFonts w:ascii="PT Astra Serif" w:hAnsi="PT Astra Serif" w:cs="Times New Roman"/>
          <w:sz w:val="28"/>
          <w:szCs w:val="28"/>
        </w:rPr>
        <w:t xml:space="preserve"> 57</w:t>
      </w:r>
      <w:r w:rsidR="00E07D87">
        <w:rPr>
          <w:rFonts w:ascii="PT Astra Serif" w:hAnsi="PT Astra Serif" w:cs="Times New Roman"/>
          <w:sz w:val="28"/>
          <w:szCs w:val="28"/>
        </w:rPr>
        <w:t xml:space="preserve"> настоящего административного регламента проекта постановления либо указанных в пункте</w:t>
      </w:r>
      <w:r w:rsidR="00AF53F6">
        <w:rPr>
          <w:rFonts w:ascii="PT Astra Serif" w:hAnsi="PT Astra Serif" w:cs="Times New Roman"/>
          <w:sz w:val="28"/>
          <w:szCs w:val="28"/>
        </w:rPr>
        <w:t xml:space="preserve"> 5</w:t>
      </w:r>
      <w:r w:rsidR="007C77CC">
        <w:rPr>
          <w:rFonts w:ascii="PT Astra Serif" w:hAnsi="PT Astra Serif" w:cs="Times New Roman"/>
          <w:sz w:val="28"/>
          <w:szCs w:val="28"/>
        </w:rPr>
        <w:t>8</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настоящего административного регламента</w:t>
      </w:r>
      <w:r w:rsidR="00AF53F6" w:rsidRPr="00AF53F6">
        <w:rPr>
          <w:rFonts w:ascii="PT Astra Serif" w:hAnsi="PT Astra Serif" w:cs="Times New Roman"/>
          <w:sz w:val="28"/>
          <w:szCs w:val="28"/>
        </w:rPr>
        <w:t xml:space="preserve"> рекомендаций </w:t>
      </w:r>
      <w:r w:rsidR="00AF53F6">
        <w:rPr>
          <w:rFonts w:ascii="PT Astra Serif" w:hAnsi="PT Astra Serif" w:cs="Times New Roman"/>
          <w:sz w:val="28"/>
          <w:szCs w:val="28"/>
        </w:rPr>
        <w:t xml:space="preserve">и проект постановления администрации подписывает постановление администрации </w:t>
      </w:r>
      <w:r w:rsidR="00AF53F6" w:rsidRPr="00AF53F6">
        <w:rPr>
          <w:rFonts w:ascii="PT Astra Serif" w:hAnsi="PT Astra Serif" w:cs="Times New Roman"/>
          <w:sz w:val="28"/>
          <w:szCs w:val="28"/>
        </w:rPr>
        <w:t>о предоставлении разрешения на отклонение от предельных параметров разрешенного строительства, реконструкции объект</w:t>
      </w:r>
      <w:r w:rsidR="00AF53F6">
        <w:rPr>
          <w:rFonts w:ascii="PT Astra Serif" w:hAnsi="PT Astra Serif" w:cs="Times New Roman"/>
          <w:sz w:val="28"/>
          <w:szCs w:val="28"/>
        </w:rPr>
        <w:t>а</w:t>
      </w:r>
      <w:r w:rsidR="00AF53F6" w:rsidRPr="00AF53F6">
        <w:rPr>
          <w:rFonts w:ascii="PT Astra Serif" w:hAnsi="PT Astra Serif" w:cs="Times New Roman"/>
          <w:sz w:val="28"/>
          <w:szCs w:val="28"/>
        </w:rPr>
        <w:t xml:space="preserve"> капитального строительства или об отказе в предоставлении такого разрешения с указанием причин принятого решения.</w:t>
      </w:r>
    </w:p>
    <w:p w:rsidR="00CB3B0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0</w:t>
      </w:r>
      <w:r>
        <w:rPr>
          <w:rFonts w:ascii="PT Astra Serif" w:hAnsi="PT Astra Serif" w:cs="Times New Roman"/>
          <w:sz w:val="28"/>
          <w:szCs w:val="28"/>
        </w:rPr>
        <w:t xml:space="preserve">.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разрешения на отклонение от предельных параметров разрешенного строительства, реконструкции объект</w:t>
      </w:r>
      <w:r>
        <w:rPr>
          <w:rFonts w:ascii="PT Astra Serif" w:hAnsi="PT Astra Serif" w:cs="Times New Roman"/>
          <w:sz w:val="28"/>
          <w:szCs w:val="28"/>
        </w:rPr>
        <w:t>а</w:t>
      </w:r>
      <w:r w:rsidRPr="00AF53F6">
        <w:rPr>
          <w:rFonts w:ascii="PT Astra Serif" w:hAnsi="PT Astra Serif" w:cs="Times New Roman"/>
          <w:sz w:val="28"/>
          <w:szCs w:val="28"/>
        </w:rPr>
        <w:t xml:space="preserve"> капитального строительства или об отказе в п</w:t>
      </w:r>
      <w:r w:rsidR="007C77CC">
        <w:rPr>
          <w:rFonts w:ascii="PT Astra Serif" w:hAnsi="PT Astra Serif" w:cs="Times New Roman"/>
          <w:sz w:val="28"/>
          <w:szCs w:val="28"/>
        </w:rPr>
        <w:t>редоставлении такого разрешения.</w:t>
      </w:r>
    </w:p>
    <w:p w:rsidR="00CB3B0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p>
    <w:p w:rsidR="00887333" w:rsidRPr="00AF53F6" w:rsidRDefault="00E42BD7" w:rsidP="00AF53F6">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3.4. </w:t>
      </w:r>
      <w:r w:rsidR="00AF53F6">
        <w:rPr>
          <w:rFonts w:ascii="PT Astra Serif" w:hAnsi="PT Astra Serif" w:cs="Times New Roman"/>
          <w:b/>
          <w:sz w:val="28"/>
          <w:szCs w:val="28"/>
        </w:rPr>
        <w:t>В</w:t>
      </w:r>
      <w:r w:rsidR="00AF53F6" w:rsidRPr="00AF53F6">
        <w:rPr>
          <w:rFonts w:ascii="PT Astra Serif" w:hAnsi="PT Astra Serif" w:cs="Times New Roman"/>
          <w:b/>
          <w:sz w:val="28"/>
          <w:szCs w:val="28"/>
        </w:rPr>
        <w:t>ыдача заявителю документов по результатам пред</w:t>
      </w:r>
      <w:r w:rsidR="00AF53F6">
        <w:rPr>
          <w:rFonts w:ascii="PT Astra Serif" w:hAnsi="PT Astra Serif" w:cs="Times New Roman"/>
          <w:b/>
          <w:sz w:val="28"/>
          <w:szCs w:val="28"/>
        </w:rPr>
        <w:t>оставления муниципальной услуги</w:t>
      </w:r>
    </w:p>
    <w:p w:rsidR="00630EED" w:rsidRDefault="00630EED" w:rsidP="00E42BD7">
      <w:pPr>
        <w:pStyle w:val="ConsPlusNormal"/>
        <w:ind w:firstLine="0"/>
        <w:jc w:val="both"/>
        <w:rPr>
          <w:rFonts w:ascii="PT Astra Serif" w:hAnsi="PT Astra Serif" w:cs="Times New Roman"/>
          <w:sz w:val="28"/>
          <w:szCs w:val="28"/>
        </w:rPr>
      </w:pPr>
    </w:p>
    <w:p w:rsidR="00630EED" w:rsidRP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1</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630EED" w:rsidRPr="00630EED" w:rsidRDefault="00630EED" w:rsidP="00630EED">
      <w:pPr>
        <w:pStyle w:val="ConsPlusNormal"/>
        <w:jc w:val="both"/>
        <w:rPr>
          <w:rFonts w:ascii="PT Astra Serif" w:hAnsi="PT Astra Serif" w:cs="Times New Roman"/>
          <w:sz w:val="28"/>
          <w:szCs w:val="28"/>
        </w:rPr>
      </w:pPr>
      <w:r w:rsidRPr="00630EED">
        <w:rPr>
          <w:rFonts w:ascii="PT Astra Serif" w:hAnsi="PT Astra Serif" w:cs="Times New Roman"/>
          <w:sz w:val="28"/>
          <w:szCs w:val="28"/>
        </w:rPr>
        <w:lastRenderedPageBreak/>
        <w:t>6</w:t>
      </w:r>
      <w:r w:rsidR="00B84501">
        <w:rPr>
          <w:rFonts w:ascii="PT Astra Serif" w:hAnsi="PT Astra Serif" w:cs="Times New Roman"/>
          <w:sz w:val="28"/>
          <w:szCs w:val="28"/>
        </w:rPr>
        <w:t>2</w:t>
      </w:r>
      <w:r w:rsidRPr="00630EED">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обеспечивает </w:t>
      </w:r>
      <w:r w:rsidR="00895E9D">
        <w:rPr>
          <w:rFonts w:ascii="PT Astra Serif" w:hAnsi="PT Astra Serif" w:cs="Times New Roman"/>
          <w:sz w:val="28"/>
          <w:szCs w:val="28"/>
        </w:rPr>
        <w:t>направление</w:t>
      </w:r>
      <w:r>
        <w:rPr>
          <w:rFonts w:ascii="PT Astra Serif" w:hAnsi="PT Astra Serif" w:cs="Times New Roman"/>
          <w:sz w:val="28"/>
          <w:szCs w:val="28"/>
        </w:rPr>
        <w:t xml:space="preserve"> заявителю результата предоставления муниципальной услуги</w:t>
      </w:r>
      <w:r w:rsidRPr="00630EED">
        <w:rPr>
          <w:rFonts w:ascii="PT Astra Serif" w:hAnsi="PT Astra Serif" w:cs="Times New Roman"/>
          <w:sz w:val="28"/>
          <w:szCs w:val="28"/>
        </w:rPr>
        <w:t xml:space="preserve">, в течение </w:t>
      </w:r>
      <w:r>
        <w:rPr>
          <w:rFonts w:ascii="PT Astra Serif" w:hAnsi="PT Astra Serif" w:cs="Times New Roman"/>
          <w:sz w:val="28"/>
          <w:szCs w:val="28"/>
        </w:rPr>
        <w:t xml:space="preserve">одного </w:t>
      </w:r>
      <w:r w:rsidRPr="00630EED">
        <w:rPr>
          <w:rFonts w:ascii="PT Astra Serif" w:hAnsi="PT Astra Serif" w:cs="Times New Roman"/>
          <w:sz w:val="28"/>
          <w:szCs w:val="28"/>
        </w:rPr>
        <w:t>рабоч</w:t>
      </w:r>
      <w:r>
        <w:rPr>
          <w:rFonts w:ascii="PT Astra Serif" w:hAnsi="PT Astra Serif" w:cs="Times New Roman"/>
          <w:sz w:val="28"/>
          <w:szCs w:val="28"/>
        </w:rPr>
        <w:t>его</w:t>
      </w:r>
      <w:r w:rsidRPr="00630EED">
        <w:rPr>
          <w:rFonts w:ascii="PT Astra Serif" w:hAnsi="PT Astra Serif" w:cs="Times New Roman"/>
          <w:sz w:val="28"/>
          <w:szCs w:val="28"/>
        </w:rPr>
        <w:t xml:space="preserve"> дн</w:t>
      </w:r>
      <w:r>
        <w:rPr>
          <w:rFonts w:ascii="PT Astra Serif" w:hAnsi="PT Astra Serif" w:cs="Times New Roman"/>
          <w:sz w:val="28"/>
          <w:szCs w:val="28"/>
        </w:rPr>
        <w:t>я</w:t>
      </w:r>
      <w:r w:rsidRPr="00630EED">
        <w:rPr>
          <w:rFonts w:ascii="PT Astra Serif" w:hAnsi="PT Astra Serif" w:cs="Times New Roman"/>
          <w:sz w:val="28"/>
          <w:szCs w:val="28"/>
        </w:rPr>
        <w:t xml:space="preserve"> со дня </w:t>
      </w:r>
      <w:r>
        <w:rPr>
          <w:rFonts w:ascii="PT Astra Serif" w:hAnsi="PT Astra Serif" w:cs="Times New Roman"/>
          <w:sz w:val="28"/>
          <w:szCs w:val="28"/>
        </w:rPr>
        <w:t>поступления подписанного результата предоставления муниципальной услуги.</w:t>
      </w:r>
    </w:p>
    <w:p w:rsid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r w:rsidRPr="00630EED">
        <w:rPr>
          <w:rFonts w:ascii="PT Astra Serif" w:hAnsi="PT Astra Serif" w:cs="Times New Roman"/>
          <w:sz w:val="28"/>
          <w:szCs w:val="28"/>
        </w:rPr>
        <w:t>6</w:t>
      </w:r>
      <w:r w:rsidR="00B84501">
        <w:rPr>
          <w:rFonts w:ascii="PT Astra Serif" w:hAnsi="PT Astra Serif" w:cs="Times New Roman"/>
          <w:sz w:val="28"/>
          <w:szCs w:val="28"/>
        </w:rPr>
        <w:t>3</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w:t>
      </w:r>
      <w:r w:rsidR="00895E9D">
        <w:rPr>
          <w:rFonts w:ascii="PT Astra Serif" w:hAnsi="PT Astra Serif" w:cs="Times New Roman"/>
          <w:sz w:val="28"/>
          <w:szCs w:val="28"/>
        </w:rPr>
        <w:t xml:space="preserve">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E42BD7" w:rsidP="00D503B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3.5. </w:t>
      </w:r>
      <w:r w:rsidR="00D503B9"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6</w:t>
      </w:r>
      <w:r w:rsidR="00B84501">
        <w:rPr>
          <w:rFonts w:ascii="PT Astra Serif" w:hAnsi="PT Astra Serif" w:cs="Times New Roman"/>
          <w:sz w:val="28"/>
          <w:szCs w:val="28"/>
        </w:rPr>
        <w:t>4</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5</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6</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7</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D503B9">
        <w:rPr>
          <w:rFonts w:ascii="PT Astra Serif" w:hAnsi="PT Astra Serif" w:cs="Times New Roman"/>
          <w:sz w:val="28"/>
          <w:szCs w:val="28"/>
        </w:rPr>
        <w:lastRenderedPageBreak/>
        <w:t>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8</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9</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00D503B9"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w:t>
      </w:r>
      <w:r w:rsidR="00D503B9"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00D503B9" w:rsidRPr="00D503B9">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00D503B9"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4</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5</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6</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D503B9" w:rsidRPr="00DB75B7" w:rsidRDefault="00E42BD7" w:rsidP="00D503B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 xml:space="preserve">3.6. </w:t>
      </w:r>
      <w:r w:rsidR="00D503B9">
        <w:rPr>
          <w:rFonts w:ascii="PT Astra Serif" w:hAnsi="PT Astra Serif" w:cs="Times New Roman"/>
          <w:b/>
          <w:sz w:val="28"/>
          <w:szCs w:val="28"/>
        </w:rPr>
        <w:t>П</w:t>
      </w:r>
      <w:r w:rsidR="00D503B9"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D503B9">
        <w:rPr>
          <w:rFonts w:ascii="PT Astra Serif" w:hAnsi="PT Astra Serif" w:cs="Times New Roman"/>
          <w:b/>
          <w:sz w:val="28"/>
          <w:szCs w:val="28"/>
        </w:rPr>
        <w:t>муниципальной</w:t>
      </w:r>
      <w:r w:rsidR="00D503B9" w:rsidRPr="00DB75B7">
        <w:rPr>
          <w:rFonts w:ascii="PT Astra Serif" w:hAnsi="PT Astra Serif" w:cs="Times New Roman"/>
          <w:b/>
          <w:sz w:val="28"/>
          <w:szCs w:val="28"/>
        </w:rPr>
        <w:t xml:space="preserve"> услуги документах</w:t>
      </w:r>
      <w:r w:rsidR="00D82C0E">
        <w:rPr>
          <w:rFonts w:ascii="PT Astra Serif" w:hAnsi="PT Astra Serif" w:cs="Times New Roman"/>
          <w:b/>
          <w:sz w:val="28"/>
          <w:szCs w:val="28"/>
        </w:rPr>
        <w:t xml:space="preserve">, </w:t>
      </w:r>
      <w:r w:rsidR="00D82C0E" w:rsidRPr="00D82C0E">
        <w:rPr>
          <w:rFonts w:ascii="PT Astra Serif" w:hAnsi="PT Astra Serif" w:cs="Times New Roman"/>
          <w:b/>
          <w:sz w:val="28"/>
          <w:szCs w:val="28"/>
        </w:rPr>
        <w:t>получени</w:t>
      </w:r>
      <w:r w:rsidR="00D82C0E">
        <w:rPr>
          <w:rFonts w:ascii="PT Astra Serif" w:hAnsi="PT Astra Serif" w:cs="Times New Roman"/>
          <w:b/>
          <w:sz w:val="28"/>
          <w:szCs w:val="28"/>
        </w:rPr>
        <w:t>е</w:t>
      </w:r>
      <w:r w:rsidR="00D82C0E" w:rsidRPr="00D82C0E">
        <w:rPr>
          <w:rFonts w:ascii="PT Astra Serif" w:hAnsi="PT Astra Serif" w:cs="Times New Roman"/>
          <w:b/>
          <w:sz w:val="28"/>
          <w:szCs w:val="28"/>
        </w:rPr>
        <w:t xml:space="preserve"> дубликата результата предоставления муниципальной услуги</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7</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технической ошибки</w:t>
      </w:r>
      <w:r w:rsidR="00B84501">
        <w:rPr>
          <w:rFonts w:ascii="PT Astra Serif" w:hAnsi="PT Astra Serif" w:cs="Times New Roman"/>
          <w:sz w:val="28"/>
          <w:szCs w:val="28"/>
        </w:rPr>
        <w:t>.</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8</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в администрацию 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sidRPr="00BC32CC">
        <w:rPr>
          <w:rFonts w:ascii="PT Astra Serif" w:hAnsi="PT Astra Serif" w:cs="Times New Roman"/>
          <w:sz w:val="28"/>
          <w:szCs w:val="28"/>
        </w:rPr>
        <w:t>заявление об исправлении технической ошибки</w:t>
      </w:r>
      <w:r w:rsidR="00D503B9">
        <w:rPr>
          <w:rFonts w:ascii="PT Astra Serif" w:hAnsi="PT Astra Serif" w:cs="Times New Roman"/>
          <w:sz w:val="28"/>
          <w:szCs w:val="28"/>
        </w:rPr>
        <w:t xml:space="preserve"> (приложение </w:t>
      </w:r>
      <w:r w:rsidR="00450B44">
        <w:rPr>
          <w:rFonts w:ascii="PT Astra Serif" w:hAnsi="PT Astra Serif" w:cs="Times New Roman"/>
          <w:sz w:val="28"/>
          <w:szCs w:val="28"/>
        </w:rPr>
        <w:t>2</w:t>
      </w:r>
      <w:r w:rsidR="00D503B9">
        <w:rPr>
          <w:rFonts w:ascii="PT Astra Serif" w:hAnsi="PT Astra Serif" w:cs="Times New Roman"/>
          <w:sz w:val="28"/>
          <w:szCs w:val="28"/>
        </w:rPr>
        <w:t>)</w:t>
      </w:r>
      <w:r w:rsidR="00D503B9" w:rsidRPr="00BC32CC">
        <w:rPr>
          <w:rFonts w:ascii="PT Astra Serif" w:hAnsi="PT Astra Serif" w:cs="Times New Roman"/>
          <w:sz w:val="28"/>
          <w:szCs w:val="28"/>
        </w:rPr>
        <w:t>;</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D503B9">
        <w:rPr>
          <w:rFonts w:ascii="PT Astra Serif" w:hAnsi="PT Astra Serif" w:cs="Times New Roman"/>
          <w:sz w:val="28"/>
          <w:szCs w:val="28"/>
        </w:rPr>
        <w:t>;</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Pr>
          <w:rFonts w:ascii="PT Astra Serif" w:hAnsi="PT Astra Serif" w:cs="Times New Roman"/>
          <w:sz w:val="28"/>
          <w:szCs w:val="28"/>
        </w:rPr>
        <w:t>оригинал документа</w:t>
      </w:r>
      <w:r w:rsidR="00D503B9" w:rsidRPr="00BC32CC">
        <w:rPr>
          <w:rFonts w:ascii="PT Astra Serif" w:hAnsi="PT Astra Serif" w:cs="Times New Roman"/>
          <w:sz w:val="28"/>
          <w:szCs w:val="28"/>
        </w:rPr>
        <w:t xml:space="preserve">, </w:t>
      </w:r>
      <w:r w:rsidR="00D503B9">
        <w:rPr>
          <w:rFonts w:ascii="PT Astra Serif" w:hAnsi="PT Astra Serif" w:cs="Times New Roman"/>
          <w:sz w:val="28"/>
          <w:szCs w:val="28"/>
        </w:rPr>
        <w:t xml:space="preserve">указанный в пункте 14 настоящего административного регламента, </w:t>
      </w:r>
      <w:r w:rsidR="00D503B9" w:rsidRPr="00BC32CC">
        <w:rPr>
          <w:rFonts w:ascii="PT Astra Serif" w:hAnsi="PT Astra Serif" w:cs="Times New Roman"/>
          <w:sz w:val="28"/>
          <w:szCs w:val="28"/>
        </w:rPr>
        <w:t>в котором содержится техническая ошибка.</w:t>
      </w:r>
    </w:p>
    <w:p w:rsidR="00450B44"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9</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Заявление об исправлении технической ошибки подается заявителем </w:t>
      </w:r>
    </w:p>
    <w:p w:rsidR="00450B44" w:rsidRDefault="00450B44" w:rsidP="00450B44">
      <w:pPr>
        <w:spacing w:after="0" w:line="240" w:lineRule="auto"/>
        <w:jc w:val="both"/>
        <w:rPr>
          <w:rFonts w:ascii="PT Astra Serif" w:hAnsi="PT Astra Serif" w:cs="Times New Roman"/>
          <w:sz w:val="28"/>
          <w:szCs w:val="28"/>
        </w:rPr>
      </w:pPr>
      <w:r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D503B9" w:rsidRPr="00BC32CC">
        <w:rPr>
          <w:rFonts w:ascii="PT Astra Serif" w:hAnsi="PT Astra Serif" w:cs="Times New Roman"/>
          <w:sz w:val="28"/>
          <w:szCs w:val="28"/>
        </w:rPr>
        <w:t xml:space="preserve"> </w:t>
      </w:r>
      <w:r w:rsidR="00FD0779">
        <w:rPr>
          <w:rFonts w:ascii="PT Astra Serif" w:hAnsi="PT Astra Serif" w:cs="Times New Roman"/>
          <w:sz w:val="28"/>
          <w:szCs w:val="28"/>
        </w:rPr>
        <w:t>7</w:t>
      </w:r>
      <w:r>
        <w:rPr>
          <w:rFonts w:ascii="PT Astra Serif" w:hAnsi="PT Astra Serif" w:cs="Times New Roman"/>
          <w:sz w:val="28"/>
          <w:szCs w:val="28"/>
        </w:rPr>
        <w:t>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дминистративного регламента, регистрируются в </w:t>
      </w:r>
      <w:r w:rsidR="00D503B9">
        <w:rPr>
          <w:rFonts w:ascii="PT Astra Serif" w:hAnsi="PT Astra Serif" w:cs="Times New Roman"/>
          <w:sz w:val="28"/>
          <w:szCs w:val="28"/>
        </w:rPr>
        <w:t>администрации</w:t>
      </w:r>
      <w:r w:rsidR="00D503B9" w:rsidRPr="00BC32CC">
        <w:rPr>
          <w:rFonts w:ascii="PT Astra Serif" w:hAnsi="PT Astra Serif" w:cs="Times New Roman"/>
          <w:sz w:val="28"/>
          <w:szCs w:val="28"/>
        </w:rPr>
        <w:t xml:space="preserve"> в день их поступления.</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81</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82</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0025F">
        <w:rPr>
          <w:rFonts w:ascii="PT Astra Serif" w:hAnsi="PT Astra Serif" w:cs="Times New Roman"/>
          <w:sz w:val="28"/>
          <w:szCs w:val="28"/>
        </w:rPr>
        <w:t>пяти</w:t>
      </w:r>
      <w:r w:rsidR="00D503B9">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D503B9">
        <w:rPr>
          <w:rFonts w:ascii="PT Astra Serif" w:hAnsi="PT Astra Serif" w:cs="Times New Roman"/>
          <w:sz w:val="28"/>
          <w:szCs w:val="28"/>
        </w:rPr>
        <w:t xml:space="preserve">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Pr>
          <w:rFonts w:ascii="PT Astra Serif" w:hAnsi="PT Astra Serif" w:cs="Times New Roman"/>
          <w:sz w:val="28"/>
          <w:szCs w:val="28"/>
        </w:rPr>
        <w:t>3</w:t>
      </w:r>
      <w:r w:rsidR="00D503B9">
        <w:rPr>
          <w:rFonts w:ascii="PT Astra Serif" w:hAnsi="PT Astra Serif" w:cs="Times New Roman"/>
          <w:sz w:val="28"/>
          <w:szCs w:val="28"/>
        </w:rPr>
        <w:t>).</w:t>
      </w:r>
    </w:p>
    <w:p w:rsidR="00450B44" w:rsidRDefault="00A23602" w:rsidP="00450B4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4</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w:t>
      </w:r>
      <w:r w:rsidR="00450B44"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5</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администрации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6</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7</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w:t>
      </w:r>
      <w:r w:rsidR="00D503B9" w:rsidRPr="008176A6">
        <w:rPr>
          <w:rFonts w:ascii="PT Astra Serif" w:hAnsi="PT Astra Serif" w:cs="Times New Roman"/>
          <w:sz w:val="28"/>
          <w:szCs w:val="28"/>
        </w:rPr>
        <w:lastRenderedPageBreak/>
        <w:t xml:space="preserve">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0025F">
        <w:rPr>
          <w:rFonts w:ascii="PT Astra Serif" w:hAnsi="PT Astra Serif" w:cs="Times New Roman"/>
          <w:sz w:val="28"/>
          <w:szCs w:val="28"/>
        </w:rPr>
        <w:t>пяти</w:t>
      </w:r>
      <w:r w:rsidR="00D503B9" w:rsidRPr="008176A6">
        <w:rPr>
          <w:rFonts w:ascii="PT Astra Serif" w:hAnsi="PT Astra Serif" w:cs="Times New Roman"/>
          <w:sz w:val="28"/>
          <w:szCs w:val="28"/>
        </w:rPr>
        <w:t xml:space="preserve"> 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4.1. </w:t>
      </w:r>
      <w:r w:rsidR="00764077"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8</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9</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64077" w:rsidRPr="00764077" w:rsidRDefault="00764077" w:rsidP="00E42BD7">
      <w:pPr>
        <w:spacing w:after="0" w:line="240" w:lineRule="auto"/>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4.2. </w:t>
      </w:r>
      <w:r w:rsidR="00764077"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1</w:t>
      </w:r>
      <w:r w:rsidR="00764077" w:rsidRPr="0076407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2</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w:t>
      </w:r>
      <w:r w:rsidRPr="00764077">
        <w:rPr>
          <w:rFonts w:ascii="PT Astra Serif" w:hAnsi="PT Astra Serif" w:cs="Times New Roman"/>
          <w:sz w:val="28"/>
          <w:szCs w:val="28"/>
        </w:rPr>
        <w:lastRenderedPageBreak/>
        <w:t>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4.3. </w:t>
      </w:r>
      <w:r w:rsidR="00764077"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4</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5</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6</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4.4. </w:t>
      </w:r>
      <w:r w:rsidR="00764077"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7</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8</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E52123" w:rsidP="00764077">
      <w:pPr>
        <w:spacing w:after="0" w:line="240" w:lineRule="auto"/>
        <w:jc w:val="center"/>
        <w:rPr>
          <w:rFonts w:ascii="PT Astra Serif" w:hAnsi="PT Astra Serif" w:cs="Times New Roman"/>
          <w:b/>
          <w:sz w:val="28"/>
          <w:szCs w:val="28"/>
        </w:rPr>
      </w:pPr>
      <w:r w:rsidRPr="00E52123">
        <w:rPr>
          <w:rFonts w:ascii="PT Astra Serif" w:hAnsi="PT Astra Serif" w:cs="Times New Roman"/>
          <w:b/>
          <w:sz w:val="28"/>
          <w:szCs w:val="28"/>
        </w:rPr>
        <w:t xml:space="preserve"> </w:t>
      </w: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764077" w:rsidRPr="00764077">
        <w:rPr>
          <w:rFonts w:ascii="PT Astra Serif" w:hAnsi="PT Astra Serif"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w:t>
      </w:r>
      <w:r w:rsidR="00764077" w:rsidRPr="00764077">
        <w:rPr>
          <w:rFonts w:ascii="PT Astra Serif" w:hAnsi="PT Astra Serif" w:cs="Times New Roman"/>
          <w:b/>
          <w:sz w:val="28"/>
          <w:szCs w:val="28"/>
        </w:rPr>
        <w:lastRenderedPageBreak/>
        <w:t>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5.1. </w:t>
      </w:r>
      <w:r w:rsidR="00764077"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9</w:t>
      </w:r>
      <w:r w:rsidRPr="0076407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5.2. </w:t>
      </w:r>
      <w:r w:rsidR="00764077"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00764077"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w:t>
      </w:r>
      <w:r w:rsidR="00764077"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1</w:t>
      </w:r>
      <w:r w:rsidRPr="00764077">
        <w:rPr>
          <w:rFonts w:ascii="PT Astra Serif" w:hAnsi="PT Astra Serif" w:cs="Times New Roman"/>
          <w:sz w:val="28"/>
          <w:szCs w:val="28"/>
        </w:rPr>
        <w:t xml:space="preserve">.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координирующий и контролирующий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w:t>
      </w:r>
      <w:r w:rsidR="00CF60F6">
        <w:rPr>
          <w:rFonts w:ascii="PT Astra Serif" w:hAnsi="PT Astra Serif" w:cs="Times New Roman"/>
          <w:sz w:val="28"/>
          <w:szCs w:val="28"/>
        </w:rPr>
        <w:t>2</w:t>
      </w:r>
      <w:r>
        <w:rPr>
          <w:rFonts w:ascii="PT Astra Serif" w:hAnsi="PT Astra Serif" w:cs="Times New Roman"/>
          <w:sz w:val="28"/>
          <w:szCs w:val="28"/>
        </w:rPr>
        <w:t xml:space="preserve">.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5.3. </w:t>
      </w:r>
      <w:r w:rsidR="00764077"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4</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5.4. </w:t>
      </w:r>
      <w:r w:rsidR="00764077"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lastRenderedPageBreak/>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5</w:t>
      </w:r>
      <w:r w:rsidRPr="0076407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90025F"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764077" w:rsidRPr="00764077">
        <w:rPr>
          <w:rFonts w:ascii="PT Astra Serif" w:hAnsi="PT Astra Serif" w:cs="Times New Roman"/>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6</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D503B9" w:rsidRDefault="00D503B9" w:rsidP="00D503B9">
      <w:pPr>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D82C0E">
      <w:pPr>
        <w:autoSpaceDE w:val="0"/>
        <w:autoSpaceDN w:val="0"/>
        <w:adjustRightInd w:val="0"/>
        <w:spacing w:after="0" w:line="240" w:lineRule="auto"/>
        <w:jc w:val="both"/>
        <w:rPr>
          <w:rFonts w:ascii="PT Astra Serif" w:hAnsi="PT Astra Serif" w:cs="Times New Roman"/>
          <w:sz w:val="28"/>
          <w:szCs w:val="28"/>
        </w:rPr>
      </w:pPr>
    </w:p>
    <w:p w:rsidR="001D086D" w:rsidRPr="00D82C0E" w:rsidRDefault="00CB2780" w:rsidP="00D82C0E">
      <w:pPr>
        <w:pStyle w:val="af9"/>
        <w:spacing w:line="240" w:lineRule="auto"/>
        <w:ind w:left="3686"/>
        <w:rPr>
          <w:rFonts w:ascii="PT Astra Serif" w:hAnsi="PT Astra Serif" w:cs="Times New Roman"/>
          <w:sz w:val="24"/>
          <w:szCs w:val="24"/>
        </w:rPr>
      </w:pPr>
      <w:r w:rsidRPr="00D82C0E">
        <w:rPr>
          <w:rFonts w:ascii="PT Astra Serif" w:hAnsi="PT Astra Serif" w:cs="Times New Roman"/>
          <w:sz w:val="24"/>
          <w:szCs w:val="24"/>
        </w:rPr>
        <w:lastRenderedPageBreak/>
        <w:t>Приложение 1</w:t>
      </w:r>
    </w:p>
    <w:p w:rsidR="00CB2780" w:rsidRPr="00D82C0E" w:rsidRDefault="00CB2780"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w:t>
      </w:r>
      <w:r w:rsidR="00B84501" w:rsidRPr="00D82C0E">
        <w:rPr>
          <w:rFonts w:ascii="PT Astra Serif" w:hAnsi="PT Astra Serif"/>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82C0E">
        <w:rPr>
          <w:rFonts w:ascii="PT Astra Serif" w:hAnsi="PT Astra Serif"/>
          <w:sz w:val="24"/>
          <w:szCs w:val="24"/>
        </w:rPr>
        <w:t>»</w:t>
      </w:r>
    </w:p>
    <w:p w:rsidR="00417C2B" w:rsidRDefault="00417C2B" w:rsidP="00417C2B">
      <w:pPr>
        <w:autoSpaceDE w:val="0"/>
        <w:autoSpaceDN w:val="0"/>
        <w:spacing w:after="0" w:line="240" w:lineRule="auto"/>
        <w:jc w:val="right"/>
        <w:rPr>
          <w:rFonts w:ascii="PT Astra Serif" w:hAnsi="PT Astra Serif" w:cs="Times New Roman"/>
          <w:sz w:val="28"/>
          <w:szCs w:val="28"/>
        </w:rPr>
      </w:pPr>
    </w:p>
    <w:p w:rsidR="00CB2780"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Default="00417C2B" w:rsidP="00417C2B">
      <w:pPr>
        <w:autoSpaceDE w:val="0"/>
        <w:autoSpaceDN w:val="0"/>
        <w:spacing w:after="0" w:line="240" w:lineRule="auto"/>
        <w:jc w:val="right"/>
        <w:rPr>
          <w:rFonts w:ascii="PT Astra Serif" w:hAnsi="PT Astra Serif"/>
          <w:sz w:val="28"/>
          <w:szCs w:val="28"/>
        </w:rPr>
      </w:pPr>
    </w:p>
    <w:p w:rsidR="00DF5EA4"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Главе администрации муниципального образования</w:t>
      </w:r>
      <w:r w:rsidR="00DF5EA4">
        <w:rPr>
          <w:rFonts w:ascii="PT Astra Serif" w:eastAsia="Times New Roman" w:hAnsi="PT Astra Serif" w:cs="Arial"/>
          <w:sz w:val="28"/>
          <w:szCs w:val="28"/>
        </w:rPr>
        <w:t xml:space="preserve"> (председателю комиссии по подготовке проекта правил землепользования </w:t>
      </w:r>
    </w:p>
    <w:p w:rsidR="00B84501" w:rsidRPr="002A7073" w:rsidRDefault="00DF5EA4" w:rsidP="00B84501">
      <w:pPr>
        <w:autoSpaceDE w:val="0"/>
        <w:autoSpaceDN w:val="0"/>
        <w:adjustRightInd w:val="0"/>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и застройки)</w:t>
      </w:r>
      <w:r w:rsidR="00B84501" w:rsidRPr="002A7073">
        <w:rPr>
          <w:rFonts w:ascii="PT Astra Serif" w:eastAsia="Times New Roman" w:hAnsi="PT Astra Serif" w:cs="Arial"/>
          <w:sz w:val="28"/>
          <w:szCs w:val="28"/>
        </w:rPr>
        <w:t xml:space="preserve"> </w:t>
      </w:r>
      <w:r>
        <w:rPr>
          <w:rFonts w:ascii="PT Astra Serif" w:eastAsia="Times New Roman" w:hAnsi="PT Astra Serif" w:cs="Arial"/>
          <w:sz w:val="28"/>
          <w:szCs w:val="28"/>
        </w:rPr>
        <w:t xml:space="preserve"> </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DF5EA4">
        <w:rPr>
          <w:rFonts w:ascii="PT Astra Serif" w:eastAsia="Times New Roman" w:hAnsi="PT Astra Serif" w:cs="Arial"/>
          <w:sz w:val="28"/>
          <w:szCs w:val="28"/>
        </w:rPr>
        <w:t>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DF5EA4">
        <w:rPr>
          <w:rFonts w:ascii="PT Astra Serif" w:eastAsia="Times New Roman" w:hAnsi="PT Astra Serif" w:cs="Arial"/>
          <w:sz w:val="20"/>
          <w:szCs w:val="20"/>
        </w:rPr>
        <w:t>_</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DF5EA4" w:rsidP="00DF5EA4">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F5EA4" w:rsidRPr="00417C2B" w:rsidRDefault="00DF5EA4" w:rsidP="00417C2B">
      <w:pPr>
        <w:autoSpaceDE w:val="0"/>
        <w:autoSpaceDN w:val="0"/>
        <w:adjustRightInd w:val="0"/>
        <w:spacing w:after="0" w:line="240" w:lineRule="auto"/>
        <w:jc w:val="center"/>
        <w:rPr>
          <w:rFonts w:ascii="PT Astra Serif" w:hAnsi="PT Astra Serif"/>
          <w:sz w:val="28"/>
          <w:szCs w:val="28"/>
        </w:rPr>
      </w:pPr>
      <w:r>
        <w:rPr>
          <w:rFonts w:ascii="PT Astra Serif" w:eastAsia="Times New Roman" w:hAnsi="PT Astra Serif" w:cs="Arial"/>
          <w:sz w:val="28"/>
          <w:szCs w:val="28"/>
        </w:rPr>
        <w:t xml:space="preserve">о предоставлении </w:t>
      </w:r>
      <w:r w:rsidRPr="00B84501">
        <w:rPr>
          <w:rFonts w:ascii="PT Astra Serif" w:hAnsi="PT Astra Serif"/>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PT Astra Serif" w:eastAsia="Times New Roman" w:hAnsi="PT Astra Serif" w:cs="Arial"/>
          <w:sz w:val="28"/>
          <w:szCs w:val="28"/>
        </w:rPr>
        <w:t xml:space="preserve"> </w:t>
      </w:r>
    </w:p>
    <w:p w:rsidR="00DF5EA4" w:rsidRDefault="00DF5EA4" w:rsidP="00DF5EA4">
      <w:pPr>
        <w:pStyle w:val="ConsPlusNormal"/>
        <w:ind w:firstLine="0"/>
        <w:rPr>
          <w:rFonts w:ascii="PT Astra Serif" w:hAnsi="PT Astra Serif"/>
        </w:rPr>
      </w:pPr>
    </w:p>
    <w:p w:rsidR="00DF5EA4" w:rsidRDefault="00DF5EA4" w:rsidP="00DF5EA4">
      <w:pPr>
        <w:pStyle w:val="ConsPlusNormal"/>
        <w:ind w:firstLine="0"/>
        <w:rPr>
          <w:rFonts w:ascii="PT Astra Serif" w:hAnsi="PT Astra Serif"/>
        </w:rPr>
      </w:pPr>
    </w:p>
    <w:p w:rsidR="00DF5EA4" w:rsidRDefault="00DF5EA4" w:rsidP="00DF5EA4">
      <w:pPr>
        <w:pStyle w:val="ConsPlusNormal"/>
        <w:ind w:firstLine="708"/>
        <w:jc w:val="both"/>
        <w:rPr>
          <w:rFonts w:ascii="PT Astra Serif" w:hAnsi="PT Astra Serif"/>
          <w:sz w:val="28"/>
          <w:szCs w:val="28"/>
        </w:rPr>
      </w:pPr>
      <w:r>
        <w:rPr>
          <w:rFonts w:ascii="PT Astra Serif" w:hAnsi="PT Astra Serif"/>
          <w:sz w:val="28"/>
          <w:szCs w:val="28"/>
        </w:rPr>
        <w:t>Прошу</w:t>
      </w:r>
      <w:r w:rsidR="00B84501" w:rsidRPr="00B84501">
        <w:rPr>
          <w:rFonts w:ascii="PT Astra Serif" w:hAnsi="PT Astra Serif"/>
          <w:sz w:val="28"/>
          <w:szCs w:val="28"/>
        </w:rPr>
        <w:t xml:space="preserve"> </w:t>
      </w:r>
      <w:r>
        <w:rPr>
          <w:rFonts w:ascii="PT Astra Serif" w:hAnsi="PT Astra Serif"/>
          <w:sz w:val="28"/>
          <w:szCs w:val="28"/>
        </w:rPr>
        <w:t>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w:t>
      </w:r>
    </w:p>
    <w:p w:rsidR="00DF5EA4" w:rsidRDefault="00DF5EA4" w:rsidP="00DF5EA4">
      <w:pPr>
        <w:pStyle w:val="ConsPlusNormal"/>
        <w:ind w:firstLine="708"/>
        <w:jc w:val="both"/>
        <w:rPr>
          <w:rFonts w:ascii="PT Astra Serif" w:hAnsi="PT Astra Serif"/>
          <w:sz w:val="28"/>
          <w:szCs w:val="28"/>
        </w:rPr>
      </w:pPr>
      <w:r>
        <w:rPr>
          <w:rFonts w:ascii="PT Astra Serif" w:hAnsi="PT Astra Serif"/>
        </w:rPr>
        <w:t xml:space="preserve">                                                                 (наименование объекта капитального строительства)</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с характеристиками ________________________________________________,</w:t>
      </w:r>
    </w:p>
    <w:p w:rsidR="00DF5EA4" w:rsidRPr="00DF5EA4" w:rsidRDefault="00DF5EA4" w:rsidP="00DF5EA4">
      <w:pPr>
        <w:pStyle w:val="ConsPlusNormal"/>
        <w:ind w:firstLine="0"/>
        <w:jc w:val="both"/>
        <w:rPr>
          <w:rFonts w:ascii="PT Astra Serif" w:hAnsi="PT Astra Serif"/>
        </w:rPr>
      </w:pPr>
      <w:r>
        <w:rPr>
          <w:rFonts w:ascii="PT Astra Serif" w:hAnsi="PT Astra Serif"/>
          <w:sz w:val="28"/>
          <w:szCs w:val="28"/>
        </w:rPr>
        <w:t xml:space="preserve">                                                               </w:t>
      </w:r>
      <w:r w:rsidRPr="00DF5EA4">
        <w:rPr>
          <w:rFonts w:ascii="PT Astra Serif" w:hAnsi="PT Astra Serif"/>
        </w:rPr>
        <w:t>(площадь, количество этажей)</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расположенного на земельном участке ________________________________.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(кадастровый номер, адрес)</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t>Предельные параметры разрешенного строительства, реконструкции объекта капитального строительства, установленные правилами землепользования и застройки ________________________________________.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t>Запрашиваемые параметры разрешенного строительства, реконструкции объекта капитального строительства_____________________.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AB0579" w:rsidRDefault="00AB0579" w:rsidP="00AB0579">
      <w:pPr>
        <w:autoSpaceDE w:val="0"/>
        <w:autoSpaceDN w:val="0"/>
        <w:adjustRightInd w:val="0"/>
        <w:spacing w:after="0" w:line="240" w:lineRule="auto"/>
        <w:ind w:firstLine="720"/>
        <w:jc w:val="both"/>
        <w:rPr>
          <w:rFonts w:ascii="PT Astra Serif" w:eastAsia="Times New Roman" w:hAnsi="PT Astra Serif" w:cs="Arial"/>
          <w:sz w:val="20"/>
          <w:szCs w:val="20"/>
        </w:rPr>
      </w:pP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 xml:space="preserve">явитель </w:t>
      </w:r>
      <w:r w:rsidRPr="002A7073">
        <w:rPr>
          <w:rFonts w:ascii="PT Astra Serif" w:eastAsia="Times New Roman" w:hAnsi="PT Astra Serif" w:cs="Arial"/>
          <w:sz w:val="28"/>
          <w:szCs w:val="28"/>
        </w:rPr>
        <w:t>__________________________________________________</w:t>
      </w:r>
    </w:p>
    <w:p w:rsidR="00DF5EA4" w:rsidRDefault="00AB0579" w:rsidP="00AB0579">
      <w:pPr>
        <w:pStyle w:val="ConsPlusNormal"/>
        <w:ind w:firstLine="708"/>
        <w:rPr>
          <w:rFonts w:ascii="PT Astra Serif" w:hAnsi="PT Astra Serif"/>
          <w:sz w:val="28"/>
          <w:szCs w:val="28"/>
        </w:rPr>
      </w:pPr>
      <w:r>
        <w:rPr>
          <w:rFonts w:ascii="PT Astra Serif" w:hAnsi="PT Astra Serif"/>
        </w:rPr>
        <w:t xml:space="preserve">                                                                </w:t>
      </w:r>
      <w:r w:rsidRPr="002A7073">
        <w:rPr>
          <w:rFonts w:ascii="PT Astra Serif" w:hAnsi="PT Astra Serif"/>
        </w:rPr>
        <w:t>(подпись, расшифровка подписи)</w:t>
      </w:r>
    </w:p>
    <w:p w:rsidR="00B84501" w:rsidRPr="00B84501" w:rsidRDefault="00B84501" w:rsidP="00AB0579">
      <w:pPr>
        <w:pStyle w:val="ConsPlusNormal"/>
        <w:jc w:val="right"/>
        <w:rPr>
          <w:rFonts w:ascii="PT Astra Serif" w:hAnsi="PT Astra Serif"/>
          <w:sz w:val="28"/>
          <w:szCs w:val="28"/>
        </w:rPr>
      </w:pPr>
      <w:r w:rsidRPr="00B84501">
        <w:rPr>
          <w:rFonts w:ascii="PT Astra Serif" w:hAnsi="PT Astra Serif"/>
          <w:sz w:val="28"/>
          <w:szCs w:val="28"/>
        </w:rPr>
        <w:t> </w:t>
      </w:r>
      <w:r w:rsidR="00AB0579" w:rsidRPr="002A7073">
        <w:rPr>
          <w:rFonts w:ascii="PT Astra Serif" w:hAnsi="PT Astra Serif"/>
          <w:sz w:val="28"/>
          <w:szCs w:val="28"/>
        </w:rPr>
        <w:t>«___» _____________ ____ г.</w:t>
      </w:r>
    </w:p>
    <w:p w:rsidR="00AB0579" w:rsidRPr="00D82C0E" w:rsidRDefault="00B84501" w:rsidP="00D82C0E">
      <w:pPr>
        <w:pStyle w:val="af9"/>
        <w:spacing w:line="240" w:lineRule="auto"/>
        <w:ind w:left="3686"/>
        <w:rPr>
          <w:rFonts w:ascii="PT Astra Serif" w:hAnsi="PT Astra Serif" w:cs="Times New Roman"/>
          <w:sz w:val="24"/>
          <w:szCs w:val="24"/>
        </w:rPr>
      </w:pPr>
      <w:r w:rsidRPr="00B84501">
        <w:rPr>
          <w:rFonts w:ascii="PT Astra Serif" w:eastAsia="Times New Roman" w:hAnsi="PT Astra Serif" w:cs="Arial"/>
        </w:rPr>
        <w:lastRenderedPageBreak/>
        <w:t> </w:t>
      </w:r>
      <w:r w:rsidR="00AB0579" w:rsidRPr="00D82C0E">
        <w:rPr>
          <w:rFonts w:ascii="PT Astra Serif" w:hAnsi="PT Astra Serif" w:cs="Times New Roman"/>
          <w:sz w:val="24"/>
          <w:szCs w:val="24"/>
        </w:rPr>
        <w:t>Приложение 2</w:t>
      </w:r>
    </w:p>
    <w:p w:rsidR="00AB0579" w:rsidRPr="00D82C0E" w:rsidRDefault="00AB0579"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7C2B" w:rsidRDefault="00417C2B" w:rsidP="00AB0579">
      <w:pPr>
        <w:pStyle w:val="af9"/>
        <w:spacing w:line="240" w:lineRule="auto"/>
        <w:ind w:left="3686"/>
        <w:jc w:val="center"/>
        <w:rPr>
          <w:rFonts w:ascii="PT Astra Serif" w:hAnsi="PT Astra Serif"/>
        </w:rPr>
      </w:pPr>
    </w:p>
    <w:p w:rsidR="00417C2B" w:rsidRPr="002A7073"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Pr="00B84501" w:rsidRDefault="00417C2B" w:rsidP="00AB0579">
      <w:pPr>
        <w:pStyle w:val="af9"/>
        <w:spacing w:line="240" w:lineRule="auto"/>
        <w:ind w:left="3686"/>
        <w:jc w:val="center"/>
        <w:rPr>
          <w:rFonts w:ascii="PT Astra Serif" w:hAnsi="PT Astra Serif" w:cs="Times New Roman"/>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AB0579">
        <w:rPr>
          <w:rFonts w:ascii="PT Astra Serif" w:eastAsia="Times New Roman" w:hAnsi="PT Astra Serif" w:cs="Arial"/>
          <w:sz w:val="20"/>
          <w:szCs w:val="20"/>
        </w:rPr>
        <w:t>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r w:rsidR="00AB0579">
        <w:rPr>
          <w:rFonts w:ascii="PT Astra Serif" w:eastAsiaTheme="majorEastAsia" w:hAnsi="PT Astra Serif"/>
          <w:bCs/>
          <w:sz w:val="28"/>
          <w:szCs w:val="28"/>
          <w:lang w:eastAsia="en-US"/>
        </w:rPr>
        <w:t>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66DA9" w:rsidRPr="002A7073" w:rsidTr="00A01736">
        <w:tc>
          <w:tcPr>
            <w:tcW w:w="9418" w:type="dxa"/>
            <w:gridSpan w:val="2"/>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A01736">
        <w:tc>
          <w:tcPr>
            <w:tcW w:w="9418" w:type="dxa"/>
            <w:gridSpan w:val="2"/>
          </w:tcPr>
          <w:p w:rsidR="00266DA9" w:rsidRPr="002A7073" w:rsidRDefault="00266DA9" w:rsidP="00AB0579">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w:t>
            </w:r>
            <w:r w:rsidR="00AB0579">
              <w:rPr>
                <w:rFonts w:ascii="PT Astra Serif" w:eastAsia="Times New Roman" w:hAnsi="PT Astra Serif" w:cs="Arial"/>
                <w:sz w:val="28"/>
                <w:szCs w:val="28"/>
              </w:rPr>
              <w:t>предоставлении _</w:t>
            </w:r>
            <w:r w:rsidRPr="002A7073">
              <w:rPr>
                <w:rFonts w:ascii="PT Astra Serif" w:eastAsia="Times New Roman" w:hAnsi="PT Astra Serif" w:cs="Arial"/>
                <w:sz w:val="28"/>
                <w:szCs w:val="28"/>
              </w:rPr>
              <w:t>_____________________________________</w:t>
            </w:r>
            <w:r w:rsidR="00AB0579">
              <w:rPr>
                <w:rFonts w:ascii="PT Astra Serif" w:eastAsia="Times New Roman" w:hAnsi="PT Astra Serif" w:cs="Arial"/>
                <w:sz w:val="28"/>
                <w:szCs w:val="28"/>
              </w:rPr>
              <w:t>______________</w:t>
            </w:r>
          </w:p>
          <w:p w:rsidR="00266DA9" w:rsidRPr="002A7073" w:rsidRDefault="00266DA9" w:rsidP="00A01736">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A01736">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Pr="002A7073">
              <w:rPr>
                <w:rFonts w:ascii="PT Astra Serif" w:eastAsia="Times New Roman" w:hAnsi="PT Astra Serif" w:cs="Times New Roman"/>
                <w:sz w:val="20"/>
                <w:szCs w:val="20"/>
              </w:rPr>
              <w:t>)</w:t>
            </w: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Pr="002A7073" w:rsidRDefault="00295A9D" w:rsidP="00A01736">
            <w:pPr>
              <w:spacing w:after="0" w:line="240" w:lineRule="auto"/>
              <w:jc w:val="center"/>
              <w:rPr>
                <w:rFonts w:ascii="PT Astra Serif" w:eastAsia="Times New Roman" w:hAnsi="PT Astra Serif" w:cs="Times New Roman"/>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__________________________________________________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A01736">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AB0579" w:rsidRPr="00D82C0E" w:rsidRDefault="00AB0579" w:rsidP="00D82C0E">
      <w:pPr>
        <w:pStyle w:val="af9"/>
        <w:spacing w:line="240" w:lineRule="auto"/>
        <w:ind w:left="3686"/>
        <w:rPr>
          <w:rFonts w:ascii="PT Astra Serif" w:hAnsi="PT Astra Serif" w:cs="Times New Roman"/>
          <w:sz w:val="24"/>
          <w:szCs w:val="24"/>
        </w:rPr>
      </w:pPr>
      <w:r w:rsidRPr="00D82C0E">
        <w:rPr>
          <w:rFonts w:ascii="PT Astra Serif" w:hAnsi="PT Astra Serif" w:cs="Times New Roman"/>
          <w:sz w:val="24"/>
          <w:szCs w:val="24"/>
        </w:rPr>
        <w:lastRenderedPageBreak/>
        <w:t>Приложение 3</w:t>
      </w:r>
    </w:p>
    <w:p w:rsidR="00266DA9" w:rsidRPr="00D82C0E" w:rsidRDefault="00AB0579"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7C2B" w:rsidRDefault="00417C2B" w:rsidP="00417C2B">
      <w:pPr>
        <w:pStyle w:val="af9"/>
        <w:spacing w:line="240" w:lineRule="auto"/>
        <w:ind w:left="3686"/>
        <w:jc w:val="center"/>
        <w:rPr>
          <w:rFonts w:ascii="PT Astra Serif" w:hAnsi="PT Astra Serif"/>
        </w:rPr>
      </w:pPr>
    </w:p>
    <w:p w:rsidR="00417C2B" w:rsidRPr="002A7073"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Pr="002A7073" w:rsidRDefault="00417C2B" w:rsidP="00417C2B">
      <w:pPr>
        <w:pStyle w:val="af9"/>
        <w:spacing w:line="240" w:lineRule="auto"/>
        <w:ind w:left="3686"/>
        <w:jc w:val="center"/>
        <w:rPr>
          <w:rFonts w:ascii="PT Astra Serif" w:hAnsi="PT Astra Serif"/>
          <w:bCs w:val="0"/>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A01736">
        <w:tc>
          <w:tcPr>
            <w:tcW w:w="9560" w:type="dxa"/>
            <w:gridSpan w:val="2"/>
          </w:tcPr>
          <w:p w:rsidR="00266DA9" w:rsidRDefault="00266DA9" w:rsidP="00A01736">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AB0579" w:rsidRPr="002A7073" w:rsidRDefault="00AB0579" w:rsidP="00A01736">
            <w:pPr>
              <w:autoSpaceDE w:val="0"/>
              <w:autoSpaceDN w:val="0"/>
              <w:adjustRightInd w:val="0"/>
              <w:spacing w:after="0" w:line="240" w:lineRule="auto"/>
              <w:ind w:firstLine="709"/>
              <w:jc w:val="both"/>
              <w:rPr>
                <w:rFonts w:ascii="PT Astra Serif" w:eastAsia="Times New Roman" w:hAnsi="PT Astra Serif" w:cs="Arial"/>
                <w:sz w:val="20"/>
                <w:szCs w:val="20"/>
              </w:rPr>
            </w:pPr>
          </w:p>
          <w:p w:rsidR="00266DA9" w:rsidRPr="002A7073" w:rsidRDefault="00AB0579" w:rsidP="00A01736">
            <w:pPr>
              <w:autoSpaceDE w:val="0"/>
              <w:autoSpaceDN w:val="0"/>
              <w:adjustRightInd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w:t>
            </w:r>
            <w:r w:rsidR="00266DA9" w:rsidRPr="002A7073">
              <w:rPr>
                <w:rFonts w:ascii="PT Astra Serif" w:eastAsia="Times New Roman" w:hAnsi="PT Astra Serif" w:cs="Arial"/>
                <w:sz w:val="20"/>
                <w:szCs w:val="20"/>
              </w:rPr>
              <w:t>_________________________________________________________________________________________</w:t>
            </w:r>
          </w:p>
          <w:p w:rsidR="00266DA9" w:rsidRPr="002A7073" w:rsidRDefault="00295A9D" w:rsidP="00A01736">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00266DA9" w:rsidRPr="002A7073">
              <w:rPr>
                <w:rFonts w:ascii="PT Astra Serif" w:eastAsia="Times New Roman" w:hAnsi="PT Astra Serif" w:cs="Times New Roman"/>
                <w:sz w:val="20"/>
                <w:szCs w:val="20"/>
              </w:rPr>
              <w:t>)</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 xml:space="preserve">явитель </w:t>
            </w:r>
            <w:r w:rsidRPr="002A7073">
              <w:rPr>
                <w:rFonts w:ascii="PT Astra Serif" w:eastAsia="Times New Roman" w:hAnsi="PT Astra Serif" w:cs="Arial"/>
                <w:sz w:val="20"/>
                <w:szCs w:val="20"/>
              </w:rPr>
              <w:t>______________________________________________________________________</w:t>
            </w:r>
            <w:r w:rsidR="00AB0579">
              <w:rPr>
                <w:rFonts w:ascii="PT Astra Serif" w:eastAsia="Times New Roman" w:hAnsi="PT Astra Serif" w:cs="Arial"/>
                <w:sz w:val="20"/>
                <w:szCs w:val="20"/>
              </w:rPr>
              <w:t>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Pr="00850771" w:rsidRDefault="008357A0" w:rsidP="00266DA9">
      <w:pPr>
        <w:pStyle w:val="ConsPlusNormal"/>
        <w:ind w:left="3261" w:firstLine="0"/>
      </w:pPr>
    </w:p>
    <w:sectPr w:rsidR="008357A0" w:rsidRPr="00850771" w:rsidSect="00C12C97">
      <w:headerReference w:type="default" r:id="rId11"/>
      <w:footerReference w:type="default" r:id="rId12"/>
      <w:footerReference w:type="first" r:id="rId13"/>
      <w:pgSz w:w="11905" w:h="16838"/>
      <w:pgMar w:top="1134" w:right="848" w:bottom="1134" w:left="1701" w:header="720" w:footer="36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790" w:rsidRDefault="00633790">
      <w:pPr>
        <w:spacing w:after="0" w:line="240" w:lineRule="auto"/>
      </w:pPr>
      <w:r>
        <w:separator/>
      </w:r>
    </w:p>
  </w:endnote>
  <w:endnote w:type="continuationSeparator" w:id="0">
    <w:p w:rsidR="00633790" w:rsidRDefault="0063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6" w:rsidRPr="00C824FA" w:rsidRDefault="00A01736">
    <w:pPr>
      <w:pStyle w:val="af2"/>
      <w:jc w:val="right"/>
      <w:rPr>
        <w:sz w:val="16"/>
        <w:szCs w:val="16"/>
      </w:rPr>
    </w:pPr>
  </w:p>
  <w:p w:rsidR="00A01736" w:rsidRDefault="00A0173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6" w:rsidRPr="00B83E80" w:rsidRDefault="00A01736">
    <w:pPr>
      <w:pStyle w:val="af2"/>
      <w:jc w:val="right"/>
      <w:rPr>
        <w:sz w:val="16"/>
        <w:szCs w:val="16"/>
      </w:rPr>
    </w:pPr>
  </w:p>
  <w:p w:rsidR="00A01736" w:rsidRDefault="00A0173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790" w:rsidRDefault="00633790">
      <w:pPr>
        <w:spacing w:after="0" w:line="240" w:lineRule="auto"/>
      </w:pPr>
      <w:r>
        <w:separator/>
      </w:r>
    </w:p>
  </w:footnote>
  <w:footnote w:type="continuationSeparator" w:id="0">
    <w:p w:rsidR="00633790" w:rsidRDefault="0063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235"/>
    </w:sdtPr>
    <w:sdtEndPr>
      <w:rPr>
        <w:rFonts w:ascii="Times New Roman" w:hAnsi="Times New Roman" w:cs="Times New Roman"/>
      </w:rPr>
    </w:sdtEndPr>
    <w:sdtContent>
      <w:p w:rsidR="00A01736" w:rsidRDefault="00A01736">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147D0F">
          <w:rPr>
            <w:rFonts w:ascii="Times New Roman" w:hAnsi="Times New Roman" w:cs="Times New Roman"/>
            <w:noProof/>
          </w:rPr>
          <w:t>24</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15:restartNumberingAfterBreak="0">
    <w:nsid w:val="26A67672"/>
    <w:multiLevelType w:val="multilevel"/>
    <w:tmpl w:val="7A06CC9C"/>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676962FA"/>
    <w:multiLevelType w:val="multilevel"/>
    <w:tmpl w:val="411086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1F73"/>
    <w:rsid w:val="00003A71"/>
    <w:rsid w:val="00003FC7"/>
    <w:rsid w:val="000154A1"/>
    <w:rsid w:val="00016200"/>
    <w:rsid w:val="000208A7"/>
    <w:rsid w:val="00020EE6"/>
    <w:rsid w:val="00024CF4"/>
    <w:rsid w:val="00025F78"/>
    <w:rsid w:val="00034CBB"/>
    <w:rsid w:val="000371B8"/>
    <w:rsid w:val="00041C2C"/>
    <w:rsid w:val="000436C3"/>
    <w:rsid w:val="00043DFD"/>
    <w:rsid w:val="000462C9"/>
    <w:rsid w:val="000465EE"/>
    <w:rsid w:val="00047A17"/>
    <w:rsid w:val="00053359"/>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4C3E"/>
    <w:rsid w:val="000B54BF"/>
    <w:rsid w:val="000C03F8"/>
    <w:rsid w:val="000C33E7"/>
    <w:rsid w:val="000C3AC3"/>
    <w:rsid w:val="000C7BC7"/>
    <w:rsid w:val="000D06C9"/>
    <w:rsid w:val="000D0CDA"/>
    <w:rsid w:val="000D188C"/>
    <w:rsid w:val="000D287D"/>
    <w:rsid w:val="000D65E5"/>
    <w:rsid w:val="000D6633"/>
    <w:rsid w:val="000E6328"/>
    <w:rsid w:val="000E7E5E"/>
    <w:rsid w:val="000F01EF"/>
    <w:rsid w:val="000F3435"/>
    <w:rsid w:val="001002C2"/>
    <w:rsid w:val="00101BAF"/>
    <w:rsid w:val="00102597"/>
    <w:rsid w:val="00102872"/>
    <w:rsid w:val="00103C51"/>
    <w:rsid w:val="0010508D"/>
    <w:rsid w:val="00112232"/>
    <w:rsid w:val="00113379"/>
    <w:rsid w:val="001148E2"/>
    <w:rsid w:val="001148F7"/>
    <w:rsid w:val="00115183"/>
    <w:rsid w:val="00130912"/>
    <w:rsid w:val="00135A18"/>
    <w:rsid w:val="00147D0F"/>
    <w:rsid w:val="00152717"/>
    <w:rsid w:val="001533BF"/>
    <w:rsid w:val="001535A5"/>
    <w:rsid w:val="00165D7C"/>
    <w:rsid w:val="0017608D"/>
    <w:rsid w:val="00176AA7"/>
    <w:rsid w:val="00180AD4"/>
    <w:rsid w:val="00182ADA"/>
    <w:rsid w:val="0018508D"/>
    <w:rsid w:val="00186ADE"/>
    <w:rsid w:val="001934C4"/>
    <w:rsid w:val="00195616"/>
    <w:rsid w:val="001956DA"/>
    <w:rsid w:val="00197171"/>
    <w:rsid w:val="001A270F"/>
    <w:rsid w:val="001A39FF"/>
    <w:rsid w:val="001A455A"/>
    <w:rsid w:val="001A4A02"/>
    <w:rsid w:val="001A7973"/>
    <w:rsid w:val="001B1B61"/>
    <w:rsid w:val="001B30F8"/>
    <w:rsid w:val="001B35A2"/>
    <w:rsid w:val="001B45C4"/>
    <w:rsid w:val="001B68DB"/>
    <w:rsid w:val="001C2499"/>
    <w:rsid w:val="001C623C"/>
    <w:rsid w:val="001D086D"/>
    <w:rsid w:val="001D0984"/>
    <w:rsid w:val="001D1896"/>
    <w:rsid w:val="001D2B1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313E8"/>
    <w:rsid w:val="0023286F"/>
    <w:rsid w:val="00233620"/>
    <w:rsid w:val="0023501E"/>
    <w:rsid w:val="00241FEE"/>
    <w:rsid w:val="00250F22"/>
    <w:rsid w:val="00257052"/>
    <w:rsid w:val="00262163"/>
    <w:rsid w:val="00266428"/>
    <w:rsid w:val="002665C1"/>
    <w:rsid w:val="00266DA9"/>
    <w:rsid w:val="0026791E"/>
    <w:rsid w:val="00270A0A"/>
    <w:rsid w:val="00271818"/>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D13BC"/>
    <w:rsid w:val="002D2D63"/>
    <w:rsid w:val="002D50D6"/>
    <w:rsid w:val="002E1823"/>
    <w:rsid w:val="002E4BEB"/>
    <w:rsid w:val="002F40B6"/>
    <w:rsid w:val="003014D9"/>
    <w:rsid w:val="00311981"/>
    <w:rsid w:val="0031261D"/>
    <w:rsid w:val="003239EA"/>
    <w:rsid w:val="00327D5F"/>
    <w:rsid w:val="00330D1A"/>
    <w:rsid w:val="00332F5D"/>
    <w:rsid w:val="0034362F"/>
    <w:rsid w:val="0034446A"/>
    <w:rsid w:val="00346668"/>
    <w:rsid w:val="00346783"/>
    <w:rsid w:val="00353017"/>
    <w:rsid w:val="00360807"/>
    <w:rsid w:val="00363B24"/>
    <w:rsid w:val="00363D5F"/>
    <w:rsid w:val="0036549B"/>
    <w:rsid w:val="003662B1"/>
    <w:rsid w:val="00371371"/>
    <w:rsid w:val="0037254D"/>
    <w:rsid w:val="00374CEC"/>
    <w:rsid w:val="0037600A"/>
    <w:rsid w:val="00377900"/>
    <w:rsid w:val="00385D41"/>
    <w:rsid w:val="00385EAF"/>
    <w:rsid w:val="00387B98"/>
    <w:rsid w:val="00391D53"/>
    <w:rsid w:val="00391F9F"/>
    <w:rsid w:val="00392A58"/>
    <w:rsid w:val="003B5A1B"/>
    <w:rsid w:val="003B7A61"/>
    <w:rsid w:val="003C0AED"/>
    <w:rsid w:val="003C45AA"/>
    <w:rsid w:val="003C5A66"/>
    <w:rsid w:val="003D057E"/>
    <w:rsid w:val="003D0BB4"/>
    <w:rsid w:val="003D4EAF"/>
    <w:rsid w:val="003E140A"/>
    <w:rsid w:val="003E3445"/>
    <w:rsid w:val="003E6E54"/>
    <w:rsid w:val="003F5660"/>
    <w:rsid w:val="00401D1C"/>
    <w:rsid w:val="0040277A"/>
    <w:rsid w:val="00403453"/>
    <w:rsid w:val="00403931"/>
    <w:rsid w:val="00413944"/>
    <w:rsid w:val="00415E32"/>
    <w:rsid w:val="00416FCF"/>
    <w:rsid w:val="00417C2B"/>
    <w:rsid w:val="00417CB2"/>
    <w:rsid w:val="0043316A"/>
    <w:rsid w:val="004360CA"/>
    <w:rsid w:val="0044133F"/>
    <w:rsid w:val="004414D9"/>
    <w:rsid w:val="0044515C"/>
    <w:rsid w:val="004454E2"/>
    <w:rsid w:val="00450B44"/>
    <w:rsid w:val="004565EF"/>
    <w:rsid w:val="0046106A"/>
    <w:rsid w:val="004661B4"/>
    <w:rsid w:val="00470E1F"/>
    <w:rsid w:val="00473A88"/>
    <w:rsid w:val="00474DC1"/>
    <w:rsid w:val="00476E07"/>
    <w:rsid w:val="00480BAC"/>
    <w:rsid w:val="00483F9F"/>
    <w:rsid w:val="00484B66"/>
    <w:rsid w:val="00485F0B"/>
    <w:rsid w:val="00486496"/>
    <w:rsid w:val="00492B4A"/>
    <w:rsid w:val="0049323E"/>
    <w:rsid w:val="004974DC"/>
    <w:rsid w:val="004A08CE"/>
    <w:rsid w:val="004A42ED"/>
    <w:rsid w:val="004A6A47"/>
    <w:rsid w:val="004A6D81"/>
    <w:rsid w:val="004B14B7"/>
    <w:rsid w:val="004B5D83"/>
    <w:rsid w:val="004D107D"/>
    <w:rsid w:val="004D472B"/>
    <w:rsid w:val="004E04DA"/>
    <w:rsid w:val="004E05A9"/>
    <w:rsid w:val="004E4A35"/>
    <w:rsid w:val="004E5530"/>
    <w:rsid w:val="004E55A8"/>
    <w:rsid w:val="004E747F"/>
    <w:rsid w:val="004F1CC4"/>
    <w:rsid w:val="004F69B1"/>
    <w:rsid w:val="00500102"/>
    <w:rsid w:val="0050292F"/>
    <w:rsid w:val="00505C2A"/>
    <w:rsid w:val="00512B76"/>
    <w:rsid w:val="005161BB"/>
    <w:rsid w:val="00517E46"/>
    <w:rsid w:val="00522307"/>
    <w:rsid w:val="005241B4"/>
    <w:rsid w:val="00524E55"/>
    <w:rsid w:val="00527280"/>
    <w:rsid w:val="005334FE"/>
    <w:rsid w:val="00536E6A"/>
    <w:rsid w:val="00547DB7"/>
    <w:rsid w:val="0055011F"/>
    <w:rsid w:val="0056032A"/>
    <w:rsid w:val="005611E2"/>
    <w:rsid w:val="00562B56"/>
    <w:rsid w:val="00564409"/>
    <w:rsid w:val="005745D0"/>
    <w:rsid w:val="00580975"/>
    <w:rsid w:val="00582050"/>
    <w:rsid w:val="0058450E"/>
    <w:rsid w:val="00585E2A"/>
    <w:rsid w:val="00591002"/>
    <w:rsid w:val="00597B07"/>
    <w:rsid w:val="005A168D"/>
    <w:rsid w:val="005B3817"/>
    <w:rsid w:val="005C16B7"/>
    <w:rsid w:val="005C5EEE"/>
    <w:rsid w:val="005D0E1F"/>
    <w:rsid w:val="005D29AC"/>
    <w:rsid w:val="005D4D3B"/>
    <w:rsid w:val="005D607C"/>
    <w:rsid w:val="005D664B"/>
    <w:rsid w:val="005D68CB"/>
    <w:rsid w:val="005E2AFC"/>
    <w:rsid w:val="005E37D7"/>
    <w:rsid w:val="005E7999"/>
    <w:rsid w:val="005F30D1"/>
    <w:rsid w:val="005F4296"/>
    <w:rsid w:val="005F5AB2"/>
    <w:rsid w:val="00601507"/>
    <w:rsid w:val="00611760"/>
    <w:rsid w:val="006138AA"/>
    <w:rsid w:val="0061598A"/>
    <w:rsid w:val="00620948"/>
    <w:rsid w:val="00620A2A"/>
    <w:rsid w:val="00622E23"/>
    <w:rsid w:val="006256EC"/>
    <w:rsid w:val="00630EED"/>
    <w:rsid w:val="00633790"/>
    <w:rsid w:val="00633A69"/>
    <w:rsid w:val="00635D2D"/>
    <w:rsid w:val="0064489B"/>
    <w:rsid w:val="00644F44"/>
    <w:rsid w:val="0065137B"/>
    <w:rsid w:val="006515AC"/>
    <w:rsid w:val="00653B94"/>
    <w:rsid w:val="00660F83"/>
    <w:rsid w:val="0066157B"/>
    <w:rsid w:val="006618D4"/>
    <w:rsid w:val="0066278A"/>
    <w:rsid w:val="00662CB4"/>
    <w:rsid w:val="0066397E"/>
    <w:rsid w:val="00670904"/>
    <w:rsid w:val="00671AB3"/>
    <w:rsid w:val="006723ED"/>
    <w:rsid w:val="00672A27"/>
    <w:rsid w:val="006927A5"/>
    <w:rsid w:val="00692B9D"/>
    <w:rsid w:val="00692D8A"/>
    <w:rsid w:val="00694820"/>
    <w:rsid w:val="0069707F"/>
    <w:rsid w:val="006A6197"/>
    <w:rsid w:val="006B3298"/>
    <w:rsid w:val="006B3798"/>
    <w:rsid w:val="006B44C8"/>
    <w:rsid w:val="006C030D"/>
    <w:rsid w:val="006C25D0"/>
    <w:rsid w:val="006C3F92"/>
    <w:rsid w:val="006D36B1"/>
    <w:rsid w:val="006F2F93"/>
    <w:rsid w:val="006F3824"/>
    <w:rsid w:val="006F3C12"/>
    <w:rsid w:val="006F5198"/>
    <w:rsid w:val="00710084"/>
    <w:rsid w:val="007127FA"/>
    <w:rsid w:val="007150D0"/>
    <w:rsid w:val="00715B6B"/>
    <w:rsid w:val="007160CB"/>
    <w:rsid w:val="00723FED"/>
    <w:rsid w:val="00725626"/>
    <w:rsid w:val="00725C95"/>
    <w:rsid w:val="00727543"/>
    <w:rsid w:val="00734195"/>
    <w:rsid w:val="00735109"/>
    <w:rsid w:val="00736D85"/>
    <w:rsid w:val="00742CEE"/>
    <w:rsid w:val="00742FBB"/>
    <w:rsid w:val="0074729A"/>
    <w:rsid w:val="00750E41"/>
    <w:rsid w:val="00760B91"/>
    <w:rsid w:val="00764077"/>
    <w:rsid w:val="00766174"/>
    <w:rsid w:val="00767DB1"/>
    <w:rsid w:val="00770E73"/>
    <w:rsid w:val="00776A27"/>
    <w:rsid w:val="00780EFC"/>
    <w:rsid w:val="007860F2"/>
    <w:rsid w:val="00791EE2"/>
    <w:rsid w:val="00796017"/>
    <w:rsid w:val="007A1420"/>
    <w:rsid w:val="007A4626"/>
    <w:rsid w:val="007B1795"/>
    <w:rsid w:val="007B39D3"/>
    <w:rsid w:val="007B3E4D"/>
    <w:rsid w:val="007B4F67"/>
    <w:rsid w:val="007B6C9F"/>
    <w:rsid w:val="007C28C6"/>
    <w:rsid w:val="007C4E14"/>
    <w:rsid w:val="007C77CC"/>
    <w:rsid w:val="007D02F9"/>
    <w:rsid w:val="007D22E6"/>
    <w:rsid w:val="007D39A6"/>
    <w:rsid w:val="007D5C4C"/>
    <w:rsid w:val="007E1003"/>
    <w:rsid w:val="007E321C"/>
    <w:rsid w:val="007E32F9"/>
    <w:rsid w:val="007E6D7D"/>
    <w:rsid w:val="007E79A5"/>
    <w:rsid w:val="007E79EA"/>
    <w:rsid w:val="007F02FC"/>
    <w:rsid w:val="007F72E5"/>
    <w:rsid w:val="007F777B"/>
    <w:rsid w:val="008003BA"/>
    <w:rsid w:val="008028D6"/>
    <w:rsid w:val="00803236"/>
    <w:rsid w:val="00812944"/>
    <w:rsid w:val="008139B8"/>
    <w:rsid w:val="008164D8"/>
    <w:rsid w:val="00825490"/>
    <w:rsid w:val="008321B9"/>
    <w:rsid w:val="008357A0"/>
    <w:rsid w:val="00835D18"/>
    <w:rsid w:val="00836ACC"/>
    <w:rsid w:val="00840C87"/>
    <w:rsid w:val="00850771"/>
    <w:rsid w:val="00856F41"/>
    <w:rsid w:val="008603E9"/>
    <w:rsid w:val="00865BD1"/>
    <w:rsid w:val="00870DF2"/>
    <w:rsid w:val="008729EC"/>
    <w:rsid w:val="008808E6"/>
    <w:rsid w:val="00883775"/>
    <w:rsid w:val="008850E3"/>
    <w:rsid w:val="00887333"/>
    <w:rsid w:val="008900D5"/>
    <w:rsid w:val="00890666"/>
    <w:rsid w:val="0089474C"/>
    <w:rsid w:val="00895E9D"/>
    <w:rsid w:val="008A1200"/>
    <w:rsid w:val="008A16CC"/>
    <w:rsid w:val="008A1D01"/>
    <w:rsid w:val="008A4745"/>
    <w:rsid w:val="008A7F1F"/>
    <w:rsid w:val="008B2ABE"/>
    <w:rsid w:val="008B7002"/>
    <w:rsid w:val="008C02AE"/>
    <w:rsid w:val="008C0AAE"/>
    <w:rsid w:val="008C5238"/>
    <w:rsid w:val="008C7A15"/>
    <w:rsid w:val="008D336D"/>
    <w:rsid w:val="008D5CF8"/>
    <w:rsid w:val="008D728B"/>
    <w:rsid w:val="008E3158"/>
    <w:rsid w:val="008E4127"/>
    <w:rsid w:val="008E4F55"/>
    <w:rsid w:val="008E6A85"/>
    <w:rsid w:val="008F224E"/>
    <w:rsid w:val="008F231D"/>
    <w:rsid w:val="008F2379"/>
    <w:rsid w:val="008F34AC"/>
    <w:rsid w:val="008F3672"/>
    <w:rsid w:val="008F3AA6"/>
    <w:rsid w:val="0090025F"/>
    <w:rsid w:val="00902727"/>
    <w:rsid w:val="00910DB1"/>
    <w:rsid w:val="00910E4E"/>
    <w:rsid w:val="009115D6"/>
    <w:rsid w:val="00922F9B"/>
    <w:rsid w:val="0093024C"/>
    <w:rsid w:val="009313B6"/>
    <w:rsid w:val="00932D84"/>
    <w:rsid w:val="00933215"/>
    <w:rsid w:val="009360C2"/>
    <w:rsid w:val="00937BA3"/>
    <w:rsid w:val="00937DEB"/>
    <w:rsid w:val="009406CE"/>
    <w:rsid w:val="0094182C"/>
    <w:rsid w:val="00942C7D"/>
    <w:rsid w:val="0094457F"/>
    <w:rsid w:val="00944EB5"/>
    <w:rsid w:val="00952D8A"/>
    <w:rsid w:val="0095709E"/>
    <w:rsid w:val="00957686"/>
    <w:rsid w:val="00971CDA"/>
    <w:rsid w:val="00971F24"/>
    <w:rsid w:val="00972945"/>
    <w:rsid w:val="009758D9"/>
    <w:rsid w:val="00984264"/>
    <w:rsid w:val="00987310"/>
    <w:rsid w:val="00991AD0"/>
    <w:rsid w:val="009979B9"/>
    <w:rsid w:val="009A1BFF"/>
    <w:rsid w:val="009B6481"/>
    <w:rsid w:val="009C2D73"/>
    <w:rsid w:val="009C4ACC"/>
    <w:rsid w:val="009C6281"/>
    <w:rsid w:val="009C72DF"/>
    <w:rsid w:val="009D6214"/>
    <w:rsid w:val="009D6385"/>
    <w:rsid w:val="009F149A"/>
    <w:rsid w:val="009F55BB"/>
    <w:rsid w:val="00A00D64"/>
    <w:rsid w:val="00A01736"/>
    <w:rsid w:val="00A034A3"/>
    <w:rsid w:val="00A05CAB"/>
    <w:rsid w:val="00A127F9"/>
    <w:rsid w:val="00A226F5"/>
    <w:rsid w:val="00A23602"/>
    <w:rsid w:val="00A271DB"/>
    <w:rsid w:val="00A31934"/>
    <w:rsid w:val="00A33895"/>
    <w:rsid w:val="00A34DD5"/>
    <w:rsid w:val="00A470DA"/>
    <w:rsid w:val="00A50182"/>
    <w:rsid w:val="00A50359"/>
    <w:rsid w:val="00A54C4B"/>
    <w:rsid w:val="00A61F65"/>
    <w:rsid w:val="00A670A6"/>
    <w:rsid w:val="00A714E7"/>
    <w:rsid w:val="00A755E2"/>
    <w:rsid w:val="00A75957"/>
    <w:rsid w:val="00A76CE0"/>
    <w:rsid w:val="00A77133"/>
    <w:rsid w:val="00A857BF"/>
    <w:rsid w:val="00A954E3"/>
    <w:rsid w:val="00AA2ECD"/>
    <w:rsid w:val="00AA75A2"/>
    <w:rsid w:val="00AB0579"/>
    <w:rsid w:val="00AB0BAE"/>
    <w:rsid w:val="00AB3639"/>
    <w:rsid w:val="00AC05F0"/>
    <w:rsid w:val="00AC44A2"/>
    <w:rsid w:val="00AC576C"/>
    <w:rsid w:val="00AD7563"/>
    <w:rsid w:val="00AE06B9"/>
    <w:rsid w:val="00AE4D8F"/>
    <w:rsid w:val="00AF10A8"/>
    <w:rsid w:val="00AF53F6"/>
    <w:rsid w:val="00AF6F40"/>
    <w:rsid w:val="00AF708B"/>
    <w:rsid w:val="00B05B0B"/>
    <w:rsid w:val="00B06A6E"/>
    <w:rsid w:val="00B1181C"/>
    <w:rsid w:val="00B13C8C"/>
    <w:rsid w:val="00B144E6"/>
    <w:rsid w:val="00B248E3"/>
    <w:rsid w:val="00B2641C"/>
    <w:rsid w:val="00B43E3E"/>
    <w:rsid w:val="00B46239"/>
    <w:rsid w:val="00B50F6E"/>
    <w:rsid w:val="00B510B1"/>
    <w:rsid w:val="00B55DAC"/>
    <w:rsid w:val="00B60415"/>
    <w:rsid w:val="00B63562"/>
    <w:rsid w:val="00B64651"/>
    <w:rsid w:val="00B64BF7"/>
    <w:rsid w:val="00B65F51"/>
    <w:rsid w:val="00B67EB0"/>
    <w:rsid w:val="00B70E60"/>
    <w:rsid w:val="00B71C4A"/>
    <w:rsid w:val="00B73BAB"/>
    <w:rsid w:val="00B81764"/>
    <w:rsid w:val="00B837DB"/>
    <w:rsid w:val="00B84501"/>
    <w:rsid w:val="00B84A77"/>
    <w:rsid w:val="00B8543D"/>
    <w:rsid w:val="00B86ECE"/>
    <w:rsid w:val="00B95562"/>
    <w:rsid w:val="00B9571B"/>
    <w:rsid w:val="00B963EC"/>
    <w:rsid w:val="00B96512"/>
    <w:rsid w:val="00BA1416"/>
    <w:rsid w:val="00BA381D"/>
    <w:rsid w:val="00BB3161"/>
    <w:rsid w:val="00BB3331"/>
    <w:rsid w:val="00BB3A11"/>
    <w:rsid w:val="00BB5F52"/>
    <w:rsid w:val="00BB7C8E"/>
    <w:rsid w:val="00BC054D"/>
    <w:rsid w:val="00BC2037"/>
    <w:rsid w:val="00BC5CA6"/>
    <w:rsid w:val="00BC7496"/>
    <w:rsid w:val="00BD1F57"/>
    <w:rsid w:val="00BD2617"/>
    <w:rsid w:val="00BD396A"/>
    <w:rsid w:val="00BE1749"/>
    <w:rsid w:val="00BE36C7"/>
    <w:rsid w:val="00BE5DEC"/>
    <w:rsid w:val="00BF110E"/>
    <w:rsid w:val="00BF1B40"/>
    <w:rsid w:val="00BF3D53"/>
    <w:rsid w:val="00BF4D3E"/>
    <w:rsid w:val="00C00D1D"/>
    <w:rsid w:val="00C0496E"/>
    <w:rsid w:val="00C12C97"/>
    <w:rsid w:val="00C165BB"/>
    <w:rsid w:val="00C17B3D"/>
    <w:rsid w:val="00C2431F"/>
    <w:rsid w:val="00C24914"/>
    <w:rsid w:val="00C333D1"/>
    <w:rsid w:val="00C33E4D"/>
    <w:rsid w:val="00C34B33"/>
    <w:rsid w:val="00C4263E"/>
    <w:rsid w:val="00C426F6"/>
    <w:rsid w:val="00C44AAF"/>
    <w:rsid w:val="00C459D7"/>
    <w:rsid w:val="00C53EF6"/>
    <w:rsid w:val="00C551A6"/>
    <w:rsid w:val="00C55810"/>
    <w:rsid w:val="00C55F63"/>
    <w:rsid w:val="00C601C9"/>
    <w:rsid w:val="00C61E02"/>
    <w:rsid w:val="00C6246A"/>
    <w:rsid w:val="00C64692"/>
    <w:rsid w:val="00C71C38"/>
    <w:rsid w:val="00C75588"/>
    <w:rsid w:val="00C861BE"/>
    <w:rsid w:val="00C86C60"/>
    <w:rsid w:val="00C93D18"/>
    <w:rsid w:val="00C95162"/>
    <w:rsid w:val="00C9584F"/>
    <w:rsid w:val="00C96063"/>
    <w:rsid w:val="00CA15F6"/>
    <w:rsid w:val="00CA3479"/>
    <w:rsid w:val="00CA42D9"/>
    <w:rsid w:val="00CA54A0"/>
    <w:rsid w:val="00CA6EAB"/>
    <w:rsid w:val="00CA7757"/>
    <w:rsid w:val="00CB1413"/>
    <w:rsid w:val="00CB2565"/>
    <w:rsid w:val="00CB2780"/>
    <w:rsid w:val="00CB3B06"/>
    <w:rsid w:val="00CB5D70"/>
    <w:rsid w:val="00CB7107"/>
    <w:rsid w:val="00CC2E99"/>
    <w:rsid w:val="00CC49AA"/>
    <w:rsid w:val="00CC5DD0"/>
    <w:rsid w:val="00CC717F"/>
    <w:rsid w:val="00CD3863"/>
    <w:rsid w:val="00CD43CC"/>
    <w:rsid w:val="00CD47F5"/>
    <w:rsid w:val="00CE0A27"/>
    <w:rsid w:val="00CE4712"/>
    <w:rsid w:val="00CF2768"/>
    <w:rsid w:val="00CF31A8"/>
    <w:rsid w:val="00CF573F"/>
    <w:rsid w:val="00CF60F6"/>
    <w:rsid w:val="00D00C6C"/>
    <w:rsid w:val="00D00F01"/>
    <w:rsid w:val="00D01002"/>
    <w:rsid w:val="00D03E24"/>
    <w:rsid w:val="00D11093"/>
    <w:rsid w:val="00D1126A"/>
    <w:rsid w:val="00D1208F"/>
    <w:rsid w:val="00D20545"/>
    <w:rsid w:val="00D205D3"/>
    <w:rsid w:val="00D2272A"/>
    <w:rsid w:val="00D22DD4"/>
    <w:rsid w:val="00D23A27"/>
    <w:rsid w:val="00D26D53"/>
    <w:rsid w:val="00D27095"/>
    <w:rsid w:val="00D3015C"/>
    <w:rsid w:val="00D32373"/>
    <w:rsid w:val="00D3426A"/>
    <w:rsid w:val="00D36DAC"/>
    <w:rsid w:val="00D40047"/>
    <w:rsid w:val="00D41BC4"/>
    <w:rsid w:val="00D46DD0"/>
    <w:rsid w:val="00D47B1C"/>
    <w:rsid w:val="00D47FAD"/>
    <w:rsid w:val="00D50064"/>
    <w:rsid w:val="00D503B9"/>
    <w:rsid w:val="00D54548"/>
    <w:rsid w:val="00D54769"/>
    <w:rsid w:val="00D5680E"/>
    <w:rsid w:val="00D56E4B"/>
    <w:rsid w:val="00D71118"/>
    <w:rsid w:val="00D77ABE"/>
    <w:rsid w:val="00D82C0E"/>
    <w:rsid w:val="00D90A21"/>
    <w:rsid w:val="00D91F9F"/>
    <w:rsid w:val="00D92813"/>
    <w:rsid w:val="00DA3406"/>
    <w:rsid w:val="00DA516D"/>
    <w:rsid w:val="00DA5848"/>
    <w:rsid w:val="00DA697A"/>
    <w:rsid w:val="00DA6A99"/>
    <w:rsid w:val="00DB3470"/>
    <w:rsid w:val="00DB4E1F"/>
    <w:rsid w:val="00DC4E8E"/>
    <w:rsid w:val="00DD60AD"/>
    <w:rsid w:val="00DD71E5"/>
    <w:rsid w:val="00DD782D"/>
    <w:rsid w:val="00DE2400"/>
    <w:rsid w:val="00DE2CDB"/>
    <w:rsid w:val="00DE3B14"/>
    <w:rsid w:val="00DF1EE0"/>
    <w:rsid w:val="00DF24B4"/>
    <w:rsid w:val="00DF364D"/>
    <w:rsid w:val="00DF55C6"/>
    <w:rsid w:val="00DF5EA4"/>
    <w:rsid w:val="00E01C1B"/>
    <w:rsid w:val="00E031B8"/>
    <w:rsid w:val="00E04ADD"/>
    <w:rsid w:val="00E0664F"/>
    <w:rsid w:val="00E07D87"/>
    <w:rsid w:val="00E12F19"/>
    <w:rsid w:val="00E2011B"/>
    <w:rsid w:val="00E20D0B"/>
    <w:rsid w:val="00E210C0"/>
    <w:rsid w:val="00E2116C"/>
    <w:rsid w:val="00E22B27"/>
    <w:rsid w:val="00E24820"/>
    <w:rsid w:val="00E36E1E"/>
    <w:rsid w:val="00E3744A"/>
    <w:rsid w:val="00E37843"/>
    <w:rsid w:val="00E42BD7"/>
    <w:rsid w:val="00E439A1"/>
    <w:rsid w:val="00E45DE5"/>
    <w:rsid w:val="00E52123"/>
    <w:rsid w:val="00E548D9"/>
    <w:rsid w:val="00E54AAC"/>
    <w:rsid w:val="00E5625D"/>
    <w:rsid w:val="00E56974"/>
    <w:rsid w:val="00E57090"/>
    <w:rsid w:val="00E6421F"/>
    <w:rsid w:val="00E65750"/>
    <w:rsid w:val="00E67021"/>
    <w:rsid w:val="00E77704"/>
    <w:rsid w:val="00E81656"/>
    <w:rsid w:val="00E84517"/>
    <w:rsid w:val="00E902D6"/>
    <w:rsid w:val="00E93C4E"/>
    <w:rsid w:val="00E96363"/>
    <w:rsid w:val="00E97DEA"/>
    <w:rsid w:val="00EA3921"/>
    <w:rsid w:val="00EA48BA"/>
    <w:rsid w:val="00EB2349"/>
    <w:rsid w:val="00EB33D3"/>
    <w:rsid w:val="00EB3425"/>
    <w:rsid w:val="00EB6301"/>
    <w:rsid w:val="00EC6274"/>
    <w:rsid w:val="00EC6AFC"/>
    <w:rsid w:val="00EC7626"/>
    <w:rsid w:val="00ED0E90"/>
    <w:rsid w:val="00ED62E5"/>
    <w:rsid w:val="00EE50AA"/>
    <w:rsid w:val="00EE66B0"/>
    <w:rsid w:val="00EF750B"/>
    <w:rsid w:val="00F0009D"/>
    <w:rsid w:val="00F03A0D"/>
    <w:rsid w:val="00F06B13"/>
    <w:rsid w:val="00F06CF1"/>
    <w:rsid w:val="00F073A8"/>
    <w:rsid w:val="00F13394"/>
    <w:rsid w:val="00F17574"/>
    <w:rsid w:val="00F20CBD"/>
    <w:rsid w:val="00F25B0A"/>
    <w:rsid w:val="00F274E2"/>
    <w:rsid w:val="00F301C3"/>
    <w:rsid w:val="00F37FEF"/>
    <w:rsid w:val="00F4339D"/>
    <w:rsid w:val="00F458B0"/>
    <w:rsid w:val="00F54F97"/>
    <w:rsid w:val="00F551A5"/>
    <w:rsid w:val="00F551DB"/>
    <w:rsid w:val="00F56E79"/>
    <w:rsid w:val="00F63A83"/>
    <w:rsid w:val="00F726ED"/>
    <w:rsid w:val="00F74F4F"/>
    <w:rsid w:val="00F7515D"/>
    <w:rsid w:val="00F767AB"/>
    <w:rsid w:val="00F7776D"/>
    <w:rsid w:val="00F8024B"/>
    <w:rsid w:val="00F82335"/>
    <w:rsid w:val="00F8426F"/>
    <w:rsid w:val="00F87117"/>
    <w:rsid w:val="00F9107D"/>
    <w:rsid w:val="00F93B23"/>
    <w:rsid w:val="00F94CCC"/>
    <w:rsid w:val="00FA3EDB"/>
    <w:rsid w:val="00FA5172"/>
    <w:rsid w:val="00FA5F0D"/>
    <w:rsid w:val="00FB41F8"/>
    <w:rsid w:val="00FB5302"/>
    <w:rsid w:val="00FC33AB"/>
    <w:rsid w:val="00FC3617"/>
    <w:rsid w:val="00FC49F1"/>
    <w:rsid w:val="00FC54F2"/>
    <w:rsid w:val="00FD0779"/>
    <w:rsid w:val="00FD0C66"/>
    <w:rsid w:val="00FD11F0"/>
    <w:rsid w:val="00FD7B61"/>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B6D9-9B09-4629-9B09-DBEA66A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993412667">
      <w:bodyDiv w:val="1"/>
      <w:marLeft w:val="0"/>
      <w:marRight w:val="0"/>
      <w:marTop w:val="0"/>
      <w:marBottom w:val="0"/>
      <w:divBdr>
        <w:top w:val="none" w:sz="0" w:space="0" w:color="auto"/>
        <w:left w:val="none" w:sz="0" w:space="0" w:color="auto"/>
        <w:bottom w:val="none" w:sz="0" w:space="0" w:color="auto"/>
        <w:right w:val="none" w:sz="0" w:space="0" w:color="auto"/>
      </w:divBdr>
      <w:divsChild>
        <w:div w:id="1428581393">
          <w:marLeft w:val="60"/>
          <w:marRight w:val="60"/>
          <w:marTop w:val="100"/>
          <w:marBottom w:val="100"/>
          <w:divBdr>
            <w:top w:val="none" w:sz="0" w:space="0" w:color="auto"/>
            <w:left w:val="none" w:sz="0" w:space="0" w:color="auto"/>
            <w:bottom w:val="none" w:sz="0" w:space="0" w:color="auto"/>
            <w:right w:val="none" w:sz="0" w:space="0" w:color="auto"/>
          </w:divBdr>
          <w:divsChild>
            <w:div w:id="1640070869">
              <w:marLeft w:val="0"/>
              <w:marRight w:val="0"/>
              <w:marTop w:val="0"/>
              <w:marBottom w:val="0"/>
              <w:divBdr>
                <w:top w:val="none" w:sz="0" w:space="0" w:color="auto"/>
                <w:left w:val="none" w:sz="0" w:space="0" w:color="auto"/>
                <w:bottom w:val="none" w:sz="0" w:space="0" w:color="auto"/>
                <w:right w:val="none" w:sz="0" w:space="0" w:color="auto"/>
              </w:divBdr>
            </w:div>
          </w:divsChild>
        </w:div>
        <w:div w:id="1234312257">
          <w:marLeft w:val="60"/>
          <w:marRight w:val="60"/>
          <w:marTop w:val="100"/>
          <w:marBottom w:val="100"/>
          <w:divBdr>
            <w:top w:val="none" w:sz="0" w:space="0" w:color="auto"/>
            <w:left w:val="none" w:sz="0" w:space="0" w:color="auto"/>
            <w:bottom w:val="none" w:sz="0" w:space="0" w:color="auto"/>
            <w:right w:val="none" w:sz="0" w:space="0" w:color="auto"/>
          </w:divBdr>
          <w:divsChild>
            <w:div w:id="2078278605">
              <w:marLeft w:val="0"/>
              <w:marRight w:val="0"/>
              <w:marTop w:val="0"/>
              <w:marBottom w:val="0"/>
              <w:divBdr>
                <w:top w:val="none" w:sz="0" w:space="0" w:color="auto"/>
                <w:left w:val="none" w:sz="0" w:space="0" w:color="auto"/>
                <w:bottom w:val="none" w:sz="0" w:space="0" w:color="auto"/>
                <w:right w:val="none" w:sz="0" w:space="0" w:color="auto"/>
              </w:divBdr>
            </w:div>
          </w:divsChild>
        </w:div>
        <w:div w:id="1491872233">
          <w:marLeft w:val="60"/>
          <w:marRight w:val="60"/>
          <w:marTop w:val="100"/>
          <w:marBottom w:val="100"/>
          <w:divBdr>
            <w:top w:val="none" w:sz="0" w:space="0" w:color="auto"/>
            <w:left w:val="none" w:sz="0" w:space="0" w:color="auto"/>
            <w:bottom w:val="none" w:sz="0" w:space="0" w:color="auto"/>
            <w:right w:val="none" w:sz="0" w:space="0" w:color="auto"/>
          </w:divBdr>
          <w:divsChild>
            <w:div w:id="5644116">
              <w:marLeft w:val="0"/>
              <w:marRight w:val="0"/>
              <w:marTop w:val="0"/>
              <w:marBottom w:val="0"/>
              <w:divBdr>
                <w:top w:val="none" w:sz="0" w:space="0" w:color="auto"/>
                <w:left w:val="none" w:sz="0" w:space="0" w:color="auto"/>
                <w:bottom w:val="none" w:sz="0" w:space="0" w:color="auto"/>
                <w:right w:val="none" w:sz="0" w:space="0" w:color="auto"/>
              </w:divBdr>
            </w:div>
          </w:divsChild>
        </w:div>
        <w:div w:id="135686603">
          <w:marLeft w:val="60"/>
          <w:marRight w:val="60"/>
          <w:marTop w:val="100"/>
          <w:marBottom w:val="100"/>
          <w:divBdr>
            <w:top w:val="none" w:sz="0" w:space="0" w:color="auto"/>
            <w:left w:val="none" w:sz="0" w:space="0" w:color="auto"/>
            <w:bottom w:val="none" w:sz="0" w:space="0" w:color="auto"/>
            <w:right w:val="none" w:sz="0" w:space="0" w:color="auto"/>
          </w:divBdr>
          <w:divsChild>
            <w:div w:id="1447575063">
              <w:marLeft w:val="0"/>
              <w:marRight w:val="0"/>
              <w:marTop w:val="0"/>
              <w:marBottom w:val="0"/>
              <w:divBdr>
                <w:top w:val="none" w:sz="0" w:space="0" w:color="auto"/>
                <w:left w:val="none" w:sz="0" w:space="0" w:color="auto"/>
                <w:bottom w:val="none" w:sz="0" w:space="0" w:color="auto"/>
                <w:right w:val="none" w:sz="0" w:space="0" w:color="auto"/>
              </w:divBdr>
            </w:div>
          </w:divsChild>
        </w:div>
        <w:div w:id="1346595349">
          <w:marLeft w:val="60"/>
          <w:marRight w:val="60"/>
          <w:marTop w:val="100"/>
          <w:marBottom w:val="100"/>
          <w:divBdr>
            <w:top w:val="none" w:sz="0" w:space="0" w:color="auto"/>
            <w:left w:val="none" w:sz="0" w:space="0" w:color="auto"/>
            <w:bottom w:val="none" w:sz="0" w:space="0" w:color="auto"/>
            <w:right w:val="none" w:sz="0" w:space="0" w:color="auto"/>
          </w:divBdr>
          <w:divsChild>
            <w:div w:id="955987890">
              <w:marLeft w:val="0"/>
              <w:marRight w:val="0"/>
              <w:marTop w:val="0"/>
              <w:marBottom w:val="0"/>
              <w:divBdr>
                <w:top w:val="none" w:sz="0" w:space="0" w:color="auto"/>
                <w:left w:val="none" w:sz="0" w:space="0" w:color="auto"/>
                <w:bottom w:val="none" w:sz="0" w:space="0" w:color="auto"/>
                <w:right w:val="none" w:sz="0" w:space="0" w:color="auto"/>
              </w:divBdr>
            </w:div>
          </w:divsChild>
        </w:div>
        <w:div w:id="2004578450">
          <w:marLeft w:val="60"/>
          <w:marRight w:val="60"/>
          <w:marTop w:val="100"/>
          <w:marBottom w:val="100"/>
          <w:divBdr>
            <w:top w:val="none" w:sz="0" w:space="0" w:color="auto"/>
            <w:left w:val="none" w:sz="0" w:space="0" w:color="auto"/>
            <w:bottom w:val="none" w:sz="0" w:space="0" w:color="auto"/>
            <w:right w:val="none" w:sz="0" w:space="0" w:color="auto"/>
          </w:divBdr>
          <w:divsChild>
            <w:div w:id="1112551664">
              <w:marLeft w:val="0"/>
              <w:marRight w:val="0"/>
              <w:marTop w:val="0"/>
              <w:marBottom w:val="0"/>
              <w:divBdr>
                <w:top w:val="none" w:sz="0" w:space="0" w:color="auto"/>
                <w:left w:val="none" w:sz="0" w:space="0" w:color="auto"/>
                <w:bottom w:val="none" w:sz="0" w:space="0" w:color="auto"/>
                <w:right w:val="none" w:sz="0" w:space="0" w:color="auto"/>
              </w:divBdr>
            </w:div>
          </w:divsChild>
        </w:div>
        <w:div w:id="273366460">
          <w:marLeft w:val="60"/>
          <w:marRight w:val="60"/>
          <w:marTop w:val="100"/>
          <w:marBottom w:val="100"/>
          <w:divBdr>
            <w:top w:val="none" w:sz="0" w:space="0" w:color="auto"/>
            <w:left w:val="none" w:sz="0" w:space="0" w:color="auto"/>
            <w:bottom w:val="none" w:sz="0" w:space="0" w:color="auto"/>
            <w:right w:val="none" w:sz="0" w:space="0" w:color="auto"/>
          </w:divBdr>
          <w:divsChild>
            <w:div w:id="1049114538">
              <w:marLeft w:val="0"/>
              <w:marRight w:val="0"/>
              <w:marTop w:val="0"/>
              <w:marBottom w:val="0"/>
              <w:divBdr>
                <w:top w:val="none" w:sz="0" w:space="0" w:color="auto"/>
                <w:left w:val="none" w:sz="0" w:space="0" w:color="auto"/>
                <w:bottom w:val="none" w:sz="0" w:space="0" w:color="auto"/>
                <w:right w:val="none" w:sz="0" w:space="0" w:color="auto"/>
              </w:divBdr>
            </w:div>
          </w:divsChild>
        </w:div>
        <w:div w:id="1888292613">
          <w:marLeft w:val="60"/>
          <w:marRight w:val="60"/>
          <w:marTop w:val="100"/>
          <w:marBottom w:val="100"/>
          <w:divBdr>
            <w:top w:val="none" w:sz="0" w:space="0" w:color="auto"/>
            <w:left w:val="none" w:sz="0" w:space="0" w:color="auto"/>
            <w:bottom w:val="none" w:sz="0" w:space="0" w:color="auto"/>
            <w:right w:val="none" w:sz="0" w:space="0" w:color="auto"/>
          </w:divBdr>
          <w:divsChild>
            <w:div w:id="1884756903">
              <w:marLeft w:val="0"/>
              <w:marRight w:val="0"/>
              <w:marTop w:val="0"/>
              <w:marBottom w:val="0"/>
              <w:divBdr>
                <w:top w:val="none" w:sz="0" w:space="0" w:color="auto"/>
                <w:left w:val="none" w:sz="0" w:space="0" w:color="auto"/>
                <w:bottom w:val="none" w:sz="0" w:space="0" w:color="auto"/>
                <w:right w:val="none" w:sz="0" w:space="0" w:color="auto"/>
              </w:divBdr>
            </w:div>
          </w:divsChild>
        </w:div>
        <w:div w:id="1639797834">
          <w:marLeft w:val="60"/>
          <w:marRight w:val="60"/>
          <w:marTop w:val="100"/>
          <w:marBottom w:val="100"/>
          <w:divBdr>
            <w:top w:val="none" w:sz="0" w:space="0" w:color="auto"/>
            <w:left w:val="none" w:sz="0" w:space="0" w:color="auto"/>
            <w:bottom w:val="none" w:sz="0" w:space="0" w:color="auto"/>
            <w:right w:val="none" w:sz="0" w:space="0" w:color="auto"/>
          </w:divBdr>
          <w:divsChild>
            <w:div w:id="1317536160">
              <w:marLeft w:val="0"/>
              <w:marRight w:val="0"/>
              <w:marTop w:val="0"/>
              <w:marBottom w:val="0"/>
              <w:divBdr>
                <w:top w:val="none" w:sz="0" w:space="0" w:color="auto"/>
                <w:left w:val="none" w:sz="0" w:space="0" w:color="auto"/>
                <w:bottom w:val="none" w:sz="0" w:space="0" w:color="auto"/>
                <w:right w:val="none" w:sz="0" w:space="0" w:color="auto"/>
              </w:divBdr>
            </w:div>
          </w:divsChild>
        </w:div>
        <w:div w:id="700590072">
          <w:marLeft w:val="60"/>
          <w:marRight w:val="60"/>
          <w:marTop w:val="100"/>
          <w:marBottom w:val="100"/>
          <w:divBdr>
            <w:top w:val="none" w:sz="0" w:space="0" w:color="auto"/>
            <w:left w:val="none" w:sz="0" w:space="0" w:color="auto"/>
            <w:bottom w:val="none" w:sz="0" w:space="0" w:color="auto"/>
            <w:right w:val="none" w:sz="0" w:space="0" w:color="auto"/>
          </w:divBdr>
          <w:divsChild>
            <w:div w:id="892276801">
              <w:marLeft w:val="0"/>
              <w:marRight w:val="0"/>
              <w:marTop w:val="0"/>
              <w:marBottom w:val="0"/>
              <w:divBdr>
                <w:top w:val="none" w:sz="0" w:space="0" w:color="auto"/>
                <w:left w:val="none" w:sz="0" w:space="0" w:color="auto"/>
                <w:bottom w:val="none" w:sz="0" w:space="0" w:color="auto"/>
                <w:right w:val="none" w:sz="0" w:space="0" w:color="auto"/>
              </w:divBdr>
            </w:div>
          </w:divsChild>
        </w:div>
        <w:div w:id="1654915355">
          <w:marLeft w:val="60"/>
          <w:marRight w:val="60"/>
          <w:marTop w:val="100"/>
          <w:marBottom w:val="100"/>
          <w:divBdr>
            <w:top w:val="none" w:sz="0" w:space="0" w:color="auto"/>
            <w:left w:val="none" w:sz="0" w:space="0" w:color="auto"/>
            <w:bottom w:val="none" w:sz="0" w:space="0" w:color="auto"/>
            <w:right w:val="none" w:sz="0" w:space="0" w:color="auto"/>
          </w:divBdr>
          <w:divsChild>
            <w:div w:id="1877888411">
              <w:marLeft w:val="0"/>
              <w:marRight w:val="0"/>
              <w:marTop w:val="0"/>
              <w:marBottom w:val="0"/>
              <w:divBdr>
                <w:top w:val="none" w:sz="0" w:space="0" w:color="auto"/>
                <w:left w:val="none" w:sz="0" w:space="0" w:color="auto"/>
                <w:bottom w:val="none" w:sz="0" w:space="0" w:color="auto"/>
                <w:right w:val="none" w:sz="0" w:space="0" w:color="auto"/>
              </w:divBdr>
            </w:div>
          </w:divsChild>
        </w:div>
        <w:div w:id="530992690">
          <w:marLeft w:val="60"/>
          <w:marRight w:val="60"/>
          <w:marTop w:val="100"/>
          <w:marBottom w:val="100"/>
          <w:divBdr>
            <w:top w:val="none" w:sz="0" w:space="0" w:color="auto"/>
            <w:left w:val="none" w:sz="0" w:space="0" w:color="auto"/>
            <w:bottom w:val="none" w:sz="0" w:space="0" w:color="auto"/>
            <w:right w:val="none" w:sz="0" w:space="0" w:color="auto"/>
          </w:divBdr>
          <w:divsChild>
            <w:div w:id="2021852882">
              <w:marLeft w:val="0"/>
              <w:marRight w:val="0"/>
              <w:marTop w:val="0"/>
              <w:marBottom w:val="0"/>
              <w:divBdr>
                <w:top w:val="none" w:sz="0" w:space="0" w:color="auto"/>
                <w:left w:val="none" w:sz="0" w:space="0" w:color="auto"/>
                <w:bottom w:val="none" w:sz="0" w:space="0" w:color="auto"/>
                <w:right w:val="none" w:sz="0" w:space="0" w:color="auto"/>
              </w:divBdr>
            </w:div>
          </w:divsChild>
        </w:div>
        <w:div w:id="1860897093">
          <w:marLeft w:val="60"/>
          <w:marRight w:val="60"/>
          <w:marTop w:val="100"/>
          <w:marBottom w:val="100"/>
          <w:divBdr>
            <w:top w:val="none" w:sz="0" w:space="0" w:color="auto"/>
            <w:left w:val="none" w:sz="0" w:space="0" w:color="auto"/>
            <w:bottom w:val="none" w:sz="0" w:space="0" w:color="auto"/>
            <w:right w:val="none" w:sz="0" w:space="0" w:color="auto"/>
          </w:divBdr>
          <w:divsChild>
            <w:div w:id="1775595828">
              <w:marLeft w:val="0"/>
              <w:marRight w:val="0"/>
              <w:marTop w:val="0"/>
              <w:marBottom w:val="0"/>
              <w:divBdr>
                <w:top w:val="none" w:sz="0" w:space="0" w:color="auto"/>
                <w:left w:val="none" w:sz="0" w:space="0" w:color="auto"/>
                <w:bottom w:val="none" w:sz="0" w:space="0" w:color="auto"/>
                <w:right w:val="none" w:sz="0" w:space="0" w:color="auto"/>
              </w:divBdr>
            </w:div>
          </w:divsChild>
        </w:div>
        <w:div w:id="1035931718">
          <w:marLeft w:val="60"/>
          <w:marRight w:val="60"/>
          <w:marTop w:val="100"/>
          <w:marBottom w:val="100"/>
          <w:divBdr>
            <w:top w:val="none" w:sz="0" w:space="0" w:color="auto"/>
            <w:left w:val="none" w:sz="0" w:space="0" w:color="auto"/>
            <w:bottom w:val="none" w:sz="0" w:space="0" w:color="auto"/>
            <w:right w:val="none" w:sz="0" w:space="0" w:color="auto"/>
          </w:divBdr>
          <w:divsChild>
            <w:div w:id="423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03859008">
      <w:bodyDiv w:val="1"/>
      <w:marLeft w:val="0"/>
      <w:marRight w:val="0"/>
      <w:marTop w:val="0"/>
      <w:marBottom w:val="0"/>
      <w:divBdr>
        <w:top w:val="none" w:sz="0" w:space="0" w:color="auto"/>
        <w:left w:val="none" w:sz="0" w:space="0" w:color="auto"/>
        <w:bottom w:val="none" w:sz="0" w:space="0" w:color="auto"/>
        <w:right w:val="none" w:sz="0" w:space="0" w:color="auto"/>
      </w:divBdr>
      <w:divsChild>
        <w:div w:id="2011522735">
          <w:marLeft w:val="60"/>
          <w:marRight w:val="60"/>
          <w:marTop w:val="100"/>
          <w:marBottom w:val="100"/>
          <w:divBdr>
            <w:top w:val="none" w:sz="0" w:space="0" w:color="auto"/>
            <w:left w:val="none" w:sz="0" w:space="0" w:color="auto"/>
            <w:bottom w:val="none" w:sz="0" w:space="0" w:color="auto"/>
            <w:right w:val="none" w:sz="0" w:space="0" w:color="auto"/>
          </w:divBdr>
          <w:divsChild>
            <w:div w:id="552737487">
              <w:marLeft w:val="0"/>
              <w:marRight w:val="0"/>
              <w:marTop w:val="0"/>
              <w:marBottom w:val="0"/>
              <w:divBdr>
                <w:top w:val="none" w:sz="0" w:space="0" w:color="auto"/>
                <w:left w:val="none" w:sz="0" w:space="0" w:color="auto"/>
                <w:bottom w:val="none" w:sz="0" w:space="0" w:color="auto"/>
                <w:right w:val="none" w:sz="0" w:space="0" w:color="auto"/>
              </w:divBdr>
            </w:div>
          </w:divsChild>
        </w:div>
        <w:div w:id="346761462">
          <w:marLeft w:val="60"/>
          <w:marRight w:val="60"/>
          <w:marTop w:val="100"/>
          <w:marBottom w:val="100"/>
          <w:divBdr>
            <w:top w:val="none" w:sz="0" w:space="0" w:color="auto"/>
            <w:left w:val="none" w:sz="0" w:space="0" w:color="auto"/>
            <w:bottom w:val="none" w:sz="0" w:space="0" w:color="auto"/>
            <w:right w:val="none" w:sz="0" w:space="0" w:color="auto"/>
          </w:divBdr>
          <w:divsChild>
            <w:div w:id="1927421024">
              <w:marLeft w:val="0"/>
              <w:marRight w:val="0"/>
              <w:marTop w:val="0"/>
              <w:marBottom w:val="0"/>
              <w:divBdr>
                <w:top w:val="none" w:sz="0" w:space="0" w:color="auto"/>
                <w:left w:val="none" w:sz="0" w:space="0" w:color="auto"/>
                <w:bottom w:val="none" w:sz="0" w:space="0" w:color="auto"/>
                <w:right w:val="none" w:sz="0" w:space="0" w:color="auto"/>
              </w:divBdr>
            </w:div>
          </w:divsChild>
        </w:div>
        <w:div w:id="957025558">
          <w:marLeft w:val="60"/>
          <w:marRight w:val="60"/>
          <w:marTop w:val="100"/>
          <w:marBottom w:val="100"/>
          <w:divBdr>
            <w:top w:val="none" w:sz="0" w:space="0" w:color="auto"/>
            <w:left w:val="none" w:sz="0" w:space="0" w:color="auto"/>
            <w:bottom w:val="none" w:sz="0" w:space="0" w:color="auto"/>
            <w:right w:val="none" w:sz="0" w:space="0" w:color="auto"/>
          </w:divBdr>
          <w:divsChild>
            <w:div w:id="70859541">
              <w:marLeft w:val="0"/>
              <w:marRight w:val="0"/>
              <w:marTop w:val="0"/>
              <w:marBottom w:val="0"/>
              <w:divBdr>
                <w:top w:val="none" w:sz="0" w:space="0" w:color="auto"/>
                <w:left w:val="none" w:sz="0" w:space="0" w:color="auto"/>
                <w:bottom w:val="none" w:sz="0" w:space="0" w:color="auto"/>
                <w:right w:val="none" w:sz="0" w:space="0" w:color="auto"/>
              </w:divBdr>
            </w:div>
          </w:divsChild>
        </w:div>
        <w:div w:id="1726446704">
          <w:marLeft w:val="60"/>
          <w:marRight w:val="60"/>
          <w:marTop w:val="100"/>
          <w:marBottom w:val="100"/>
          <w:divBdr>
            <w:top w:val="none" w:sz="0" w:space="0" w:color="auto"/>
            <w:left w:val="none" w:sz="0" w:space="0" w:color="auto"/>
            <w:bottom w:val="none" w:sz="0" w:space="0" w:color="auto"/>
            <w:right w:val="none" w:sz="0" w:space="0" w:color="auto"/>
          </w:divBdr>
          <w:divsChild>
            <w:div w:id="129324447">
              <w:marLeft w:val="0"/>
              <w:marRight w:val="0"/>
              <w:marTop w:val="0"/>
              <w:marBottom w:val="0"/>
              <w:divBdr>
                <w:top w:val="none" w:sz="0" w:space="0" w:color="auto"/>
                <w:left w:val="none" w:sz="0" w:space="0" w:color="auto"/>
                <w:bottom w:val="none" w:sz="0" w:space="0" w:color="auto"/>
                <w:right w:val="none" w:sz="0" w:space="0" w:color="auto"/>
              </w:divBdr>
            </w:div>
          </w:divsChild>
        </w:div>
        <w:div w:id="2099135646">
          <w:marLeft w:val="60"/>
          <w:marRight w:val="60"/>
          <w:marTop w:val="100"/>
          <w:marBottom w:val="100"/>
          <w:divBdr>
            <w:top w:val="none" w:sz="0" w:space="0" w:color="auto"/>
            <w:left w:val="none" w:sz="0" w:space="0" w:color="auto"/>
            <w:bottom w:val="none" w:sz="0" w:space="0" w:color="auto"/>
            <w:right w:val="none" w:sz="0" w:space="0" w:color="auto"/>
          </w:divBdr>
        </w:div>
        <w:div w:id="657731787">
          <w:marLeft w:val="60"/>
          <w:marRight w:val="60"/>
          <w:marTop w:val="100"/>
          <w:marBottom w:val="100"/>
          <w:divBdr>
            <w:top w:val="none" w:sz="0" w:space="0" w:color="auto"/>
            <w:left w:val="none" w:sz="0" w:space="0" w:color="auto"/>
            <w:bottom w:val="none" w:sz="0" w:space="0" w:color="auto"/>
            <w:right w:val="none" w:sz="0" w:space="0" w:color="auto"/>
          </w:divBdr>
          <w:divsChild>
            <w:div w:id="181558286">
              <w:marLeft w:val="0"/>
              <w:marRight w:val="0"/>
              <w:marTop w:val="0"/>
              <w:marBottom w:val="0"/>
              <w:divBdr>
                <w:top w:val="none" w:sz="0" w:space="0" w:color="auto"/>
                <w:left w:val="none" w:sz="0" w:space="0" w:color="auto"/>
                <w:bottom w:val="none" w:sz="0" w:space="0" w:color="auto"/>
                <w:right w:val="none" w:sz="0" w:space="0" w:color="auto"/>
              </w:divBdr>
            </w:div>
          </w:divsChild>
        </w:div>
        <w:div w:id="1899246863">
          <w:marLeft w:val="60"/>
          <w:marRight w:val="60"/>
          <w:marTop w:val="100"/>
          <w:marBottom w:val="100"/>
          <w:divBdr>
            <w:top w:val="none" w:sz="0" w:space="0" w:color="auto"/>
            <w:left w:val="none" w:sz="0" w:space="0" w:color="auto"/>
            <w:bottom w:val="none" w:sz="0" w:space="0" w:color="auto"/>
            <w:right w:val="none" w:sz="0" w:space="0" w:color="auto"/>
          </w:divBdr>
        </w:div>
      </w:divsChild>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600483186">
      <w:bodyDiv w:val="1"/>
      <w:marLeft w:val="0"/>
      <w:marRight w:val="0"/>
      <w:marTop w:val="0"/>
      <w:marBottom w:val="0"/>
      <w:divBdr>
        <w:top w:val="none" w:sz="0" w:space="0" w:color="auto"/>
        <w:left w:val="none" w:sz="0" w:space="0" w:color="auto"/>
        <w:bottom w:val="none" w:sz="0" w:space="0" w:color="auto"/>
        <w:right w:val="none" w:sz="0" w:space="0" w:color="auto"/>
      </w:divBdr>
    </w:div>
    <w:div w:id="1667435806">
      <w:bodyDiv w:val="1"/>
      <w:marLeft w:val="0"/>
      <w:marRight w:val="0"/>
      <w:marTop w:val="0"/>
      <w:marBottom w:val="0"/>
      <w:divBdr>
        <w:top w:val="none" w:sz="0" w:space="0" w:color="auto"/>
        <w:left w:val="none" w:sz="0" w:space="0" w:color="auto"/>
        <w:bottom w:val="none" w:sz="0" w:space="0" w:color="auto"/>
        <w:right w:val="none" w:sz="0" w:space="0" w:color="auto"/>
      </w:divBdr>
    </w:div>
    <w:div w:id="1673528949">
      <w:bodyDiv w:val="1"/>
      <w:marLeft w:val="0"/>
      <w:marRight w:val="0"/>
      <w:marTop w:val="0"/>
      <w:marBottom w:val="0"/>
      <w:divBdr>
        <w:top w:val="none" w:sz="0" w:space="0" w:color="auto"/>
        <w:left w:val="none" w:sz="0" w:space="0" w:color="auto"/>
        <w:bottom w:val="none" w:sz="0" w:space="0" w:color="auto"/>
        <w:right w:val="none" w:sz="0" w:space="0" w:color="auto"/>
      </w:divBdr>
      <w:divsChild>
        <w:div w:id="1695769048">
          <w:marLeft w:val="60"/>
          <w:marRight w:val="60"/>
          <w:marTop w:val="100"/>
          <w:marBottom w:val="100"/>
          <w:divBdr>
            <w:top w:val="none" w:sz="0" w:space="0" w:color="auto"/>
            <w:left w:val="none" w:sz="0" w:space="0" w:color="auto"/>
            <w:bottom w:val="none" w:sz="0" w:space="0" w:color="auto"/>
            <w:right w:val="none" w:sz="0" w:space="0" w:color="auto"/>
          </w:divBdr>
          <w:divsChild>
            <w:div w:id="1194154576">
              <w:marLeft w:val="0"/>
              <w:marRight w:val="0"/>
              <w:marTop w:val="0"/>
              <w:marBottom w:val="0"/>
              <w:divBdr>
                <w:top w:val="none" w:sz="0" w:space="0" w:color="auto"/>
                <w:left w:val="none" w:sz="0" w:space="0" w:color="auto"/>
                <w:bottom w:val="none" w:sz="0" w:space="0" w:color="auto"/>
                <w:right w:val="none" w:sz="0" w:space="0" w:color="auto"/>
              </w:divBdr>
            </w:div>
          </w:divsChild>
        </w:div>
        <w:div w:id="296449474">
          <w:marLeft w:val="60"/>
          <w:marRight w:val="60"/>
          <w:marTop w:val="100"/>
          <w:marBottom w:val="100"/>
          <w:divBdr>
            <w:top w:val="none" w:sz="0" w:space="0" w:color="auto"/>
            <w:left w:val="none" w:sz="0" w:space="0" w:color="auto"/>
            <w:bottom w:val="none" w:sz="0" w:space="0" w:color="auto"/>
            <w:right w:val="none" w:sz="0" w:space="0" w:color="auto"/>
          </w:divBdr>
          <w:divsChild>
            <w:div w:id="1270967110">
              <w:marLeft w:val="0"/>
              <w:marRight w:val="0"/>
              <w:marTop w:val="0"/>
              <w:marBottom w:val="0"/>
              <w:divBdr>
                <w:top w:val="none" w:sz="0" w:space="0" w:color="auto"/>
                <w:left w:val="none" w:sz="0" w:space="0" w:color="auto"/>
                <w:bottom w:val="none" w:sz="0" w:space="0" w:color="auto"/>
                <w:right w:val="none" w:sz="0" w:space="0" w:color="auto"/>
              </w:divBdr>
            </w:div>
          </w:divsChild>
        </w:div>
        <w:div w:id="1849907614">
          <w:marLeft w:val="60"/>
          <w:marRight w:val="60"/>
          <w:marTop w:val="100"/>
          <w:marBottom w:val="100"/>
          <w:divBdr>
            <w:top w:val="none" w:sz="0" w:space="0" w:color="auto"/>
            <w:left w:val="none" w:sz="0" w:space="0" w:color="auto"/>
            <w:bottom w:val="none" w:sz="0" w:space="0" w:color="auto"/>
            <w:right w:val="none" w:sz="0" w:space="0" w:color="auto"/>
          </w:divBdr>
          <w:divsChild>
            <w:div w:id="735057034">
              <w:marLeft w:val="0"/>
              <w:marRight w:val="0"/>
              <w:marTop w:val="0"/>
              <w:marBottom w:val="0"/>
              <w:divBdr>
                <w:top w:val="none" w:sz="0" w:space="0" w:color="auto"/>
                <w:left w:val="none" w:sz="0" w:space="0" w:color="auto"/>
                <w:bottom w:val="none" w:sz="0" w:space="0" w:color="auto"/>
                <w:right w:val="none" w:sz="0" w:space="0" w:color="auto"/>
              </w:divBdr>
            </w:div>
          </w:divsChild>
        </w:div>
        <w:div w:id="130945477">
          <w:marLeft w:val="60"/>
          <w:marRight w:val="60"/>
          <w:marTop w:val="100"/>
          <w:marBottom w:val="100"/>
          <w:divBdr>
            <w:top w:val="none" w:sz="0" w:space="0" w:color="auto"/>
            <w:left w:val="none" w:sz="0" w:space="0" w:color="auto"/>
            <w:bottom w:val="none" w:sz="0" w:space="0" w:color="auto"/>
            <w:right w:val="none" w:sz="0" w:space="0" w:color="auto"/>
          </w:divBdr>
          <w:divsChild>
            <w:div w:id="762528886">
              <w:marLeft w:val="0"/>
              <w:marRight w:val="0"/>
              <w:marTop w:val="0"/>
              <w:marBottom w:val="0"/>
              <w:divBdr>
                <w:top w:val="none" w:sz="0" w:space="0" w:color="auto"/>
                <w:left w:val="none" w:sz="0" w:space="0" w:color="auto"/>
                <w:bottom w:val="none" w:sz="0" w:space="0" w:color="auto"/>
                <w:right w:val="none" w:sz="0" w:space="0" w:color="auto"/>
              </w:divBdr>
            </w:div>
          </w:divsChild>
        </w:div>
        <w:div w:id="1005591582">
          <w:marLeft w:val="60"/>
          <w:marRight w:val="60"/>
          <w:marTop w:val="100"/>
          <w:marBottom w:val="100"/>
          <w:divBdr>
            <w:top w:val="none" w:sz="0" w:space="0" w:color="auto"/>
            <w:left w:val="none" w:sz="0" w:space="0" w:color="auto"/>
            <w:bottom w:val="none" w:sz="0" w:space="0" w:color="auto"/>
            <w:right w:val="none" w:sz="0" w:space="0" w:color="auto"/>
          </w:divBdr>
        </w:div>
        <w:div w:id="631903464">
          <w:marLeft w:val="60"/>
          <w:marRight w:val="60"/>
          <w:marTop w:val="100"/>
          <w:marBottom w:val="100"/>
          <w:divBdr>
            <w:top w:val="none" w:sz="0" w:space="0" w:color="auto"/>
            <w:left w:val="none" w:sz="0" w:space="0" w:color="auto"/>
            <w:bottom w:val="none" w:sz="0" w:space="0" w:color="auto"/>
            <w:right w:val="none" w:sz="0" w:space="0" w:color="auto"/>
          </w:divBdr>
          <w:divsChild>
            <w:div w:id="1178890099">
              <w:marLeft w:val="0"/>
              <w:marRight w:val="0"/>
              <w:marTop w:val="0"/>
              <w:marBottom w:val="0"/>
              <w:divBdr>
                <w:top w:val="none" w:sz="0" w:space="0" w:color="auto"/>
                <w:left w:val="none" w:sz="0" w:space="0" w:color="auto"/>
                <w:bottom w:val="none" w:sz="0" w:space="0" w:color="auto"/>
                <w:right w:val="none" w:sz="0" w:space="0" w:color="auto"/>
              </w:divBdr>
            </w:div>
          </w:divsChild>
        </w:div>
        <w:div w:id="653804089">
          <w:marLeft w:val="60"/>
          <w:marRight w:val="60"/>
          <w:marTop w:val="100"/>
          <w:marBottom w:val="100"/>
          <w:divBdr>
            <w:top w:val="none" w:sz="0" w:space="0" w:color="auto"/>
            <w:left w:val="none" w:sz="0" w:space="0" w:color="auto"/>
            <w:bottom w:val="none" w:sz="0" w:space="0" w:color="auto"/>
            <w:right w:val="none" w:sz="0" w:space="0" w:color="auto"/>
          </w:divBdr>
        </w:div>
      </w:divsChild>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0B09-F307-47B6-8DDE-BF69A573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27</Pages>
  <Words>9019</Words>
  <Characters>51411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26</cp:revision>
  <cp:lastPrinted>2022-06-09T11:47:00Z</cp:lastPrinted>
  <dcterms:created xsi:type="dcterms:W3CDTF">2022-05-30T14:16:00Z</dcterms:created>
  <dcterms:modified xsi:type="dcterms:W3CDTF">2023-04-25T12:07:00Z</dcterms:modified>
</cp:coreProperties>
</file>