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:rsidR="00754461" w:rsidRPr="00754461" w:rsidRDefault="00754461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>третьего созыва</w:t>
            </w:r>
          </w:p>
          <w:p w:rsidR="00754461" w:rsidRPr="00754461" w:rsidRDefault="002B01CC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754461"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-е очередное заседание </w:t>
            </w:r>
          </w:p>
          <w:p w:rsidR="00754461" w:rsidRDefault="00754461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7B6" w:rsidRDefault="001F47B6" w:rsidP="00754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4785" w:type="dxa"/>
          </w:tcPr>
          <w:p w:rsidR="001F47B6" w:rsidRDefault="001F47B6" w:rsidP="001F47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2B01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31 июля 2024 года</w:t>
            </w:r>
          </w:p>
        </w:tc>
        <w:tc>
          <w:tcPr>
            <w:tcW w:w="4786" w:type="dxa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2B01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2B01CC">
              <w:rPr>
                <w:rFonts w:ascii="Times New Roman" w:hAnsi="Times New Roman" w:cs="Times New Roman"/>
                <w:b/>
                <w:sz w:val="28"/>
                <w:szCs w:val="28"/>
              </w:rPr>
              <w:t>10-36</w:t>
            </w:r>
          </w:p>
        </w:tc>
      </w:tr>
    </w:tbl>
    <w:p w:rsidR="001F47B6" w:rsidRDefault="001F47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E60" w:rsidRDefault="00F71E60" w:rsidP="00F71E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/>
          <w:sz w:val="32"/>
          <w:szCs w:val="28"/>
        </w:rPr>
        <w:t>Перечня индикаторов риска нарушения обязательных требований</w:t>
      </w:r>
      <w:proofErr w:type="gramEnd"/>
      <w:r>
        <w:rPr>
          <w:rFonts w:ascii="Times New Roman" w:hAnsi="Times New Roman" w:cs="Times New Roman"/>
          <w:b/>
          <w:sz w:val="32"/>
          <w:szCs w:val="28"/>
        </w:rPr>
        <w:t xml:space="preserve"> при осуществлении муниципального жилищного контроля на территории муниципального образования Липицкое Чернского района</w:t>
      </w:r>
    </w:p>
    <w:p w:rsidR="00F71E60" w:rsidRDefault="00F71E60" w:rsidP="00F71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DC8" w:rsidRDefault="00F71E60" w:rsidP="00B83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B83B47">
        <w:rPr>
          <w:rFonts w:ascii="Times New Roman" w:hAnsi="Times New Roman" w:cs="Times New Roman"/>
          <w:sz w:val="28"/>
          <w:szCs w:val="28"/>
        </w:rPr>
        <w:t xml:space="preserve">статьей 20 Жилищного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статьей 17.1 Федерального закона от 06.10.2003 № 131-ФЗ «Об общих принципах организации местного самоуправления в Российской Федерации», статьей 6 Федерального закона от 31.07.2020 № 248-ФЗ «О государственном контроле (надзоре) и муниципальном контроле в Российской Федерации»,</w:t>
      </w:r>
      <w:r w:rsidR="00A96908">
        <w:rPr>
          <w:rFonts w:ascii="Times New Roman" w:hAnsi="Times New Roman" w:cs="Times New Roman"/>
          <w:sz w:val="28"/>
          <w:szCs w:val="28"/>
        </w:rPr>
        <w:t xml:space="preserve"> приказом Министерства строительства и жилищно-коммунального хозяйства Российской Федерации от 23.12.2021 № 990/</w:t>
      </w:r>
      <w:proofErr w:type="spellStart"/>
      <w:proofErr w:type="gramStart"/>
      <w:r w:rsidR="00A96908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A96908">
        <w:rPr>
          <w:rFonts w:ascii="Times New Roman" w:hAnsi="Times New Roman" w:cs="Times New Roman"/>
          <w:sz w:val="28"/>
          <w:szCs w:val="28"/>
        </w:rPr>
        <w:t xml:space="preserve"> «Об утверждении типовых индикаторов риска нарушения обязательных требований, используемых при осуществлении государственного жилищного надзора и муниципального жилищного контроля», </w:t>
      </w:r>
      <w:r w:rsidR="005820D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258F6">
        <w:rPr>
          <w:rFonts w:ascii="Times New Roman" w:hAnsi="Times New Roman" w:cs="Times New Roman"/>
          <w:sz w:val="28"/>
          <w:szCs w:val="28"/>
        </w:rPr>
        <w:t xml:space="preserve">статьи 29 </w:t>
      </w:r>
      <w:r w:rsidR="005820D2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Липицкое Чернского района, Собрание депутатов муниципального образования Липицкое Чернского района </w:t>
      </w:r>
      <w:r w:rsidR="005820D2" w:rsidRPr="005820D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F71E60" w:rsidRDefault="00F71E60" w:rsidP="00F71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Перечень индикаторов риска нарушения обязательных требований при осуществлении муниципального жилищного контроля на территории муниципального образования Липицкое Чернского района. (Приложение).</w:t>
      </w:r>
    </w:p>
    <w:p w:rsidR="00610E7E" w:rsidRDefault="00B83B47" w:rsidP="00F71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92E" w:rsidRPr="00DA18DE">
        <w:rPr>
          <w:rFonts w:ascii="Times New Roman" w:hAnsi="Times New Roman" w:cs="Times New Roman"/>
          <w:sz w:val="28"/>
          <w:szCs w:val="28"/>
        </w:rPr>
        <w:t>настоящее р</w:t>
      </w:r>
      <w:r w:rsidR="005B6DC8" w:rsidRPr="00DA18DE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5B6DC8" w:rsidRPr="00DA18DE">
        <w:rPr>
          <w:rFonts w:ascii="Times New Roman" w:hAnsi="Times New Roman" w:cs="Times New Roman"/>
          <w:color w:val="00000A"/>
          <w:sz w:val="28"/>
          <w:szCs w:val="28"/>
        </w:rPr>
        <w:t>на официальном сайте муниципального образования Чернский район в информационно-телекоммуникационной сети «Интернет»</w:t>
      </w:r>
      <w:r w:rsidR="004A1DCB">
        <w:rPr>
          <w:rFonts w:ascii="Times New Roman" w:hAnsi="Times New Roman" w:cs="Times New Roman"/>
          <w:color w:val="00000A"/>
          <w:sz w:val="28"/>
          <w:szCs w:val="28"/>
        </w:rPr>
        <w:t xml:space="preserve"> (</w:t>
      </w:r>
      <w:r w:rsidR="004A1DCB" w:rsidRPr="004A1DCB">
        <w:rPr>
          <w:rFonts w:ascii="Times New Roman" w:hAnsi="Times New Roman" w:cs="Times New Roman"/>
          <w:color w:val="00000A"/>
          <w:sz w:val="28"/>
          <w:szCs w:val="28"/>
        </w:rPr>
        <w:t>https://chernskij-r71.gosweb.gosuslugi.ru/</w:t>
      </w:r>
      <w:r w:rsidR="004A1DCB">
        <w:rPr>
          <w:rFonts w:ascii="Times New Roman" w:hAnsi="Times New Roman" w:cs="Times New Roman"/>
          <w:color w:val="00000A"/>
          <w:sz w:val="28"/>
          <w:szCs w:val="28"/>
        </w:rPr>
        <w:t>).</w:t>
      </w:r>
    </w:p>
    <w:p w:rsidR="005B6DC8" w:rsidRPr="00610E7E" w:rsidRDefault="00610E7E" w:rsidP="00F71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B6DC8" w:rsidRPr="00610E7E">
        <w:rPr>
          <w:rFonts w:ascii="Times New Roman" w:hAnsi="Times New Roman" w:cs="Times New Roman"/>
          <w:color w:val="00000A"/>
          <w:sz w:val="28"/>
          <w:szCs w:val="28"/>
        </w:rPr>
        <w:t>Решение в</w:t>
      </w:r>
      <w:r w:rsidR="00754461">
        <w:rPr>
          <w:rFonts w:ascii="Times New Roman" w:hAnsi="Times New Roman" w:cs="Times New Roman"/>
          <w:color w:val="00000A"/>
          <w:sz w:val="28"/>
          <w:szCs w:val="28"/>
        </w:rPr>
        <w:t>ступает в силу со дня его принятия</w:t>
      </w:r>
      <w:r w:rsidR="005B6DC8" w:rsidRPr="00610E7E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6C6D54" w:rsidTr="006C6D54">
        <w:tc>
          <w:tcPr>
            <w:tcW w:w="4928" w:type="dxa"/>
          </w:tcPr>
          <w:p w:rsidR="006C6D54" w:rsidRPr="006C6D54" w:rsidRDefault="006C6D54" w:rsidP="006C6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 Липицкое Чернского района</w:t>
            </w:r>
          </w:p>
        </w:tc>
        <w:tc>
          <w:tcPr>
            <w:tcW w:w="4643" w:type="dxa"/>
          </w:tcPr>
          <w:p w:rsidR="006C6D54" w:rsidRDefault="006C6D54" w:rsidP="00480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D54" w:rsidRPr="006C6D54" w:rsidRDefault="006C6D54" w:rsidP="006C6D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56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Н.В. Никишова</w:t>
            </w:r>
          </w:p>
        </w:tc>
      </w:tr>
    </w:tbl>
    <w:p w:rsidR="0048021B" w:rsidRP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B47" w:rsidRDefault="00B83B47" w:rsidP="00B83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E60" w:rsidRDefault="00F71E60" w:rsidP="00B83B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F71E60" w:rsidRDefault="00F71E60" w:rsidP="00F71E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решению Собрания депутатов </w:t>
      </w:r>
    </w:p>
    <w:p w:rsidR="00F71E60" w:rsidRDefault="00F71E60" w:rsidP="00F71E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Липицкое Чернского района </w:t>
      </w:r>
    </w:p>
    <w:p w:rsidR="00F71E60" w:rsidRDefault="002B01CC" w:rsidP="00F71E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31.07.2024 г. № 10-36</w:t>
      </w:r>
    </w:p>
    <w:p w:rsidR="00F71E60" w:rsidRPr="00F71E60" w:rsidRDefault="00F71E60" w:rsidP="00F71E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1E60" w:rsidRDefault="00F71E60" w:rsidP="00F71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E60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5B6DC8" w:rsidRDefault="00F71E60" w:rsidP="00F71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E60">
        <w:rPr>
          <w:rFonts w:ascii="Times New Roman" w:hAnsi="Times New Roman" w:cs="Times New Roman"/>
          <w:b/>
          <w:sz w:val="28"/>
          <w:szCs w:val="28"/>
        </w:rPr>
        <w:t>индикаторов риска нарушения обязательных требований при осуществлении муниципального жилищного контроля на территории муниципального образования Липицкое Чернского района</w:t>
      </w:r>
    </w:p>
    <w:p w:rsidR="00F71E60" w:rsidRPr="00B83B47" w:rsidRDefault="00F71E60" w:rsidP="00A969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E60" w:rsidRPr="00B83B47" w:rsidRDefault="00B83B47" w:rsidP="00A96908">
      <w:pPr>
        <w:spacing w:after="0" w:line="240" w:lineRule="auto"/>
        <w:ind w:firstLine="709"/>
        <w:jc w:val="both"/>
        <w:rPr>
          <w:rStyle w:val="cmd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B47">
        <w:rPr>
          <w:rFonts w:ascii="Times New Roman" w:hAnsi="Times New Roman" w:cs="Times New Roman"/>
          <w:sz w:val="28"/>
          <w:szCs w:val="28"/>
          <w:shd w:val="clear" w:color="auto" w:fill="FFFFFF"/>
        </w:rPr>
        <w:t>1. </w:t>
      </w:r>
      <w:proofErr w:type="gramStart"/>
      <w:r w:rsidRPr="00B83B47">
        <w:rPr>
          <w:rFonts w:ascii="Times New Roman" w:hAnsi="Times New Roman" w:cs="Times New Roman"/>
          <w:sz w:val="28"/>
          <w:szCs w:val="28"/>
          <w:shd w:val="clear" w:color="auto" w:fill="FFFFFF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</w:t>
      </w:r>
      <w:proofErr w:type="gramEnd"/>
      <w:r w:rsidRPr="00B83B47">
        <w:rPr>
          <w:rFonts w:ascii="Times New Roman" w:hAnsi="Times New Roman" w:cs="Times New Roman"/>
          <w:sz w:val="28"/>
          <w:szCs w:val="28"/>
          <w:shd w:val="clear" w:color="auto" w:fill="FFFFFF"/>
        </w:rPr>
        <w:t>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«Интернет»</w:t>
      </w:r>
      <w:r w:rsidRPr="00B83B47">
        <w:rPr>
          <w:rFonts w:ascii="Times New Roman" w:hAnsi="Times New Roman" w:cs="Times New Roman"/>
          <w:sz w:val="28"/>
          <w:szCs w:val="28"/>
          <w:shd w:val="clear" w:color="auto" w:fill="FFFFFF"/>
        </w:rPr>
        <w:t>, государственных информационных систем о фактах нарушений контролируемыми лицами обязательных требований, установленных частью 1 статьи 20 </w:t>
      </w:r>
      <w:r w:rsidRPr="00B83B47">
        <w:rPr>
          <w:rStyle w:val="cmd"/>
          <w:rFonts w:ascii="Times New Roman" w:hAnsi="Times New Roman" w:cs="Times New Roman"/>
          <w:sz w:val="28"/>
          <w:szCs w:val="28"/>
          <w:shd w:val="clear" w:color="auto" w:fill="FFFFFF"/>
        </w:rPr>
        <w:t>Жилищного кодекса Российской Федерации.</w:t>
      </w:r>
    </w:p>
    <w:p w:rsidR="00B83B47" w:rsidRDefault="00B83B47" w:rsidP="00A96908">
      <w:pPr>
        <w:spacing w:after="0" w:line="240" w:lineRule="auto"/>
        <w:ind w:firstLine="709"/>
        <w:jc w:val="both"/>
        <w:rPr>
          <w:rStyle w:val="cmd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B83B47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3B47">
        <w:rPr>
          <w:rStyle w:val="cmd"/>
          <w:rFonts w:ascii="Times New Roman" w:hAnsi="Times New Roman" w:cs="Times New Roman"/>
          <w:sz w:val="28"/>
          <w:szCs w:val="28"/>
          <w:shd w:val="clear" w:color="auto" w:fill="FFFFFF"/>
        </w:rPr>
        <w:t>Жилищного кодекса Российской Федерации</w:t>
      </w:r>
      <w:r>
        <w:rPr>
          <w:rStyle w:val="cmd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83B47" w:rsidRPr="00B83B47" w:rsidRDefault="00B83B47" w:rsidP="00A96908">
      <w:pPr>
        <w:spacing w:after="0" w:line="240" w:lineRule="auto"/>
        <w:ind w:firstLine="709"/>
        <w:jc w:val="both"/>
        <w:rPr>
          <w:rStyle w:val="cmd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3B47" w:rsidRPr="00A96908" w:rsidRDefault="00B83B47" w:rsidP="00A96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E60" w:rsidRPr="00F71E60" w:rsidRDefault="00F71E60" w:rsidP="00F71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71E60" w:rsidRPr="00F71E60" w:rsidSect="006E0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8F6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84B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229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1CC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0D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316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B5B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21B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DCB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6DC8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0E7E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583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61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7A2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4E0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908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BC8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E792E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A7F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B47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4C2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9F3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81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03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194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8DE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1E9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8DF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1E60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80E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0E7E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F7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9">
    <w:name w:val="w9"/>
    <w:basedOn w:val="a0"/>
    <w:rsid w:val="00B83B47"/>
  </w:style>
  <w:style w:type="character" w:customStyle="1" w:styleId="cmd">
    <w:name w:val="cmd"/>
    <w:basedOn w:val="a0"/>
    <w:rsid w:val="00B83B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8EB2D-6A32-4BC4-A4EA-C90F4F324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2024-07-29T12:54:00Z</cp:lastPrinted>
  <dcterms:created xsi:type="dcterms:W3CDTF">2024-07-29T08:32:00Z</dcterms:created>
  <dcterms:modified xsi:type="dcterms:W3CDTF">2024-07-29T12:54:00Z</dcterms:modified>
</cp:coreProperties>
</file>