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D25A39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D25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ноября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25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25A39">
              <w:rPr>
                <w:rFonts w:ascii="Times New Roman" w:hAnsi="Times New Roman" w:cs="Times New Roman"/>
                <w:b/>
                <w:sz w:val="28"/>
                <w:szCs w:val="28"/>
              </w:rPr>
              <w:t>13-46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C4B" w:rsidRDefault="00E55C4B" w:rsidP="00E55C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утверждении Прогнозного плана (программы) приватизации муниципального имущества муниципального образования Липицкое Чернс</w:t>
      </w:r>
      <w:r w:rsidR="00D25A39">
        <w:rPr>
          <w:rFonts w:ascii="Times New Roman" w:hAnsi="Times New Roman" w:cs="Times New Roman"/>
          <w:b/>
          <w:sz w:val="32"/>
          <w:szCs w:val="28"/>
        </w:rPr>
        <w:t>кого района на 2025</w:t>
      </w:r>
      <w:r w:rsidR="00604F56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E55C4B" w:rsidRPr="004514B3" w:rsidRDefault="00E55C4B" w:rsidP="00451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4514B3" w:rsidRDefault="00E55C4B" w:rsidP="00604F5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514B3">
        <w:rPr>
          <w:b w:val="0"/>
          <w:sz w:val="28"/>
          <w:szCs w:val="28"/>
        </w:rPr>
        <w:t xml:space="preserve">В соответствии со статьями 8, 10 Федерального закона от 21.12.2001 г. № 178-ФЗ «О приватизации государственного и муниципального имущества», пунктом 3 части 1 статьи 14 Федерального закона от 06.10.2003 г. № 131-ФЗ «Об общих принципах организации </w:t>
      </w:r>
      <w:r w:rsidR="004514B3" w:rsidRPr="004514B3">
        <w:rPr>
          <w:b w:val="0"/>
          <w:sz w:val="28"/>
          <w:szCs w:val="28"/>
        </w:rPr>
        <w:t xml:space="preserve">местного самоуправления </w:t>
      </w:r>
      <w:proofErr w:type="gramStart"/>
      <w:r w:rsidR="004514B3" w:rsidRPr="004514B3">
        <w:rPr>
          <w:b w:val="0"/>
          <w:sz w:val="28"/>
          <w:szCs w:val="28"/>
        </w:rPr>
        <w:t>в</w:t>
      </w:r>
      <w:proofErr w:type="gramEnd"/>
      <w:r w:rsidR="004514B3" w:rsidRPr="004514B3">
        <w:rPr>
          <w:b w:val="0"/>
          <w:sz w:val="28"/>
          <w:szCs w:val="28"/>
        </w:rPr>
        <w:t xml:space="preserve"> </w:t>
      </w:r>
      <w:proofErr w:type="gramStart"/>
      <w:r w:rsidR="004514B3" w:rsidRPr="004514B3">
        <w:rPr>
          <w:b w:val="0"/>
          <w:sz w:val="28"/>
          <w:szCs w:val="28"/>
        </w:rPr>
        <w:t xml:space="preserve">Российской Федерации», постановлением Правительства Российской Федерации от 26.12.2005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5820D2" w:rsidRPr="004514B3">
        <w:rPr>
          <w:b w:val="0"/>
          <w:sz w:val="28"/>
          <w:szCs w:val="28"/>
        </w:rPr>
        <w:t xml:space="preserve">на основании </w:t>
      </w:r>
      <w:r w:rsidR="004514B3">
        <w:rPr>
          <w:b w:val="0"/>
          <w:sz w:val="28"/>
          <w:szCs w:val="28"/>
        </w:rPr>
        <w:t xml:space="preserve">пункта 3 части 1 статьи 7, статьи 29 </w:t>
      </w:r>
      <w:r w:rsidR="005820D2" w:rsidRPr="004514B3">
        <w:rPr>
          <w:b w:val="0"/>
          <w:sz w:val="28"/>
          <w:szCs w:val="28"/>
        </w:rPr>
        <w:t>Устава муниципального образования Липицкое Чернского района, Собрание депутатов муниципального образования Липицкое Чернского района</w:t>
      </w:r>
      <w:r w:rsidR="00570D6D">
        <w:rPr>
          <w:b w:val="0"/>
          <w:sz w:val="28"/>
          <w:szCs w:val="28"/>
        </w:rPr>
        <w:t xml:space="preserve"> </w:t>
      </w:r>
      <w:r w:rsidR="005820D2" w:rsidRPr="004514B3">
        <w:rPr>
          <w:sz w:val="28"/>
          <w:szCs w:val="28"/>
        </w:rPr>
        <w:t>РЕШИЛО</w:t>
      </w:r>
      <w:r w:rsidR="00570D6D">
        <w:rPr>
          <w:sz w:val="28"/>
          <w:szCs w:val="28"/>
        </w:rPr>
        <w:t>:</w:t>
      </w:r>
      <w:proofErr w:type="gramEnd"/>
    </w:p>
    <w:p w:rsidR="004514B3" w:rsidRDefault="00F37175" w:rsidP="0060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Прогнозный план </w:t>
      </w:r>
      <w:r w:rsidR="004514B3">
        <w:rPr>
          <w:rFonts w:ascii="Times New Roman" w:hAnsi="Times New Roman" w:cs="Times New Roman"/>
          <w:sz w:val="28"/>
          <w:szCs w:val="28"/>
        </w:rPr>
        <w:t>(программу) приватизации муниципального имущества муниципального образования Липицкое Чернского район</w:t>
      </w:r>
      <w:r w:rsidR="00D25A39">
        <w:rPr>
          <w:rFonts w:ascii="Times New Roman" w:hAnsi="Times New Roman" w:cs="Times New Roman"/>
          <w:sz w:val="28"/>
          <w:szCs w:val="28"/>
        </w:rPr>
        <w:t>а на 2025</w:t>
      </w:r>
      <w:r w:rsidR="00604F56">
        <w:rPr>
          <w:rFonts w:ascii="Times New Roman" w:hAnsi="Times New Roman" w:cs="Times New Roman"/>
          <w:sz w:val="28"/>
          <w:szCs w:val="28"/>
        </w:rPr>
        <w:t xml:space="preserve"> год</w:t>
      </w:r>
      <w:r w:rsidR="004514B3">
        <w:rPr>
          <w:rFonts w:ascii="Times New Roman" w:hAnsi="Times New Roman" w:cs="Times New Roman"/>
          <w:sz w:val="28"/>
          <w:szCs w:val="28"/>
        </w:rPr>
        <w:t xml:space="preserve">. </w:t>
      </w:r>
      <w:r w:rsidR="00604F5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B6DC8" w:rsidRPr="00610E7E" w:rsidRDefault="00D25A39" w:rsidP="0060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4F56">
        <w:rPr>
          <w:rFonts w:ascii="Times New Roman" w:hAnsi="Times New Roman" w:cs="Times New Roman"/>
          <w:sz w:val="28"/>
          <w:szCs w:val="28"/>
        </w:rPr>
        <w:t xml:space="preserve">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04F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56" w:rsidRDefault="00604F56" w:rsidP="0060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F56" w:rsidRDefault="00604F56" w:rsidP="0060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D6D" w:rsidRDefault="00570D6D" w:rsidP="0057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A39" w:rsidRDefault="00D25A39" w:rsidP="00570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6" w:rsidRDefault="00604F56" w:rsidP="00535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Липицкое Чернского района </w:t>
      </w:r>
    </w:p>
    <w:p w:rsidR="00604F56" w:rsidRDefault="00D25A39" w:rsidP="0060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29.11.2024 № 13-46</w:t>
      </w:r>
    </w:p>
    <w:p w:rsidR="00604F56" w:rsidRDefault="00604F56" w:rsidP="00604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604F56" w:rsidRDefault="00604F56" w:rsidP="00604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ПРОГНОЗНЫЙ ПЛАН (ПРОГРАММА</w:t>
      </w:r>
      <w:r w:rsidRPr="00604F5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04F56" w:rsidRDefault="00604F56" w:rsidP="00604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56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:rsidR="00604F56" w:rsidRDefault="00604F56" w:rsidP="00604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56">
        <w:rPr>
          <w:rFonts w:ascii="Times New Roman" w:hAnsi="Times New Roman" w:cs="Times New Roman"/>
          <w:b/>
          <w:sz w:val="28"/>
          <w:szCs w:val="28"/>
        </w:rPr>
        <w:t>муниципального образования Л</w:t>
      </w:r>
      <w:r w:rsidR="00D25A39">
        <w:rPr>
          <w:rFonts w:ascii="Times New Roman" w:hAnsi="Times New Roman" w:cs="Times New Roman"/>
          <w:b/>
          <w:sz w:val="28"/>
          <w:szCs w:val="28"/>
        </w:rPr>
        <w:t>ипицкое Чернского района на 2025</w:t>
      </w:r>
      <w:r w:rsidRPr="00604F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4F56" w:rsidRPr="00BE4F56" w:rsidRDefault="00604F56" w:rsidP="00324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BE4F56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Липицкое Чернского района </w:t>
      </w:r>
      <w:r w:rsidRPr="00BE4F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BE4F56">
        <w:rPr>
          <w:rFonts w:ascii="Times New Roman" w:hAnsi="Times New Roman" w:cs="Times New Roman"/>
          <w:sz w:val="28"/>
          <w:szCs w:val="28"/>
        </w:rPr>
        <w:t xml:space="preserve">год (далее - Программа) разработан в соответствии с Федеральным </w:t>
      </w:r>
      <w:r w:rsidRPr="00BE4F56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законом</w:t>
      </w:r>
      <w:r w:rsidRPr="00BE4F56">
        <w:rPr>
          <w:rFonts w:ascii="Times New Roman" w:hAnsi="Times New Roman" w:cs="Times New Roman"/>
          <w:sz w:val="28"/>
          <w:szCs w:val="28"/>
        </w:rPr>
        <w:t xml:space="preserve"> от 21.12.2001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E4F56">
        <w:rPr>
          <w:rFonts w:ascii="Times New Roman" w:hAnsi="Times New Roman" w:cs="Times New Roman"/>
          <w:sz w:val="28"/>
          <w:szCs w:val="28"/>
        </w:rPr>
        <w:t>178-ФЗ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Федеральным </w:t>
      </w:r>
      <w:hyperlink r:id="rId6">
        <w:r w:rsidRPr="00BE4F56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E4F5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иными законодательными актами Российской Федерации, </w:t>
      </w:r>
      <w:hyperlink r:id="rId7">
        <w:r w:rsidRPr="00BE4F56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</w:t>
      </w:r>
      <w:r w:rsidR="00003E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2. Основной целью реализации прогнозного плана (программы) приватизации муниципального имущества на </w:t>
      </w:r>
      <w:r w:rsidR="00D25A3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>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в </w:t>
      </w:r>
      <w:r w:rsidR="00D25A39">
        <w:rPr>
          <w:rFonts w:ascii="Times New Roman" w:hAnsi="Times New Roman" w:cs="Times New Roman"/>
          <w:sz w:val="28"/>
          <w:szCs w:val="28"/>
        </w:rPr>
        <w:t>2025</w:t>
      </w:r>
      <w:r w:rsidR="00C14001"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>году будет направлена на решение следующих задач:</w:t>
      </w:r>
    </w:p>
    <w:p w:rsidR="00BE4F56" w:rsidRPr="00BE4F56" w:rsidRDefault="00C14001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56" w:rsidRPr="00BE4F56">
        <w:rPr>
          <w:rFonts w:ascii="Times New Roman" w:hAnsi="Times New Roman" w:cs="Times New Roman"/>
          <w:sz w:val="28"/>
          <w:szCs w:val="28"/>
        </w:rPr>
        <w:t>обеспечение поступлений в бюджет муниципального образования;</w:t>
      </w:r>
    </w:p>
    <w:p w:rsidR="00BE4F56" w:rsidRPr="00BE4F56" w:rsidRDefault="00C14001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56" w:rsidRPr="00BE4F56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:rsidR="00BE4F56" w:rsidRPr="00BE4F56" w:rsidRDefault="00C14001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56" w:rsidRPr="00BE4F56">
        <w:rPr>
          <w:rFonts w:ascii="Times New Roman" w:hAnsi="Times New Roman" w:cs="Times New Roman"/>
          <w:sz w:val="28"/>
          <w:szCs w:val="28"/>
        </w:rPr>
        <w:t>стимулирование привлечения инвестиций.</w:t>
      </w: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3. Приватизации в </w:t>
      </w:r>
      <w:r w:rsidR="00D25A39">
        <w:rPr>
          <w:rFonts w:ascii="Times New Roman" w:hAnsi="Times New Roman" w:cs="Times New Roman"/>
          <w:sz w:val="28"/>
          <w:szCs w:val="28"/>
        </w:rPr>
        <w:t>2025</w:t>
      </w:r>
      <w:r w:rsidR="00C14001"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>году подлежит имущес</w:t>
      </w:r>
      <w:r w:rsidR="00C14001">
        <w:rPr>
          <w:rFonts w:ascii="Times New Roman" w:hAnsi="Times New Roman" w:cs="Times New Roman"/>
          <w:sz w:val="28"/>
          <w:szCs w:val="28"/>
        </w:rPr>
        <w:t>тво муниципального образования Липицкое Чернского района</w:t>
      </w:r>
      <w:r w:rsidRPr="00BE4F56">
        <w:rPr>
          <w:rFonts w:ascii="Times New Roman" w:hAnsi="Times New Roman" w:cs="Times New Roman"/>
          <w:sz w:val="28"/>
          <w:szCs w:val="28"/>
        </w:rPr>
        <w:t>, не обеспечивающее выполнение функций органов местного самоуправления.</w:t>
      </w:r>
    </w:p>
    <w:p w:rsidR="00BE4F56" w:rsidRPr="00BE4F56" w:rsidRDefault="00BE4F56" w:rsidP="003248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6">
        <w:rPr>
          <w:rFonts w:ascii="Times New Roman" w:hAnsi="Times New Roman" w:cs="Times New Roman"/>
          <w:sz w:val="28"/>
          <w:szCs w:val="28"/>
        </w:rPr>
        <w:t xml:space="preserve">4. В ходе приватизации в прогнозный перечень муниципального имущества,  подлежащего приватизации в </w:t>
      </w:r>
      <w:r w:rsidR="00D25A39">
        <w:rPr>
          <w:rFonts w:ascii="Times New Roman" w:hAnsi="Times New Roman" w:cs="Times New Roman"/>
          <w:sz w:val="28"/>
          <w:szCs w:val="28"/>
        </w:rPr>
        <w:t>2025</w:t>
      </w:r>
      <w:r w:rsidR="00C14001">
        <w:rPr>
          <w:rFonts w:ascii="Times New Roman" w:hAnsi="Times New Roman" w:cs="Times New Roman"/>
          <w:sz w:val="28"/>
          <w:szCs w:val="28"/>
        </w:rPr>
        <w:t xml:space="preserve"> </w:t>
      </w:r>
      <w:r w:rsidRPr="00BE4F56">
        <w:rPr>
          <w:rFonts w:ascii="Times New Roman" w:hAnsi="Times New Roman" w:cs="Times New Roman"/>
          <w:sz w:val="28"/>
          <w:szCs w:val="28"/>
        </w:rPr>
        <w:t xml:space="preserve">году, могут вноситься дополнения, изменения в части состава имущества. Указанные изменения и дополнения утверждаются </w:t>
      </w:r>
      <w:r w:rsidR="00D25A39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C14001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Липицкое Чернского района </w:t>
      </w:r>
      <w:r w:rsidRPr="00BE4F5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E4F56" w:rsidRPr="00BE4F56" w:rsidRDefault="00BE4F56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E4F56">
        <w:rPr>
          <w:sz w:val="28"/>
          <w:szCs w:val="28"/>
          <w:lang w:eastAsia="zh-CN"/>
        </w:rPr>
        <w:t>5. Порядок оценки стоимости приватизируемого имущества:</w:t>
      </w:r>
    </w:p>
    <w:p w:rsidR="00BE4F56" w:rsidRPr="00BE4F56" w:rsidRDefault="00BE4F56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E4F56">
        <w:rPr>
          <w:sz w:val="28"/>
          <w:szCs w:val="28"/>
          <w:lang w:eastAsia="zh-CN"/>
        </w:rPr>
        <w:t>Начальная цена приватизируемого муниципального имущества устанавливается в случаях, предусмотренных Федеральным за</w:t>
      </w:r>
      <w:r w:rsidR="00003E28">
        <w:rPr>
          <w:sz w:val="28"/>
          <w:szCs w:val="28"/>
          <w:lang w:eastAsia="zh-CN"/>
        </w:rPr>
        <w:t xml:space="preserve">коном от 21 декабря 2001 года </w:t>
      </w:r>
      <w:r w:rsidR="00C14001">
        <w:rPr>
          <w:sz w:val="28"/>
          <w:szCs w:val="28"/>
          <w:lang w:eastAsia="zh-CN"/>
        </w:rPr>
        <w:t>№ 178-ФЗ «</w:t>
      </w:r>
      <w:r w:rsidRPr="00BE4F56">
        <w:rPr>
          <w:sz w:val="28"/>
          <w:szCs w:val="28"/>
          <w:lang w:eastAsia="zh-CN"/>
        </w:rPr>
        <w:t>О приватизации государствен</w:t>
      </w:r>
      <w:r w:rsidR="00C14001">
        <w:rPr>
          <w:sz w:val="28"/>
          <w:szCs w:val="28"/>
          <w:lang w:eastAsia="zh-CN"/>
        </w:rPr>
        <w:t>ного и муниципального имущества».</w:t>
      </w:r>
    </w:p>
    <w:p w:rsidR="00D25A39" w:rsidRDefault="00BE4F56" w:rsidP="00D25A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BE4F56">
        <w:rPr>
          <w:sz w:val="28"/>
          <w:szCs w:val="28"/>
          <w:lang w:eastAsia="zh-CN"/>
        </w:rPr>
        <w:t>6.</w:t>
      </w:r>
      <w:r w:rsidR="00C14001">
        <w:rPr>
          <w:sz w:val="28"/>
          <w:szCs w:val="28"/>
          <w:lang w:eastAsia="zh-CN"/>
        </w:rPr>
        <w:t xml:space="preserve"> </w:t>
      </w:r>
      <w:r w:rsidRPr="00BE4F56">
        <w:rPr>
          <w:sz w:val="28"/>
          <w:szCs w:val="28"/>
          <w:lang w:eastAsia="zh-CN"/>
        </w:rPr>
        <w:t>Пр</w:t>
      </w:r>
      <w:r w:rsidR="00C14001">
        <w:rPr>
          <w:sz w:val="28"/>
          <w:szCs w:val="28"/>
          <w:lang w:eastAsia="zh-CN"/>
        </w:rPr>
        <w:t>одавцом является Администрация муниципального образования Липицкое Чернского района</w:t>
      </w:r>
      <w:r w:rsidR="00003E28">
        <w:rPr>
          <w:sz w:val="28"/>
          <w:szCs w:val="28"/>
          <w:lang w:eastAsia="zh-CN"/>
        </w:rPr>
        <w:t>.</w:t>
      </w:r>
    </w:p>
    <w:p w:rsidR="00D25A39" w:rsidRPr="00D25A39" w:rsidRDefault="00D25A39" w:rsidP="00D25A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7. </w:t>
      </w:r>
      <w:r w:rsidRPr="00365583">
        <w:rPr>
          <w:rFonts w:ascii="PT Astra Serif" w:eastAsiaTheme="minorHAnsi" w:hAnsi="PT Astra Serif" w:cs="Arial"/>
          <w:sz w:val="28"/>
          <w:szCs w:val="28"/>
          <w:lang w:eastAsia="en-US"/>
        </w:rPr>
        <w:t>По желанию граждан жилые помещения передаются им, в порядке приватизации, в общую собственность (совместную или долевую) всех проживающих в них граждан либо в собственность одного или части из них в соответствии с достигнутым между этими лицами соглашением.</w:t>
      </w:r>
    </w:p>
    <w:p w:rsidR="00D25A39" w:rsidRPr="00365583" w:rsidRDefault="00D25A39" w:rsidP="00D25A3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 w:cs="Arial"/>
          <w:sz w:val="28"/>
          <w:szCs w:val="28"/>
        </w:rPr>
      </w:pPr>
      <w:r w:rsidRPr="00365583">
        <w:rPr>
          <w:rFonts w:ascii="PT Astra Serif" w:hAnsi="PT Astra Serif" w:cs="Arial"/>
          <w:sz w:val="28"/>
          <w:szCs w:val="28"/>
        </w:rPr>
        <w:lastRenderedPageBreak/>
        <w:t>При этом за гражданами, не участвующими в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лицами, сохраняется право на бесплатное приобретение в собственность, в порядке приватизации, другого впоследствии полученного жилого помещения.</w:t>
      </w:r>
    </w:p>
    <w:p w:rsidR="00D25A39" w:rsidRPr="00365583" w:rsidRDefault="00D25A39" w:rsidP="00D25A3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 w:cs="Arial"/>
          <w:sz w:val="28"/>
          <w:szCs w:val="28"/>
        </w:rPr>
      </w:pPr>
      <w:r w:rsidRPr="00365583">
        <w:rPr>
          <w:rFonts w:ascii="PT Astra Serif" w:hAnsi="PT Astra Serif" w:cs="Arial"/>
          <w:sz w:val="28"/>
          <w:szCs w:val="28"/>
        </w:rPr>
        <w:t>Несовершеннолетние лица, проживающие совместно с нанимателем и являющиеся членами его семьи либо бывшими членами его семьи, наравне с совершеннолетними пользователями вправе стать участниками общей собственности на это помещение.</w:t>
      </w:r>
    </w:p>
    <w:p w:rsidR="00D25A39" w:rsidRPr="00365583" w:rsidRDefault="00D25A39" w:rsidP="00D25A3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PT Astra Serif" w:hAnsi="PT Astra Serif" w:cs="Arial"/>
          <w:sz w:val="28"/>
          <w:szCs w:val="28"/>
        </w:rPr>
      </w:pPr>
      <w:r w:rsidRPr="00365583">
        <w:rPr>
          <w:rFonts w:ascii="PT Astra Serif" w:hAnsi="PT Astra Serif" w:cs="Arial"/>
          <w:sz w:val="28"/>
          <w:szCs w:val="28"/>
        </w:rPr>
        <w:t>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попечительства.</w:t>
      </w:r>
    </w:p>
    <w:p w:rsidR="00D25A39" w:rsidRDefault="00D25A39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</w:p>
    <w:p w:rsidR="000E72B5" w:rsidRPr="00BE4F56" w:rsidRDefault="000E72B5" w:rsidP="003248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</w:p>
    <w:p w:rsidR="00604F56" w:rsidRDefault="00604F56" w:rsidP="0032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37175" w:rsidRDefault="00F37175" w:rsidP="0032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03E28" w:rsidRDefault="00003E28" w:rsidP="00003E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03E28" w:rsidRDefault="00003E28" w:rsidP="00003E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03E28" w:rsidRDefault="00003E28" w:rsidP="00F37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E28" w:rsidRDefault="00003E28" w:rsidP="00003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D6D" w:rsidRDefault="00570D6D" w:rsidP="00F37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70D6D" w:rsidRPr="00570D6D" w:rsidRDefault="00570D6D" w:rsidP="0057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0D6D" w:rsidRPr="00570D6D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E28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2B5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6F0B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81F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5C1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4B3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1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D6D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4F56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EB7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BB5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94B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3C0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2C78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BC8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4F5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001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39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5C4B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75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28E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link w:val="10"/>
    <w:uiPriority w:val="9"/>
    <w:qFormat/>
    <w:rsid w:val="00451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BE4F56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E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39B954D1DCB95570239BD4C9EACDE5A0C726CC4765288D90797FA65EC5283391B107C5F4305F9C7DCF49GDC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39B954D1DCB955702385D9DF8693ECA5CF7BC6466B23DCCE2624FB09CC2264D6FE5E87B03D589FG7C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2024-12-11T08:34:00Z</cp:lastPrinted>
  <dcterms:created xsi:type="dcterms:W3CDTF">2024-03-12T09:12:00Z</dcterms:created>
  <dcterms:modified xsi:type="dcterms:W3CDTF">2024-12-12T06:40:00Z</dcterms:modified>
</cp:coreProperties>
</file>