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34C" w:rsidTr="00CB217F">
        <w:tc>
          <w:tcPr>
            <w:tcW w:w="9571" w:type="dxa"/>
            <w:gridSpan w:val="2"/>
          </w:tcPr>
          <w:p w:rsidR="00E8134C" w:rsidRPr="001F47B6" w:rsidRDefault="00E8134C" w:rsidP="003F5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E8134C" w:rsidTr="00CB217F">
        <w:tc>
          <w:tcPr>
            <w:tcW w:w="9571" w:type="dxa"/>
            <w:gridSpan w:val="2"/>
          </w:tcPr>
          <w:p w:rsidR="00E8134C" w:rsidRPr="001F47B6" w:rsidRDefault="00E8134C" w:rsidP="00CB2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</w:t>
            </w:r>
            <w:r w:rsidR="00B86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Чернского района</w:t>
            </w:r>
          </w:p>
        </w:tc>
      </w:tr>
      <w:tr w:rsidR="00E8134C" w:rsidTr="00CB217F">
        <w:tc>
          <w:tcPr>
            <w:tcW w:w="9571" w:type="dxa"/>
            <w:gridSpan w:val="2"/>
          </w:tcPr>
          <w:p w:rsidR="00E8134C" w:rsidRDefault="00E8134C" w:rsidP="00CB2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093827" w:rsidRDefault="00093827" w:rsidP="00093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093827" w:rsidRDefault="001B3446" w:rsidP="00093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9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E8134C" w:rsidRDefault="00E8134C" w:rsidP="00CB2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34C" w:rsidRDefault="00E8134C" w:rsidP="00CB2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34C" w:rsidTr="00CB217F">
        <w:tc>
          <w:tcPr>
            <w:tcW w:w="9571" w:type="dxa"/>
            <w:gridSpan w:val="2"/>
          </w:tcPr>
          <w:p w:rsidR="00E8134C" w:rsidRDefault="00E8134C" w:rsidP="00CB2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E8134C" w:rsidTr="00CB217F">
        <w:tc>
          <w:tcPr>
            <w:tcW w:w="9571" w:type="dxa"/>
            <w:gridSpan w:val="2"/>
          </w:tcPr>
          <w:p w:rsidR="00E8134C" w:rsidRDefault="00E8134C" w:rsidP="00CB2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34C" w:rsidTr="00CB217F">
        <w:tc>
          <w:tcPr>
            <w:tcW w:w="4785" w:type="dxa"/>
          </w:tcPr>
          <w:p w:rsidR="00E8134C" w:rsidRDefault="00E8134C" w:rsidP="00CB21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B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марта 2024 года</w:t>
            </w:r>
          </w:p>
        </w:tc>
        <w:tc>
          <w:tcPr>
            <w:tcW w:w="4786" w:type="dxa"/>
          </w:tcPr>
          <w:p w:rsidR="00E8134C" w:rsidRDefault="00E8134C" w:rsidP="00CB2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D94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B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B3446">
              <w:rPr>
                <w:rFonts w:ascii="Times New Roman" w:hAnsi="Times New Roman" w:cs="Times New Roman"/>
                <w:b/>
                <w:sz w:val="28"/>
                <w:szCs w:val="28"/>
              </w:rPr>
              <w:t>7-18</w:t>
            </w:r>
          </w:p>
        </w:tc>
      </w:tr>
    </w:tbl>
    <w:p w:rsidR="001F47B6" w:rsidRDefault="001F47B6" w:rsidP="00E81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D0" w:rsidRDefault="00F077D0" w:rsidP="004C4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77D0">
        <w:rPr>
          <w:rFonts w:ascii="Times New Roman" w:hAnsi="Times New Roman" w:cs="Times New Roman"/>
          <w:b/>
          <w:sz w:val="32"/>
          <w:szCs w:val="28"/>
        </w:rPr>
        <w:t xml:space="preserve">О </w:t>
      </w:r>
      <w:r>
        <w:rPr>
          <w:rFonts w:ascii="Times New Roman" w:hAnsi="Times New Roman" w:cs="Times New Roman"/>
          <w:b/>
          <w:sz w:val="32"/>
          <w:szCs w:val="28"/>
        </w:rPr>
        <w:t xml:space="preserve">внесении </w:t>
      </w:r>
      <w:r w:rsidR="00C520AC">
        <w:rPr>
          <w:rFonts w:ascii="Times New Roman" w:hAnsi="Times New Roman" w:cs="Times New Roman"/>
          <w:b/>
          <w:sz w:val="32"/>
          <w:szCs w:val="28"/>
        </w:rPr>
        <w:t xml:space="preserve">изменений </w:t>
      </w:r>
      <w:r w:rsidR="00DD77FF">
        <w:rPr>
          <w:rFonts w:ascii="Times New Roman" w:hAnsi="Times New Roman" w:cs="Times New Roman"/>
          <w:b/>
          <w:sz w:val="32"/>
          <w:szCs w:val="28"/>
        </w:rPr>
        <w:t xml:space="preserve">и </w:t>
      </w:r>
      <w:r w:rsidR="008257B2">
        <w:rPr>
          <w:rFonts w:ascii="Times New Roman" w:hAnsi="Times New Roman" w:cs="Times New Roman"/>
          <w:b/>
          <w:sz w:val="32"/>
          <w:szCs w:val="28"/>
        </w:rPr>
        <w:t xml:space="preserve">дополнений </w:t>
      </w:r>
      <w:r w:rsidRPr="00F077D0">
        <w:rPr>
          <w:rFonts w:ascii="Times New Roman" w:hAnsi="Times New Roman" w:cs="Times New Roman"/>
          <w:b/>
          <w:sz w:val="32"/>
          <w:szCs w:val="28"/>
        </w:rPr>
        <w:t>в Устав</w:t>
      </w:r>
    </w:p>
    <w:p w:rsidR="00F077D0" w:rsidRPr="00F077D0" w:rsidRDefault="00F077D0" w:rsidP="00D00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77D0">
        <w:rPr>
          <w:rFonts w:ascii="Times New Roman" w:hAnsi="Times New Roman" w:cs="Times New Roman"/>
          <w:b/>
          <w:sz w:val="32"/>
          <w:szCs w:val="28"/>
        </w:rPr>
        <w:t>муниципального образования Липицкое</w:t>
      </w:r>
      <w:r w:rsidR="0056793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077D0">
        <w:rPr>
          <w:rFonts w:ascii="Times New Roman" w:hAnsi="Times New Roman" w:cs="Times New Roman"/>
          <w:b/>
          <w:sz w:val="32"/>
          <w:szCs w:val="28"/>
        </w:rPr>
        <w:t>Чернского района</w:t>
      </w:r>
    </w:p>
    <w:p w:rsidR="001F47B6" w:rsidRDefault="001F47B6" w:rsidP="00D0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702DA9" w:rsidRDefault="009F7FB6" w:rsidP="00702DA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02DA9">
        <w:rPr>
          <w:b w:val="0"/>
          <w:sz w:val="28"/>
          <w:szCs w:val="28"/>
        </w:rPr>
        <w:t xml:space="preserve">В соответствии с частью 2 </w:t>
      </w:r>
      <w:r w:rsidR="00F077D0" w:rsidRPr="00702DA9">
        <w:rPr>
          <w:b w:val="0"/>
          <w:sz w:val="28"/>
          <w:szCs w:val="28"/>
        </w:rPr>
        <w:t xml:space="preserve">статьи 43 Федерального закона от 06.10.2003 г. № 131-ФЗ «Об общих принципах организации местного самоуправления в Российской Федерации», </w:t>
      </w:r>
      <w:r w:rsidR="00D000AA" w:rsidRPr="00702DA9">
        <w:rPr>
          <w:b w:val="0"/>
          <w:sz w:val="28"/>
          <w:szCs w:val="28"/>
        </w:rPr>
        <w:t xml:space="preserve">статьей 3 Федерального закона от 06.02.2023 г. № 12-ФЗ «О внесении изменений в Федеральный закон 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="00202BEC" w:rsidRPr="00702DA9">
        <w:rPr>
          <w:b w:val="0"/>
          <w:sz w:val="28"/>
          <w:szCs w:val="28"/>
        </w:rPr>
        <w:t>статьей 9 Федерального закона от 10.07.2023 г. № 286-ФЗ «О внесении изменений в отдельные законодательные акты Российской Федерации»,</w:t>
      </w:r>
      <w:r w:rsidR="003F567B" w:rsidRPr="00702DA9">
        <w:rPr>
          <w:b w:val="0"/>
          <w:sz w:val="28"/>
          <w:szCs w:val="28"/>
        </w:rPr>
        <w:t xml:space="preserve"> </w:t>
      </w:r>
      <w:r w:rsidR="0000186D" w:rsidRPr="00702DA9">
        <w:rPr>
          <w:b w:val="0"/>
          <w:sz w:val="28"/>
          <w:szCs w:val="28"/>
        </w:rPr>
        <w:t xml:space="preserve">статьей 1 Федерального закона от 04.08.2023 г. № 420-ФЗ </w:t>
      </w:r>
      <w:r w:rsidR="0000186D" w:rsidRPr="00702DA9">
        <w:rPr>
          <w:b w:val="0"/>
          <w:color w:val="000000"/>
          <w:sz w:val="28"/>
          <w:szCs w:val="28"/>
        </w:rPr>
        <w:t>«О внесении изменений в Федеральный закон «Об общих принципах организации местного самоуп</w:t>
      </w:r>
      <w:r w:rsidR="00953B05" w:rsidRPr="00702DA9">
        <w:rPr>
          <w:b w:val="0"/>
          <w:color w:val="000000"/>
          <w:sz w:val="28"/>
          <w:szCs w:val="28"/>
        </w:rPr>
        <w:t>равления в Российской Федерации»</w:t>
      </w:r>
      <w:r w:rsidR="0000186D" w:rsidRPr="00702DA9">
        <w:rPr>
          <w:b w:val="0"/>
          <w:color w:val="000000"/>
          <w:sz w:val="28"/>
          <w:szCs w:val="28"/>
        </w:rPr>
        <w:t xml:space="preserve"> и статью 44 Федерального закона «Об общих принципах организации публичной власти в субъектах Российской Федерации», </w:t>
      </w:r>
      <w:r w:rsidR="003F567B" w:rsidRPr="00702DA9">
        <w:rPr>
          <w:b w:val="0"/>
          <w:sz w:val="28"/>
          <w:szCs w:val="28"/>
        </w:rPr>
        <w:t>Федерал</w:t>
      </w:r>
      <w:r w:rsidR="00953B05" w:rsidRPr="00702DA9">
        <w:rPr>
          <w:b w:val="0"/>
          <w:sz w:val="28"/>
          <w:szCs w:val="28"/>
        </w:rPr>
        <w:t xml:space="preserve">ьным законом от 02.11.2023 г. № </w:t>
      </w:r>
      <w:r w:rsidR="003F567B" w:rsidRPr="00702DA9">
        <w:rPr>
          <w:b w:val="0"/>
          <w:sz w:val="28"/>
          <w:szCs w:val="28"/>
        </w:rPr>
        <w:t xml:space="preserve">517-ФЗ </w:t>
      </w:r>
      <w:r w:rsidR="003F567B" w:rsidRPr="00702DA9">
        <w:rPr>
          <w:b w:val="0"/>
          <w:color w:val="000000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Федерации»», </w:t>
      </w:r>
      <w:r w:rsidR="002959EB" w:rsidRPr="00702DA9">
        <w:rPr>
          <w:b w:val="0"/>
          <w:sz w:val="28"/>
          <w:szCs w:val="28"/>
        </w:rPr>
        <w:t xml:space="preserve">статьей 1 Закона Тульской области от 16.02.2023 г. № 10-ЗТО «О внесении изменений в статью 3 Закона Тульской области «О сельских старостах в Тульской области», </w:t>
      </w:r>
      <w:r w:rsidR="00CB08B9" w:rsidRPr="00702DA9">
        <w:rPr>
          <w:b w:val="0"/>
          <w:sz w:val="28"/>
          <w:szCs w:val="28"/>
        </w:rPr>
        <w:t>на основании пункт</w:t>
      </w:r>
      <w:r w:rsidR="0037363D" w:rsidRPr="00702DA9">
        <w:rPr>
          <w:b w:val="0"/>
          <w:sz w:val="28"/>
          <w:szCs w:val="28"/>
        </w:rPr>
        <w:t xml:space="preserve">а 1 части 1 статьи 29, статьи 61 </w:t>
      </w:r>
      <w:r w:rsidR="005820D2" w:rsidRPr="00702DA9">
        <w:rPr>
          <w:b w:val="0"/>
          <w:sz w:val="28"/>
          <w:szCs w:val="28"/>
        </w:rPr>
        <w:t>Устава муниципального образования Липицкое</w:t>
      </w:r>
      <w:r w:rsidR="00567935" w:rsidRPr="00702DA9">
        <w:rPr>
          <w:b w:val="0"/>
          <w:sz w:val="28"/>
          <w:szCs w:val="28"/>
        </w:rPr>
        <w:t xml:space="preserve"> </w:t>
      </w:r>
      <w:r w:rsidR="005820D2" w:rsidRPr="00702DA9">
        <w:rPr>
          <w:b w:val="0"/>
          <w:sz w:val="28"/>
          <w:szCs w:val="28"/>
        </w:rPr>
        <w:t>Чернского района,</w:t>
      </w:r>
      <w:r w:rsidR="003F567B" w:rsidRPr="00702DA9">
        <w:rPr>
          <w:b w:val="0"/>
          <w:sz w:val="28"/>
          <w:szCs w:val="28"/>
        </w:rPr>
        <w:t xml:space="preserve"> </w:t>
      </w:r>
      <w:r w:rsidR="005820D2" w:rsidRPr="00702DA9">
        <w:rPr>
          <w:b w:val="0"/>
          <w:sz w:val="28"/>
          <w:szCs w:val="28"/>
        </w:rPr>
        <w:t>Собрание депутатов муниципального образования Липицкое</w:t>
      </w:r>
      <w:r w:rsidR="00567935" w:rsidRPr="00702DA9">
        <w:rPr>
          <w:b w:val="0"/>
          <w:sz w:val="28"/>
          <w:szCs w:val="28"/>
        </w:rPr>
        <w:t xml:space="preserve"> </w:t>
      </w:r>
      <w:r w:rsidR="005820D2" w:rsidRPr="00702DA9">
        <w:rPr>
          <w:b w:val="0"/>
          <w:sz w:val="28"/>
          <w:szCs w:val="28"/>
        </w:rPr>
        <w:t xml:space="preserve">Чернского района </w:t>
      </w:r>
      <w:r w:rsidR="005820D2" w:rsidRPr="00702DA9">
        <w:rPr>
          <w:sz w:val="28"/>
          <w:szCs w:val="28"/>
        </w:rPr>
        <w:t>РЕШИЛО:</w:t>
      </w:r>
    </w:p>
    <w:p w:rsidR="00CB08B9" w:rsidRPr="00702DA9" w:rsidRDefault="00CB08B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Липицкое</w:t>
      </w:r>
      <w:r w:rsidR="00567935" w:rsidRPr="00702DA9">
        <w:rPr>
          <w:rFonts w:ascii="Times New Roman" w:hAnsi="Times New Roman" w:cs="Times New Roman"/>
          <w:sz w:val="28"/>
          <w:szCs w:val="28"/>
        </w:rPr>
        <w:t xml:space="preserve"> </w:t>
      </w:r>
      <w:r w:rsidRPr="00702DA9">
        <w:rPr>
          <w:rFonts w:ascii="Times New Roman" w:hAnsi="Times New Roman" w:cs="Times New Roman"/>
          <w:sz w:val="28"/>
          <w:szCs w:val="28"/>
        </w:rPr>
        <w:t xml:space="preserve">Чернского района </w:t>
      </w:r>
      <w:r w:rsidR="00C520AC" w:rsidRPr="00702DA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DD77FF" w:rsidRPr="00702DA9">
        <w:rPr>
          <w:rFonts w:ascii="Times New Roman" w:hAnsi="Times New Roman" w:cs="Times New Roman"/>
          <w:sz w:val="28"/>
          <w:szCs w:val="28"/>
        </w:rPr>
        <w:t>:</w:t>
      </w:r>
    </w:p>
    <w:p w:rsidR="003F567B" w:rsidRPr="00702DA9" w:rsidRDefault="003F567B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 xml:space="preserve">1) </w:t>
      </w:r>
      <w:r w:rsidR="00BA3AED" w:rsidRPr="00702DA9">
        <w:rPr>
          <w:rFonts w:ascii="Times New Roman" w:hAnsi="Times New Roman" w:cs="Times New Roman"/>
          <w:b/>
          <w:sz w:val="28"/>
          <w:szCs w:val="28"/>
        </w:rPr>
        <w:t>П</w:t>
      </w:r>
      <w:r w:rsidRPr="00702DA9">
        <w:rPr>
          <w:rFonts w:ascii="Times New Roman" w:hAnsi="Times New Roman" w:cs="Times New Roman"/>
          <w:b/>
          <w:sz w:val="28"/>
          <w:szCs w:val="28"/>
        </w:rPr>
        <w:t>ункт 12 части 2 статьи 7</w:t>
      </w:r>
      <w:r w:rsidRPr="00702D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567B" w:rsidRPr="00702DA9" w:rsidRDefault="003F567B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DA9">
        <w:rPr>
          <w:rFonts w:ascii="Times New Roman" w:hAnsi="Times New Roman" w:cs="Times New Roman"/>
          <w:sz w:val="28"/>
          <w:szCs w:val="28"/>
        </w:rPr>
        <w:t xml:space="preserve">«12) </w:t>
      </w:r>
      <w:r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</w:t>
      </w:r>
      <w:r w:rsidR="005D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осуществление мониторинга реализации молодежной политики в поселении;»;</w:t>
      </w:r>
    </w:p>
    <w:p w:rsidR="0000186D" w:rsidRPr="00702DA9" w:rsidRDefault="003F567B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BA3AED" w:rsidRPr="00702D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статье 9:</w:t>
      </w:r>
    </w:p>
    <w:p w:rsidR="00BA3AED" w:rsidRPr="00702DA9" w:rsidRDefault="00BA3AE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702D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части 1 пункты 11, 14</w:t>
      </w:r>
      <w:r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BA3AED" w:rsidRPr="00702DA9" w:rsidRDefault="00BA3AE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>«11) осуществление международных и внешнеэкономических связей в соответствие с Федеральным законом от 06.10.2003 № 131-ФЗ «Об общих принципах организации местного самоуправления в Российской Федерации»;</w:t>
      </w:r>
    </w:p>
    <w:p w:rsidR="00BA3AED" w:rsidRPr="00702DA9" w:rsidRDefault="00BA3AE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>14)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2E2064" w:rsidRPr="00702DA9" w:rsidRDefault="0000186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DA9">
        <w:rPr>
          <w:rFonts w:ascii="Times New Roman" w:hAnsi="Times New Roman" w:cs="Times New Roman"/>
          <w:sz w:val="28"/>
          <w:szCs w:val="28"/>
        </w:rPr>
        <w:t>3</w:t>
      </w:r>
      <w:r w:rsidR="002E2064" w:rsidRPr="00702DA9">
        <w:rPr>
          <w:rFonts w:ascii="Times New Roman" w:hAnsi="Times New Roman" w:cs="Times New Roman"/>
          <w:sz w:val="28"/>
          <w:szCs w:val="28"/>
        </w:rPr>
        <w:t>)</w:t>
      </w:r>
      <w:r w:rsidR="008257B2" w:rsidRPr="0070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ED" w:rsidRPr="00702DA9">
        <w:rPr>
          <w:rFonts w:ascii="Times New Roman" w:hAnsi="Times New Roman" w:cs="Times New Roman"/>
          <w:b/>
          <w:sz w:val="28"/>
          <w:szCs w:val="28"/>
        </w:rPr>
        <w:t>В</w:t>
      </w:r>
      <w:r w:rsidR="00935542" w:rsidRPr="00702DA9">
        <w:rPr>
          <w:rFonts w:ascii="Times New Roman" w:hAnsi="Times New Roman" w:cs="Times New Roman"/>
          <w:b/>
          <w:sz w:val="28"/>
          <w:szCs w:val="28"/>
        </w:rPr>
        <w:t xml:space="preserve"> частях </w:t>
      </w:r>
      <w:r w:rsidR="002E2064" w:rsidRPr="00702DA9">
        <w:rPr>
          <w:rFonts w:ascii="Times New Roman" w:hAnsi="Times New Roman" w:cs="Times New Roman"/>
          <w:b/>
          <w:sz w:val="28"/>
          <w:szCs w:val="28"/>
        </w:rPr>
        <w:t>5, 14 статьи 18.1</w:t>
      </w:r>
      <w:r w:rsidR="002E2064" w:rsidRPr="00702DA9">
        <w:rPr>
          <w:rFonts w:ascii="Times New Roman" w:hAnsi="Times New Roman" w:cs="Times New Roman"/>
          <w:sz w:val="28"/>
          <w:szCs w:val="28"/>
        </w:rPr>
        <w:t xml:space="preserve"> слова «по адресу: </w:t>
      </w:r>
      <w:r w:rsidR="002E2064" w:rsidRPr="00702DA9">
        <w:rPr>
          <w:rFonts w:ascii="Times New Roman" w:hAnsi="Times New Roman" w:cs="Times New Roman"/>
          <w:color w:val="000000"/>
          <w:sz w:val="28"/>
          <w:szCs w:val="28"/>
        </w:rPr>
        <w:t xml:space="preserve">https://chern.tularegion.ru.» заменить словами «по адресу: </w:t>
      </w:r>
      <w:r w:rsidR="002E2064" w:rsidRPr="00702DA9">
        <w:rPr>
          <w:rFonts w:ascii="Times New Roman" w:eastAsia="Times New Roman" w:hAnsi="Times New Roman" w:cs="Times New Roman"/>
          <w:sz w:val="28"/>
          <w:szCs w:val="28"/>
        </w:rPr>
        <w:t>https://che</w:t>
      </w:r>
      <w:r w:rsidR="00C20DE9" w:rsidRPr="00702DA9">
        <w:rPr>
          <w:rFonts w:ascii="Times New Roman" w:eastAsia="Times New Roman" w:hAnsi="Times New Roman" w:cs="Times New Roman"/>
          <w:sz w:val="28"/>
          <w:szCs w:val="28"/>
        </w:rPr>
        <w:t>rnskij-r71.gosweb.gosuslugi.ru».</w:t>
      </w:r>
    </w:p>
    <w:p w:rsidR="00C520AC" w:rsidRPr="00702DA9" w:rsidRDefault="0000186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4</w:t>
      </w:r>
      <w:r w:rsidR="00C520AC" w:rsidRPr="00702DA9">
        <w:rPr>
          <w:rFonts w:ascii="Times New Roman" w:hAnsi="Times New Roman" w:cs="Times New Roman"/>
          <w:sz w:val="28"/>
          <w:szCs w:val="28"/>
        </w:rPr>
        <w:t>)</w:t>
      </w:r>
      <w:r w:rsidR="00567935" w:rsidRPr="0070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ED" w:rsidRPr="00702DA9">
        <w:rPr>
          <w:rFonts w:ascii="Times New Roman" w:hAnsi="Times New Roman" w:cs="Times New Roman"/>
          <w:b/>
          <w:sz w:val="28"/>
          <w:szCs w:val="28"/>
        </w:rPr>
        <w:t>Ч</w:t>
      </w:r>
      <w:r w:rsidR="00C520AC" w:rsidRPr="00702DA9">
        <w:rPr>
          <w:rFonts w:ascii="Times New Roman" w:hAnsi="Times New Roman" w:cs="Times New Roman"/>
          <w:b/>
          <w:sz w:val="28"/>
          <w:szCs w:val="28"/>
        </w:rPr>
        <w:t xml:space="preserve">асть 2 статьи </w:t>
      </w:r>
      <w:r w:rsidR="00C520AC" w:rsidRPr="00B121AE">
        <w:rPr>
          <w:rFonts w:ascii="Times New Roman" w:hAnsi="Times New Roman" w:cs="Times New Roman"/>
          <w:b/>
          <w:sz w:val="28"/>
          <w:szCs w:val="28"/>
        </w:rPr>
        <w:t>20.1</w:t>
      </w:r>
      <w:r w:rsidR="00C520AC" w:rsidRPr="00702D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4F7D" w:rsidRPr="00702DA9" w:rsidRDefault="00C520AC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«2. 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пункта.».</w:t>
      </w:r>
    </w:p>
    <w:p w:rsidR="00C20DE9" w:rsidRPr="00702DA9" w:rsidRDefault="0000186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5</w:t>
      </w:r>
      <w:r w:rsidR="007939EF" w:rsidRPr="00702DA9">
        <w:rPr>
          <w:rFonts w:ascii="Times New Roman" w:hAnsi="Times New Roman" w:cs="Times New Roman"/>
          <w:sz w:val="28"/>
          <w:szCs w:val="28"/>
        </w:rPr>
        <w:t>)</w:t>
      </w:r>
      <w:r w:rsidR="00567935" w:rsidRPr="0070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ED" w:rsidRPr="00702DA9">
        <w:rPr>
          <w:rFonts w:ascii="Times New Roman" w:hAnsi="Times New Roman" w:cs="Times New Roman"/>
          <w:b/>
          <w:sz w:val="28"/>
          <w:szCs w:val="28"/>
        </w:rPr>
        <w:t>С</w:t>
      </w:r>
      <w:r w:rsidR="007939EF" w:rsidRPr="00702DA9">
        <w:rPr>
          <w:rFonts w:ascii="Times New Roman" w:hAnsi="Times New Roman" w:cs="Times New Roman"/>
          <w:b/>
          <w:sz w:val="28"/>
          <w:szCs w:val="28"/>
        </w:rPr>
        <w:t>тать</w:t>
      </w:r>
      <w:r w:rsidR="00C20DE9" w:rsidRPr="00702DA9">
        <w:rPr>
          <w:rFonts w:ascii="Times New Roman" w:hAnsi="Times New Roman" w:cs="Times New Roman"/>
          <w:b/>
          <w:sz w:val="28"/>
          <w:szCs w:val="28"/>
        </w:rPr>
        <w:t>ю</w:t>
      </w:r>
      <w:r w:rsidR="00B121AE">
        <w:rPr>
          <w:rFonts w:ascii="Times New Roman" w:hAnsi="Times New Roman" w:cs="Times New Roman"/>
          <w:b/>
          <w:sz w:val="28"/>
          <w:szCs w:val="28"/>
        </w:rPr>
        <w:t xml:space="preserve"> 31 </w:t>
      </w:r>
      <w:r w:rsidR="00C20DE9" w:rsidRPr="00702DA9">
        <w:rPr>
          <w:rFonts w:ascii="Times New Roman" w:hAnsi="Times New Roman" w:cs="Times New Roman"/>
          <w:b/>
          <w:sz w:val="28"/>
          <w:szCs w:val="28"/>
        </w:rPr>
        <w:t>дополнить частью 5.5</w:t>
      </w:r>
      <w:r w:rsidR="00C20DE9" w:rsidRPr="00702D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39EF" w:rsidRPr="00702DA9" w:rsidRDefault="007939EF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DA9">
        <w:rPr>
          <w:rFonts w:ascii="Times New Roman" w:hAnsi="Times New Roman" w:cs="Times New Roman"/>
          <w:sz w:val="28"/>
          <w:szCs w:val="28"/>
        </w:rPr>
        <w:t>«5.</w:t>
      </w:r>
      <w:r w:rsidR="00C20DE9" w:rsidRPr="00702DA9">
        <w:rPr>
          <w:rFonts w:ascii="Times New Roman" w:hAnsi="Times New Roman" w:cs="Times New Roman"/>
          <w:sz w:val="28"/>
          <w:szCs w:val="28"/>
        </w:rPr>
        <w:t>5</w:t>
      </w:r>
      <w:r w:rsidR="00567935" w:rsidRPr="00702DA9">
        <w:rPr>
          <w:rFonts w:ascii="Times New Roman" w:hAnsi="Times New Roman" w:cs="Times New Roman"/>
          <w:sz w:val="28"/>
          <w:szCs w:val="28"/>
        </w:rPr>
        <w:t xml:space="preserve">. 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 Собрания депутатов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C7D3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Федеральным законом от 06.10.2003 № 131-ФЗ «Об общих принципах организации местн</w:t>
      </w:r>
      <w:r w:rsidR="005A25FE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ого самоуправления в Российской </w:t>
      </w:r>
      <w:r w:rsidR="005C7D3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Федерации»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C20DE9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обстоятельств в порядке, предусмотренном частями 3-6</w:t>
      </w:r>
      <w:r w:rsidR="009F7FB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13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</w:t>
      </w:r>
      <w:r w:rsidR="009F7FB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декабря 2008 года </w:t>
      </w:r>
      <w:r w:rsidR="00C20DE9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9F7FB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273-ФЗ «О противодействии коррупции».</w:t>
      </w:r>
      <w:r w:rsidR="00C20DE9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520AC" w:rsidRPr="00702DA9" w:rsidRDefault="0000186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6</w:t>
      </w:r>
      <w:r w:rsidR="00C520AC" w:rsidRPr="00702DA9">
        <w:rPr>
          <w:rFonts w:ascii="Times New Roman" w:hAnsi="Times New Roman" w:cs="Times New Roman"/>
          <w:sz w:val="28"/>
          <w:szCs w:val="28"/>
        </w:rPr>
        <w:t>)</w:t>
      </w:r>
      <w:r w:rsidR="00567935" w:rsidRPr="0070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ED" w:rsidRPr="00702DA9">
        <w:rPr>
          <w:rFonts w:ascii="Times New Roman" w:hAnsi="Times New Roman" w:cs="Times New Roman"/>
          <w:b/>
          <w:sz w:val="28"/>
          <w:szCs w:val="28"/>
        </w:rPr>
        <w:t>С</w:t>
      </w:r>
      <w:r w:rsidR="00C520AC" w:rsidRPr="00702DA9">
        <w:rPr>
          <w:rFonts w:ascii="Times New Roman" w:hAnsi="Times New Roman" w:cs="Times New Roman"/>
          <w:b/>
          <w:sz w:val="28"/>
          <w:szCs w:val="28"/>
        </w:rPr>
        <w:t xml:space="preserve">татью 32 дополнить частью </w:t>
      </w:r>
      <w:r w:rsidR="005C7D36" w:rsidRPr="00702DA9">
        <w:rPr>
          <w:rFonts w:ascii="Times New Roman" w:hAnsi="Times New Roman" w:cs="Times New Roman"/>
          <w:b/>
          <w:sz w:val="28"/>
          <w:szCs w:val="28"/>
        </w:rPr>
        <w:t>1.2</w:t>
      </w:r>
      <w:r w:rsidR="00B86B25" w:rsidRPr="00702DA9">
        <w:rPr>
          <w:rFonts w:ascii="Times New Roman" w:hAnsi="Times New Roman" w:cs="Times New Roman"/>
          <w:sz w:val="28"/>
          <w:szCs w:val="28"/>
        </w:rPr>
        <w:t xml:space="preserve"> </w:t>
      </w:r>
      <w:r w:rsidR="00C520AC" w:rsidRPr="00702DA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D5AB1" w:rsidRDefault="00C520AC" w:rsidP="005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«</w:t>
      </w:r>
      <w:r w:rsidR="005C7D36" w:rsidRPr="00702DA9">
        <w:rPr>
          <w:rFonts w:ascii="Times New Roman" w:hAnsi="Times New Roman" w:cs="Times New Roman"/>
          <w:sz w:val="28"/>
          <w:szCs w:val="28"/>
        </w:rPr>
        <w:t>1.2</w:t>
      </w:r>
      <w:bookmarkStart w:id="0" w:name="_GoBack"/>
      <w:bookmarkEnd w:id="0"/>
      <w:r w:rsidRPr="00702DA9">
        <w:rPr>
          <w:rFonts w:ascii="Times New Roman" w:hAnsi="Times New Roman" w:cs="Times New Roman"/>
          <w:sz w:val="28"/>
          <w:szCs w:val="28"/>
        </w:rPr>
        <w:t>. Полномочия депутата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уважительных причин на всех заседаниях Собрания депутатов муниципального образования в</w:t>
      </w:r>
      <w:r w:rsidR="00C20DE9" w:rsidRPr="00702DA9">
        <w:rPr>
          <w:rFonts w:ascii="Times New Roman" w:hAnsi="Times New Roman" w:cs="Times New Roman"/>
          <w:sz w:val="28"/>
          <w:szCs w:val="28"/>
        </w:rPr>
        <w:t xml:space="preserve"> течение шести месяцев подряд.».</w:t>
      </w:r>
    </w:p>
    <w:p w:rsidR="005C7D36" w:rsidRPr="00702DA9" w:rsidRDefault="0000186D" w:rsidP="005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7</w:t>
      </w:r>
      <w:r w:rsidR="000A2D5F" w:rsidRPr="00702DA9">
        <w:rPr>
          <w:rFonts w:ascii="Times New Roman" w:hAnsi="Times New Roman" w:cs="Times New Roman"/>
          <w:sz w:val="28"/>
          <w:szCs w:val="28"/>
        </w:rPr>
        <w:t>)</w:t>
      </w:r>
      <w:r w:rsidR="00567935" w:rsidRPr="0070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ED" w:rsidRPr="00702DA9">
        <w:rPr>
          <w:rFonts w:ascii="Times New Roman" w:hAnsi="Times New Roman" w:cs="Times New Roman"/>
          <w:b/>
          <w:sz w:val="28"/>
          <w:szCs w:val="28"/>
        </w:rPr>
        <w:t>В</w:t>
      </w:r>
      <w:r w:rsidR="005C7D36" w:rsidRPr="0070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D5F" w:rsidRPr="00702DA9">
        <w:rPr>
          <w:rFonts w:ascii="Times New Roman" w:hAnsi="Times New Roman" w:cs="Times New Roman"/>
          <w:b/>
          <w:sz w:val="28"/>
          <w:szCs w:val="28"/>
        </w:rPr>
        <w:t>стать</w:t>
      </w:r>
      <w:r w:rsidR="005C7D36" w:rsidRPr="00702DA9">
        <w:rPr>
          <w:rFonts w:ascii="Times New Roman" w:hAnsi="Times New Roman" w:cs="Times New Roman"/>
          <w:b/>
          <w:sz w:val="28"/>
          <w:szCs w:val="28"/>
        </w:rPr>
        <w:t>е</w:t>
      </w:r>
      <w:r w:rsidR="000A2D5F" w:rsidRPr="00702DA9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5C7D36" w:rsidRPr="00702DA9">
        <w:rPr>
          <w:rFonts w:ascii="Times New Roman" w:hAnsi="Times New Roman" w:cs="Times New Roman"/>
          <w:b/>
          <w:sz w:val="28"/>
          <w:szCs w:val="28"/>
        </w:rPr>
        <w:t>:</w:t>
      </w:r>
    </w:p>
    <w:p w:rsidR="00B121AE" w:rsidRDefault="005C7D36" w:rsidP="00B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а)</w:t>
      </w:r>
      <w:r w:rsidR="000A2D5F" w:rsidRPr="00702DA9">
        <w:rPr>
          <w:rFonts w:ascii="Times New Roman" w:hAnsi="Times New Roman" w:cs="Times New Roman"/>
          <w:sz w:val="28"/>
          <w:szCs w:val="28"/>
        </w:rPr>
        <w:t xml:space="preserve"> </w:t>
      </w:r>
      <w:r w:rsidR="000A2D5F" w:rsidRPr="00702DA9">
        <w:rPr>
          <w:rFonts w:ascii="Times New Roman" w:hAnsi="Times New Roman" w:cs="Times New Roman"/>
          <w:b/>
          <w:sz w:val="28"/>
          <w:szCs w:val="28"/>
        </w:rPr>
        <w:t>дополнить частью 2.1</w:t>
      </w:r>
      <w:r w:rsidR="000A2D5F" w:rsidRPr="00702D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2D5F" w:rsidRPr="00702DA9" w:rsidRDefault="000A2D5F" w:rsidP="00B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lastRenderedPageBreak/>
        <w:t>«2.1. Одно и то же лицо не может занимать должность главы муници</w:t>
      </w:r>
      <w:r w:rsidR="00D000AA" w:rsidRPr="00702DA9">
        <w:rPr>
          <w:rFonts w:ascii="Times New Roman" w:hAnsi="Times New Roman" w:cs="Times New Roman"/>
          <w:sz w:val="28"/>
          <w:szCs w:val="28"/>
        </w:rPr>
        <w:t xml:space="preserve">пального образования более двух </w:t>
      </w:r>
      <w:r w:rsidR="00C20DE9" w:rsidRPr="00702DA9">
        <w:rPr>
          <w:rFonts w:ascii="Times New Roman" w:hAnsi="Times New Roman" w:cs="Times New Roman"/>
          <w:sz w:val="28"/>
          <w:szCs w:val="28"/>
        </w:rPr>
        <w:t>сроков подряд.».</w:t>
      </w:r>
    </w:p>
    <w:p w:rsidR="004A4CD7" w:rsidRPr="00702DA9" w:rsidRDefault="005C7D36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б</w:t>
      </w:r>
      <w:r w:rsidR="004A4CD7" w:rsidRPr="00702DA9">
        <w:rPr>
          <w:rFonts w:ascii="Times New Roman" w:hAnsi="Times New Roman" w:cs="Times New Roman"/>
          <w:sz w:val="28"/>
          <w:szCs w:val="28"/>
        </w:rPr>
        <w:t>)</w:t>
      </w:r>
      <w:r w:rsidR="00567935" w:rsidRPr="0070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A9">
        <w:rPr>
          <w:rFonts w:ascii="Times New Roman" w:hAnsi="Times New Roman" w:cs="Times New Roman"/>
          <w:b/>
          <w:sz w:val="28"/>
          <w:szCs w:val="28"/>
        </w:rPr>
        <w:t>дополнить частью 7.5</w:t>
      </w:r>
      <w:r w:rsidRPr="00702D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4CD7" w:rsidRPr="00702DA9" w:rsidRDefault="004A4CD7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DA9">
        <w:rPr>
          <w:rFonts w:ascii="Times New Roman" w:hAnsi="Times New Roman" w:cs="Times New Roman"/>
          <w:sz w:val="28"/>
          <w:szCs w:val="28"/>
        </w:rPr>
        <w:t>«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5C7D3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86B25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C7D3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35542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</w:t>
      </w:r>
      <w:r w:rsidR="00C20DE9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9F7FB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13</w:t>
      </w:r>
      <w:r w:rsidR="009F7FB6"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25 декабря 2008 года </w:t>
      </w:r>
      <w:r w:rsidR="00C20DE9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273-ФЗ «О противодействии коррупции».»</w:t>
      </w:r>
      <w:r w:rsidR="005C7D3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1A26" w:rsidRPr="00702DA9" w:rsidRDefault="0000186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71A2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67935" w:rsidRPr="00702D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3AED" w:rsidRPr="00702D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571A26" w:rsidRPr="00702D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татью 37 дополнить частью 6.1</w:t>
      </w:r>
      <w:r w:rsidR="00571A2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571A26" w:rsidRPr="00702DA9" w:rsidRDefault="00571A26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«6.1</w:t>
      </w:r>
      <w:r w:rsidR="00C20DE9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 w:rsidR="00C20DE9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C7D3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</w:t>
      </w:r>
      <w:r w:rsidR="00C20DE9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9F7FB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1</w:t>
      </w:r>
      <w:r w:rsidR="009F7FB6" w:rsidRPr="00702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</w:t>
      </w:r>
      <w:r w:rsidR="009F7FB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декабря 2008 года 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DE9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273-ФЗ «О противодействии коррупции».»</w:t>
      </w:r>
      <w:r w:rsidR="005C7D36" w:rsidRPr="0070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77FF" w:rsidRPr="00702DA9" w:rsidRDefault="0000186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9</w:t>
      </w:r>
      <w:r w:rsidR="00DD77FF" w:rsidRPr="00702DA9">
        <w:rPr>
          <w:rFonts w:ascii="Times New Roman" w:hAnsi="Times New Roman" w:cs="Times New Roman"/>
          <w:sz w:val="28"/>
          <w:szCs w:val="28"/>
        </w:rPr>
        <w:t>)</w:t>
      </w:r>
      <w:r w:rsidR="00567935" w:rsidRPr="0070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ED" w:rsidRPr="00702DA9">
        <w:rPr>
          <w:rFonts w:ascii="Times New Roman" w:hAnsi="Times New Roman" w:cs="Times New Roman"/>
          <w:b/>
          <w:sz w:val="28"/>
          <w:szCs w:val="28"/>
        </w:rPr>
        <w:t>В</w:t>
      </w:r>
      <w:r w:rsidR="00DD77FF" w:rsidRPr="00702DA9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B86B25" w:rsidRPr="00702DA9">
        <w:rPr>
          <w:rFonts w:ascii="Times New Roman" w:hAnsi="Times New Roman" w:cs="Times New Roman"/>
          <w:b/>
          <w:sz w:val="28"/>
          <w:szCs w:val="28"/>
        </w:rPr>
        <w:t xml:space="preserve"> 5 статьи 44</w:t>
      </w:r>
      <w:r w:rsidR="00B86B25" w:rsidRPr="00702DA9">
        <w:rPr>
          <w:rFonts w:ascii="Times New Roman" w:hAnsi="Times New Roman" w:cs="Times New Roman"/>
          <w:sz w:val="28"/>
          <w:szCs w:val="28"/>
        </w:rPr>
        <w:t xml:space="preserve"> </w:t>
      </w:r>
      <w:r w:rsidR="003B7443" w:rsidRPr="00702DA9">
        <w:rPr>
          <w:rFonts w:ascii="Times New Roman" w:hAnsi="Times New Roman" w:cs="Times New Roman"/>
          <w:sz w:val="28"/>
          <w:szCs w:val="28"/>
        </w:rPr>
        <w:t xml:space="preserve">слова «федеральным законом» заменить </w:t>
      </w:r>
      <w:r w:rsidR="00A203AE" w:rsidRPr="00702DA9">
        <w:rPr>
          <w:rFonts w:ascii="Times New Roman" w:hAnsi="Times New Roman" w:cs="Times New Roman"/>
          <w:sz w:val="28"/>
          <w:szCs w:val="28"/>
        </w:rPr>
        <w:t xml:space="preserve">словами «федеральным </w:t>
      </w:r>
      <w:r w:rsidR="000D3FA8" w:rsidRPr="00702DA9">
        <w:rPr>
          <w:rFonts w:ascii="Times New Roman" w:hAnsi="Times New Roman" w:cs="Times New Roman"/>
          <w:sz w:val="28"/>
          <w:szCs w:val="28"/>
        </w:rPr>
        <w:t>законодательством»</w:t>
      </w:r>
      <w:r w:rsidR="002E2064" w:rsidRPr="00702DA9">
        <w:rPr>
          <w:rFonts w:ascii="Times New Roman" w:hAnsi="Times New Roman" w:cs="Times New Roman"/>
          <w:sz w:val="28"/>
          <w:szCs w:val="28"/>
        </w:rPr>
        <w:t>.»</w:t>
      </w:r>
      <w:r w:rsidR="005C7D36" w:rsidRPr="00702DA9">
        <w:rPr>
          <w:rFonts w:ascii="Times New Roman" w:hAnsi="Times New Roman" w:cs="Times New Roman"/>
          <w:sz w:val="28"/>
          <w:szCs w:val="28"/>
        </w:rPr>
        <w:t>.</w:t>
      </w:r>
    </w:p>
    <w:p w:rsidR="003F567B" w:rsidRPr="00702DA9" w:rsidRDefault="0000186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10</w:t>
      </w:r>
      <w:r w:rsidR="00CB1528" w:rsidRPr="00702DA9">
        <w:rPr>
          <w:rFonts w:ascii="Times New Roman" w:hAnsi="Times New Roman" w:cs="Times New Roman"/>
          <w:sz w:val="28"/>
          <w:szCs w:val="28"/>
        </w:rPr>
        <w:t>)</w:t>
      </w:r>
      <w:r w:rsidR="00BA3AED" w:rsidRPr="00702DA9">
        <w:rPr>
          <w:rFonts w:ascii="Times New Roman" w:hAnsi="Times New Roman" w:cs="Times New Roman"/>
          <w:b/>
          <w:sz w:val="28"/>
          <w:szCs w:val="28"/>
        </w:rPr>
        <w:t xml:space="preserve"> В статье 46</w:t>
      </w:r>
      <w:r w:rsidR="003F567B" w:rsidRPr="00702DA9">
        <w:rPr>
          <w:rFonts w:ascii="Times New Roman" w:hAnsi="Times New Roman" w:cs="Times New Roman"/>
          <w:b/>
          <w:sz w:val="28"/>
          <w:szCs w:val="28"/>
        </w:rPr>
        <w:t>:</w:t>
      </w:r>
    </w:p>
    <w:p w:rsidR="00BA3AED" w:rsidRPr="00702DA9" w:rsidRDefault="00BA3AE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 xml:space="preserve">а) </w:t>
      </w:r>
      <w:r w:rsidRPr="00702DA9">
        <w:rPr>
          <w:rFonts w:ascii="Times New Roman" w:hAnsi="Times New Roman" w:cs="Times New Roman"/>
          <w:b/>
          <w:sz w:val="28"/>
          <w:szCs w:val="28"/>
        </w:rPr>
        <w:t>части 9, 10, 11, 12, 13</w:t>
      </w:r>
      <w:r w:rsidRPr="00702D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3AED" w:rsidRPr="00702DA9" w:rsidRDefault="00BA3AED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 xml:space="preserve">«9. Нормативные правовые акты Собрания депутатов муниципального образования, предусматривающие   установление, изменение и отмену местных </w:t>
      </w:r>
      <w:r w:rsidR="00BB19AE" w:rsidRPr="00702DA9">
        <w:rPr>
          <w:rFonts w:ascii="Times New Roman" w:hAnsi="Times New Roman" w:cs="Times New Roman"/>
          <w:sz w:val="28"/>
          <w:szCs w:val="28"/>
        </w:rPr>
        <w:t>налогов и сборов, осуществление расходов из средств местного бюджета, могут быть внесены на рассмотрение Собрания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образования.</w:t>
      </w:r>
    </w:p>
    <w:p w:rsidR="00BB19AE" w:rsidRPr="00702DA9" w:rsidRDefault="00BB19AE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10. Муниципальные нормативные правовые акты вступают в силу с момента официального обнародования в порядке, установленном настоящим Уставом, за исключением нормативных правовых актов Собрания депутатов муниципального образования о налогах и сборах, которые вступают в силу в соответствии с Налоговым кодексом Российской Федерации.</w:t>
      </w:r>
    </w:p>
    <w:p w:rsidR="00702DA9" w:rsidRPr="00702DA9" w:rsidRDefault="00702DA9" w:rsidP="00702DA9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DA9">
        <w:rPr>
          <w:sz w:val="28"/>
          <w:szCs w:val="28"/>
        </w:rPr>
        <w:t xml:space="preserve">11. Обнародованию путем опубликования подлежит Устав муниципального образования, решение Собрания депутатов муниципального </w:t>
      </w:r>
      <w:r w:rsidRPr="00702DA9">
        <w:rPr>
          <w:sz w:val="28"/>
          <w:szCs w:val="28"/>
        </w:rPr>
        <w:lastRenderedPageBreak/>
        <w:t>образования о внесении изменений и дополнений в Устав муниципального образования,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труда,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самоуправления.</w:t>
      </w:r>
    </w:p>
    <w:p w:rsidR="00702DA9" w:rsidRPr="00702DA9" w:rsidRDefault="00702DA9" w:rsidP="00702D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DA9">
        <w:rPr>
          <w:sz w:val="28"/>
          <w:szCs w:val="28"/>
        </w:rPr>
        <w:t>12.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общественно-политической газете «Заря. Чернский район».</w:t>
      </w:r>
    </w:p>
    <w:p w:rsidR="00702DA9" w:rsidRPr="00702DA9" w:rsidRDefault="00702DA9" w:rsidP="00702DA9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DA9">
        <w:rPr>
          <w:sz w:val="28"/>
          <w:szCs w:val="28"/>
        </w:rPr>
        <w:t xml:space="preserve">13. Муниципальные правовые акты, за исключением указанных в части 11 настоящей статьи обнародуются путем размещения полного текста на информационных стендах на территории муниципального образования, на официальном сайте муниципального образования </w:t>
      </w:r>
      <w:r w:rsidRPr="00702DA9">
        <w:rPr>
          <w:sz w:val="28"/>
          <w:szCs w:val="28"/>
        </w:rPr>
        <w:br/>
        <w:t>(https://chernskij-r71.gosweb.gosuslugi.ru). 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образования.</w:t>
      </w:r>
    </w:p>
    <w:p w:rsidR="00702DA9" w:rsidRPr="00702DA9" w:rsidRDefault="00702DA9" w:rsidP="00702D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DA9">
        <w:rPr>
          <w:sz w:val="28"/>
          <w:szCs w:val="28"/>
        </w:rPr>
        <w:t xml:space="preserve">Для обнародования муниципальных правовых актов также используется официальный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(http://pravo-minjust.ru, http://право-минюст.рф, регистрация в качестве сетевого издания: </w:t>
      </w:r>
      <w:r w:rsidRPr="00702DA9">
        <w:rPr>
          <w:sz w:val="28"/>
          <w:szCs w:val="28"/>
        </w:rPr>
        <w:br/>
        <w:t>Эл № ФС77-72471 от 05.03.2018).</w:t>
      </w:r>
    </w:p>
    <w:p w:rsidR="00702DA9" w:rsidRPr="00702DA9" w:rsidRDefault="00702DA9" w:rsidP="00702DA9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DA9">
        <w:rPr>
          <w:sz w:val="28"/>
          <w:szCs w:val="28"/>
        </w:rPr>
        <w:t>Иные муниципальные правовые акты вступают в силу со дня их подписания, если иное не предусмотрено настоящим Уставом, федеральным и региональным законодательством и могут быть обнародованы по инициативе органов местного самоуправления и должностных лиц местного самоуправления, их принявших (издавших).»;</w:t>
      </w:r>
    </w:p>
    <w:p w:rsidR="00702DA9" w:rsidRPr="00702DA9" w:rsidRDefault="00702DA9" w:rsidP="00702DA9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DA9">
        <w:rPr>
          <w:sz w:val="28"/>
          <w:szCs w:val="28"/>
        </w:rPr>
        <w:t xml:space="preserve">11) </w:t>
      </w:r>
      <w:r w:rsidR="00D94D25">
        <w:rPr>
          <w:b/>
          <w:sz w:val="28"/>
          <w:szCs w:val="28"/>
        </w:rPr>
        <w:t xml:space="preserve">Дополнить </w:t>
      </w:r>
      <w:r w:rsidRPr="00702DA9">
        <w:rPr>
          <w:b/>
          <w:sz w:val="28"/>
          <w:szCs w:val="28"/>
        </w:rPr>
        <w:t>статьей 51.1</w:t>
      </w:r>
      <w:r w:rsidRPr="00702DA9">
        <w:rPr>
          <w:sz w:val="28"/>
          <w:szCs w:val="28"/>
        </w:rPr>
        <w:t xml:space="preserve"> следующего содержания: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«Статья 51.1. Международные и внешнеэкономические связи органов местного самоуправления»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Тульской области в порядке, установленном законом Тульской области.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</w:t>
      </w:r>
      <w:r w:rsidRPr="00702DA9">
        <w:rPr>
          <w:rFonts w:ascii="Times New Roman" w:hAnsi="Times New Roman" w:cs="Times New Roman"/>
          <w:sz w:val="28"/>
          <w:szCs w:val="28"/>
        </w:rPr>
        <w:lastRenderedPageBreak/>
        <w:t>государственно-территориальных, административно-территориальных и муниципальных образований иностранных государств;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Тульской области.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3.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Тульской области, в порядке, определяемом Тульской областью.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4. Регистрация органами государственной власти Тульской области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Тульской области, и является обязательным условием вступления таких соглашений в силу.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5.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6. Глава муниципального образования ежегодно до 15 января информирует уполномоченный орган государственной власти Тульской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702DA9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7.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в порядке, определенном Правительством Тульской области.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BB19AE" w:rsidRPr="00702DA9" w:rsidRDefault="00702DA9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 xml:space="preserve">8. Глава муниципального образования ежегодно до 15 января направляет в уполномоченный орган государственной власти Тульской области перечень соглашений об осуществлении международных и </w:t>
      </w:r>
      <w:r w:rsidRPr="00702DA9">
        <w:rPr>
          <w:rFonts w:ascii="Times New Roman" w:hAnsi="Times New Roman" w:cs="Times New Roman"/>
          <w:sz w:val="28"/>
          <w:szCs w:val="28"/>
        </w:rPr>
        <w:lastRenderedPageBreak/>
        <w:t>внешнеэкономических связей органов местного самоуправления,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силу.»</w:t>
      </w:r>
      <w:r w:rsidR="00CB1719">
        <w:rPr>
          <w:rFonts w:ascii="Times New Roman" w:hAnsi="Times New Roman" w:cs="Times New Roman"/>
          <w:sz w:val="28"/>
          <w:szCs w:val="28"/>
        </w:rPr>
        <w:t>.</w:t>
      </w:r>
    </w:p>
    <w:p w:rsidR="00DD77FF" w:rsidRPr="00702DA9" w:rsidRDefault="00DD77FF" w:rsidP="0070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DD77FF" w:rsidRPr="00702DA9" w:rsidRDefault="00DD77FF" w:rsidP="0070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общественно-политической газете «Заря. Чернский район» и разместить на официальном сайте </w:t>
      </w:r>
      <w:r w:rsidRPr="00702D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Чернский район в информационно-телекоммуникационной сети «Интерне</w:t>
      </w:r>
      <w:r w:rsidR="00EB4124" w:rsidRPr="00702DA9">
        <w:rPr>
          <w:rFonts w:ascii="Times New Roman" w:eastAsia="Times New Roman" w:hAnsi="Times New Roman" w:cs="Times New Roman"/>
          <w:sz w:val="28"/>
          <w:szCs w:val="28"/>
        </w:rPr>
        <w:t>т» (https://chernskij-r71.gosweb.gosuslugi.ru/).</w:t>
      </w:r>
    </w:p>
    <w:p w:rsidR="00F077D0" w:rsidRPr="00702DA9" w:rsidRDefault="00DD77FF" w:rsidP="0070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7FF" w:rsidRDefault="00DD77FF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</w:t>
            </w:r>
            <w:r w:rsidR="00813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3F567D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3B7443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89" w:rsidRDefault="00451189" w:rsidP="003B7443">
      <w:pPr>
        <w:spacing w:after="0" w:line="240" w:lineRule="auto"/>
      </w:pPr>
      <w:r>
        <w:separator/>
      </w:r>
    </w:p>
  </w:endnote>
  <w:endnote w:type="continuationSeparator" w:id="1">
    <w:p w:rsidR="00451189" w:rsidRDefault="00451189" w:rsidP="003B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5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3B7443" w:rsidRPr="003B7443" w:rsidRDefault="00C24027">
        <w:pPr>
          <w:pStyle w:val="a7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3B744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3B7443" w:rsidRPr="003B7443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3B744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B121AE">
          <w:rPr>
            <w:rFonts w:ascii="Times New Roman" w:hAnsi="Times New Roman" w:cs="Times New Roman"/>
            <w:b/>
            <w:noProof/>
            <w:sz w:val="16"/>
            <w:szCs w:val="16"/>
          </w:rPr>
          <w:t>6</w:t>
        </w:r>
        <w:r w:rsidRPr="003B744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3B7443" w:rsidRDefault="003B74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89" w:rsidRDefault="00451189" w:rsidP="003B7443">
      <w:pPr>
        <w:spacing w:after="0" w:line="240" w:lineRule="auto"/>
      </w:pPr>
      <w:r>
        <w:separator/>
      </w:r>
    </w:p>
  </w:footnote>
  <w:footnote w:type="continuationSeparator" w:id="1">
    <w:p w:rsidR="00451189" w:rsidRDefault="00451189" w:rsidP="003B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481"/>
    <w:rsid w:val="00000453"/>
    <w:rsid w:val="00000616"/>
    <w:rsid w:val="000006F8"/>
    <w:rsid w:val="000008A3"/>
    <w:rsid w:val="000010DF"/>
    <w:rsid w:val="000012F5"/>
    <w:rsid w:val="0000186D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80E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827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DD4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2D5F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39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174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4DA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3FA8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59D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C30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AEA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446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AB7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BEC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5A3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927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9EB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5D8C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B7E0B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064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812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89D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0CB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63D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3F30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443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2061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67B"/>
    <w:rsid w:val="003F567D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AC7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189"/>
    <w:rsid w:val="004515AB"/>
    <w:rsid w:val="00451934"/>
    <w:rsid w:val="00451983"/>
    <w:rsid w:val="004519F3"/>
    <w:rsid w:val="00451A47"/>
    <w:rsid w:val="00451B22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54A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4CD7"/>
    <w:rsid w:val="004A5122"/>
    <w:rsid w:val="004A5949"/>
    <w:rsid w:val="004A5D7B"/>
    <w:rsid w:val="004A61F0"/>
    <w:rsid w:val="004A61FE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4F7D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206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A5A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A45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935"/>
    <w:rsid w:val="00567B1E"/>
    <w:rsid w:val="00570021"/>
    <w:rsid w:val="00570253"/>
    <w:rsid w:val="0057025E"/>
    <w:rsid w:val="00570A75"/>
    <w:rsid w:val="00570F0D"/>
    <w:rsid w:val="005715EC"/>
    <w:rsid w:val="00571858"/>
    <w:rsid w:val="00571A26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5F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EC6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36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AB1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481C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326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4FBF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B63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27E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0EB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1D5B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C65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0EC9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DA9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6F5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19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9AA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73C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9EF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CDA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551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CCA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7B2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07FA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2D0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359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0E36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542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A7F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05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79D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670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9F7FB6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AE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386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4D7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1A"/>
    <w:rsid w:val="00AC6636"/>
    <w:rsid w:val="00AC6759"/>
    <w:rsid w:val="00AC6D8A"/>
    <w:rsid w:val="00AC733E"/>
    <w:rsid w:val="00AC7577"/>
    <w:rsid w:val="00AC7EAF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0BED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B35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1AE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4F70"/>
    <w:rsid w:val="00B15002"/>
    <w:rsid w:val="00B15056"/>
    <w:rsid w:val="00B150A9"/>
    <w:rsid w:val="00B151A6"/>
    <w:rsid w:val="00B152F3"/>
    <w:rsid w:val="00B1531F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3F0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BDC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B40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5580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3EFC"/>
    <w:rsid w:val="00B840A9"/>
    <w:rsid w:val="00B84681"/>
    <w:rsid w:val="00B84B9D"/>
    <w:rsid w:val="00B84EC4"/>
    <w:rsid w:val="00B8529A"/>
    <w:rsid w:val="00B85618"/>
    <w:rsid w:val="00B8614E"/>
    <w:rsid w:val="00B8622F"/>
    <w:rsid w:val="00B867FA"/>
    <w:rsid w:val="00B86B25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3AED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9A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A45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0DE9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027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2DC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616"/>
    <w:rsid w:val="00C41742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7EB"/>
    <w:rsid w:val="00C50F5E"/>
    <w:rsid w:val="00C5139B"/>
    <w:rsid w:val="00C51526"/>
    <w:rsid w:val="00C51DA8"/>
    <w:rsid w:val="00C51F41"/>
    <w:rsid w:val="00C520AC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9B6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3BC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8B9"/>
    <w:rsid w:val="00CB0DCC"/>
    <w:rsid w:val="00CB121C"/>
    <w:rsid w:val="00CB1528"/>
    <w:rsid w:val="00CB1719"/>
    <w:rsid w:val="00CB179E"/>
    <w:rsid w:val="00CB1F90"/>
    <w:rsid w:val="00CB1FD4"/>
    <w:rsid w:val="00CB217F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4F74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0AA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9F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DD7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D25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1E0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5BE8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7FF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312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34C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0AB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124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5C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3D8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06D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7D0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C54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773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2A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9D"/>
  </w:style>
  <w:style w:type="paragraph" w:styleId="1">
    <w:name w:val="heading 1"/>
    <w:basedOn w:val="a"/>
    <w:link w:val="10"/>
    <w:uiPriority w:val="9"/>
    <w:qFormat/>
    <w:rsid w:val="003F5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443"/>
  </w:style>
  <w:style w:type="paragraph" w:styleId="a7">
    <w:name w:val="footer"/>
    <w:basedOn w:val="a"/>
    <w:link w:val="a8"/>
    <w:uiPriority w:val="99"/>
    <w:unhideWhenUsed/>
    <w:rsid w:val="003B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443"/>
  </w:style>
  <w:style w:type="character" w:styleId="a9">
    <w:name w:val="Hyperlink"/>
    <w:basedOn w:val="a0"/>
    <w:uiPriority w:val="99"/>
    <w:semiHidden/>
    <w:unhideWhenUsed/>
    <w:rsid w:val="004A4C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aliases w:val="Обычный (Web)"/>
    <w:basedOn w:val="a"/>
    <w:uiPriority w:val="99"/>
    <w:unhideWhenUsed/>
    <w:rsid w:val="003F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70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2024-03-29T08:43:00Z</cp:lastPrinted>
  <dcterms:created xsi:type="dcterms:W3CDTF">2023-08-04T07:35:00Z</dcterms:created>
  <dcterms:modified xsi:type="dcterms:W3CDTF">2024-04-01T09:43:00Z</dcterms:modified>
</cp:coreProperties>
</file>