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3B" w:rsidRPr="00A6713B" w:rsidRDefault="00A6713B" w:rsidP="00A6713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Проект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</w:t>
            </w:r>
            <w:r w:rsidR="006D6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Pr="00B0460B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211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</w:tr>
    </w:tbl>
    <w:p w:rsidR="001F47B6" w:rsidRPr="00742650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871BC" w:rsidRDefault="000E0756" w:rsidP="005871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внесении </w:t>
      </w:r>
      <w:r w:rsidR="006330E5">
        <w:rPr>
          <w:rFonts w:ascii="Times New Roman" w:hAnsi="Times New Roman" w:cs="Times New Roman"/>
          <w:b/>
          <w:sz w:val="32"/>
          <w:szCs w:val="28"/>
        </w:rPr>
        <w:t xml:space="preserve">изменений </w:t>
      </w:r>
      <w:r>
        <w:rPr>
          <w:rFonts w:ascii="Times New Roman" w:hAnsi="Times New Roman" w:cs="Times New Roman"/>
          <w:b/>
          <w:sz w:val="32"/>
          <w:szCs w:val="28"/>
        </w:rPr>
        <w:t xml:space="preserve">и дополнений </w:t>
      </w:r>
      <w:r w:rsidR="006330E5">
        <w:rPr>
          <w:rFonts w:ascii="Times New Roman" w:hAnsi="Times New Roman" w:cs="Times New Roman"/>
          <w:b/>
          <w:sz w:val="32"/>
          <w:szCs w:val="28"/>
        </w:rPr>
        <w:t xml:space="preserve">в </w:t>
      </w:r>
      <w:r w:rsidR="005871BC">
        <w:rPr>
          <w:rFonts w:ascii="Times New Roman" w:hAnsi="Times New Roman" w:cs="Times New Roman"/>
          <w:b/>
          <w:sz w:val="32"/>
          <w:szCs w:val="28"/>
        </w:rPr>
        <w:t xml:space="preserve">Устав </w:t>
      </w:r>
    </w:p>
    <w:p w:rsidR="00E33452" w:rsidRDefault="00E33452" w:rsidP="005871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муниципального образования Липицкое</w:t>
      </w:r>
      <w:r w:rsidR="00D460BC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Чернского района</w:t>
      </w:r>
    </w:p>
    <w:p w:rsidR="00E33452" w:rsidRPr="00742650" w:rsidRDefault="00E33452" w:rsidP="00BA5B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B6DC8" w:rsidRPr="00BA5BD1" w:rsidRDefault="00E33452" w:rsidP="00B24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38">
        <w:rPr>
          <w:rFonts w:ascii="Times New Roman" w:hAnsi="Times New Roman" w:cs="Times New Roman"/>
          <w:sz w:val="28"/>
          <w:szCs w:val="28"/>
        </w:rPr>
        <w:t>В соответствии с частью 2 статьи 43 Федерального закона от 06.10.2003 г. № 131-ФЗ «Об общих принципах организации местного самоупра</w:t>
      </w:r>
      <w:r w:rsidR="00B24A38" w:rsidRPr="00B24A38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статьей 1 Федерального закона от 01.05.2019 г. № 87-ФЗ </w:t>
      </w:r>
      <w:r w:rsidR="00B24A38">
        <w:rPr>
          <w:rFonts w:ascii="Times New Roman" w:hAnsi="Times New Roman" w:cs="Times New Roman"/>
          <w:sz w:val="28"/>
          <w:szCs w:val="28"/>
        </w:rPr>
        <w:t>«</w:t>
      </w:r>
      <w:r w:rsidR="00B24A38" w:rsidRPr="00B24A38">
        <w:rPr>
          <w:rFonts w:ascii="Times New Roman" w:hAnsi="Times New Roman" w:cs="Times New Roman"/>
          <w:sz w:val="28"/>
          <w:szCs w:val="28"/>
          <w:shd w:val="clear" w:color="auto" w:fill="FEFEFE"/>
        </w:rPr>
        <w:t>О внесении изменений в Федеральный закон «Об общих принципах организации местного самоуправления в Российской Федерации»</w:t>
      </w:r>
      <w:r w:rsidR="00B24A38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», </w:t>
      </w:r>
      <w:r w:rsidRPr="00BA5BD1">
        <w:rPr>
          <w:rFonts w:ascii="Times New Roman" w:hAnsi="Times New Roman" w:cs="Times New Roman"/>
          <w:sz w:val="28"/>
          <w:szCs w:val="28"/>
        </w:rPr>
        <w:t>статьей 4 Федерального закона от 15.05.2024 г.</w:t>
      </w:r>
      <w:r w:rsidR="00B24A38">
        <w:rPr>
          <w:rFonts w:ascii="Times New Roman" w:hAnsi="Times New Roman" w:cs="Times New Roman"/>
          <w:sz w:val="28"/>
          <w:szCs w:val="28"/>
        </w:rPr>
        <w:t xml:space="preserve"> </w:t>
      </w:r>
      <w:r w:rsidRPr="00BA5BD1">
        <w:rPr>
          <w:rFonts w:ascii="Times New Roman" w:hAnsi="Times New Roman" w:cs="Times New Roman"/>
          <w:sz w:val="28"/>
          <w:szCs w:val="28"/>
        </w:rPr>
        <w:t>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</w:t>
      </w:r>
      <w:r w:rsidR="00E50A26" w:rsidRPr="00BA5BD1">
        <w:rPr>
          <w:rFonts w:ascii="Times New Roman" w:hAnsi="Times New Roman" w:cs="Times New Roman"/>
          <w:sz w:val="28"/>
          <w:szCs w:val="28"/>
        </w:rPr>
        <w:t xml:space="preserve">ые акты Российской Федерации»», </w:t>
      </w:r>
      <w:r w:rsidR="00AB1788" w:rsidRPr="00BA5BD1">
        <w:rPr>
          <w:rFonts w:ascii="Times New Roman" w:hAnsi="Times New Roman" w:cs="Times New Roman"/>
          <w:sz w:val="28"/>
          <w:szCs w:val="28"/>
        </w:rPr>
        <w:t>статьей 1 Федерального закона от 08.07.2024 г. № 168-ФЗ</w:t>
      </w:r>
      <w:r w:rsidR="00B24A38">
        <w:rPr>
          <w:rFonts w:ascii="Times New Roman" w:hAnsi="Times New Roman" w:cs="Times New Roman"/>
          <w:sz w:val="28"/>
          <w:szCs w:val="28"/>
        </w:rPr>
        <w:t xml:space="preserve"> </w:t>
      </w:r>
      <w:r w:rsidR="00AB1788" w:rsidRPr="00BA5BD1">
        <w:rPr>
          <w:rFonts w:ascii="Times New Roman" w:hAnsi="Times New Roman" w:cs="Times New Roman"/>
          <w:sz w:val="28"/>
          <w:szCs w:val="28"/>
        </w:rPr>
        <w:t>«О внесении изменения в статью 25.1 Федерального закона «Об общих принципах организации местного самоуправления в Российской Федерации», статьей 2 Федерального закона от 13.07.2024 г. № 181-ФЗ «О внесении изменений в отдельные законодательные акты Российской Федерации»</w:t>
      </w:r>
      <w:r w:rsidR="00AA33AD" w:rsidRPr="00BA5BD1">
        <w:rPr>
          <w:rFonts w:ascii="Times New Roman" w:hAnsi="Times New Roman" w:cs="Times New Roman"/>
          <w:sz w:val="28"/>
          <w:szCs w:val="28"/>
        </w:rPr>
        <w:t xml:space="preserve">, </w:t>
      </w:r>
      <w:r w:rsidR="00B6167A" w:rsidRPr="00BA5BD1">
        <w:rPr>
          <w:rFonts w:ascii="Times New Roman" w:hAnsi="Times New Roman" w:cs="Times New Roman"/>
          <w:sz w:val="28"/>
          <w:szCs w:val="28"/>
        </w:rPr>
        <w:t xml:space="preserve">статьей 1 Федерального закона от 13.07.2024 г. № 185-ФЗ «О внесении изменений в Федеральный закон «Об электроэнергетике» и отдельные законодательные акты Российской Федерации»», </w:t>
      </w:r>
      <w:r w:rsidR="00E5342E" w:rsidRPr="00BA5BD1">
        <w:rPr>
          <w:rFonts w:ascii="Times New Roman" w:hAnsi="Times New Roman" w:cs="Times New Roman"/>
          <w:sz w:val="28"/>
          <w:szCs w:val="28"/>
        </w:rPr>
        <w:t xml:space="preserve">Федеральным законом от 22.07.2024 г. № 209-ФЗ «О внесении изменения в статью 37 Федерального закона «Об общих принципах организации местного самоуправления в Российской Федерации»», </w:t>
      </w:r>
      <w:r w:rsidR="00AA33AD" w:rsidRPr="00BA5BD1">
        <w:rPr>
          <w:rFonts w:ascii="Times New Roman" w:hAnsi="Times New Roman" w:cs="Times New Roman"/>
          <w:sz w:val="28"/>
          <w:szCs w:val="28"/>
        </w:rPr>
        <w:t>Федеральным законом от 22.07.2024 г. № 213-ФЗ «О внесении изменений в статьи 14 и 16 Федерального закона «Об общих принципах организации местного самоуправления в Российской Федерации»»</w:t>
      </w:r>
      <w:r w:rsidR="00E5342E" w:rsidRPr="00BA5BD1">
        <w:rPr>
          <w:rFonts w:ascii="Times New Roman" w:hAnsi="Times New Roman" w:cs="Times New Roman"/>
          <w:sz w:val="28"/>
          <w:szCs w:val="28"/>
        </w:rPr>
        <w:t xml:space="preserve">, </w:t>
      </w:r>
      <w:r w:rsidR="00DD277C">
        <w:rPr>
          <w:rFonts w:ascii="Times New Roman" w:hAnsi="Times New Roman" w:cs="Times New Roman"/>
          <w:sz w:val="28"/>
          <w:szCs w:val="28"/>
        </w:rPr>
        <w:t>статьей 33 Федерального закона от 08.08.2024 г.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5D52A5">
        <w:rPr>
          <w:rFonts w:ascii="Times New Roman" w:hAnsi="Times New Roman" w:cs="Times New Roman"/>
          <w:sz w:val="28"/>
          <w:szCs w:val="28"/>
        </w:rPr>
        <w:t>,</w:t>
      </w:r>
      <w:r w:rsidR="000E0756">
        <w:rPr>
          <w:rFonts w:ascii="Times New Roman" w:hAnsi="Times New Roman" w:cs="Times New Roman"/>
          <w:sz w:val="28"/>
          <w:szCs w:val="28"/>
        </w:rPr>
        <w:t xml:space="preserve"> Законом Тульской области от </w:t>
      </w:r>
      <w:r w:rsidR="000E0756" w:rsidRPr="000E0756">
        <w:rPr>
          <w:rFonts w:ascii="Times New Roman" w:hAnsi="Times New Roman" w:cs="Times New Roman"/>
          <w:sz w:val="28"/>
          <w:szCs w:val="28"/>
          <w:highlight w:val="yellow"/>
        </w:rPr>
        <w:t>_________ № ______</w:t>
      </w:r>
      <w:r w:rsidR="000E0756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Тульской области «О переименовании муниципального образования «Чернский район» Тульской области, установлении границ, наделении статусом и определении админи</w:t>
      </w:r>
      <w:r w:rsidR="00745B54">
        <w:rPr>
          <w:rFonts w:ascii="Times New Roman" w:hAnsi="Times New Roman" w:cs="Times New Roman"/>
          <w:sz w:val="28"/>
          <w:szCs w:val="28"/>
        </w:rPr>
        <w:t xml:space="preserve">стративных центров муниципальных </w:t>
      </w:r>
      <w:r w:rsidR="00987A4A">
        <w:rPr>
          <w:rFonts w:ascii="Times New Roman" w:hAnsi="Times New Roman" w:cs="Times New Roman"/>
          <w:sz w:val="28"/>
          <w:szCs w:val="28"/>
        </w:rPr>
        <w:t xml:space="preserve">образований на </w:t>
      </w:r>
      <w:r w:rsidR="00745B5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45B54">
        <w:rPr>
          <w:rFonts w:ascii="Times New Roman" w:hAnsi="Times New Roman" w:cs="Times New Roman"/>
          <w:sz w:val="28"/>
          <w:szCs w:val="28"/>
        </w:rPr>
        <w:lastRenderedPageBreak/>
        <w:t xml:space="preserve">Чернского района Тульской области»», </w:t>
      </w:r>
      <w:r w:rsidR="005820D2" w:rsidRPr="00BA5BD1">
        <w:rPr>
          <w:rFonts w:ascii="Times New Roman" w:hAnsi="Times New Roman" w:cs="Times New Roman"/>
          <w:sz w:val="28"/>
          <w:szCs w:val="28"/>
        </w:rPr>
        <w:t>на основании</w:t>
      </w:r>
      <w:r w:rsidR="00E367AB">
        <w:rPr>
          <w:rFonts w:ascii="Times New Roman" w:hAnsi="Times New Roman" w:cs="Times New Roman"/>
          <w:sz w:val="28"/>
          <w:szCs w:val="28"/>
        </w:rPr>
        <w:t xml:space="preserve"> </w:t>
      </w:r>
      <w:r w:rsidRPr="00BA5BD1">
        <w:rPr>
          <w:rFonts w:ascii="Times New Roman" w:hAnsi="Times New Roman" w:cs="Times New Roman"/>
          <w:sz w:val="28"/>
          <w:szCs w:val="28"/>
        </w:rPr>
        <w:t>пункта</w:t>
      </w:r>
      <w:r w:rsidR="00211746">
        <w:rPr>
          <w:rFonts w:ascii="Times New Roman" w:hAnsi="Times New Roman" w:cs="Times New Roman"/>
          <w:sz w:val="28"/>
          <w:szCs w:val="28"/>
        </w:rPr>
        <w:t xml:space="preserve"> 1 части 1 статьи 29, статьи 61 </w:t>
      </w:r>
      <w:r w:rsidR="005820D2" w:rsidRPr="00BA5BD1">
        <w:rPr>
          <w:rFonts w:ascii="Times New Roman" w:hAnsi="Times New Roman" w:cs="Times New Roman"/>
          <w:sz w:val="28"/>
          <w:szCs w:val="28"/>
        </w:rPr>
        <w:t>Устава муниципального образования Липицкое</w:t>
      </w:r>
      <w:r w:rsidR="00D460BC">
        <w:rPr>
          <w:rFonts w:ascii="Times New Roman" w:hAnsi="Times New Roman" w:cs="Times New Roman"/>
          <w:sz w:val="28"/>
          <w:szCs w:val="28"/>
        </w:rPr>
        <w:t xml:space="preserve"> </w:t>
      </w:r>
      <w:r w:rsidR="00E724A8">
        <w:rPr>
          <w:rFonts w:ascii="Times New Roman" w:hAnsi="Times New Roman" w:cs="Times New Roman"/>
          <w:sz w:val="28"/>
          <w:szCs w:val="28"/>
        </w:rPr>
        <w:t>Чернского района,</w:t>
      </w:r>
      <w:r w:rsidR="00211746">
        <w:rPr>
          <w:rFonts w:ascii="Times New Roman" w:hAnsi="Times New Roman" w:cs="Times New Roman"/>
          <w:sz w:val="28"/>
          <w:szCs w:val="28"/>
        </w:rPr>
        <w:t xml:space="preserve"> </w:t>
      </w:r>
      <w:r w:rsidR="005820D2" w:rsidRPr="00BA5BD1">
        <w:rPr>
          <w:rFonts w:ascii="Times New Roman" w:hAnsi="Times New Roman" w:cs="Times New Roman"/>
          <w:sz w:val="28"/>
          <w:szCs w:val="28"/>
        </w:rPr>
        <w:t>Собрание депутатов муниципального образования Липицкое</w:t>
      </w:r>
      <w:r w:rsidR="00D460BC">
        <w:rPr>
          <w:rFonts w:ascii="Times New Roman" w:hAnsi="Times New Roman" w:cs="Times New Roman"/>
          <w:sz w:val="28"/>
          <w:szCs w:val="28"/>
        </w:rPr>
        <w:t xml:space="preserve"> </w:t>
      </w:r>
      <w:r w:rsidR="005820D2" w:rsidRPr="00BA5BD1">
        <w:rPr>
          <w:rFonts w:ascii="Times New Roman" w:hAnsi="Times New Roman" w:cs="Times New Roman"/>
          <w:sz w:val="28"/>
          <w:szCs w:val="28"/>
        </w:rPr>
        <w:t>Чернского район</w:t>
      </w:r>
      <w:r w:rsidR="00CF02D4">
        <w:rPr>
          <w:rFonts w:ascii="Times New Roman" w:hAnsi="Times New Roman" w:cs="Times New Roman"/>
          <w:sz w:val="28"/>
          <w:szCs w:val="28"/>
        </w:rPr>
        <w:t xml:space="preserve">а </w:t>
      </w:r>
      <w:r w:rsidR="005820D2" w:rsidRPr="00BA5BD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33452" w:rsidRPr="00B0460B" w:rsidRDefault="00E33452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0B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Липи</w:t>
      </w:r>
      <w:r w:rsidR="00AA33AD" w:rsidRPr="00B0460B">
        <w:rPr>
          <w:rFonts w:ascii="Times New Roman" w:hAnsi="Times New Roman" w:cs="Times New Roman"/>
          <w:sz w:val="28"/>
          <w:szCs w:val="28"/>
        </w:rPr>
        <w:t>цкое</w:t>
      </w:r>
      <w:r w:rsidR="00D460BC">
        <w:rPr>
          <w:rFonts w:ascii="Times New Roman" w:hAnsi="Times New Roman" w:cs="Times New Roman"/>
          <w:sz w:val="28"/>
          <w:szCs w:val="28"/>
        </w:rPr>
        <w:t xml:space="preserve"> </w:t>
      </w:r>
      <w:r w:rsidR="000E0756">
        <w:rPr>
          <w:rFonts w:ascii="Times New Roman" w:hAnsi="Times New Roman" w:cs="Times New Roman"/>
          <w:sz w:val="28"/>
          <w:szCs w:val="28"/>
        </w:rPr>
        <w:t xml:space="preserve">Чернского района следующие </w:t>
      </w:r>
      <w:r w:rsidR="006330E5">
        <w:rPr>
          <w:rFonts w:ascii="Times New Roman" w:hAnsi="Times New Roman" w:cs="Times New Roman"/>
          <w:sz w:val="28"/>
          <w:szCs w:val="28"/>
        </w:rPr>
        <w:t>изменения</w:t>
      </w:r>
      <w:r w:rsidR="000E0756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B0460B">
        <w:rPr>
          <w:rFonts w:ascii="Times New Roman" w:hAnsi="Times New Roman" w:cs="Times New Roman"/>
          <w:sz w:val="28"/>
          <w:szCs w:val="28"/>
        </w:rPr>
        <w:t>:</w:t>
      </w:r>
    </w:p>
    <w:p w:rsidR="00B26A8A" w:rsidRDefault="00745B54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</w:t>
      </w:r>
      <w:r w:rsidR="00B26A8A">
        <w:rPr>
          <w:rFonts w:ascii="Times New Roman" w:hAnsi="Times New Roman" w:cs="Times New Roman"/>
          <w:sz w:val="28"/>
          <w:szCs w:val="28"/>
        </w:rPr>
        <w:t xml:space="preserve">именование </w:t>
      </w:r>
      <w:r>
        <w:rPr>
          <w:rFonts w:ascii="Times New Roman" w:hAnsi="Times New Roman" w:cs="Times New Roman"/>
          <w:sz w:val="28"/>
          <w:szCs w:val="28"/>
        </w:rPr>
        <w:t>Устава изложить в следующей редакции: «Устав муниципального образования</w:t>
      </w:r>
      <w:r w:rsidR="00B26A8A">
        <w:rPr>
          <w:rFonts w:ascii="Times New Roman" w:hAnsi="Times New Roman" w:cs="Times New Roman"/>
          <w:sz w:val="28"/>
          <w:szCs w:val="28"/>
        </w:rPr>
        <w:t xml:space="preserve"> сельское поселение Липицкое Чернского муниципального района Тульской области»;</w:t>
      </w:r>
    </w:p>
    <w:p w:rsidR="0096348A" w:rsidRPr="00B26A8A" w:rsidRDefault="00B26A8A" w:rsidP="00B26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8A">
        <w:rPr>
          <w:rFonts w:ascii="Times New Roman" w:hAnsi="Times New Roman" w:cs="Times New Roman"/>
          <w:sz w:val="28"/>
          <w:szCs w:val="28"/>
        </w:rPr>
        <w:t xml:space="preserve">2)  </w:t>
      </w:r>
      <w:r w:rsidRPr="00B24A38">
        <w:rPr>
          <w:rFonts w:ascii="Times New Roman" w:hAnsi="Times New Roman" w:cs="Times New Roman"/>
          <w:b/>
          <w:sz w:val="28"/>
          <w:szCs w:val="28"/>
        </w:rPr>
        <w:t xml:space="preserve">статью 1 </w:t>
      </w:r>
      <w:r w:rsidRPr="00B26A8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26A8A" w:rsidRPr="00B26A8A" w:rsidRDefault="00B26A8A" w:rsidP="00B26A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A8A">
        <w:rPr>
          <w:rFonts w:ascii="Times New Roman" w:hAnsi="Times New Roman" w:cs="Times New Roman"/>
          <w:sz w:val="28"/>
          <w:szCs w:val="28"/>
        </w:rPr>
        <w:t>«</w:t>
      </w:r>
      <w:r w:rsidRPr="00B26A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1. Наименование муниципального образования и его правовой статус</w:t>
      </w:r>
    </w:p>
    <w:p w:rsidR="00B26A8A" w:rsidRPr="00B26A8A" w:rsidRDefault="00B26A8A" w:rsidP="00B26A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A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26A8A" w:rsidRPr="00B26A8A" w:rsidRDefault="00B26A8A" w:rsidP="00B26A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A8A">
        <w:rPr>
          <w:rFonts w:ascii="Times New Roman" w:hAnsi="Times New Roman" w:cs="Times New Roman"/>
          <w:color w:val="000000"/>
          <w:sz w:val="28"/>
          <w:szCs w:val="28"/>
        </w:rPr>
        <w:t>1. Наименован</w:t>
      </w:r>
      <w:r w:rsidR="00987A4A">
        <w:rPr>
          <w:rFonts w:ascii="Times New Roman" w:hAnsi="Times New Roman" w:cs="Times New Roman"/>
          <w:color w:val="000000"/>
          <w:sz w:val="28"/>
          <w:szCs w:val="28"/>
        </w:rPr>
        <w:t xml:space="preserve">ие муниципального образования – </w:t>
      </w:r>
      <w:r w:rsidR="00640C41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Липицкое Чернского муниципального </w:t>
      </w:r>
      <w:r w:rsidRPr="00B26A8A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640C41">
        <w:rPr>
          <w:rFonts w:ascii="Times New Roman" w:hAnsi="Times New Roman" w:cs="Times New Roman"/>
          <w:color w:val="000000"/>
          <w:sz w:val="28"/>
          <w:szCs w:val="28"/>
        </w:rPr>
        <w:t xml:space="preserve"> Тульской области</w:t>
      </w:r>
      <w:r w:rsidRPr="00B26A8A">
        <w:rPr>
          <w:rFonts w:ascii="Times New Roman" w:hAnsi="Times New Roman" w:cs="Times New Roman"/>
          <w:color w:val="000000"/>
          <w:sz w:val="28"/>
          <w:szCs w:val="28"/>
        </w:rPr>
        <w:t xml:space="preserve">. Статус муниципального образования - сельское поселение. Сокращенное наименование муниципального образования </w:t>
      </w:r>
      <w:r w:rsidR="00640C41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Pr="00B26A8A">
        <w:rPr>
          <w:rFonts w:ascii="Times New Roman" w:hAnsi="Times New Roman" w:cs="Times New Roman"/>
          <w:color w:val="000000"/>
          <w:sz w:val="28"/>
          <w:szCs w:val="28"/>
        </w:rPr>
        <w:t xml:space="preserve">Липицкое Чернского </w:t>
      </w:r>
      <w:r w:rsidR="00640C4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B26A8A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640C41">
        <w:rPr>
          <w:rFonts w:ascii="Times New Roman" w:hAnsi="Times New Roman" w:cs="Times New Roman"/>
          <w:color w:val="000000"/>
          <w:sz w:val="28"/>
          <w:szCs w:val="28"/>
        </w:rPr>
        <w:t xml:space="preserve"> Тульской области </w:t>
      </w:r>
      <w:r w:rsidR="00987A4A">
        <w:rPr>
          <w:rFonts w:ascii="Times New Roman" w:hAnsi="Times New Roman" w:cs="Times New Roman"/>
          <w:color w:val="000000"/>
          <w:sz w:val="28"/>
          <w:szCs w:val="28"/>
        </w:rPr>
        <w:t xml:space="preserve">– МО </w:t>
      </w:r>
      <w:r w:rsidR="00640C41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Липицкое Чернского муниципального </w:t>
      </w:r>
      <w:r w:rsidRPr="00B26A8A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640C41">
        <w:rPr>
          <w:rFonts w:ascii="Times New Roman" w:hAnsi="Times New Roman" w:cs="Times New Roman"/>
          <w:color w:val="000000"/>
          <w:sz w:val="28"/>
          <w:szCs w:val="28"/>
        </w:rPr>
        <w:t xml:space="preserve"> Тульской области</w:t>
      </w:r>
      <w:r w:rsidRPr="00B26A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6A8A" w:rsidRPr="00B26A8A" w:rsidRDefault="00B26A8A" w:rsidP="00B26A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A8A">
        <w:rPr>
          <w:rFonts w:ascii="Times New Roman" w:hAnsi="Times New Roman" w:cs="Times New Roman"/>
          <w:color w:val="000000"/>
          <w:sz w:val="28"/>
          <w:szCs w:val="28"/>
        </w:rPr>
        <w:t>2. Муниципальное образование </w:t>
      </w:r>
      <w:r w:rsidR="00640C41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Pr="00B26A8A">
        <w:rPr>
          <w:rFonts w:ascii="Times New Roman" w:hAnsi="Times New Roman" w:cs="Times New Roman"/>
          <w:color w:val="000000"/>
          <w:sz w:val="28"/>
          <w:szCs w:val="28"/>
        </w:rPr>
        <w:t xml:space="preserve">Липицкое Чернского </w:t>
      </w:r>
      <w:r w:rsidR="00640C4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Тульской области </w:t>
      </w:r>
      <w:r w:rsidRPr="00B26A8A">
        <w:rPr>
          <w:rFonts w:ascii="Times New Roman" w:hAnsi="Times New Roman" w:cs="Times New Roman"/>
          <w:color w:val="000000"/>
          <w:sz w:val="28"/>
          <w:szCs w:val="28"/>
        </w:rPr>
        <w:t>наделено статусом сельского поселения </w:t>
      </w:r>
      <w:hyperlink r:id="rId8" w:tgtFrame="_blank" w:history="1">
        <w:r w:rsidRPr="00B26A8A">
          <w:rPr>
            <w:rFonts w:ascii="Times New Roman" w:hAnsi="Times New Roman" w:cs="Times New Roman"/>
            <w:color w:val="0000FF"/>
            <w:sz w:val="28"/>
            <w:szCs w:val="28"/>
          </w:rPr>
          <w:t>Законом Тульской области от 03.03.2005 № 546-ЗТО</w:t>
        </w:r>
      </w:hyperlink>
      <w:r w:rsidRPr="00B26A8A">
        <w:rPr>
          <w:rFonts w:ascii="Times New Roman" w:hAnsi="Times New Roman" w:cs="Times New Roman"/>
          <w:color w:val="000000"/>
          <w:sz w:val="28"/>
          <w:szCs w:val="28"/>
        </w:rPr>
        <w:t xml:space="preserve"> «О переименовании муниципального образования «Чернский район» Тульской области, установлении границ, наделении статусом и определении административных центров муниципальных образований на территории Чернского </w:t>
      </w:r>
      <w:r w:rsidR="00640C4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B26A8A">
        <w:rPr>
          <w:rFonts w:ascii="Times New Roman" w:hAnsi="Times New Roman" w:cs="Times New Roman"/>
          <w:color w:val="000000"/>
          <w:sz w:val="28"/>
          <w:szCs w:val="28"/>
        </w:rPr>
        <w:t>района Тульской области».</w:t>
      </w:r>
    </w:p>
    <w:p w:rsidR="00B26A8A" w:rsidRPr="00B26A8A" w:rsidRDefault="00B26A8A" w:rsidP="00B26A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A8A">
        <w:rPr>
          <w:rFonts w:ascii="Times New Roman" w:hAnsi="Times New Roman" w:cs="Times New Roman"/>
          <w:color w:val="000000"/>
          <w:sz w:val="28"/>
          <w:szCs w:val="28"/>
        </w:rPr>
        <w:t>Территория муниципального образования </w:t>
      </w:r>
      <w:r w:rsidR="00640C41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Pr="00B26A8A">
        <w:rPr>
          <w:rFonts w:ascii="Times New Roman" w:hAnsi="Times New Roman" w:cs="Times New Roman"/>
          <w:color w:val="000000"/>
          <w:sz w:val="28"/>
          <w:szCs w:val="28"/>
        </w:rPr>
        <w:t xml:space="preserve">Липицкое Чернского </w:t>
      </w:r>
      <w:r w:rsidR="00640C4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B26A8A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640C41">
        <w:rPr>
          <w:rFonts w:ascii="Times New Roman" w:hAnsi="Times New Roman" w:cs="Times New Roman"/>
          <w:color w:val="000000"/>
          <w:sz w:val="28"/>
          <w:szCs w:val="28"/>
        </w:rPr>
        <w:t xml:space="preserve">Тульской области </w:t>
      </w:r>
      <w:r w:rsidRPr="00B26A8A">
        <w:rPr>
          <w:rFonts w:ascii="Times New Roman" w:hAnsi="Times New Roman" w:cs="Times New Roman"/>
          <w:color w:val="000000"/>
          <w:sz w:val="28"/>
          <w:szCs w:val="28"/>
        </w:rPr>
        <w:t xml:space="preserve">входит в состав территории муниципального образования Чернский </w:t>
      </w:r>
      <w:r w:rsidR="00640C4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B26A8A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640C41">
        <w:rPr>
          <w:rFonts w:ascii="Times New Roman" w:hAnsi="Times New Roman" w:cs="Times New Roman"/>
          <w:color w:val="000000"/>
          <w:sz w:val="28"/>
          <w:szCs w:val="28"/>
        </w:rPr>
        <w:t xml:space="preserve"> Тульской области</w:t>
      </w:r>
      <w:r w:rsidRPr="00B26A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6A8A" w:rsidRDefault="00B26A8A" w:rsidP="00B26A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A8A">
        <w:rPr>
          <w:rFonts w:ascii="Times New Roman" w:hAnsi="Times New Roman" w:cs="Times New Roman"/>
          <w:color w:val="000000"/>
          <w:sz w:val="28"/>
          <w:szCs w:val="28"/>
        </w:rPr>
        <w:t>Административным центром муниципального образования </w:t>
      </w:r>
      <w:r w:rsidR="00640C41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Pr="00B26A8A">
        <w:rPr>
          <w:rFonts w:ascii="Times New Roman" w:hAnsi="Times New Roman" w:cs="Times New Roman"/>
          <w:color w:val="000000"/>
          <w:sz w:val="28"/>
          <w:szCs w:val="28"/>
        </w:rPr>
        <w:t xml:space="preserve">Липицкое Чернского </w:t>
      </w:r>
      <w:r w:rsidR="00640C4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B26A8A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640C41">
        <w:rPr>
          <w:rFonts w:ascii="Times New Roman" w:hAnsi="Times New Roman" w:cs="Times New Roman"/>
          <w:color w:val="000000"/>
          <w:sz w:val="28"/>
          <w:szCs w:val="28"/>
        </w:rPr>
        <w:t xml:space="preserve">Тульской области </w:t>
      </w:r>
      <w:r w:rsidRPr="00B26A8A">
        <w:rPr>
          <w:rFonts w:ascii="Times New Roman" w:hAnsi="Times New Roman" w:cs="Times New Roman"/>
          <w:color w:val="000000"/>
          <w:sz w:val="28"/>
          <w:szCs w:val="28"/>
        </w:rPr>
        <w:t>является поселок Липицы.</w:t>
      </w:r>
      <w:r w:rsidR="00640C41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40C41" w:rsidRDefault="00640C41" w:rsidP="00B26A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B24A38">
        <w:rPr>
          <w:rFonts w:ascii="Times New Roman" w:hAnsi="Times New Roman" w:cs="Times New Roman"/>
          <w:b/>
          <w:color w:val="000000"/>
          <w:sz w:val="28"/>
          <w:szCs w:val="28"/>
        </w:rPr>
        <w:t>в статье 2:</w:t>
      </w:r>
    </w:p>
    <w:p w:rsidR="00B26A8A" w:rsidRDefault="00640C41" w:rsidP="00640C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B24A38">
        <w:rPr>
          <w:rFonts w:ascii="Times New Roman" w:hAnsi="Times New Roman" w:cs="Times New Roman"/>
          <w:b/>
          <w:color w:val="000000"/>
          <w:sz w:val="28"/>
          <w:szCs w:val="28"/>
        </w:rPr>
        <w:t>в 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текст «Липицкое Чернского района»</w:t>
      </w:r>
      <w:r w:rsidR="00B24A38"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текстом </w:t>
      </w:r>
      <w:r>
        <w:rPr>
          <w:rFonts w:ascii="Times New Roman" w:hAnsi="Times New Roman" w:cs="Times New Roman"/>
          <w:color w:val="000000"/>
          <w:sz w:val="28"/>
          <w:szCs w:val="28"/>
        </w:rPr>
        <w:t>«сельское поселение Липицкое Чернского муниципального района Тульской области»;</w:t>
      </w:r>
    </w:p>
    <w:p w:rsidR="00B24A38" w:rsidRDefault="00640C41" w:rsidP="00640C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B24A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4A38">
        <w:rPr>
          <w:rFonts w:ascii="Times New Roman" w:hAnsi="Times New Roman" w:cs="Times New Roman"/>
          <w:b/>
          <w:color w:val="000000"/>
          <w:sz w:val="28"/>
          <w:szCs w:val="28"/>
        </w:rPr>
        <w:t>част</w:t>
      </w:r>
      <w:r w:rsidR="00B24A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ь </w:t>
      </w:r>
      <w:r w:rsidRPr="00B24A3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B24A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24A38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B24A38" w:rsidRDefault="00B24A38" w:rsidP="00B24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A38">
        <w:rPr>
          <w:rFonts w:ascii="Times New Roman" w:hAnsi="Times New Roman" w:cs="Times New Roman"/>
          <w:color w:val="000000"/>
          <w:sz w:val="28"/>
          <w:szCs w:val="28"/>
        </w:rPr>
        <w:t xml:space="preserve">«3. Изменение границ муниципального образования, не влекущее отнесения территорий населенных пунктов к территориям других муниципальных образований, осуществляется с согласия населения, выраженного Собранием депутатов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Липицкое Чернского муниципального </w:t>
      </w:r>
      <w:r w:rsidRPr="00B24A38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Тульской области </w:t>
      </w:r>
      <w:r w:rsidRPr="00B24A3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Собрание депутатов муниципального образования). В случае, если изменение границ муниципального образования влечет изменение границ </w:t>
      </w:r>
      <w:r w:rsidRPr="00B24A3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муниципального образования Чернский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B24A38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Тульской области</w:t>
      </w:r>
      <w:r w:rsidRPr="00B24A38">
        <w:rPr>
          <w:rFonts w:ascii="Times New Roman" w:hAnsi="Times New Roman" w:cs="Times New Roman"/>
          <w:color w:val="000000"/>
          <w:sz w:val="28"/>
          <w:szCs w:val="28"/>
        </w:rPr>
        <w:t>, такое изменение границ осуществляется также с учетом мнения населения муни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ципального образования Чернский муниципальный </w:t>
      </w:r>
      <w:r w:rsidRPr="00B24A38">
        <w:rPr>
          <w:rFonts w:ascii="Times New Roman" w:hAnsi="Times New Roman" w:cs="Times New Roman"/>
          <w:color w:val="000000"/>
          <w:sz w:val="28"/>
          <w:szCs w:val="28"/>
        </w:rPr>
        <w:t xml:space="preserve">район, выраженного Собранием представителей муниципального образования Чернский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9418F7">
        <w:rPr>
          <w:rFonts w:ascii="Times New Roman" w:hAnsi="Times New Roman" w:cs="Times New Roman"/>
          <w:color w:val="000000"/>
          <w:sz w:val="28"/>
          <w:szCs w:val="28"/>
        </w:rPr>
        <w:t>район Тульской области.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24A38" w:rsidRDefault="00B24A38" w:rsidP="00B24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B24A38">
        <w:rPr>
          <w:rFonts w:ascii="Times New Roman" w:hAnsi="Times New Roman" w:cs="Times New Roman"/>
          <w:b/>
          <w:color w:val="000000"/>
          <w:sz w:val="28"/>
          <w:szCs w:val="28"/>
        </w:rPr>
        <w:t>в части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текст «Чернский район» заменить текстом «Чернский муниципальный район</w:t>
      </w:r>
      <w:r w:rsidR="00AE2E63">
        <w:rPr>
          <w:rFonts w:ascii="Times New Roman" w:hAnsi="Times New Roman" w:cs="Times New Roman"/>
          <w:color w:val="000000"/>
          <w:sz w:val="28"/>
          <w:szCs w:val="28"/>
        </w:rPr>
        <w:t xml:space="preserve"> Тульской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E2E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348A" w:rsidRPr="00AE2E63" w:rsidRDefault="00AE2E63" w:rsidP="00AE2E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AE2E63">
        <w:rPr>
          <w:rFonts w:ascii="Times New Roman" w:hAnsi="Times New Roman" w:cs="Times New Roman"/>
          <w:b/>
          <w:color w:val="000000"/>
          <w:sz w:val="28"/>
          <w:szCs w:val="28"/>
        </w:rPr>
        <w:t>в части 6.1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текст «Чернский район» заменить текстом «Чернский муниципальный район Тульской области»;</w:t>
      </w:r>
    </w:p>
    <w:p w:rsidR="00AE2E63" w:rsidRDefault="00EE6887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2DF9" w:rsidRPr="00B0460B">
        <w:rPr>
          <w:rFonts w:ascii="Times New Roman" w:hAnsi="Times New Roman" w:cs="Times New Roman"/>
          <w:sz w:val="28"/>
          <w:szCs w:val="28"/>
        </w:rPr>
        <w:t xml:space="preserve">) </w:t>
      </w:r>
      <w:r w:rsidR="00AE2E63" w:rsidRPr="00AE2E63">
        <w:rPr>
          <w:rFonts w:ascii="Times New Roman" w:hAnsi="Times New Roman" w:cs="Times New Roman"/>
          <w:b/>
          <w:sz w:val="28"/>
          <w:szCs w:val="28"/>
        </w:rPr>
        <w:t>в части 2 статьи 7</w:t>
      </w:r>
      <w:r w:rsidR="00AE2E63">
        <w:rPr>
          <w:rFonts w:ascii="Times New Roman" w:hAnsi="Times New Roman" w:cs="Times New Roman"/>
          <w:sz w:val="28"/>
          <w:szCs w:val="28"/>
        </w:rPr>
        <w:t>:</w:t>
      </w:r>
    </w:p>
    <w:p w:rsidR="00AE2E63" w:rsidRDefault="00AE2E63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E2E63">
        <w:rPr>
          <w:rFonts w:ascii="Times New Roman" w:hAnsi="Times New Roman" w:cs="Times New Roman"/>
          <w:sz w:val="28"/>
          <w:szCs w:val="28"/>
        </w:rPr>
        <w:t xml:space="preserve">) </w:t>
      </w:r>
      <w:r w:rsidRPr="00AE2E63">
        <w:rPr>
          <w:rFonts w:ascii="Times New Roman" w:hAnsi="Times New Roman" w:cs="Times New Roman"/>
          <w:b/>
          <w:sz w:val="28"/>
          <w:szCs w:val="28"/>
        </w:rPr>
        <w:t>в пункте 10</w:t>
      </w:r>
      <w:r>
        <w:rPr>
          <w:rFonts w:ascii="Times New Roman" w:hAnsi="Times New Roman" w:cs="Times New Roman"/>
          <w:sz w:val="28"/>
          <w:szCs w:val="28"/>
        </w:rPr>
        <w:t xml:space="preserve"> текст «Чернский район» заменить текстом «Чернский муниципальный район Тульской области»;</w:t>
      </w:r>
    </w:p>
    <w:p w:rsidR="00AE2E63" w:rsidRPr="00AE2E63" w:rsidRDefault="00AE2E63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E6887">
        <w:rPr>
          <w:rFonts w:ascii="Times New Roman" w:hAnsi="Times New Roman" w:cs="Times New Roman"/>
          <w:b/>
          <w:sz w:val="28"/>
          <w:szCs w:val="28"/>
        </w:rPr>
        <w:t>в пункте 14</w:t>
      </w:r>
      <w:r>
        <w:rPr>
          <w:rFonts w:ascii="Times New Roman" w:hAnsi="Times New Roman" w:cs="Times New Roman"/>
          <w:sz w:val="28"/>
          <w:szCs w:val="28"/>
        </w:rPr>
        <w:t xml:space="preserve"> знак «.» заменить знаком «;»;</w:t>
      </w:r>
    </w:p>
    <w:p w:rsidR="00732DF9" w:rsidRPr="00B0460B" w:rsidRDefault="00AE2E63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2DF9" w:rsidRPr="00AE2E63">
        <w:rPr>
          <w:rFonts w:ascii="Times New Roman" w:hAnsi="Times New Roman" w:cs="Times New Roman"/>
          <w:b/>
          <w:sz w:val="28"/>
          <w:szCs w:val="28"/>
        </w:rPr>
        <w:t>дополнить пунктом 15</w:t>
      </w:r>
      <w:r w:rsidR="00732DF9" w:rsidRPr="00B0460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F02D4" w:rsidRDefault="00732DF9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0B">
        <w:rPr>
          <w:rFonts w:ascii="Times New Roman" w:hAnsi="Times New Roman" w:cs="Times New Roman"/>
          <w:sz w:val="28"/>
          <w:szCs w:val="28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 года </w:t>
      </w:r>
      <w:r w:rsidRPr="00B0460B">
        <w:rPr>
          <w:rFonts w:ascii="Times New Roman" w:hAnsi="Times New Roman" w:cs="Times New Roman"/>
          <w:sz w:val="28"/>
          <w:szCs w:val="28"/>
        </w:rPr>
        <w:br/>
        <w:t>№ 112-ФЗ «О личном подсобном хозяйст</w:t>
      </w:r>
      <w:r w:rsidR="004B64CC">
        <w:rPr>
          <w:rFonts w:ascii="Times New Roman" w:hAnsi="Times New Roman" w:cs="Times New Roman"/>
          <w:sz w:val="28"/>
          <w:szCs w:val="28"/>
        </w:rPr>
        <w:t>ве», в похозяйственных книгах.»;</w:t>
      </w:r>
    </w:p>
    <w:p w:rsidR="00EE6887" w:rsidRDefault="00EE6887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E6887">
        <w:rPr>
          <w:rFonts w:ascii="Times New Roman" w:hAnsi="Times New Roman" w:cs="Times New Roman"/>
          <w:b/>
          <w:sz w:val="28"/>
          <w:szCs w:val="28"/>
        </w:rPr>
        <w:t>в части 2 статьи 10</w:t>
      </w:r>
      <w:r>
        <w:rPr>
          <w:rFonts w:ascii="Times New Roman" w:hAnsi="Times New Roman" w:cs="Times New Roman"/>
          <w:sz w:val="28"/>
          <w:szCs w:val="28"/>
        </w:rPr>
        <w:t xml:space="preserve"> текст «Чернский район» заменить текстом «Чернский муниципальный район Тульской области»;</w:t>
      </w:r>
    </w:p>
    <w:p w:rsidR="00EE6887" w:rsidRDefault="00EE6887" w:rsidP="00EE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EE6887">
        <w:rPr>
          <w:rFonts w:ascii="Times New Roman" w:hAnsi="Times New Roman" w:cs="Times New Roman"/>
          <w:b/>
          <w:sz w:val="28"/>
          <w:szCs w:val="28"/>
        </w:rPr>
        <w:t>в части 4 статьи 11</w:t>
      </w:r>
      <w:r>
        <w:rPr>
          <w:rFonts w:ascii="Times New Roman" w:hAnsi="Times New Roman" w:cs="Times New Roman"/>
          <w:sz w:val="28"/>
          <w:szCs w:val="28"/>
        </w:rPr>
        <w:t xml:space="preserve"> текст «Липицкое Чернского района» заменить текстом «сельское поселение Липицкое Чернского муниципального района Тульской области»;</w:t>
      </w:r>
    </w:p>
    <w:p w:rsidR="004B64CC" w:rsidRDefault="00EE6887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64CC">
        <w:rPr>
          <w:rFonts w:ascii="Times New Roman" w:hAnsi="Times New Roman" w:cs="Times New Roman"/>
          <w:sz w:val="28"/>
          <w:szCs w:val="28"/>
        </w:rPr>
        <w:t xml:space="preserve">) </w:t>
      </w:r>
      <w:r w:rsidR="004B64CC" w:rsidRPr="004B64CC">
        <w:rPr>
          <w:rFonts w:ascii="Times New Roman" w:hAnsi="Times New Roman" w:cs="Times New Roman"/>
          <w:b/>
          <w:sz w:val="28"/>
          <w:szCs w:val="28"/>
        </w:rPr>
        <w:t>В статье 13</w:t>
      </w:r>
      <w:r w:rsidR="004B64CC" w:rsidRPr="004B64CC">
        <w:rPr>
          <w:rFonts w:ascii="Times New Roman" w:hAnsi="Times New Roman" w:cs="Times New Roman"/>
          <w:sz w:val="28"/>
          <w:szCs w:val="28"/>
        </w:rPr>
        <w:t>:</w:t>
      </w:r>
    </w:p>
    <w:p w:rsidR="004B64CC" w:rsidRDefault="004B64CC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B64CC">
        <w:rPr>
          <w:rFonts w:ascii="Times New Roman" w:hAnsi="Times New Roman" w:cs="Times New Roman"/>
          <w:b/>
          <w:sz w:val="28"/>
          <w:szCs w:val="28"/>
        </w:rPr>
        <w:t>в абзаце 7 части 4</w:t>
      </w:r>
      <w:r>
        <w:rPr>
          <w:rFonts w:ascii="Times New Roman" w:hAnsi="Times New Roman" w:cs="Times New Roman"/>
          <w:sz w:val="28"/>
          <w:szCs w:val="28"/>
        </w:rPr>
        <w:t xml:space="preserve"> текст «в избирательную комиссию муниципального образования» заменить текстом «в соответствующую избирательную комиссию»;</w:t>
      </w:r>
    </w:p>
    <w:p w:rsidR="00857D92" w:rsidRDefault="004B64CC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F6172">
        <w:rPr>
          <w:rFonts w:ascii="Times New Roman" w:hAnsi="Times New Roman" w:cs="Times New Roman"/>
          <w:b/>
          <w:sz w:val="28"/>
          <w:szCs w:val="28"/>
        </w:rPr>
        <w:t xml:space="preserve">в абзаце пятом </w:t>
      </w:r>
      <w:r w:rsidRPr="00CF6172">
        <w:rPr>
          <w:rFonts w:ascii="Times New Roman" w:hAnsi="Times New Roman" w:cs="Times New Roman"/>
          <w:b/>
          <w:sz w:val="28"/>
          <w:szCs w:val="28"/>
        </w:rPr>
        <w:t>части 8</w:t>
      </w:r>
      <w:r>
        <w:rPr>
          <w:rFonts w:ascii="Times New Roman" w:hAnsi="Times New Roman" w:cs="Times New Roman"/>
          <w:sz w:val="28"/>
          <w:szCs w:val="28"/>
        </w:rPr>
        <w:t xml:space="preserve"> предложение «Назначенный судом референдум организуется избирательной комиссией муниципального образования, а обеспечение его проведения осуществляется правительством Тульской </w:t>
      </w:r>
      <w:r w:rsidR="00857D92">
        <w:rPr>
          <w:rFonts w:ascii="Times New Roman" w:hAnsi="Times New Roman" w:cs="Times New Roman"/>
          <w:sz w:val="28"/>
          <w:szCs w:val="28"/>
        </w:rPr>
        <w:t>области или иным органом, на который судом возложено обеспечение проведения референдума» заменить предложением «Назначенный судом референдум соответствующей комиссией референдума, а обеспечение его проведения осуществляется Правительством Тульской области или иным органом, на который судом возложено обеспечение проведения референдума.»;</w:t>
      </w:r>
    </w:p>
    <w:p w:rsidR="004B64CC" w:rsidRDefault="00EE6887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7D92">
        <w:rPr>
          <w:rFonts w:ascii="Times New Roman" w:hAnsi="Times New Roman" w:cs="Times New Roman"/>
          <w:sz w:val="28"/>
          <w:szCs w:val="28"/>
        </w:rPr>
        <w:t xml:space="preserve">) </w:t>
      </w:r>
      <w:r w:rsidR="00857D92" w:rsidRPr="00857D92">
        <w:rPr>
          <w:rFonts w:ascii="Times New Roman" w:hAnsi="Times New Roman" w:cs="Times New Roman"/>
          <w:b/>
          <w:sz w:val="28"/>
          <w:szCs w:val="28"/>
        </w:rPr>
        <w:t>В статье 15</w:t>
      </w:r>
      <w:r w:rsidR="00857D92">
        <w:rPr>
          <w:rFonts w:ascii="Times New Roman" w:hAnsi="Times New Roman" w:cs="Times New Roman"/>
          <w:sz w:val="28"/>
          <w:szCs w:val="28"/>
        </w:rPr>
        <w:t xml:space="preserve"> по всему тексту слова «избирательная комиссия муниципального образования» заменить словами «соответствующая избирательная комиссией» в соответствующих падежах с прописной или строчной буквы соответственно.</w:t>
      </w:r>
    </w:p>
    <w:p w:rsidR="00AB1788" w:rsidRPr="00B0460B" w:rsidRDefault="00EE6887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460BC">
        <w:rPr>
          <w:rFonts w:ascii="Times New Roman" w:hAnsi="Times New Roman" w:cs="Times New Roman"/>
          <w:sz w:val="28"/>
          <w:szCs w:val="28"/>
        </w:rPr>
        <w:t xml:space="preserve">) </w:t>
      </w:r>
      <w:r w:rsidR="00AB1788" w:rsidRPr="00B0460B">
        <w:rPr>
          <w:rFonts w:ascii="Times New Roman" w:hAnsi="Times New Roman" w:cs="Times New Roman"/>
          <w:b/>
          <w:sz w:val="28"/>
          <w:szCs w:val="28"/>
        </w:rPr>
        <w:t>часть 2 статьи 17</w:t>
      </w:r>
      <w:r w:rsidR="00AB1788" w:rsidRPr="00B0460B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AB1788" w:rsidRPr="00B0460B" w:rsidRDefault="00AB1788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0B">
        <w:rPr>
          <w:rFonts w:ascii="Times New Roman" w:hAnsi="Times New Roman" w:cs="Times New Roman"/>
          <w:sz w:val="28"/>
          <w:szCs w:val="28"/>
        </w:rPr>
        <w:t xml:space="preserve"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</w:t>
      </w:r>
      <w:r w:rsidRPr="00B0460B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 муниципальными нормативными правовыми актами в соответствии с законом </w:t>
      </w:r>
      <w:r w:rsidR="00B0460B" w:rsidRPr="00B0460B">
        <w:rPr>
          <w:rFonts w:ascii="Times New Roman" w:hAnsi="Times New Roman" w:cs="Times New Roman"/>
          <w:sz w:val="28"/>
          <w:szCs w:val="28"/>
        </w:rPr>
        <w:t>Тульской области</w:t>
      </w:r>
      <w:r w:rsidRPr="00B0460B">
        <w:rPr>
          <w:rFonts w:ascii="Times New Roman" w:hAnsi="Times New Roman" w:cs="Times New Roman"/>
          <w:sz w:val="28"/>
          <w:szCs w:val="28"/>
        </w:rPr>
        <w:t>.»;</w:t>
      </w:r>
    </w:p>
    <w:p w:rsidR="005414CC" w:rsidRDefault="00EE6887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5414CC" w:rsidRPr="005414CC">
        <w:rPr>
          <w:rFonts w:ascii="Times New Roman" w:hAnsi="Times New Roman" w:cs="Times New Roman"/>
          <w:b/>
          <w:sz w:val="28"/>
          <w:szCs w:val="28"/>
        </w:rPr>
        <w:t>в статье 18.1</w:t>
      </w:r>
      <w:r w:rsidR="005414CC">
        <w:rPr>
          <w:rFonts w:ascii="Times New Roman" w:hAnsi="Times New Roman" w:cs="Times New Roman"/>
          <w:sz w:val="28"/>
          <w:szCs w:val="28"/>
        </w:rPr>
        <w:t>:</w:t>
      </w:r>
    </w:p>
    <w:p w:rsidR="00EE6887" w:rsidRDefault="005414CC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E6887" w:rsidRPr="005414CC">
        <w:rPr>
          <w:rFonts w:ascii="Times New Roman" w:hAnsi="Times New Roman" w:cs="Times New Roman"/>
          <w:b/>
          <w:sz w:val="28"/>
          <w:szCs w:val="28"/>
        </w:rPr>
        <w:t>в части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887">
        <w:rPr>
          <w:rFonts w:ascii="Times New Roman" w:hAnsi="Times New Roman" w:cs="Times New Roman"/>
          <w:sz w:val="28"/>
          <w:szCs w:val="28"/>
        </w:rPr>
        <w:t xml:space="preserve">текст «Чернский район» заменить текстом </w:t>
      </w:r>
      <w:r>
        <w:rPr>
          <w:rFonts w:ascii="Times New Roman" w:hAnsi="Times New Roman" w:cs="Times New Roman"/>
          <w:sz w:val="28"/>
          <w:szCs w:val="28"/>
        </w:rPr>
        <w:t>«Чернский муниципальный район Тульской области»;</w:t>
      </w:r>
    </w:p>
    <w:p w:rsidR="00EE6887" w:rsidRDefault="005414CC" w:rsidP="00541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414CC">
        <w:rPr>
          <w:rFonts w:ascii="Times New Roman" w:hAnsi="Times New Roman" w:cs="Times New Roman"/>
          <w:b/>
          <w:sz w:val="28"/>
          <w:szCs w:val="28"/>
        </w:rPr>
        <w:t>в части 14</w:t>
      </w:r>
      <w:r>
        <w:rPr>
          <w:rFonts w:ascii="Times New Roman" w:hAnsi="Times New Roman" w:cs="Times New Roman"/>
          <w:sz w:val="28"/>
          <w:szCs w:val="28"/>
        </w:rPr>
        <w:t xml:space="preserve"> текст «Чернский район» заменить текстом «Чернский муниципальный район Тульской области»;</w:t>
      </w:r>
    </w:p>
    <w:p w:rsidR="00E33452" w:rsidRDefault="005414CC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6167A" w:rsidRPr="00B0460B">
        <w:rPr>
          <w:rFonts w:ascii="Times New Roman" w:hAnsi="Times New Roman" w:cs="Times New Roman"/>
          <w:sz w:val="28"/>
          <w:szCs w:val="28"/>
        </w:rPr>
        <w:t xml:space="preserve">) </w:t>
      </w:r>
      <w:r w:rsidR="00A517FE" w:rsidRPr="00B0460B">
        <w:rPr>
          <w:rFonts w:ascii="Times New Roman" w:hAnsi="Times New Roman" w:cs="Times New Roman"/>
          <w:b/>
          <w:sz w:val="28"/>
          <w:szCs w:val="28"/>
        </w:rPr>
        <w:t>в абзаце втором части 3 статьи 20.</w:t>
      </w:r>
      <w:r w:rsidR="00D460B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0460B" w:rsidRPr="00B0460B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B50766" w:rsidRPr="00B0460B">
        <w:rPr>
          <w:rFonts w:ascii="Times New Roman" w:hAnsi="Times New Roman" w:cs="Times New Roman"/>
          <w:sz w:val="28"/>
          <w:szCs w:val="28"/>
        </w:rPr>
        <w:t xml:space="preserve">«пунктами 1 - </w:t>
      </w:r>
      <w:r w:rsidR="00A517FE" w:rsidRPr="00B0460B">
        <w:rPr>
          <w:rFonts w:ascii="Times New Roman" w:hAnsi="Times New Roman" w:cs="Times New Roman"/>
          <w:sz w:val="28"/>
          <w:szCs w:val="28"/>
        </w:rPr>
        <w:t>7</w:t>
      </w:r>
      <w:r w:rsidR="00B50766" w:rsidRPr="00B0460B">
        <w:rPr>
          <w:rFonts w:ascii="Times New Roman" w:hAnsi="Times New Roman" w:cs="Times New Roman"/>
          <w:sz w:val="28"/>
          <w:szCs w:val="28"/>
        </w:rPr>
        <w:t xml:space="preserve"> части 10» заменить текстом </w:t>
      </w:r>
      <w:r w:rsidR="00A517FE" w:rsidRPr="00B0460B">
        <w:rPr>
          <w:rFonts w:ascii="Times New Roman" w:hAnsi="Times New Roman" w:cs="Times New Roman"/>
          <w:sz w:val="28"/>
          <w:szCs w:val="28"/>
        </w:rPr>
        <w:t>«</w:t>
      </w:r>
      <w:r w:rsidR="00B50766" w:rsidRPr="00B0460B">
        <w:rPr>
          <w:rFonts w:ascii="Times New Roman" w:hAnsi="Times New Roman" w:cs="Times New Roman"/>
          <w:sz w:val="28"/>
          <w:szCs w:val="28"/>
        </w:rPr>
        <w:t xml:space="preserve">пунктами 1 - </w:t>
      </w:r>
      <w:r w:rsidR="005E28A0" w:rsidRPr="00B0460B">
        <w:rPr>
          <w:rFonts w:ascii="Times New Roman" w:hAnsi="Times New Roman" w:cs="Times New Roman"/>
          <w:sz w:val="28"/>
          <w:szCs w:val="28"/>
        </w:rPr>
        <w:t>7 и 9.2</w:t>
      </w:r>
      <w:r w:rsidR="00FA0070" w:rsidRPr="00B0460B">
        <w:rPr>
          <w:rFonts w:ascii="Times New Roman" w:hAnsi="Times New Roman" w:cs="Times New Roman"/>
          <w:sz w:val="28"/>
          <w:szCs w:val="28"/>
        </w:rPr>
        <w:t xml:space="preserve"> части 10</w:t>
      </w:r>
      <w:r w:rsidR="005E28A0" w:rsidRPr="00B0460B">
        <w:rPr>
          <w:rFonts w:ascii="Times New Roman" w:hAnsi="Times New Roman" w:cs="Times New Roman"/>
          <w:sz w:val="28"/>
          <w:szCs w:val="28"/>
        </w:rPr>
        <w:t>»;</w:t>
      </w:r>
    </w:p>
    <w:p w:rsidR="005414CC" w:rsidRDefault="005414CC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5414CC">
        <w:rPr>
          <w:rFonts w:ascii="Times New Roman" w:hAnsi="Times New Roman" w:cs="Times New Roman"/>
          <w:b/>
          <w:sz w:val="28"/>
          <w:szCs w:val="28"/>
        </w:rPr>
        <w:t>в части 1 статьи 26</w:t>
      </w:r>
      <w:r>
        <w:rPr>
          <w:rFonts w:ascii="Times New Roman" w:hAnsi="Times New Roman" w:cs="Times New Roman"/>
          <w:sz w:val="28"/>
          <w:szCs w:val="28"/>
        </w:rPr>
        <w:t xml:space="preserve"> текст «Липицкое Чернского района» заменить текстом «сельское поселение Липицкое Чернского муниципального района Тульской области»;</w:t>
      </w:r>
    </w:p>
    <w:p w:rsidR="005414CC" w:rsidRDefault="005414CC" w:rsidP="00017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5414CC">
        <w:rPr>
          <w:rFonts w:ascii="Times New Roman" w:hAnsi="Times New Roman" w:cs="Times New Roman"/>
          <w:b/>
          <w:sz w:val="28"/>
          <w:szCs w:val="28"/>
        </w:rPr>
        <w:t>часть 3 статьи 27</w:t>
      </w:r>
      <w:r>
        <w:rPr>
          <w:rFonts w:ascii="Times New Roman" w:hAnsi="Times New Roman" w:cs="Times New Roman"/>
          <w:sz w:val="28"/>
          <w:szCs w:val="28"/>
        </w:rPr>
        <w:t xml:space="preserve"> текст «Чернский район» заменить текстом «Чернский муниципальный район Тульской области»;</w:t>
      </w:r>
    </w:p>
    <w:p w:rsidR="00857D92" w:rsidRPr="00B0460B" w:rsidRDefault="0001796D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57D92">
        <w:rPr>
          <w:rFonts w:ascii="Times New Roman" w:hAnsi="Times New Roman" w:cs="Times New Roman"/>
          <w:sz w:val="28"/>
          <w:szCs w:val="28"/>
        </w:rPr>
        <w:t xml:space="preserve">) </w:t>
      </w:r>
      <w:r w:rsidR="00857D92" w:rsidRPr="00A13840">
        <w:rPr>
          <w:rFonts w:ascii="Times New Roman" w:hAnsi="Times New Roman" w:cs="Times New Roman"/>
          <w:b/>
          <w:sz w:val="28"/>
          <w:szCs w:val="28"/>
        </w:rPr>
        <w:t>пункт 3 части 2 статьи 29</w:t>
      </w:r>
      <w:r w:rsidR="00857D92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EB74BE" w:rsidRDefault="0001796D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B74BE">
        <w:rPr>
          <w:rFonts w:ascii="Times New Roman" w:hAnsi="Times New Roman" w:cs="Times New Roman"/>
          <w:sz w:val="28"/>
          <w:szCs w:val="28"/>
        </w:rPr>
        <w:t xml:space="preserve">) </w:t>
      </w:r>
      <w:r w:rsidR="00EB74BE" w:rsidRPr="00EB74BE">
        <w:rPr>
          <w:rFonts w:ascii="Times New Roman" w:hAnsi="Times New Roman" w:cs="Times New Roman"/>
          <w:b/>
          <w:sz w:val="28"/>
          <w:szCs w:val="28"/>
        </w:rPr>
        <w:t>в части 4 статьи 31</w:t>
      </w:r>
      <w:r w:rsidR="00EB74BE">
        <w:rPr>
          <w:rFonts w:ascii="Times New Roman" w:hAnsi="Times New Roman" w:cs="Times New Roman"/>
          <w:sz w:val="28"/>
          <w:szCs w:val="28"/>
        </w:rPr>
        <w:t xml:space="preserve"> слова «законодательных (представительных) органов государственной власти» заменить словами «законодательных органов»;</w:t>
      </w:r>
    </w:p>
    <w:p w:rsidR="005E28A0" w:rsidRPr="00B0460B" w:rsidRDefault="0001796D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42650">
        <w:rPr>
          <w:rFonts w:ascii="Times New Roman" w:hAnsi="Times New Roman" w:cs="Times New Roman"/>
          <w:sz w:val="28"/>
          <w:szCs w:val="28"/>
        </w:rPr>
        <w:t xml:space="preserve">) </w:t>
      </w:r>
      <w:r w:rsidR="003A2BD2" w:rsidRPr="00B0460B">
        <w:rPr>
          <w:rFonts w:ascii="Times New Roman" w:hAnsi="Times New Roman" w:cs="Times New Roman"/>
          <w:b/>
          <w:sz w:val="28"/>
          <w:szCs w:val="28"/>
        </w:rPr>
        <w:t>часть 1 статьи 32</w:t>
      </w:r>
      <w:r w:rsidR="003A2BD2" w:rsidRPr="00B0460B">
        <w:rPr>
          <w:rFonts w:ascii="Times New Roman" w:hAnsi="Times New Roman" w:cs="Times New Roman"/>
          <w:sz w:val="28"/>
          <w:szCs w:val="28"/>
        </w:rPr>
        <w:t xml:space="preserve"> дополнить пунктом 10.1 следующего содержания:</w:t>
      </w:r>
    </w:p>
    <w:p w:rsidR="003A2BD2" w:rsidRDefault="003A2BD2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0B"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агента;»;</w:t>
      </w:r>
    </w:p>
    <w:p w:rsidR="00857D92" w:rsidRPr="00B0460B" w:rsidRDefault="0001796D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13840">
        <w:rPr>
          <w:rFonts w:ascii="Times New Roman" w:hAnsi="Times New Roman" w:cs="Times New Roman"/>
          <w:sz w:val="28"/>
          <w:szCs w:val="28"/>
        </w:rPr>
        <w:t xml:space="preserve">) </w:t>
      </w:r>
      <w:r w:rsidR="00A13840" w:rsidRPr="00A13840">
        <w:rPr>
          <w:rFonts w:ascii="Times New Roman" w:hAnsi="Times New Roman" w:cs="Times New Roman"/>
          <w:b/>
          <w:sz w:val="28"/>
          <w:szCs w:val="28"/>
        </w:rPr>
        <w:t>в части 6 статьи 36</w:t>
      </w:r>
      <w:r w:rsidR="00A13840">
        <w:rPr>
          <w:rFonts w:ascii="Times New Roman" w:hAnsi="Times New Roman" w:cs="Times New Roman"/>
          <w:sz w:val="28"/>
          <w:szCs w:val="28"/>
        </w:rPr>
        <w:t xml:space="preserve"> текст «законодательных (представительных) органов государственной власти субъектов Российской Федерации» заменить текстом «законодательных органов субъектов Российской Федерации»;</w:t>
      </w:r>
    </w:p>
    <w:p w:rsidR="0001796D" w:rsidRDefault="0001796D" w:rsidP="00710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Pr="0001796D">
        <w:rPr>
          <w:rFonts w:ascii="Times New Roman" w:hAnsi="Times New Roman" w:cs="Times New Roman"/>
          <w:b/>
          <w:sz w:val="28"/>
          <w:szCs w:val="28"/>
        </w:rPr>
        <w:t>в части 3 статьи 37</w:t>
      </w:r>
      <w:r>
        <w:rPr>
          <w:rFonts w:ascii="Times New Roman" w:hAnsi="Times New Roman" w:cs="Times New Roman"/>
          <w:sz w:val="28"/>
          <w:szCs w:val="28"/>
        </w:rPr>
        <w:t xml:space="preserve"> текст «Чернский район» заменить текстом «Чернский муниципальный район Тульской области»;</w:t>
      </w:r>
    </w:p>
    <w:p w:rsidR="00EB74BE" w:rsidRPr="00B0460B" w:rsidRDefault="007102BF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B74BE">
        <w:rPr>
          <w:rFonts w:ascii="Times New Roman" w:hAnsi="Times New Roman" w:cs="Times New Roman"/>
          <w:sz w:val="28"/>
          <w:szCs w:val="28"/>
        </w:rPr>
        <w:t xml:space="preserve">) </w:t>
      </w:r>
      <w:r w:rsidR="00EB74BE" w:rsidRPr="00EB74BE">
        <w:rPr>
          <w:rFonts w:ascii="Times New Roman" w:hAnsi="Times New Roman" w:cs="Times New Roman"/>
          <w:b/>
          <w:sz w:val="28"/>
          <w:szCs w:val="28"/>
        </w:rPr>
        <w:t>статью 42</w:t>
      </w:r>
      <w:r w:rsidR="00EB74BE">
        <w:rPr>
          <w:rFonts w:ascii="Times New Roman" w:hAnsi="Times New Roman" w:cs="Times New Roman"/>
          <w:sz w:val="28"/>
          <w:szCs w:val="28"/>
        </w:rPr>
        <w:t xml:space="preserve"> признать утратившей силу;</w:t>
      </w:r>
    </w:p>
    <w:p w:rsidR="00E5342E" w:rsidRPr="00B0460B" w:rsidRDefault="007102BF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5BD1" w:rsidRPr="00B0460B">
        <w:rPr>
          <w:rFonts w:ascii="Times New Roman" w:hAnsi="Times New Roman" w:cs="Times New Roman"/>
          <w:sz w:val="28"/>
          <w:szCs w:val="28"/>
        </w:rPr>
        <w:t xml:space="preserve">) </w:t>
      </w:r>
      <w:r w:rsidR="00732DF9" w:rsidRPr="00B0460B">
        <w:rPr>
          <w:rFonts w:ascii="Times New Roman" w:hAnsi="Times New Roman" w:cs="Times New Roman"/>
          <w:b/>
          <w:sz w:val="28"/>
          <w:szCs w:val="28"/>
        </w:rPr>
        <w:t>с</w:t>
      </w:r>
      <w:r w:rsidR="00B6167A" w:rsidRPr="00B0460B">
        <w:rPr>
          <w:rFonts w:ascii="Times New Roman" w:hAnsi="Times New Roman" w:cs="Times New Roman"/>
          <w:b/>
          <w:sz w:val="28"/>
          <w:szCs w:val="28"/>
        </w:rPr>
        <w:t>татью 50</w:t>
      </w:r>
      <w:r w:rsidR="00B6167A" w:rsidRPr="00B0460B">
        <w:rPr>
          <w:rFonts w:ascii="Times New Roman" w:hAnsi="Times New Roman" w:cs="Times New Roman"/>
          <w:sz w:val="28"/>
          <w:szCs w:val="28"/>
        </w:rPr>
        <w:t xml:space="preserve"> дополнить частью 9 следующего содержания:</w:t>
      </w:r>
    </w:p>
    <w:p w:rsidR="00472F77" w:rsidRDefault="00B6167A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0B">
        <w:rPr>
          <w:rFonts w:ascii="Times New Roman" w:hAnsi="Times New Roman" w:cs="Times New Roman"/>
          <w:sz w:val="28"/>
          <w:szCs w:val="28"/>
        </w:rPr>
        <w:t xml:space="preserve">«9. </w:t>
      </w:r>
      <w:r w:rsidR="00732DF9" w:rsidRPr="00B0460B">
        <w:rPr>
          <w:rFonts w:ascii="Times New Roman" w:hAnsi="Times New Roman" w:cs="Times New Roman"/>
          <w:sz w:val="28"/>
          <w:szCs w:val="28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электроэнергетике.</w:t>
      </w:r>
      <w:r w:rsidRPr="00B0460B">
        <w:rPr>
          <w:rFonts w:ascii="Times New Roman" w:hAnsi="Times New Roman" w:cs="Times New Roman"/>
          <w:sz w:val="28"/>
          <w:szCs w:val="28"/>
        </w:rPr>
        <w:t>»</w:t>
      </w:r>
      <w:r w:rsidR="00A13840">
        <w:rPr>
          <w:rFonts w:ascii="Times New Roman" w:hAnsi="Times New Roman" w:cs="Times New Roman"/>
          <w:sz w:val="28"/>
          <w:szCs w:val="28"/>
        </w:rPr>
        <w:t>;</w:t>
      </w:r>
    </w:p>
    <w:p w:rsidR="00A13840" w:rsidRDefault="007102BF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13840">
        <w:rPr>
          <w:rFonts w:ascii="Times New Roman" w:hAnsi="Times New Roman" w:cs="Times New Roman"/>
          <w:sz w:val="28"/>
          <w:szCs w:val="28"/>
        </w:rPr>
        <w:t xml:space="preserve">) </w:t>
      </w:r>
      <w:r w:rsidR="00A13840" w:rsidRPr="00F144BA">
        <w:rPr>
          <w:rFonts w:ascii="Times New Roman" w:hAnsi="Times New Roman" w:cs="Times New Roman"/>
          <w:b/>
          <w:sz w:val="28"/>
          <w:szCs w:val="28"/>
        </w:rPr>
        <w:t>В статье 51:</w:t>
      </w:r>
    </w:p>
    <w:p w:rsidR="00A13840" w:rsidRDefault="00A13840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144BA">
        <w:rPr>
          <w:rFonts w:ascii="Times New Roman" w:hAnsi="Times New Roman" w:cs="Times New Roman"/>
          <w:b/>
          <w:sz w:val="28"/>
          <w:szCs w:val="28"/>
        </w:rPr>
        <w:t>часть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13840" w:rsidRDefault="00A13840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форме непубличных акционерных обществ и обществ с ограниченной ответственностью.»;</w:t>
      </w:r>
    </w:p>
    <w:p w:rsidR="007102BF" w:rsidRDefault="007102BF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840" w:rsidRDefault="00A13840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F144BA">
        <w:rPr>
          <w:rFonts w:ascii="Times New Roman" w:hAnsi="Times New Roman" w:cs="Times New Roman"/>
          <w:b/>
          <w:sz w:val="28"/>
          <w:szCs w:val="28"/>
        </w:rPr>
        <w:t>часть 4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13840" w:rsidRDefault="00A13840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Государственная регистрация межмуниципальных хозяйственных обществ осуществляется в соответствии  с Федеральным законом от 8 августа 2001 года № 129-ФЗ «О государственной регистрации юридических лиц и индивидуальных предпринимателей».»</w:t>
      </w:r>
      <w:r w:rsidR="00F144BA">
        <w:rPr>
          <w:rFonts w:ascii="Times New Roman" w:hAnsi="Times New Roman" w:cs="Times New Roman"/>
          <w:sz w:val="28"/>
          <w:szCs w:val="28"/>
        </w:rPr>
        <w:t>;</w:t>
      </w:r>
    </w:p>
    <w:p w:rsidR="008F2221" w:rsidRDefault="007102BF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22</w:t>
      </w:r>
      <w:r w:rsidR="008F2221">
        <w:rPr>
          <w:rFonts w:ascii="Times New Roman" w:hAnsi="Times New Roman" w:cs="Times New Roman"/>
          <w:sz w:val="28"/>
          <w:szCs w:val="28"/>
        </w:rPr>
        <w:t xml:space="preserve">) </w:t>
      </w:r>
      <w:r w:rsidR="008F2221" w:rsidRPr="008F2221">
        <w:rPr>
          <w:rFonts w:ascii="Times New Roman" w:hAnsi="Times New Roman" w:cs="Times New Roman"/>
          <w:b/>
          <w:sz w:val="28"/>
          <w:szCs w:val="28"/>
        </w:rPr>
        <w:t>статью 59 дополнить частями 5, 6</w:t>
      </w:r>
      <w:r w:rsidR="008F222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F2221" w:rsidRDefault="008F2221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</w:t>
      </w:r>
      <w:r w:rsidR="009E635E">
        <w:rPr>
          <w:rFonts w:ascii="Times New Roman" w:hAnsi="Times New Roman" w:cs="Times New Roman"/>
          <w:sz w:val="28"/>
          <w:szCs w:val="28"/>
        </w:rPr>
        <w:t xml:space="preserve"> Губернатор Тульской области вправе</w:t>
      </w:r>
      <w:r w:rsidR="00724BFA">
        <w:rPr>
          <w:rFonts w:ascii="Times New Roman" w:hAnsi="Times New Roman" w:cs="Times New Roman"/>
          <w:sz w:val="28"/>
          <w:szCs w:val="28"/>
        </w:rPr>
        <w:t xml:space="preserve"> вынести предупреждение, объявить выговор главе  муниципального образования,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</w:t>
      </w:r>
      <w:r w:rsidR="004B64CC">
        <w:rPr>
          <w:rFonts w:ascii="Times New Roman" w:hAnsi="Times New Roman" w:cs="Times New Roman"/>
          <w:sz w:val="28"/>
          <w:szCs w:val="28"/>
        </w:rPr>
        <w:t xml:space="preserve">оуправления федеральными законами </w:t>
      </w:r>
      <w:r w:rsidR="00724BFA">
        <w:rPr>
          <w:rFonts w:ascii="Times New Roman" w:hAnsi="Times New Roman" w:cs="Times New Roman"/>
          <w:sz w:val="28"/>
          <w:szCs w:val="28"/>
        </w:rPr>
        <w:t>и (или) законами Тульской области.</w:t>
      </w:r>
    </w:p>
    <w:p w:rsidR="008F2221" w:rsidRDefault="00757E29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Губернатор Тульской области вправе отрешить от должности главу муниципального образования, главу местной администрации в случае, если в течение месяца со дня вынесения Губернатором Тульской области предупреждения, объявления выговора главе муниципального образования, главе местной администрации в соответствии с частью 5 настоящей статьи главой муниципального образования, главой местной администрации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5871BC" w:rsidRDefault="007102BF" w:rsidP="00587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A5BD1" w:rsidRPr="00B0460B">
        <w:rPr>
          <w:rFonts w:ascii="Times New Roman" w:hAnsi="Times New Roman" w:cs="Times New Roman"/>
          <w:sz w:val="28"/>
          <w:szCs w:val="28"/>
        </w:rPr>
        <w:t xml:space="preserve">) </w:t>
      </w:r>
      <w:r w:rsidR="00FA0070" w:rsidRPr="00B0460B">
        <w:rPr>
          <w:rFonts w:ascii="Times New Roman" w:hAnsi="Times New Roman" w:cs="Times New Roman"/>
          <w:b/>
          <w:sz w:val="28"/>
          <w:szCs w:val="28"/>
        </w:rPr>
        <w:t xml:space="preserve">часть 2 </w:t>
      </w:r>
      <w:r w:rsidR="00350868" w:rsidRPr="00B0460B">
        <w:rPr>
          <w:rFonts w:ascii="Times New Roman" w:hAnsi="Times New Roman" w:cs="Times New Roman"/>
          <w:b/>
          <w:sz w:val="28"/>
          <w:szCs w:val="28"/>
        </w:rPr>
        <w:t>статьи</w:t>
      </w:r>
      <w:r w:rsidR="00FA0070" w:rsidRPr="00B0460B">
        <w:rPr>
          <w:rFonts w:ascii="Times New Roman" w:hAnsi="Times New Roman" w:cs="Times New Roman"/>
          <w:b/>
          <w:sz w:val="28"/>
          <w:szCs w:val="28"/>
        </w:rPr>
        <w:t xml:space="preserve"> 60 </w:t>
      </w:r>
      <w:r w:rsidR="004B64CC">
        <w:rPr>
          <w:rFonts w:ascii="Times New Roman" w:hAnsi="Times New Roman" w:cs="Times New Roman"/>
          <w:sz w:val="28"/>
          <w:szCs w:val="28"/>
        </w:rPr>
        <w:t xml:space="preserve">дополнить пунктами </w:t>
      </w:r>
      <w:r w:rsidR="00FA0070" w:rsidRPr="00B0460B">
        <w:rPr>
          <w:rFonts w:ascii="Times New Roman" w:hAnsi="Times New Roman" w:cs="Times New Roman"/>
          <w:sz w:val="28"/>
          <w:szCs w:val="28"/>
        </w:rPr>
        <w:t>4</w:t>
      </w:r>
      <w:r w:rsidR="004B64CC">
        <w:rPr>
          <w:rFonts w:ascii="Times New Roman" w:hAnsi="Times New Roman" w:cs="Times New Roman"/>
          <w:sz w:val="28"/>
          <w:szCs w:val="28"/>
        </w:rPr>
        <w:t xml:space="preserve">.1, 6 </w:t>
      </w:r>
      <w:r w:rsidR="00350868" w:rsidRPr="00B0460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871BC" w:rsidRDefault="00FA0070" w:rsidP="00587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0B">
        <w:rPr>
          <w:rFonts w:ascii="Times New Roman" w:hAnsi="Times New Roman" w:cs="Times New Roman"/>
          <w:sz w:val="28"/>
          <w:szCs w:val="28"/>
        </w:rPr>
        <w:t>«4</w:t>
      </w:r>
      <w:r w:rsidR="00350868" w:rsidRPr="00B0460B">
        <w:rPr>
          <w:rFonts w:ascii="Times New Roman" w:hAnsi="Times New Roman" w:cs="Times New Roman"/>
          <w:sz w:val="28"/>
          <w:szCs w:val="28"/>
        </w:rPr>
        <w:t>.1) приобретение и</w:t>
      </w:r>
      <w:r w:rsidR="004B64CC">
        <w:rPr>
          <w:rFonts w:ascii="Times New Roman" w:hAnsi="Times New Roman" w:cs="Times New Roman"/>
          <w:sz w:val="28"/>
          <w:szCs w:val="28"/>
        </w:rPr>
        <w:t>м статуса иностранного агента;</w:t>
      </w:r>
    </w:p>
    <w:p w:rsidR="004B64CC" w:rsidRPr="00BA5BD1" w:rsidRDefault="000C2FBD" w:rsidP="00587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систематическое </w:t>
      </w:r>
      <w:r w:rsidR="00F144BA">
        <w:rPr>
          <w:rFonts w:ascii="Times New Roman" w:hAnsi="Times New Roman" w:cs="Times New Roman"/>
          <w:sz w:val="28"/>
          <w:szCs w:val="28"/>
        </w:rPr>
        <w:t xml:space="preserve">недостижение </w:t>
      </w:r>
      <w:r w:rsidR="004B64CC">
        <w:rPr>
          <w:rFonts w:ascii="Times New Roman" w:hAnsi="Times New Roman" w:cs="Times New Roman"/>
          <w:sz w:val="28"/>
          <w:szCs w:val="28"/>
        </w:rPr>
        <w:t>показателей для оценки эффективности деятельности ор</w:t>
      </w:r>
      <w:r w:rsidR="005871BC">
        <w:rPr>
          <w:rFonts w:ascii="Times New Roman" w:hAnsi="Times New Roman" w:cs="Times New Roman"/>
          <w:sz w:val="28"/>
          <w:szCs w:val="28"/>
        </w:rPr>
        <w:t>ганов местного самоуправления.».</w:t>
      </w:r>
    </w:p>
    <w:p w:rsidR="000C2FBD" w:rsidRDefault="00742650" w:rsidP="00710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</w:t>
      </w:r>
      <w:r w:rsidR="00E33452" w:rsidRPr="00BA5BD1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</w:t>
      </w:r>
      <w:r w:rsidR="00420AF2" w:rsidRPr="00BA5BD1">
        <w:rPr>
          <w:rFonts w:ascii="Times New Roman" w:hAnsi="Times New Roman" w:cs="Times New Roman"/>
          <w:sz w:val="28"/>
          <w:szCs w:val="28"/>
        </w:rPr>
        <w:t xml:space="preserve">й Федерации по Тульской области </w:t>
      </w:r>
      <w:r w:rsidR="00E33452" w:rsidRPr="00BA5BD1">
        <w:rPr>
          <w:rFonts w:ascii="Times New Roman" w:hAnsi="Times New Roman" w:cs="Times New Roman"/>
          <w:sz w:val="28"/>
          <w:szCs w:val="28"/>
        </w:rPr>
        <w:t>для государственной регистрации и официального опубликования (обнародования) на портале Минюста России.</w:t>
      </w:r>
    </w:p>
    <w:p w:rsidR="00D923E9" w:rsidRPr="00BA5BD1" w:rsidRDefault="00E33452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BD1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общественно-политической газете «Заря. Чернский район» и разместить на официальном сайте </w:t>
      </w:r>
      <w:r w:rsidRPr="00BA5BD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Чернский район в информационно-телекоммуникационной сети «Интернет» (https://chernskij-r71.gosweb.gosuslugi.ru/).</w:t>
      </w:r>
    </w:p>
    <w:p w:rsidR="00E33452" w:rsidRPr="00BA5BD1" w:rsidRDefault="00E33452" w:rsidP="00F1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D1">
        <w:rPr>
          <w:rFonts w:ascii="Times New Roman" w:hAnsi="Times New Roman" w:cs="Times New Roman"/>
          <w:sz w:val="28"/>
          <w:szCs w:val="28"/>
        </w:rPr>
        <w:t>4. Решение вступает в силу со дн</w:t>
      </w:r>
      <w:r w:rsidR="00015D58">
        <w:rPr>
          <w:rFonts w:ascii="Times New Roman" w:hAnsi="Times New Roman" w:cs="Times New Roman"/>
          <w:sz w:val="28"/>
          <w:szCs w:val="28"/>
        </w:rPr>
        <w:t>я его официального опубликования.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3E9" w:rsidRDefault="00D923E9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</w:t>
            </w:r>
            <w:r w:rsidR="00D46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05684B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Н.В. Никишова</w:t>
            </w:r>
          </w:p>
        </w:tc>
      </w:tr>
    </w:tbl>
    <w:p w:rsidR="006D6844" w:rsidRPr="005B6DC8" w:rsidRDefault="006D6844" w:rsidP="00B04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6844" w:rsidRPr="005B6DC8" w:rsidSect="0051192F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B92" w:rsidRDefault="00381B92" w:rsidP="0051192F">
      <w:pPr>
        <w:spacing w:after="0" w:line="240" w:lineRule="auto"/>
      </w:pPr>
      <w:r>
        <w:separator/>
      </w:r>
    </w:p>
  </w:endnote>
  <w:endnote w:type="continuationSeparator" w:id="1">
    <w:p w:rsidR="00381B92" w:rsidRDefault="00381B92" w:rsidP="0051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04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6"/>
        <w:szCs w:val="16"/>
      </w:rPr>
    </w:sdtEndPr>
    <w:sdtContent>
      <w:p w:rsidR="005414CC" w:rsidRPr="0051192F" w:rsidRDefault="006871C4" w:rsidP="0051192F">
        <w:pPr>
          <w:pStyle w:val="a8"/>
          <w:jc w:val="right"/>
          <w:rPr>
            <w:rFonts w:ascii="Times New Roman" w:hAnsi="Times New Roman" w:cs="Times New Roman"/>
            <w:b/>
            <w:sz w:val="16"/>
            <w:szCs w:val="16"/>
          </w:rPr>
        </w:pPr>
        <w:r w:rsidRPr="0051192F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5414CC" w:rsidRPr="0051192F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Pr="0051192F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2E3846">
          <w:rPr>
            <w:rFonts w:ascii="Times New Roman" w:hAnsi="Times New Roman" w:cs="Times New Roman"/>
            <w:b/>
            <w:noProof/>
            <w:sz w:val="16"/>
            <w:szCs w:val="16"/>
          </w:rPr>
          <w:t>4</w:t>
        </w:r>
        <w:r w:rsidRPr="0051192F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5414CC" w:rsidRPr="0051192F" w:rsidRDefault="005414CC" w:rsidP="0051192F">
    <w:pPr>
      <w:pStyle w:val="a8"/>
      <w:jc w:val="right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B92" w:rsidRDefault="00381B92" w:rsidP="0051192F">
      <w:pPr>
        <w:spacing w:after="0" w:line="240" w:lineRule="auto"/>
      </w:pPr>
      <w:r>
        <w:separator/>
      </w:r>
    </w:p>
  </w:footnote>
  <w:footnote w:type="continuationSeparator" w:id="1">
    <w:p w:rsidR="00381B92" w:rsidRDefault="00381B92" w:rsidP="0051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5D58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96D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A44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1D"/>
    <w:rsid w:val="00072C3A"/>
    <w:rsid w:val="00072F17"/>
    <w:rsid w:val="00073669"/>
    <w:rsid w:val="00073786"/>
    <w:rsid w:val="00073CCA"/>
    <w:rsid w:val="00073CE9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DA7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2FBD"/>
    <w:rsid w:val="000C3012"/>
    <w:rsid w:val="000C3180"/>
    <w:rsid w:val="000C3385"/>
    <w:rsid w:val="000C33FB"/>
    <w:rsid w:val="000C3A5C"/>
    <w:rsid w:val="000C3AA4"/>
    <w:rsid w:val="000C428B"/>
    <w:rsid w:val="000C43FB"/>
    <w:rsid w:val="000C46A4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756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5F6B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D4F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081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6B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746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0FA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6E2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0E2A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846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1B82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CB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868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1EEA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1B92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BD2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7C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AF2"/>
    <w:rsid w:val="00420DEE"/>
    <w:rsid w:val="00420E86"/>
    <w:rsid w:val="00421377"/>
    <w:rsid w:val="004214E4"/>
    <w:rsid w:val="00421560"/>
    <w:rsid w:val="00421585"/>
    <w:rsid w:val="00421A09"/>
    <w:rsid w:val="00422417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5AF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0CCB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2F77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1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59BF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4CC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0CA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2F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4C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289"/>
    <w:rsid w:val="00586D5C"/>
    <w:rsid w:val="005871B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2A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28A0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814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0E5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41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1C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8F6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13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437"/>
    <w:rsid w:val="006D6728"/>
    <w:rsid w:val="006D6844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2B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BFA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0EB9"/>
    <w:rsid w:val="0073213E"/>
    <w:rsid w:val="007323C3"/>
    <w:rsid w:val="007325C0"/>
    <w:rsid w:val="007325C6"/>
    <w:rsid w:val="007325D5"/>
    <w:rsid w:val="00732ABD"/>
    <w:rsid w:val="00732DF9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650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B54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57E29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92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659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A26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2A7C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948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D92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010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24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A5C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602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21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276"/>
    <w:rsid w:val="00941591"/>
    <w:rsid w:val="009415DD"/>
    <w:rsid w:val="009417BD"/>
    <w:rsid w:val="009418C2"/>
    <w:rsid w:val="009418F7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48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1F56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87A4A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284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35E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4AD"/>
    <w:rsid w:val="00A1356F"/>
    <w:rsid w:val="00A1377B"/>
    <w:rsid w:val="00A13840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66"/>
    <w:rsid w:val="00A506A6"/>
    <w:rsid w:val="00A50C35"/>
    <w:rsid w:val="00A50D2D"/>
    <w:rsid w:val="00A510BE"/>
    <w:rsid w:val="00A5133C"/>
    <w:rsid w:val="00A51500"/>
    <w:rsid w:val="00A517FE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13B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3AD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1788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E63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60B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690"/>
    <w:rsid w:val="00B23A6C"/>
    <w:rsid w:val="00B23BAA"/>
    <w:rsid w:val="00B242DC"/>
    <w:rsid w:val="00B2447E"/>
    <w:rsid w:val="00B249A7"/>
    <w:rsid w:val="00B24A38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A8A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0D2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66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67A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BD1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0D2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969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1FCE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22C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2D4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D0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172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72A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0BC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1FD6"/>
    <w:rsid w:val="00D72303"/>
    <w:rsid w:val="00D72346"/>
    <w:rsid w:val="00D72347"/>
    <w:rsid w:val="00D723A8"/>
    <w:rsid w:val="00D73234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3E9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23C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77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3E57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452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67AB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A26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42E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4A8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5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BE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0C4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887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4F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4BA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BD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2F66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3E40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070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AEF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187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1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192F"/>
  </w:style>
  <w:style w:type="paragraph" w:styleId="a8">
    <w:name w:val="footer"/>
    <w:basedOn w:val="a"/>
    <w:link w:val="a9"/>
    <w:uiPriority w:val="99"/>
    <w:unhideWhenUsed/>
    <w:rsid w:val="0051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1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192F"/>
  </w:style>
  <w:style w:type="paragraph" w:styleId="a8">
    <w:name w:val="footer"/>
    <w:basedOn w:val="a"/>
    <w:link w:val="a9"/>
    <w:uiPriority w:val="99"/>
    <w:unhideWhenUsed/>
    <w:rsid w:val="0051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2BD4D62-D97A-4E3F-9A17-74820F23E8A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4F7A5-5694-4CFF-B961-5C8BEB13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cp:lastPrinted>2024-11-22T07:02:00Z</cp:lastPrinted>
  <dcterms:created xsi:type="dcterms:W3CDTF">2024-08-14T14:39:00Z</dcterms:created>
  <dcterms:modified xsi:type="dcterms:W3CDTF">2024-11-22T07:20:00Z</dcterms:modified>
</cp:coreProperties>
</file>