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14" w:rsidRDefault="00577914" w:rsidP="00577914">
      <w:pPr>
        <w:pStyle w:val="10"/>
        <w:keepNext/>
        <w:keepLines/>
        <w:shd w:val="clear" w:color="auto" w:fill="auto"/>
        <w:ind w:right="4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Тульская област</w:t>
      </w:r>
      <w:bookmarkEnd w:id="0"/>
      <w:r>
        <w:rPr>
          <w:sz w:val="28"/>
          <w:szCs w:val="28"/>
        </w:rPr>
        <w:t>ь</w:t>
      </w:r>
    </w:p>
    <w:p w:rsidR="00577914" w:rsidRDefault="00577914" w:rsidP="00577914">
      <w:pPr>
        <w:pStyle w:val="3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Тургеневское Чернского района</w:t>
      </w:r>
    </w:p>
    <w:p w:rsidR="00577914" w:rsidRDefault="00577914" w:rsidP="00577914">
      <w:pPr>
        <w:pStyle w:val="10"/>
        <w:keepNext/>
        <w:keepLines/>
        <w:shd w:val="clear" w:color="auto" w:fill="auto"/>
        <w:spacing w:after="289"/>
        <w:ind w:right="40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Собрание депутатов</w:t>
      </w:r>
      <w:bookmarkEnd w:id="1"/>
    </w:p>
    <w:p w:rsidR="00577914" w:rsidRDefault="00577914" w:rsidP="00577914">
      <w:pPr>
        <w:pStyle w:val="10"/>
        <w:keepNext/>
        <w:keepLines/>
        <w:shd w:val="clear" w:color="auto" w:fill="auto"/>
        <w:spacing w:after="352" w:line="260" w:lineRule="exact"/>
        <w:ind w:right="40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>Решение</w:t>
      </w:r>
      <w:bookmarkEnd w:id="2"/>
    </w:p>
    <w:p w:rsidR="00577914" w:rsidRPr="00D65C46" w:rsidRDefault="008B2401" w:rsidP="00577914">
      <w:pPr>
        <w:tabs>
          <w:tab w:val="left" w:pos="7042"/>
        </w:tabs>
        <w:spacing w:after="423" w:line="26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05 марта</w:t>
      </w:r>
      <w:r w:rsidR="003302F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2024</w:t>
      </w:r>
      <w:r w:rsidR="00577914" w:rsidRPr="00D65C46">
        <w:rPr>
          <w:rFonts w:ascii="Times New Roman" w:hAnsi="Times New Roman"/>
          <w:b/>
          <w:sz w:val="26"/>
          <w:szCs w:val="26"/>
        </w:rPr>
        <w:t xml:space="preserve"> года        </w:t>
      </w:r>
      <w:r w:rsidR="00577914" w:rsidRPr="00D65C46">
        <w:rPr>
          <w:rFonts w:ascii="Times New Roman" w:hAnsi="Times New Roman"/>
          <w:b/>
          <w:sz w:val="26"/>
          <w:szCs w:val="26"/>
        </w:rPr>
        <w:tab/>
        <w:t xml:space="preserve">       № </w:t>
      </w:r>
      <w:r>
        <w:rPr>
          <w:rFonts w:ascii="Times New Roman" w:hAnsi="Times New Roman"/>
          <w:b/>
          <w:sz w:val="26"/>
          <w:szCs w:val="26"/>
        </w:rPr>
        <w:t>8-13</w:t>
      </w:r>
    </w:p>
    <w:p w:rsidR="00577914" w:rsidRPr="00D65C46" w:rsidRDefault="00577914" w:rsidP="001202D2">
      <w:pPr>
        <w:pStyle w:val="10"/>
        <w:keepNext/>
        <w:keepLines/>
        <w:shd w:val="clear" w:color="auto" w:fill="auto"/>
        <w:spacing w:after="252"/>
        <w:ind w:right="40"/>
      </w:pPr>
      <w:r w:rsidRPr="00D65C46">
        <w:t>О внесении изменений и дополнений в решение Собрания депутатов муниципального образования Тур</w:t>
      </w:r>
      <w:r w:rsidR="008B2401">
        <w:t xml:space="preserve">геневское Чернского района от </w:t>
      </w:r>
      <w:proofErr w:type="gramStart"/>
      <w:r w:rsidR="008B2401">
        <w:t>18.06.2018</w:t>
      </w:r>
      <w:r w:rsidRPr="00D65C46">
        <w:t xml:space="preserve"> </w:t>
      </w:r>
      <w:r w:rsidR="00E66EB6">
        <w:t xml:space="preserve"> </w:t>
      </w:r>
      <w:r w:rsidR="008B2401">
        <w:t>№</w:t>
      </w:r>
      <w:proofErr w:type="gramEnd"/>
      <w:r w:rsidR="008B2401">
        <w:t xml:space="preserve">78-173 </w:t>
      </w:r>
      <w:r w:rsidRPr="00D65C46">
        <w:t xml:space="preserve"> «О</w:t>
      </w:r>
      <w:r w:rsidR="00EC1F9D">
        <w:t>б утвержде</w:t>
      </w:r>
      <w:r w:rsidR="00005678">
        <w:t xml:space="preserve">нии Положения об управлении и распоряжении имуществом, находящимся в муниципальной собственности </w:t>
      </w:r>
      <w:r w:rsidR="001202D2">
        <w:t xml:space="preserve"> </w:t>
      </w:r>
      <w:r w:rsidRPr="00D65C46">
        <w:t xml:space="preserve"> муниципального образования Тургеневское Чернского района»</w:t>
      </w:r>
    </w:p>
    <w:p w:rsidR="00E062EA" w:rsidRPr="00C75F25" w:rsidRDefault="00577914" w:rsidP="00E062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lang w:bidi="ar-SA"/>
        </w:rPr>
      </w:pPr>
      <w:r w:rsidRPr="00C75F25">
        <w:rPr>
          <w:rFonts w:ascii="Times New Roman" w:hAnsi="Times New Roman"/>
        </w:rPr>
        <w:t xml:space="preserve">  </w:t>
      </w:r>
      <w:r w:rsidR="00E062EA" w:rsidRPr="00C75F25">
        <w:rPr>
          <w:rFonts w:ascii="Times New Roman" w:hAnsi="Times New Roman"/>
          <w:lang w:bidi="ar-SA"/>
        </w:rPr>
        <w:t>Расс</w:t>
      </w:r>
      <w:r w:rsidR="001202D2">
        <w:rPr>
          <w:rFonts w:ascii="Times New Roman" w:hAnsi="Times New Roman"/>
          <w:lang w:bidi="ar-SA"/>
        </w:rPr>
        <w:t>мотрев протест прокуратуры</w:t>
      </w:r>
      <w:r w:rsidR="001E290A" w:rsidRPr="00C75F25">
        <w:rPr>
          <w:rFonts w:ascii="Times New Roman" w:hAnsi="Times New Roman"/>
          <w:lang w:bidi="ar-SA"/>
        </w:rPr>
        <w:t xml:space="preserve"> Чернского района</w:t>
      </w:r>
      <w:r w:rsidR="001202D2">
        <w:rPr>
          <w:rFonts w:ascii="Times New Roman" w:hAnsi="Times New Roman"/>
          <w:lang w:bidi="ar-SA"/>
        </w:rPr>
        <w:t xml:space="preserve"> Тульской области от 28.02.2024 № 7-23-2024/Прдп66-24-20700020 на решение Собрания депутатов МО Тургеневское Чернского района от 18.06.2018 №78-173 «Об утверждении Положения об управлении и распоря</w:t>
      </w:r>
      <w:r w:rsidR="00FF0BC8">
        <w:rPr>
          <w:rFonts w:ascii="Times New Roman" w:hAnsi="Times New Roman"/>
          <w:lang w:bidi="ar-SA"/>
        </w:rPr>
        <w:t>жении имуществом, находящимся в муниципальной собственности муниципального образования Тургеневское Чернского района»,</w:t>
      </w:r>
      <w:r w:rsidR="001E290A" w:rsidRPr="00C75F25">
        <w:rPr>
          <w:rFonts w:ascii="PT Astra Serif" w:hAnsi="PT Astra Serif"/>
          <w:color w:val="auto"/>
          <w:lang w:bidi="ar-SA"/>
        </w:rPr>
        <w:t xml:space="preserve"> в соответствии с  </w:t>
      </w:r>
      <w:r w:rsidR="00E062EA" w:rsidRPr="00C75F25">
        <w:rPr>
          <w:rFonts w:ascii="Times New Roman" w:hAnsi="Times New Roman"/>
          <w:lang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F0BC8">
        <w:rPr>
          <w:rFonts w:ascii="Times New Roman" w:hAnsi="Times New Roman"/>
          <w:lang w:bidi="ar-SA"/>
        </w:rPr>
        <w:t>руководствуясь</w:t>
      </w:r>
      <w:r w:rsidR="001E290A" w:rsidRPr="00C75F25">
        <w:rPr>
          <w:rFonts w:ascii="Times New Roman" w:hAnsi="Times New Roman"/>
          <w:lang w:bidi="ar-SA"/>
        </w:rPr>
        <w:t xml:space="preserve"> </w:t>
      </w:r>
      <w:r w:rsidR="00FF0BC8">
        <w:rPr>
          <w:rFonts w:ascii="Times New Roman" w:hAnsi="Times New Roman"/>
          <w:lang w:bidi="ar-SA"/>
        </w:rPr>
        <w:t>Уставом</w:t>
      </w:r>
      <w:r w:rsidR="00E062EA" w:rsidRPr="00C75F25">
        <w:rPr>
          <w:rFonts w:ascii="Times New Roman" w:hAnsi="Times New Roman"/>
          <w:lang w:bidi="ar-SA"/>
        </w:rPr>
        <w:t xml:space="preserve"> муници</w:t>
      </w:r>
      <w:r w:rsidR="001E290A" w:rsidRPr="00C75F25">
        <w:rPr>
          <w:rFonts w:ascii="Times New Roman" w:hAnsi="Times New Roman"/>
          <w:lang w:bidi="ar-SA"/>
        </w:rPr>
        <w:t>пального образования Тургеневское Чернского района</w:t>
      </w:r>
      <w:r w:rsidR="00E062EA" w:rsidRPr="00C75F25">
        <w:rPr>
          <w:rFonts w:ascii="Times New Roman" w:hAnsi="Times New Roman"/>
          <w:lang w:bidi="ar-SA"/>
        </w:rPr>
        <w:t xml:space="preserve">,  Собрание </w:t>
      </w:r>
      <w:r w:rsidR="001E290A" w:rsidRPr="00C75F25">
        <w:rPr>
          <w:rFonts w:ascii="Times New Roman" w:hAnsi="Times New Roman"/>
          <w:lang w:bidi="ar-SA"/>
        </w:rPr>
        <w:t>депутатов</w:t>
      </w:r>
      <w:r w:rsidR="00E062EA" w:rsidRPr="00C75F25">
        <w:rPr>
          <w:rFonts w:ascii="Times New Roman" w:hAnsi="Times New Roman"/>
          <w:lang w:bidi="ar-SA"/>
        </w:rPr>
        <w:t xml:space="preserve"> муниц</w:t>
      </w:r>
      <w:r w:rsidR="001E290A" w:rsidRPr="00C75F25">
        <w:rPr>
          <w:rFonts w:ascii="Times New Roman" w:hAnsi="Times New Roman"/>
          <w:lang w:bidi="ar-SA"/>
        </w:rPr>
        <w:t>ипального образования Тургеневское Чернского района</w:t>
      </w:r>
      <w:r w:rsidR="00E062EA" w:rsidRPr="00C75F25">
        <w:rPr>
          <w:rFonts w:ascii="Times New Roman" w:hAnsi="Times New Roman"/>
          <w:lang w:bidi="ar-SA"/>
        </w:rPr>
        <w:t xml:space="preserve"> </w:t>
      </w:r>
      <w:r w:rsidR="00E062EA" w:rsidRPr="00C75F25">
        <w:rPr>
          <w:rFonts w:ascii="Times New Roman" w:hAnsi="Times New Roman"/>
          <w:b/>
          <w:lang w:bidi="ar-SA"/>
        </w:rPr>
        <w:t>РЕШИЛО:</w:t>
      </w:r>
    </w:p>
    <w:p w:rsidR="00C75F25" w:rsidRDefault="002B74CE" w:rsidP="00C75F25">
      <w:pPr>
        <w:pStyle w:val="a5"/>
        <w:widowControl/>
        <w:numPr>
          <w:ilvl w:val="0"/>
          <w:numId w:val="1"/>
        </w:numPr>
        <w:spacing w:before="100" w:beforeAutospacing="1" w:after="100" w:afterAutospacing="1"/>
        <w:ind w:left="142" w:firstLine="218"/>
        <w:jc w:val="both"/>
        <w:outlineLvl w:val="0"/>
        <w:rPr>
          <w:rStyle w:val="20"/>
          <w:rFonts w:eastAsia="Arial Unicode MS"/>
          <w:b w:val="0"/>
          <w:sz w:val="24"/>
          <w:szCs w:val="24"/>
        </w:rPr>
      </w:pPr>
      <w:r w:rsidRPr="00C75F25">
        <w:rPr>
          <w:rStyle w:val="20"/>
          <w:rFonts w:eastAsia="Arial Unicode MS"/>
          <w:b w:val="0"/>
          <w:sz w:val="24"/>
          <w:szCs w:val="24"/>
        </w:rPr>
        <w:t xml:space="preserve">Внести в Решение Собрания депутатов муниципального образования Тургеневское Чернского района </w:t>
      </w:r>
      <w:r w:rsidR="00C8420C">
        <w:rPr>
          <w:rStyle w:val="20"/>
          <w:rFonts w:eastAsia="Arial Unicode MS"/>
          <w:b w:val="0"/>
          <w:sz w:val="24"/>
          <w:szCs w:val="24"/>
        </w:rPr>
        <w:t xml:space="preserve"> </w:t>
      </w:r>
      <w:r w:rsidR="00D97BBD">
        <w:rPr>
          <w:rFonts w:ascii="Times New Roman" w:hAnsi="Times New Roman"/>
          <w:lang w:bidi="ar-SA"/>
        </w:rPr>
        <w:t xml:space="preserve">  от </w:t>
      </w:r>
      <w:proofErr w:type="gramStart"/>
      <w:r w:rsidR="00D97BBD">
        <w:rPr>
          <w:rFonts w:ascii="Times New Roman" w:hAnsi="Times New Roman"/>
          <w:lang w:bidi="ar-SA"/>
        </w:rPr>
        <w:t>18.06.2018  №</w:t>
      </w:r>
      <w:proofErr w:type="gramEnd"/>
      <w:r w:rsidR="00D97BBD">
        <w:rPr>
          <w:rFonts w:ascii="Times New Roman" w:hAnsi="Times New Roman"/>
          <w:lang w:bidi="ar-SA"/>
        </w:rPr>
        <w:t>78-173 «Об утверждении Положения об управлении и распоряжении имуществом, находящимся в муниципальной собственности муниципального образования Тургеневское Чернского района»,</w:t>
      </w:r>
      <w:r w:rsidR="00D97BBD" w:rsidRPr="00C75F25">
        <w:rPr>
          <w:rFonts w:ascii="PT Astra Serif" w:hAnsi="PT Astra Serif"/>
          <w:color w:val="auto"/>
          <w:lang w:bidi="ar-SA"/>
        </w:rPr>
        <w:t xml:space="preserve"> </w:t>
      </w:r>
      <w:r w:rsidR="00D97BBD">
        <w:rPr>
          <w:rFonts w:ascii="Times New Roman" w:hAnsi="Times New Roman"/>
          <w:lang w:bidi="ar-SA"/>
        </w:rPr>
        <w:t xml:space="preserve"> </w:t>
      </w:r>
      <w:r w:rsidRPr="00C75F25">
        <w:rPr>
          <w:rStyle w:val="20"/>
          <w:rFonts w:eastAsia="Arial Unicode MS"/>
          <w:b w:val="0"/>
          <w:sz w:val="24"/>
          <w:szCs w:val="24"/>
        </w:rPr>
        <w:t xml:space="preserve"> следующие изменения:</w:t>
      </w:r>
    </w:p>
    <w:p w:rsidR="00D97BBD" w:rsidRDefault="00D97BBD" w:rsidP="00C75F25">
      <w:pPr>
        <w:pStyle w:val="a5"/>
        <w:widowControl/>
        <w:spacing w:before="100" w:beforeAutospacing="1"/>
        <w:ind w:left="360"/>
        <w:jc w:val="both"/>
        <w:outlineLvl w:val="0"/>
        <w:rPr>
          <w:rStyle w:val="20"/>
          <w:rFonts w:eastAsia="Arial Unicode MS"/>
          <w:b w:val="0"/>
          <w:sz w:val="24"/>
          <w:szCs w:val="24"/>
        </w:rPr>
      </w:pPr>
    </w:p>
    <w:p w:rsidR="003D2B2D" w:rsidRDefault="00995DE1" w:rsidP="003D2B2D">
      <w:pPr>
        <w:pStyle w:val="a5"/>
        <w:widowControl/>
        <w:spacing w:before="100" w:beforeAutospacing="1"/>
        <w:ind w:left="360"/>
        <w:jc w:val="both"/>
        <w:outlineLvl w:val="0"/>
        <w:rPr>
          <w:rStyle w:val="20"/>
          <w:rFonts w:eastAsia="Arial Unicode MS"/>
          <w:b w:val="0"/>
          <w:sz w:val="24"/>
          <w:szCs w:val="24"/>
        </w:rPr>
      </w:pPr>
      <w:r>
        <w:rPr>
          <w:rStyle w:val="20"/>
          <w:rFonts w:eastAsia="Arial Unicode MS"/>
          <w:b w:val="0"/>
          <w:sz w:val="24"/>
          <w:szCs w:val="24"/>
        </w:rPr>
        <w:t>В Приложении ст.21 дополнить п.16</w:t>
      </w:r>
      <w:r w:rsidR="002B74CE" w:rsidRPr="00C75F25">
        <w:rPr>
          <w:rStyle w:val="20"/>
          <w:rFonts w:eastAsia="Arial Unicode MS"/>
          <w:b w:val="0"/>
          <w:sz w:val="24"/>
          <w:szCs w:val="24"/>
        </w:rPr>
        <w:t xml:space="preserve"> следующего содержания:</w:t>
      </w:r>
    </w:p>
    <w:p w:rsidR="003D2B2D" w:rsidRPr="003D2B2D" w:rsidRDefault="00995DE1" w:rsidP="003D2B2D">
      <w:pPr>
        <w:pStyle w:val="a5"/>
        <w:widowControl/>
        <w:spacing w:before="100" w:beforeAutospacing="1"/>
        <w:ind w:left="360"/>
        <w:jc w:val="both"/>
        <w:outlineLvl w:val="0"/>
        <w:rPr>
          <w:rFonts w:ascii="Times New Roman" w:hAnsi="Times New Roman"/>
          <w:lang w:bidi="ar-SA"/>
        </w:rPr>
      </w:pPr>
      <w:r>
        <w:rPr>
          <w:rStyle w:val="20"/>
          <w:rFonts w:eastAsia="Arial Unicode MS"/>
          <w:b w:val="0"/>
          <w:sz w:val="24"/>
          <w:szCs w:val="24"/>
        </w:rPr>
        <w:t xml:space="preserve"> </w:t>
      </w:r>
      <w:r w:rsidR="003D2B2D">
        <w:rPr>
          <w:rStyle w:val="20"/>
          <w:rFonts w:eastAsia="Arial Unicode MS"/>
          <w:b w:val="0"/>
          <w:sz w:val="24"/>
          <w:szCs w:val="24"/>
        </w:rPr>
        <w:t>«</w:t>
      </w:r>
      <w:r w:rsidR="003D2B2D" w:rsidRPr="003D2B2D">
        <w:rPr>
          <w:rFonts w:ascii="Times New Roman" w:hAnsi="Times New Roman"/>
        </w:rPr>
        <w:t>Арендодатель не вправе отказать арендатору в заключении на новый срок договора аренды в порядке и</w:t>
      </w:r>
      <w:r w:rsidR="003D2B2D">
        <w:rPr>
          <w:rFonts w:ascii="Times New Roman" w:hAnsi="Times New Roman"/>
        </w:rPr>
        <w:t xml:space="preserve"> на условиях,</w:t>
      </w:r>
      <w:r w:rsidR="003D2B2D" w:rsidRPr="003D2B2D">
        <w:rPr>
          <w:rFonts w:ascii="Times New Roman" w:hAnsi="Times New Roman"/>
        </w:rPr>
        <w:t xml:space="preserve"> за исключением следующих случаев:</w:t>
      </w:r>
    </w:p>
    <w:p w:rsidR="003D2B2D" w:rsidRDefault="003D2B2D" w:rsidP="003D2B2D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1) принятие в установленном порядке решения, предусматривающего иной порядок распоряжения таким имуществом;</w:t>
      </w:r>
    </w:p>
    <w:p w:rsidR="003D2B2D" w:rsidRDefault="003D2B2D" w:rsidP="003D2B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C75F25" w:rsidRDefault="00C75F25" w:rsidP="00C75F25">
      <w:pPr>
        <w:rPr>
          <w:rStyle w:val="20"/>
          <w:rFonts w:ascii="PT Astra Serif" w:hAnsi="PT Astra Serif"/>
          <w:b w:val="0"/>
          <w:bCs w:val="0"/>
          <w:sz w:val="24"/>
          <w:szCs w:val="24"/>
        </w:rPr>
      </w:pPr>
      <w:r>
        <w:rPr>
          <w:rStyle w:val="20"/>
          <w:rFonts w:eastAsia="Arial Unicode MS"/>
          <w:b w:val="0"/>
          <w:sz w:val="24"/>
          <w:szCs w:val="24"/>
        </w:rPr>
        <w:t xml:space="preserve">     </w:t>
      </w:r>
      <w:r w:rsidR="002B74CE" w:rsidRPr="00C75F25">
        <w:rPr>
          <w:rStyle w:val="20"/>
          <w:rFonts w:eastAsia="Arial Unicode MS"/>
          <w:b w:val="0"/>
          <w:sz w:val="24"/>
          <w:szCs w:val="24"/>
        </w:rPr>
        <w:t>2.</w:t>
      </w:r>
      <w:r w:rsidR="00DC0023" w:rsidRPr="00C75F25">
        <w:rPr>
          <w:rStyle w:val="20"/>
          <w:rFonts w:eastAsia="Arial Unicode MS"/>
          <w:b w:val="0"/>
          <w:sz w:val="24"/>
          <w:szCs w:val="24"/>
        </w:rPr>
        <w:t xml:space="preserve"> </w:t>
      </w:r>
      <w:r w:rsidR="002B74CE" w:rsidRPr="00C75F25">
        <w:rPr>
          <w:rStyle w:val="20"/>
          <w:rFonts w:eastAsia="Arial Unicode MS"/>
          <w:b w:val="0"/>
          <w:sz w:val="24"/>
          <w:szCs w:val="24"/>
        </w:rPr>
        <w:t>Н</w:t>
      </w:r>
      <w:r w:rsidR="003D2B2D">
        <w:rPr>
          <w:rStyle w:val="20"/>
          <w:rFonts w:eastAsia="Arial Unicode MS"/>
          <w:b w:val="0"/>
          <w:sz w:val="24"/>
          <w:szCs w:val="24"/>
        </w:rPr>
        <w:t xml:space="preserve">астоящее Решение </w:t>
      </w:r>
      <w:proofErr w:type="gramStart"/>
      <w:r w:rsidR="003D2B2D">
        <w:rPr>
          <w:rStyle w:val="20"/>
          <w:rFonts w:eastAsia="Arial Unicode MS"/>
          <w:b w:val="0"/>
          <w:sz w:val="24"/>
          <w:szCs w:val="24"/>
        </w:rPr>
        <w:t xml:space="preserve">опубликовать </w:t>
      </w:r>
      <w:r w:rsidR="00DC0023" w:rsidRPr="00C75F25">
        <w:rPr>
          <w:rStyle w:val="20"/>
          <w:rFonts w:eastAsia="Arial Unicode MS"/>
          <w:b w:val="0"/>
          <w:sz w:val="24"/>
          <w:szCs w:val="24"/>
        </w:rPr>
        <w:t xml:space="preserve"> на</w:t>
      </w:r>
      <w:proofErr w:type="gramEnd"/>
      <w:r w:rsidR="00DC0023" w:rsidRPr="00C75F25">
        <w:rPr>
          <w:rStyle w:val="20"/>
          <w:rFonts w:eastAsia="Arial Unicode MS"/>
          <w:b w:val="0"/>
          <w:sz w:val="24"/>
          <w:szCs w:val="24"/>
        </w:rPr>
        <w:t xml:space="preserve"> официальном сайте муниципального образования </w:t>
      </w:r>
      <w:proofErr w:type="spellStart"/>
      <w:r w:rsidR="00DC0023" w:rsidRPr="00C75F25">
        <w:rPr>
          <w:rStyle w:val="20"/>
          <w:rFonts w:eastAsia="Arial Unicode MS"/>
          <w:b w:val="0"/>
          <w:sz w:val="24"/>
          <w:szCs w:val="24"/>
        </w:rPr>
        <w:t>Чернский</w:t>
      </w:r>
      <w:proofErr w:type="spellEnd"/>
      <w:r w:rsidR="00DC0023" w:rsidRPr="00C75F25">
        <w:rPr>
          <w:rStyle w:val="20"/>
          <w:rFonts w:eastAsia="Arial Unicode MS"/>
          <w:b w:val="0"/>
          <w:sz w:val="24"/>
          <w:szCs w:val="24"/>
        </w:rPr>
        <w:t xml:space="preserve"> район в информационно-телекоммуникационной сети Интернет (</w:t>
      </w:r>
      <w:r w:rsidR="00DC0023" w:rsidRPr="00BC413B">
        <w:rPr>
          <w:rStyle w:val="20"/>
          <w:rFonts w:eastAsia="Arial Unicode MS"/>
          <w:b w:val="0"/>
          <w:color w:val="2E74B5" w:themeColor="accent1" w:themeShade="BF"/>
          <w:sz w:val="24"/>
          <w:szCs w:val="24"/>
          <w:lang w:val="en-US"/>
        </w:rPr>
        <w:t>https</w:t>
      </w:r>
      <w:r w:rsidR="00BC413B" w:rsidRPr="00BC413B">
        <w:rPr>
          <w:rStyle w:val="20"/>
          <w:rFonts w:eastAsia="Arial Unicode MS"/>
          <w:b w:val="0"/>
          <w:color w:val="2E74B5" w:themeColor="accent1" w:themeShade="BF"/>
          <w:sz w:val="24"/>
          <w:szCs w:val="24"/>
        </w:rPr>
        <w:t>:</w:t>
      </w:r>
      <w:r w:rsidR="00DC0023" w:rsidRPr="00BC413B">
        <w:rPr>
          <w:rStyle w:val="20"/>
          <w:rFonts w:eastAsia="Arial Unicode MS"/>
          <w:b w:val="0"/>
          <w:color w:val="2E74B5" w:themeColor="accent1" w:themeShade="BF"/>
          <w:sz w:val="24"/>
          <w:szCs w:val="24"/>
        </w:rPr>
        <w:t>//</w:t>
      </w:r>
      <w:proofErr w:type="spellStart"/>
      <w:r w:rsidR="00DC0023" w:rsidRPr="00BC413B">
        <w:rPr>
          <w:rStyle w:val="20"/>
          <w:rFonts w:eastAsia="Arial Unicode MS"/>
          <w:b w:val="0"/>
          <w:color w:val="2E74B5" w:themeColor="accent1" w:themeShade="BF"/>
          <w:sz w:val="24"/>
          <w:szCs w:val="24"/>
          <w:lang w:val="en-US"/>
        </w:rPr>
        <w:t>chern</w:t>
      </w:r>
      <w:r w:rsidR="00BC413B" w:rsidRPr="00BC413B">
        <w:rPr>
          <w:rStyle w:val="20"/>
          <w:rFonts w:eastAsia="Arial Unicode MS"/>
          <w:b w:val="0"/>
          <w:color w:val="2E74B5" w:themeColor="accent1" w:themeShade="BF"/>
          <w:sz w:val="24"/>
          <w:szCs w:val="24"/>
          <w:lang w:val="en-US"/>
        </w:rPr>
        <w:t>skij</w:t>
      </w:r>
      <w:proofErr w:type="spellEnd"/>
      <w:r w:rsidR="00BC413B" w:rsidRPr="00BC413B">
        <w:rPr>
          <w:rStyle w:val="20"/>
          <w:rFonts w:eastAsia="Arial Unicode MS"/>
          <w:b w:val="0"/>
          <w:color w:val="2E74B5" w:themeColor="accent1" w:themeShade="BF"/>
          <w:sz w:val="24"/>
          <w:szCs w:val="24"/>
        </w:rPr>
        <w:t>-</w:t>
      </w:r>
      <w:r w:rsidR="00BC413B" w:rsidRPr="00BC413B">
        <w:rPr>
          <w:rStyle w:val="20"/>
          <w:rFonts w:eastAsia="Arial Unicode MS"/>
          <w:b w:val="0"/>
          <w:color w:val="2E74B5" w:themeColor="accent1" w:themeShade="BF"/>
          <w:sz w:val="24"/>
          <w:szCs w:val="24"/>
          <w:lang w:val="en-US"/>
        </w:rPr>
        <w:t>r</w:t>
      </w:r>
      <w:r w:rsidR="00BC413B" w:rsidRPr="00BC413B">
        <w:rPr>
          <w:rStyle w:val="20"/>
          <w:rFonts w:eastAsia="Arial Unicode MS"/>
          <w:b w:val="0"/>
          <w:color w:val="2E74B5" w:themeColor="accent1" w:themeShade="BF"/>
          <w:sz w:val="24"/>
          <w:szCs w:val="24"/>
        </w:rPr>
        <w:t>71</w:t>
      </w:r>
      <w:r w:rsidR="00DC0023" w:rsidRPr="00BC413B">
        <w:rPr>
          <w:rStyle w:val="20"/>
          <w:rFonts w:eastAsia="Arial Unicode MS"/>
          <w:b w:val="0"/>
          <w:color w:val="2E74B5" w:themeColor="accent1" w:themeShade="BF"/>
          <w:sz w:val="24"/>
          <w:szCs w:val="24"/>
        </w:rPr>
        <w:t>.</w:t>
      </w:r>
      <w:proofErr w:type="spellStart"/>
      <w:r w:rsidR="00BC413B" w:rsidRPr="00BC413B">
        <w:rPr>
          <w:rStyle w:val="20"/>
          <w:rFonts w:eastAsia="Arial Unicode MS"/>
          <w:b w:val="0"/>
          <w:color w:val="2E74B5" w:themeColor="accent1" w:themeShade="BF"/>
          <w:sz w:val="24"/>
          <w:szCs w:val="24"/>
          <w:lang w:val="en-US"/>
        </w:rPr>
        <w:t>gosuslugi</w:t>
      </w:r>
      <w:proofErr w:type="spellEnd"/>
      <w:r w:rsidR="00D65C46" w:rsidRPr="00BC413B">
        <w:rPr>
          <w:rStyle w:val="20"/>
          <w:rFonts w:eastAsia="Arial Unicode MS"/>
          <w:b w:val="0"/>
          <w:color w:val="2E74B5" w:themeColor="accent1" w:themeShade="BF"/>
          <w:sz w:val="24"/>
          <w:szCs w:val="24"/>
        </w:rPr>
        <w:t>.</w:t>
      </w:r>
      <w:proofErr w:type="spellStart"/>
      <w:r w:rsidR="00D65C46" w:rsidRPr="00BC413B">
        <w:rPr>
          <w:rStyle w:val="20"/>
          <w:rFonts w:eastAsia="Arial Unicode MS"/>
          <w:b w:val="0"/>
          <w:color w:val="2E74B5" w:themeColor="accent1" w:themeShade="BF"/>
          <w:sz w:val="24"/>
          <w:szCs w:val="24"/>
          <w:lang w:val="en-US"/>
        </w:rPr>
        <w:t>ru</w:t>
      </w:r>
      <w:proofErr w:type="spellEnd"/>
      <w:r w:rsidR="00D65C46" w:rsidRPr="00C75F25">
        <w:rPr>
          <w:rStyle w:val="20"/>
          <w:rFonts w:eastAsia="Arial Unicode MS"/>
          <w:b w:val="0"/>
          <w:sz w:val="24"/>
          <w:szCs w:val="24"/>
        </w:rPr>
        <w:t>).</w:t>
      </w:r>
      <w:r>
        <w:rPr>
          <w:rStyle w:val="20"/>
          <w:rFonts w:ascii="PT Astra Serif" w:hAnsi="PT Astra Serif"/>
          <w:b w:val="0"/>
          <w:bCs w:val="0"/>
          <w:sz w:val="24"/>
          <w:szCs w:val="24"/>
        </w:rPr>
        <w:t xml:space="preserve">      </w:t>
      </w:r>
      <w:bookmarkStart w:id="3" w:name="_GoBack"/>
      <w:bookmarkEnd w:id="3"/>
    </w:p>
    <w:p w:rsidR="00D65C46" w:rsidRDefault="00C75F25" w:rsidP="00C75F25">
      <w:pPr>
        <w:rPr>
          <w:rStyle w:val="20"/>
          <w:rFonts w:eastAsia="Arial Unicode MS"/>
          <w:b w:val="0"/>
          <w:sz w:val="24"/>
          <w:szCs w:val="24"/>
        </w:rPr>
      </w:pPr>
      <w:r>
        <w:rPr>
          <w:rStyle w:val="20"/>
          <w:rFonts w:ascii="PT Astra Serif" w:hAnsi="PT Astra Serif"/>
          <w:b w:val="0"/>
          <w:bCs w:val="0"/>
          <w:sz w:val="24"/>
          <w:szCs w:val="24"/>
        </w:rPr>
        <w:t xml:space="preserve">     3. </w:t>
      </w:r>
      <w:r w:rsidR="00D65C46" w:rsidRPr="00C75F25">
        <w:rPr>
          <w:rStyle w:val="20"/>
          <w:rFonts w:eastAsia="Arial Unicode MS"/>
          <w:b w:val="0"/>
          <w:sz w:val="24"/>
          <w:szCs w:val="24"/>
        </w:rPr>
        <w:t>Решение вступает в силу со дня официального опубликования.</w:t>
      </w:r>
    </w:p>
    <w:p w:rsidR="003D2B2D" w:rsidRDefault="003D2B2D" w:rsidP="00C75F25">
      <w:pPr>
        <w:rPr>
          <w:rStyle w:val="20"/>
          <w:rFonts w:eastAsia="Arial Unicode MS"/>
          <w:b w:val="0"/>
          <w:sz w:val="24"/>
          <w:szCs w:val="24"/>
        </w:rPr>
      </w:pPr>
    </w:p>
    <w:p w:rsidR="003D2B2D" w:rsidRDefault="003D2B2D" w:rsidP="00C75F25">
      <w:pPr>
        <w:rPr>
          <w:rStyle w:val="20"/>
          <w:rFonts w:eastAsia="Arial Unicode MS"/>
          <w:b w:val="0"/>
          <w:sz w:val="24"/>
          <w:szCs w:val="24"/>
        </w:rPr>
      </w:pPr>
    </w:p>
    <w:p w:rsidR="003D2B2D" w:rsidRPr="00C75F25" w:rsidRDefault="003D2B2D" w:rsidP="00C75F25">
      <w:pPr>
        <w:rPr>
          <w:rStyle w:val="20"/>
          <w:rFonts w:ascii="PT Astra Serif" w:hAnsi="PT Astra Serif"/>
          <w:b w:val="0"/>
          <w:bCs w:val="0"/>
          <w:sz w:val="24"/>
          <w:szCs w:val="24"/>
        </w:rPr>
      </w:pPr>
    </w:p>
    <w:p w:rsidR="00D65C46" w:rsidRPr="00C75F25" w:rsidRDefault="00D65C46" w:rsidP="002934DD">
      <w:pPr>
        <w:widowControl/>
        <w:jc w:val="both"/>
        <w:outlineLvl w:val="0"/>
        <w:rPr>
          <w:rStyle w:val="20"/>
          <w:rFonts w:eastAsia="Arial Unicode MS"/>
          <w:sz w:val="24"/>
          <w:szCs w:val="24"/>
        </w:rPr>
      </w:pPr>
      <w:r w:rsidRPr="00C75F25">
        <w:rPr>
          <w:rStyle w:val="20"/>
          <w:rFonts w:eastAsia="Arial Unicode MS"/>
          <w:sz w:val="24"/>
          <w:szCs w:val="24"/>
        </w:rPr>
        <w:t>Глава муниципального образования</w:t>
      </w:r>
    </w:p>
    <w:p w:rsidR="00D65C46" w:rsidRDefault="00D65C46" w:rsidP="002934DD">
      <w:pPr>
        <w:widowControl/>
        <w:jc w:val="both"/>
        <w:outlineLvl w:val="0"/>
        <w:rPr>
          <w:rStyle w:val="20"/>
          <w:rFonts w:eastAsia="Arial Unicode MS"/>
          <w:sz w:val="24"/>
          <w:szCs w:val="24"/>
        </w:rPr>
      </w:pPr>
      <w:r w:rsidRPr="00C75F25">
        <w:rPr>
          <w:rStyle w:val="20"/>
          <w:rFonts w:eastAsia="Arial Unicode MS"/>
          <w:sz w:val="24"/>
          <w:szCs w:val="24"/>
        </w:rPr>
        <w:t xml:space="preserve">Тургеневское </w:t>
      </w:r>
      <w:proofErr w:type="spellStart"/>
      <w:r w:rsidRPr="00C75F25">
        <w:rPr>
          <w:rStyle w:val="20"/>
          <w:rFonts w:eastAsia="Arial Unicode MS"/>
          <w:sz w:val="24"/>
          <w:szCs w:val="24"/>
        </w:rPr>
        <w:t>Чернского</w:t>
      </w:r>
      <w:proofErr w:type="spellEnd"/>
      <w:r w:rsidRPr="00C75F25">
        <w:rPr>
          <w:rStyle w:val="20"/>
          <w:rFonts w:eastAsia="Arial Unicode MS"/>
          <w:sz w:val="24"/>
          <w:szCs w:val="24"/>
        </w:rPr>
        <w:t xml:space="preserve"> района                                                 </w:t>
      </w:r>
      <w:proofErr w:type="spellStart"/>
      <w:r w:rsidRPr="00C75F25">
        <w:rPr>
          <w:rStyle w:val="20"/>
          <w:rFonts w:eastAsia="Arial Unicode MS"/>
          <w:sz w:val="24"/>
          <w:szCs w:val="24"/>
        </w:rPr>
        <w:t>О.А.Иванова</w:t>
      </w:r>
      <w:proofErr w:type="spellEnd"/>
    </w:p>
    <w:p w:rsidR="00EC1F9D" w:rsidRPr="00A816A8" w:rsidRDefault="00C42CE0" w:rsidP="00EC1F9D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EC1F9D" w:rsidRPr="00A816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EC1F9D" w:rsidRPr="00A816A8" w:rsidRDefault="00EC1F9D" w:rsidP="00EC1F9D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EC1F9D" w:rsidRPr="00C75F25" w:rsidRDefault="00EC1F9D" w:rsidP="002934DD">
      <w:pPr>
        <w:widowControl/>
        <w:jc w:val="both"/>
        <w:outlineLvl w:val="0"/>
        <w:rPr>
          <w:rFonts w:ascii="Times New Roman" w:eastAsia="Arial Unicode MS" w:hAnsi="Times New Roman"/>
          <w:b/>
          <w:bCs/>
        </w:rPr>
      </w:pPr>
    </w:p>
    <w:sectPr w:rsidR="00EC1F9D" w:rsidRPr="00C7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105EB"/>
    <w:multiLevelType w:val="hybridMultilevel"/>
    <w:tmpl w:val="143E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33"/>
    <w:rsid w:val="00005678"/>
    <w:rsid w:val="001202D2"/>
    <w:rsid w:val="001E290A"/>
    <w:rsid w:val="002934DD"/>
    <w:rsid w:val="002A2433"/>
    <w:rsid w:val="002B74CE"/>
    <w:rsid w:val="002D3CD8"/>
    <w:rsid w:val="003302FB"/>
    <w:rsid w:val="003B3DE5"/>
    <w:rsid w:val="003D2B2D"/>
    <w:rsid w:val="00577914"/>
    <w:rsid w:val="00857F40"/>
    <w:rsid w:val="008B2401"/>
    <w:rsid w:val="00995DE1"/>
    <w:rsid w:val="009B79DE"/>
    <w:rsid w:val="00BC413B"/>
    <w:rsid w:val="00C42CE0"/>
    <w:rsid w:val="00C75F25"/>
    <w:rsid w:val="00C8420C"/>
    <w:rsid w:val="00CD0D19"/>
    <w:rsid w:val="00D027D4"/>
    <w:rsid w:val="00D65C46"/>
    <w:rsid w:val="00D97BBD"/>
    <w:rsid w:val="00DC0023"/>
    <w:rsid w:val="00E062EA"/>
    <w:rsid w:val="00E44F56"/>
    <w:rsid w:val="00E66EB6"/>
    <w:rsid w:val="00EC1F9D"/>
    <w:rsid w:val="00ED508B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8A22"/>
  <w15:docId w15:val="{9341FB72-61B4-4BF6-939E-8812E3F9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14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5779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77914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/>
      <w:b/>
      <w:bCs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5779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7914"/>
    <w:pPr>
      <w:shd w:val="clear" w:color="auto" w:fill="FFFFFF"/>
      <w:spacing w:line="322" w:lineRule="exact"/>
      <w:jc w:val="right"/>
    </w:pPr>
    <w:rPr>
      <w:rFonts w:ascii="Times New Roman" w:hAnsi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"/>
    <w:basedOn w:val="a0"/>
    <w:rsid w:val="00577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57791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B3D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DE5"/>
    <w:rPr>
      <w:rFonts w:ascii="Segoe UI" w:eastAsia="Times New Roman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1E290A"/>
    <w:pPr>
      <w:ind w:left="720"/>
      <w:contextualSpacing/>
    </w:pPr>
  </w:style>
  <w:style w:type="paragraph" w:customStyle="1" w:styleId="ConsTitle">
    <w:name w:val="ConsTitle"/>
    <w:rsid w:val="00EC1F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D2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71RUS</dc:creator>
  <cp:lastModifiedBy>машенька</cp:lastModifiedBy>
  <cp:revision>11</cp:revision>
  <cp:lastPrinted>2021-02-08T07:34:00Z</cp:lastPrinted>
  <dcterms:created xsi:type="dcterms:W3CDTF">2022-07-29T09:58:00Z</dcterms:created>
  <dcterms:modified xsi:type="dcterms:W3CDTF">2024-03-05T09:30:00Z</dcterms:modified>
</cp:coreProperties>
</file>