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5E78" w:rsidTr="00931EB8">
        <w:tc>
          <w:tcPr>
            <w:tcW w:w="9571" w:type="dxa"/>
            <w:gridSpan w:val="2"/>
          </w:tcPr>
          <w:p w:rsidR="00645E78" w:rsidRPr="001F47B6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Pr="001F47B6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645E78" w:rsidTr="00931EB8">
        <w:tc>
          <w:tcPr>
            <w:tcW w:w="9571" w:type="dxa"/>
            <w:gridSpan w:val="2"/>
          </w:tcPr>
          <w:p w:rsidR="00645E78" w:rsidRDefault="00645E78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26A2" w:rsidTr="00931EB8">
        <w:tc>
          <w:tcPr>
            <w:tcW w:w="4785" w:type="dxa"/>
          </w:tcPr>
          <w:p w:rsidR="008926A2" w:rsidRDefault="006E5294" w:rsidP="004543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11 декабря 2023</w:t>
            </w:r>
            <w:r w:rsidR="003A1D0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926A2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926A2" w:rsidRDefault="008926A2" w:rsidP="004543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="006E529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№ 1</w:t>
            </w:r>
            <w:r w:rsidR="003A1D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-д</w:t>
            </w:r>
          </w:p>
        </w:tc>
      </w:tr>
    </w:tbl>
    <w:p w:rsidR="003D36A2" w:rsidRDefault="003D36A2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6A2" w:rsidRDefault="008926A2" w:rsidP="008926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69573D">
        <w:rPr>
          <w:rFonts w:ascii="Times New Roman" w:hAnsi="Times New Roman"/>
          <w:b/>
          <w:sz w:val="32"/>
          <w:szCs w:val="28"/>
        </w:rPr>
        <w:t>Об определении перечня площадок для запуска фейерверков в местах массового пребывания людей при проведении Новогодних и Рождественских мероприятий в населенных пунктах муниципального образования Липицкое Чернского района</w:t>
      </w:r>
    </w:p>
    <w:p w:rsidR="008926A2" w:rsidRDefault="008926A2" w:rsidP="008926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926A2" w:rsidRPr="00D25A6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A6D">
        <w:rPr>
          <w:rFonts w:ascii="Times New Roman" w:hAnsi="Times New Roman"/>
          <w:sz w:val="28"/>
          <w:szCs w:val="28"/>
        </w:rPr>
        <w:t>В соответствии со статьей 19 Фе</w:t>
      </w:r>
      <w:r>
        <w:rPr>
          <w:rFonts w:ascii="Times New Roman" w:hAnsi="Times New Roman"/>
          <w:sz w:val="28"/>
          <w:szCs w:val="28"/>
        </w:rPr>
        <w:t xml:space="preserve">деральный закон от 21.12.1994 г. № 69-ФЗ «О пожарной безопасности», Постановлением Правительства Российской Федерации от 16.09.2020 г. № 1479 «Об утверждении Правил противопожарного режима в Российской Федерации», на основании статьи 36.1 Устава муниципального образования Липицкое Чернского района, </w:t>
      </w:r>
      <w:r w:rsidRPr="0069573D">
        <w:rPr>
          <w:rFonts w:ascii="Times New Roman" w:hAnsi="Times New Roman"/>
          <w:sz w:val="28"/>
          <w:szCs w:val="28"/>
        </w:rPr>
        <w:t xml:space="preserve"> в целях предупреждения и обеспечения пожарной безопасности и безопасности граждан в период подготовки и проведения Новогодних и Рождественских праздничных мероприятий в населенных пункта</w:t>
      </w:r>
      <w:r>
        <w:rPr>
          <w:rFonts w:ascii="Times New Roman" w:hAnsi="Times New Roman"/>
          <w:sz w:val="28"/>
          <w:szCs w:val="28"/>
        </w:rPr>
        <w:t xml:space="preserve">х муниципального образования </w:t>
      </w:r>
      <w:r w:rsidRPr="0069573D">
        <w:rPr>
          <w:rFonts w:ascii="Times New Roman" w:hAnsi="Times New Roman"/>
          <w:sz w:val="28"/>
          <w:szCs w:val="28"/>
        </w:rPr>
        <w:t>Липицкое Чернского района:</w:t>
      </w:r>
    </w:p>
    <w:p w:rsidR="008926A2" w:rsidRPr="0069573D" w:rsidRDefault="008926A2" w:rsidP="008926A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9573D">
        <w:rPr>
          <w:rFonts w:ascii="Times New Roman" w:hAnsi="Times New Roman"/>
          <w:sz w:val="28"/>
          <w:szCs w:val="28"/>
        </w:rPr>
        <w:t>Определить площадки для запуска фейерверков в каждом населенном пункте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Липицкое Чернского района</w:t>
      </w:r>
      <w:r w:rsidRPr="0069573D">
        <w:rPr>
          <w:rFonts w:ascii="Times New Roman" w:hAnsi="Times New Roman"/>
          <w:sz w:val="28"/>
          <w:szCs w:val="28"/>
        </w:rPr>
        <w:t>: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 Липицы, ул. Садовая</w:t>
      </w:r>
      <w:r w:rsidRPr="0069573D">
        <w:rPr>
          <w:rFonts w:ascii="Times New Roman" w:hAnsi="Times New Roman"/>
          <w:sz w:val="28"/>
          <w:szCs w:val="28"/>
        </w:rPr>
        <w:t xml:space="preserve">, пустырь  в </w:t>
      </w:r>
      <w:smartTag w:uri="urn:schemas-microsoft-com:office:smarttags" w:element="metricconverter">
        <w:smartTagPr>
          <w:attr w:name="ProductID" w:val="40 метрах"/>
        </w:smartTagPr>
        <w:r w:rsidRPr="0069573D">
          <w:rPr>
            <w:rFonts w:ascii="Times New Roman" w:hAnsi="Times New Roman"/>
            <w:sz w:val="28"/>
            <w:szCs w:val="28"/>
          </w:rPr>
          <w:t>40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в западном направлении от домовладения № 31;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с. Новое Покровское, ул. </w:t>
      </w:r>
      <w:proofErr w:type="gramStart"/>
      <w:r w:rsidRPr="0069573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 в </w:t>
      </w:r>
      <w:smartTag w:uri="urn:schemas-microsoft-com:office:smarttags" w:element="metricconverter">
        <w:smartTagPr>
          <w:attr w:name="ProductID" w:val="35 метрах"/>
        </w:smartTagPr>
        <w:r w:rsidRPr="0069573D">
          <w:rPr>
            <w:rFonts w:ascii="Times New Roman" w:hAnsi="Times New Roman"/>
            <w:sz w:val="28"/>
            <w:szCs w:val="28"/>
          </w:rPr>
          <w:t>35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 в восточном направлении от домовладения № 1;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п. Красный Путь,  ул. </w:t>
      </w:r>
      <w:proofErr w:type="gramStart"/>
      <w:r w:rsidRPr="0069573D">
        <w:rPr>
          <w:rFonts w:ascii="Times New Roman" w:hAnsi="Times New Roman"/>
          <w:sz w:val="28"/>
          <w:szCs w:val="28"/>
        </w:rPr>
        <w:t>Молодёжная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в </w:t>
      </w:r>
      <w:smartTag w:uri="urn:schemas-microsoft-com:office:smarttags" w:element="metricconverter">
        <w:smartTagPr>
          <w:attr w:name="ProductID" w:val="35 метрах"/>
        </w:smartTagPr>
        <w:r w:rsidRPr="0069573D">
          <w:rPr>
            <w:rFonts w:ascii="Times New Roman" w:hAnsi="Times New Roman"/>
            <w:sz w:val="28"/>
            <w:szCs w:val="28"/>
          </w:rPr>
          <w:t>35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в северном направлении от домовладения № 1;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9573D">
        <w:rPr>
          <w:rFonts w:ascii="Times New Roman" w:hAnsi="Times New Roman"/>
          <w:sz w:val="28"/>
          <w:szCs w:val="28"/>
        </w:rPr>
        <w:t>Соловьёвка</w:t>
      </w:r>
      <w:proofErr w:type="spellEnd"/>
      <w:r w:rsidRPr="0069573D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Pr="0069573D">
        <w:rPr>
          <w:rFonts w:ascii="Times New Roman" w:hAnsi="Times New Roman"/>
          <w:sz w:val="28"/>
          <w:szCs w:val="28"/>
        </w:rPr>
        <w:t>Сосновая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в </w:t>
      </w:r>
      <w:smartTag w:uri="urn:schemas-microsoft-com:office:smarttags" w:element="metricconverter">
        <w:smartTagPr>
          <w:attr w:name="ProductID" w:val="40 метрах"/>
        </w:smartTagPr>
        <w:r w:rsidRPr="0069573D">
          <w:rPr>
            <w:rFonts w:ascii="Times New Roman" w:hAnsi="Times New Roman"/>
            <w:sz w:val="28"/>
            <w:szCs w:val="28"/>
          </w:rPr>
          <w:t>40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 в юго-восточном направлении от домовладения № 3;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д. Молчаново Левое,  ул. </w:t>
      </w:r>
      <w:proofErr w:type="gramStart"/>
      <w:r w:rsidRPr="0069573D">
        <w:rPr>
          <w:rFonts w:ascii="Times New Roman" w:hAnsi="Times New Roman"/>
          <w:sz w:val="28"/>
          <w:szCs w:val="28"/>
        </w:rPr>
        <w:t>Молодёжная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 в </w:t>
      </w:r>
      <w:smartTag w:uri="urn:schemas-microsoft-com:office:smarttags" w:element="metricconverter">
        <w:smartTagPr>
          <w:attr w:name="ProductID" w:val="30 метрах"/>
        </w:smartTagPr>
        <w:r w:rsidRPr="0069573D">
          <w:rPr>
            <w:rFonts w:ascii="Times New Roman" w:hAnsi="Times New Roman"/>
            <w:sz w:val="28"/>
            <w:szCs w:val="28"/>
          </w:rPr>
          <w:t>30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в западном    направлении от домовладения № 11;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9573D">
        <w:rPr>
          <w:rFonts w:ascii="Times New Roman" w:hAnsi="Times New Roman"/>
          <w:sz w:val="28"/>
          <w:szCs w:val="28"/>
        </w:rPr>
        <w:t>Ёржино</w:t>
      </w:r>
      <w:proofErr w:type="spellEnd"/>
      <w:r w:rsidRPr="0069573D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9573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 в </w:t>
      </w:r>
      <w:smartTag w:uri="urn:schemas-microsoft-com:office:smarttags" w:element="metricconverter">
        <w:smartTagPr>
          <w:attr w:name="ProductID" w:val="40 метрах"/>
        </w:smartTagPr>
        <w:r w:rsidRPr="0069573D">
          <w:rPr>
            <w:rFonts w:ascii="Times New Roman" w:hAnsi="Times New Roman"/>
            <w:sz w:val="28"/>
            <w:szCs w:val="28"/>
          </w:rPr>
          <w:t>40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в восточном направлении от домовладения № 15;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9573D">
        <w:rPr>
          <w:rFonts w:ascii="Times New Roman" w:hAnsi="Times New Roman"/>
          <w:sz w:val="28"/>
          <w:szCs w:val="28"/>
        </w:rPr>
        <w:t>Кожинка</w:t>
      </w:r>
      <w:proofErr w:type="spellEnd"/>
      <w:r w:rsidRPr="0069573D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Pr="0069573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в </w:t>
      </w:r>
      <w:smartTag w:uri="urn:schemas-microsoft-com:office:smarttags" w:element="metricconverter">
        <w:smartTagPr>
          <w:attr w:name="ProductID" w:val="35 метрах"/>
        </w:smartTagPr>
        <w:r w:rsidRPr="0069573D">
          <w:rPr>
            <w:rFonts w:ascii="Times New Roman" w:hAnsi="Times New Roman"/>
            <w:sz w:val="28"/>
            <w:szCs w:val="28"/>
          </w:rPr>
          <w:t>35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в восточном направлении от домовладения № 43;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69573D">
        <w:rPr>
          <w:rFonts w:ascii="Times New Roman" w:hAnsi="Times New Roman"/>
          <w:sz w:val="28"/>
          <w:szCs w:val="28"/>
        </w:rPr>
        <w:t>Архангельское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 ул. Л. Толстого, пустырь в </w:t>
      </w:r>
      <w:smartTag w:uri="urn:schemas-microsoft-com:office:smarttags" w:element="metricconverter">
        <w:smartTagPr>
          <w:attr w:name="ProductID" w:val="35 метрах"/>
        </w:smartTagPr>
        <w:r w:rsidRPr="0069573D">
          <w:rPr>
            <w:rFonts w:ascii="Times New Roman" w:hAnsi="Times New Roman"/>
            <w:sz w:val="28"/>
            <w:szCs w:val="28"/>
          </w:rPr>
          <w:t>35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 в восточном направлении от домовладения № 1;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69573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9573D">
        <w:rPr>
          <w:rFonts w:ascii="Times New Roman" w:hAnsi="Times New Roman"/>
          <w:sz w:val="28"/>
          <w:szCs w:val="28"/>
        </w:rPr>
        <w:t>Лужны</w:t>
      </w:r>
      <w:proofErr w:type="spellEnd"/>
      <w:r w:rsidRPr="0069573D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Pr="0069573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, пустырь в </w:t>
      </w:r>
      <w:smartTag w:uri="urn:schemas-microsoft-com:office:smarttags" w:element="metricconverter">
        <w:smartTagPr>
          <w:attr w:name="ProductID" w:val="35 метрах"/>
        </w:smartTagPr>
        <w:r w:rsidRPr="0069573D">
          <w:rPr>
            <w:rFonts w:ascii="Times New Roman" w:hAnsi="Times New Roman"/>
            <w:sz w:val="28"/>
            <w:szCs w:val="28"/>
          </w:rPr>
          <w:t>35 метрах</w:t>
        </w:r>
      </w:smartTag>
      <w:r w:rsidRPr="0069573D">
        <w:rPr>
          <w:rFonts w:ascii="Times New Roman" w:hAnsi="Times New Roman"/>
          <w:sz w:val="28"/>
          <w:szCs w:val="28"/>
        </w:rPr>
        <w:t xml:space="preserve"> в северо-восточном направлении от домовладения  № 4.</w:t>
      </w:r>
    </w:p>
    <w:p w:rsidR="008926A2" w:rsidRPr="0069573D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3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9573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9573D">
        <w:rPr>
          <w:rFonts w:ascii="Times New Roman" w:hAnsi="Times New Roman"/>
          <w:sz w:val="28"/>
          <w:szCs w:val="28"/>
        </w:rPr>
        <w:t xml:space="preserve"> настоящее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573D">
        <w:rPr>
          <w:rFonts w:ascii="Times New Roman" w:hAnsi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 (https://chern.tularegion.ru/).</w:t>
      </w:r>
    </w:p>
    <w:p w:rsidR="003D36A2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73D">
        <w:rPr>
          <w:rFonts w:ascii="Times New Roman" w:hAnsi="Times New Roman"/>
          <w:sz w:val="28"/>
          <w:szCs w:val="28"/>
        </w:rPr>
        <w:t>3. Распоряжение вступает в силу со дня подписания.</w:t>
      </w:r>
    </w:p>
    <w:p w:rsidR="008926A2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6A2" w:rsidRPr="008926A2" w:rsidRDefault="008926A2" w:rsidP="00892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106C" w:rsidTr="001B655B">
        <w:tc>
          <w:tcPr>
            <w:tcW w:w="4785" w:type="dxa"/>
          </w:tcPr>
          <w:p w:rsidR="0036106C" w:rsidRDefault="0036106C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36106C" w:rsidRPr="00D431D6" w:rsidRDefault="0036106C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36106C" w:rsidRDefault="0036106C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06C" w:rsidRPr="00D431D6" w:rsidRDefault="0036106C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3D36A2" w:rsidRPr="003D36A2" w:rsidRDefault="003D36A2" w:rsidP="003D36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D36A2" w:rsidRPr="003D36A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CAF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06C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0F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6A2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A99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7BF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234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13D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5E78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74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29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294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661D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6A2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3E5C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08F4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926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26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2023-12-11T06:56:00Z</cp:lastPrinted>
  <dcterms:created xsi:type="dcterms:W3CDTF">2021-12-14T07:26:00Z</dcterms:created>
  <dcterms:modified xsi:type="dcterms:W3CDTF">2023-12-11T06:57:00Z</dcterms:modified>
</cp:coreProperties>
</file>