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91"/>
        <w:gridCol w:w="4664"/>
      </w:tblGrid>
      <w:tr w:rsidR="00C0657F" w:rsidTr="00C0657F">
        <w:tc>
          <w:tcPr>
            <w:tcW w:w="9571" w:type="dxa"/>
            <w:gridSpan w:val="2"/>
            <w:hideMark/>
          </w:tcPr>
          <w:p w:rsidR="00C0657F" w:rsidRDefault="00C0657F">
            <w:pPr>
              <w:spacing w:line="276" w:lineRule="auto"/>
              <w:jc w:val="center"/>
              <w:rPr>
                <w:sz w:val="28"/>
                <w:szCs w:val="28"/>
                <w:lang w:eastAsia="en-US"/>
              </w:rPr>
            </w:pPr>
            <w:bookmarkStart w:id="0" w:name="_GoBack"/>
            <w:bookmarkEnd w:id="0"/>
            <w:r>
              <w:rPr>
                <w:b/>
                <w:sz w:val="28"/>
                <w:szCs w:val="28"/>
                <w:lang w:eastAsia="en-US"/>
              </w:rPr>
              <w:t>Тульская область</w:t>
            </w:r>
          </w:p>
        </w:tc>
      </w:tr>
      <w:tr w:rsidR="00C0657F" w:rsidTr="00C0657F">
        <w:tc>
          <w:tcPr>
            <w:tcW w:w="9571" w:type="dxa"/>
            <w:gridSpan w:val="2"/>
            <w:hideMark/>
          </w:tcPr>
          <w:p w:rsidR="00C0657F" w:rsidRDefault="00C0657F">
            <w:pPr>
              <w:spacing w:line="276" w:lineRule="auto"/>
              <w:jc w:val="center"/>
              <w:rPr>
                <w:b/>
                <w:sz w:val="28"/>
                <w:szCs w:val="28"/>
                <w:lang w:eastAsia="en-US"/>
              </w:rPr>
            </w:pPr>
            <w:r>
              <w:rPr>
                <w:b/>
                <w:sz w:val="28"/>
                <w:szCs w:val="28"/>
                <w:lang w:eastAsia="en-US"/>
              </w:rPr>
              <w:t>Муниципальное образование Тургеневское Чернского района</w:t>
            </w:r>
          </w:p>
        </w:tc>
      </w:tr>
      <w:tr w:rsidR="00C0657F" w:rsidTr="00C0657F">
        <w:tc>
          <w:tcPr>
            <w:tcW w:w="9571" w:type="dxa"/>
            <w:gridSpan w:val="2"/>
          </w:tcPr>
          <w:p w:rsidR="00C0657F" w:rsidRDefault="00C0657F">
            <w:pPr>
              <w:spacing w:line="276" w:lineRule="auto"/>
              <w:jc w:val="center"/>
              <w:rPr>
                <w:b/>
                <w:sz w:val="28"/>
                <w:szCs w:val="28"/>
                <w:lang w:eastAsia="en-US"/>
              </w:rPr>
            </w:pPr>
            <w:r>
              <w:rPr>
                <w:b/>
                <w:sz w:val="28"/>
                <w:szCs w:val="28"/>
                <w:lang w:eastAsia="en-US"/>
              </w:rPr>
              <w:t>Администрация</w:t>
            </w:r>
          </w:p>
          <w:p w:rsidR="00C0657F" w:rsidRDefault="00C0657F">
            <w:pPr>
              <w:spacing w:line="276" w:lineRule="auto"/>
              <w:jc w:val="center"/>
              <w:rPr>
                <w:b/>
                <w:sz w:val="28"/>
                <w:szCs w:val="28"/>
                <w:lang w:eastAsia="en-US"/>
              </w:rPr>
            </w:pPr>
          </w:p>
          <w:p w:rsidR="00C0657F" w:rsidRDefault="00C0657F">
            <w:pPr>
              <w:spacing w:line="276" w:lineRule="auto"/>
              <w:jc w:val="center"/>
              <w:rPr>
                <w:b/>
                <w:sz w:val="28"/>
                <w:szCs w:val="28"/>
                <w:lang w:eastAsia="en-US"/>
              </w:rPr>
            </w:pPr>
          </w:p>
        </w:tc>
      </w:tr>
      <w:tr w:rsidR="00C0657F" w:rsidTr="00C0657F">
        <w:tc>
          <w:tcPr>
            <w:tcW w:w="9571" w:type="dxa"/>
            <w:gridSpan w:val="2"/>
            <w:hideMark/>
          </w:tcPr>
          <w:p w:rsidR="00C0657F" w:rsidRDefault="00C0657F">
            <w:pPr>
              <w:spacing w:line="276" w:lineRule="auto"/>
              <w:jc w:val="center"/>
              <w:rPr>
                <w:b/>
                <w:sz w:val="32"/>
                <w:szCs w:val="32"/>
                <w:lang w:eastAsia="en-US"/>
              </w:rPr>
            </w:pPr>
            <w:r>
              <w:rPr>
                <w:b/>
                <w:sz w:val="32"/>
                <w:szCs w:val="32"/>
                <w:lang w:eastAsia="en-US"/>
              </w:rPr>
              <w:t>Постановление</w:t>
            </w:r>
          </w:p>
        </w:tc>
      </w:tr>
      <w:tr w:rsidR="00C0657F" w:rsidTr="00C0657F">
        <w:tc>
          <w:tcPr>
            <w:tcW w:w="9571" w:type="dxa"/>
            <w:gridSpan w:val="2"/>
          </w:tcPr>
          <w:p w:rsidR="00C0657F" w:rsidRDefault="00C0657F">
            <w:pPr>
              <w:spacing w:line="276" w:lineRule="auto"/>
              <w:jc w:val="both"/>
              <w:rPr>
                <w:b/>
                <w:sz w:val="28"/>
                <w:szCs w:val="28"/>
                <w:lang w:eastAsia="en-US"/>
              </w:rPr>
            </w:pPr>
          </w:p>
        </w:tc>
      </w:tr>
      <w:tr w:rsidR="00C0657F" w:rsidTr="00C0657F">
        <w:trPr>
          <w:trHeight w:val="80"/>
        </w:trPr>
        <w:tc>
          <w:tcPr>
            <w:tcW w:w="4785" w:type="dxa"/>
            <w:hideMark/>
          </w:tcPr>
          <w:p w:rsidR="00C0657F" w:rsidRDefault="00C0657F">
            <w:pPr>
              <w:spacing w:line="276" w:lineRule="auto"/>
              <w:jc w:val="both"/>
              <w:rPr>
                <w:b/>
                <w:sz w:val="28"/>
                <w:szCs w:val="28"/>
                <w:lang w:eastAsia="en-US"/>
              </w:rPr>
            </w:pPr>
            <w:r>
              <w:rPr>
                <w:b/>
                <w:sz w:val="28"/>
                <w:szCs w:val="28"/>
                <w:lang w:eastAsia="en-US"/>
              </w:rPr>
              <w:t xml:space="preserve">от </w:t>
            </w:r>
            <w:r w:rsidR="004E2C95">
              <w:rPr>
                <w:b/>
                <w:sz w:val="28"/>
                <w:szCs w:val="28"/>
                <w:lang w:eastAsia="en-US"/>
              </w:rPr>
              <w:t>26 августа 2020 года</w:t>
            </w:r>
          </w:p>
        </w:tc>
        <w:tc>
          <w:tcPr>
            <w:tcW w:w="4786" w:type="dxa"/>
            <w:hideMark/>
          </w:tcPr>
          <w:p w:rsidR="00C0657F" w:rsidRDefault="00C0657F">
            <w:pPr>
              <w:spacing w:line="276" w:lineRule="auto"/>
              <w:jc w:val="both"/>
              <w:rPr>
                <w:b/>
                <w:sz w:val="28"/>
                <w:szCs w:val="28"/>
                <w:lang w:eastAsia="en-US"/>
              </w:rPr>
            </w:pPr>
            <w:r>
              <w:rPr>
                <w:b/>
                <w:sz w:val="28"/>
                <w:szCs w:val="28"/>
                <w:lang w:eastAsia="en-US"/>
              </w:rPr>
              <w:t xml:space="preserve">                                          № </w:t>
            </w:r>
            <w:r w:rsidR="004E2C95">
              <w:rPr>
                <w:b/>
                <w:sz w:val="28"/>
                <w:szCs w:val="28"/>
                <w:lang w:eastAsia="en-US"/>
              </w:rPr>
              <w:t>64</w:t>
            </w:r>
          </w:p>
        </w:tc>
      </w:tr>
    </w:tbl>
    <w:p w:rsidR="00C0657F" w:rsidRDefault="00C0657F" w:rsidP="00C0657F">
      <w:pPr>
        <w:jc w:val="both"/>
        <w:rPr>
          <w:b/>
          <w:sz w:val="28"/>
          <w:szCs w:val="28"/>
        </w:rPr>
      </w:pPr>
    </w:p>
    <w:p w:rsidR="00C0657F" w:rsidRDefault="00C0657F" w:rsidP="00C0657F">
      <w:pPr>
        <w:jc w:val="both"/>
        <w:rPr>
          <w:sz w:val="28"/>
          <w:szCs w:val="28"/>
        </w:rPr>
      </w:pPr>
    </w:p>
    <w:p w:rsidR="004C1B45" w:rsidRDefault="00C0657F" w:rsidP="004C1B45">
      <w:pPr>
        <w:tabs>
          <w:tab w:val="left" w:pos="400"/>
        </w:tabs>
        <w:spacing w:line="276" w:lineRule="auto"/>
        <w:ind w:firstLine="600"/>
        <w:jc w:val="center"/>
        <w:rPr>
          <w:b/>
          <w:sz w:val="28"/>
          <w:szCs w:val="28"/>
        </w:rPr>
      </w:pPr>
      <w:r>
        <w:rPr>
          <w:b/>
          <w:sz w:val="28"/>
          <w:szCs w:val="28"/>
        </w:rPr>
        <w:t xml:space="preserve">Об утверждении </w:t>
      </w:r>
      <w:r w:rsidR="004C1B45">
        <w:rPr>
          <w:b/>
          <w:sz w:val="28"/>
          <w:szCs w:val="28"/>
        </w:rPr>
        <w:t xml:space="preserve"> Административного регламента</w:t>
      </w:r>
    </w:p>
    <w:p w:rsidR="004C1B45" w:rsidRDefault="004C1B45" w:rsidP="004C1B45">
      <w:pPr>
        <w:pStyle w:val="a3"/>
        <w:spacing w:before="0" w:beforeAutospacing="0" w:after="0" w:afterAutospacing="0" w:line="276" w:lineRule="auto"/>
        <w:jc w:val="center"/>
        <w:rPr>
          <w:b/>
          <w:sz w:val="28"/>
          <w:szCs w:val="28"/>
        </w:rPr>
      </w:pPr>
      <w:bookmarkStart w:id="1" w:name="_Toc136666921"/>
      <w:bookmarkStart w:id="2" w:name="_Toc136321769"/>
      <w:bookmarkStart w:id="3" w:name="_Toc136239795"/>
      <w:bookmarkStart w:id="4" w:name="_Toc136151950"/>
      <w:r>
        <w:rPr>
          <w:b/>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bookmarkEnd w:id="1"/>
      <w:bookmarkEnd w:id="2"/>
      <w:bookmarkEnd w:id="3"/>
      <w:bookmarkEnd w:id="4"/>
    </w:p>
    <w:p w:rsidR="004C1B45" w:rsidRDefault="004C1B45" w:rsidP="006A4DD1">
      <w:pPr>
        <w:pStyle w:val="a3"/>
        <w:spacing w:before="0" w:beforeAutospacing="0" w:after="0" w:afterAutospacing="0" w:line="276" w:lineRule="auto"/>
        <w:jc w:val="both"/>
        <w:rPr>
          <w:b/>
          <w:sz w:val="28"/>
          <w:szCs w:val="28"/>
        </w:rPr>
      </w:pPr>
    </w:p>
    <w:p w:rsidR="004C1B45" w:rsidRDefault="004C1B45" w:rsidP="0018341C">
      <w:pPr>
        <w:pStyle w:val="a3"/>
        <w:spacing w:before="0" w:beforeAutospacing="0" w:after="0" w:afterAutospacing="0"/>
        <w:ind w:firstLine="709"/>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w:t>
      </w:r>
      <w:r w:rsidR="006A4DD1">
        <w:rPr>
          <w:sz w:val="28"/>
          <w:szCs w:val="28"/>
        </w:rPr>
        <w:t xml:space="preserve"> и административных регламентов предоставления государственных услуг</w:t>
      </w:r>
      <w:r>
        <w:rPr>
          <w:sz w:val="28"/>
          <w:szCs w:val="28"/>
        </w:rPr>
        <w:t>»</w:t>
      </w:r>
      <w:r w:rsidR="006A4DD1">
        <w:rPr>
          <w:sz w:val="28"/>
          <w:szCs w:val="28"/>
        </w:rPr>
        <w:t>,  руководствуясь Жилищным кодексом РФ, Уставом муниципального образования Тургеневское Чернского района,</w:t>
      </w:r>
    </w:p>
    <w:p w:rsidR="006A4DD1" w:rsidRPr="006A4DD1" w:rsidRDefault="006A4DD1" w:rsidP="0018341C">
      <w:pPr>
        <w:pStyle w:val="a3"/>
        <w:spacing w:before="0" w:beforeAutospacing="0" w:after="0" w:afterAutospacing="0"/>
        <w:ind w:firstLine="709"/>
        <w:jc w:val="center"/>
        <w:rPr>
          <w:b/>
          <w:sz w:val="32"/>
          <w:szCs w:val="32"/>
        </w:rPr>
      </w:pPr>
      <w:r w:rsidRPr="006A4DD1">
        <w:rPr>
          <w:b/>
          <w:sz w:val="32"/>
          <w:szCs w:val="32"/>
        </w:rPr>
        <w:t>постановляет:</w:t>
      </w:r>
    </w:p>
    <w:p w:rsidR="004C1B45" w:rsidRDefault="004C1B45" w:rsidP="0018341C">
      <w:pPr>
        <w:pStyle w:val="a3"/>
        <w:spacing w:before="0" w:beforeAutospacing="0" w:after="0" w:afterAutospacing="0"/>
        <w:ind w:firstLine="709"/>
        <w:jc w:val="center"/>
        <w:rPr>
          <w:b/>
          <w:sz w:val="28"/>
          <w:szCs w:val="28"/>
        </w:rPr>
      </w:pPr>
      <w:r>
        <w:rPr>
          <w:b/>
          <w:sz w:val="28"/>
          <w:szCs w:val="28"/>
        </w:rPr>
        <w:t xml:space="preserve"> </w:t>
      </w:r>
    </w:p>
    <w:p w:rsidR="0076072F" w:rsidRDefault="0030373A" w:rsidP="0018341C">
      <w:pPr>
        <w:ind w:firstLine="709"/>
        <w:jc w:val="both"/>
        <w:rPr>
          <w:sz w:val="28"/>
          <w:szCs w:val="28"/>
        </w:rPr>
      </w:pPr>
      <w:r w:rsidRPr="006A4DD1">
        <w:rPr>
          <w:sz w:val="28"/>
          <w:szCs w:val="28"/>
        </w:rPr>
        <w:t xml:space="preserve"> </w:t>
      </w:r>
      <w:r w:rsidR="006A4DD1" w:rsidRPr="006A4DD1">
        <w:rPr>
          <w:sz w:val="28"/>
          <w:szCs w:val="28"/>
        </w:rPr>
        <w:t>1.Утвердить</w:t>
      </w:r>
      <w:r w:rsidR="006A4DD1">
        <w:rPr>
          <w:sz w:val="28"/>
          <w:szCs w:val="28"/>
        </w:rPr>
        <w:t xml:space="preserve">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(Приложение)</w:t>
      </w:r>
      <w:r w:rsidR="003574D3">
        <w:rPr>
          <w:sz w:val="28"/>
          <w:szCs w:val="28"/>
        </w:rPr>
        <w:t>.</w:t>
      </w:r>
    </w:p>
    <w:p w:rsidR="003574D3" w:rsidRDefault="003574D3" w:rsidP="0018341C">
      <w:pPr>
        <w:ind w:firstLine="709"/>
        <w:jc w:val="both"/>
        <w:rPr>
          <w:sz w:val="28"/>
          <w:szCs w:val="28"/>
        </w:rPr>
      </w:pPr>
      <w:r>
        <w:rPr>
          <w:sz w:val="28"/>
          <w:szCs w:val="28"/>
        </w:rPr>
        <w:t>2.Настоящее постановление подлежит официальному обнародованию и размещению на официальном сайте муниципального образования Тургеневское Чернского района в сети «Интернет».</w:t>
      </w:r>
    </w:p>
    <w:p w:rsidR="003574D3" w:rsidRDefault="003574D3" w:rsidP="0018341C">
      <w:pPr>
        <w:ind w:firstLine="709"/>
        <w:jc w:val="both"/>
        <w:rPr>
          <w:sz w:val="28"/>
          <w:szCs w:val="28"/>
        </w:rPr>
      </w:pPr>
      <w:r>
        <w:rPr>
          <w:sz w:val="28"/>
          <w:szCs w:val="28"/>
        </w:rPr>
        <w:t>3.Контроль исполнения настоящего постановления оставляю за собой.</w:t>
      </w:r>
    </w:p>
    <w:p w:rsidR="003574D3" w:rsidRDefault="003574D3" w:rsidP="006A4DD1">
      <w:pPr>
        <w:rPr>
          <w:sz w:val="28"/>
          <w:szCs w:val="28"/>
        </w:rPr>
      </w:pPr>
    </w:p>
    <w:p w:rsidR="003574D3" w:rsidRPr="003574D3" w:rsidRDefault="003574D3" w:rsidP="006A4DD1">
      <w:pPr>
        <w:rPr>
          <w:b/>
          <w:sz w:val="28"/>
          <w:szCs w:val="28"/>
        </w:rPr>
      </w:pPr>
    </w:p>
    <w:p w:rsidR="003574D3" w:rsidRPr="003574D3" w:rsidRDefault="003574D3" w:rsidP="006A4DD1">
      <w:pPr>
        <w:rPr>
          <w:b/>
          <w:sz w:val="28"/>
          <w:szCs w:val="28"/>
        </w:rPr>
      </w:pPr>
      <w:r w:rsidRPr="003574D3">
        <w:rPr>
          <w:b/>
          <w:sz w:val="28"/>
          <w:szCs w:val="28"/>
        </w:rPr>
        <w:t>Глава администрации</w:t>
      </w:r>
    </w:p>
    <w:p w:rsidR="003574D3" w:rsidRPr="003574D3" w:rsidRDefault="003574D3" w:rsidP="006A4DD1">
      <w:pPr>
        <w:rPr>
          <w:b/>
          <w:sz w:val="28"/>
          <w:szCs w:val="28"/>
        </w:rPr>
      </w:pPr>
      <w:r w:rsidRPr="003574D3">
        <w:rPr>
          <w:b/>
          <w:sz w:val="28"/>
          <w:szCs w:val="28"/>
        </w:rPr>
        <w:t>муниципального образования</w:t>
      </w:r>
    </w:p>
    <w:p w:rsidR="00BB6D1E" w:rsidRDefault="003574D3" w:rsidP="006A4DD1">
      <w:pPr>
        <w:rPr>
          <w:b/>
          <w:sz w:val="28"/>
          <w:szCs w:val="28"/>
        </w:rPr>
        <w:sectPr w:rsidR="00BB6D1E">
          <w:footerReference w:type="default" r:id="rId7"/>
          <w:pgSz w:w="11906" w:h="16838"/>
          <w:pgMar w:top="1134" w:right="850" w:bottom="1134" w:left="1701" w:header="708" w:footer="708" w:gutter="0"/>
          <w:cols w:space="708"/>
          <w:docGrid w:linePitch="360"/>
        </w:sectPr>
      </w:pPr>
      <w:r w:rsidRPr="003574D3">
        <w:rPr>
          <w:b/>
          <w:sz w:val="28"/>
          <w:szCs w:val="28"/>
        </w:rPr>
        <w:t>Тургеневское Чернского района                                   А.Н.Банько</w:t>
      </w:r>
    </w:p>
    <w:p w:rsidR="00BB6D1E" w:rsidRDefault="00BB6D1E" w:rsidP="00BB6D1E">
      <w:pPr>
        <w:spacing w:line="276" w:lineRule="auto"/>
        <w:jc w:val="right"/>
        <w:rPr>
          <w:sz w:val="24"/>
          <w:szCs w:val="24"/>
        </w:rPr>
      </w:pPr>
    </w:p>
    <w:p w:rsidR="00BB6D1E" w:rsidRDefault="00BB6D1E" w:rsidP="00BB6D1E">
      <w:pPr>
        <w:tabs>
          <w:tab w:val="left" w:pos="400"/>
        </w:tabs>
        <w:spacing w:line="276" w:lineRule="auto"/>
        <w:ind w:firstLine="600"/>
        <w:jc w:val="right"/>
        <w:rPr>
          <w:sz w:val="28"/>
          <w:szCs w:val="28"/>
        </w:rPr>
      </w:pPr>
      <w:r w:rsidRPr="009E725A">
        <w:rPr>
          <w:sz w:val="24"/>
          <w:szCs w:val="24"/>
        </w:rPr>
        <w:t>Приложение</w:t>
      </w:r>
      <w:r w:rsidRPr="009E725A">
        <w:rPr>
          <w:sz w:val="28"/>
          <w:szCs w:val="28"/>
        </w:rPr>
        <w:t xml:space="preserve"> </w:t>
      </w:r>
    </w:p>
    <w:p w:rsidR="00BB6D1E" w:rsidRDefault="00BB6D1E" w:rsidP="00BB6D1E">
      <w:pPr>
        <w:tabs>
          <w:tab w:val="left" w:pos="400"/>
        </w:tabs>
        <w:spacing w:line="276" w:lineRule="auto"/>
        <w:ind w:firstLine="600"/>
        <w:jc w:val="right"/>
        <w:rPr>
          <w:sz w:val="24"/>
          <w:szCs w:val="24"/>
        </w:rPr>
      </w:pPr>
      <w:r>
        <w:rPr>
          <w:sz w:val="24"/>
          <w:szCs w:val="24"/>
        </w:rPr>
        <w:t>к</w:t>
      </w:r>
      <w:r w:rsidRPr="009E725A">
        <w:rPr>
          <w:sz w:val="24"/>
          <w:szCs w:val="24"/>
        </w:rPr>
        <w:t xml:space="preserve"> постановлению</w:t>
      </w:r>
      <w:r>
        <w:rPr>
          <w:sz w:val="24"/>
          <w:szCs w:val="24"/>
        </w:rPr>
        <w:t xml:space="preserve"> администрации </w:t>
      </w:r>
    </w:p>
    <w:p w:rsidR="00BB6D1E" w:rsidRDefault="00BB6D1E" w:rsidP="00BB6D1E">
      <w:pPr>
        <w:tabs>
          <w:tab w:val="left" w:pos="400"/>
        </w:tabs>
        <w:spacing w:line="276" w:lineRule="auto"/>
        <w:ind w:firstLine="600"/>
        <w:jc w:val="right"/>
        <w:rPr>
          <w:sz w:val="24"/>
          <w:szCs w:val="24"/>
        </w:rPr>
      </w:pPr>
      <w:r>
        <w:rPr>
          <w:sz w:val="24"/>
          <w:szCs w:val="24"/>
        </w:rPr>
        <w:t xml:space="preserve">МО Тургеневское Чернского района </w:t>
      </w:r>
    </w:p>
    <w:p w:rsidR="00BB6D1E" w:rsidRPr="009E725A" w:rsidRDefault="00BB6D1E" w:rsidP="00BB6D1E">
      <w:pPr>
        <w:tabs>
          <w:tab w:val="left" w:pos="400"/>
        </w:tabs>
        <w:spacing w:line="276" w:lineRule="auto"/>
        <w:ind w:firstLine="600"/>
        <w:jc w:val="right"/>
        <w:rPr>
          <w:sz w:val="24"/>
          <w:szCs w:val="24"/>
        </w:rPr>
      </w:pPr>
      <w:r>
        <w:rPr>
          <w:sz w:val="24"/>
          <w:szCs w:val="24"/>
        </w:rPr>
        <w:t>от 26.08.2020 №64</w:t>
      </w:r>
    </w:p>
    <w:p w:rsidR="00BB6D1E" w:rsidRDefault="00BB6D1E" w:rsidP="00BB6D1E">
      <w:pPr>
        <w:tabs>
          <w:tab w:val="left" w:pos="400"/>
        </w:tabs>
        <w:spacing w:line="276" w:lineRule="auto"/>
        <w:ind w:firstLine="600"/>
        <w:jc w:val="right"/>
        <w:rPr>
          <w:b/>
          <w:sz w:val="28"/>
          <w:szCs w:val="28"/>
        </w:rPr>
      </w:pPr>
    </w:p>
    <w:p w:rsidR="00BB6D1E" w:rsidRDefault="00BB6D1E" w:rsidP="00BB6D1E">
      <w:pPr>
        <w:tabs>
          <w:tab w:val="left" w:pos="400"/>
        </w:tabs>
        <w:spacing w:line="276" w:lineRule="auto"/>
        <w:ind w:firstLine="600"/>
        <w:jc w:val="right"/>
        <w:rPr>
          <w:b/>
          <w:sz w:val="28"/>
          <w:szCs w:val="28"/>
        </w:rPr>
      </w:pPr>
    </w:p>
    <w:p w:rsidR="00BB6D1E" w:rsidRDefault="00BB6D1E" w:rsidP="00BB6D1E">
      <w:pPr>
        <w:tabs>
          <w:tab w:val="left" w:pos="400"/>
        </w:tabs>
        <w:spacing w:line="276" w:lineRule="auto"/>
        <w:ind w:firstLine="600"/>
        <w:jc w:val="right"/>
        <w:rPr>
          <w:b/>
          <w:sz w:val="28"/>
          <w:szCs w:val="28"/>
        </w:rPr>
      </w:pPr>
    </w:p>
    <w:p w:rsidR="00BB6D1E" w:rsidRPr="002D2B82" w:rsidRDefault="00BB6D1E" w:rsidP="00BB6D1E">
      <w:pPr>
        <w:tabs>
          <w:tab w:val="left" w:pos="400"/>
        </w:tabs>
        <w:spacing w:line="276" w:lineRule="auto"/>
        <w:ind w:firstLine="600"/>
        <w:jc w:val="center"/>
        <w:rPr>
          <w:b/>
          <w:sz w:val="28"/>
          <w:szCs w:val="28"/>
        </w:rPr>
      </w:pPr>
      <w:r w:rsidRPr="002D2B82">
        <w:rPr>
          <w:b/>
          <w:sz w:val="28"/>
          <w:szCs w:val="28"/>
        </w:rPr>
        <w:t>АДМИНИСТРАТИВНЫЙ РЕГЛАМЕНТ</w:t>
      </w:r>
    </w:p>
    <w:p w:rsidR="00BB6D1E" w:rsidRPr="002D2B82" w:rsidRDefault="00BB6D1E" w:rsidP="00BB6D1E">
      <w:pPr>
        <w:pStyle w:val="a3"/>
        <w:spacing w:before="0" w:beforeAutospacing="0" w:after="0" w:afterAutospacing="0" w:line="276" w:lineRule="auto"/>
        <w:jc w:val="center"/>
        <w:rPr>
          <w:b/>
          <w:sz w:val="28"/>
          <w:szCs w:val="28"/>
        </w:rPr>
      </w:pPr>
      <w:r w:rsidRPr="002D2B82">
        <w:rPr>
          <w:b/>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BB6D1E" w:rsidRPr="002D2B82" w:rsidRDefault="00BB6D1E" w:rsidP="00BB6D1E">
      <w:pPr>
        <w:tabs>
          <w:tab w:val="left" w:pos="400"/>
        </w:tabs>
        <w:spacing w:line="276" w:lineRule="auto"/>
        <w:ind w:firstLine="600"/>
        <w:jc w:val="both"/>
        <w:rPr>
          <w:sz w:val="28"/>
          <w:szCs w:val="28"/>
        </w:rPr>
      </w:pPr>
    </w:p>
    <w:p w:rsidR="00BB6D1E" w:rsidRPr="002D2B82" w:rsidRDefault="00BB6D1E" w:rsidP="00BB6D1E">
      <w:pPr>
        <w:spacing w:line="276" w:lineRule="auto"/>
        <w:jc w:val="center"/>
        <w:rPr>
          <w:b/>
          <w:sz w:val="28"/>
          <w:szCs w:val="28"/>
        </w:rPr>
      </w:pPr>
      <w:r w:rsidRPr="002D2B82">
        <w:rPr>
          <w:b/>
          <w:sz w:val="28"/>
          <w:szCs w:val="28"/>
          <w:lang w:val="en-US"/>
        </w:rPr>
        <w:t>I</w:t>
      </w:r>
      <w:r w:rsidRPr="002D2B82">
        <w:rPr>
          <w:b/>
          <w:sz w:val="28"/>
          <w:szCs w:val="28"/>
        </w:rPr>
        <w:t>. Общие положения</w:t>
      </w:r>
    </w:p>
    <w:p w:rsidR="00BB6D1E" w:rsidRPr="002D2B82" w:rsidRDefault="00BB6D1E" w:rsidP="00BB6D1E">
      <w:pPr>
        <w:autoSpaceDE w:val="0"/>
        <w:autoSpaceDN w:val="0"/>
        <w:adjustRightInd w:val="0"/>
        <w:spacing w:line="276" w:lineRule="auto"/>
        <w:jc w:val="center"/>
        <w:rPr>
          <w:b/>
          <w:sz w:val="28"/>
          <w:szCs w:val="28"/>
        </w:rPr>
      </w:pPr>
      <w:r w:rsidRPr="002D2B82">
        <w:rPr>
          <w:b/>
          <w:sz w:val="28"/>
          <w:szCs w:val="28"/>
        </w:rPr>
        <w:t>1. Предмет регулирования административного регламента</w:t>
      </w:r>
    </w:p>
    <w:p w:rsidR="00BB6D1E" w:rsidRPr="002D2B82" w:rsidRDefault="00BB6D1E" w:rsidP="00BB6D1E">
      <w:pPr>
        <w:pStyle w:val="a3"/>
        <w:spacing w:before="0" w:beforeAutospacing="0" w:after="0" w:afterAutospacing="0" w:line="276" w:lineRule="auto"/>
        <w:jc w:val="both"/>
        <w:rPr>
          <w:sz w:val="28"/>
          <w:szCs w:val="28"/>
        </w:rPr>
      </w:pPr>
      <w:r w:rsidRPr="002D2B82">
        <w:rPr>
          <w:sz w:val="28"/>
          <w:szCs w:val="28"/>
        </w:rPr>
        <w:t xml:space="preserve">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приеме заявлений, документов, а также постановке граждан на учет в качестве нуждающихся в жилых помещениях (далее – заявления). </w:t>
      </w:r>
    </w:p>
    <w:p w:rsidR="00BB6D1E" w:rsidRPr="002D2B82" w:rsidRDefault="00BB6D1E" w:rsidP="00BB6D1E">
      <w:pPr>
        <w:autoSpaceDE w:val="0"/>
        <w:autoSpaceDN w:val="0"/>
        <w:adjustRightInd w:val="0"/>
        <w:spacing w:line="276" w:lineRule="auto"/>
        <w:ind w:firstLine="567"/>
        <w:jc w:val="both"/>
        <w:outlineLvl w:val="1"/>
        <w:rPr>
          <w:sz w:val="28"/>
          <w:szCs w:val="28"/>
        </w:rPr>
      </w:pPr>
      <w:r w:rsidRPr="002D2B82">
        <w:rPr>
          <w:sz w:val="28"/>
          <w:szCs w:val="28"/>
        </w:rPr>
        <w:t xml:space="preserve">2. Административный регламент устанавливает порядок взаимодействия администрации муниципального образования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BB6D1E" w:rsidRDefault="00BB6D1E" w:rsidP="00BB6D1E">
      <w:pPr>
        <w:autoSpaceDE w:val="0"/>
        <w:autoSpaceDN w:val="0"/>
        <w:adjustRightInd w:val="0"/>
        <w:spacing w:line="276" w:lineRule="auto"/>
        <w:jc w:val="center"/>
        <w:outlineLvl w:val="1"/>
        <w:rPr>
          <w:b/>
          <w:sz w:val="28"/>
          <w:szCs w:val="28"/>
        </w:rPr>
      </w:pPr>
    </w:p>
    <w:p w:rsidR="00BB6D1E" w:rsidRPr="002D2B82" w:rsidRDefault="00BB6D1E" w:rsidP="00BB6D1E">
      <w:pPr>
        <w:autoSpaceDE w:val="0"/>
        <w:autoSpaceDN w:val="0"/>
        <w:adjustRightInd w:val="0"/>
        <w:spacing w:line="276" w:lineRule="auto"/>
        <w:jc w:val="center"/>
        <w:outlineLvl w:val="1"/>
        <w:rPr>
          <w:b/>
          <w:sz w:val="28"/>
          <w:szCs w:val="28"/>
        </w:rPr>
      </w:pPr>
      <w:r w:rsidRPr="002D2B82">
        <w:rPr>
          <w:b/>
          <w:sz w:val="28"/>
          <w:szCs w:val="28"/>
        </w:rPr>
        <w:t>2. Круг заявителей</w:t>
      </w:r>
    </w:p>
    <w:p w:rsidR="00BB6D1E" w:rsidRPr="00A96EB2" w:rsidRDefault="00BB6D1E" w:rsidP="00BB6D1E">
      <w:pPr>
        <w:pStyle w:val="ConsPlusNormal"/>
        <w:spacing w:line="276" w:lineRule="auto"/>
        <w:ind w:firstLine="709"/>
        <w:jc w:val="both"/>
        <w:outlineLvl w:val="2"/>
        <w:rPr>
          <w:rFonts w:ascii="Times New Roman" w:hAnsi="Times New Roman" w:cs="Times New Roman"/>
          <w:sz w:val="28"/>
          <w:szCs w:val="28"/>
        </w:rPr>
      </w:pPr>
      <w:r w:rsidRPr="00A96EB2">
        <w:rPr>
          <w:rFonts w:ascii="Times New Roman" w:hAnsi="Times New Roman" w:cs="Times New Roman"/>
          <w:sz w:val="28"/>
          <w:szCs w:val="28"/>
        </w:rPr>
        <w:t>3. В качестве заявителей могут выступать граждане Российской Федерации.</w:t>
      </w:r>
    </w:p>
    <w:p w:rsidR="00BB6D1E" w:rsidRDefault="00BB6D1E" w:rsidP="00BB6D1E">
      <w:pPr>
        <w:pStyle w:val="ConsPlusNormal"/>
        <w:spacing w:line="276" w:lineRule="auto"/>
        <w:jc w:val="both"/>
        <w:outlineLvl w:val="2"/>
        <w:rPr>
          <w:rFonts w:ascii="Times New Roman" w:hAnsi="Times New Roman" w:cs="Times New Roman"/>
          <w:sz w:val="28"/>
          <w:szCs w:val="28"/>
        </w:rPr>
      </w:pPr>
      <w:r w:rsidRPr="00A96EB2">
        <w:rPr>
          <w:rFonts w:ascii="Times New Roman" w:hAnsi="Times New Roman" w:cs="Times New Roman"/>
          <w:sz w:val="28"/>
          <w:szCs w:val="28"/>
        </w:rPr>
        <w:t>4.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hAnsi="Times New Roman" w:cs="Times New Roman"/>
          <w:sz w:val="28"/>
          <w:szCs w:val="28"/>
        </w:rPr>
        <w:t>.</w:t>
      </w:r>
    </w:p>
    <w:p w:rsidR="00BB6D1E" w:rsidRDefault="00BB6D1E" w:rsidP="00BB6D1E">
      <w:pPr>
        <w:pStyle w:val="ConsPlusNormal"/>
        <w:spacing w:line="276" w:lineRule="auto"/>
        <w:jc w:val="center"/>
        <w:outlineLvl w:val="2"/>
        <w:rPr>
          <w:rFonts w:ascii="Times New Roman" w:hAnsi="Times New Roman" w:cs="Times New Roman"/>
          <w:b/>
          <w:sz w:val="28"/>
          <w:szCs w:val="28"/>
        </w:rPr>
      </w:pPr>
    </w:p>
    <w:p w:rsidR="00BB6D1E" w:rsidRPr="002D2B82" w:rsidRDefault="00BB6D1E" w:rsidP="00BB6D1E">
      <w:pPr>
        <w:pStyle w:val="ConsPlusNormal"/>
        <w:spacing w:line="276" w:lineRule="auto"/>
        <w:jc w:val="center"/>
        <w:outlineLvl w:val="2"/>
        <w:rPr>
          <w:rFonts w:ascii="Times New Roman" w:hAnsi="Times New Roman" w:cs="Times New Roman"/>
          <w:b/>
          <w:sz w:val="28"/>
          <w:szCs w:val="28"/>
        </w:rPr>
      </w:pPr>
      <w:r w:rsidRPr="002D2B82">
        <w:rPr>
          <w:rFonts w:ascii="Times New Roman" w:hAnsi="Times New Roman" w:cs="Times New Roman"/>
          <w:b/>
          <w:sz w:val="28"/>
          <w:szCs w:val="28"/>
        </w:rPr>
        <w:t>3. Требования к порядку информирования о предоставлении муниципальной услуги</w:t>
      </w:r>
    </w:p>
    <w:p w:rsidR="00BB6D1E" w:rsidRPr="002D2B82" w:rsidRDefault="00BB6D1E" w:rsidP="00BB6D1E">
      <w:pPr>
        <w:pStyle w:val="ConsPlusNormal"/>
        <w:spacing w:line="276" w:lineRule="auto"/>
        <w:ind w:firstLine="567"/>
        <w:jc w:val="both"/>
        <w:rPr>
          <w:rFonts w:ascii="Times New Roman" w:hAnsi="Times New Roman" w:cs="Times New Roman"/>
          <w:sz w:val="28"/>
          <w:szCs w:val="28"/>
        </w:rPr>
      </w:pPr>
      <w:r w:rsidRPr="002D2B82">
        <w:rPr>
          <w:rFonts w:ascii="Times New Roman" w:hAnsi="Times New Roman" w:cs="Times New Roman"/>
          <w:sz w:val="28"/>
          <w:szCs w:val="28"/>
        </w:rPr>
        <w:t xml:space="preserve">5. Информирование о порядке предоставления муниципальной услуги осуществляется в администрации муниципального образования, в МФЦ, с использованием средств почтовой, телефонной связи, публикаций в средствах </w:t>
      </w:r>
      <w:r w:rsidRPr="002D2B82">
        <w:rPr>
          <w:rFonts w:ascii="Times New Roman" w:hAnsi="Times New Roman" w:cs="Times New Roman"/>
          <w:sz w:val="28"/>
          <w:szCs w:val="28"/>
        </w:rPr>
        <w:lastRenderedPageBreak/>
        <w:t>массовой информации, электронного информирования, в том числе и на РПГУ.</w:t>
      </w:r>
    </w:p>
    <w:p w:rsidR="00BB6D1E" w:rsidRPr="00BC056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6. </w:t>
      </w:r>
      <w:r w:rsidRPr="00BC0562">
        <w:rPr>
          <w:rFonts w:ascii="Times New Roman" w:hAnsi="Times New Roman" w:cs="Times New Roman"/>
          <w:sz w:val="28"/>
          <w:szCs w:val="28"/>
        </w:rPr>
        <w:t>Место нахождения и графи</w:t>
      </w:r>
      <w:r>
        <w:rPr>
          <w:rFonts w:ascii="Times New Roman" w:hAnsi="Times New Roman" w:cs="Times New Roman"/>
          <w:sz w:val="28"/>
          <w:szCs w:val="28"/>
        </w:rPr>
        <w:t>к работы сектора муниципального хозяйства, имущественных и земельных отношений</w:t>
      </w:r>
      <w:r w:rsidRPr="00BC0562">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Тургеневское Чернского</w:t>
      </w:r>
      <w:r w:rsidRPr="00BC0562">
        <w:rPr>
          <w:rFonts w:ascii="Times New Roman" w:hAnsi="Times New Roman" w:cs="Times New Roman"/>
          <w:sz w:val="28"/>
          <w:szCs w:val="28"/>
        </w:rPr>
        <w:t xml:space="preserve"> район</w:t>
      </w:r>
      <w:r>
        <w:rPr>
          <w:rFonts w:ascii="Times New Roman" w:hAnsi="Times New Roman" w:cs="Times New Roman"/>
          <w:sz w:val="28"/>
          <w:szCs w:val="28"/>
        </w:rPr>
        <w:t>а</w:t>
      </w:r>
      <w:r w:rsidRPr="00BC0562">
        <w:rPr>
          <w:rFonts w:ascii="Times New Roman" w:hAnsi="Times New Roman" w:cs="Times New Roman"/>
          <w:sz w:val="28"/>
          <w:szCs w:val="28"/>
        </w:rPr>
        <w:t xml:space="preserve"> предоставляющего от имени администрации  муниципального образования </w:t>
      </w:r>
      <w:r>
        <w:rPr>
          <w:rFonts w:ascii="Times New Roman" w:hAnsi="Times New Roman" w:cs="Times New Roman"/>
          <w:sz w:val="28"/>
          <w:szCs w:val="28"/>
        </w:rPr>
        <w:t>Тургеневское Чернского</w:t>
      </w:r>
      <w:r w:rsidRPr="00BC0562">
        <w:rPr>
          <w:rFonts w:ascii="Times New Roman" w:hAnsi="Times New Roman" w:cs="Times New Roman"/>
          <w:sz w:val="28"/>
          <w:szCs w:val="28"/>
        </w:rPr>
        <w:t xml:space="preserve"> район</w:t>
      </w:r>
      <w:r>
        <w:rPr>
          <w:rFonts w:ascii="Times New Roman" w:hAnsi="Times New Roman" w:cs="Times New Roman"/>
          <w:sz w:val="28"/>
          <w:szCs w:val="28"/>
        </w:rPr>
        <w:t>а</w:t>
      </w:r>
      <w:r w:rsidRPr="00BC0562">
        <w:rPr>
          <w:rFonts w:ascii="Times New Roman" w:hAnsi="Times New Roman" w:cs="Times New Roman"/>
          <w:sz w:val="28"/>
          <w:szCs w:val="28"/>
        </w:rPr>
        <w:t xml:space="preserve"> муниципальную услугу (далее – Сектор): </w:t>
      </w:r>
    </w:p>
    <w:p w:rsidR="00BB6D1E" w:rsidRPr="00BC0562" w:rsidRDefault="00BB6D1E" w:rsidP="00BB6D1E">
      <w:pPr>
        <w:pStyle w:val="ConsPlusNormal"/>
        <w:spacing w:line="276" w:lineRule="auto"/>
        <w:ind w:firstLine="567"/>
        <w:jc w:val="both"/>
        <w:outlineLvl w:val="2"/>
        <w:rPr>
          <w:rFonts w:ascii="Times New Roman" w:hAnsi="Times New Roman" w:cs="Times New Roman"/>
          <w:sz w:val="28"/>
          <w:szCs w:val="28"/>
        </w:rPr>
      </w:pPr>
      <w:r w:rsidRPr="00BC0562">
        <w:rPr>
          <w:rFonts w:ascii="Times New Roman" w:hAnsi="Times New Roman" w:cs="Times New Roman"/>
          <w:sz w:val="28"/>
          <w:szCs w:val="28"/>
        </w:rPr>
        <w:t>а) Адрес: 301090  Тульская област</w:t>
      </w:r>
      <w:r>
        <w:rPr>
          <w:rFonts w:ascii="Times New Roman" w:hAnsi="Times New Roman" w:cs="Times New Roman"/>
          <w:sz w:val="28"/>
          <w:szCs w:val="28"/>
        </w:rPr>
        <w:t xml:space="preserve">ь, п. Чернь, ул. Ленина, д.25,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4</w:t>
      </w:r>
      <w:r w:rsidRPr="00BC0562">
        <w:rPr>
          <w:rFonts w:ascii="Times New Roman" w:hAnsi="Times New Roman" w:cs="Times New Roman"/>
          <w:sz w:val="28"/>
          <w:szCs w:val="28"/>
        </w:rPr>
        <w:t>.</w:t>
      </w:r>
    </w:p>
    <w:p w:rsidR="00BB6D1E" w:rsidRPr="00BC0562" w:rsidRDefault="00BB6D1E" w:rsidP="00BB6D1E">
      <w:pPr>
        <w:pStyle w:val="ConsPlusNormal"/>
        <w:spacing w:line="276" w:lineRule="auto"/>
        <w:ind w:firstLine="567"/>
        <w:jc w:val="both"/>
        <w:outlineLvl w:val="2"/>
        <w:rPr>
          <w:rFonts w:ascii="Times New Roman" w:hAnsi="Times New Roman" w:cs="Times New Roman"/>
          <w:sz w:val="28"/>
          <w:szCs w:val="28"/>
        </w:rPr>
      </w:pPr>
      <w:r w:rsidRPr="00BC0562">
        <w:rPr>
          <w:rFonts w:ascii="Times New Roman" w:hAnsi="Times New Roman" w:cs="Times New Roman"/>
          <w:sz w:val="28"/>
          <w:szCs w:val="28"/>
        </w:rPr>
        <w:t>График работы Сектора:</w:t>
      </w:r>
    </w:p>
    <w:p w:rsidR="00BB6D1E" w:rsidRPr="00BC0562" w:rsidRDefault="00BB6D1E" w:rsidP="00BB6D1E">
      <w:pPr>
        <w:pStyle w:val="ConsPlusNormal"/>
        <w:spacing w:line="276" w:lineRule="auto"/>
        <w:ind w:firstLine="567"/>
        <w:jc w:val="both"/>
        <w:outlineLvl w:val="2"/>
        <w:rPr>
          <w:rFonts w:ascii="Times New Roman" w:hAnsi="Times New Roman" w:cs="Times New Roman"/>
          <w:sz w:val="28"/>
          <w:szCs w:val="28"/>
        </w:rPr>
      </w:pPr>
      <w:r w:rsidRPr="00BC0562">
        <w:rPr>
          <w:rFonts w:ascii="Times New Roman" w:hAnsi="Times New Roman" w:cs="Times New Roman"/>
          <w:sz w:val="28"/>
          <w:szCs w:val="28"/>
        </w:rPr>
        <w:t xml:space="preserve">понедельник – четверг с 9.00 до 18.00, пятница с 9.00 до 17.00 перерыв с 13.00 до 13.48, выходной день: суббота, воскресенье. </w:t>
      </w:r>
    </w:p>
    <w:p w:rsidR="00BB6D1E" w:rsidRPr="00BC0562" w:rsidRDefault="00BB6D1E" w:rsidP="00BB6D1E">
      <w:pPr>
        <w:pStyle w:val="ConsPlusNormal"/>
        <w:spacing w:line="276"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Адрес электронной </w:t>
      </w:r>
      <w:proofErr w:type="gramStart"/>
      <w:r>
        <w:rPr>
          <w:rFonts w:ascii="Times New Roman" w:hAnsi="Times New Roman" w:cs="Times New Roman"/>
          <w:sz w:val="28"/>
          <w:szCs w:val="28"/>
        </w:rPr>
        <w:t>почты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ased</w:t>
      </w:r>
      <w:proofErr w:type="spellEnd"/>
      <w:r w:rsidRPr="00BD1A68">
        <w:rPr>
          <w:rFonts w:ascii="Times New Roman" w:hAnsi="Times New Roman" w:cs="Times New Roman"/>
          <w:sz w:val="28"/>
          <w:szCs w:val="28"/>
        </w:rPr>
        <w:t>_</w:t>
      </w:r>
      <w:proofErr w:type="spellStart"/>
      <w:r>
        <w:rPr>
          <w:rFonts w:ascii="Times New Roman" w:hAnsi="Times New Roman" w:cs="Times New Roman"/>
          <w:sz w:val="28"/>
          <w:szCs w:val="28"/>
          <w:lang w:val="en-US"/>
        </w:rPr>
        <w:t>mo</w:t>
      </w:r>
      <w:proofErr w:type="spellEnd"/>
      <w:r w:rsidRPr="00BD1A68">
        <w:rPr>
          <w:rFonts w:ascii="Times New Roman" w:hAnsi="Times New Roman" w:cs="Times New Roman"/>
          <w:sz w:val="28"/>
          <w:szCs w:val="28"/>
        </w:rPr>
        <w:t>_</w:t>
      </w:r>
      <w:proofErr w:type="spellStart"/>
      <w:r>
        <w:rPr>
          <w:rFonts w:ascii="Times New Roman" w:hAnsi="Times New Roman" w:cs="Times New Roman"/>
          <w:sz w:val="28"/>
          <w:szCs w:val="28"/>
          <w:lang w:val="en-US"/>
        </w:rPr>
        <w:t>turgenevskoe</w:t>
      </w:r>
      <w:proofErr w:type="spellEnd"/>
      <w:r w:rsidRPr="00BC0562">
        <w:rPr>
          <w:rFonts w:ascii="Times New Roman" w:hAnsi="Times New Roman" w:cs="Times New Roman"/>
          <w:sz w:val="28"/>
          <w:szCs w:val="28"/>
        </w:rPr>
        <w:t>@tularegion.ru</w:t>
      </w:r>
    </w:p>
    <w:p w:rsidR="00BB6D1E" w:rsidRPr="00BB6D1E" w:rsidRDefault="00BB6D1E" w:rsidP="00BB6D1E">
      <w:pPr>
        <w:pStyle w:val="ConsPlusNormal"/>
        <w:spacing w:line="276" w:lineRule="auto"/>
        <w:ind w:firstLine="567"/>
        <w:jc w:val="both"/>
        <w:outlineLvl w:val="2"/>
        <w:rPr>
          <w:rFonts w:ascii="Times New Roman" w:hAnsi="Times New Roman" w:cs="Times New Roman"/>
          <w:sz w:val="28"/>
          <w:szCs w:val="28"/>
        </w:rPr>
      </w:pPr>
      <w:r w:rsidRPr="00BB6D1E">
        <w:rPr>
          <w:rFonts w:ascii="Times New Roman" w:hAnsi="Times New Roman" w:cs="Times New Roman"/>
          <w:sz w:val="28"/>
          <w:szCs w:val="28"/>
        </w:rPr>
        <w:t xml:space="preserve"> </w:t>
      </w:r>
      <w:r w:rsidRPr="00BC0562">
        <w:rPr>
          <w:rFonts w:ascii="Times New Roman" w:hAnsi="Times New Roman" w:cs="Times New Roman"/>
          <w:sz w:val="28"/>
          <w:szCs w:val="28"/>
        </w:rPr>
        <w:t>Теле</w:t>
      </w:r>
      <w:r>
        <w:rPr>
          <w:rFonts w:ascii="Times New Roman" w:hAnsi="Times New Roman" w:cs="Times New Roman"/>
          <w:sz w:val="28"/>
          <w:szCs w:val="28"/>
        </w:rPr>
        <w:t>фоны: 8(48756) 2-1</w:t>
      </w:r>
      <w:r w:rsidRPr="00BB6D1E">
        <w:rPr>
          <w:rFonts w:ascii="Times New Roman" w:hAnsi="Times New Roman" w:cs="Times New Roman"/>
          <w:sz w:val="28"/>
          <w:szCs w:val="28"/>
        </w:rPr>
        <w:t>0-32</w:t>
      </w:r>
    </w:p>
    <w:p w:rsidR="00BB6D1E" w:rsidRPr="00BC0562" w:rsidRDefault="00BB6D1E" w:rsidP="00BB6D1E">
      <w:pPr>
        <w:pStyle w:val="ConsPlusNormal"/>
        <w:spacing w:line="276"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C0562">
        <w:rPr>
          <w:rFonts w:ascii="Times New Roman" w:hAnsi="Times New Roman" w:cs="Times New Roman"/>
          <w:sz w:val="28"/>
          <w:szCs w:val="28"/>
        </w:rPr>
        <w:t>Прием заявлений  и документов о предоставлении муниципальной услуги и выдача документов при личном обращении заявителя осуществляется государственным бюджетным учреждением Тульской области «Многофункциональный центр предоставления государственных и муниципальных услуг» отделение № 27 в п. Чернь (далее - МФЦ).</w:t>
      </w:r>
    </w:p>
    <w:p w:rsidR="00BB6D1E" w:rsidRPr="00BC0562" w:rsidRDefault="00BB6D1E" w:rsidP="00BB6D1E">
      <w:pPr>
        <w:pStyle w:val="ConsPlusNormal"/>
        <w:spacing w:line="276" w:lineRule="auto"/>
        <w:ind w:firstLine="567"/>
        <w:jc w:val="both"/>
        <w:outlineLvl w:val="2"/>
        <w:rPr>
          <w:rFonts w:ascii="Times New Roman" w:hAnsi="Times New Roman" w:cs="Times New Roman"/>
          <w:sz w:val="28"/>
          <w:szCs w:val="28"/>
        </w:rPr>
      </w:pPr>
      <w:r w:rsidRPr="00BC0562">
        <w:rPr>
          <w:rFonts w:ascii="Times New Roman" w:hAnsi="Times New Roman" w:cs="Times New Roman"/>
          <w:sz w:val="28"/>
          <w:szCs w:val="28"/>
        </w:rPr>
        <w:t>б)  Адрес  МФЦ: 301090,  Тульская область, п. Чернь, ул. Карла Маркса, д. 31</w:t>
      </w:r>
    </w:p>
    <w:p w:rsidR="00BB6D1E" w:rsidRPr="00BC0562" w:rsidRDefault="00BB6D1E" w:rsidP="00BB6D1E">
      <w:pPr>
        <w:pStyle w:val="ConsPlusNormal"/>
        <w:spacing w:line="276" w:lineRule="auto"/>
        <w:ind w:firstLine="567"/>
        <w:jc w:val="both"/>
        <w:outlineLvl w:val="2"/>
        <w:rPr>
          <w:rFonts w:ascii="Times New Roman" w:hAnsi="Times New Roman" w:cs="Times New Roman"/>
          <w:sz w:val="28"/>
          <w:szCs w:val="28"/>
        </w:rPr>
      </w:pPr>
      <w:r w:rsidRPr="00BC0562">
        <w:rPr>
          <w:rFonts w:ascii="Times New Roman" w:hAnsi="Times New Roman" w:cs="Times New Roman"/>
          <w:sz w:val="28"/>
          <w:szCs w:val="28"/>
        </w:rPr>
        <w:t xml:space="preserve">График работы МФЦ: </w:t>
      </w:r>
    </w:p>
    <w:p w:rsidR="00BB6D1E" w:rsidRPr="00BC0562" w:rsidRDefault="00BB6D1E" w:rsidP="00BB6D1E">
      <w:pPr>
        <w:pStyle w:val="ConsPlusNormal"/>
        <w:spacing w:line="276" w:lineRule="auto"/>
        <w:ind w:firstLine="567"/>
        <w:jc w:val="both"/>
        <w:outlineLvl w:val="2"/>
        <w:rPr>
          <w:rFonts w:ascii="Times New Roman" w:hAnsi="Times New Roman" w:cs="Times New Roman"/>
          <w:sz w:val="28"/>
          <w:szCs w:val="28"/>
        </w:rPr>
      </w:pPr>
      <w:r w:rsidRPr="00BC0562">
        <w:rPr>
          <w:rFonts w:ascii="Times New Roman" w:hAnsi="Times New Roman" w:cs="Times New Roman"/>
          <w:sz w:val="28"/>
          <w:szCs w:val="28"/>
        </w:rPr>
        <w:t>понедельник, среда, пятница с 08.00 до 18.00;  вторник, четверг с 8.00 до 20.00;  суббота с 9.00 до 16.00 без  перерыва, выходной день – воскресенье.</w:t>
      </w:r>
    </w:p>
    <w:p w:rsidR="00BB6D1E" w:rsidRPr="00BC0562" w:rsidRDefault="00BB6D1E" w:rsidP="00BB6D1E">
      <w:pPr>
        <w:pStyle w:val="ConsPlusNormal"/>
        <w:spacing w:line="276" w:lineRule="auto"/>
        <w:ind w:firstLine="567"/>
        <w:jc w:val="both"/>
        <w:outlineLvl w:val="2"/>
        <w:rPr>
          <w:rFonts w:ascii="Times New Roman" w:hAnsi="Times New Roman" w:cs="Times New Roman"/>
          <w:sz w:val="28"/>
          <w:szCs w:val="28"/>
        </w:rPr>
      </w:pPr>
      <w:r w:rsidRPr="00BC0562">
        <w:rPr>
          <w:rFonts w:ascii="Times New Roman" w:hAnsi="Times New Roman" w:cs="Times New Roman"/>
          <w:sz w:val="28"/>
          <w:szCs w:val="28"/>
        </w:rPr>
        <w:t xml:space="preserve">Адрес официального сайта: mfc71@tularegion.ru  </w:t>
      </w:r>
    </w:p>
    <w:p w:rsidR="00BB6D1E" w:rsidRPr="00BC0562" w:rsidRDefault="00BB6D1E" w:rsidP="00BB6D1E">
      <w:pPr>
        <w:pStyle w:val="ConsPlusNormal"/>
        <w:spacing w:line="276" w:lineRule="auto"/>
        <w:ind w:firstLine="567"/>
        <w:jc w:val="both"/>
        <w:outlineLvl w:val="2"/>
        <w:rPr>
          <w:rFonts w:ascii="Times New Roman" w:hAnsi="Times New Roman" w:cs="Times New Roman"/>
          <w:sz w:val="28"/>
          <w:szCs w:val="28"/>
        </w:rPr>
      </w:pPr>
      <w:r w:rsidRPr="00BC0562">
        <w:rPr>
          <w:rFonts w:ascii="Times New Roman" w:hAnsi="Times New Roman" w:cs="Times New Roman"/>
          <w:sz w:val="28"/>
          <w:szCs w:val="28"/>
        </w:rPr>
        <w:t>Телефон: 8-800-450-00-71</w:t>
      </w:r>
    </w:p>
    <w:p w:rsidR="00BB6D1E" w:rsidRDefault="00BB6D1E" w:rsidP="00BB6D1E">
      <w:pPr>
        <w:pStyle w:val="ConsPlusNormal"/>
        <w:spacing w:line="276" w:lineRule="auto"/>
        <w:ind w:firstLine="567"/>
        <w:jc w:val="both"/>
        <w:outlineLvl w:val="2"/>
        <w:rPr>
          <w:rFonts w:ascii="Times New Roman" w:hAnsi="Times New Roman" w:cs="Times New Roman"/>
          <w:sz w:val="28"/>
          <w:szCs w:val="28"/>
        </w:rPr>
      </w:pPr>
      <w:r w:rsidRPr="00BC0562">
        <w:rPr>
          <w:rFonts w:ascii="Times New Roman" w:hAnsi="Times New Roman" w:cs="Times New Roman"/>
          <w:sz w:val="28"/>
          <w:szCs w:val="28"/>
        </w:rPr>
        <w:t>в) Адрес РПГУ: gosuslugi71@tularegion.ru».</w:t>
      </w:r>
    </w:p>
    <w:p w:rsidR="00BB6D1E" w:rsidRPr="002D2B82" w:rsidRDefault="00BB6D1E" w:rsidP="00BB6D1E">
      <w:pPr>
        <w:spacing w:line="276" w:lineRule="auto"/>
        <w:ind w:firstLine="567"/>
        <w:jc w:val="both"/>
        <w:rPr>
          <w:sz w:val="28"/>
          <w:szCs w:val="28"/>
        </w:rPr>
      </w:pPr>
      <w:r w:rsidRPr="002D2B82">
        <w:rPr>
          <w:sz w:val="28"/>
          <w:szCs w:val="28"/>
        </w:rPr>
        <w:t>7. Основными требованиями к информированию заявителей о правилах предоставления муниципальной  услуги являются:</w:t>
      </w:r>
    </w:p>
    <w:p w:rsidR="00BB6D1E" w:rsidRPr="002D2B82" w:rsidRDefault="00BB6D1E" w:rsidP="00BB6D1E">
      <w:pPr>
        <w:numPr>
          <w:ilvl w:val="0"/>
          <w:numId w:val="2"/>
        </w:numPr>
        <w:tabs>
          <w:tab w:val="clear" w:pos="567"/>
          <w:tab w:val="left" w:pos="720"/>
          <w:tab w:val="left" w:pos="1080"/>
        </w:tabs>
        <w:suppressAutoHyphens/>
        <w:spacing w:line="276" w:lineRule="auto"/>
        <w:ind w:left="0" w:firstLine="567"/>
        <w:jc w:val="both"/>
        <w:rPr>
          <w:sz w:val="28"/>
          <w:szCs w:val="28"/>
        </w:rPr>
      </w:pPr>
      <w:r w:rsidRPr="002D2B82">
        <w:rPr>
          <w:sz w:val="28"/>
          <w:szCs w:val="28"/>
        </w:rPr>
        <w:t>достоверность предоставляемой информации;</w:t>
      </w:r>
    </w:p>
    <w:p w:rsidR="00BB6D1E" w:rsidRPr="002D2B82" w:rsidRDefault="00BB6D1E" w:rsidP="00BB6D1E">
      <w:pPr>
        <w:numPr>
          <w:ilvl w:val="0"/>
          <w:numId w:val="2"/>
        </w:numPr>
        <w:tabs>
          <w:tab w:val="clear" w:pos="567"/>
          <w:tab w:val="left" w:pos="720"/>
          <w:tab w:val="left" w:pos="1080"/>
        </w:tabs>
        <w:suppressAutoHyphens/>
        <w:spacing w:line="276" w:lineRule="auto"/>
        <w:ind w:left="0" w:firstLine="567"/>
        <w:jc w:val="both"/>
        <w:rPr>
          <w:sz w:val="28"/>
          <w:szCs w:val="28"/>
        </w:rPr>
      </w:pPr>
      <w:r w:rsidRPr="002D2B82">
        <w:rPr>
          <w:sz w:val="28"/>
          <w:szCs w:val="28"/>
        </w:rPr>
        <w:t>четкость в изложении информации;</w:t>
      </w:r>
    </w:p>
    <w:p w:rsidR="00BB6D1E" w:rsidRPr="002D2B82" w:rsidRDefault="00BB6D1E" w:rsidP="00BB6D1E">
      <w:pPr>
        <w:numPr>
          <w:ilvl w:val="0"/>
          <w:numId w:val="2"/>
        </w:numPr>
        <w:tabs>
          <w:tab w:val="clear" w:pos="567"/>
          <w:tab w:val="left" w:pos="720"/>
          <w:tab w:val="left" w:pos="1080"/>
        </w:tabs>
        <w:suppressAutoHyphens/>
        <w:spacing w:line="276" w:lineRule="auto"/>
        <w:ind w:left="0" w:firstLine="567"/>
        <w:jc w:val="both"/>
        <w:rPr>
          <w:sz w:val="28"/>
          <w:szCs w:val="28"/>
        </w:rPr>
      </w:pPr>
      <w:r w:rsidRPr="002D2B82">
        <w:rPr>
          <w:sz w:val="28"/>
          <w:szCs w:val="28"/>
        </w:rPr>
        <w:t>полнота информирования;</w:t>
      </w:r>
    </w:p>
    <w:p w:rsidR="00BB6D1E" w:rsidRPr="002D2B82" w:rsidRDefault="00BB6D1E" w:rsidP="00BB6D1E">
      <w:pPr>
        <w:numPr>
          <w:ilvl w:val="0"/>
          <w:numId w:val="2"/>
        </w:numPr>
        <w:tabs>
          <w:tab w:val="clear" w:pos="567"/>
          <w:tab w:val="left" w:pos="720"/>
          <w:tab w:val="left" w:pos="1080"/>
        </w:tabs>
        <w:suppressAutoHyphens/>
        <w:spacing w:line="276" w:lineRule="auto"/>
        <w:ind w:left="0" w:firstLine="567"/>
        <w:jc w:val="both"/>
        <w:rPr>
          <w:sz w:val="28"/>
          <w:szCs w:val="28"/>
        </w:rPr>
      </w:pPr>
      <w:r w:rsidRPr="002D2B82">
        <w:rPr>
          <w:sz w:val="28"/>
          <w:szCs w:val="28"/>
        </w:rPr>
        <w:t>наглядность форм предоставляемой информации (при письменном информировании);</w:t>
      </w:r>
    </w:p>
    <w:p w:rsidR="00BB6D1E" w:rsidRPr="002D2B82" w:rsidRDefault="00BB6D1E" w:rsidP="00BB6D1E">
      <w:pPr>
        <w:numPr>
          <w:ilvl w:val="0"/>
          <w:numId w:val="2"/>
        </w:numPr>
        <w:tabs>
          <w:tab w:val="clear" w:pos="567"/>
          <w:tab w:val="left" w:pos="720"/>
          <w:tab w:val="left" w:pos="1080"/>
        </w:tabs>
        <w:suppressAutoHyphens/>
        <w:spacing w:line="276" w:lineRule="auto"/>
        <w:ind w:left="0" w:firstLine="567"/>
        <w:jc w:val="both"/>
        <w:rPr>
          <w:sz w:val="28"/>
          <w:szCs w:val="28"/>
        </w:rPr>
      </w:pPr>
      <w:r w:rsidRPr="002D2B82">
        <w:rPr>
          <w:sz w:val="28"/>
          <w:szCs w:val="28"/>
        </w:rPr>
        <w:t>удобство и доступность получения информации;</w:t>
      </w:r>
    </w:p>
    <w:p w:rsidR="00BB6D1E" w:rsidRPr="002D2B82" w:rsidRDefault="00BB6D1E" w:rsidP="00BB6D1E">
      <w:pPr>
        <w:numPr>
          <w:ilvl w:val="0"/>
          <w:numId w:val="2"/>
        </w:numPr>
        <w:tabs>
          <w:tab w:val="clear" w:pos="567"/>
          <w:tab w:val="left" w:pos="720"/>
          <w:tab w:val="left" w:pos="1080"/>
        </w:tabs>
        <w:suppressAutoHyphens/>
        <w:spacing w:line="276" w:lineRule="auto"/>
        <w:ind w:left="0" w:firstLine="567"/>
        <w:jc w:val="both"/>
        <w:rPr>
          <w:sz w:val="28"/>
          <w:szCs w:val="28"/>
        </w:rPr>
      </w:pPr>
      <w:r w:rsidRPr="002D2B82">
        <w:rPr>
          <w:sz w:val="28"/>
          <w:szCs w:val="28"/>
        </w:rPr>
        <w:t>оперативность предоставления информации.</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8. 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w:t>
      </w:r>
      <w:r w:rsidRPr="002D2B82">
        <w:rPr>
          <w:rFonts w:ascii="Times New Roman" w:hAnsi="Times New Roman" w:cs="Times New Roman"/>
          <w:sz w:val="28"/>
          <w:szCs w:val="28"/>
        </w:rPr>
        <w:lastRenderedPageBreak/>
        <w:t>услуги.</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Время ожидания ответа при устном информировании заявителя не может превышать 15 минут.</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В случае отсутствия возможности ответить на поставленный вопрос в момент обращения, специалист администрации или МФЦ предлагает обратившемуся перезвонить в конкретный день и к назначенному сроку готовит ответ.</w:t>
      </w:r>
    </w:p>
    <w:p w:rsidR="00BB6D1E" w:rsidRPr="002D2B82" w:rsidRDefault="00BB6D1E" w:rsidP="00BB6D1E">
      <w:pPr>
        <w:spacing w:line="276" w:lineRule="auto"/>
        <w:ind w:firstLine="567"/>
        <w:jc w:val="both"/>
        <w:rPr>
          <w:sz w:val="28"/>
          <w:szCs w:val="28"/>
        </w:rPr>
      </w:pPr>
      <w:r w:rsidRPr="002D2B82">
        <w:rPr>
          <w:sz w:val="28"/>
          <w:szCs w:val="28"/>
        </w:rPr>
        <w:t>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BB6D1E" w:rsidRPr="002D2B82" w:rsidRDefault="00BB6D1E" w:rsidP="00BB6D1E">
      <w:pPr>
        <w:spacing w:line="276" w:lineRule="auto"/>
        <w:ind w:firstLine="567"/>
        <w:jc w:val="both"/>
        <w:rPr>
          <w:sz w:val="28"/>
          <w:szCs w:val="28"/>
        </w:rPr>
      </w:pPr>
      <w:r w:rsidRPr="002D2B82">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BB6D1E" w:rsidRPr="002D2B82" w:rsidRDefault="00BB6D1E" w:rsidP="00BB6D1E">
      <w:pPr>
        <w:spacing w:line="276" w:lineRule="auto"/>
        <w:ind w:firstLine="567"/>
        <w:jc w:val="both"/>
        <w:rPr>
          <w:sz w:val="28"/>
          <w:szCs w:val="28"/>
        </w:rPr>
      </w:pPr>
      <w:r w:rsidRPr="002D2B82">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BB6D1E" w:rsidRPr="002D2B82" w:rsidRDefault="00BB6D1E" w:rsidP="00BB6D1E">
      <w:pPr>
        <w:spacing w:line="276" w:lineRule="auto"/>
        <w:ind w:firstLine="567"/>
        <w:jc w:val="both"/>
        <w:rPr>
          <w:sz w:val="28"/>
          <w:szCs w:val="28"/>
        </w:rPr>
      </w:pPr>
      <w:r w:rsidRPr="002D2B82">
        <w:rPr>
          <w:sz w:val="28"/>
          <w:szCs w:val="28"/>
        </w:rPr>
        <w:t xml:space="preserve">9.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BB6D1E" w:rsidRPr="002D2B82" w:rsidRDefault="00BB6D1E" w:rsidP="00BB6D1E">
      <w:pPr>
        <w:spacing w:line="276" w:lineRule="auto"/>
        <w:ind w:firstLine="567"/>
        <w:jc w:val="both"/>
        <w:rPr>
          <w:sz w:val="28"/>
          <w:szCs w:val="28"/>
        </w:rPr>
      </w:pPr>
      <w:r w:rsidRPr="002D2B82">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BB6D1E" w:rsidRPr="002D2B82" w:rsidRDefault="00BB6D1E" w:rsidP="00BB6D1E">
      <w:pPr>
        <w:spacing w:line="276" w:lineRule="auto"/>
        <w:ind w:firstLine="709"/>
        <w:jc w:val="both"/>
        <w:rPr>
          <w:sz w:val="28"/>
          <w:szCs w:val="28"/>
        </w:rPr>
      </w:pPr>
      <w:r w:rsidRPr="002D2B82">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10. Информация о месте нахождения и графике работы администрации и МФЦ размещается на официальном сайте администрации и в МФЦ, на РПГУ. Размещаемая информация содержит:</w:t>
      </w:r>
    </w:p>
    <w:p w:rsidR="00BB6D1E" w:rsidRPr="002D2B82" w:rsidRDefault="00BB6D1E" w:rsidP="00BB6D1E">
      <w:pPr>
        <w:pStyle w:val="ConsPlusNormal"/>
        <w:widowControl/>
        <w:numPr>
          <w:ilvl w:val="0"/>
          <w:numId w:val="4"/>
        </w:numPr>
        <w:spacing w:line="276" w:lineRule="auto"/>
        <w:ind w:left="851" w:hanging="284"/>
        <w:jc w:val="both"/>
        <w:outlineLvl w:val="2"/>
        <w:rPr>
          <w:rFonts w:ascii="Times New Roman" w:hAnsi="Times New Roman" w:cs="Times New Roman"/>
          <w:sz w:val="28"/>
          <w:szCs w:val="28"/>
        </w:rPr>
      </w:pPr>
      <w:r w:rsidRPr="002D2B82">
        <w:rPr>
          <w:rFonts w:ascii="Times New Roman" w:hAnsi="Times New Roman" w:cs="Times New Roman"/>
          <w:sz w:val="28"/>
          <w:szCs w:val="28"/>
        </w:rPr>
        <w:lastRenderedPageBreak/>
        <w:t>текст настоящего административного регламента;</w:t>
      </w:r>
    </w:p>
    <w:p w:rsidR="00BB6D1E" w:rsidRPr="002D2B82" w:rsidRDefault="00BF4258" w:rsidP="00BB6D1E">
      <w:pPr>
        <w:pStyle w:val="ConsPlusNormal"/>
        <w:widowControl/>
        <w:numPr>
          <w:ilvl w:val="0"/>
          <w:numId w:val="4"/>
        </w:numPr>
        <w:spacing w:line="276" w:lineRule="auto"/>
        <w:ind w:left="851" w:hanging="284"/>
        <w:jc w:val="both"/>
        <w:outlineLvl w:val="2"/>
        <w:rPr>
          <w:rFonts w:ascii="Times New Roman" w:hAnsi="Times New Roman" w:cs="Times New Roman"/>
          <w:sz w:val="28"/>
          <w:szCs w:val="28"/>
        </w:rPr>
      </w:pPr>
      <w:hyperlink r:id="rId8" w:history="1">
        <w:r w:rsidR="00BB6D1E" w:rsidRPr="002D2B82">
          <w:rPr>
            <w:rFonts w:ascii="Times New Roman" w:hAnsi="Times New Roman" w:cs="Times New Roman"/>
            <w:sz w:val="28"/>
            <w:szCs w:val="28"/>
          </w:rPr>
          <w:t>форму</w:t>
        </w:r>
      </w:hyperlink>
      <w:r w:rsidR="00BB6D1E" w:rsidRPr="002D2B82">
        <w:rPr>
          <w:rFonts w:ascii="Times New Roman" w:hAnsi="Times New Roman" w:cs="Times New Roman"/>
          <w:sz w:val="28"/>
          <w:szCs w:val="28"/>
        </w:rPr>
        <w:t xml:space="preserve"> заявления о предоставлении муниципальной услуги (Приложение №1 к административному регламенту);</w:t>
      </w:r>
    </w:p>
    <w:p w:rsidR="00BB6D1E" w:rsidRPr="002D2B82" w:rsidRDefault="00BF4258" w:rsidP="00BB6D1E">
      <w:pPr>
        <w:pStyle w:val="ConsPlusNormal"/>
        <w:widowControl/>
        <w:numPr>
          <w:ilvl w:val="0"/>
          <w:numId w:val="4"/>
        </w:numPr>
        <w:spacing w:line="276" w:lineRule="auto"/>
        <w:ind w:left="851" w:hanging="284"/>
        <w:jc w:val="both"/>
        <w:outlineLvl w:val="2"/>
        <w:rPr>
          <w:rFonts w:ascii="Times New Roman" w:hAnsi="Times New Roman" w:cs="Times New Roman"/>
          <w:sz w:val="28"/>
          <w:szCs w:val="28"/>
        </w:rPr>
      </w:pPr>
      <w:hyperlink r:id="rId9" w:history="1">
        <w:r w:rsidR="00BB6D1E" w:rsidRPr="002D2B82">
          <w:rPr>
            <w:rFonts w:ascii="Times New Roman" w:hAnsi="Times New Roman" w:cs="Times New Roman"/>
            <w:sz w:val="28"/>
            <w:szCs w:val="28"/>
          </w:rPr>
          <w:t>блок-схему</w:t>
        </w:r>
      </w:hyperlink>
      <w:r w:rsidR="00BB6D1E" w:rsidRPr="002D2B82">
        <w:rPr>
          <w:rFonts w:ascii="Times New Roman" w:hAnsi="Times New Roman" w:cs="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11. Консультации (справки) предоставляются по следующим вопросам:</w:t>
      </w:r>
    </w:p>
    <w:p w:rsidR="00BB6D1E" w:rsidRPr="002D2B82" w:rsidRDefault="00BB6D1E" w:rsidP="00BB6D1E">
      <w:pPr>
        <w:pStyle w:val="ConsPlusNormal"/>
        <w:widowControl/>
        <w:numPr>
          <w:ilvl w:val="0"/>
          <w:numId w:val="3"/>
        </w:numPr>
        <w:tabs>
          <w:tab w:val="left" w:pos="709"/>
          <w:tab w:val="left" w:pos="851"/>
        </w:tabs>
        <w:spacing w:line="276" w:lineRule="auto"/>
        <w:ind w:left="0"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перечень документов, необходимых для предоставления муниципальной услуги;</w:t>
      </w:r>
    </w:p>
    <w:p w:rsidR="00BB6D1E" w:rsidRPr="002D2B82" w:rsidRDefault="00BB6D1E" w:rsidP="00BB6D1E">
      <w:pPr>
        <w:pStyle w:val="ConsPlusNormal"/>
        <w:widowControl/>
        <w:numPr>
          <w:ilvl w:val="0"/>
          <w:numId w:val="3"/>
        </w:numPr>
        <w:tabs>
          <w:tab w:val="left" w:pos="709"/>
          <w:tab w:val="left" w:pos="851"/>
        </w:tabs>
        <w:spacing w:line="276" w:lineRule="auto"/>
        <w:ind w:left="0"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BB6D1E" w:rsidRPr="002D2B82" w:rsidRDefault="00BB6D1E" w:rsidP="00BB6D1E">
      <w:pPr>
        <w:pStyle w:val="ConsPlusNormal"/>
        <w:widowControl/>
        <w:numPr>
          <w:ilvl w:val="0"/>
          <w:numId w:val="3"/>
        </w:numPr>
        <w:tabs>
          <w:tab w:val="left" w:pos="709"/>
          <w:tab w:val="left" w:pos="851"/>
        </w:tabs>
        <w:spacing w:line="276" w:lineRule="auto"/>
        <w:ind w:left="0"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время приёма документов;</w:t>
      </w:r>
    </w:p>
    <w:p w:rsidR="00BB6D1E" w:rsidRPr="002D2B82" w:rsidRDefault="00BB6D1E" w:rsidP="00BB6D1E">
      <w:pPr>
        <w:pStyle w:val="ConsPlusNormal"/>
        <w:widowControl/>
        <w:numPr>
          <w:ilvl w:val="0"/>
          <w:numId w:val="3"/>
        </w:numPr>
        <w:tabs>
          <w:tab w:val="left" w:pos="709"/>
          <w:tab w:val="left" w:pos="851"/>
        </w:tabs>
        <w:spacing w:line="276" w:lineRule="auto"/>
        <w:ind w:left="0"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сроки предоставления муниципальной услуги;</w:t>
      </w:r>
    </w:p>
    <w:p w:rsidR="00BB6D1E" w:rsidRPr="002D2B82" w:rsidRDefault="00BB6D1E" w:rsidP="00BB6D1E">
      <w:pPr>
        <w:pStyle w:val="ConsPlusNormal"/>
        <w:widowControl/>
        <w:numPr>
          <w:ilvl w:val="0"/>
          <w:numId w:val="3"/>
        </w:numPr>
        <w:tabs>
          <w:tab w:val="left" w:pos="709"/>
          <w:tab w:val="left" w:pos="851"/>
        </w:tabs>
        <w:spacing w:line="276" w:lineRule="auto"/>
        <w:ind w:left="0"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BB6D1E" w:rsidRPr="002D2B82" w:rsidRDefault="00BB6D1E" w:rsidP="00BB6D1E">
      <w:pPr>
        <w:pStyle w:val="ConsPlusNormal"/>
        <w:widowControl/>
        <w:numPr>
          <w:ilvl w:val="0"/>
          <w:numId w:val="3"/>
        </w:numPr>
        <w:tabs>
          <w:tab w:val="left" w:pos="709"/>
          <w:tab w:val="left" w:pos="851"/>
        </w:tabs>
        <w:spacing w:line="276" w:lineRule="auto"/>
        <w:ind w:left="0"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место нахождения и график работы специалистов администрации и МФЦ;</w:t>
      </w:r>
    </w:p>
    <w:p w:rsidR="00BB6D1E" w:rsidRPr="002D2B82" w:rsidRDefault="00BB6D1E" w:rsidP="00BB6D1E">
      <w:pPr>
        <w:pStyle w:val="ConsPlusNormal"/>
        <w:widowControl/>
        <w:numPr>
          <w:ilvl w:val="0"/>
          <w:numId w:val="3"/>
        </w:numPr>
        <w:tabs>
          <w:tab w:val="left" w:pos="709"/>
          <w:tab w:val="left" w:pos="851"/>
        </w:tabs>
        <w:spacing w:line="276" w:lineRule="auto"/>
        <w:ind w:left="0"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12.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2D2B82">
        <w:rPr>
          <w:rFonts w:ascii="Times New Roman" w:hAnsi="Times New Roman" w:cs="Times New Roman"/>
          <w:sz w:val="28"/>
          <w:szCs w:val="28"/>
          <w:lang w:val="en-US"/>
        </w:rPr>
        <w:t>Times</w:t>
      </w:r>
      <w:r w:rsidRPr="002D2B82">
        <w:rPr>
          <w:rFonts w:ascii="Times New Roman" w:hAnsi="Times New Roman" w:cs="Times New Roman"/>
          <w:sz w:val="28"/>
          <w:szCs w:val="28"/>
        </w:rPr>
        <w:t xml:space="preserve"> </w:t>
      </w:r>
      <w:r w:rsidRPr="002D2B82">
        <w:rPr>
          <w:rFonts w:ascii="Times New Roman" w:hAnsi="Times New Roman" w:cs="Times New Roman"/>
          <w:sz w:val="28"/>
          <w:szCs w:val="28"/>
          <w:lang w:val="en-US"/>
        </w:rPr>
        <w:t>New</w:t>
      </w:r>
      <w:r w:rsidRPr="002D2B82">
        <w:rPr>
          <w:rFonts w:ascii="Times New Roman" w:hAnsi="Times New Roman" w:cs="Times New Roman"/>
          <w:sz w:val="28"/>
          <w:szCs w:val="28"/>
        </w:rPr>
        <w:t xml:space="preserve"> </w:t>
      </w:r>
      <w:r w:rsidRPr="002D2B82">
        <w:rPr>
          <w:rFonts w:ascii="Times New Roman" w:hAnsi="Times New Roman" w:cs="Times New Roman"/>
          <w:sz w:val="28"/>
          <w:szCs w:val="28"/>
          <w:lang w:val="en-US"/>
        </w:rPr>
        <w:t>Roman</w:t>
      </w:r>
      <w:r w:rsidRPr="002D2B82">
        <w:rPr>
          <w:rFonts w:ascii="Times New Roman" w:hAnsi="Times New Roman" w:cs="Times New Roman"/>
          <w:sz w:val="28"/>
          <w:szCs w:val="28"/>
        </w:rPr>
        <w:t xml:space="preserve"> №14, без исправлений.</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13.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BB6D1E" w:rsidRPr="002D2B82" w:rsidRDefault="00BB6D1E" w:rsidP="00BB6D1E">
      <w:pPr>
        <w:spacing w:line="276" w:lineRule="auto"/>
        <w:ind w:firstLine="567"/>
        <w:jc w:val="both"/>
        <w:rPr>
          <w:sz w:val="28"/>
          <w:szCs w:val="28"/>
        </w:rPr>
      </w:pPr>
      <w:r w:rsidRPr="002D2B82">
        <w:rPr>
          <w:sz w:val="28"/>
          <w:szCs w:val="28"/>
        </w:rPr>
        <w:t>14.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BB6D1E" w:rsidRPr="002D2B82" w:rsidRDefault="00BB6D1E" w:rsidP="00BB6D1E">
      <w:pPr>
        <w:spacing w:line="276" w:lineRule="auto"/>
        <w:ind w:firstLine="567"/>
        <w:jc w:val="both"/>
        <w:rPr>
          <w:sz w:val="28"/>
          <w:szCs w:val="28"/>
        </w:rPr>
      </w:pPr>
      <w:r w:rsidRPr="002D2B82">
        <w:rPr>
          <w:sz w:val="28"/>
          <w:szCs w:val="28"/>
        </w:rPr>
        <w:t xml:space="preserve">15.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w:t>
      </w:r>
      <w:r w:rsidRPr="002D2B82">
        <w:rPr>
          <w:sz w:val="28"/>
          <w:szCs w:val="28"/>
        </w:rPr>
        <w:lastRenderedPageBreak/>
        <w:t>объекта недвижимого имущества, а также фамилия, имя, отчество и (или) наименование Заявителя.</w:t>
      </w:r>
    </w:p>
    <w:p w:rsidR="00BB6D1E" w:rsidRPr="002D2B82" w:rsidRDefault="00BB6D1E" w:rsidP="00BB6D1E">
      <w:pPr>
        <w:spacing w:line="276" w:lineRule="auto"/>
        <w:ind w:firstLine="567"/>
        <w:jc w:val="both"/>
        <w:rPr>
          <w:sz w:val="28"/>
          <w:szCs w:val="28"/>
        </w:rPr>
      </w:pPr>
      <w:r w:rsidRPr="002D2B82">
        <w:rPr>
          <w:sz w:val="28"/>
          <w:szCs w:val="28"/>
        </w:rPr>
        <w:t xml:space="preserve">16. При обращении на РПГУ заявитель авторизуется в системе и с помощью меню выбирает </w:t>
      </w:r>
      <w:proofErr w:type="gramStart"/>
      <w:r w:rsidRPr="002D2B82">
        <w:rPr>
          <w:sz w:val="28"/>
          <w:szCs w:val="28"/>
        </w:rPr>
        <w:t>муниципальную  услугу</w:t>
      </w:r>
      <w:proofErr w:type="gramEnd"/>
      <w:r w:rsidRPr="002D2B82">
        <w:rPr>
          <w:sz w:val="28"/>
          <w:szCs w:val="28"/>
        </w:rPr>
        <w:t xml:space="preserve">,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BB6D1E" w:rsidRDefault="00BB6D1E" w:rsidP="00BB6D1E">
      <w:pPr>
        <w:spacing w:line="276" w:lineRule="auto"/>
        <w:ind w:firstLine="709"/>
        <w:jc w:val="both"/>
        <w:rPr>
          <w:sz w:val="28"/>
          <w:szCs w:val="28"/>
        </w:rPr>
      </w:pPr>
      <w:r w:rsidRPr="002D2B82">
        <w:rPr>
          <w:sz w:val="28"/>
          <w:szCs w:val="28"/>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BB6D1E" w:rsidRPr="00BE73BA" w:rsidRDefault="00BB6D1E" w:rsidP="00BB6D1E">
      <w:pPr>
        <w:pStyle w:val="af0"/>
        <w:autoSpaceDE w:val="0"/>
        <w:autoSpaceDN w:val="0"/>
        <w:adjustRightInd w:val="0"/>
        <w:spacing w:line="276" w:lineRule="auto"/>
        <w:ind w:left="0" w:firstLine="709"/>
        <w:jc w:val="both"/>
        <w:outlineLvl w:val="0"/>
        <w:rPr>
          <w:sz w:val="28"/>
          <w:szCs w:val="28"/>
        </w:rPr>
      </w:pPr>
      <w:r w:rsidRPr="00BE73BA">
        <w:rPr>
          <w:sz w:val="28"/>
          <w:szCs w:val="28"/>
        </w:rPr>
        <w:t>16.1.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Тульской области.</w:t>
      </w:r>
    </w:p>
    <w:p w:rsidR="00BB6D1E" w:rsidRDefault="00BB6D1E" w:rsidP="00BB6D1E">
      <w:pPr>
        <w:autoSpaceDE w:val="0"/>
        <w:autoSpaceDN w:val="0"/>
        <w:adjustRightInd w:val="0"/>
        <w:spacing w:line="276" w:lineRule="auto"/>
        <w:ind w:firstLine="360"/>
        <w:jc w:val="both"/>
        <w:outlineLvl w:val="0"/>
        <w:rPr>
          <w:sz w:val="28"/>
          <w:szCs w:val="28"/>
        </w:rPr>
      </w:pPr>
      <w:r>
        <w:rPr>
          <w:sz w:val="28"/>
          <w:szCs w:val="28"/>
        </w:rPr>
        <w:t xml:space="preserve"> П</w:t>
      </w:r>
      <w:r w:rsidRPr="00F81431">
        <w:rPr>
          <w:sz w:val="28"/>
          <w:szCs w:val="28"/>
        </w:rPr>
        <w:t xml:space="preserve">ри направлении запроса о предоставлении </w:t>
      </w:r>
      <w:r>
        <w:rPr>
          <w:sz w:val="28"/>
          <w:szCs w:val="28"/>
        </w:rPr>
        <w:t>муниципальной</w:t>
      </w:r>
      <w:r w:rsidRPr="00F81431">
        <w:rPr>
          <w:sz w:val="28"/>
          <w:szCs w:val="28"/>
        </w:rPr>
        <w:t xml:space="preserve"> услуги в электронной форме формирует</w:t>
      </w:r>
      <w:r>
        <w:rPr>
          <w:sz w:val="28"/>
          <w:szCs w:val="28"/>
        </w:rPr>
        <w:t>ся</w:t>
      </w:r>
      <w:r w:rsidRPr="00F81431">
        <w:rPr>
          <w:sz w:val="28"/>
          <w:szCs w:val="28"/>
        </w:rPr>
        <w:t xml:space="preserve"> запрос в форме </w:t>
      </w:r>
      <w:proofErr w:type="gramStart"/>
      <w:r w:rsidRPr="00F81431">
        <w:rPr>
          <w:sz w:val="28"/>
          <w:szCs w:val="28"/>
        </w:rPr>
        <w:t>электронного документа</w:t>
      </w:r>
      <w:proofErr w:type="gramEnd"/>
      <w:r w:rsidRPr="00F81431">
        <w:rPr>
          <w:sz w:val="28"/>
          <w:szCs w:val="28"/>
        </w:rPr>
        <w:t xml:space="preserve"> и заявител</w:t>
      </w:r>
      <w:r>
        <w:rPr>
          <w:sz w:val="28"/>
          <w:szCs w:val="28"/>
        </w:rPr>
        <w:t>ь</w:t>
      </w:r>
      <w:r w:rsidRPr="00F81431">
        <w:rPr>
          <w:sz w:val="28"/>
          <w:szCs w:val="28"/>
        </w:rPr>
        <w:t xml:space="preserve"> подписывает его электронной подписью в соответствии с требованиями </w:t>
      </w:r>
      <w:r w:rsidRPr="002C4529">
        <w:rPr>
          <w:sz w:val="28"/>
          <w:szCs w:val="28"/>
        </w:rPr>
        <w:t>Федеральн</w:t>
      </w:r>
      <w:r>
        <w:rPr>
          <w:sz w:val="28"/>
          <w:szCs w:val="28"/>
        </w:rPr>
        <w:t>ого</w:t>
      </w:r>
      <w:r w:rsidRPr="002C4529">
        <w:rPr>
          <w:sz w:val="28"/>
          <w:szCs w:val="28"/>
        </w:rPr>
        <w:t xml:space="preserve"> закон</w:t>
      </w:r>
      <w:r>
        <w:rPr>
          <w:sz w:val="28"/>
          <w:szCs w:val="28"/>
        </w:rPr>
        <w:t>а</w:t>
      </w:r>
      <w:r w:rsidRPr="002C4529">
        <w:rPr>
          <w:sz w:val="28"/>
          <w:szCs w:val="28"/>
        </w:rPr>
        <w:t xml:space="preserve"> от 06.04.2011 </w:t>
      </w:r>
      <w:r>
        <w:rPr>
          <w:sz w:val="28"/>
          <w:szCs w:val="28"/>
        </w:rPr>
        <w:t>№</w:t>
      </w:r>
      <w:r w:rsidRPr="002C4529">
        <w:rPr>
          <w:sz w:val="28"/>
          <w:szCs w:val="28"/>
        </w:rPr>
        <w:t xml:space="preserve"> 63-ФЗ </w:t>
      </w:r>
      <w:r>
        <w:rPr>
          <w:sz w:val="28"/>
          <w:szCs w:val="28"/>
        </w:rPr>
        <w:t>«</w:t>
      </w:r>
      <w:r w:rsidRPr="002C4529">
        <w:rPr>
          <w:sz w:val="28"/>
          <w:szCs w:val="28"/>
        </w:rPr>
        <w:t>Об электронной подписи</w:t>
      </w:r>
      <w:r>
        <w:rPr>
          <w:sz w:val="28"/>
          <w:szCs w:val="28"/>
        </w:rPr>
        <w:t>»</w:t>
      </w:r>
      <w:r w:rsidRPr="002C4529">
        <w:rPr>
          <w:sz w:val="28"/>
          <w:szCs w:val="28"/>
        </w:rPr>
        <w:t xml:space="preserve"> </w:t>
      </w:r>
      <w:r w:rsidRPr="00F81431">
        <w:rPr>
          <w:sz w:val="28"/>
          <w:szCs w:val="28"/>
        </w:rPr>
        <w:t xml:space="preserve">и требованиями </w:t>
      </w:r>
      <w:r w:rsidRPr="002C4529">
        <w:rPr>
          <w:sz w:val="28"/>
          <w:szCs w:val="28"/>
        </w:rPr>
        <w:t>Федеральн</w:t>
      </w:r>
      <w:r>
        <w:rPr>
          <w:sz w:val="28"/>
          <w:szCs w:val="28"/>
        </w:rPr>
        <w:t>ого</w:t>
      </w:r>
      <w:r w:rsidRPr="002C4529">
        <w:rPr>
          <w:sz w:val="28"/>
          <w:szCs w:val="28"/>
        </w:rPr>
        <w:t xml:space="preserve"> закон</w:t>
      </w:r>
      <w:r>
        <w:rPr>
          <w:sz w:val="28"/>
          <w:szCs w:val="28"/>
        </w:rPr>
        <w:t>а</w:t>
      </w:r>
      <w:r w:rsidRPr="002C4529">
        <w:rPr>
          <w:sz w:val="28"/>
          <w:szCs w:val="28"/>
        </w:rPr>
        <w:t xml:space="preserve"> от 27.07.2010 </w:t>
      </w:r>
      <w:r>
        <w:rPr>
          <w:sz w:val="28"/>
          <w:szCs w:val="28"/>
        </w:rPr>
        <w:t xml:space="preserve">№ </w:t>
      </w:r>
      <w:r w:rsidRPr="002C4529">
        <w:rPr>
          <w:sz w:val="28"/>
          <w:szCs w:val="28"/>
        </w:rPr>
        <w:t xml:space="preserve">210-ФЗ </w:t>
      </w:r>
      <w:r>
        <w:rPr>
          <w:sz w:val="28"/>
          <w:szCs w:val="28"/>
        </w:rPr>
        <w:t>«</w:t>
      </w:r>
      <w:r w:rsidRPr="002C4529">
        <w:rPr>
          <w:sz w:val="28"/>
          <w:szCs w:val="28"/>
        </w:rPr>
        <w:t>Об организации предоставления государственных и муниципальных услуг</w:t>
      </w:r>
      <w:r>
        <w:rPr>
          <w:sz w:val="28"/>
          <w:szCs w:val="28"/>
        </w:rPr>
        <w:t>»</w:t>
      </w:r>
      <w:r w:rsidRPr="00F81431">
        <w:rPr>
          <w:sz w:val="28"/>
          <w:szCs w:val="28"/>
        </w:rPr>
        <w:t>.</w:t>
      </w:r>
      <w:r>
        <w:rPr>
          <w:sz w:val="28"/>
          <w:szCs w:val="28"/>
        </w:rPr>
        <w:t xml:space="preserve"> </w:t>
      </w:r>
    </w:p>
    <w:p w:rsidR="00BB6D1E" w:rsidRDefault="00BB6D1E" w:rsidP="00BB6D1E">
      <w:pPr>
        <w:spacing w:line="276" w:lineRule="auto"/>
        <w:ind w:firstLine="709"/>
        <w:jc w:val="both"/>
        <w:rPr>
          <w:sz w:val="28"/>
          <w:szCs w:val="28"/>
        </w:rPr>
      </w:pPr>
      <w:r w:rsidRPr="00F81431">
        <w:rPr>
          <w:sz w:val="28"/>
          <w:szCs w:val="28"/>
        </w:rPr>
        <w:t xml:space="preserve">При направлении запроса о предоставлении </w:t>
      </w:r>
      <w:r>
        <w:rPr>
          <w:sz w:val="28"/>
          <w:szCs w:val="28"/>
        </w:rPr>
        <w:t>муниципальной</w:t>
      </w:r>
      <w:r w:rsidRPr="00F81431">
        <w:rPr>
          <w:sz w:val="28"/>
          <w:szCs w:val="28"/>
        </w:rPr>
        <w:t xml:space="preserve"> услуги в электронной форме заявитель вправе приложить к запросу о предоставлении </w:t>
      </w:r>
      <w:r>
        <w:rPr>
          <w:sz w:val="28"/>
          <w:szCs w:val="28"/>
        </w:rPr>
        <w:t>муниципальной услуги документы, необходимые для предоставления услуги</w:t>
      </w:r>
      <w:r w:rsidRPr="00F81431">
        <w:rPr>
          <w:sz w:val="28"/>
          <w:szCs w:val="28"/>
        </w:rPr>
        <w:t>, которые формируются и направляются в виде отдельных файлов в соответствии с требованиями законодательств</w:t>
      </w:r>
      <w:r>
        <w:rPr>
          <w:sz w:val="28"/>
          <w:szCs w:val="28"/>
        </w:rPr>
        <w:t xml:space="preserve">а. </w:t>
      </w:r>
    </w:p>
    <w:p w:rsidR="00BB6D1E" w:rsidRPr="000D5982" w:rsidRDefault="00BB6D1E" w:rsidP="00BB6D1E">
      <w:pPr>
        <w:spacing w:line="276" w:lineRule="auto"/>
        <w:ind w:firstLine="709"/>
        <w:jc w:val="both"/>
        <w:rPr>
          <w:color w:val="4F81BD"/>
          <w:sz w:val="28"/>
          <w:szCs w:val="28"/>
        </w:rPr>
      </w:pPr>
      <w:r>
        <w:rPr>
          <w:sz w:val="28"/>
          <w:szCs w:val="28"/>
        </w:rPr>
        <w:t xml:space="preserve">16.2. </w:t>
      </w:r>
      <w:r w:rsidRPr="0034736F">
        <w:rPr>
          <w:sz w:val="28"/>
          <w:szCs w:val="28"/>
        </w:rPr>
        <w:t>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контрастном фоне</w:t>
      </w:r>
      <w:r>
        <w:rPr>
          <w:sz w:val="28"/>
          <w:szCs w:val="28"/>
        </w:rPr>
        <w:t xml:space="preserve">. </w:t>
      </w:r>
    </w:p>
    <w:p w:rsidR="00BB6D1E" w:rsidRDefault="00BB6D1E" w:rsidP="00BB6D1E">
      <w:pPr>
        <w:pStyle w:val="ConsPlusNormal"/>
        <w:spacing w:line="276" w:lineRule="auto"/>
        <w:ind w:firstLine="0"/>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BB6D1E" w:rsidRPr="002D2B82" w:rsidRDefault="00BB6D1E" w:rsidP="00BB6D1E">
      <w:pPr>
        <w:pStyle w:val="ConsPlusNormal"/>
        <w:spacing w:line="276" w:lineRule="auto"/>
        <w:ind w:firstLine="0"/>
        <w:jc w:val="center"/>
        <w:outlineLvl w:val="1"/>
        <w:rPr>
          <w:rFonts w:ascii="Times New Roman" w:hAnsi="Times New Roman" w:cs="Times New Roman"/>
          <w:b/>
          <w:sz w:val="28"/>
          <w:szCs w:val="28"/>
        </w:rPr>
      </w:pPr>
      <w:r w:rsidRPr="002D2B82">
        <w:rPr>
          <w:rFonts w:ascii="Times New Roman" w:hAnsi="Times New Roman" w:cs="Times New Roman"/>
          <w:b/>
          <w:sz w:val="28"/>
          <w:szCs w:val="28"/>
          <w:lang w:val="en-US"/>
        </w:rPr>
        <w:t>II</w:t>
      </w:r>
      <w:r w:rsidRPr="002D2B82">
        <w:rPr>
          <w:rFonts w:ascii="Times New Roman" w:hAnsi="Times New Roman" w:cs="Times New Roman"/>
          <w:b/>
          <w:sz w:val="28"/>
          <w:szCs w:val="28"/>
        </w:rPr>
        <w:t>. Стандарт предоставления муниципальной услуги</w:t>
      </w:r>
    </w:p>
    <w:p w:rsidR="00BB6D1E" w:rsidRPr="002D2B82" w:rsidRDefault="00BB6D1E" w:rsidP="00BB6D1E">
      <w:pPr>
        <w:pStyle w:val="ConsPlusNormal"/>
        <w:spacing w:line="276" w:lineRule="auto"/>
        <w:jc w:val="center"/>
        <w:outlineLvl w:val="2"/>
        <w:rPr>
          <w:rFonts w:ascii="Times New Roman" w:hAnsi="Times New Roman" w:cs="Times New Roman"/>
          <w:b/>
          <w:sz w:val="28"/>
          <w:szCs w:val="28"/>
        </w:rPr>
      </w:pPr>
      <w:r w:rsidRPr="002D2B82">
        <w:rPr>
          <w:rFonts w:ascii="Times New Roman" w:hAnsi="Times New Roman" w:cs="Times New Roman"/>
          <w:b/>
          <w:sz w:val="28"/>
          <w:szCs w:val="28"/>
        </w:rPr>
        <w:t>4. Наименование  муниципальной услуги</w:t>
      </w:r>
    </w:p>
    <w:p w:rsidR="00BB6D1E" w:rsidRPr="002D2B82" w:rsidRDefault="00BB6D1E" w:rsidP="00BB6D1E">
      <w:pPr>
        <w:spacing w:line="276" w:lineRule="auto"/>
        <w:ind w:firstLine="567"/>
        <w:jc w:val="both"/>
        <w:rPr>
          <w:sz w:val="28"/>
          <w:szCs w:val="28"/>
        </w:rPr>
      </w:pPr>
      <w:r w:rsidRPr="002D2B82">
        <w:rPr>
          <w:sz w:val="28"/>
          <w:szCs w:val="28"/>
        </w:rPr>
        <w:t>17. В соответствии с настоящим административным регламентом предоставляется муниципальная услуга «Прием заявлений, документов, а также постановка граждан на учет в качестве нуждающихся в жилых помещениях».</w:t>
      </w:r>
    </w:p>
    <w:p w:rsidR="00BB6D1E" w:rsidRDefault="00BB6D1E" w:rsidP="00BB6D1E">
      <w:pPr>
        <w:pStyle w:val="ConsPlusNormal"/>
        <w:spacing w:line="276" w:lineRule="auto"/>
        <w:ind w:firstLine="567"/>
        <w:outlineLvl w:val="2"/>
        <w:rPr>
          <w:rFonts w:ascii="Times New Roman" w:hAnsi="Times New Roman" w:cs="Times New Roman"/>
          <w:b/>
          <w:sz w:val="28"/>
          <w:szCs w:val="28"/>
        </w:rPr>
      </w:pPr>
    </w:p>
    <w:p w:rsidR="00BB6D1E" w:rsidRPr="002D2B82" w:rsidRDefault="00BB6D1E" w:rsidP="00BB6D1E">
      <w:pPr>
        <w:pStyle w:val="ConsPlusNormal"/>
        <w:spacing w:line="276" w:lineRule="auto"/>
        <w:ind w:firstLine="567"/>
        <w:jc w:val="center"/>
        <w:outlineLvl w:val="2"/>
        <w:rPr>
          <w:rFonts w:ascii="Times New Roman" w:hAnsi="Times New Roman" w:cs="Times New Roman"/>
          <w:b/>
          <w:sz w:val="28"/>
          <w:szCs w:val="28"/>
        </w:rPr>
      </w:pPr>
      <w:r w:rsidRPr="002D2B82">
        <w:rPr>
          <w:rFonts w:ascii="Times New Roman" w:hAnsi="Times New Roman" w:cs="Times New Roman"/>
          <w:b/>
          <w:sz w:val="28"/>
          <w:szCs w:val="28"/>
        </w:rPr>
        <w:t>5. Наименование органа местного самоуправления, предоставляющего муниципальную услугу</w:t>
      </w:r>
    </w:p>
    <w:p w:rsidR="00BB6D1E" w:rsidRDefault="00BB6D1E" w:rsidP="00BB6D1E">
      <w:pPr>
        <w:spacing w:line="276" w:lineRule="auto"/>
        <w:ind w:firstLine="567"/>
        <w:jc w:val="both"/>
        <w:rPr>
          <w:sz w:val="28"/>
          <w:szCs w:val="28"/>
        </w:rPr>
      </w:pPr>
      <w:r w:rsidRPr="002D2B82">
        <w:rPr>
          <w:sz w:val="28"/>
          <w:szCs w:val="28"/>
        </w:rPr>
        <w:t xml:space="preserve">18. Муниципальную услугу «Прием заявлений, документов, а также постановка граждан на учет в качестве нуждающихся в жилых помещениях» предоставляет администрация муниципального </w:t>
      </w:r>
      <w:r w:rsidRPr="00E4680F">
        <w:rPr>
          <w:sz w:val="28"/>
          <w:szCs w:val="28"/>
        </w:rPr>
        <w:t xml:space="preserve">образования </w:t>
      </w:r>
      <w:r>
        <w:rPr>
          <w:sz w:val="28"/>
          <w:szCs w:val="28"/>
        </w:rPr>
        <w:t>Тургеневское Чернского</w:t>
      </w:r>
      <w:r w:rsidRPr="00E4680F">
        <w:rPr>
          <w:sz w:val="28"/>
          <w:szCs w:val="28"/>
        </w:rPr>
        <w:t xml:space="preserve"> район</w:t>
      </w:r>
      <w:r>
        <w:rPr>
          <w:sz w:val="28"/>
          <w:szCs w:val="28"/>
        </w:rPr>
        <w:t>а</w:t>
      </w:r>
      <w:r w:rsidRPr="00E4680F">
        <w:rPr>
          <w:sz w:val="28"/>
          <w:szCs w:val="28"/>
        </w:rPr>
        <w:t>.</w:t>
      </w:r>
    </w:p>
    <w:p w:rsidR="00BB6D1E" w:rsidRPr="00E4680F" w:rsidRDefault="00BB6D1E" w:rsidP="00BB6D1E">
      <w:pPr>
        <w:spacing w:line="276" w:lineRule="auto"/>
        <w:ind w:firstLine="567"/>
        <w:jc w:val="both"/>
        <w:rPr>
          <w:sz w:val="28"/>
          <w:szCs w:val="28"/>
        </w:rPr>
      </w:pPr>
      <w:r w:rsidRPr="00BC0562">
        <w:rPr>
          <w:sz w:val="28"/>
          <w:szCs w:val="28"/>
        </w:rPr>
        <w:t>Структурное подразделение Администрации муниципального образования</w:t>
      </w:r>
      <w:r>
        <w:rPr>
          <w:sz w:val="28"/>
          <w:szCs w:val="28"/>
        </w:rPr>
        <w:t xml:space="preserve"> Тургеневское Чернского</w:t>
      </w:r>
      <w:r w:rsidRPr="00BC0562">
        <w:rPr>
          <w:sz w:val="28"/>
          <w:szCs w:val="28"/>
        </w:rPr>
        <w:t xml:space="preserve"> район</w:t>
      </w:r>
      <w:r>
        <w:rPr>
          <w:sz w:val="28"/>
          <w:szCs w:val="28"/>
        </w:rPr>
        <w:t>а</w:t>
      </w:r>
      <w:r w:rsidRPr="00BC0562">
        <w:rPr>
          <w:sz w:val="28"/>
          <w:szCs w:val="28"/>
        </w:rPr>
        <w:t>, ответственное за непосредственное предоставление муниципальной</w:t>
      </w:r>
      <w:r>
        <w:rPr>
          <w:sz w:val="28"/>
          <w:szCs w:val="28"/>
        </w:rPr>
        <w:t xml:space="preserve"> услуги – сектор муниципального хозяйства, имущественных и земельных отношений</w:t>
      </w:r>
      <w:r w:rsidRPr="00BC0562">
        <w:rPr>
          <w:sz w:val="28"/>
          <w:szCs w:val="28"/>
        </w:rPr>
        <w:t xml:space="preserve"> администрации муниципального образования</w:t>
      </w:r>
      <w:r>
        <w:rPr>
          <w:sz w:val="28"/>
          <w:szCs w:val="28"/>
        </w:rPr>
        <w:t xml:space="preserve"> Тургеневское Чернского</w:t>
      </w:r>
      <w:r w:rsidRPr="00BC0562">
        <w:rPr>
          <w:sz w:val="28"/>
          <w:szCs w:val="28"/>
        </w:rPr>
        <w:t xml:space="preserve"> район</w:t>
      </w:r>
      <w:r>
        <w:rPr>
          <w:sz w:val="28"/>
          <w:szCs w:val="28"/>
        </w:rPr>
        <w:t>а</w:t>
      </w:r>
      <w:r w:rsidRPr="00BC0562">
        <w:rPr>
          <w:sz w:val="28"/>
          <w:szCs w:val="28"/>
        </w:rPr>
        <w:t xml:space="preserve"> (далее – Сектор)</w:t>
      </w:r>
      <w:r>
        <w:rPr>
          <w:sz w:val="28"/>
          <w:szCs w:val="28"/>
        </w:rPr>
        <w:t>.</w:t>
      </w:r>
    </w:p>
    <w:p w:rsidR="00BB6D1E" w:rsidRDefault="00BB6D1E" w:rsidP="00BB6D1E">
      <w:pPr>
        <w:spacing w:line="276" w:lineRule="auto"/>
        <w:ind w:firstLine="567"/>
        <w:jc w:val="both"/>
        <w:rPr>
          <w:sz w:val="28"/>
          <w:szCs w:val="28"/>
        </w:rPr>
      </w:pPr>
      <w:r w:rsidRPr="002D2B82">
        <w:rPr>
          <w:sz w:val="28"/>
          <w:szCs w:val="28"/>
        </w:rPr>
        <w:t>19.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BB6D1E" w:rsidRPr="002C7B90" w:rsidRDefault="00BB6D1E" w:rsidP="00BB6D1E">
      <w:pPr>
        <w:spacing w:line="276" w:lineRule="auto"/>
        <w:ind w:firstLine="567"/>
        <w:jc w:val="both"/>
        <w:rPr>
          <w:sz w:val="28"/>
          <w:szCs w:val="28"/>
        </w:rPr>
      </w:pPr>
      <w:r>
        <w:rPr>
          <w:sz w:val="28"/>
          <w:szCs w:val="28"/>
        </w:rPr>
        <w:t>19.1.</w:t>
      </w:r>
      <w:r w:rsidRPr="002C7B90">
        <w:rPr>
          <w:sz w:val="28"/>
          <w:szCs w:val="28"/>
        </w:rPr>
        <w:t xml:space="preserve">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D1E" w:rsidRPr="002C7B90" w:rsidRDefault="00BB6D1E" w:rsidP="00BB6D1E">
      <w:pPr>
        <w:spacing w:line="276" w:lineRule="auto"/>
        <w:ind w:firstLine="567"/>
        <w:jc w:val="both"/>
        <w:rPr>
          <w:sz w:val="28"/>
          <w:szCs w:val="28"/>
        </w:rPr>
      </w:pPr>
      <w:r w:rsidRPr="002C7B9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D1E" w:rsidRDefault="00BB6D1E" w:rsidP="00BB6D1E">
      <w:pPr>
        <w:spacing w:line="276" w:lineRule="auto"/>
        <w:ind w:firstLine="567"/>
        <w:jc w:val="both"/>
        <w:rPr>
          <w:sz w:val="28"/>
          <w:szCs w:val="28"/>
        </w:rPr>
      </w:pPr>
      <w:r w:rsidRPr="002C7B9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Pr>
          <w:sz w:val="28"/>
          <w:szCs w:val="28"/>
        </w:rPr>
        <w:t>нный ранее комплект документов;</w:t>
      </w:r>
    </w:p>
    <w:p w:rsidR="00BB6D1E" w:rsidRPr="002C7B90" w:rsidRDefault="00BB6D1E" w:rsidP="00BB6D1E">
      <w:pPr>
        <w:spacing w:line="276" w:lineRule="auto"/>
        <w:ind w:firstLine="567"/>
        <w:jc w:val="both"/>
        <w:rPr>
          <w:sz w:val="28"/>
          <w:szCs w:val="28"/>
        </w:rPr>
      </w:pPr>
      <w:r w:rsidRPr="002C7B9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6D1E" w:rsidRDefault="00BB6D1E" w:rsidP="00BB6D1E">
      <w:pPr>
        <w:spacing w:line="276" w:lineRule="auto"/>
        <w:ind w:firstLine="567"/>
        <w:jc w:val="both"/>
        <w:rPr>
          <w:sz w:val="28"/>
          <w:szCs w:val="28"/>
        </w:rPr>
      </w:pPr>
      <w:r w:rsidRPr="002C7B9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осуществляющей функции по предоставлению муниципальных </w:t>
      </w:r>
      <w:r w:rsidRPr="002C7B90">
        <w:rPr>
          <w:sz w:val="28"/>
          <w:szCs w:val="28"/>
        </w:rPr>
        <w:lastRenderedPageBreak/>
        <w:t xml:space="preserve">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w:t>
      </w:r>
      <w:r w:rsidRPr="00640F08">
        <w:rPr>
          <w:sz w:val="28"/>
          <w:szCs w:val="28"/>
        </w:rPr>
        <w:t xml:space="preserve">также приносятся извинения за доставленные неудобства. </w:t>
      </w:r>
    </w:p>
    <w:p w:rsidR="00BB6D1E" w:rsidRDefault="00BB6D1E" w:rsidP="00BB6D1E">
      <w:pPr>
        <w:pStyle w:val="ConsPlusNormal"/>
        <w:spacing w:line="276" w:lineRule="auto"/>
        <w:ind w:firstLine="567"/>
        <w:jc w:val="center"/>
        <w:outlineLvl w:val="2"/>
        <w:rPr>
          <w:rFonts w:ascii="Times New Roman" w:hAnsi="Times New Roman" w:cs="Times New Roman"/>
          <w:b/>
          <w:sz w:val="28"/>
          <w:szCs w:val="28"/>
        </w:rPr>
      </w:pPr>
    </w:p>
    <w:p w:rsidR="00BB6D1E" w:rsidRPr="002D2B82" w:rsidRDefault="00BB6D1E" w:rsidP="00BB6D1E">
      <w:pPr>
        <w:pStyle w:val="ConsPlusNormal"/>
        <w:spacing w:line="276" w:lineRule="auto"/>
        <w:ind w:firstLine="567"/>
        <w:jc w:val="center"/>
        <w:outlineLvl w:val="2"/>
        <w:rPr>
          <w:rFonts w:ascii="Times New Roman" w:hAnsi="Times New Roman" w:cs="Times New Roman"/>
          <w:b/>
          <w:sz w:val="28"/>
          <w:szCs w:val="28"/>
        </w:rPr>
      </w:pPr>
      <w:r w:rsidRPr="002D2B82">
        <w:rPr>
          <w:rFonts w:ascii="Times New Roman" w:hAnsi="Times New Roman" w:cs="Times New Roman"/>
          <w:b/>
          <w:sz w:val="28"/>
          <w:szCs w:val="28"/>
        </w:rPr>
        <w:t>6. Описание результатов предоставления муниципальной услуги</w:t>
      </w:r>
    </w:p>
    <w:p w:rsidR="00BB6D1E" w:rsidRPr="00A979F8" w:rsidRDefault="00BB6D1E" w:rsidP="00BB6D1E">
      <w:pPr>
        <w:pStyle w:val="ConsPlusNormal"/>
        <w:spacing w:line="276" w:lineRule="auto"/>
        <w:ind w:firstLine="709"/>
        <w:jc w:val="both"/>
        <w:outlineLvl w:val="2"/>
        <w:rPr>
          <w:rFonts w:ascii="Times New Roman" w:hAnsi="Times New Roman" w:cs="Times New Roman"/>
          <w:sz w:val="28"/>
          <w:szCs w:val="28"/>
        </w:rPr>
      </w:pPr>
      <w:r w:rsidRPr="00A979F8">
        <w:rPr>
          <w:rFonts w:ascii="Times New Roman" w:hAnsi="Times New Roman" w:cs="Times New Roman"/>
          <w:sz w:val="28"/>
          <w:szCs w:val="28"/>
        </w:rPr>
        <w:t>20. Результатом предоставления муниципальной услуги является:</w:t>
      </w:r>
    </w:p>
    <w:p w:rsidR="00BB6D1E" w:rsidRPr="00A979F8" w:rsidRDefault="00BB6D1E" w:rsidP="00BB6D1E">
      <w:pPr>
        <w:pStyle w:val="ConsPlusNormal"/>
        <w:spacing w:line="276" w:lineRule="auto"/>
        <w:ind w:firstLine="709"/>
        <w:jc w:val="both"/>
        <w:outlineLvl w:val="2"/>
        <w:rPr>
          <w:rFonts w:ascii="Times New Roman" w:hAnsi="Times New Roman" w:cs="Times New Roman"/>
          <w:sz w:val="28"/>
          <w:szCs w:val="28"/>
        </w:rPr>
      </w:pPr>
      <w:r w:rsidRPr="00A979F8">
        <w:rPr>
          <w:rFonts w:ascii="Times New Roman" w:hAnsi="Times New Roman" w:cs="Times New Roman"/>
          <w:sz w:val="28"/>
          <w:szCs w:val="28"/>
        </w:rPr>
        <w:t>- принятие решения о постановке граждан на учет в качестве нуждающихся в жилых помещениях;</w:t>
      </w:r>
    </w:p>
    <w:p w:rsidR="00BB6D1E" w:rsidRPr="00A979F8" w:rsidRDefault="00BB6D1E" w:rsidP="00BB6D1E">
      <w:pPr>
        <w:pStyle w:val="ConsPlusNormal"/>
        <w:spacing w:line="276" w:lineRule="auto"/>
        <w:ind w:firstLine="709"/>
        <w:jc w:val="both"/>
        <w:outlineLvl w:val="2"/>
        <w:rPr>
          <w:rFonts w:ascii="Times New Roman" w:hAnsi="Times New Roman" w:cs="Times New Roman"/>
          <w:sz w:val="28"/>
          <w:szCs w:val="28"/>
        </w:rPr>
      </w:pPr>
      <w:r w:rsidRPr="00A979F8">
        <w:rPr>
          <w:rFonts w:ascii="Times New Roman" w:hAnsi="Times New Roman" w:cs="Times New Roman"/>
          <w:sz w:val="28"/>
          <w:szCs w:val="28"/>
        </w:rPr>
        <w:t>- принятие решения об отказе в постановке граждан на учет в качестве нуждающихся в жилых помещениях.</w:t>
      </w:r>
    </w:p>
    <w:p w:rsidR="00BB6D1E" w:rsidRPr="00A979F8" w:rsidRDefault="00BB6D1E" w:rsidP="00BB6D1E">
      <w:pPr>
        <w:pStyle w:val="ConsPlusNormal"/>
        <w:spacing w:line="276" w:lineRule="auto"/>
        <w:ind w:firstLine="709"/>
        <w:jc w:val="both"/>
        <w:outlineLvl w:val="2"/>
        <w:rPr>
          <w:rFonts w:ascii="Times New Roman" w:hAnsi="Times New Roman" w:cs="Times New Roman"/>
          <w:sz w:val="28"/>
          <w:szCs w:val="28"/>
        </w:rPr>
      </w:pPr>
      <w:r w:rsidRPr="00A979F8">
        <w:rPr>
          <w:rFonts w:ascii="Times New Roman" w:hAnsi="Times New Roman" w:cs="Times New Roman"/>
          <w:sz w:val="28"/>
          <w:szCs w:val="28"/>
        </w:rPr>
        <w:t>Предоставление муниципальной услуги завершается:</w:t>
      </w:r>
    </w:p>
    <w:p w:rsidR="00BB6D1E" w:rsidRPr="00A979F8" w:rsidRDefault="00BB6D1E" w:rsidP="00BB6D1E">
      <w:pPr>
        <w:pStyle w:val="ConsPlusNormal"/>
        <w:spacing w:line="276" w:lineRule="auto"/>
        <w:ind w:firstLine="709"/>
        <w:jc w:val="both"/>
        <w:outlineLvl w:val="2"/>
        <w:rPr>
          <w:rFonts w:ascii="Times New Roman" w:hAnsi="Times New Roman" w:cs="Times New Roman"/>
          <w:sz w:val="28"/>
          <w:szCs w:val="28"/>
        </w:rPr>
      </w:pPr>
      <w:r w:rsidRPr="00A979F8">
        <w:rPr>
          <w:rFonts w:ascii="Times New Roman" w:hAnsi="Times New Roman" w:cs="Times New Roman"/>
          <w:sz w:val="28"/>
          <w:szCs w:val="28"/>
        </w:rPr>
        <w:t>- путем выдачи (направления) Заявителю документа, подтверждающего принятие решения о постановке на учет в качестве нуждающихся в жилых помещениях;</w:t>
      </w:r>
    </w:p>
    <w:p w:rsidR="00BB6D1E" w:rsidRDefault="00BB6D1E" w:rsidP="00BB6D1E">
      <w:pPr>
        <w:pStyle w:val="ConsPlusNormal"/>
        <w:spacing w:line="276" w:lineRule="auto"/>
        <w:jc w:val="both"/>
        <w:outlineLvl w:val="2"/>
        <w:rPr>
          <w:rFonts w:ascii="Times New Roman" w:hAnsi="Times New Roman" w:cs="Times New Roman"/>
          <w:sz w:val="28"/>
          <w:szCs w:val="28"/>
        </w:rPr>
      </w:pPr>
      <w:r w:rsidRPr="00A979F8">
        <w:rPr>
          <w:rFonts w:ascii="Times New Roman" w:hAnsi="Times New Roman" w:cs="Times New Roman"/>
          <w:sz w:val="28"/>
          <w:szCs w:val="28"/>
        </w:rPr>
        <w:t>- путем выдачи (направления) Заявителю решен</w:t>
      </w:r>
      <w:r>
        <w:rPr>
          <w:rFonts w:ascii="Times New Roman" w:hAnsi="Times New Roman" w:cs="Times New Roman"/>
          <w:sz w:val="28"/>
          <w:szCs w:val="28"/>
        </w:rPr>
        <w:t>ия об отказе в принятии на учет.</w:t>
      </w:r>
    </w:p>
    <w:p w:rsidR="00BB6D1E" w:rsidRPr="002D2B82" w:rsidRDefault="00BB6D1E" w:rsidP="00BB6D1E">
      <w:pPr>
        <w:pStyle w:val="ConsPlusNormal"/>
        <w:spacing w:line="276" w:lineRule="auto"/>
        <w:jc w:val="center"/>
        <w:outlineLvl w:val="2"/>
        <w:rPr>
          <w:rFonts w:ascii="Times New Roman" w:hAnsi="Times New Roman" w:cs="Times New Roman"/>
          <w:b/>
          <w:sz w:val="28"/>
          <w:szCs w:val="28"/>
        </w:rPr>
      </w:pPr>
      <w:r w:rsidRPr="002D2B82">
        <w:rPr>
          <w:rFonts w:ascii="Times New Roman" w:hAnsi="Times New Roman" w:cs="Times New Roman"/>
          <w:b/>
          <w:sz w:val="28"/>
          <w:szCs w:val="28"/>
        </w:rPr>
        <w:t>7. Срок предоставления муниципальной услуги</w:t>
      </w:r>
    </w:p>
    <w:p w:rsidR="00BB6D1E" w:rsidRPr="005E5588" w:rsidRDefault="00BB6D1E" w:rsidP="00BB6D1E">
      <w:pPr>
        <w:pStyle w:val="ConsPlusNormal"/>
        <w:spacing w:line="276" w:lineRule="auto"/>
        <w:ind w:firstLine="709"/>
        <w:jc w:val="both"/>
        <w:outlineLvl w:val="2"/>
        <w:rPr>
          <w:rFonts w:ascii="Times New Roman" w:hAnsi="Times New Roman" w:cs="Times New Roman"/>
          <w:sz w:val="28"/>
          <w:szCs w:val="28"/>
        </w:rPr>
      </w:pPr>
      <w:r w:rsidRPr="005E5588">
        <w:rPr>
          <w:rFonts w:ascii="Times New Roman" w:hAnsi="Times New Roman" w:cs="Times New Roman"/>
          <w:sz w:val="28"/>
          <w:szCs w:val="28"/>
        </w:rPr>
        <w:t>21. Решение о постановке граждан на учет в качестве нуждающихся в жилых помещениях либо решение об отказе в постановке граждан на учет в качестве нуждающихся в жилых помещениях, принимается в срок не позднее 30 рабочих дней со дня предоставления документов, обязанность по предоставлению которых возложена на заявителя.</w:t>
      </w:r>
    </w:p>
    <w:p w:rsidR="00BB6D1E" w:rsidRPr="005E5588" w:rsidRDefault="00BB6D1E" w:rsidP="00BB6D1E">
      <w:pPr>
        <w:pStyle w:val="ConsPlusNormal"/>
        <w:spacing w:line="276" w:lineRule="auto"/>
        <w:ind w:firstLine="709"/>
        <w:jc w:val="both"/>
        <w:outlineLvl w:val="2"/>
        <w:rPr>
          <w:rFonts w:ascii="Times New Roman" w:hAnsi="Times New Roman" w:cs="Times New Roman"/>
          <w:sz w:val="28"/>
          <w:szCs w:val="28"/>
        </w:rPr>
      </w:pPr>
      <w:r w:rsidRPr="005E5588">
        <w:rPr>
          <w:rFonts w:ascii="Times New Roman" w:hAnsi="Times New Roman" w:cs="Times New Roman"/>
          <w:sz w:val="28"/>
          <w:szCs w:val="28"/>
        </w:rPr>
        <w:t>Не позднее чем через три рабочих дня со дня принятия решения о принятии на учет администрация муниципального образования выдает или направляет заявителю документ, подтверждающий принятие такого решения.</w:t>
      </w:r>
    </w:p>
    <w:p w:rsidR="00BB6D1E" w:rsidRPr="005E5588" w:rsidRDefault="00BB6D1E" w:rsidP="00BB6D1E">
      <w:pPr>
        <w:pStyle w:val="ConsPlusNormal"/>
        <w:spacing w:line="276" w:lineRule="auto"/>
        <w:ind w:firstLine="709"/>
        <w:jc w:val="both"/>
        <w:outlineLvl w:val="2"/>
        <w:rPr>
          <w:rFonts w:ascii="Times New Roman" w:hAnsi="Times New Roman" w:cs="Times New Roman"/>
          <w:sz w:val="28"/>
          <w:szCs w:val="28"/>
        </w:rPr>
      </w:pPr>
      <w:r w:rsidRPr="005E5588">
        <w:rPr>
          <w:rFonts w:ascii="Times New Roman" w:hAnsi="Times New Roman" w:cs="Times New Roman"/>
          <w:sz w:val="28"/>
          <w:szCs w:val="28"/>
        </w:rPr>
        <w:t>Максимальный срок предоставления муниципального услуги составляет не более 33 рабочих дней, со дня представления документов, обязанность по представлению которых возложена на заявителя.</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5E5588">
        <w:rPr>
          <w:rFonts w:ascii="Times New Roman" w:hAnsi="Times New Roman" w:cs="Times New Roman"/>
          <w:sz w:val="28"/>
          <w:szCs w:val="28"/>
        </w:rPr>
        <w:t>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2D2B82">
        <w:rPr>
          <w:rFonts w:ascii="Times New Roman" w:hAnsi="Times New Roman" w:cs="Times New Roman"/>
          <w:sz w:val="28"/>
          <w:szCs w:val="28"/>
        </w:rPr>
        <w:t>.</w:t>
      </w:r>
    </w:p>
    <w:p w:rsidR="00BB6D1E" w:rsidRDefault="00BB6D1E" w:rsidP="00BB6D1E">
      <w:pPr>
        <w:pStyle w:val="ConsPlusNormal"/>
        <w:spacing w:line="276" w:lineRule="auto"/>
        <w:jc w:val="center"/>
        <w:outlineLvl w:val="2"/>
        <w:rPr>
          <w:rFonts w:ascii="Times New Roman" w:hAnsi="Times New Roman" w:cs="Times New Roman"/>
          <w:b/>
          <w:sz w:val="28"/>
          <w:szCs w:val="28"/>
        </w:rPr>
      </w:pPr>
    </w:p>
    <w:p w:rsidR="00BB6D1E" w:rsidRPr="002D2B82" w:rsidRDefault="00BB6D1E" w:rsidP="00BB6D1E">
      <w:pPr>
        <w:pStyle w:val="ConsPlusNormal"/>
        <w:spacing w:line="276" w:lineRule="auto"/>
        <w:jc w:val="center"/>
        <w:outlineLvl w:val="2"/>
        <w:rPr>
          <w:rFonts w:ascii="Times New Roman" w:hAnsi="Times New Roman" w:cs="Times New Roman"/>
          <w:b/>
          <w:sz w:val="28"/>
          <w:szCs w:val="28"/>
        </w:rPr>
      </w:pPr>
      <w:r w:rsidRPr="002D2B82">
        <w:rPr>
          <w:rFonts w:ascii="Times New Roman" w:hAnsi="Times New Roman" w:cs="Times New Roman"/>
          <w:b/>
          <w:sz w:val="28"/>
          <w:szCs w:val="28"/>
        </w:rPr>
        <w:t xml:space="preserve">8. Перечень нормативных правовых актов, регулирующих </w:t>
      </w:r>
      <w:r w:rsidRPr="002D2B82">
        <w:rPr>
          <w:rFonts w:ascii="Times New Roman" w:hAnsi="Times New Roman" w:cs="Times New Roman"/>
          <w:b/>
          <w:sz w:val="28"/>
          <w:szCs w:val="28"/>
        </w:rPr>
        <w:lastRenderedPageBreak/>
        <w:t>отношения, возникшие в связи с предоставлением муниципальной услуги</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22. Предоставление муниципальной услуги осуществляется в соответствии со следующими нормативными правовыми актами: </w:t>
      </w:r>
    </w:p>
    <w:p w:rsidR="00BB6D1E" w:rsidRPr="002D2B82" w:rsidRDefault="00BB6D1E" w:rsidP="00BB6D1E">
      <w:pPr>
        <w:pStyle w:val="ConsPlusNormal"/>
        <w:widowControl/>
        <w:numPr>
          <w:ilvl w:val="0"/>
          <w:numId w:val="4"/>
        </w:numPr>
        <w:spacing w:line="276" w:lineRule="auto"/>
        <w:ind w:left="851" w:hanging="284"/>
        <w:jc w:val="both"/>
        <w:outlineLvl w:val="2"/>
        <w:rPr>
          <w:rFonts w:ascii="Times New Roman" w:hAnsi="Times New Roman" w:cs="Times New Roman"/>
          <w:sz w:val="28"/>
          <w:szCs w:val="28"/>
        </w:rPr>
      </w:pPr>
      <w:r w:rsidRPr="002D2B82">
        <w:rPr>
          <w:rFonts w:ascii="Times New Roman" w:hAnsi="Times New Roman" w:cs="Times New Roman"/>
          <w:sz w:val="28"/>
          <w:szCs w:val="28"/>
        </w:rPr>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("Российская газета", № 7, 21.01.2009);</w:t>
      </w:r>
    </w:p>
    <w:p w:rsidR="00BB6D1E" w:rsidRPr="002D2B82" w:rsidRDefault="00BB6D1E" w:rsidP="00BB6D1E">
      <w:pPr>
        <w:pStyle w:val="ConsPlusNormal"/>
        <w:widowControl/>
        <w:numPr>
          <w:ilvl w:val="0"/>
          <w:numId w:val="4"/>
        </w:numPr>
        <w:spacing w:line="276" w:lineRule="auto"/>
        <w:ind w:left="851" w:hanging="284"/>
        <w:jc w:val="both"/>
        <w:outlineLvl w:val="2"/>
        <w:rPr>
          <w:rFonts w:ascii="Times New Roman" w:hAnsi="Times New Roman" w:cs="Times New Roman"/>
          <w:sz w:val="28"/>
          <w:szCs w:val="28"/>
        </w:rPr>
      </w:pPr>
      <w:r w:rsidRPr="002D2B82">
        <w:rPr>
          <w:rFonts w:ascii="Times New Roman" w:hAnsi="Times New Roman" w:cs="Times New Roman"/>
          <w:sz w:val="28"/>
          <w:szCs w:val="28"/>
        </w:rPr>
        <w:t>"Жилищным кодексом Российской Федерации" от 29.12.2004 № 188-ФЗ (ред. от 05.04.2013)  ("Российская газета", №  1, 12.01.2005);</w:t>
      </w:r>
    </w:p>
    <w:p w:rsidR="00BB6D1E" w:rsidRPr="002D2B82" w:rsidRDefault="00BB6D1E" w:rsidP="00BB6D1E">
      <w:pPr>
        <w:pStyle w:val="ConsPlusNormal"/>
        <w:widowControl/>
        <w:numPr>
          <w:ilvl w:val="0"/>
          <w:numId w:val="4"/>
        </w:numPr>
        <w:spacing w:line="276" w:lineRule="auto"/>
        <w:ind w:left="851" w:hanging="284"/>
        <w:jc w:val="both"/>
        <w:outlineLvl w:val="2"/>
        <w:rPr>
          <w:rFonts w:ascii="Times New Roman" w:hAnsi="Times New Roman" w:cs="Times New Roman"/>
          <w:sz w:val="28"/>
          <w:szCs w:val="28"/>
        </w:rPr>
      </w:pPr>
      <w:r w:rsidRPr="002D2B82">
        <w:rPr>
          <w:rFonts w:ascii="Times New Roman" w:hAnsi="Times New Roman" w:cs="Times New Roman"/>
          <w:sz w:val="28"/>
          <w:szCs w:val="28"/>
        </w:rPr>
        <w:t>Федеральным законом от 27.07.2010 № 210 «Об организации предоставления государственных и муниципальных услуг» («Российская газета», № 168 от 30.07.2010);</w:t>
      </w:r>
    </w:p>
    <w:p w:rsidR="00BB6D1E" w:rsidRPr="002D2B82" w:rsidRDefault="00BB6D1E" w:rsidP="00BB6D1E">
      <w:pPr>
        <w:pStyle w:val="ConsPlusNormal"/>
        <w:widowControl/>
        <w:numPr>
          <w:ilvl w:val="0"/>
          <w:numId w:val="4"/>
        </w:numPr>
        <w:spacing w:line="276" w:lineRule="auto"/>
        <w:ind w:left="851" w:hanging="284"/>
        <w:jc w:val="both"/>
        <w:outlineLvl w:val="2"/>
        <w:rPr>
          <w:rFonts w:ascii="Times New Roman" w:hAnsi="Times New Roman" w:cs="Times New Roman"/>
          <w:sz w:val="28"/>
          <w:szCs w:val="28"/>
        </w:rPr>
      </w:pPr>
      <w:r w:rsidRPr="002D2B8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№40 от 06.10.2003, ст.3822);</w:t>
      </w:r>
    </w:p>
    <w:p w:rsidR="00BB6D1E" w:rsidRPr="002D2B82" w:rsidRDefault="00BB6D1E" w:rsidP="00BB6D1E">
      <w:pPr>
        <w:pStyle w:val="ConsPlusNormal"/>
        <w:widowControl/>
        <w:numPr>
          <w:ilvl w:val="0"/>
          <w:numId w:val="4"/>
        </w:numPr>
        <w:spacing w:line="276" w:lineRule="auto"/>
        <w:ind w:left="851" w:hanging="284"/>
        <w:jc w:val="both"/>
        <w:outlineLvl w:val="2"/>
        <w:rPr>
          <w:rFonts w:ascii="Times New Roman" w:hAnsi="Times New Roman" w:cs="Times New Roman"/>
          <w:sz w:val="28"/>
          <w:szCs w:val="28"/>
        </w:rPr>
      </w:pPr>
      <w:r w:rsidRPr="002D2B82">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ст. 2060);</w:t>
      </w:r>
    </w:p>
    <w:p w:rsidR="00BB6D1E" w:rsidRPr="002D2B82" w:rsidRDefault="00BB6D1E" w:rsidP="00BB6D1E">
      <w:pPr>
        <w:pStyle w:val="ConsPlusNormal"/>
        <w:widowControl/>
        <w:numPr>
          <w:ilvl w:val="0"/>
          <w:numId w:val="4"/>
        </w:numPr>
        <w:spacing w:line="276" w:lineRule="auto"/>
        <w:ind w:left="851" w:hanging="284"/>
        <w:jc w:val="both"/>
        <w:outlineLvl w:val="2"/>
        <w:rPr>
          <w:rFonts w:ascii="Times New Roman" w:hAnsi="Times New Roman" w:cs="Times New Roman"/>
          <w:sz w:val="28"/>
          <w:szCs w:val="28"/>
        </w:rPr>
      </w:pPr>
      <w:r w:rsidRPr="002D2B82">
        <w:rPr>
          <w:rFonts w:ascii="Times New Roman" w:hAnsi="Times New Roman" w:cs="Times New Roman"/>
          <w:sz w:val="28"/>
          <w:szCs w:val="28"/>
        </w:rPr>
        <w:t>Постановлением Правительства от 16.06.2006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p>
    <w:p w:rsidR="00BB6D1E" w:rsidRPr="002D2B82" w:rsidRDefault="00BB6D1E" w:rsidP="00BB6D1E">
      <w:pPr>
        <w:pStyle w:val="ConsPlusNormal"/>
        <w:widowControl/>
        <w:numPr>
          <w:ilvl w:val="0"/>
          <w:numId w:val="4"/>
        </w:numPr>
        <w:spacing w:line="276" w:lineRule="auto"/>
        <w:ind w:left="851" w:hanging="284"/>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Законом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 ("Тульские известия", № 158-160, 13.07.2006) и изменениями, внесенными Законом Тульской области от 17.05.2012 № 1757-ЗТО, которые </w:t>
      </w:r>
      <w:hyperlink r:id="rId10" w:history="1">
        <w:r w:rsidRPr="002D2B82">
          <w:rPr>
            <w:rFonts w:ascii="Times New Roman" w:hAnsi="Times New Roman" w:cs="Times New Roman"/>
            <w:sz w:val="28"/>
            <w:szCs w:val="28"/>
          </w:rPr>
          <w:t>вступили</w:t>
        </w:r>
      </w:hyperlink>
      <w:r w:rsidRPr="002D2B82">
        <w:rPr>
          <w:rFonts w:ascii="Times New Roman" w:hAnsi="Times New Roman" w:cs="Times New Roman"/>
          <w:sz w:val="28"/>
          <w:szCs w:val="28"/>
        </w:rPr>
        <w:t xml:space="preserve"> в силу по истечении 10 дней после дня его официального опубликования (опубликован в газете "Тульские известия" - 24.05.2012);</w:t>
      </w:r>
    </w:p>
    <w:p w:rsidR="00BB6D1E" w:rsidRPr="002D2B82" w:rsidRDefault="00BB6D1E" w:rsidP="00BB6D1E">
      <w:pPr>
        <w:pStyle w:val="ConsPlusNormal"/>
        <w:widowControl/>
        <w:numPr>
          <w:ilvl w:val="0"/>
          <w:numId w:val="4"/>
        </w:numPr>
        <w:spacing w:line="276" w:lineRule="auto"/>
        <w:ind w:left="851" w:hanging="284"/>
        <w:jc w:val="both"/>
        <w:outlineLvl w:val="2"/>
        <w:rPr>
          <w:rFonts w:ascii="Times New Roman" w:hAnsi="Times New Roman" w:cs="Times New Roman"/>
          <w:sz w:val="28"/>
          <w:szCs w:val="28"/>
        </w:rPr>
      </w:pPr>
      <w:r w:rsidRPr="002D2B82">
        <w:rPr>
          <w:rFonts w:ascii="Times New Roman" w:hAnsi="Times New Roman" w:cs="Times New Roman"/>
          <w:sz w:val="28"/>
          <w:szCs w:val="28"/>
        </w:rPr>
        <w:t>иными нормативными правовыми актами, действующими на территории муниципального образования.</w:t>
      </w:r>
    </w:p>
    <w:p w:rsidR="00BB6D1E" w:rsidRDefault="00BB6D1E" w:rsidP="00BB6D1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jc w:val="center"/>
        <w:rPr>
          <w:b/>
          <w:sz w:val="28"/>
          <w:szCs w:val="28"/>
        </w:rPr>
      </w:pPr>
    </w:p>
    <w:p w:rsidR="00BB6D1E" w:rsidRDefault="00BB6D1E" w:rsidP="00BB6D1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jc w:val="center"/>
        <w:rPr>
          <w:rFonts w:eastAsia="Times New Roman"/>
          <w:b/>
          <w:color w:val="auto"/>
          <w:sz w:val="28"/>
          <w:szCs w:val="28"/>
          <w:lang w:eastAsia="en-US"/>
        </w:rPr>
      </w:pPr>
      <w:r w:rsidRPr="00DF055A">
        <w:rPr>
          <w:b/>
          <w:sz w:val="28"/>
          <w:szCs w:val="28"/>
        </w:rPr>
        <w:t xml:space="preserve">9. </w:t>
      </w:r>
      <w:r w:rsidRPr="00DF055A">
        <w:rPr>
          <w:rFonts w:eastAsia="Times New Roman"/>
          <w:b/>
          <w:color w:val="auto"/>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DF055A">
        <w:rPr>
          <w:rFonts w:eastAsia="Times New Roman"/>
          <w:b/>
          <w:color w:val="auto"/>
          <w:sz w:val="28"/>
          <w:szCs w:val="28"/>
          <w:lang w:eastAsia="en-US"/>
        </w:rPr>
        <w:lastRenderedPageBreak/>
        <w:t>заявителем, в том числе в электронной форме, порядок их представления</w:t>
      </w:r>
    </w:p>
    <w:p w:rsidR="00BB6D1E" w:rsidRPr="00DF055A" w:rsidRDefault="00BB6D1E" w:rsidP="00BB6D1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jc w:val="center"/>
        <w:rPr>
          <w:rFonts w:eastAsia="Times New Roman"/>
          <w:b/>
          <w:color w:val="auto"/>
          <w:sz w:val="28"/>
          <w:szCs w:val="28"/>
          <w:lang w:eastAsia="en-US"/>
        </w:rPr>
      </w:pPr>
    </w:p>
    <w:p w:rsidR="00BB6D1E" w:rsidRPr="005E5588" w:rsidRDefault="00BB6D1E" w:rsidP="00BB6D1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 Д</w:t>
      </w:r>
      <w:r w:rsidRPr="005E5588">
        <w:rPr>
          <w:rFonts w:ascii="Times New Roman" w:hAnsi="Times New Roman" w:cs="Times New Roman"/>
          <w:sz w:val="28"/>
          <w:szCs w:val="28"/>
        </w:rPr>
        <w:t xml:space="preserve">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BB6D1E" w:rsidRPr="005E5588" w:rsidRDefault="00BB6D1E" w:rsidP="00BB6D1E">
      <w:pPr>
        <w:spacing w:line="276" w:lineRule="auto"/>
        <w:ind w:firstLine="709"/>
        <w:jc w:val="both"/>
        <w:rPr>
          <w:sz w:val="28"/>
          <w:szCs w:val="28"/>
        </w:rPr>
      </w:pPr>
      <w:r w:rsidRPr="005E5588">
        <w:rPr>
          <w:sz w:val="28"/>
          <w:szCs w:val="28"/>
        </w:rPr>
        <w:t>1) выписка из домовой книги и (или) копия лицевого счета по месту жительства;</w:t>
      </w:r>
    </w:p>
    <w:p w:rsidR="00BB6D1E" w:rsidRPr="005E5588" w:rsidRDefault="00BB6D1E" w:rsidP="00BB6D1E">
      <w:pPr>
        <w:pStyle w:val="ConsPlusNormal"/>
        <w:widowContro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копию</w:t>
      </w:r>
      <w:r w:rsidRPr="005E5588">
        <w:rPr>
          <w:rFonts w:ascii="Times New Roman" w:hAnsi="Times New Roman" w:cs="Times New Roman"/>
          <w:sz w:val="28"/>
          <w:szCs w:val="28"/>
        </w:rPr>
        <w:t xml:space="preserve"> документа, удостоверяющего личность заявителя и членов его семьи;</w:t>
      </w:r>
    </w:p>
    <w:p w:rsidR="00BB6D1E" w:rsidRPr="005E5588" w:rsidRDefault="00BB6D1E" w:rsidP="00BB6D1E">
      <w:pPr>
        <w:pStyle w:val="ConsPlusNormal"/>
        <w:widowContro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Pr="005E5588">
        <w:rPr>
          <w:rFonts w:ascii="Times New Roman" w:hAnsi="Times New Roman" w:cs="Times New Roman"/>
          <w:sz w:val="28"/>
          <w:szCs w:val="28"/>
        </w:rPr>
        <w:t>) копию документа, удостоверяющую права (полномочия) представителя физического или юридического лица, если с заявлением обращается представитель заявителя;</w:t>
      </w:r>
    </w:p>
    <w:p w:rsidR="00BB6D1E" w:rsidRPr="005E5588" w:rsidRDefault="00BB6D1E" w:rsidP="00BB6D1E">
      <w:pPr>
        <w:pStyle w:val="ConsPlusNormal"/>
        <w:widowContro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Pr="005E5588">
        <w:rPr>
          <w:rFonts w:ascii="Times New Roman" w:hAnsi="Times New Roman" w:cs="Times New Roman"/>
          <w:sz w:val="28"/>
          <w:szCs w:val="28"/>
        </w:rPr>
        <w:t>) копии документов, подтверждающие родственные отношения заявителя и лиц, указанных им в качестве членов семьи (свидетельство о заключении брака, свидетельства о рождении, судебное решение об усыновлении (удочерении));</w:t>
      </w:r>
    </w:p>
    <w:p w:rsidR="00BB6D1E" w:rsidRPr="005E5588" w:rsidRDefault="00BB6D1E" w:rsidP="00BB6D1E">
      <w:pPr>
        <w:pStyle w:val="ConsPlusNorma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 </w:t>
      </w:r>
      <w:r w:rsidRPr="005E5588">
        <w:rPr>
          <w:rFonts w:ascii="Times New Roman" w:hAnsi="Times New Roman" w:cs="Times New Roman"/>
          <w:sz w:val="28"/>
          <w:szCs w:val="28"/>
        </w:rPr>
        <w:t>документы, подтверждающие право пользования жилым помещением, занимаемым одиноко проживающим гражданином, заявителем и членами его семьи (договор или иной документ, подтверждающий право пользования жилым помещением);</w:t>
      </w:r>
    </w:p>
    <w:p w:rsidR="00BB6D1E" w:rsidRPr="005E5588" w:rsidRDefault="00BB6D1E" w:rsidP="00BB6D1E">
      <w:pPr>
        <w:pStyle w:val="ConsPlusNormal"/>
        <w:widowContro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Pr="005E5588">
        <w:rPr>
          <w:rFonts w:ascii="Times New Roman" w:hAnsi="Times New Roman" w:cs="Times New Roman"/>
          <w:sz w:val="28"/>
          <w:szCs w:val="28"/>
        </w:rPr>
        <w:t>) документы, подтверждающие право на предоставление жилого помещения жилищного фонда Тульской области по договору социального найма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B6D1E" w:rsidRPr="005E5588" w:rsidRDefault="00BB6D1E" w:rsidP="00BB6D1E">
      <w:pPr>
        <w:spacing w:line="276" w:lineRule="auto"/>
        <w:ind w:firstLine="709"/>
        <w:jc w:val="both"/>
        <w:rPr>
          <w:sz w:val="28"/>
          <w:szCs w:val="28"/>
        </w:rPr>
      </w:pPr>
      <w:r>
        <w:rPr>
          <w:sz w:val="28"/>
          <w:szCs w:val="28"/>
        </w:rPr>
        <w:t>7</w:t>
      </w:r>
      <w:r w:rsidRPr="005E5588">
        <w:rPr>
          <w:sz w:val="28"/>
          <w:szCs w:val="28"/>
        </w:rPr>
        <w:t>) документ, подтверждающий право на внеочередное предоставление жилого помещения муниципального жилищного фонда по договору социального найма:</w:t>
      </w:r>
    </w:p>
    <w:p w:rsidR="00BB6D1E" w:rsidRPr="005E5588" w:rsidRDefault="00BB6D1E" w:rsidP="00BB6D1E">
      <w:pPr>
        <w:pStyle w:val="ConsPlusNormal"/>
        <w:widowControl/>
        <w:spacing w:line="276" w:lineRule="auto"/>
        <w:ind w:firstLine="709"/>
        <w:jc w:val="both"/>
        <w:outlineLvl w:val="2"/>
        <w:rPr>
          <w:rFonts w:ascii="Times New Roman" w:hAnsi="Times New Roman" w:cs="Times New Roman"/>
          <w:sz w:val="28"/>
          <w:szCs w:val="28"/>
        </w:rPr>
      </w:pPr>
      <w:r w:rsidRPr="005E5588">
        <w:rPr>
          <w:rFonts w:ascii="Times New Roman" w:hAnsi="Times New Roman" w:cs="Times New Roman"/>
          <w:sz w:val="28"/>
          <w:szCs w:val="28"/>
        </w:rPr>
        <w:t>- копия постановления администрации об утверждении акта межведомственной комиссии о признании жилого помещения непригодным для проживания или жилого дома аварийным;</w:t>
      </w:r>
    </w:p>
    <w:p w:rsidR="00BB6D1E" w:rsidRPr="005E5588" w:rsidRDefault="00BB6D1E" w:rsidP="00BB6D1E">
      <w:pPr>
        <w:pStyle w:val="ConsPlusNormal"/>
        <w:widowControl/>
        <w:spacing w:line="276" w:lineRule="auto"/>
        <w:ind w:firstLine="709"/>
        <w:jc w:val="both"/>
        <w:outlineLvl w:val="2"/>
        <w:rPr>
          <w:rFonts w:ascii="Times New Roman" w:hAnsi="Times New Roman" w:cs="Times New Roman"/>
          <w:sz w:val="28"/>
          <w:szCs w:val="28"/>
        </w:rPr>
      </w:pPr>
      <w:r w:rsidRPr="005E5588">
        <w:rPr>
          <w:rFonts w:ascii="Times New Roman" w:hAnsi="Times New Roman" w:cs="Times New Roman"/>
          <w:sz w:val="28"/>
          <w:szCs w:val="28"/>
        </w:rPr>
        <w:lastRenderedPageBreak/>
        <w:t>- медицинская справка (заключение врачебной комиссии) о наличии у гражданина тяжелой формы хронического заболевания, при которой совместное проживание с ним в одной квартире невозможно;</w:t>
      </w:r>
    </w:p>
    <w:p w:rsidR="00BB6D1E" w:rsidRPr="005E5588" w:rsidRDefault="00BB6D1E" w:rsidP="00BB6D1E">
      <w:pPr>
        <w:pStyle w:val="ConsPlusNormal"/>
        <w:widowContro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Pr="005E5588">
        <w:rPr>
          <w:rFonts w:ascii="Times New Roman" w:hAnsi="Times New Roman" w:cs="Times New Roman"/>
          <w:sz w:val="28"/>
          <w:szCs w:val="28"/>
        </w:rPr>
        <w:t>) копии документов, подтверждающие признание членами семьи заявителя иных лиц, указанных им в качестве членов семьи (судебное решение о признании членом семьи, о вселении (если таковые имеются));</w:t>
      </w:r>
    </w:p>
    <w:p w:rsidR="00BB6D1E" w:rsidRPr="005E5588" w:rsidRDefault="00BB6D1E" w:rsidP="00BB6D1E">
      <w:pPr>
        <w:pStyle w:val="ConsPlusNormal"/>
        <w:widowContro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9</w:t>
      </w:r>
      <w:r w:rsidRPr="005E5588">
        <w:rPr>
          <w:rFonts w:ascii="Times New Roman" w:hAnsi="Times New Roman" w:cs="Times New Roman"/>
          <w:sz w:val="28"/>
          <w:szCs w:val="28"/>
        </w:rPr>
        <w:t>) заявление о том, что заявитель и (или) члены его семьи с намерением приобретения права состоять на учете в качестве нуждающихся в жилых помещениях в течение пяти лет, предшествующих году обращения в органы учета, не совершал (не совершали) действий и гражданско-правовых сделок с жилыми помещениями, которые привели к уменьшению размера занимаемых им (ими) жилых помещений или к их отчуждению;</w:t>
      </w:r>
    </w:p>
    <w:p w:rsidR="00BB6D1E" w:rsidRPr="005E5588" w:rsidRDefault="00BB6D1E" w:rsidP="00BB6D1E">
      <w:pPr>
        <w:spacing w:line="276" w:lineRule="auto"/>
        <w:ind w:firstLine="709"/>
        <w:jc w:val="both"/>
        <w:rPr>
          <w:sz w:val="28"/>
          <w:szCs w:val="28"/>
        </w:rPr>
      </w:pPr>
      <w:r w:rsidRPr="005E5588">
        <w:rPr>
          <w:sz w:val="28"/>
          <w:szCs w:val="28"/>
        </w:rPr>
        <w:t>1</w:t>
      </w:r>
      <w:r>
        <w:rPr>
          <w:sz w:val="28"/>
          <w:szCs w:val="28"/>
        </w:rPr>
        <w:t>0</w:t>
      </w:r>
      <w:r w:rsidRPr="005E5588">
        <w:rPr>
          <w:sz w:val="28"/>
          <w:szCs w:val="28"/>
        </w:rPr>
        <w:t>) справка о доходе гражданина с учетом среднедушевого дохода семьи (о доходе одного проживающего гражданина) и стоимости имущества, находящегося в собственности членов его семьи и подлежащего налогообложению;</w:t>
      </w:r>
    </w:p>
    <w:p w:rsidR="00BB6D1E" w:rsidRPr="005E5588" w:rsidRDefault="00BB6D1E" w:rsidP="00BB6D1E">
      <w:pPr>
        <w:pStyle w:val="ConsPlusNormal"/>
        <w:widowControl/>
        <w:tabs>
          <w:tab w:val="left" w:pos="1134"/>
        </w:tabs>
        <w:spacing w:line="276" w:lineRule="auto"/>
        <w:ind w:firstLine="709"/>
        <w:jc w:val="both"/>
        <w:outlineLvl w:val="2"/>
        <w:rPr>
          <w:rFonts w:ascii="Times New Roman" w:hAnsi="Times New Roman" w:cs="Times New Roman"/>
          <w:sz w:val="28"/>
          <w:szCs w:val="28"/>
        </w:rPr>
      </w:pPr>
      <w:r w:rsidRPr="00EB7683">
        <w:rPr>
          <w:rFonts w:ascii="Times New Roman" w:hAnsi="Times New Roman" w:cs="Times New Roman"/>
          <w:sz w:val="28"/>
          <w:szCs w:val="28"/>
        </w:rPr>
        <w:t>11) если при обращении в орган учета представлены документы и информация о членах семьи гражданина-заявителя, гражданин-заявитель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гражданина-заявителя действовать от имени указанных лиц или их законных представителей при передаче персональных данных указанных лиц;</w:t>
      </w:r>
    </w:p>
    <w:p w:rsidR="00BB6D1E" w:rsidRDefault="00BB6D1E" w:rsidP="00BB6D1E">
      <w:pPr>
        <w:spacing w:line="276" w:lineRule="auto"/>
        <w:ind w:firstLine="709"/>
        <w:jc w:val="both"/>
        <w:rPr>
          <w:sz w:val="28"/>
          <w:szCs w:val="28"/>
        </w:rPr>
      </w:pPr>
      <w:r w:rsidRPr="005E5588">
        <w:rPr>
          <w:sz w:val="28"/>
          <w:szCs w:val="28"/>
        </w:rPr>
        <w:t>1</w:t>
      </w:r>
      <w:r>
        <w:rPr>
          <w:sz w:val="28"/>
          <w:szCs w:val="28"/>
        </w:rPr>
        <w:t>2</w:t>
      </w:r>
      <w:r w:rsidRPr="005E5588">
        <w:rPr>
          <w:sz w:val="28"/>
          <w:szCs w:val="28"/>
        </w:rPr>
        <w:t>)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BB6D1E" w:rsidRDefault="00BB6D1E" w:rsidP="00BB6D1E">
      <w:pPr>
        <w:spacing w:line="276" w:lineRule="auto"/>
        <w:ind w:firstLine="709"/>
        <w:jc w:val="both"/>
        <w:rPr>
          <w:sz w:val="28"/>
          <w:szCs w:val="28"/>
        </w:rPr>
      </w:pPr>
      <w:r>
        <w:rPr>
          <w:sz w:val="28"/>
          <w:szCs w:val="28"/>
        </w:rPr>
        <w:t xml:space="preserve">13) </w:t>
      </w:r>
      <w:r w:rsidRPr="00266E7C">
        <w:rPr>
          <w:sz w:val="28"/>
          <w:szCs w:val="28"/>
        </w:rPr>
        <w:t>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w:t>
      </w:r>
    </w:p>
    <w:p w:rsidR="00BB6D1E" w:rsidRPr="005E5588" w:rsidRDefault="00BB6D1E" w:rsidP="00BB6D1E">
      <w:pPr>
        <w:spacing w:line="276" w:lineRule="auto"/>
        <w:ind w:firstLine="709"/>
        <w:jc w:val="both"/>
        <w:rPr>
          <w:sz w:val="28"/>
          <w:szCs w:val="28"/>
        </w:rPr>
      </w:pPr>
      <w:r>
        <w:rPr>
          <w:sz w:val="28"/>
          <w:szCs w:val="28"/>
        </w:rPr>
        <w:t>14)</w:t>
      </w:r>
      <w:r w:rsidRPr="00266E7C">
        <w:rPr>
          <w:sz w:val="28"/>
          <w:szCs w:val="28"/>
        </w:rPr>
        <w:t xml:space="preserve"> 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BB6D1E" w:rsidRPr="005E5588" w:rsidRDefault="00BB6D1E" w:rsidP="00BB6D1E">
      <w:pPr>
        <w:spacing w:line="276" w:lineRule="auto"/>
        <w:ind w:firstLine="709"/>
        <w:jc w:val="both"/>
        <w:rPr>
          <w:sz w:val="28"/>
          <w:szCs w:val="28"/>
        </w:rPr>
      </w:pPr>
      <w:r>
        <w:rPr>
          <w:sz w:val="28"/>
          <w:szCs w:val="28"/>
        </w:rPr>
        <w:t xml:space="preserve">24. </w:t>
      </w:r>
      <w:r w:rsidRPr="005E5588">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BB6D1E" w:rsidRPr="005E5588" w:rsidRDefault="00BB6D1E" w:rsidP="00BB6D1E">
      <w:pPr>
        <w:pStyle w:val="ConsPlusNormal"/>
        <w:tabs>
          <w:tab w:val="left" w:pos="54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5E5588">
        <w:rPr>
          <w:rFonts w:ascii="Times New Roman" w:hAnsi="Times New Roman" w:cs="Times New Roman"/>
          <w:sz w:val="28"/>
          <w:szCs w:val="28"/>
        </w:rPr>
        <w:t>Заявитель имеет право представить документы в администрацию муниципального образования с приложением копий:</w:t>
      </w:r>
    </w:p>
    <w:p w:rsidR="00BB6D1E" w:rsidRPr="005E5588" w:rsidRDefault="00BB6D1E" w:rsidP="00BB6D1E">
      <w:pPr>
        <w:pStyle w:val="ConsPlusNormal"/>
        <w:numPr>
          <w:ilvl w:val="0"/>
          <w:numId w:val="43"/>
        </w:numPr>
        <w:tabs>
          <w:tab w:val="left" w:pos="540"/>
        </w:tabs>
        <w:spacing w:line="276" w:lineRule="auto"/>
        <w:ind w:left="0" w:firstLine="709"/>
        <w:jc w:val="both"/>
        <w:rPr>
          <w:rFonts w:ascii="Times New Roman" w:hAnsi="Times New Roman" w:cs="Times New Roman"/>
          <w:sz w:val="28"/>
          <w:szCs w:val="28"/>
        </w:rPr>
      </w:pPr>
      <w:r w:rsidRPr="005E5588">
        <w:rPr>
          <w:rFonts w:ascii="Times New Roman" w:hAnsi="Times New Roman" w:cs="Times New Roman"/>
          <w:sz w:val="28"/>
          <w:szCs w:val="28"/>
        </w:rPr>
        <w:lastRenderedPageBreak/>
        <w:t>в письменном виде по почте;</w:t>
      </w:r>
    </w:p>
    <w:p w:rsidR="00BB6D1E" w:rsidRPr="005E5588" w:rsidRDefault="00BB6D1E" w:rsidP="00BB6D1E">
      <w:pPr>
        <w:pStyle w:val="ConsPlusNormal"/>
        <w:numPr>
          <w:ilvl w:val="0"/>
          <w:numId w:val="43"/>
        </w:numPr>
        <w:tabs>
          <w:tab w:val="left" w:pos="540"/>
        </w:tabs>
        <w:spacing w:line="276" w:lineRule="auto"/>
        <w:ind w:left="0" w:firstLine="709"/>
        <w:jc w:val="both"/>
        <w:rPr>
          <w:rFonts w:ascii="Times New Roman" w:hAnsi="Times New Roman" w:cs="Times New Roman"/>
          <w:sz w:val="28"/>
          <w:szCs w:val="28"/>
        </w:rPr>
      </w:pPr>
      <w:r w:rsidRPr="005E5588">
        <w:rPr>
          <w:rFonts w:ascii="Times New Roman" w:hAnsi="Times New Roman" w:cs="Times New Roman"/>
          <w:sz w:val="28"/>
          <w:szCs w:val="28"/>
        </w:rPr>
        <w:t>в электронном виде (при наличии электронной подписи);</w:t>
      </w:r>
    </w:p>
    <w:p w:rsidR="00BB6D1E" w:rsidRDefault="00BB6D1E" w:rsidP="00BB6D1E">
      <w:pPr>
        <w:pStyle w:val="a3"/>
        <w:spacing w:before="0" w:beforeAutospacing="0" w:after="0" w:afterAutospacing="0" w:line="276" w:lineRule="auto"/>
        <w:ind w:firstLine="567"/>
        <w:jc w:val="both"/>
        <w:rPr>
          <w:sz w:val="28"/>
          <w:szCs w:val="28"/>
        </w:rPr>
      </w:pPr>
      <w:r w:rsidRPr="005E5588">
        <w:rPr>
          <w:sz w:val="28"/>
          <w:szCs w:val="28"/>
        </w:rPr>
        <w:t xml:space="preserve">лично, </w:t>
      </w:r>
      <w:r>
        <w:rPr>
          <w:sz w:val="28"/>
          <w:szCs w:val="28"/>
        </w:rPr>
        <w:t>либо через своих представителей</w:t>
      </w:r>
      <w:r w:rsidRPr="002D2B82">
        <w:rPr>
          <w:sz w:val="28"/>
          <w:szCs w:val="28"/>
        </w:rPr>
        <w:t>.</w:t>
      </w:r>
    </w:p>
    <w:p w:rsidR="00BB6D1E" w:rsidRDefault="00BB6D1E" w:rsidP="00BB6D1E">
      <w:pPr>
        <w:spacing w:line="276" w:lineRule="auto"/>
        <w:ind w:firstLine="709"/>
        <w:jc w:val="center"/>
        <w:rPr>
          <w:b/>
          <w:sz w:val="28"/>
          <w:szCs w:val="28"/>
        </w:rPr>
      </w:pPr>
    </w:p>
    <w:p w:rsidR="00BB6D1E" w:rsidRDefault="00BB6D1E" w:rsidP="00BB6D1E">
      <w:pPr>
        <w:spacing w:line="276" w:lineRule="auto"/>
        <w:ind w:firstLine="709"/>
        <w:jc w:val="center"/>
        <w:rPr>
          <w:b/>
          <w:bCs/>
          <w:sz w:val="28"/>
          <w:szCs w:val="28"/>
        </w:rPr>
      </w:pPr>
      <w:r w:rsidRPr="00DF055A">
        <w:rPr>
          <w:b/>
          <w:sz w:val="28"/>
          <w:szCs w:val="28"/>
        </w:rPr>
        <w:t xml:space="preserve">10. </w:t>
      </w:r>
      <w:r w:rsidRPr="00DF055A">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B6D1E" w:rsidRPr="00043574" w:rsidRDefault="00BB6D1E" w:rsidP="00BB6D1E">
      <w:pPr>
        <w:spacing w:line="276" w:lineRule="auto"/>
        <w:ind w:firstLine="709"/>
        <w:jc w:val="both"/>
        <w:rPr>
          <w:sz w:val="28"/>
          <w:szCs w:val="28"/>
        </w:rPr>
      </w:pPr>
      <w:r>
        <w:rPr>
          <w:sz w:val="28"/>
          <w:szCs w:val="28"/>
        </w:rPr>
        <w:t xml:space="preserve">26. </w:t>
      </w:r>
      <w:r w:rsidRPr="00043574">
        <w:rPr>
          <w:sz w:val="28"/>
          <w:szCs w:val="28"/>
        </w:rPr>
        <w:t>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BB6D1E" w:rsidRPr="00043574" w:rsidRDefault="00BB6D1E" w:rsidP="00BB6D1E">
      <w:pPr>
        <w:spacing w:line="276" w:lineRule="auto"/>
        <w:ind w:firstLine="709"/>
        <w:jc w:val="both"/>
        <w:rPr>
          <w:sz w:val="28"/>
          <w:szCs w:val="28"/>
        </w:rPr>
      </w:pPr>
      <w:r w:rsidRPr="00043574">
        <w:rPr>
          <w:sz w:val="28"/>
          <w:szCs w:val="28"/>
        </w:rPr>
        <w:t>1)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BB6D1E" w:rsidRPr="00043574" w:rsidRDefault="00BB6D1E" w:rsidP="00BB6D1E">
      <w:pPr>
        <w:spacing w:line="276" w:lineRule="auto"/>
        <w:ind w:firstLine="709"/>
        <w:jc w:val="both"/>
        <w:rPr>
          <w:sz w:val="28"/>
          <w:szCs w:val="28"/>
        </w:rPr>
      </w:pPr>
      <w:r w:rsidRPr="00043574">
        <w:rPr>
          <w:sz w:val="28"/>
          <w:szCs w:val="28"/>
        </w:rPr>
        <w:t>2) 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w:t>
      </w:r>
    </w:p>
    <w:p w:rsidR="00BB6D1E" w:rsidRPr="00043574" w:rsidRDefault="00BB6D1E" w:rsidP="00BB6D1E">
      <w:pPr>
        <w:spacing w:line="276" w:lineRule="auto"/>
        <w:ind w:firstLine="709"/>
        <w:jc w:val="both"/>
        <w:rPr>
          <w:sz w:val="28"/>
          <w:szCs w:val="28"/>
        </w:rPr>
      </w:pPr>
      <w:r w:rsidRPr="00043574">
        <w:rPr>
          <w:sz w:val="28"/>
          <w:szCs w:val="28"/>
        </w:rPr>
        <w:t>3) 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(проживавших в течение последних 5 лет) в домах, принадлежащих им на праве собственности.</w:t>
      </w:r>
    </w:p>
    <w:p w:rsidR="00BB6D1E" w:rsidRPr="00043574" w:rsidRDefault="00BB6D1E" w:rsidP="00BB6D1E">
      <w:pPr>
        <w:pStyle w:val="ConsPlusNormal"/>
        <w:widowControl/>
        <w:spacing w:line="276" w:lineRule="auto"/>
        <w:ind w:firstLine="709"/>
        <w:jc w:val="both"/>
        <w:outlineLvl w:val="2"/>
        <w:rPr>
          <w:rFonts w:ascii="Times New Roman" w:hAnsi="Times New Roman" w:cs="Times New Roman"/>
          <w:sz w:val="28"/>
          <w:szCs w:val="28"/>
        </w:rPr>
      </w:pPr>
      <w:r w:rsidRPr="00043574">
        <w:rPr>
          <w:rFonts w:ascii="Times New Roman" w:hAnsi="Times New Roman" w:cs="Times New Roman"/>
          <w:sz w:val="28"/>
          <w:szCs w:val="28"/>
        </w:rPr>
        <w:t>4) копия постановления администрации об утверждении акта межведомственной комиссии о признании жилого помещения непригодным для проживания или жилого дома аварийным;</w:t>
      </w:r>
    </w:p>
    <w:p w:rsidR="00BB6D1E" w:rsidRPr="00043574" w:rsidRDefault="00BB6D1E" w:rsidP="00BB6D1E">
      <w:pPr>
        <w:spacing w:line="276" w:lineRule="auto"/>
        <w:ind w:firstLine="709"/>
        <w:jc w:val="both"/>
        <w:rPr>
          <w:sz w:val="28"/>
          <w:szCs w:val="28"/>
        </w:rPr>
      </w:pPr>
      <w:r>
        <w:rPr>
          <w:sz w:val="28"/>
          <w:szCs w:val="28"/>
        </w:rPr>
        <w:t xml:space="preserve">27. </w:t>
      </w:r>
      <w:r w:rsidRPr="00043574">
        <w:rPr>
          <w:sz w:val="28"/>
          <w:szCs w:val="28"/>
        </w:rPr>
        <w:t xml:space="preserve">Указанные документы можно получить по обращению в соответствующие органы в компетенции, которых находятся эти документы, в том числе и в электронной форме. </w:t>
      </w:r>
    </w:p>
    <w:p w:rsidR="00BB6D1E" w:rsidRDefault="00BB6D1E" w:rsidP="00BB6D1E">
      <w:pPr>
        <w:pStyle w:val="ConsPlusNormal"/>
        <w:spacing w:line="276" w:lineRule="auto"/>
        <w:ind w:firstLine="567"/>
        <w:jc w:val="both"/>
        <w:outlineLvl w:val="2"/>
        <w:rPr>
          <w:rFonts w:ascii="Times New Roman" w:hAnsi="Times New Roman" w:cs="Times New Roman"/>
          <w:sz w:val="28"/>
          <w:szCs w:val="28"/>
        </w:rPr>
      </w:pPr>
      <w:r w:rsidRPr="00043574">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r w:rsidRPr="002D2B82">
        <w:rPr>
          <w:rFonts w:ascii="Times New Roman" w:hAnsi="Times New Roman" w:cs="Times New Roman"/>
          <w:sz w:val="28"/>
          <w:szCs w:val="28"/>
        </w:rPr>
        <w:t>.</w:t>
      </w:r>
    </w:p>
    <w:p w:rsidR="00BB6D1E" w:rsidRDefault="00BB6D1E" w:rsidP="00BB6D1E">
      <w:pPr>
        <w:pStyle w:val="ConsPlusNormal"/>
        <w:spacing w:line="276" w:lineRule="auto"/>
        <w:ind w:firstLine="142"/>
        <w:jc w:val="center"/>
        <w:outlineLvl w:val="2"/>
        <w:rPr>
          <w:rFonts w:ascii="Times New Roman" w:hAnsi="Times New Roman" w:cs="Times New Roman"/>
          <w:b/>
          <w:sz w:val="28"/>
          <w:szCs w:val="28"/>
        </w:rPr>
      </w:pPr>
      <w:bookmarkStart w:id="5" w:name="l6"/>
      <w:bookmarkStart w:id="6" w:name="l7"/>
      <w:bookmarkStart w:id="7" w:name="l16"/>
      <w:bookmarkEnd w:id="5"/>
      <w:bookmarkEnd w:id="6"/>
      <w:bookmarkEnd w:id="7"/>
    </w:p>
    <w:p w:rsidR="00BB6D1E" w:rsidRPr="002D2B82" w:rsidRDefault="00BB6D1E" w:rsidP="00BB6D1E">
      <w:pPr>
        <w:pStyle w:val="ConsPlusNormal"/>
        <w:spacing w:line="276" w:lineRule="auto"/>
        <w:ind w:firstLine="142"/>
        <w:jc w:val="center"/>
        <w:outlineLvl w:val="2"/>
        <w:rPr>
          <w:rFonts w:ascii="Times New Roman" w:hAnsi="Times New Roman" w:cs="Times New Roman"/>
          <w:b/>
          <w:sz w:val="28"/>
          <w:szCs w:val="28"/>
        </w:rPr>
      </w:pPr>
      <w:r w:rsidRPr="002D2B82">
        <w:rPr>
          <w:rFonts w:ascii="Times New Roman" w:hAnsi="Times New Roman" w:cs="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BB6D1E" w:rsidRPr="002D2B82" w:rsidRDefault="00BB6D1E" w:rsidP="00BB6D1E">
      <w:pPr>
        <w:pStyle w:val="ConsPlusNormal"/>
        <w:spacing w:line="276" w:lineRule="auto"/>
        <w:ind w:firstLine="567"/>
        <w:jc w:val="both"/>
        <w:rPr>
          <w:rFonts w:ascii="Times New Roman" w:hAnsi="Times New Roman" w:cs="Times New Roman"/>
          <w:sz w:val="28"/>
          <w:szCs w:val="28"/>
        </w:rPr>
      </w:pPr>
      <w:r w:rsidRPr="002D2B82">
        <w:rPr>
          <w:rFonts w:ascii="Times New Roman" w:hAnsi="Times New Roman" w:cs="Times New Roman"/>
          <w:sz w:val="28"/>
          <w:szCs w:val="28"/>
        </w:rPr>
        <w:lastRenderedPageBreak/>
        <w:t>28. 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BB6D1E" w:rsidRPr="002D2B82" w:rsidRDefault="00BB6D1E" w:rsidP="00BB6D1E">
      <w:pPr>
        <w:pStyle w:val="ConsPlusNormal"/>
        <w:widowControl/>
        <w:numPr>
          <w:ilvl w:val="0"/>
          <w:numId w:val="6"/>
        </w:numPr>
        <w:spacing w:line="276" w:lineRule="auto"/>
        <w:jc w:val="both"/>
        <w:rPr>
          <w:rFonts w:ascii="Times New Roman" w:hAnsi="Times New Roman" w:cs="Times New Roman"/>
          <w:sz w:val="28"/>
          <w:szCs w:val="28"/>
        </w:rPr>
      </w:pPr>
      <w:r w:rsidRPr="002D2B82">
        <w:rPr>
          <w:rFonts w:ascii="Times New Roman" w:hAnsi="Times New Roman" w:cs="Times New Roman"/>
          <w:sz w:val="28"/>
          <w:szCs w:val="28"/>
        </w:rPr>
        <w:t xml:space="preserve">поступление заявления об оказании муниципальной услуги от лица, не имеющего полномочий на обращение; </w:t>
      </w:r>
    </w:p>
    <w:p w:rsidR="00BB6D1E" w:rsidRDefault="00BB6D1E" w:rsidP="00BB6D1E">
      <w:pPr>
        <w:pStyle w:val="ConsPlusNormal"/>
        <w:widowControl/>
        <w:numPr>
          <w:ilvl w:val="0"/>
          <w:numId w:val="6"/>
        </w:numPr>
        <w:spacing w:line="276" w:lineRule="auto"/>
        <w:jc w:val="both"/>
        <w:rPr>
          <w:rFonts w:ascii="Times New Roman" w:hAnsi="Times New Roman" w:cs="Times New Roman"/>
          <w:sz w:val="28"/>
          <w:szCs w:val="28"/>
        </w:rPr>
      </w:pPr>
      <w:r w:rsidRPr="002D2B82">
        <w:rPr>
          <w:rFonts w:ascii="Times New Roman" w:hAnsi="Times New Roman" w:cs="Times New Roman"/>
          <w:sz w:val="28"/>
          <w:szCs w:val="28"/>
        </w:rPr>
        <w:t>отсутствие в заявлении адреса, по которому необходимо направить уведомление о рез</w:t>
      </w:r>
      <w:r>
        <w:rPr>
          <w:rFonts w:ascii="Times New Roman" w:hAnsi="Times New Roman" w:cs="Times New Roman"/>
          <w:sz w:val="28"/>
          <w:szCs w:val="28"/>
        </w:rPr>
        <w:t>ультатах рассмотрения заявления;</w:t>
      </w:r>
    </w:p>
    <w:p w:rsidR="00BB6D1E" w:rsidRDefault="00BB6D1E" w:rsidP="00BB6D1E">
      <w:pPr>
        <w:pStyle w:val="ConsPlusNormal"/>
        <w:widowControl/>
        <w:numPr>
          <w:ilvl w:val="0"/>
          <w:numId w:val="6"/>
        </w:numPr>
        <w:spacing w:line="276" w:lineRule="auto"/>
        <w:jc w:val="both"/>
        <w:rPr>
          <w:rFonts w:ascii="Times New Roman" w:hAnsi="Times New Roman" w:cs="Times New Roman"/>
          <w:sz w:val="28"/>
          <w:szCs w:val="28"/>
        </w:rPr>
      </w:pPr>
      <w:r w:rsidRPr="005F583C">
        <w:rPr>
          <w:rFonts w:ascii="Times New Roman" w:hAnsi="Times New Roman" w:cs="Times New Roman"/>
          <w:sz w:val="28"/>
          <w:szCs w:val="28"/>
        </w:rPr>
        <w:t>не предоставление или неполное предоставление заявителем документов (копий документов), необходимых для оказания муниципальной услуги;</w:t>
      </w:r>
    </w:p>
    <w:p w:rsidR="00BB6D1E" w:rsidRPr="002D2B82" w:rsidRDefault="00BB6D1E" w:rsidP="00BB6D1E">
      <w:pPr>
        <w:pStyle w:val="ConsPlusNormal"/>
        <w:widowControl/>
        <w:numPr>
          <w:ilvl w:val="0"/>
          <w:numId w:val="6"/>
        </w:numPr>
        <w:spacing w:line="276" w:lineRule="auto"/>
        <w:jc w:val="both"/>
        <w:rPr>
          <w:rFonts w:ascii="Times New Roman" w:hAnsi="Times New Roman" w:cs="Times New Roman"/>
          <w:sz w:val="28"/>
          <w:szCs w:val="28"/>
        </w:rPr>
      </w:pPr>
      <w:r w:rsidRPr="005F583C">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w:t>
      </w:r>
      <w:r>
        <w:rPr>
          <w:rFonts w:ascii="Times New Roman" w:hAnsi="Times New Roman" w:cs="Times New Roman"/>
          <w:sz w:val="28"/>
          <w:szCs w:val="28"/>
        </w:rPr>
        <w:t>их юридическую силу документов.</w:t>
      </w:r>
    </w:p>
    <w:p w:rsidR="00BB6D1E" w:rsidRDefault="00BB6D1E" w:rsidP="00BB6D1E">
      <w:pPr>
        <w:pStyle w:val="ConsPlusNormal"/>
        <w:spacing w:line="276" w:lineRule="auto"/>
        <w:ind w:firstLine="567"/>
        <w:jc w:val="both"/>
        <w:rPr>
          <w:rFonts w:ascii="Times New Roman" w:hAnsi="Times New Roman" w:cs="Times New Roman"/>
          <w:sz w:val="28"/>
          <w:szCs w:val="28"/>
        </w:rPr>
      </w:pPr>
      <w:r w:rsidRPr="002D2B82">
        <w:rPr>
          <w:rFonts w:ascii="Times New Roman" w:hAnsi="Times New Roman" w:cs="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BB6D1E" w:rsidRPr="00D26F57" w:rsidRDefault="00BB6D1E" w:rsidP="00BB6D1E">
      <w:pPr>
        <w:pStyle w:val="ConsPlusNormal"/>
        <w:spacing w:line="276" w:lineRule="auto"/>
        <w:ind w:firstLine="567"/>
        <w:outlineLvl w:val="2"/>
        <w:rPr>
          <w:rFonts w:ascii="Times New Roman" w:hAnsi="Times New Roman" w:cs="Times New Roman"/>
          <w:sz w:val="28"/>
          <w:szCs w:val="28"/>
        </w:rPr>
      </w:pPr>
      <w:r w:rsidRPr="00E563CD">
        <w:rPr>
          <w:rFonts w:ascii="Times New Roman" w:hAnsi="Times New Roman" w:cs="Times New Roman"/>
          <w:sz w:val="28"/>
          <w:szCs w:val="28"/>
        </w:rPr>
        <w:t>28</w:t>
      </w:r>
      <w:r>
        <w:rPr>
          <w:rFonts w:ascii="Times New Roman" w:hAnsi="Times New Roman" w:cs="Times New Roman"/>
          <w:sz w:val="28"/>
          <w:szCs w:val="28"/>
        </w:rPr>
        <w:t xml:space="preserve">.1. </w:t>
      </w:r>
      <w:r w:rsidRPr="00D26F57">
        <w:rPr>
          <w:rFonts w:ascii="Times New Roman" w:hAnsi="Times New Roman" w:cs="Times New Roman"/>
          <w:sz w:val="28"/>
          <w:szCs w:val="28"/>
        </w:rPr>
        <w:t xml:space="preserve">В случае выявления оснований, </w:t>
      </w:r>
      <w:r>
        <w:rPr>
          <w:rFonts w:ascii="Times New Roman" w:hAnsi="Times New Roman" w:cs="Times New Roman"/>
          <w:sz w:val="28"/>
          <w:szCs w:val="28"/>
        </w:rPr>
        <w:t xml:space="preserve">сотрудник администрации МО Чернский район или работник МФЦ </w:t>
      </w:r>
      <w:r w:rsidRPr="00D26F57">
        <w:rPr>
          <w:rFonts w:ascii="Times New Roman" w:hAnsi="Times New Roman" w:cs="Times New Roman"/>
          <w:sz w:val="28"/>
          <w:szCs w:val="28"/>
        </w:rPr>
        <w:t>принимает решение об отказе в приеме документов.</w:t>
      </w:r>
    </w:p>
    <w:p w:rsidR="00BB6D1E" w:rsidRPr="00D26F57" w:rsidRDefault="00BB6D1E" w:rsidP="00BB6D1E">
      <w:pPr>
        <w:pStyle w:val="ConsPlusNormal"/>
        <w:spacing w:line="276" w:lineRule="auto"/>
        <w:ind w:firstLine="567"/>
        <w:outlineLvl w:val="2"/>
        <w:rPr>
          <w:rFonts w:ascii="Times New Roman" w:hAnsi="Times New Roman" w:cs="Times New Roman"/>
          <w:sz w:val="28"/>
          <w:szCs w:val="28"/>
        </w:rPr>
      </w:pPr>
      <w:r w:rsidRPr="00D26F57">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оформляется по требованию заявителя сотрудником администрации МО Чернский район, работником </w:t>
      </w:r>
      <w:r>
        <w:rPr>
          <w:rFonts w:ascii="Times New Roman" w:hAnsi="Times New Roman" w:cs="Times New Roman"/>
          <w:sz w:val="28"/>
          <w:szCs w:val="28"/>
        </w:rPr>
        <w:t>МФЦ</w:t>
      </w:r>
      <w:r w:rsidRPr="00D26F57">
        <w:rPr>
          <w:rFonts w:ascii="Times New Roman" w:hAnsi="Times New Roman" w:cs="Times New Roman"/>
          <w:sz w:val="28"/>
          <w:szCs w:val="28"/>
        </w:rPr>
        <w:t xml:space="preserve"> по форме согласно приложению № </w:t>
      </w:r>
      <w:r>
        <w:rPr>
          <w:rFonts w:ascii="Times New Roman" w:hAnsi="Times New Roman" w:cs="Times New Roman"/>
          <w:sz w:val="28"/>
          <w:szCs w:val="28"/>
        </w:rPr>
        <w:t>6</w:t>
      </w:r>
      <w:r w:rsidRPr="00D26F57">
        <w:rPr>
          <w:rFonts w:ascii="Times New Roman" w:hAnsi="Times New Roman" w:cs="Times New Roman"/>
          <w:sz w:val="28"/>
          <w:szCs w:val="28"/>
        </w:rPr>
        <w:t xml:space="preserve"> к административному регламенту.</w:t>
      </w:r>
    </w:p>
    <w:p w:rsidR="00BB6D1E" w:rsidRDefault="00BB6D1E" w:rsidP="00BB6D1E">
      <w:pPr>
        <w:pStyle w:val="ConsPlusNormal"/>
        <w:spacing w:line="276" w:lineRule="auto"/>
        <w:jc w:val="both"/>
        <w:outlineLvl w:val="2"/>
        <w:rPr>
          <w:rFonts w:ascii="Times New Roman" w:hAnsi="Times New Roman" w:cs="Times New Roman"/>
          <w:color w:val="0070C0"/>
          <w:sz w:val="28"/>
          <w:szCs w:val="28"/>
        </w:rPr>
      </w:pPr>
      <w:r w:rsidRPr="00D26F57">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выдается заявителю с указанием причин отказа не позднее одного рабочего дня со дня по</w:t>
      </w:r>
      <w:r>
        <w:rPr>
          <w:rFonts w:ascii="Times New Roman" w:hAnsi="Times New Roman" w:cs="Times New Roman"/>
          <w:sz w:val="28"/>
          <w:szCs w:val="28"/>
        </w:rPr>
        <w:t>лучения от заявителя документов</w:t>
      </w:r>
      <w:r w:rsidRPr="00BA2D52">
        <w:rPr>
          <w:rFonts w:ascii="Times New Roman" w:hAnsi="Times New Roman" w:cs="Times New Roman"/>
          <w:sz w:val="28"/>
          <w:szCs w:val="28"/>
        </w:rPr>
        <w:t>.</w:t>
      </w:r>
    </w:p>
    <w:p w:rsidR="00BB6D1E" w:rsidRDefault="00BB6D1E" w:rsidP="00BB6D1E">
      <w:pPr>
        <w:pStyle w:val="ConsPlusNormal"/>
        <w:spacing w:line="276" w:lineRule="auto"/>
        <w:ind w:firstLine="567"/>
        <w:jc w:val="both"/>
        <w:rPr>
          <w:rFonts w:ascii="Times New Roman" w:hAnsi="Times New Roman" w:cs="Times New Roman"/>
          <w:b/>
          <w:sz w:val="28"/>
          <w:szCs w:val="28"/>
        </w:rPr>
      </w:pPr>
    </w:p>
    <w:p w:rsidR="00BB6D1E" w:rsidRPr="002D2B82" w:rsidRDefault="00BB6D1E" w:rsidP="00BB6D1E">
      <w:pPr>
        <w:pStyle w:val="ConsPlusNormal"/>
        <w:spacing w:line="276" w:lineRule="auto"/>
        <w:ind w:firstLine="567"/>
        <w:jc w:val="both"/>
        <w:rPr>
          <w:rFonts w:ascii="Times New Roman" w:hAnsi="Times New Roman" w:cs="Times New Roman"/>
          <w:b/>
          <w:sz w:val="28"/>
          <w:szCs w:val="28"/>
        </w:rPr>
      </w:pPr>
      <w:r w:rsidRPr="002D2B82">
        <w:rPr>
          <w:rFonts w:ascii="Times New Roman" w:hAnsi="Times New Roman" w:cs="Times New Roman"/>
          <w:b/>
          <w:sz w:val="28"/>
          <w:szCs w:val="28"/>
        </w:rPr>
        <w:t>12. Исчерпывающий перечень оснований для приостановления и отказа в предоставлении муниципальной услуги</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29. Основаниями для отказа в предоставлении муниципальной услуги являются:</w:t>
      </w:r>
    </w:p>
    <w:p w:rsidR="00BB6D1E" w:rsidRPr="002D2B82" w:rsidRDefault="00BB6D1E" w:rsidP="00BB6D1E">
      <w:pPr>
        <w:pStyle w:val="ConsPlusNormal"/>
        <w:widowControl/>
        <w:numPr>
          <w:ilvl w:val="0"/>
          <w:numId w:val="7"/>
        </w:numPr>
        <w:tabs>
          <w:tab w:val="left" w:pos="851"/>
        </w:tabs>
        <w:spacing w:line="276" w:lineRule="auto"/>
        <w:ind w:left="851" w:hanging="284"/>
        <w:jc w:val="both"/>
        <w:rPr>
          <w:rFonts w:ascii="Times New Roman" w:hAnsi="Times New Roman" w:cs="Times New Roman"/>
          <w:sz w:val="28"/>
          <w:szCs w:val="28"/>
        </w:rPr>
      </w:pPr>
      <w:r w:rsidRPr="002D2B82">
        <w:rPr>
          <w:rFonts w:ascii="Times New Roman" w:hAnsi="Times New Roman" w:cs="Times New Roman"/>
          <w:sz w:val="28"/>
          <w:szCs w:val="28"/>
        </w:rPr>
        <w:t>подача заявки лицом, не уполномоченным заявителем на осуществление таких действий;</w:t>
      </w:r>
    </w:p>
    <w:p w:rsidR="00BB6D1E" w:rsidRPr="002D2B82" w:rsidRDefault="00BB6D1E" w:rsidP="00BB6D1E">
      <w:pPr>
        <w:pStyle w:val="ConsPlusNormal"/>
        <w:widowControl/>
        <w:numPr>
          <w:ilvl w:val="0"/>
          <w:numId w:val="7"/>
        </w:numPr>
        <w:tabs>
          <w:tab w:val="left" w:pos="851"/>
        </w:tabs>
        <w:spacing w:line="276" w:lineRule="auto"/>
        <w:ind w:left="851" w:hanging="284"/>
        <w:jc w:val="both"/>
        <w:rPr>
          <w:rFonts w:ascii="Times New Roman" w:hAnsi="Times New Roman" w:cs="Times New Roman"/>
          <w:sz w:val="28"/>
          <w:szCs w:val="28"/>
        </w:rPr>
      </w:pPr>
      <w:r w:rsidRPr="002D2B82">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BB6D1E" w:rsidRPr="002D2B82" w:rsidRDefault="00BB6D1E" w:rsidP="00BB6D1E">
      <w:pPr>
        <w:pStyle w:val="ConsPlusNormal"/>
        <w:widowControl/>
        <w:numPr>
          <w:ilvl w:val="0"/>
          <w:numId w:val="7"/>
        </w:numPr>
        <w:tabs>
          <w:tab w:val="left" w:pos="851"/>
        </w:tabs>
        <w:spacing w:line="276" w:lineRule="auto"/>
        <w:ind w:left="851" w:hanging="284"/>
        <w:jc w:val="both"/>
        <w:rPr>
          <w:rFonts w:ascii="Times New Roman" w:hAnsi="Times New Roman" w:cs="Times New Roman"/>
          <w:sz w:val="28"/>
          <w:szCs w:val="28"/>
        </w:rPr>
      </w:pPr>
      <w:r w:rsidRPr="002D2B82">
        <w:rPr>
          <w:rFonts w:ascii="Times New Roman" w:hAnsi="Times New Roman" w:cs="Times New Roman"/>
          <w:sz w:val="28"/>
          <w:szCs w:val="28"/>
        </w:rPr>
        <w:t>наличие у заявителя неполного комплекта документов согласно п.24 настоящего регламента;</w:t>
      </w:r>
    </w:p>
    <w:p w:rsidR="00BB6D1E" w:rsidRPr="002D2B82" w:rsidRDefault="00BB6D1E" w:rsidP="00BB6D1E">
      <w:pPr>
        <w:pStyle w:val="ConsPlusNormal"/>
        <w:widowControl/>
        <w:numPr>
          <w:ilvl w:val="0"/>
          <w:numId w:val="7"/>
        </w:numPr>
        <w:tabs>
          <w:tab w:val="left" w:pos="851"/>
        </w:tabs>
        <w:spacing w:line="276" w:lineRule="auto"/>
        <w:ind w:left="851" w:hanging="284"/>
        <w:jc w:val="both"/>
        <w:rPr>
          <w:rFonts w:ascii="Times New Roman" w:hAnsi="Times New Roman" w:cs="Times New Roman"/>
          <w:sz w:val="28"/>
          <w:szCs w:val="28"/>
        </w:rPr>
      </w:pPr>
      <w:r w:rsidRPr="002D2B82">
        <w:rPr>
          <w:rFonts w:ascii="Times New Roman" w:hAnsi="Times New Roman" w:cs="Times New Roman"/>
          <w:sz w:val="28"/>
          <w:szCs w:val="28"/>
        </w:rPr>
        <w:lastRenderedPageBreak/>
        <w:t xml:space="preserve">невозможность прочтения текста копий документов; отсутствие сведений об испрашиваемом земельном участке в государственном кадастре недвижимости; </w:t>
      </w:r>
    </w:p>
    <w:p w:rsidR="00BB6D1E" w:rsidRPr="002D2B82" w:rsidRDefault="00BB6D1E" w:rsidP="00BB6D1E">
      <w:pPr>
        <w:pStyle w:val="ConsPlusNormal"/>
        <w:widowControl/>
        <w:numPr>
          <w:ilvl w:val="0"/>
          <w:numId w:val="7"/>
        </w:numPr>
        <w:tabs>
          <w:tab w:val="left" w:pos="851"/>
        </w:tabs>
        <w:spacing w:line="276" w:lineRule="auto"/>
        <w:ind w:left="851" w:hanging="284"/>
        <w:jc w:val="both"/>
        <w:rPr>
          <w:rFonts w:ascii="Times New Roman" w:hAnsi="Times New Roman" w:cs="Times New Roman"/>
          <w:sz w:val="28"/>
          <w:szCs w:val="28"/>
        </w:rPr>
      </w:pPr>
      <w:r w:rsidRPr="002D2B82">
        <w:rPr>
          <w:rFonts w:ascii="Times New Roman" w:hAnsi="Times New Roman" w:cs="Times New Roman"/>
          <w:sz w:val="28"/>
          <w:szCs w:val="28"/>
        </w:rPr>
        <w:t xml:space="preserve">поступление от заявителя письменного заявления о прекращении рассмотрения заявления; </w:t>
      </w:r>
    </w:p>
    <w:p w:rsidR="00BB6D1E" w:rsidRPr="002D2B82" w:rsidRDefault="00BB6D1E" w:rsidP="00BB6D1E">
      <w:pPr>
        <w:pStyle w:val="ConsPlusNormal"/>
        <w:widowControl/>
        <w:numPr>
          <w:ilvl w:val="0"/>
          <w:numId w:val="7"/>
        </w:numPr>
        <w:tabs>
          <w:tab w:val="left" w:pos="851"/>
        </w:tabs>
        <w:spacing w:line="276" w:lineRule="auto"/>
        <w:ind w:left="851" w:hanging="284"/>
        <w:jc w:val="both"/>
        <w:rPr>
          <w:rFonts w:ascii="Times New Roman" w:hAnsi="Times New Roman" w:cs="Times New Roman"/>
          <w:sz w:val="28"/>
          <w:szCs w:val="28"/>
        </w:rPr>
      </w:pPr>
      <w:r w:rsidRPr="002D2B82">
        <w:rPr>
          <w:rFonts w:ascii="Times New Roman" w:hAnsi="Times New Roman" w:cs="Times New Roman"/>
          <w:sz w:val="28"/>
          <w:szCs w:val="28"/>
        </w:rPr>
        <w:t>отсутствие оснований для признания заявителя нуждающимся в жилом помещении, предоставляемом по договору социального найма, в соответствии с жилищным законодательством Российской Федерации;</w:t>
      </w:r>
    </w:p>
    <w:p w:rsidR="00BB6D1E" w:rsidRPr="002D2B82" w:rsidRDefault="00BB6D1E" w:rsidP="00BB6D1E">
      <w:pPr>
        <w:pStyle w:val="ConsPlusNormal"/>
        <w:widowControl/>
        <w:numPr>
          <w:ilvl w:val="0"/>
          <w:numId w:val="7"/>
        </w:numPr>
        <w:tabs>
          <w:tab w:val="left" w:pos="851"/>
        </w:tabs>
        <w:spacing w:line="276" w:lineRule="auto"/>
        <w:ind w:left="851" w:hanging="284"/>
        <w:jc w:val="both"/>
        <w:rPr>
          <w:rFonts w:ascii="Times New Roman" w:hAnsi="Times New Roman" w:cs="Times New Roman"/>
          <w:sz w:val="28"/>
          <w:szCs w:val="28"/>
        </w:rPr>
      </w:pPr>
      <w:r w:rsidRPr="002D2B82">
        <w:rPr>
          <w:rFonts w:ascii="Times New Roman" w:hAnsi="Times New Roman" w:cs="Times New Roman"/>
          <w:sz w:val="28"/>
          <w:szCs w:val="28"/>
        </w:rPr>
        <w:t>период времени со дня совершения действий, в результате которых Заявитель может быть признан нуждающимся в жилых помещениях, меньше пяти лет (срок предусмотренного жилищным законодательством Российской Федерации).</w:t>
      </w:r>
    </w:p>
    <w:p w:rsidR="00BB6D1E" w:rsidRPr="002D2B82" w:rsidRDefault="00BB6D1E" w:rsidP="00BB6D1E">
      <w:pPr>
        <w:pStyle w:val="ConsPlusNormal"/>
        <w:spacing w:line="276" w:lineRule="auto"/>
        <w:jc w:val="both"/>
        <w:outlineLvl w:val="2"/>
        <w:rPr>
          <w:rFonts w:ascii="Times New Roman" w:hAnsi="Times New Roman" w:cs="Times New Roman"/>
          <w:sz w:val="28"/>
          <w:szCs w:val="28"/>
        </w:rPr>
      </w:pPr>
      <w:r w:rsidRPr="002D2B82">
        <w:rPr>
          <w:rFonts w:ascii="Times New Roman" w:hAnsi="Times New Roman" w:cs="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BB6D1E" w:rsidRPr="002D2B82" w:rsidRDefault="00BB6D1E" w:rsidP="00BB6D1E">
      <w:pPr>
        <w:spacing w:line="276" w:lineRule="auto"/>
        <w:ind w:firstLine="567"/>
        <w:jc w:val="both"/>
        <w:rPr>
          <w:sz w:val="28"/>
          <w:szCs w:val="28"/>
        </w:rPr>
      </w:pPr>
      <w:r w:rsidRPr="002D2B82">
        <w:rPr>
          <w:sz w:val="28"/>
          <w:szCs w:val="28"/>
        </w:rPr>
        <w:t xml:space="preserve">30. Предоставление муниципальной услуги приостанавливается в связи </w:t>
      </w:r>
      <w:proofErr w:type="gramStart"/>
      <w:r w:rsidRPr="002D2B82">
        <w:rPr>
          <w:sz w:val="28"/>
          <w:szCs w:val="28"/>
        </w:rPr>
        <w:t>с  изменениями</w:t>
      </w:r>
      <w:proofErr w:type="gramEnd"/>
      <w:r w:rsidRPr="002D2B82">
        <w:rPr>
          <w:sz w:val="28"/>
          <w:szCs w:val="28"/>
        </w:rPr>
        <w:t xml:space="preserve"> в законодательстве Российской Федерации, Тульской области и Муниципального образования </w:t>
      </w:r>
      <w:r w:rsidRPr="00E4680F">
        <w:rPr>
          <w:sz w:val="28"/>
          <w:szCs w:val="28"/>
        </w:rPr>
        <w:t>Чернский район,</w:t>
      </w:r>
      <w:r w:rsidRPr="002D2B82">
        <w:rPr>
          <w:sz w:val="28"/>
          <w:szCs w:val="28"/>
        </w:rPr>
        <w:t xml:space="preserve"> регламентирующем предоставление муниципальной услуги, на срок, устанавливаемый законом, вносящим данные изменения;</w:t>
      </w:r>
    </w:p>
    <w:p w:rsidR="00BB6D1E" w:rsidRPr="002D2B82" w:rsidRDefault="00BB6D1E" w:rsidP="00BB6D1E">
      <w:pPr>
        <w:tabs>
          <w:tab w:val="left" w:pos="993"/>
        </w:tabs>
        <w:suppressAutoHyphens/>
        <w:spacing w:line="276" w:lineRule="auto"/>
        <w:jc w:val="both"/>
        <w:rPr>
          <w:sz w:val="28"/>
          <w:szCs w:val="28"/>
        </w:rPr>
      </w:pPr>
      <w:r w:rsidRPr="002D2B82">
        <w:rPr>
          <w:sz w:val="28"/>
          <w:szCs w:val="28"/>
        </w:rPr>
        <w:tab/>
        <w:t>Дополнительно, сбой в работе сети Интернет может вызвать увеличение времени предоставления муниципальной услуги при использовании портала государственных услуг не более чем на сутки.</w:t>
      </w:r>
    </w:p>
    <w:p w:rsidR="00BB6D1E" w:rsidRDefault="00BB6D1E" w:rsidP="00BB6D1E">
      <w:pPr>
        <w:autoSpaceDE w:val="0"/>
        <w:autoSpaceDN w:val="0"/>
        <w:adjustRightInd w:val="0"/>
        <w:spacing w:line="276" w:lineRule="auto"/>
        <w:jc w:val="center"/>
        <w:outlineLvl w:val="0"/>
        <w:rPr>
          <w:b/>
          <w:sz w:val="28"/>
          <w:szCs w:val="28"/>
        </w:rPr>
      </w:pPr>
    </w:p>
    <w:p w:rsidR="00BB6D1E" w:rsidRPr="002D2B82" w:rsidRDefault="00BB6D1E" w:rsidP="00BB6D1E">
      <w:pPr>
        <w:autoSpaceDE w:val="0"/>
        <w:autoSpaceDN w:val="0"/>
        <w:adjustRightInd w:val="0"/>
        <w:spacing w:line="276" w:lineRule="auto"/>
        <w:jc w:val="center"/>
        <w:outlineLvl w:val="0"/>
        <w:rPr>
          <w:b/>
          <w:sz w:val="28"/>
          <w:szCs w:val="28"/>
        </w:rPr>
      </w:pPr>
      <w:r w:rsidRPr="002D2B82">
        <w:rPr>
          <w:b/>
          <w:sz w:val="28"/>
          <w:szCs w:val="28"/>
        </w:rPr>
        <w:t>13. Перечень услуг,  необходимых и обязательных  для предоставления муниципальной услуги</w:t>
      </w:r>
    </w:p>
    <w:p w:rsidR="00BB6D1E" w:rsidRDefault="00BB6D1E" w:rsidP="00BB6D1E">
      <w:pPr>
        <w:tabs>
          <w:tab w:val="left" w:pos="72"/>
          <w:tab w:val="left" w:pos="720"/>
        </w:tabs>
        <w:spacing w:line="276" w:lineRule="auto"/>
        <w:ind w:firstLine="567"/>
        <w:jc w:val="both"/>
        <w:rPr>
          <w:sz w:val="28"/>
          <w:szCs w:val="28"/>
        </w:rPr>
      </w:pPr>
      <w:r w:rsidRPr="002D2B82">
        <w:rPr>
          <w:sz w:val="28"/>
          <w:szCs w:val="28"/>
        </w:rPr>
        <w:t xml:space="preserve">31. При предоставлении муниципальной услуги «Прием заявлений, документов, а также постановка граждан на учет в качестве нуждающихся в жилых помещениях», в муниципальном образовании </w:t>
      </w:r>
      <w:r w:rsidRPr="00E4680F">
        <w:rPr>
          <w:sz w:val="28"/>
          <w:szCs w:val="28"/>
        </w:rPr>
        <w:t xml:space="preserve">Чернский район предусмотрены </w:t>
      </w:r>
      <w:r>
        <w:rPr>
          <w:sz w:val="28"/>
          <w:szCs w:val="28"/>
        </w:rPr>
        <w:t xml:space="preserve">следующие </w:t>
      </w:r>
      <w:r w:rsidRPr="00E4680F">
        <w:rPr>
          <w:sz w:val="28"/>
          <w:szCs w:val="28"/>
        </w:rPr>
        <w:t>необходимые и обязательные услуги</w:t>
      </w:r>
      <w:r>
        <w:rPr>
          <w:sz w:val="28"/>
          <w:szCs w:val="28"/>
        </w:rPr>
        <w:t>:</w:t>
      </w:r>
    </w:p>
    <w:p w:rsidR="00BB6D1E" w:rsidRDefault="00BB6D1E" w:rsidP="00BB6D1E">
      <w:pPr>
        <w:tabs>
          <w:tab w:val="left" w:pos="72"/>
          <w:tab w:val="left" w:pos="720"/>
        </w:tabs>
        <w:spacing w:line="276" w:lineRule="auto"/>
        <w:ind w:firstLine="567"/>
        <w:jc w:val="both"/>
        <w:rPr>
          <w:sz w:val="28"/>
          <w:szCs w:val="28"/>
        </w:rPr>
      </w:pPr>
      <w:r>
        <w:rPr>
          <w:sz w:val="28"/>
          <w:szCs w:val="28"/>
        </w:rPr>
        <w:t>- выписка из домовой книги;</w:t>
      </w:r>
    </w:p>
    <w:p w:rsidR="00BB6D1E" w:rsidRPr="00E4680F" w:rsidRDefault="00BB6D1E" w:rsidP="00BB6D1E">
      <w:pPr>
        <w:tabs>
          <w:tab w:val="left" w:pos="72"/>
          <w:tab w:val="left" w:pos="720"/>
        </w:tabs>
        <w:spacing w:line="276" w:lineRule="auto"/>
        <w:ind w:firstLine="567"/>
        <w:jc w:val="both"/>
        <w:rPr>
          <w:sz w:val="28"/>
          <w:szCs w:val="28"/>
        </w:rPr>
      </w:pPr>
      <w:r>
        <w:rPr>
          <w:sz w:val="28"/>
          <w:szCs w:val="28"/>
        </w:rPr>
        <w:t>- документы о наличии или отсутствии зарегистрированных прав на недвижимое имущество.</w:t>
      </w:r>
    </w:p>
    <w:p w:rsidR="00BB6D1E" w:rsidRDefault="00BB6D1E" w:rsidP="00BB6D1E">
      <w:pPr>
        <w:autoSpaceDE w:val="0"/>
        <w:autoSpaceDN w:val="0"/>
        <w:adjustRightInd w:val="0"/>
        <w:spacing w:line="276" w:lineRule="auto"/>
        <w:ind w:firstLine="567"/>
        <w:jc w:val="center"/>
        <w:outlineLvl w:val="0"/>
        <w:rPr>
          <w:b/>
          <w:sz w:val="28"/>
          <w:szCs w:val="28"/>
        </w:rPr>
      </w:pPr>
    </w:p>
    <w:p w:rsidR="00BB6D1E" w:rsidRPr="002D2B82" w:rsidRDefault="00BB6D1E" w:rsidP="00BB6D1E">
      <w:pPr>
        <w:autoSpaceDE w:val="0"/>
        <w:autoSpaceDN w:val="0"/>
        <w:adjustRightInd w:val="0"/>
        <w:spacing w:line="276" w:lineRule="auto"/>
        <w:ind w:firstLine="567"/>
        <w:jc w:val="center"/>
        <w:outlineLvl w:val="0"/>
        <w:rPr>
          <w:b/>
          <w:sz w:val="28"/>
          <w:szCs w:val="28"/>
        </w:rPr>
      </w:pPr>
      <w:r w:rsidRPr="00E4680F">
        <w:rPr>
          <w:b/>
          <w:sz w:val="28"/>
          <w:szCs w:val="28"/>
        </w:rPr>
        <w:t>14.  Порядок, размер и основания взимания государственной</w:t>
      </w:r>
      <w:r w:rsidRPr="002D2B82">
        <w:rPr>
          <w:b/>
          <w:sz w:val="28"/>
          <w:szCs w:val="28"/>
        </w:rPr>
        <w:t xml:space="preserve"> пошлины или иной платы, взимаемой за предоставление муниципальной услуги</w:t>
      </w:r>
    </w:p>
    <w:p w:rsidR="00BB6D1E" w:rsidRPr="002D2B82" w:rsidRDefault="00BB6D1E" w:rsidP="00BB6D1E">
      <w:pPr>
        <w:autoSpaceDE w:val="0"/>
        <w:autoSpaceDN w:val="0"/>
        <w:adjustRightInd w:val="0"/>
        <w:spacing w:line="276" w:lineRule="auto"/>
        <w:ind w:firstLine="567"/>
        <w:jc w:val="both"/>
        <w:outlineLvl w:val="2"/>
        <w:rPr>
          <w:sz w:val="28"/>
          <w:szCs w:val="28"/>
        </w:rPr>
      </w:pPr>
      <w:r w:rsidRPr="002D2B82">
        <w:rPr>
          <w:sz w:val="28"/>
          <w:szCs w:val="28"/>
        </w:rPr>
        <w:t>32. Муниципальная  услуга предоставляется бесплатно.</w:t>
      </w:r>
    </w:p>
    <w:p w:rsidR="00BB6D1E" w:rsidRDefault="00BB6D1E" w:rsidP="00BB6D1E">
      <w:pPr>
        <w:autoSpaceDE w:val="0"/>
        <w:autoSpaceDN w:val="0"/>
        <w:adjustRightInd w:val="0"/>
        <w:spacing w:line="276" w:lineRule="auto"/>
        <w:ind w:firstLine="567"/>
        <w:jc w:val="center"/>
        <w:rPr>
          <w:b/>
          <w:sz w:val="28"/>
          <w:szCs w:val="28"/>
        </w:rPr>
      </w:pPr>
    </w:p>
    <w:p w:rsidR="00BB6D1E" w:rsidRPr="002D2B82" w:rsidRDefault="00BB6D1E" w:rsidP="00BB6D1E">
      <w:pPr>
        <w:autoSpaceDE w:val="0"/>
        <w:autoSpaceDN w:val="0"/>
        <w:adjustRightInd w:val="0"/>
        <w:spacing w:line="276" w:lineRule="auto"/>
        <w:ind w:firstLine="567"/>
        <w:jc w:val="center"/>
        <w:rPr>
          <w:b/>
          <w:sz w:val="28"/>
          <w:szCs w:val="28"/>
        </w:rPr>
      </w:pPr>
      <w:r w:rsidRPr="002D2B82">
        <w:rPr>
          <w:b/>
          <w:sz w:val="28"/>
          <w:szCs w:val="28"/>
        </w:rPr>
        <w:lastRenderedPageBreak/>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6D1E" w:rsidRPr="002D2B82" w:rsidRDefault="00BB6D1E" w:rsidP="00BB6D1E">
      <w:pPr>
        <w:tabs>
          <w:tab w:val="left" w:pos="1260"/>
        </w:tabs>
        <w:spacing w:line="276" w:lineRule="auto"/>
        <w:ind w:firstLine="567"/>
        <w:jc w:val="both"/>
        <w:rPr>
          <w:sz w:val="28"/>
          <w:szCs w:val="28"/>
        </w:rPr>
      </w:pPr>
      <w:r w:rsidRPr="002D2B82">
        <w:rPr>
          <w:sz w:val="28"/>
          <w:szCs w:val="28"/>
        </w:rPr>
        <w:t xml:space="preserve">33. Максимальный срок ожидания в очереди при подаче запроса </w:t>
      </w:r>
      <w:r w:rsidRPr="002D2B82">
        <w:rPr>
          <w:sz w:val="28"/>
          <w:szCs w:val="28"/>
        </w:rPr>
        <w:br/>
        <w:t xml:space="preserve">о предоставлении муниципальной услуги в администрации муниципального образования </w:t>
      </w:r>
      <w:r w:rsidRPr="000C47A8">
        <w:rPr>
          <w:sz w:val="28"/>
          <w:szCs w:val="28"/>
        </w:rPr>
        <w:t>Чернский район и</w:t>
      </w:r>
      <w:r w:rsidRPr="002D2B82">
        <w:rPr>
          <w:sz w:val="28"/>
          <w:szCs w:val="28"/>
        </w:rPr>
        <w:t xml:space="preserve"> в МФЦ не должен превышать 15 минут.</w:t>
      </w:r>
    </w:p>
    <w:p w:rsidR="00BB6D1E" w:rsidRPr="002D2B82" w:rsidRDefault="00BB6D1E" w:rsidP="00BB6D1E">
      <w:pPr>
        <w:tabs>
          <w:tab w:val="left" w:pos="1260"/>
        </w:tabs>
        <w:spacing w:line="276" w:lineRule="auto"/>
        <w:ind w:firstLine="567"/>
        <w:jc w:val="both"/>
        <w:rPr>
          <w:sz w:val="28"/>
          <w:szCs w:val="28"/>
        </w:rPr>
      </w:pPr>
      <w:r w:rsidRPr="002D2B82">
        <w:rPr>
          <w:sz w:val="28"/>
          <w:szCs w:val="28"/>
        </w:rPr>
        <w:t>34. Ожидание в очереди при получении результата предоставления муниципальной услуги не предусмотрено.</w:t>
      </w:r>
    </w:p>
    <w:p w:rsidR="00BB6D1E" w:rsidRDefault="00BB6D1E" w:rsidP="00BB6D1E">
      <w:pPr>
        <w:spacing w:line="276" w:lineRule="auto"/>
        <w:ind w:firstLine="567"/>
        <w:jc w:val="center"/>
        <w:rPr>
          <w:b/>
          <w:sz w:val="28"/>
          <w:szCs w:val="28"/>
        </w:rPr>
      </w:pPr>
    </w:p>
    <w:p w:rsidR="00BB6D1E" w:rsidRPr="002D2B82" w:rsidRDefault="00BB6D1E" w:rsidP="00BB6D1E">
      <w:pPr>
        <w:spacing w:line="276" w:lineRule="auto"/>
        <w:ind w:firstLine="567"/>
        <w:jc w:val="center"/>
        <w:rPr>
          <w:b/>
          <w:sz w:val="28"/>
          <w:szCs w:val="28"/>
        </w:rPr>
      </w:pPr>
      <w:r w:rsidRPr="002D2B82">
        <w:rPr>
          <w:b/>
          <w:sz w:val="28"/>
          <w:szCs w:val="28"/>
        </w:rPr>
        <w:t>16. Срок и порядок регистрации запроса заявителя о предоставлении муниципальной услуги, в том числе в электронной форме</w:t>
      </w:r>
    </w:p>
    <w:p w:rsidR="00BB6D1E" w:rsidRPr="002D2B82" w:rsidRDefault="00BB6D1E" w:rsidP="00BB6D1E">
      <w:pPr>
        <w:tabs>
          <w:tab w:val="left" w:pos="1260"/>
        </w:tabs>
        <w:spacing w:line="276" w:lineRule="auto"/>
        <w:ind w:firstLine="567"/>
        <w:jc w:val="both"/>
        <w:rPr>
          <w:sz w:val="28"/>
          <w:szCs w:val="28"/>
        </w:rPr>
      </w:pPr>
      <w:r w:rsidRPr="002D2B82">
        <w:rPr>
          <w:sz w:val="28"/>
          <w:szCs w:val="28"/>
        </w:rPr>
        <w:t>35.</w:t>
      </w:r>
      <w:r w:rsidRPr="002D2B82">
        <w:rPr>
          <w:sz w:val="28"/>
          <w:szCs w:val="28"/>
        </w:rPr>
        <w:tab/>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BB6D1E" w:rsidRDefault="00BB6D1E" w:rsidP="00BB6D1E">
      <w:pPr>
        <w:autoSpaceDE w:val="0"/>
        <w:autoSpaceDN w:val="0"/>
        <w:adjustRightInd w:val="0"/>
        <w:spacing w:line="276" w:lineRule="auto"/>
        <w:ind w:firstLine="567"/>
        <w:jc w:val="center"/>
        <w:rPr>
          <w:b/>
          <w:sz w:val="28"/>
          <w:szCs w:val="28"/>
        </w:rPr>
      </w:pPr>
    </w:p>
    <w:p w:rsidR="00BB6D1E" w:rsidRPr="002D2B82" w:rsidRDefault="00BB6D1E" w:rsidP="00BB6D1E">
      <w:pPr>
        <w:autoSpaceDE w:val="0"/>
        <w:autoSpaceDN w:val="0"/>
        <w:adjustRightInd w:val="0"/>
        <w:spacing w:line="276" w:lineRule="auto"/>
        <w:ind w:firstLine="567"/>
        <w:jc w:val="center"/>
        <w:rPr>
          <w:b/>
          <w:sz w:val="28"/>
          <w:szCs w:val="28"/>
        </w:rPr>
      </w:pPr>
      <w:r w:rsidRPr="002D2B82">
        <w:rPr>
          <w:b/>
          <w:sz w:val="28"/>
          <w:szCs w:val="28"/>
        </w:rPr>
        <w:t>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B6D1E" w:rsidRPr="002D2B82" w:rsidRDefault="00BB6D1E" w:rsidP="00BB6D1E">
      <w:pPr>
        <w:autoSpaceDE w:val="0"/>
        <w:autoSpaceDN w:val="0"/>
        <w:adjustRightInd w:val="0"/>
        <w:spacing w:line="276" w:lineRule="auto"/>
        <w:ind w:firstLine="567"/>
        <w:jc w:val="both"/>
        <w:rPr>
          <w:sz w:val="28"/>
          <w:szCs w:val="28"/>
        </w:rPr>
      </w:pPr>
      <w:r w:rsidRPr="002D2B82">
        <w:rPr>
          <w:sz w:val="28"/>
          <w:szCs w:val="28"/>
        </w:rPr>
        <w:t>36. Центральный вход в здание администрации должен быть оборудован вывеской, содержащей информацию о его наименовании и режиме работы.</w:t>
      </w:r>
    </w:p>
    <w:p w:rsidR="00BB6D1E" w:rsidRPr="002D2B82" w:rsidRDefault="00BB6D1E" w:rsidP="00BB6D1E">
      <w:pPr>
        <w:pStyle w:val="ConsPlusNormal"/>
        <w:spacing w:line="276" w:lineRule="auto"/>
        <w:ind w:firstLine="567"/>
        <w:jc w:val="both"/>
        <w:rPr>
          <w:rFonts w:ascii="Times New Roman" w:hAnsi="Times New Roman" w:cs="Times New Roman"/>
          <w:sz w:val="28"/>
          <w:szCs w:val="28"/>
        </w:rPr>
      </w:pPr>
      <w:r w:rsidRPr="002D2B82">
        <w:rPr>
          <w:rFonts w:ascii="Times New Roman" w:hAnsi="Times New Roman" w:cs="Times New Roman"/>
          <w:sz w:val="28"/>
          <w:szCs w:val="28"/>
        </w:rPr>
        <w:t>В помещении администрации должен быть установлен информационный стенд, на котором размещается следующая информация:</w:t>
      </w:r>
    </w:p>
    <w:p w:rsidR="00BB6D1E" w:rsidRPr="002D2B82" w:rsidRDefault="00BB6D1E" w:rsidP="00BB6D1E">
      <w:pPr>
        <w:pStyle w:val="ConsPlusNormal"/>
        <w:widowControl/>
        <w:numPr>
          <w:ilvl w:val="0"/>
          <w:numId w:val="8"/>
        </w:numPr>
        <w:tabs>
          <w:tab w:val="left" w:pos="851"/>
        </w:tabs>
        <w:spacing w:line="276" w:lineRule="auto"/>
        <w:ind w:left="0" w:firstLine="567"/>
        <w:jc w:val="both"/>
        <w:rPr>
          <w:rFonts w:ascii="Times New Roman" w:hAnsi="Times New Roman" w:cs="Times New Roman"/>
          <w:sz w:val="28"/>
          <w:szCs w:val="28"/>
        </w:rPr>
      </w:pPr>
      <w:r w:rsidRPr="002D2B82">
        <w:rPr>
          <w:rFonts w:ascii="Times New Roman" w:hAnsi="Times New Roman" w:cs="Times New Roman"/>
          <w:sz w:val="28"/>
          <w:szCs w:val="28"/>
        </w:rPr>
        <w:t>текст настоящего административного регламента;</w:t>
      </w:r>
    </w:p>
    <w:p w:rsidR="00BB6D1E" w:rsidRPr="002D2B82" w:rsidRDefault="00BB6D1E" w:rsidP="00BB6D1E">
      <w:pPr>
        <w:pStyle w:val="ConsPlusNormal"/>
        <w:widowControl/>
        <w:numPr>
          <w:ilvl w:val="0"/>
          <w:numId w:val="8"/>
        </w:numPr>
        <w:tabs>
          <w:tab w:val="left" w:pos="851"/>
        </w:tabs>
        <w:spacing w:line="276" w:lineRule="auto"/>
        <w:ind w:left="0" w:firstLine="567"/>
        <w:jc w:val="both"/>
        <w:rPr>
          <w:rFonts w:ascii="Times New Roman" w:hAnsi="Times New Roman" w:cs="Times New Roman"/>
          <w:sz w:val="28"/>
          <w:szCs w:val="28"/>
        </w:rPr>
      </w:pPr>
      <w:r w:rsidRPr="002D2B82">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BB6D1E" w:rsidRDefault="00BB6D1E" w:rsidP="00BB6D1E">
      <w:pPr>
        <w:pStyle w:val="ConsPlusNormal"/>
        <w:widowControl/>
        <w:numPr>
          <w:ilvl w:val="0"/>
          <w:numId w:val="8"/>
        </w:numPr>
        <w:tabs>
          <w:tab w:val="left" w:pos="851"/>
        </w:tabs>
        <w:spacing w:line="276" w:lineRule="auto"/>
        <w:ind w:left="0" w:firstLine="567"/>
        <w:jc w:val="both"/>
        <w:rPr>
          <w:rFonts w:ascii="Times New Roman" w:hAnsi="Times New Roman" w:cs="Times New Roman"/>
          <w:sz w:val="28"/>
          <w:szCs w:val="28"/>
        </w:rPr>
      </w:pPr>
      <w:r w:rsidRPr="002D2B82">
        <w:rPr>
          <w:rFonts w:ascii="Times New Roman" w:hAnsi="Times New Roman" w:cs="Times New Roman"/>
          <w:sz w:val="28"/>
          <w:szCs w:val="28"/>
        </w:rPr>
        <w:t xml:space="preserve">перечень документов, представление которых необходимо для предоставления муниципальной услуги. </w:t>
      </w:r>
    </w:p>
    <w:p w:rsidR="00BB6D1E" w:rsidRPr="00AF4ABE" w:rsidRDefault="00BB6D1E" w:rsidP="00BB6D1E">
      <w:pPr>
        <w:pStyle w:val="af"/>
        <w:spacing w:line="276" w:lineRule="auto"/>
        <w:ind w:firstLine="567"/>
        <w:jc w:val="both"/>
        <w:rPr>
          <w:sz w:val="28"/>
          <w:szCs w:val="28"/>
        </w:rPr>
      </w:pPr>
      <w:r>
        <w:rPr>
          <w:sz w:val="28"/>
          <w:szCs w:val="28"/>
        </w:rPr>
        <w:t xml:space="preserve">36.1. </w:t>
      </w:r>
      <w:r w:rsidRPr="00AF4ABE">
        <w:rPr>
          <w:sz w:val="28"/>
          <w:szCs w:val="28"/>
        </w:rPr>
        <w:t>Требования в части обеспечения доступ</w:t>
      </w:r>
      <w:r>
        <w:rPr>
          <w:sz w:val="28"/>
          <w:szCs w:val="28"/>
        </w:rPr>
        <w:t>ности муниципальных услуг</w:t>
      </w:r>
      <w:r w:rsidRPr="00AF4ABE">
        <w:rPr>
          <w:sz w:val="28"/>
          <w:szCs w:val="28"/>
        </w:rPr>
        <w:t xml:space="preserve"> для инвалидов и маломобильных групп населения:</w:t>
      </w:r>
    </w:p>
    <w:p w:rsidR="00BB6D1E" w:rsidRPr="00AF4ABE" w:rsidRDefault="00BB6D1E" w:rsidP="00BB6D1E">
      <w:pPr>
        <w:pStyle w:val="af"/>
        <w:spacing w:line="276" w:lineRule="auto"/>
        <w:ind w:firstLine="567"/>
        <w:jc w:val="both"/>
        <w:rPr>
          <w:sz w:val="28"/>
          <w:szCs w:val="28"/>
        </w:rPr>
      </w:pPr>
      <w:r w:rsidRPr="00AF4ABE">
        <w:rPr>
          <w:sz w:val="28"/>
          <w:szCs w:val="28"/>
        </w:rPr>
        <w:t>- возможность беспрепятственного входа в помещения и выхода из них;</w:t>
      </w:r>
    </w:p>
    <w:p w:rsidR="00BB6D1E" w:rsidRPr="00AF4ABE" w:rsidRDefault="00BB6D1E" w:rsidP="00BB6D1E">
      <w:pPr>
        <w:pStyle w:val="af"/>
        <w:spacing w:line="276" w:lineRule="auto"/>
        <w:ind w:firstLine="567"/>
        <w:jc w:val="both"/>
        <w:rPr>
          <w:sz w:val="28"/>
          <w:szCs w:val="28"/>
        </w:rPr>
      </w:pPr>
      <w:r w:rsidRPr="00AF4ABE">
        <w:rPr>
          <w:sz w:val="28"/>
          <w:szCs w:val="28"/>
        </w:rPr>
        <w:t xml:space="preserve">- содействие со стороны должностных лиц учреждения, при необходимости, инвалиду при входе в помещение  и выхода из него; </w:t>
      </w:r>
    </w:p>
    <w:p w:rsidR="00BB6D1E" w:rsidRPr="00AF4ABE" w:rsidRDefault="00BB6D1E" w:rsidP="00BB6D1E">
      <w:pPr>
        <w:pStyle w:val="af"/>
        <w:spacing w:line="276" w:lineRule="auto"/>
        <w:ind w:firstLine="567"/>
        <w:jc w:val="both"/>
        <w:rPr>
          <w:sz w:val="28"/>
          <w:szCs w:val="28"/>
        </w:rPr>
      </w:pPr>
      <w:r w:rsidRPr="00AF4ABE">
        <w:rPr>
          <w:sz w:val="28"/>
          <w:szCs w:val="28"/>
        </w:rPr>
        <w:lastRenderedPageBreak/>
        <w:t xml:space="preserve">- оборудование на прилегающих к зданию территориях мест для парковки автотранспортных средств инвалидов; </w:t>
      </w:r>
    </w:p>
    <w:p w:rsidR="00BB6D1E" w:rsidRPr="00AF4ABE" w:rsidRDefault="00BB6D1E" w:rsidP="00BB6D1E">
      <w:pPr>
        <w:pStyle w:val="af"/>
        <w:spacing w:line="276" w:lineRule="auto"/>
        <w:ind w:firstLine="567"/>
        <w:jc w:val="both"/>
        <w:rPr>
          <w:sz w:val="28"/>
          <w:szCs w:val="28"/>
        </w:rPr>
      </w:pPr>
      <w:r w:rsidRPr="00AF4ABE">
        <w:rPr>
          <w:sz w:val="28"/>
          <w:szCs w:val="28"/>
        </w:rPr>
        <w:t>- возможность посадки в транспортное средство и высадки из него перед входом в учреждение, в том числе с использование кресла-коляски и, при необходимости, с помощью персонала учреждения;</w:t>
      </w:r>
    </w:p>
    <w:p w:rsidR="00BB6D1E" w:rsidRPr="00AF4ABE" w:rsidRDefault="00BB6D1E" w:rsidP="00BB6D1E">
      <w:pPr>
        <w:pStyle w:val="af"/>
        <w:spacing w:line="276" w:lineRule="auto"/>
        <w:ind w:firstLine="567"/>
        <w:jc w:val="both"/>
        <w:rPr>
          <w:sz w:val="28"/>
          <w:szCs w:val="28"/>
        </w:rPr>
      </w:pPr>
      <w:r w:rsidRPr="00AF4ABE">
        <w:rPr>
          <w:sz w:val="28"/>
          <w:szCs w:val="28"/>
        </w:rPr>
        <w:t xml:space="preserve">-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AF4ABE">
        <w:rPr>
          <w:sz w:val="28"/>
          <w:szCs w:val="28"/>
        </w:rPr>
        <w:t>ассистивных</w:t>
      </w:r>
      <w:proofErr w:type="spellEnd"/>
      <w:r w:rsidRPr="00AF4ABE">
        <w:rPr>
          <w:sz w:val="28"/>
          <w:szCs w:val="28"/>
        </w:rPr>
        <w:t xml:space="preserve"> и вспомогательных технологий, а также сменной кресла-коляски;</w:t>
      </w:r>
    </w:p>
    <w:p w:rsidR="00BB6D1E" w:rsidRPr="00AF4ABE" w:rsidRDefault="00BB6D1E" w:rsidP="00BB6D1E">
      <w:pPr>
        <w:pStyle w:val="af"/>
        <w:spacing w:line="276" w:lineRule="auto"/>
        <w:ind w:firstLine="567"/>
        <w:jc w:val="both"/>
        <w:rPr>
          <w:sz w:val="28"/>
          <w:szCs w:val="28"/>
        </w:rPr>
      </w:pPr>
      <w:r w:rsidRPr="00AF4ABE">
        <w:rPr>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BB6D1E" w:rsidRPr="00AF4ABE" w:rsidRDefault="00BB6D1E" w:rsidP="00BB6D1E">
      <w:pPr>
        <w:pStyle w:val="af"/>
        <w:spacing w:line="276" w:lineRule="auto"/>
        <w:ind w:firstLine="567"/>
        <w:jc w:val="both"/>
        <w:rPr>
          <w:sz w:val="28"/>
          <w:szCs w:val="28"/>
        </w:rPr>
      </w:pPr>
      <w:r w:rsidRPr="00AF4ABE">
        <w:rPr>
          <w:sz w:val="28"/>
          <w:szCs w:val="28"/>
        </w:rPr>
        <w:t xml:space="preserve">- обеспечение допуска в помещение собаки-проводника при наличии </w:t>
      </w:r>
      <w:proofErr w:type="gramStart"/>
      <w:r w:rsidRPr="00AF4ABE">
        <w:rPr>
          <w:sz w:val="28"/>
          <w:szCs w:val="28"/>
        </w:rPr>
        <w:t>документа,  подтверждающего</w:t>
      </w:r>
      <w:proofErr w:type="gramEnd"/>
      <w:r w:rsidRPr="00AF4ABE">
        <w:rPr>
          <w:sz w:val="28"/>
          <w:szCs w:val="28"/>
        </w:rPr>
        <w:t xml:space="preserve">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BB6D1E" w:rsidRPr="009F3308" w:rsidRDefault="00BB6D1E" w:rsidP="00BB6D1E">
      <w:pPr>
        <w:pStyle w:val="ConsPlusNormal"/>
        <w:widowControl/>
        <w:tabs>
          <w:tab w:val="left" w:pos="851"/>
        </w:tabs>
        <w:spacing w:line="276" w:lineRule="auto"/>
        <w:ind w:firstLine="567"/>
        <w:jc w:val="both"/>
        <w:rPr>
          <w:rFonts w:ascii="Times New Roman" w:hAnsi="Times New Roman" w:cs="Times New Roman"/>
          <w:sz w:val="28"/>
          <w:szCs w:val="28"/>
        </w:rPr>
      </w:pPr>
      <w:r w:rsidRPr="009F3308">
        <w:rPr>
          <w:rFonts w:ascii="Times New Roman" w:hAnsi="Times New Roman"/>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r w:rsidRPr="009F3308">
        <w:rPr>
          <w:rFonts w:ascii="Times New Roman" w:hAnsi="Times New Roman" w:cs="Times New Roman"/>
          <w:sz w:val="28"/>
          <w:szCs w:val="28"/>
        </w:rPr>
        <w:t>.</w:t>
      </w:r>
      <w:r>
        <w:rPr>
          <w:rFonts w:ascii="Times New Roman" w:hAnsi="Times New Roman" w:cs="Times New Roman"/>
          <w:sz w:val="28"/>
          <w:szCs w:val="28"/>
        </w:rPr>
        <w:t xml:space="preserve"> </w:t>
      </w:r>
    </w:p>
    <w:p w:rsidR="00BB6D1E" w:rsidRPr="002D2B82" w:rsidRDefault="00BB6D1E" w:rsidP="00BB6D1E">
      <w:pPr>
        <w:pStyle w:val="ConsPlusNormal"/>
        <w:spacing w:line="276" w:lineRule="auto"/>
        <w:ind w:firstLine="567"/>
        <w:jc w:val="both"/>
        <w:rPr>
          <w:rFonts w:ascii="Times New Roman" w:hAnsi="Times New Roman" w:cs="Times New Roman"/>
          <w:sz w:val="28"/>
          <w:szCs w:val="28"/>
        </w:rPr>
      </w:pPr>
      <w:r w:rsidRPr="002D2B82">
        <w:rPr>
          <w:rFonts w:ascii="Times New Roman" w:hAnsi="Times New Roman" w:cs="Times New Roman"/>
          <w:sz w:val="28"/>
          <w:szCs w:val="28"/>
        </w:rPr>
        <w:t>37.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BB6D1E" w:rsidRPr="002D2B82" w:rsidRDefault="00BB6D1E" w:rsidP="00BB6D1E">
      <w:pPr>
        <w:pStyle w:val="ConsPlusNormal"/>
        <w:spacing w:line="276" w:lineRule="auto"/>
        <w:ind w:firstLine="567"/>
        <w:jc w:val="both"/>
        <w:rPr>
          <w:rFonts w:ascii="Times New Roman" w:hAnsi="Times New Roman" w:cs="Times New Roman"/>
          <w:sz w:val="28"/>
          <w:szCs w:val="28"/>
        </w:rPr>
      </w:pPr>
      <w:r w:rsidRPr="002D2B82">
        <w:rPr>
          <w:rFonts w:ascii="Times New Roman" w:hAnsi="Times New Roman" w:cs="Times New Roman"/>
          <w:sz w:val="28"/>
          <w:szCs w:val="28"/>
        </w:rPr>
        <w:t>На кабинете приема заявителей должна находиться информационная табличка (вывеска) с указанием:</w:t>
      </w:r>
    </w:p>
    <w:p w:rsidR="00BB6D1E" w:rsidRPr="002D2B82" w:rsidRDefault="00BB6D1E" w:rsidP="00BB6D1E">
      <w:pPr>
        <w:pStyle w:val="ConsPlusNormal"/>
        <w:widowControl/>
        <w:numPr>
          <w:ilvl w:val="0"/>
          <w:numId w:val="11"/>
        </w:numPr>
        <w:spacing w:line="276" w:lineRule="auto"/>
        <w:ind w:left="993" w:hanging="426"/>
        <w:jc w:val="both"/>
        <w:rPr>
          <w:rFonts w:ascii="Times New Roman" w:hAnsi="Times New Roman" w:cs="Times New Roman"/>
          <w:sz w:val="28"/>
          <w:szCs w:val="28"/>
        </w:rPr>
      </w:pPr>
      <w:r w:rsidRPr="002D2B82">
        <w:rPr>
          <w:rFonts w:ascii="Times New Roman" w:hAnsi="Times New Roman" w:cs="Times New Roman"/>
          <w:sz w:val="28"/>
          <w:szCs w:val="28"/>
        </w:rPr>
        <w:t>номера кабинета;</w:t>
      </w:r>
    </w:p>
    <w:p w:rsidR="00BB6D1E" w:rsidRPr="002D2B82" w:rsidRDefault="00BB6D1E" w:rsidP="00BB6D1E">
      <w:pPr>
        <w:pStyle w:val="ConsPlusNormal"/>
        <w:widowControl/>
        <w:numPr>
          <w:ilvl w:val="0"/>
          <w:numId w:val="11"/>
        </w:numPr>
        <w:spacing w:line="276" w:lineRule="auto"/>
        <w:ind w:left="993" w:hanging="426"/>
        <w:jc w:val="both"/>
        <w:rPr>
          <w:rFonts w:ascii="Times New Roman" w:hAnsi="Times New Roman" w:cs="Times New Roman"/>
          <w:sz w:val="28"/>
          <w:szCs w:val="28"/>
        </w:rPr>
      </w:pPr>
      <w:r w:rsidRPr="002D2B82">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BB6D1E" w:rsidRPr="002D2B82" w:rsidRDefault="00BB6D1E" w:rsidP="00BB6D1E">
      <w:pPr>
        <w:numPr>
          <w:ilvl w:val="0"/>
          <w:numId w:val="9"/>
        </w:numPr>
        <w:tabs>
          <w:tab w:val="left" w:pos="993"/>
        </w:tabs>
        <w:spacing w:line="276" w:lineRule="auto"/>
        <w:ind w:left="993" w:hanging="426"/>
        <w:contextualSpacing/>
        <w:jc w:val="both"/>
        <w:rPr>
          <w:sz w:val="28"/>
          <w:szCs w:val="28"/>
        </w:rPr>
      </w:pPr>
      <w:r w:rsidRPr="002D2B82">
        <w:rPr>
          <w:sz w:val="28"/>
          <w:szCs w:val="28"/>
        </w:rPr>
        <w:t>времени перерыва на обед, технического перерыва.</w:t>
      </w:r>
    </w:p>
    <w:p w:rsidR="00BB6D1E" w:rsidRPr="002D2B82" w:rsidRDefault="00BB6D1E" w:rsidP="00BB6D1E">
      <w:pPr>
        <w:pStyle w:val="ConsPlusNormal"/>
        <w:spacing w:line="276" w:lineRule="auto"/>
        <w:ind w:firstLine="567"/>
        <w:jc w:val="both"/>
        <w:rPr>
          <w:rFonts w:ascii="Times New Roman" w:hAnsi="Times New Roman" w:cs="Times New Roman"/>
          <w:sz w:val="28"/>
          <w:szCs w:val="28"/>
        </w:rPr>
      </w:pPr>
      <w:r w:rsidRPr="002D2B82">
        <w:rPr>
          <w:rFonts w:ascii="Times New Roman" w:hAnsi="Times New Roman" w:cs="Times New Roman"/>
          <w:sz w:val="28"/>
          <w:szCs w:val="28"/>
        </w:rPr>
        <w:t>38.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BB6D1E" w:rsidRPr="002D2B82" w:rsidRDefault="00BB6D1E" w:rsidP="00BB6D1E">
      <w:pPr>
        <w:pStyle w:val="ConsPlusNormal"/>
        <w:spacing w:line="276" w:lineRule="auto"/>
        <w:ind w:firstLine="567"/>
        <w:jc w:val="both"/>
        <w:rPr>
          <w:rFonts w:ascii="Times New Roman" w:hAnsi="Times New Roman" w:cs="Times New Roman"/>
          <w:sz w:val="28"/>
          <w:szCs w:val="28"/>
        </w:rPr>
      </w:pPr>
      <w:r w:rsidRPr="002D2B82">
        <w:rPr>
          <w:rFonts w:ascii="Times New Roman" w:hAnsi="Times New Roman" w:cs="Times New Roman"/>
          <w:sz w:val="28"/>
          <w:szCs w:val="28"/>
        </w:rPr>
        <w:t>39. Помещение для ожидания гражданами приема  оборудуется  стульями, столами (стойками), обеспечивается канцелярскими принадлежностями.</w:t>
      </w:r>
    </w:p>
    <w:p w:rsidR="00BB6D1E" w:rsidRPr="002D2B82" w:rsidRDefault="00BB6D1E" w:rsidP="00BB6D1E">
      <w:pPr>
        <w:pStyle w:val="ConsPlusNormal"/>
        <w:spacing w:line="276" w:lineRule="auto"/>
        <w:ind w:firstLine="567"/>
        <w:jc w:val="both"/>
        <w:rPr>
          <w:rFonts w:ascii="Times New Roman" w:hAnsi="Times New Roman" w:cs="Times New Roman"/>
          <w:sz w:val="28"/>
          <w:szCs w:val="28"/>
        </w:rPr>
      </w:pPr>
      <w:r w:rsidRPr="002D2B82">
        <w:rPr>
          <w:rFonts w:ascii="Times New Roman" w:hAnsi="Times New Roman" w:cs="Times New Roman"/>
          <w:sz w:val="28"/>
          <w:szCs w:val="28"/>
        </w:rPr>
        <w:t xml:space="preserve">40.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w:t>
      </w:r>
      <w:r w:rsidRPr="002D2B82">
        <w:rPr>
          <w:rFonts w:ascii="Times New Roman" w:hAnsi="Times New Roman" w:cs="Times New Roman"/>
          <w:sz w:val="28"/>
          <w:szCs w:val="28"/>
        </w:rPr>
        <w:lastRenderedPageBreak/>
        <w:t>системами на каждого специалиста), оргтехникой, средствами связи.</w:t>
      </w:r>
    </w:p>
    <w:p w:rsidR="00BB6D1E" w:rsidRPr="002D2B82" w:rsidRDefault="00BB6D1E" w:rsidP="00BB6D1E">
      <w:pPr>
        <w:spacing w:line="276" w:lineRule="auto"/>
        <w:ind w:firstLine="567"/>
        <w:jc w:val="both"/>
        <w:rPr>
          <w:sz w:val="28"/>
          <w:szCs w:val="28"/>
        </w:rPr>
      </w:pPr>
      <w:r w:rsidRPr="002D2B82">
        <w:rPr>
          <w:sz w:val="28"/>
          <w:szCs w:val="28"/>
        </w:rPr>
        <w:t>41.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B6D1E" w:rsidRDefault="00BB6D1E" w:rsidP="00BB6D1E">
      <w:pPr>
        <w:pStyle w:val="ConsPlusNormal"/>
        <w:spacing w:line="276" w:lineRule="auto"/>
        <w:ind w:firstLine="567"/>
        <w:outlineLvl w:val="2"/>
        <w:rPr>
          <w:rFonts w:ascii="Times New Roman" w:hAnsi="Times New Roman" w:cs="Times New Roman"/>
          <w:b/>
          <w:sz w:val="28"/>
          <w:szCs w:val="28"/>
        </w:rPr>
      </w:pPr>
    </w:p>
    <w:p w:rsidR="00BB6D1E" w:rsidRPr="002D2B82" w:rsidRDefault="00BB6D1E" w:rsidP="00BB6D1E">
      <w:pPr>
        <w:pStyle w:val="ConsPlusNormal"/>
        <w:spacing w:line="276" w:lineRule="auto"/>
        <w:ind w:firstLine="567"/>
        <w:outlineLvl w:val="2"/>
        <w:rPr>
          <w:rFonts w:ascii="Times New Roman" w:hAnsi="Times New Roman" w:cs="Times New Roman"/>
          <w:b/>
          <w:sz w:val="28"/>
          <w:szCs w:val="28"/>
        </w:rPr>
      </w:pPr>
      <w:r w:rsidRPr="002D2B82">
        <w:rPr>
          <w:rFonts w:ascii="Times New Roman" w:hAnsi="Times New Roman" w:cs="Times New Roman"/>
          <w:b/>
          <w:sz w:val="28"/>
          <w:szCs w:val="28"/>
        </w:rPr>
        <w:t>18. Показатели доступности и качества муниципальной услуги</w:t>
      </w:r>
    </w:p>
    <w:p w:rsidR="00BB6D1E" w:rsidRPr="002D2B82" w:rsidRDefault="00BB6D1E" w:rsidP="00BB6D1E">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567"/>
        <w:jc w:val="both"/>
        <w:outlineLvl w:val="1"/>
        <w:rPr>
          <w:sz w:val="28"/>
          <w:szCs w:val="28"/>
        </w:rPr>
      </w:pPr>
      <w:r w:rsidRPr="002D2B82">
        <w:rPr>
          <w:sz w:val="28"/>
          <w:szCs w:val="28"/>
        </w:rPr>
        <w:t>42. Соблюдение установленного количества взаимодействий заявителя с ответственными специалистами при предоставлении муниципальной услуги.</w:t>
      </w:r>
    </w:p>
    <w:p w:rsidR="00BB6D1E" w:rsidRPr="002D2B82" w:rsidRDefault="00BB6D1E" w:rsidP="00BB6D1E">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567"/>
        <w:jc w:val="both"/>
        <w:outlineLvl w:val="1"/>
        <w:rPr>
          <w:sz w:val="28"/>
          <w:szCs w:val="28"/>
        </w:rPr>
      </w:pPr>
      <w:r w:rsidRPr="002D2B82">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BB6D1E" w:rsidRPr="002D2B82" w:rsidRDefault="00BB6D1E" w:rsidP="00BB6D1E">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567"/>
        <w:jc w:val="both"/>
        <w:outlineLvl w:val="1"/>
        <w:rPr>
          <w:sz w:val="28"/>
          <w:szCs w:val="28"/>
        </w:rPr>
      </w:pPr>
      <w:r w:rsidRPr="002D2B82">
        <w:rPr>
          <w:sz w:val="28"/>
          <w:szCs w:val="28"/>
        </w:rPr>
        <w:t>43. Соблюдение установленной продолжительности ожидания приема заявителем при подаче заявления.</w:t>
      </w:r>
    </w:p>
    <w:p w:rsidR="00BB6D1E" w:rsidRPr="002D2B82" w:rsidRDefault="00BB6D1E" w:rsidP="00BB6D1E">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567"/>
        <w:jc w:val="both"/>
        <w:outlineLvl w:val="1"/>
        <w:rPr>
          <w:sz w:val="28"/>
          <w:szCs w:val="28"/>
        </w:rPr>
      </w:pPr>
      <w:r w:rsidRPr="002D2B82">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BB6D1E" w:rsidRPr="002D2B82" w:rsidRDefault="00BB6D1E" w:rsidP="00BB6D1E">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567"/>
        <w:jc w:val="both"/>
        <w:outlineLvl w:val="1"/>
        <w:rPr>
          <w:sz w:val="28"/>
          <w:szCs w:val="28"/>
        </w:rPr>
      </w:pPr>
      <w:r w:rsidRPr="002D2B82">
        <w:rPr>
          <w:sz w:val="28"/>
          <w:szCs w:val="28"/>
        </w:rPr>
        <w:t>44. Соблюдение сроков предоставления муниципальной услуги.</w:t>
      </w:r>
    </w:p>
    <w:p w:rsidR="00BB6D1E" w:rsidRPr="002D2B82" w:rsidRDefault="00BB6D1E" w:rsidP="00BB6D1E">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567"/>
        <w:jc w:val="both"/>
        <w:outlineLvl w:val="1"/>
        <w:rPr>
          <w:sz w:val="28"/>
          <w:szCs w:val="28"/>
        </w:rPr>
      </w:pPr>
      <w:r w:rsidRPr="002D2B82">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BB6D1E" w:rsidRPr="002D2B82" w:rsidRDefault="00BB6D1E" w:rsidP="00BB6D1E">
      <w:pPr>
        <w:tabs>
          <w:tab w:val="num" w:pos="142"/>
          <w:tab w:val="num" w:pos="1276"/>
        </w:tabs>
        <w:spacing w:line="276" w:lineRule="auto"/>
        <w:ind w:firstLine="567"/>
        <w:jc w:val="both"/>
        <w:rPr>
          <w:sz w:val="28"/>
          <w:szCs w:val="28"/>
        </w:rPr>
      </w:pPr>
      <w:r w:rsidRPr="002D2B82">
        <w:rPr>
          <w:sz w:val="28"/>
          <w:szCs w:val="28"/>
        </w:rPr>
        <w:t>45. Жалобы граждан по вопросам предоставления муниципальной услуги.</w:t>
      </w:r>
    </w:p>
    <w:p w:rsidR="00BB6D1E" w:rsidRPr="002D2B82" w:rsidRDefault="00BB6D1E" w:rsidP="00BB6D1E">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567"/>
        <w:jc w:val="both"/>
        <w:outlineLvl w:val="1"/>
        <w:rPr>
          <w:sz w:val="28"/>
          <w:szCs w:val="28"/>
        </w:rPr>
      </w:pPr>
      <w:r w:rsidRPr="002D2B82">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BB6D1E" w:rsidRPr="002D2B82" w:rsidRDefault="00BB6D1E" w:rsidP="00BB6D1E">
      <w:pPr>
        <w:tabs>
          <w:tab w:val="num" w:pos="142"/>
          <w:tab w:val="num" w:pos="1276"/>
        </w:tabs>
        <w:spacing w:line="276" w:lineRule="auto"/>
        <w:ind w:firstLine="567"/>
        <w:jc w:val="both"/>
        <w:rPr>
          <w:sz w:val="28"/>
          <w:szCs w:val="28"/>
        </w:rPr>
      </w:pPr>
      <w:r w:rsidRPr="002D2B82">
        <w:rPr>
          <w:sz w:val="28"/>
          <w:szCs w:val="28"/>
        </w:rPr>
        <w:t>46. Удовлетворенность заявителей качеством и доступностью муниципальной услуги.</w:t>
      </w:r>
    </w:p>
    <w:p w:rsidR="00BB6D1E" w:rsidRPr="002D2B82" w:rsidRDefault="00BB6D1E" w:rsidP="00BB6D1E">
      <w:pPr>
        <w:tabs>
          <w:tab w:val="num" w:pos="142"/>
          <w:tab w:val="num" w:pos="1276"/>
        </w:tabs>
        <w:spacing w:line="276" w:lineRule="auto"/>
        <w:ind w:firstLine="567"/>
        <w:jc w:val="both"/>
        <w:rPr>
          <w:sz w:val="28"/>
          <w:szCs w:val="28"/>
        </w:rPr>
      </w:pPr>
      <w:r w:rsidRPr="002D2B82">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BB6D1E" w:rsidRPr="002D2B82" w:rsidRDefault="00BB6D1E" w:rsidP="00BB6D1E">
      <w:pPr>
        <w:tabs>
          <w:tab w:val="num" w:pos="142"/>
          <w:tab w:val="num" w:pos="1276"/>
        </w:tabs>
        <w:spacing w:line="276" w:lineRule="auto"/>
        <w:ind w:firstLine="567"/>
        <w:jc w:val="both"/>
        <w:rPr>
          <w:sz w:val="28"/>
          <w:szCs w:val="28"/>
        </w:rPr>
      </w:pPr>
      <w:r w:rsidRPr="002D2B82">
        <w:rPr>
          <w:sz w:val="28"/>
          <w:szCs w:val="28"/>
        </w:rPr>
        <w:t>47. Полнота, актуальность и доступность информации о порядке предоставления муниципальной услуги.</w:t>
      </w:r>
    </w:p>
    <w:p w:rsidR="00BB6D1E" w:rsidRPr="002D2B82" w:rsidRDefault="00BB6D1E" w:rsidP="00BB6D1E">
      <w:pPr>
        <w:tabs>
          <w:tab w:val="num" w:pos="142"/>
          <w:tab w:val="num" w:pos="1276"/>
        </w:tabs>
        <w:spacing w:line="276" w:lineRule="auto"/>
        <w:ind w:firstLine="567"/>
        <w:jc w:val="both"/>
        <w:rPr>
          <w:sz w:val="28"/>
          <w:szCs w:val="28"/>
        </w:rPr>
      </w:pPr>
      <w:r w:rsidRPr="002D2B82">
        <w:rPr>
          <w:sz w:val="28"/>
          <w:szCs w:val="28"/>
        </w:rPr>
        <w:t>Определяется путем присвоения рейтинга по итогам проведения мониторинга качества предоставления муниципальной услуги.</w:t>
      </w:r>
    </w:p>
    <w:p w:rsidR="00BB6D1E" w:rsidRPr="002D2B82" w:rsidRDefault="00BB6D1E" w:rsidP="00BB6D1E">
      <w:pPr>
        <w:pStyle w:val="a3"/>
        <w:spacing w:before="0" w:beforeAutospacing="0" w:after="0" w:afterAutospacing="0" w:line="276" w:lineRule="auto"/>
        <w:ind w:firstLine="567"/>
        <w:jc w:val="both"/>
        <w:rPr>
          <w:sz w:val="28"/>
          <w:szCs w:val="28"/>
        </w:rPr>
      </w:pPr>
      <w:r w:rsidRPr="002D2B82">
        <w:rPr>
          <w:sz w:val="28"/>
          <w:szCs w:val="28"/>
        </w:rPr>
        <w:t xml:space="preserve">48.  Контрольные показатели при анализе доступности, информирования и обращений граждан по качеству предоставления муниципальной услуги: </w:t>
      </w:r>
    </w:p>
    <w:p w:rsidR="00BB6D1E" w:rsidRPr="002D2B82" w:rsidRDefault="00BB6D1E" w:rsidP="00BB6D1E">
      <w:pPr>
        <w:numPr>
          <w:ilvl w:val="0"/>
          <w:numId w:val="10"/>
        </w:numPr>
        <w:spacing w:line="276" w:lineRule="auto"/>
        <w:ind w:left="851" w:hanging="425"/>
        <w:jc w:val="both"/>
        <w:rPr>
          <w:sz w:val="28"/>
          <w:szCs w:val="28"/>
        </w:rPr>
      </w:pPr>
      <w:r w:rsidRPr="002D2B82">
        <w:rPr>
          <w:sz w:val="28"/>
          <w:szCs w:val="28"/>
        </w:rPr>
        <w:lastRenderedPageBreak/>
        <w:t>удовлетворенность населения качеством информирования (процент от числа опрошенных) – 98-100%;</w:t>
      </w:r>
    </w:p>
    <w:p w:rsidR="00BB6D1E" w:rsidRPr="002D2B82" w:rsidRDefault="00BB6D1E" w:rsidP="00BB6D1E">
      <w:pPr>
        <w:numPr>
          <w:ilvl w:val="0"/>
          <w:numId w:val="10"/>
        </w:numPr>
        <w:spacing w:line="276" w:lineRule="auto"/>
        <w:ind w:left="851" w:hanging="425"/>
        <w:jc w:val="both"/>
        <w:rPr>
          <w:sz w:val="28"/>
          <w:szCs w:val="28"/>
        </w:rPr>
      </w:pPr>
      <w:r w:rsidRPr="002D2B82">
        <w:rPr>
          <w:sz w:val="28"/>
          <w:szCs w:val="28"/>
        </w:rPr>
        <w:t>удовлетворенность населения качеством предоставления муниципальной услуги - не менее 90%;</w:t>
      </w:r>
    </w:p>
    <w:p w:rsidR="00BB6D1E" w:rsidRPr="002D2B82" w:rsidRDefault="00BB6D1E" w:rsidP="00BB6D1E">
      <w:pPr>
        <w:numPr>
          <w:ilvl w:val="0"/>
          <w:numId w:val="10"/>
        </w:numPr>
        <w:spacing w:line="276" w:lineRule="auto"/>
        <w:ind w:left="851" w:hanging="425"/>
        <w:jc w:val="both"/>
        <w:rPr>
          <w:sz w:val="28"/>
          <w:szCs w:val="28"/>
        </w:rPr>
      </w:pPr>
      <w:r w:rsidRPr="002D2B82">
        <w:rPr>
          <w:sz w:val="28"/>
          <w:szCs w:val="28"/>
        </w:rPr>
        <w:t>процент обоснованных жалоб – не более 0,5%.</w:t>
      </w:r>
    </w:p>
    <w:p w:rsidR="00BB6D1E" w:rsidRDefault="00BB6D1E" w:rsidP="00BB6D1E">
      <w:pPr>
        <w:spacing w:line="276" w:lineRule="auto"/>
        <w:ind w:firstLine="567"/>
        <w:jc w:val="center"/>
        <w:rPr>
          <w:b/>
          <w:sz w:val="28"/>
          <w:szCs w:val="28"/>
        </w:rPr>
      </w:pPr>
    </w:p>
    <w:p w:rsidR="00BB6D1E" w:rsidRPr="002D2B82" w:rsidRDefault="00BB6D1E" w:rsidP="00BB6D1E">
      <w:pPr>
        <w:spacing w:line="276" w:lineRule="auto"/>
        <w:ind w:firstLine="567"/>
        <w:jc w:val="center"/>
        <w:rPr>
          <w:b/>
          <w:sz w:val="28"/>
          <w:szCs w:val="28"/>
        </w:rPr>
      </w:pPr>
      <w:r w:rsidRPr="002D2B82">
        <w:rPr>
          <w:b/>
          <w:sz w:val="28"/>
          <w:szCs w:val="28"/>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6D1E" w:rsidRPr="002D2B82" w:rsidRDefault="00BB6D1E" w:rsidP="00BB6D1E">
      <w:pPr>
        <w:tabs>
          <w:tab w:val="left" w:pos="567"/>
        </w:tabs>
        <w:spacing w:line="276" w:lineRule="auto"/>
        <w:ind w:firstLine="567"/>
        <w:jc w:val="both"/>
        <w:rPr>
          <w:sz w:val="28"/>
          <w:szCs w:val="28"/>
        </w:rPr>
      </w:pPr>
      <w:r w:rsidRPr="002D2B82">
        <w:rPr>
          <w:sz w:val="28"/>
          <w:szCs w:val="28"/>
        </w:rPr>
        <w:t xml:space="preserve">49.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bookmarkStart w:id="8" w:name="OLE_LINK1"/>
      <w:bookmarkStart w:id="9" w:name="OLE_LINK2"/>
    </w:p>
    <w:bookmarkEnd w:id="8"/>
    <w:bookmarkEnd w:id="9"/>
    <w:p w:rsidR="00BB6D1E" w:rsidRPr="002D2B82" w:rsidRDefault="00BB6D1E" w:rsidP="00BB6D1E">
      <w:pPr>
        <w:autoSpaceDE w:val="0"/>
        <w:autoSpaceDN w:val="0"/>
        <w:adjustRightInd w:val="0"/>
        <w:spacing w:line="276" w:lineRule="auto"/>
        <w:ind w:firstLine="567"/>
        <w:rPr>
          <w:sz w:val="28"/>
          <w:szCs w:val="28"/>
        </w:rPr>
      </w:pPr>
      <w:r w:rsidRPr="002D2B82">
        <w:rPr>
          <w:sz w:val="28"/>
          <w:szCs w:val="28"/>
        </w:rPr>
        <w:t>50. Сведения о муниципальной услуге размещаются на РПГУ в порядке, установленном следующими документами:</w:t>
      </w:r>
    </w:p>
    <w:p w:rsidR="00BB6D1E" w:rsidRPr="002D2B82" w:rsidRDefault="00BB6D1E" w:rsidP="00BB6D1E">
      <w:pPr>
        <w:pStyle w:val="af0"/>
        <w:numPr>
          <w:ilvl w:val="0"/>
          <w:numId w:val="26"/>
        </w:numPr>
        <w:autoSpaceDE w:val="0"/>
        <w:autoSpaceDN w:val="0"/>
        <w:adjustRightInd w:val="0"/>
        <w:spacing w:line="276" w:lineRule="auto"/>
        <w:rPr>
          <w:sz w:val="28"/>
          <w:szCs w:val="28"/>
        </w:rPr>
      </w:pPr>
      <w:r w:rsidRPr="002D2B82">
        <w:rPr>
          <w:sz w:val="28"/>
          <w:szCs w:val="28"/>
        </w:rPr>
        <w:t xml:space="preserve">Постановлением Правительства Российской Федерации от 24 октября 2011 г.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 ред. </w:t>
      </w:r>
      <w:hyperlink r:id="rId11" w:history="1">
        <w:r w:rsidRPr="002D2B82">
          <w:rPr>
            <w:sz w:val="28"/>
            <w:szCs w:val="28"/>
          </w:rPr>
          <w:t>Постановления</w:t>
        </w:r>
      </w:hyperlink>
      <w:r w:rsidRPr="002D2B82">
        <w:rPr>
          <w:sz w:val="28"/>
          <w:szCs w:val="28"/>
        </w:rPr>
        <w:t xml:space="preserve"> Правительства РФ от 28.11.2011 N 977);</w:t>
      </w:r>
    </w:p>
    <w:p w:rsidR="00BB6D1E" w:rsidRPr="002D2B82" w:rsidRDefault="00BB6D1E" w:rsidP="00BB6D1E">
      <w:pPr>
        <w:pStyle w:val="af0"/>
        <w:numPr>
          <w:ilvl w:val="0"/>
          <w:numId w:val="26"/>
        </w:numPr>
        <w:autoSpaceDE w:val="0"/>
        <w:autoSpaceDN w:val="0"/>
        <w:adjustRightInd w:val="0"/>
        <w:spacing w:line="276" w:lineRule="auto"/>
        <w:rPr>
          <w:sz w:val="28"/>
          <w:szCs w:val="28"/>
        </w:rPr>
      </w:pPr>
      <w:r w:rsidRPr="002D2B82">
        <w:rPr>
          <w:sz w:val="28"/>
          <w:szCs w:val="28"/>
        </w:rPr>
        <w:t>Постановлением Правительства Тульской области от 31 июля 2012 г. N 413 «О ГОСУДАРСТВЕННОЙ ИНФОРМАЦИОННОЙ СИСТЕМЕ "ПОРТАЛ ГОСУДАРСТВЕННЫХ И МУНИЦИПАЛЬНЫХ УСЛУГ (ФУНКЦИЙ) ТУЛЬСКОЙ ОБЛАСТИ"»;</w:t>
      </w:r>
    </w:p>
    <w:p w:rsidR="00BB6D1E" w:rsidRPr="002D2B82" w:rsidRDefault="00BB6D1E" w:rsidP="00BB6D1E">
      <w:pPr>
        <w:pStyle w:val="af0"/>
        <w:numPr>
          <w:ilvl w:val="0"/>
          <w:numId w:val="26"/>
        </w:numPr>
        <w:autoSpaceDE w:val="0"/>
        <w:autoSpaceDN w:val="0"/>
        <w:adjustRightInd w:val="0"/>
        <w:spacing w:line="276" w:lineRule="auto"/>
        <w:rPr>
          <w:sz w:val="28"/>
          <w:szCs w:val="28"/>
        </w:rPr>
      </w:pPr>
      <w:r w:rsidRPr="002D2B82">
        <w:rPr>
          <w:sz w:val="28"/>
          <w:szCs w:val="28"/>
        </w:rPr>
        <w:t>Постановлением Правительства Тульской области от 17 ноября 2011 г. N 161 «О РЕЕСТРЕ ГОСУДАРСТВЕННЫХ УСЛУГ (ФУНКЦИЙ) ТУЛЬСКОЙ ОБЛАСТИ».</w:t>
      </w:r>
    </w:p>
    <w:p w:rsidR="00BB6D1E" w:rsidRPr="002D2B82" w:rsidRDefault="00BB6D1E" w:rsidP="00BB6D1E">
      <w:pPr>
        <w:autoSpaceDE w:val="0"/>
        <w:autoSpaceDN w:val="0"/>
        <w:adjustRightInd w:val="0"/>
        <w:spacing w:line="276" w:lineRule="auto"/>
        <w:rPr>
          <w:sz w:val="28"/>
          <w:szCs w:val="28"/>
        </w:rPr>
      </w:pPr>
    </w:p>
    <w:p w:rsidR="00BB6D1E" w:rsidRPr="002D2B82" w:rsidRDefault="00BB6D1E" w:rsidP="00BB6D1E">
      <w:pPr>
        <w:spacing w:line="276" w:lineRule="auto"/>
        <w:rPr>
          <w:b/>
          <w:sz w:val="28"/>
          <w:szCs w:val="28"/>
        </w:rPr>
      </w:pPr>
      <w:r w:rsidRPr="002D2B82">
        <w:rPr>
          <w:b/>
          <w:sz w:val="28"/>
          <w:szCs w:val="28"/>
          <w:lang w:val="en-US"/>
        </w:rPr>
        <w:t>III</w:t>
      </w:r>
      <w:r w:rsidRPr="002D2B82">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B6D1E" w:rsidRPr="002D2B82" w:rsidRDefault="00BB6D1E" w:rsidP="00BB6D1E">
      <w:pPr>
        <w:autoSpaceDE w:val="0"/>
        <w:autoSpaceDN w:val="0"/>
        <w:adjustRightInd w:val="0"/>
        <w:spacing w:line="276" w:lineRule="auto"/>
        <w:jc w:val="center"/>
        <w:rPr>
          <w:b/>
          <w:sz w:val="28"/>
          <w:szCs w:val="28"/>
        </w:rPr>
      </w:pPr>
      <w:r w:rsidRPr="002D2B82">
        <w:rPr>
          <w:b/>
          <w:sz w:val="28"/>
          <w:szCs w:val="28"/>
        </w:rPr>
        <w:t>20. Перечень административных процедур</w:t>
      </w:r>
    </w:p>
    <w:p w:rsidR="00BB6D1E" w:rsidRPr="002D2B82" w:rsidRDefault="00BB6D1E" w:rsidP="00BB6D1E">
      <w:pPr>
        <w:pStyle w:val="ConsPlusNormal"/>
        <w:spacing w:line="276" w:lineRule="auto"/>
        <w:ind w:firstLine="567"/>
        <w:jc w:val="both"/>
        <w:rPr>
          <w:rFonts w:ascii="Times New Roman" w:hAnsi="Times New Roman" w:cs="Times New Roman"/>
          <w:sz w:val="28"/>
          <w:szCs w:val="28"/>
        </w:rPr>
      </w:pPr>
      <w:r w:rsidRPr="002D2B82">
        <w:rPr>
          <w:rFonts w:ascii="Times New Roman" w:hAnsi="Times New Roman" w:cs="Times New Roman"/>
          <w:sz w:val="28"/>
          <w:szCs w:val="28"/>
        </w:rPr>
        <w:t xml:space="preserve">51. Предоставление муниципальной услуги включает в себя </w:t>
      </w:r>
      <w:r w:rsidRPr="002D2B82">
        <w:rPr>
          <w:rFonts w:ascii="Times New Roman" w:hAnsi="Times New Roman" w:cs="Times New Roman"/>
          <w:sz w:val="28"/>
          <w:szCs w:val="28"/>
        </w:rPr>
        <w:lastRenderedPageBreak/>
        <w:t>последовательность следующих административных процедур:</w:t>
      </w:r>
    </w:p>
    <w:p w:rsidR="00BB6D1E" w:rsidRPr="002D2B82" w:rsidRDefault="00BB6D1E" w:rsidP="00BB6D1E">
      <w:pPr>
        <w:pStyle w:val="4"/>
        <w:keepLines w:val="0"/>
        <w:widowControl/>
        <w:numPr>
          <w:ilvl w:val="0"/>
          <w:numId w:val="12"/>
        </w:numPr>
        <w:tabs>
          <w:tab w:val="left" w:pos="567"/>
          <w:tab w:val="left" w:pos="851"/>
        </w:tabs>
        <w:spacing w:before="0" w:line="276" w:lineRule="auto"/>
        <w:ind w:left="1276" w:hanging="425"/>
        <w:jc w:val="both"/>
        <w:rPr>
          <w:rFonts w:ascii="Times New Roman" w:hAnsi="Times New Roman"/>
          <w:b w:val="0"/>
          <w:bCs w:val="0"/>
          <w:i w:val="0"/>
          <w:iCs w:val="0"/>
          <w:color w:val="auto"/>
          <w:sz w:val="28"/>
          <w:szCs w:val="28"/>
        </w:rPr>
      </w:pPr>
      <w:r w:rsidRPr="002D2B82">
        <w:rPr>
          <w:rFonts w:ascii="Times New Roman" w:hAnsi="Times New Roman"/>
          <w:b w:val="0"/>
          <w:bCs w:val="0"/>
          <w:i w:val="0"/>
          <w:iCs w:val="0"/>
          <w:color w:val="auto"/>
          <w:sz w:val="28"/>
          <w:szCs w:val="28"/>
        </w:rPr>
        <w:t xml:space="preserve">Прием, первичная проверка и регистрация  заявления и приложенных к нему документов; </w:t>
      </w:r>
    </w:p>
    <w:p w:rsidR="00BB6D1E" w:rsidRPr="002D2B82" w:rsidRDefault="00BB6D1E" w:rsidP="00BB6D1E">
      <w:pPr>
        <w:numPr>
          <w:ilvl w:val="0"/>
          <w:numId w:val="12"/>
        </w:numPr>
        <w:tabs>
          <w:tab w:val="left" w:pos="567"/>
          <w:tab w:val="left" w:pos="851"/>
        </w:tabs>
        <w:spacing w:line="276" w:lineRule="auto"/>
        <w:ind w:left="1276" w:hanging="425"/>
        <w:jc w:val="both"/>
        <w:rPr>
          <w:sz w:val="28"/>
          <w:szCs w:val="28"/>
        </w:rPr>
      </w:pPr>
      <w:r w:rsidRPr="002D2B82">
        <w:rPr>
          <w:sz w:val="28"/>
          <w:szCs w:val="28"/>
        </w:rPr>
        <w:t>Рассмотрение и проверка заявления и приложенных к нему документов;</w:t>
      </w:r>
    </w:p>
    <w:p w:rsidR="00BB6D1E" w:rsidRPr="002D2B82" w:rsidRDefault="00BB6D1E" w:rsidP="00BB6D1E">
      <w:pPr>
        <w:numPr>
          <w:ilvl w:val="0"/>
          <w:numId w:val="12"/>
        </w:numPr>
        <w:tabs>
          <w:tab w:val="left" w:pos="567"/>
          <w:tab w:val="left" w:pos="851"/>
        </w:tabs>
        <w:spacing w:line="276" w:lineRule="auto"/>
        <w:ind w:left="1276" w:hanging="425"/>
        <w:jc w:val="both"/>
        <w:rPr>
          <w:sz w:val="28"/>
          <w:szCs w:val="28"/>
        </w:rPr>
      </w:pPr>
      <w:r w:rsidRPr="002D2B82">
        <w:rPr>
          <w:sz w:val="28"/>
          <w:szCs w:val="28"/>
        </w:rPr>
        <w:t>Запрос в Систему межведомственного электронного взаимодействия (СМЭВ);</w:t>
      </w:r>
      <w:r w:rsidRPr="002D2B82">
        <w:rPr>
          <w:bCs/>
          <w:sz w:val="28"/>
          <w:szCs w:val="28"/>
        </w:rPr>
        <w:t xml:space="preserve"> </w:t>
      </w:r>
    </w:p>
    <w:p w:rsidR="00BB6D1E" w:rsidRPr="002D2B82" w:rsidRDefault="00BB6D1E" w:rsidP="00BB6D1E">
      <w:pPr>
        <w:numPr>
          <w:ilvl w:val="0"/>
          <w:numId w:val="12"/>
        </w:numPr>
        <w:tabs>
          <w:tab w:val="left" w:pos="567"/>
          <w:tab w:val="left" w:pos="851"/>
        </w:tabs>
        <w:spacing w:line="276" w:lineRule="auto"/>
        <w:ind w:left="1276" w:hanging="425"/>
        <w:jc w:val="both"/>
        <w:rPr>
          <w:sz w:val="28"/>
          <w:szCs w:val="28"/>
        </w:rPr>
      </w:pPr>
      <w:r w:rsidRPr="002D2B82">
        <w:rPr>
          <w:bCs/>
          <w:sz w:val="28"/>
          <w:szCs w:val="28"/>
        </w:rPr>
        <w:t>Принятие решения по результатам рассмотрения и проверки заявления и приложенных к нему документов;</w:t>
      </w:r>
    </w:p>
    <w:p w:rsidR="00BB6D1E" w:rsidRPr="002D2B82" w:rsidRDefault="00BB6D1E" w:rsidP="00BB6D1E">
      <w:pPr>
        <w:numPr>
          <w:ilvl w:val="0"/>
          <w:numId w:val="12"/>
        </w:numPr>
        <w:tabs>
          <w:tab w:val="left" w:pos="567"/>
          <w:tab w:val="left" w:pos="851"/>
          <w:tab w:val="left" w:pos="1738"/>
        </w:tabs>
        <w:spacing w:line="276" w:lineRule="auto"/>
        <w:ind w:left="1276" w:hanging="425"/>
        <w:jc w:val="both"/>
        <w:rPr>
          <w:sz w:val="28"/>
          <w:szCs w:val="28"/>
        </w:rPr>
      </w:pPr>
      <w:r w:rsidRPr="002D2B82">
        <w:rPr>
          <w:sz w:val="28"/>
          <w:szCs w:val="28"/>
        </w:rPr>
        <w:t>Постановка граждан на учет в качестве нуждающихся в жилых помещениях.</w:t>
      </w:r>
    </w:p>
    <w:p w:rsidR="00BB6D1E" w:rsidRPr="002D2B82" w:rsidRDefault="00BB6D1E" w:rsidP="00BB6D1E">
      <w:pPr>
        <w:tabs>
          <w:tab w:val="left" w:pos="567"/>
          <w:tab w:val="left" w:pos="851"/>
          <w:tab w:val="left" w:pos="1738"/>
        </w:tabs>
        <w:spacing w:line="276" w:lineRule="auto"/>
        <w:jc w:val="both"/>
        <w:rPr>
          <w:sz w:val="28"/>
          <w:szCs w:val="28"/>
        </w:rPr>
      </w:pPr>
      <w:r w:rsidRPr="002D2B82">
        <w:rPr>
          <w:sz w:val="28"/>
          <w:szCs w:val="28"/>
        </w:rPr>
        <w:tab/>
        <w:t xml:space="preserve">52. Последовательность действий при предоставлении муниципальной услуги отражена в блок-схеме в </w:t>
      </w:r>
      <w:hyperlink r:id="rId12" w:history="1">
        <w:r w:rsidRPr="002D2B82">
          <w:rPr>
            <w:sz w:val="28"/>
            <w:szCs w:val="28"/>
          </w:rPr>
          <w:t>Приложении №2</w:t>
        </w:r>
      </w:hyperlink>
      <w:r w:rsidRPr="002D2B82">
        <w:rPr>
          <w:sz w:val="28"/>
          <w:szCs w:val="28"/>
        </w:rPr>
        <w:t xml:space="preserve"> к административному регламенту.</w:t>
      </w:r>
    </w:p>
    <w:p w:rsidR="00BB6D1E" w:rsidRPr="002D2B82" w:rsidRDefault="00BB6D1E" w:rsidP="00BB6D1E">
      <w:pPr>
        <w:pStyle w:val="ConsPlusNormal"/>
        <w:spacing w:line="276" w:lineRule="auto"/>
        <w:ind w:firstLine="567"/>
        <w:jc w:val="center"/>
        <w:outlineLvl w:val="2"/>
        <w:rPr>
          <w:rFonts w:ascii="Times New Roman" w:hAnsi="Times New Roman" w:cs="Times New Roman"/>
          <w:b/>
          <w:sz w:val="28"/>
          <w:szCs w:val="28"/>
        </w:rPr>
      </w:pPr>
      <w:r w:rsidRPr="002D2B82">
        <w:rPr>
          <w:rFonts w:ascii="Times New Roman" w:hAnsi="Times New Roman" w:cs="Times New Roman"/>
          <w:b/>
          <w:sz w:val="28"/>
          <w:szCs w:val="28"/>
        </w:rPr>
        <w:t xml:space="preserve">21. </w:t>
      </w:r>
      <w:r w:rsidRPr="002D2B82">
        <w:rPr>
          <w:rFonts w:ascii="Times New Roman" w:hAnsi="Times New Roman" w:cs="Times New Roman"/>
          <w:b/>
          <w:bCs/>
          <w:sz w:val="28"/>
          <w:szCs w:val="28"/>
        </w:rPr>
        <w:t xml:space="preserve">Прием, первичная проверка и регистрация  заявления и приложенных к нему документов </w:t>
      </w:r>
    </w:p>
    <w:p w:rsidR="00BB6D1E" w:rsidRPr="002D2B82" w:rsidRDefault="00BB6D1E" w:rsidP="00BB6D1E">
      <w:pPr>
        <w:pStyle w:val="ConsPlusNormal"/>
        <w:tabs>
          <w:tab w:val="left" w:pos="5387"/>
        </w:tabs>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53. Юридическим фактом, служащим основанием для предоставления муниципальной услуги, является письменное заявление, поступившее от заявителя лично, по почте,  по электронной почте или на РПГУ из личного кабинета.</w:t>
      </w:r>
    </w:p>
    <w:p w:rsidR="00BB6D1E" w:rsidRPr="002D2B82" w:rsidRDefault="00BB6D1E" w:rsidP="00BB6D1E">
      <w:pPr>
        <w:spacing w:line="276" w:lineRule="auto"/>
        <w:ind w:firstLine="567"/>
        <w:jc w:val="both"/>
        <w:rPr>
          <w:sz w:val="28"/>
          <w:szCs w:val="28"/>
        </w:rPr>
      </w:pPr>
      <w:r w:rsidRPr="002D2B82">
        <w:rPr>
          <w:sz w:val="28"/>
          <w:szCs w:val="28"/>
        </w:rPr>
        <w:t>54. 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24 данного регламента и регистрирует заявление во внутренней документации в соответствии с правилами делопроизводства.</w:t>
      </w:r>
    </w:p>
    <w:p w:rsidR="00BB6D1E" w:rsidRPr="002D2B82" w:rsidRDefault="00BB6D1E" w:rsidP="00BB6D1E">
      <w:pPr>
        <w:spacing w:line="276" w:lineRule="auto"/>
        <w:ind w:firstLine="567"/>
        <w:jc w:val="both"/>
        <w:rPr>
          <w:sz w:val="28"/>
          <w:szCs w:val="28"/>
        </w:rPr>
      </w:pPr>
      <w:r w:rsidRPr="002D2B82">
        <w:rPr>
          <w:sz w:val="28"/>
          <w:szCs w:val="28"/>
        </w:rPr>
        <w:t>55. Максимальное время, затраченное на административную процедуру, не должно превышать один день.</w:t>
      </w:r>
    </w:p>
    <w:p w:rsidR="00BB6D1E" w:rsidRPr="002D2B82" w:rsidRDefault="00BB6D1E" w:rsidP="00BB6D1E">
      <w:pPr>
        <w:spacing w:line="276" w:lineRule="auto"/>
        <w:ind w:firstLine="567"/>
        <w:jc w:val="both"/>
        <w:rPr>
          <w:sz w:val="28"/>
          <w:szCs w:val="28"/>
        </w:rPr>
      </w:pPr>
      <w:r w:rsidRPr="002D2B82">
        <w:rPr>
          <w:sz w:val="28"/>
          <w:szCs w:val="28"/>
        </w:rPr>
        <w:t>Результатом административной процедуры является факт регистрации заявления, заполненного по образцу из Приложения №1.</w:t>
      </w:r>
    </w:p>
    <w:p w:rsidR="00BB6D1E" w:rsidRDefault="00BB6D1E" w:rsidP="00BB6D1E">
      <w:pPr>
        <w:pStyle w:val="ConsPlusNormal"/>
        <w:spacing w:line="276" w:lineRule="auto"/>
        <w:ind w:firstLine="567"/>
        <w:jc w:val="center"/>
        <w:outlineLvl w:val="2"/>
        <w:rPr>
          <w:rFonts w:ascii="Times New Roman" w:hAnsi="Times New Roman" w:cs="Times New Roman"/>
          <w:b/>
          <w:sz w:val="28"/>
          <w:szCs w:val="28"/>
        </w:rPr>
      </w:pPr>
    </w:p>
    <w:p w:rsidR="00BB6D1E" w:rsidRPr="002D2B82" w:rsidRDefault="00BB6D1E" w:rsidP="00BB6D1E">
      <w:pPr>
        <w:pStyle w:val="ConsPlusNormal"/>
        <w:spacing w:line="276" w:lineRule="auto"/>
        <w:ind w:firstLine="567"/>
        <w:jc w:val="center"/>
        <w:outlineLvl w:val="2"/>
        <w:rPr>
          <w:rFonts w:ascii="Times New Roman" w:hAnsi="Times New Roman" w:cs="Times New Roman"/>
          <w:b/>
          <w:sz w:val="28"/>
          <w:szCs w:val="28"/>
        </w:rPr>
      </w:pPr>
      <w:r>
        <w:rPr>
          <w:rFonts w:ascii="Times New Roman" w:hAnsi="Times New Roman" w:cs="Times New Roman"/>
          <w:b/>
          <w:sz w:val="28"/>
          <w:szCs w:val="28"/>
        </w:rPr>
        <w:t>2</w:t>
      </w:r>
      <w:r w:rsidRPr="002D2B82">
        <w:rPr>
          <w:rFonts w:ascii="Times New Roman" w:hAnsi="Times New Roman" w:cs="Times New Roman"/>
          <w:b/>
          <w:sz w:val="28"/>
          <w:szCs w:val="28"/>
        </w:rPr>
        <w:t>2.</w:t>
      </w:r>
      <w:r w:rsidRPr="002D2B82">
        <w:rPr>
          <w:rFonts w:ascii="Times New Roman" w:hAnsi="Times New Roman" w:cs="Times New Roman"/>
          <w:b/>
          <w:bCs/>
          <w:sz w:val="28"/>
          <w:szCs w:val="28"/>
        </w:rPr>
        <w:t xml:space="preserve"> Рассмотрение и проверка заявления и приложенных к нему документов </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56. 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Ответственный исполнитель:</w:t>
      </w:r>
    </w:p>
    <w:p w:rsidR="00BB6D1E" w:rsidRPr="002D2B82" w:rsidRDefault="00BB6D1E" w:rsidP="00BB6D1E">
      <w:pPr>
        <w:numPr>
          <w:ilvl w:val="0"/>
          <w:numId w:val="13"/>
        </w:numPr>
        <w:tabs>
          <w:tab w:val="left" w:pos="851"/>
        </w:tabs>
        <w:spacing w:line="276" w:lineRule="auto"/>
        <w:ind w:left="709" w:hanging="283"/>
        <w:jc w:val="both"/>
        <w:rPr>
          <w:sz w:val="28"/>
          <w:szCs w:val="28"/>
        </w:rPr>
      </w:pPr>
      <w:r w:rsidRPr="002D2B82">
        <w:rPr>
          <w:sz w:val="28"/>
          <w:szCs w:val="28"/>
        </w:rPr>
        <w:t>осуществляет анализ поступивших документов на соответствие требованиям действующего законодательства;</w:t>
      </w:r>
    </w:p>
    <w:p w:rsidR="00BB6D1E" w:rsidRPr="002D2B82" w:rsidRDefault="00BB6D1E" w:rsidP="00BB6D1E">
      <w:pPr>
        <w:numPr>
          <w:ilvl w:val="0"/>
          <w:numId w:val="13"/>
        </w:numPr>
        <w:tabs>
          <w:tab w:val="left" w:pos="851"/>
        </w:tabs>
        <w:spacing w:line="276" w:lineRule="auto"/>
        <w:ind w:left="709" w:hanging="283"/>
        <w:jc w:val="both"/>
        <w:rPr>
          <w:sz w:val="28"/>
          <w:szCs w:val="28"/>
        </w:rPr>
      </w:pPr>
      <w:r w:rsidRPr="002D2B82">
        <w:rPr>
          <w:sz w:val="28"/>
          <w:szCs w:val="28"/>
        </w:rPr>
        <w:lastRenderedPageBreak/>
        <w:t>проверяет наличие или отсутствие оснований для отказа в предоставлении муниципальной услуги в соответствии с п.29 настоящего регламента;</w:t>
      </w:r>
    </w:p>
    <w:p w:rsidR="00BB6D1E" w:rsidRPr="002D2B82" w:rsidRDefault="00BB6D1E" w:rsidP="00BB6D1E">
      <w:pPr>
        <w:numPr>
          <w:ilvl w:val="0"/>
          <w:numId w:val="13"/>
        </w:numPr>
        <w:tabs>
          <w:tab w:val="left" w:pos="851"/>
        </w:tabs>
        <w:spacing w:line="276" w:lineRule="auto"/>
        <w:ind w:left="709" w:hanging="283"/>
        <w:jc w:val="both"/>
        <w:rPr>
          <w:sz w:val="28"/>
          <w:szCs w:val="28"/>
        </w:rPr>
      </w:pPr>
      <w:r w:rsidRPr="002D2B82">
        <w:rPr>
          <w:sz w:val="28"/>
          <w:szCs w:val="28"/>
        </w:rPr>
        <w:t>проверяет заявление на соответствие форме из приложения №1 и на полноту информации, содержащейся в нём.</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57.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58. Результатом административной процедуры является:</w:t>
      </w:r>
    </w:p>
    <w:p w:rsidR="00BB6D1E" w:rsidRPr="002D2B82" w:rsidRDefault="00BB6D1E" w:rsidP="00BB6D1E">
      <w:pPr>
        <w:pStyle w:val="ConsPlusNormal"/>
        <w:widowControl/>
        <w:numPr>
          <w:ilvl w:val="0"/>
          <w:numId w:val="14"/>
        </w:numPr>
        <w:spacing w:line="276" w:lineRule="auto"/>
        <w:ind w:left="851" w:hanging="284"/>
        <w:jc w:val="both"/>
        <w:outlineLvl w:val="2"/>
        <w:rPr>
          <w:rFonts w:ascii="Times New Roman" w:hAnsi="Times New Roman" w:cs="Times New Roman"/>
          <w:sz w:val="28"/>
          <w:szCs w:val="28"/>
        </w:rPr>
      </w:pPr>
      <w:r w:rsidRPr="002D2B82">
        <w:rPr>
          <w:rFonts w:ascii="Times New Roman" w:hAnsi="Times New Roman" w:cs="Times New Roman"/>
          <w:sz w:val="28"/>
          <w:szCs w:val="28"/>
        </w:rPr>
        <w:t>подтверждение соответствия документов установленным требованиям настоящего административного регламента;</w:t>
      </w:r>
    </w:p>
    <w:p w:rsidR="00BB6D1E" w:rsidRPr="002D2B82" w:rsidRDefault="00BB6D1E" w:rsidP="00BB6D1E">
      <w:pPr>
        <w:pStyle w:val="ConsPlusNormal"/>
        <w:widowControl/>
        <w:numPr>
          <w:ilvl w:val="0"/>
          <w:numId w:val="14"/>
        </w:numPr>
        <w:spacing w:line="276" w:lineRule="auto"/>
        <w:ind w:left="851" w:hanging="284"/>
        <w:jc w:val="both"/>
        <w:outlineLvl w:val="2"/>
        <w:rPr>
          <w:rFonts w:ascii="Times New Roman" w:hAnsi="Times New Roman" w:cs="Times New Roman"/>
          <w:sz w:val="28"/>
          <w:szCs w:val="28"/>
        </w:rPr>
      </w:pPr>
      <w:r w:rsidRPr="002D2B82">
        <w:rPr>
          <w:rFonts w:ascii="Times New Roman" w:hAnsi="Times New Roman" w:cs="Times New Roman"/>
          <w:sz w:val="28"/>
          <w:szCs w:val="28"/>
        </w:rPr>
        <w:t>уведомление об отказе в предоставлении муниципальной услуги</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59. Максимальное время, затраченное на административную процедуру, не должно превышать четыре дня.</w:t>
      </w:r>
    </w:p>
    <w:p w:rsidR="00BB6D1E" w:rsidRDefault="00BB6D1E" w:rsidP="00BB6D1E">
      <w:pPr>
        <w:tabs>
          <w:tab w:val="num" w:pos="540"/>
        </w:tabs>
        <w:spacing w:line="276" w:lineRule="auto"/>
        <w:ind w:firstLine="567"/>
        <w:jc w:val="center"/>
        <w:rPr>
          <w:b/>
          <w:bCs/>
          <w:sz w:val="28"/>
          <w:szCs w:val="28"/>
        </w:rPr>
      </w:pPr>
    </w:p>
    <w:p w:rsidR="00BB6D1E" w:rsidRPr="002D2B82" w:rsidRDefault="00BB6D1E" w:rsidP="00BB6D1E">
      <w:pPr>
        <w:tabs>
          <w:tab w:val="num" w:pos="540"/>
        </w:tabs>
        <w:spacing w:line="276" w:lineRule="auto"/>
        <w:ind w:firstLine="567"/>
        <w:jc w:val="center"/>
        <w:rPr>
          <w:b/>
          <w:bCs/>
          <w:sz w:val="28"/>
          <w:szCs w:val="28"/>
        </w:rPr>
      </w:pPr>
      <w:r w:rsidRPr="002D2B82">
        <w:rPr>
          <w:b/>
          <w:bCs/>
          <w:sz w:val="28"/>
          <w:szCs w:val="28"/>
        </w:rPr>
        <w:t>23. Запрос в Систему межведомственного электронного взаимодействия (СМЭВ).</w:t>
      </w:r>
    </w:p>
    <w:p w:rsidR="00BB6D1E" w:rsidRPr="00012FC7" w:rsidRDefault="00BB6D1E" w:rsidP="00BB6D1E">
      <w:pPr>
        <w:pStyle w:val="af0"/>
        <w:autoSpaceDE w:val="0"/>
        <w:autoSpaceDN w:val="0"/>
        <w:adjustRightInd w:val="0"/>
        <w:spacing w:line="276" w:lineRule="auto"/>
        <w:ind w:left="0" w:firstLine="360"/>
        <w:outlineLvl w:val="0"/>
        <w:rPr>
          <w:sz w:val="28"/>
          <w:szCs w:val="28"/>
        </w:rPr>
      </w:pPr>
      <w:r w:rsidRPr="002D2B82">
        <w:rPr>
          <w:sz w:val="28"/>
          <w:szCs w:val="28"/>
        </w:rPr>
        <w:t xml:space="preserve">60. </w:t>
      </w:r>
      <w:r w:rsidRPr="00012FC7">
        <w:rPr>
          <w:sz w:val="28"/>
          <w:szCs w:val="28"/>
        </w:rPr>
        <w:t>При соответствии представленного пакета документов перечню документов  п. 24 данного регламента для сбора необходимой информации согласно перечню п. 26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BB6D1E" w:rsidRPr="00012FC7" w:rsidRDefault="00BB6D1E" w:rsidP="00BB6D1E">
      <w:pPr>
        <w:numPr>
          <w:ilvl w:val="0"/>
          <w:numId w:val="20"/>
        </w:numPr>
        <w:spacing w:line="276" w:lineRule="auto"/>
        <w:ind w:left="0" w:firstLine="567"/>
        <w:jc w:val="both"/>
        <w:rPr>
          <w:sz w:val="28"/>
          <w:szCs w:val="28"/>
        </w:rPr>
      </w:pPr>
      <w:r w:rsidRPr="00012FC7">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BB6D1E" w:rsidRPr="00012FC7" w:rsidRDefault="00BB6D1E" w:rsidP="00BB6D1E">
      <w:pPr>
        <w:numPr>
          <w:ilvl w:val="0"/>
          <w:numId w:val="20"/>
        </w:numPr>
        <w:spacing w:line="276" w:lineRule="auto"/>
        <w:ind w:left="0" w:firstLine="567"/>
        <w:jc w:val="both"/>
        <w:rPr>
          <w:sz w:val="28"/>
          <w:szCs w:val="28"/>
        </w:rPr>
      </w:pPr>
      <w:r>
        <w:rPr>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  заявителя и членов его семьи жилого помещения на территории Тульской области</w:t>
      </w:r>
      <w:r w:rsidRPr="00012FC7">
        <w:rPr>
          <w:sz w:val="28"/>
          <w:szCs w:val="28"/>
        </w:rPr>
        <w:t>;</w:t>
      </w:r>
    </w:p>
    <w:p w:rsidR="00BB6D1E" w:rsidRDefault="00BB6D1E" w:rsidP="00BB6D1E">
      <w:pPr>
        <w:numPr>
          <w:ilvl w:val="0"/>
          <w:numId w:val="20"/>
        </w:numPr>
        <w:spacing w:line="276" w:lineRule="auto"/>
        <w:ind w:left="0" w:firstLine="567"/>
        <w:jc w:val="both"/>
        <w:rPr>
          <w:sz w:val="28"/>
          <w:szCs w:val="28"/>
        </w:rPr>
      </w:pPr>
      <w:r w:rsidRPr="00012FC7">
        <w:rPr>
          <w:sz w:val="28"/>
          <w:szCs w:val="28"/>
        </w:rPr>
        <w:lastRenderedPageBreak/>
        <w:t xml:space="preserve">Выписка из </w:t>
      </w:r>
      <w:r>
        <w:rPr>
          <w:sz w:val="28"/>
          <w:szCs w:val="28"/>
        </w:rPr>
        <w:t>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течение последних 5 лет) в домах, принадлежащих им на праве собственности;</w:t>
      </w:r>
    </w:p>
    <w:p w:rsidR="00BB6D1E" w:rsidRPr="00012FC7" w:rsidRDefault="00BB6D1E" w:rsidP="00BB6D1E">
      <w:pPr>
        <w:numPr>
          <w:ilvl w:val="0"/>
          <w:numId w:val="20"/>
        </w:numPr>
        <w:spacing w:line="276" w:lineRule="auto"/>
        <w:ind w:left="0" w:firstLine="567"/>
        <w:jc w:val="both"/>
        <w:rPr>
          <w:sz w:val="28"/>
          <w:szCs w:val="28"/>
        </w:rPr>
      </w:pPr>
      <w:r>
        <w:rPr>
          <w:sz w:val="28"/>
          <w:szCs w:val="28"/>
        </w:rPr>
        <w:t>Копия постановления администрации об утверждении акта межведомственной комиссии о признании жилого помещения непригодным для проживания или жилого дома аварийным</w:t>
      </w:r>
      <w:r w:rsidRPr="00012FC7">
        <w:rPr>
          <w:sz w:val="28"/>
          <w:szCs w:val="28"/>
        </w:rPr>
        <w:t>.</w:t>
      </w:r>
    </w:p>
    <w:p w:rsidR="00BB6D1E" w:rsidRPr="00012FC7" w:rsidRDefault="00BB6D1E" w:rsidP="00BB6D1E">
      <w:pPr>
        <w:pStyle w:val="ConsPlusNormal"/>
        <w:spacing w:line="276" w:lineRule="auto"/>
        <w:ind w:firstLine="567"/>
        <w:outlineLvl w:val="2"/>
        <w:rPr>
          <w:rFonts w:ascii="Times New Roman" w:hAnsi="Times New Roman" w:cs="Times New Roman"/>
          <w:sz w:val="28"/>
          <w:szCs w:val="28"/>
        </w:rPr>
      </w:pPr>
      <w:r w:rsidRPr="00012FC7">
        <w:rPr>
          <w:rFonts w:ascii="Times New Roman" w:hAnsi="Times New Roman" w:cs="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BB6D1E" w:rsidRPr="00012FC7" w:rsidRDefault="00BB6D1E" w:rsidP="00BB6D1E">
      <w:pPr>
        <w:pStyle w:val="ConsPlusNormal"/>
        <w:spacing w:line="276" w:lineRule="auto"/>
        <w:ind w:firstLine="567"/>
        <w:outlineLvl w:val="2"/>
        <w:rPr>
          <w:rFonts w:ascii="Times New Roman" w:hAnsi="Times New Roman" w:cs="Times New Roman"/>
          <w:sz w:val="28"/>
          <w:szCs w:val="28"/>
        </w:rPr>
      </w:pPr>
      <w:r w:rsidRPr="00012FC7">
        <w:rPr>
          <w:rFonts w:ascii="Times New Roman" w:hAnsi="Times New Roman" w:cs="Times New Roman"/>
          <w:sz w:val="28"/>
          <w:szCs w:val="28"/>
        </w:rPr>
        <w:t xml:space="preserve">Результатом данной процедуры является сбор информации согласно перечню п. 26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BB6D1E" w:rsidRDefault="00BB6D1E" w:rsidP="00BB6D1E">
      <w:pPr>
        <w:tabs>
          <w:tab w:val="num" w:pos="540"/>
        </w:tabs>
        <w:spacing w:line="276" w:lineRule="auto"/>
        <w:ind w:firstLine="567"/>
        <w:jc w:val="both"/>
        <w:rPr>
          <w:sz w:val="28"/>
          <w:szCs w:val="28"/>
        </w:rPr>
      </w:pPr>
      <w:r w:rsidRPr="00012FC7">
        <w:rPr>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 которые составляют пакет документов для рассмотрения на Комиссии по жилищным вопросам администрации муниципального образования Чернский район (далее - Комиссия).</w:t>
      </w:r>
    </w:p>
    <w:p w:rsidR="00BB6D1E" w:rsidRDefault="00BB6D1E" w:rsidP="00BB6D1E">
      <w:pPr>
        <w:tabs>
          <w:tab w:val="num" w:pos="540"/>
        </w:tabs>
        <w:spacing w:line="276" w:lineRule="auto"/>
        <w:ind w:firstLine="567"/>
        <w:jc w:val="center"/>
        <w:rPr>
          <w:b/>
          <w:sz w:val="28"/>
          <w:szCs w:val="28"/>
        </w:rPr>
      </w:pPr>
    </w:p>
    <w:p w:rsidR="00BB6D1E" w:rsidRPr="000C47A8" w:rsidRDefault="00BB6D1E" w:rsidP="00BB6D1E">
      <w:pPr>
        <w:tabs>
          <w:tab w:val="num" w:pos="540"/>
        </w:tabs>
        <w:spacing w:line="276" w:lineRule="auto"/>
        <w:ind w:firstLine="567"/>
        <w:jc w:val="center"/>
        <w:rPr>
          <w:sz w:val="28"/>
          <w:szCs w:val="28"/>
        </w:rPr>
      </w:pPr>
      <w:r w:rsidRPr="000C47A8">
        <w:rPr>
          <w:b/>
          <w:sz w:val="28"/>
          <w:szCs w:val="28"/>
        </w:rPr>
        <w:t>24.</w:t>
      </w:r>
      <w:r w:rsidRPr="000C47A8">
        <w:rPr>
          <w:sz w:val="28"/>
          <w:szCs w:val="28"/>
        </w:rPr>
        <w:t xml:space="preserve"> </w:t>
      </w:r>
      <w:r w:rsidRPr="000C47A8">
        <w:rPr>
          <w:b/>
          <w:bCs/>
          <w:sz w:val="28"/>
          <w:szCs w:val="28"/>
        </w:rPr>
        <w:t>Принятие решения по результатам рассмотрения и проверки заявления и приложенных к нему документов</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0C47A8">
        <w:rPr>
          <w:rFonts w:ascii="Times New Roman" w:hAnsi="Times New Roman" w:cs="Times New Roman"/>
          <w:sz w:val="28"/>
          <w:szCs w:val="28"/>
        </w:rPr>
        <w:t>61. Основанием для начала административной процедуры является наличие полного пакета документов для рассмотрения на Комиссии по жилищным вопросам администрации муниципального образования Чернский район согласно перечням пунктов №№24, 26 настоящего регламента</w:t>
      </w:r>
      <w:r w:rsidRPr="002D2B82">
        <w:rPr>
          <w:rFonts w:ascii="Times New Roman" w:hAnsi="Times New Roman" w:cs="Times New Roman"/>
          <w:sz w:val="28"/>
          <w:szCs w:val="28"/>
        </w:rPr>
        <w:t xml:space="preserve">. </w:t>
      </w:r>
    </w:p>
    <w:p w:rsidR="00BB6D1E" w:rsidRPr="002D2B82" w:rsidRDefault="00BB6D1E" w:rsidP="00BB6D1E">
      <w:pPr>
        <w:shd w:val="clear" w:color="auto" w:fill="FFFFFF"/>
        <w:adjustRightInd w:val="0"/>
        <w:spacing w:line="276" w:lineRule="auto"/>
        <w:ind w:right="7" w:firstLine="567"/>
        <w:jc w:val="both"/>
        <w:rPr>
          <w:sz w:val="28"/>
          <w:szCs w:val="28"/>
        </w:rPr>
      </w:pPr>
      <w:r w:rsidRPr="002D2B82">
        <w:rPr>
          <w:sz w:val="28"/>
          <w:szCs w:val="28"/>
        </w:rPr>
        <w:t xml:space="preserve">62. Заседание Комиссии проводится два раза в месяц, но не реже чем один раз в две недели. </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63. Решение Комиссии о постановке заявителя и членов его семьи на учет в качестве нуждающихся в жилых помещениях или об отказе в постановке Заявителя и членов его семьи на учет в качестве нуждающихся в жилых помещениях оформляется в форме протокола, который подписывается всеми присутствующими на заседании членами Комиссии в день рассмотрения запроса Заявителя. </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64. 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w:t>
      </w:r>
      <w:r w:rsidRPr="002D2B82">
        <w:rPr>
          <w:rFonts w:ascii="Times New Roman" w:hAnsi="Times New Roman" w:cs="Times New Roman"/>
          <w:sz w:val="28"/>
          <w:szCs w:val="28"/>
        </w:rPr>
        <w:lastRenderedPageBreak/>
        <w:t>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65. Результатом данной процедуры является подписание протокола членами комиссии или передача к отправке почтой письма об отказе в постановке Заявителя и членов его семьи на учет в качестве нуждающихся в жилых помещениях, а так же уведомление на РПГУ об отказе, если заявитель обращался через региональный портал.</w:t>
      </w:r>
    </w:p>
    <w:p w:rsidR="00BB6D1E" w:rsidRPr="002D2B82" w:rsidRDefault="00BB6D1E" w:rsidP="00BB6D1E">
      <w:pPr>
        <w:pStyle w:val="ConsPlusNormal"/>
        <w:spacing w:line="276" w:lineRule="auto"/>
        <w:ind w:firstLine="567"/>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Максимальное время, затраченное на административную процедуру, не должно превышать один день. </w:t>
      </w:r>
    </w:p>
    <w:p w:rsidR="00BB6D1E" w:rsidRDefault="00BB6D1E" w:rsidP="00BB6D1E">
      <w:pPr>
        <w:tabs>
          <w:tab w:val="num" w:pos="540"/>
        </w:tabs>
        <w:spacing w:line="276" w:lineRule="auto"/>
        <w:ind w:firstLine="567"/>
        <w:jc w:val="center"/>
        <w:rPr>
          <w:b/>
          <w:sz w:val="28"/>
          <w:szCs w:val="28"/>
        </w:rPr>
      </w:pPr>
    </w:p>
    <w:p w:rsidR="00BB6D1E" w:rsidRPr="002D2B82" w:rsidRDefault="00BB6D1E" w:rsidP="00BB6D1E">
      <w:pPr>
        <w:tabs>
          <w:tab w:val="num" w:pos="540"/>
        </w:tabs>
        <w:spacing w:line="276" w:lineRule="auto"/>
        <w:ind w:firstLine="567"/>
        <w:jc w:val="center"/>
        <w:rPr>
          <w:b/>
          <w:sz w:val="28"/>
          <w:szCs w:val="28"/>
        </w:rPr>
      </w:pPr>
      <w:r w:rsidRPr="002D2B82">
        <w:rPr>
          <w:b/>
          <w:sz w:val="28"/>
          <w:szCs w:val="28"/>
        </w:rPr>
        <w:t>25.  Постановка граждан на учет в качестве нуждающихся в жилых помещениях.</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66. Основанием для данного административного действия является подписание протокола членами Комиссии по жилищным вопросам администрации муниципального </w:t>
      </w:r>
      <w:r w:rsidRPr="000C47A8">
        <w:rPr>
          <w:rFonts w:ascii="Times New Roman" w:hAnsi="Times New Roman" w:cs="Times New Roman"/>
          <w:sz w:val="28"/>
          <w:szCs w:val="28"/>
        </w:rPr>
        <w:t>образования Чернский район.</w:t>
      </w:r>
      <w:r w:rsidRPr="002D2B82">
        <w:rPr>
          <w:rFonts w:ascii="Times New Roman" w:hAnsi="Times New Roman" w:cs="Times New Roman"/>
          <w:sz w:val="28"/>
          <w:szCs w:val="28"/>
        </w:rPr>
        <w:t xml:space="preserve"> </w:t>
      </w:r>
    </w:p>
    <w:p w:rsidR="00BB6D1E" w:rsidRPr="002D2B82" w:rsidRDefault="00BB6D1E" w:rsidP="00BB6D1E">
      <w:pPr>
        <w:pStyle w:val="ConsPlusNormal"/>
        <w:spacing w:line="276" w:lineRule="auto"/>
        <w:ind w:firstLine="709"/>
        <w:jc w:val="both"/>
        <w:outlineLvl w:val="2"/>
        <w:rPr>
          <w:rFonts w:ascii="Times New Roman" w:hAnsi="Times New Roman" w:cs="Times New Roman"/>
          <w:color w:val="FF0000"/>
          <w:sz w:val="28"/>
          <w:szCs w:val="28"/>
        </w:rPr>
      </w:pPr>
      <w:r w:rsidRPr="002D2B82">
        <w:rPr>
          <w:rFonts w:ascii="Times New Roman" w:hAnsi="Times New Roman" w:cs="Times New Roman"/>
          <w:sz w:val="28"/>
          <w:szCs w:val="28"/>
        </w:rPr>
        <w:t>Секретарь Комиссии  в срок, не превышающий одного дня со дня оформления протокола заседания Комиссии, готовит проект постановления администрации о принятии заявителя на учет в качестве нуждающегося в жилых помещениях, предоставляемых по договорам социального найма (далее – проект постановления). Проект постановления согласовывается секретарем с председателем Комиссии.</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67.  Проект постановления администрации подлежит согласованию в порядке, установленном Инструкцией по делопроизводству в администрации. </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Общий срок согласования проекта постановления, а затем постановления о принятии на учет в качестве нуждающегося в жилых помещениях, предоставляемых по договорам социального найма, с учетом времени на регистрацию, не должен превышать три дня.</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68. Подготовленный специалистом проект постановления и прилагаемые к нему документы представляются главе администрации муниципального образования для подписания в течение одного дня. Затем ответственный специалист в тот же день регистрирует подписанное постановление согласно правилам внутреннего делопроизводства.</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69. Сообщение о готовности постановления о принятии заявителя на учет в качестве нуждающегося в жилых помещениях, предоставляемых по договорам социального найма,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w:t>
      </w:r>
      <w:r w:rsidRPr="002D2B82">
        <w:rPr>
          <w:rFonts w:ascii="Times New Roman" w:hAnsi="Times New Roman" w:cs="Times New Roman"/>
          <w:sz w:val="28"/>
          <w:szCs w:val="28"/>
        </w:rPr>
        <w:lastRenderedPageBreak/>
        <w:t>региональном портале.</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70. Выдача заявителю копии постановления о принятии заявителя на учет в качестве нуждающегося в жилых помещениях, предоставляемых по договорам социального найма, осуществляется при предъявлении документа, удостоверяющего личность.</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71. Специалисту, о</w:t>
      </w:r>
      <w:r>
        <w:rPr>
          <w:rFonts w:ascii="Times New Roman" w:hAnsi="Times New Roman" w:cs="Times New Roman"/>
          <w:sz w:val="28"/>
          <w:szCs w:val="28"/>
        </w:rPr>
        <w:t xml:space="preserve">тветственный за ведение учёта, </w:t>
      </w:r>
      <w:r w:rsidRPr="002D2B82">
        <w:rPr>
          <w:rFonts w:ascii="Times New Roman" w:hAnsi="Times New Roman" w:cs="Times New Roman"/>
          <w:sz w:val="28"/>
          <w:szCs w:val="28"/>
        </w:rPr>
        <w:t xml:space="preserve"> регистрирует принятого на учёт малоимущего гражданина в «Книге регистрации граждан, принятых на учёт в качестве нуждающихся в жилых помещениях» (далее – Книга учёта) и формирует учётное дело заявителя в день поступления подписанного постановления администрации муниципального образования </w:t>
      </w:r>
      <w:r w:rsidRPr="000C47A8">
        <w:rPr>
          <w:rFonts w:ascii="Times New Roman" w:hAnsi="Times New Roman" w:cs="Times New Roman"/>
          <w:sz w:val="28"/>
          <w:szCs w:val="28"/>
        </w:rPr>
        <w:t>Чернский район о</w:t>
      </w:r>
      <w:r w:rsidRPr="002D2B82">
        <w:rPr>
          <w:rFonts w:ascii="Times New Roman" w:hAnsi="Times New Roman" w:cs="Times New Roman"/>
          <w:sz w:val="28"/>
          <w:szCs w:val="28"/>
        </w:rPr>
        <w:t xml:space="preserve"> принятии на учёт заявителя.</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Учётному делу присваивается номер, соответствующий порядковому номеру в Книге учёта. В нём содержатся все представленные им необходимые документы, послужившие основанием для принятия решения о принятии на учёт.</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72. Ответственный специалист формирует список граждан в «Книге очередности граждан, состоящих на учете в качестве нуждающихся в жилых помещениях, предоставляемых по договорам социального найма» (далее - Книга очередности), имеющих право на предоставление жилых помещений по договорам социального найма, в той же хронологической последовательности, в которой заявители были поставлены на учёт в качестве нуждающихся в жилом помещении.</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73. Сформированные списки малоимущих граждан из Книги очередности вывешиваются на стендах в администрации муниципального образования </w:t>
      </w:r>
      <w:r w:rsidRPr="000C47A8">
        <w:rPr>
          <w:rFonts w:ascii="Times New Roman" w:hAnsi="Times New Roman" w:cs="Times New Roman"/>
          <w:sz w:val="28"/>
          <w:szCs w:val="28"/>
        </w:rPr>
        <w:t>Чернский район</w:t>
      </w:r>
      <w:r w:rsidRPr="002D2B82">
        <w:rPr>
          <w:rFonts w:ascii="Times New Roman" w:hAnsi="Times New Roman" w:cs="Times New Roman"/>
          <w:sz w:val="28"/>
          <w:szCs w:val="28"/>
        </w:rPr>
        <w:t xml:space="preserve"> и на официальном сайте администрации,  которые обновляются ежеквартально не позднее 5 числа месяца, следующего за отчётным периодом.</w:t>
      </w:r>
    </w:p>
    <w:p w:rsidR="00BB6D1E" w:rsidRPr="002D2B82" w:rsidRDefault="00BB6D1E" w:rsidP="00BB6D1E">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709"/>
        <w:jc w:val="both"/>
        <w:rPr>
          <w:sz w:val="28"/>
          <w:szCs w:val="28"/>
        </w:rPr>
      </w:pPr>
      <w:r w:rsidRPr="002D2B82">
        <w:rPr>
          <w:sz w:val="28"/>
          <w:szCs w:val="28"/>
        </w:rPr>
        <w:t>74. 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постановления по результатам предоставления муниципальной услуги, ответственный специалист структурного отделения администрации, участвующего в данной процедуре, в течение одного дня передает эти документы к отправке почтой по указанному в заявлении почтовому адресу простым письмом без уведомления.</w:t>
      </w:r>
    </w:p>
    <w:p w:rsidR="00BB6D1E" w:rsidRPr="002D2B82" w:rsidRDefault="00BB6D1E" w:rsidP="00BB6D1E">
      <w:pPr>
        <w:pStyle w:val="ConsPlusNormal"/>
        <w:tabs>
          <w:tab w:val="left" w:pos="993"/>
          <w:tab w:val="left" w:pos="1134"/>
        </w:tabs>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 xml:space="preserve">75.  Результатом предоставления административной процедуры является принятие на учёт гражданина в качестве нуждающегося в жилом помещении и включение его в список граждан, имеющих право на </w:t>
      </w:r>
      <w:r w:rsidRPr="002D2B82">
        <w:rPr>
          <w:rFonts w:ascii="Times New Roman" w:hAnsi="Times New Roman" w:cs="Times New Roman"/>
          <w:sz w:val="28"/>
          <w:szCs w:val="28"/>
        </w:rPr>
        <w:lastRenderedPageBreak/>
        <w:t>предоставление жилых помещений, предоставляемых по договорам социального найма либо письмо, содержащее мотивированный отказ в предоставлении муниципальной услуги</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Максимальное время, затраченное на административную процедуру, не должно превышать восемь дней.</w:t>
      </w:r>
    </w:p>
    <w:p w:rsidR="00BB6D1E" w:rsidRDefault="00BB6D1E" w:rsidP="00BB6D1E">
      <w:pPr>
        <w:pStyle w:val="ConsPlusNormal"/>
        <w:spacing w:line="276" w:lineRule="auto"/>
        <w:ind w:firstLine="709"/>
        <w:jc w:val="both"/>
        <w:rPr>
          <w:rFonts w:ascii="Times New Roman" w:hAnsi="Times New Roman" w:cs="Times New Roman"/>
          <w:b/>
          <w:bCs/>
          <w:sz w:val="28"/>
          <w:szCs w:val="28"/>
        </w:rPr>
      </w:pPr>
    </w:p>
    <w:p w:rsidR="00BB6D1E" w:rsidRPr="002D2B82" w:rsidRDefault="00BB6D1E" w:rsidP="00BB6D1E">
      <w:pPr>
        <w:pStyle w:val="ConsPlusNormal"/>
        <w:spacing w:line="276" w:lineRule="auto"/>
        <w:ind w:firstLine="709"/>
        <w:jc w:val="both"/>
        <w:rPr>
          <w:rFonts w:ascii="Times New Roman" w:hAnsi="Times New Roman" w:cs="Times New Roman"/>
          <w:b/>
          <w:bCs/>
          <w:sz w:val="28"/>
          <w:szCs w:val="28"/>
        </w:rPr>
      </w:pPr>
      <w:r w:rsidRPr="002D2B82">
        <w:rPr>
          <w:rFonts w:ascii="Times New Roman" w:hAnsi="Times New Roman" w:cs="Times New Roman"/>
          <w:b/>
          <w:bCs/>
          <w:sz w:val="28"/>
          <w:szCs w:val="28"/>
        </w:rPr>
        <w:t>26. Особенности выполнения административных процедур в электронной форме</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t>76. Заявителям обеспечивается возможность получения муниципальной услуги на РПГУ.</w:t>
      </w:r>
    </w:p>
    <w:p w:rsidR="00BB6D1E" w:rsidRPr="002D2B82" w:rsidRDefault="00BB6D1E" w:rsidP="00BB6D1E">
      <w:pPr>
        <w:spacing w:line="276" w:lineRule="auto"/>
        <w:ind w:firstLine="709"/>
        <w:jc w:val="both"/>
        <w:rPr>
          <w:sz w:val="28"/>
          <w:szCs w:val="28"/>
        </w:rPr>
      </w:pPr>
      <w:r w:rsidRPr="002D2B82">
        <w:rPr>
          <w:sz w:val="28"/>
          <w:szCs w:val="28"/>
        </w:rPr>
        <w:t xml:space="preserve">При обращении на региональный портал государственных услуг заявитель авторизуется в системе и в меню портала выбирает </w:t>
      </w:r>
      <w:proofErr w:type="gramStart"/>
      <w:r w:rsidRPr="002D2B82">
        <w:rPr>
          <w:sz w:val="28"/>
          <w:szCs w:val="28"/>
        </w:rPr>
        <w:t>муниципальную  услугу</w:t>
      </w:r>
      <w:proofErr w:type="gramEnd"/>
      <w:r w:rsidRPr="002D2B82">
        <w:rPr>
          <w:sz w:val="28"/>
          <w:szCs w:val="28"/>
        </w:rPr>
        <w:t xml:space="preserve">,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п.24 настоящего регламента, пользователь портала отправляет заявку на получение муниципальной услуги. </w:t>
      </w:r>
    </w:p>
    <w:p w:rsidR="00BB6D1E" w:rsidRPr="002D2B82" w:rsidRDefault="00BB6D1E" w:rsidP="00BB6D1E">
      <w:pPr>
        <w:spacing w:line="276" w:lineRule="auto"/>
        <w:ind w:firstLine="709"/>
        <w:jc w:val="both"/>
        <w:rPr>
          <w:sz w:val="28"/>
          <w:szCs w:val="28"/>
        </w:rPr>
      </w:pPr>
      <w:r w:rsidRPr="002D2B82">
        <w:rPr>
          <w:sz w:val="28"/>
          <w:szCs w:val="28"/>
        </w:rPr>
        <w:t xml:space="preserve">77. Если представлены документы и информация о членах семьи заявителя, то заявитель дополнительно представляет документы в электронном виде, подтверждающие наличие согласия указанных лиц представителей на обработку персональных данных (предоставляются документы (согласие),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администрации в структурном подразделении администрации муниципального </w:t>
      </w:r>
      <w:r w:rsidRPr="000C47A8">
        <w:rPr>
          <w:sz w:val="28"/>
          <w:szCs w:val="28"/>
        </w:rPr>
        <w:t>образования  Чернский район  не</w:t>
      </w:r>
      <w:r w:rsidRPr="002D2B82">
        <w:rPr>
          <w:sz w:val="28"/>
          <w:szCs w:val="28"/>
        </w:rPr>
        <w:t xml:space="preserve"> позднее двух дней со дня подачи заявки с РПГУ).</w:t>
      </w:r>
    </w:p>
    <w:p w:rsidR="00BB6D1E" w:rsidRPr="002D2B82" w:rsidRDefault="00BB6D1E" w:rsidP="00BB6D1E">
      <w:pPr>
        <w:spacing w:line="276" w:lineRule="auto"/>
        <w:ind w:firstLine="709"/>
        <w:jc w:val="both"/>
        <w:rPr>
          <w:sz w:val="28"/>
          <w:szCs w:val="28"/>
        </w:rPr>
      </w:pPr>
      <w:r w:rsidRPr="002D2B82">
        <w:rPr>
          <w:sz w:val="28"/>
          <w:szCs w:val="28"/>
        </w:rPr>
        <w:t xml:space="preserve"> Заявка регистрируется на Портале автоматически в режиме реального времени. </w:t>
      </w:r>
    </w:p>
    <w:p w:rsidR="00BB6D1E" w:rsidRPr="002D2B82" w:rsidRDefault="00BB6D1E" w:rsidP="00BB6D1E">
      <w:pPr>
        <w:spacing w:line="276" w:lineRule="auto"/>
        <w:ind w:firstLine="709"/>
        <w:jc w:val="both"/>
        <w:rPr>
          <w:sz w:val="28"/>
          <w:szCs w:val="28"/>
        </w:rPr>
      </w:pPr>
      <w:r w:rsidRPr="002D2B82">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t xml:space="preserve">78. Ответственный специалист отправляет необходимые межведомственные запросы, определенные данным </w:t>
      </w:r>
      <w:proofErr w:type="gramStart"/>
      <w:r w:rsidRPr="002D2B82">
        <w:rPr>
          <w:sz w:val="28"/>
          <w:szCs w:val="28"/>
        </w:rPr>
        <w:t>регламентом,  в</w:t>
      </w:r>
      <w:proofErr w:type="gramEnd"/>
      <w:r w:rsidRPr="002D2B82">
        <w:rPr>
          <w:sz w:val="28"/>
          <w:szCs w:val="28"/>
        </w:rPr>
        <w:t xml:space="preserve"> Системе межведомственного электронного взаимодействия (СМЭВ), реализованной в СИР. </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lastRenderedPageBreak/>
        <w:t xml:space="preserve">79. В случае отсутствия возможности направления запроса посредством СМЭВ специалист запрашивает сведения по почте, электронной почте, по факсу. </w:t>
      </w:r>
    </w:p>
    <w:p w:rsidR="00BB6D1E" w:rsidRPr="002D2B82" w:rsidRDefault="00BB6D1E" w:rsidP="00BB6D1E">
      <w:pPr>
        <w:spacing w:line="276" w:lineRule="auto"/>
        <w:ind w:firstLine="709"/>
        <w:jc w:val="both"/>
        <w:rPr>
          <w:sz w:val="28"/>
          <w:szCs w:val="28"/>
        </w:rPr>
      </w:pPr>
      <w:r w:rsidRPr="002D2B82">
        <w:rPr>
          <w:sz w:val="28"/>
          <w:szCs w:val="28"/>
        </w:rPr>
        <w:t>80.  Административные процедуры:</w:t>
      </w:r>
    </w:p>
    <w:p w:rsidR="00BB6D1E" w:rsidRPr="002D2B82" w:rsidRDefault="00BB6D1E" w:rsidP="00BB6D1E">
      <w:pPr>
        <w:numPr>
          <w:ilvl w:val="0"/>
          <w:numId w:val="12"/>
        </w:numPr>
        <w:tabs>
          <w:tab w:val="left" w:pos="567"/>
          <w:tab w:val="left" w:pos="851"/>
        </w:tabs>
        <w:spacing w:line="276" w:lineRule="auto"/>
        <w:ind w:left="1276" w:hanging="425"/>
        <w:jc w:val="both"/>
        <w:rPr>
          <w:sz w:val="28"/>
          <w:szCs w:val="28"/>
        </w:rPr>
      </w:pPr>
      <w:r w:rsidRPr="002D2B82">
        <w:rPr>
          <w:bCs/>
          <w:sz w:val="28"/>
          <w:szCs w:val="28"/>
        </w:rPr>
        <w:t>Принятие решения по результатам рассмотрения и проверки заявления и приложенных к нему документов;</w:t>
      </w:r>
    </w:p>
    <w:p w:rsidR="00BB6D1E" w:rsidRPr="002D2B82" w:rsidRDefault="00BB6D1E" w:rsidP="00BB6D1E">
      <w:pPr>
        <w:numPr>
          <w:ilvl w:val="0"/>
          <w:numId w:val="12"/>
        </w:numPr>
        <w:tabs>
          <w:tab w:val="left" w:pos="567"/>
          <w:tab w:val="left" w:pos="851"/>
          <w:tab w:val="left" w:pos="1738"/>
        </w:tabs>
        <w:spacing w:line="276" w:lineRule="auto"/>
        <w:ind w:left="1276" w:hanging="425"/>
        <w:jc w:val="both"/>
        <w:rPr>
          <w:sz w:val="28"/>
          <w:szCs w:val="28"/>
        </w:rPr>
      </w:pPr>
      <w:r w:rsidRPr="002D2B82">
        <w:rPr>
          <w:sz w:val="28"/>
          <w:szCs w:val="28"/>
        </w:rPr>
        <w:t>Постановка граждан на учет в качестве нуждающихся в жилых помещениях.</w:t>
      </w:r>
    </w:p>
    <w:p w:rsidR="00BB6D1E" w:rsidRPr="002D2B82" w:rsidRDefault="00BB6D1E" w:rsidP="00BB6D1E">
      <w:pPr>
        <w:spacing w:line="276" w:lineRule="auto"/>
        <w:jc w:val="both"/>
        <w:rPr>
          <w:sz w:val="28"/>
          <w:szCs w:val="28"/>
        </w:rPr>
      </w:pPr>
      <w:r w:rsidRPr="002D2B82">
        <w:rPr>
          <w:sz w:val="28"/>
          <w:szCs w:val="28"/>
        </w:rPr>
        <w:t xml:space="preserve">выполняется согласно </w:t>
      </w:r>
      <w:proofErr w:type="spellStart"/>
      <w:r w:rsidRPr="002D2B82">
        <w:rPr>
          <w:sz w:val="28"/>
          <w:szCs w:val="28"/>
        </w:rPr>
        <w:t>пп</w:t>
      </w:r>
      <w:proofErr w:type="spellEnd"/>
      <w:r w:rsidRPr="002D2B82">
        <w:rPr>
          <w:sz w:val="28"/>
          <w:szCs w:val="28"/>
        </w:rPr>
        <w:t>. №61-75 настоящего регламента без изменений.</w:t>
      </w:r>
    </w:p>
    <w:p w:rsidR="00BB6D1E" w:rsidRPr="002D2B82" w:rsidRDefault="00BB6D1E" w:rsidP="00BB6D1E">
      <w:pPr>
        <w:spacing w:line="276" w:lineRule="auto"/>
        <w:ind w:firstLine="709"/>
        <w:jc w:val="both"/>
        <w:rPr>
          <w:sz w:val="28"/>
          <w:szCs w:val="28"/>
        </w:rPr>
      </w:pPr>
      <w:r w:rsidRPr="002D2B82">
        <w:rPr>
          <w:sz w:val="28"/>
          <w:szCs w:val="28"/>
        </w:rPr>
        <w:t>81. 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BB6D1E" w:rsidRDefault="00BB6D1E" w:rsidP="00BB6D1E">
      <w:pPr>
        <w:pStyle w:val="ConsPlusNormal"/>
        <w:spacing w:line="276" w:lineRule="auto"/>
        <w:ind w:firstLine="0"/>
        <w:jc w:val="both"/>
        <w:rPr>
          <w:rFonts w:ascii="Times New Roman" w:hAnsi="Times New Roman" w:cs="Times New Roman"/>
          <w:b/>
          <w:sz w:val="28"/>
          <w:szCs w:val="28"/>
        </w:rPr>
      </w:pPr>
    </w:p>
    <w:p w:rsidR="00BB6D1E" w:rsidRPr="002D2B82" w:rsidRDefault="00BB6D1E" w:rsidP="00BB6D1E">
      <w:pPr>
        <w:pStyle w:val="ConsPlusNormal"/>
        <w:spacing w:line="276" w:lineRule="auto"/>
        <w:ind w:firstLine="0"/>
        <w:jc w:val="both"/>
        <w:rPr>
          <w:rFonts w:ascii="Times New Roman" w:hAnsi="Times New Roman" w:cs="Times New Roman"/>
          <w:b/>
          <w:sz w:val="28"/>
          <w:szCs w:val="28"/>
        </w:rPr>
      </w:pPr>
      <w:r w:rsidRPr="002D2B82">
        <w:rPr>
          <w:rFonts w:ascii="Times New Roman" w:hAnsi="Times New Roman" w:cs="Times New Roman"/>
          <w:b/>
          <w:sz w:val="28"/>
          <w:szCs w:val="28"/>
        </w:rPr>
        <w:t>IV. Формы контроля над предоставлением муниципальной услуги</w:t>
      </w:r>
    </w:p>
    <w:p w:rsidR="00BB6D1E" w:rsidRPr="002D2B82" w:rsidRDefault="00BB6D1E" w:rsidP="00BB6D1E">
      <w:pPr>
        <w:autoSpaceDE w:val="0"/>
        <w:autoSpaceDN w:val="0"/>
        <w:adjustRightInd w:val="0"/>
        <w:spacing w:line="276" w:lineRule="auto"/>
        <w:ind w:firstLine="709"/>
        <w:jc w:val="both"/>
        <w:outlineLvl w:val="0"/>
        <w:rPr>
          <w:b/>
          <w:sz w:val="28"/>
          <w:szCs w:val="28"/>
        </w:rPr>
      </w:pPr>
      <w:r w:rsidRPr="002D2B82">
        <w:rPr>
          <w:b/>
          <w:sz w:val="28"/>
          <w:szCs w:val="28"/>
        </w:rPr>
        <w:t>27.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B6D1E" w:rsidRPr="002D2B82" w:rsidRDefault="00BB6D1E" w:rsidP="00BB6D1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709"/>
        <w:jc w:val="both"/>
        <w:outlineLvl w:val="1"/>
        <w:rPr>
          <w:sz w:val="28"/>
          <w:szCs w:val="28"/>
        </w:rPr>
      </w:pPr>
      <w:r w:rsidRPr="002D2B82">
        <w:rPr>
          <w:sz w:val="28"/>
          <w:szCs w:val="28"/>
        </w:rPr>
        <w:t>82.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BB6D1E" w:rsidRPr="002D2B82" w:rsidRDefault="00BB6D1E" w:rsidP="00BB6D1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709"/>
        <w:jc w:val="both"/>
        <w:outlineLvl w:val="1"/>
        <w:rPr>
          <w:sz w:val="28"/>
          <w:szCs w:val="28"/>
        </w:rPr>
      </w:pPr>
      <w:r w:rsidRPr="002D2B82">
        <w:rPr>
          <w:sz w:val="28"/>
          <w:szCs w:val="28"/>
        </w:rPr>
        <w:t>83. 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BB6D1E" w:rsidRPr="002D2B82" w:rsidRDefault="00BB6D1E" w:rsidP="00BB6D1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709"/>
        <w:jc w:val="both"/>
        <w:outlineLvl w:val="1"/>
        <w:rPr>
          <w:sz w:val="28"/>
          <w:szCs w:val="28"/>
        </w:rPr>
      </w:pPr>
      <w:r w:rsidRPr="002D2B82">
        <w:rPr>
          <w:sz w:val="28"/>
          <w:szCs w:val="28"/>
        </w:rPr>
        <w:t>84.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BB6D1E" w:rsidRPr="002D2B82" w:rsidRDefault="00BB6D1E" w:rsidP="00BB6D1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709"/>
        <w:jc w:val="both"/>
        <w:outlineLvl w:val="1"/>
        <w:rPr>
          <w:sz w:val="28"/>
          <w:szCs w:val="28"/>
        </w:rPr>
      </w:pPr>
      <w:r w:rsidRPr="002D2B82">
        <w:rPr>
          <w:sz w:val="28"/>
          <w:szCs w:val="28"/>
        </w:rPr>
        <w:t>85.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BB6D1E" w:rsidRPr="002D2B82" w:rsidRDefault="00BB6D1E" w:rsidP="00BB6D1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709"/>
        <w:jc w:val="both"/>
        <w:outlineLvl w:val="1"/>
        <w:rPr>
          <w:sz w:val="28"/>
          <w:szCs w:val="28"/>
        </w:rPr>
      </w:pPr>
      <w:r w:rsidRPr="002D2B82">
        <w:rPr>
          <w:sz w:val="28"/>
          <w:szCs w:val="28"/>
        </w:rPr>
        <w:lastRenderedPageBreak/>
        <w:t>86.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BB6D1E" w:rsidRPr="002D2B82" w:rsidRDefault="00BB6D1E" w:rsidP="00BB6D1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709"/>
        <w:jc w:val="both"/>
        <w:outlineLvl w:val="1"/>
        <w:rPr>
          <w:sz w:val="28"/>
          <w:szCs w:val="28"/>
        </w:rPr>
      </w:pPr>
      <w:r w:rsidRPr="002D2B82">
        <w:rPr>
          <w:sz w:val="28"/>
          <w:szCs w:val="28"/>
        </w:rPr>
        <w:t>87.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BB6D1E" w:rsidRPr="002D2B82" w:rsidRDefault="00BB6D1E" w:rsidP="00BB6D1E">
      <w:pPr>
        <w:widowControl w:val="0"/>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276" w:hanging="426"/>
        <w:jc w:val="both"/>
        <w:outlineLvl w:val="1"/>
        <w:rPr>
          <w:sz w:val="28"/>
          <w:szCs w:val="28"/>
        </w:rPr>
      </w:pPr>
      <w:r w:rsidRPr="002D2B82">
        <w:rPr>
          <w:sz w:val="28"/>
          <w:szCs w:val="28"/>
        </w:rPr>
        <w:t>за своевременность и качество проводимых проверок по представленным заявителем сведениям;</w:t>
      </w:r>
    </w:p>
    <w:p w:rsidR="00BB6D1E" w:rsidRPr="002D2B82" w:rsidRDefault="00BB6D1E" w:rsidP="00BB6D1E">
      <w:pPr>
        <w:widowControl w:val="0"/>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276" w:hanging="426"/>
        <w:jc w:val="both"/>
        <w:outlineLvl w:val="1"/>
        <w:rPr>
          <w:sz w:val="28"/>
          <w:szCs w:val="28"/>
        </w:rPr>
      </w:pPr>
      <w:r w:rsidRPr="002D2B82">
        <w:rPr>
          <w:sz w:val="28"/>
          <w:szCs w:val="28"/>
        </w:rPr>
        <w:t>за соответствие направляемых запросов требованиям настоящего регламента;</w:t>
      </w:r>
    </w:p>
    <w:p w:rsidR="00BB6D1E" w:rsidRPr="002D2B82" w:rsidRDefault="00BB6D1E" w:rsidP="00BB6D1E">
      <w:pPr>
        <w:widowControl w:val="0"/>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276" w:hanging="426"/>
        <w:jc w:val="both"/>
        <w:outlineLvl w:val="1"/>
        <w:rPr>
          <w:sz w:val="28"/>
          <w:szCs w:val="28"/>
        </w:rPr>
      </w:pPr>
      <w:r w:rsidRPr="002D2B82">
        <w:rPr>
          <w:sz w:val="28"/>
          <w:szCs w:val="28"/>
        </w:rPr>
        <w:t>за соблюдение порядка и сроков направления запросов.</w:t>
      </w:r>
    </w:p>
    <w:p w:rsidR="00BB6D1E" w:rsidRPr="002D2B82" w:rsidRDefault="00BB6D1E" w:rsidP="00BB6D1E">
      <w:pPr>
        <w:pStyle w:val="ConsPlusNormal"/>
        <w:spacing w:line="276" w:lineRule="auto"/>
        <w:ind w:firstLine="709"/>
        <w:jc w:val="both"/>
        <w:outlineLvl w:val="2"/>
        <w:rPr>
          <w:rFonts w:ascii="Times New Roman" w:hAnsi="Times New Roman" w:cs="Times New Roman"/>
          <w:sz w:val="28"/>
          <w:szCs w:val="28"/>
        </w:rPr>
      </w:pPr>
      <w:r w:rsidRPr="002D2B82">
        <w:rPr>
          <w:rFonts w:ascii="Times New Roman" w:hAnsi="Times New Roman" w:cs="Times New Roman"/>
          <w:sz w:val="28"/>
          <w:szCs w:val="28"/>
        </w:rPr>
        <w:t>88. Специалист, ответственный за оформление проекта документа-результата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BB6D1E" w:rsidRPr="002D2B82" w:rsidRDefault="00BB6D1E" w:rsidP="00BB6D1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709"/>
        <w:jc w:val="both"/>
        <w:outlineLvl w:val="1"/>
        <w:rPr>
          <w:sz w:val="28"/>
          <w:szCs w:val="28"/>
        </w:rPr>
      </w:pPr>
      <w:r w:rsidRPr="002D2B82">
        <w:rPr>
          <w:sz w:val="28"/>
          <w:szCs w:val="28"/>
        </w:rPr>
        <w:t>89.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B6D1E" w:rsidRPr="002D2B82" w:rsidRDefault="00BB6D1E" w:rsidP="00BB6D1E">
      <w:pPr>
        <w:autoSpaceDE w:val="0"/>
        <w:autoSpaceDN w:val="0"/>
        <w:adjustRightInd w:val="0"/>
        <w:spacing w:line="276" w:lineRule="auto"/>
        <w:ind w:firstLine="709"/>
        <w:jc w:val="both"/>
        <w:outlineLvl w:val="0"/>
        <w:rPr>
          <w:sz w:val="28"/>
          <w:szCs w:val="28"/>
        </w:rPr>
      </w:pPr>
      <w:r w:rsidRPr="002D2B82">
        <w:rPr>
          <w:sz w:val="28"/>
          <w:szCs w:val="28"/>
        </w:rPr>
        <w:t>90.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BB6D1E" w:rsidRDefault="00BB6D1E" w:rsidP="00BB6D1E">
      <w:pPr>
        <w:autoSpaceDE w:val="0"/>
        <w:autoSpaceDN w:val="0"/>
        <w:adjustRightInd w:val="0"/>
        <w:spacing w:line="276" w:lineRule="auto"/>
        <w:ind w:firstLine="709"/>
        <w:jc w:val="both"/>
        <w:outlineLvl w:val="0"/>
        <w:rPr>
          <w:b/>
          <w:sz w:val="28"/>
          <w:szCs w:val="28"/>
        </w:rPr>
      </w:pPr>
    </w:p>
    <w:p w:rsidR="00BB6D1E" w:rsidRPr="002D2B82" w:rsidRDefault="00BB6D1E" w:rsidP="00BB6D1E">
      <w:pPr>
        <w:autoSpaceDE w:val="0"/>
        <w:autoSpaceDN w:val="0"/>
        <w:adjustRightInd w:val="0"/>
        <w:spacing w:line="276" w:lineRule="auto"/>
        <w:ind w:firstLine="709"/>
        <w:jc w:val="both"/>
        <w:outlineLvl w:val="0"/>
        <w:rPr>
          <w:b/>
          <w:sz w:val="28"/>
          <w:szCs w:val="28"/>
        </w:rPr>
      </w:pPr>
      <w:r w:rsidRPr="002D2B82">
        <w:rPr>
          <w:b/>
          <w:sz w:val="28"/>
          <w:szCs w:val="28"/>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t>91.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t>92.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BB6D1E" w:rsidRPr="002D2B82" w:rsidRDefault="00BB6D1E" w:rsidP="00BB6D1E">
      <w:pPr>
        <w:spacing w:line="276" w:lineRule="auto"/>
        <w:ind w:firstLine="709"/>
        <w:jc w:val="both"/>
        <w:rPr>
          <w:sz w:val="28"/>
          <w:szCs w:val="28"/>
        </w:rPr>
      </w:pPr>
      <w:r w:rsidRPr="002D2B82">
        <w:rPr>
          <w:sz w:val="28"/>
          <w:szCs w:val="28"/>
        </w:rPr>
        <w:lastRenderedPageBreak/>
        <w:t>93.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t>94.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BB6D1E" w:rsidRPr="002D2B82" w:rsidRDefault="00BB6D1E" w:rsidP="00BB6D1E">
      <w:pPr>
        <w:pStyle w:val="ConsPlusNormal"/>
        <w:spacing w:line="276" w:lineRule="auto"/>
        <w:ind w:firstLine="709"/>
        <w:jc w:val="both"/>
        <w:rPr>
          <w:rFonts w:ascii="Times New Roman" w:hAnsi="Times New Roman" w:cs="Times New Roman"/>
          <w:sz w:val="28"/>
          <w:szCs w:val="28"/>
        </w:rPr>
      </w:pPr>
      <w:r w:rsidRPr="002D2B82">
        <w:rPr>
          <w:rFonts w:ascii="Times New Roman" w:hAnsi="Times New Roman" w:cs="Times New Roman"/>
          <w:sz w:val="28"/>
          <w:szCs w:val="28"/>
        </w:rPr>
        <w:t>95.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6D1E" w:rsidRDefault="00BB6D1E" w:rsidP="00BB6D1E">
      <w:pPr>
        <w:autoSpaceDE w:val="0"/>
        <w:autoSpaceDN w:val="0"/>
        <w:adjustRightInd w:val="0"/>
        <w:spacing w:line="276" w:lineRule="auto"/>
        <w:ind w:firstLine="709"/>
        <w:jc w:val="both"/>
        <w:outlineLvl w:val="0"/>
        <w:rPr>
          <w:b/>
          <w:sz w:val="28"/>
          <w:szCs w:val="28"/>
        </w:rPr>
      </w:pPr>
    </w:p>
    <w:p w:rsidR="00BB6D1E" w:rsidRPr="002D2B82" w:rsidRDefault="00BB6D1E" w:rsidP="00BB6D1E">
      <w:pPr>
        <w:autoSpaceDE w:val="0"/>
        <w:autoSpaceDN w:val="0"/>
        <w:adjustRightInd w:val="0"/>
        <w:spacing w:line="276" w:lineRule="auto"/>
        <w:ind w:firstLine="709"/>
        <w:jc w:val="both"/>
        <w:outlineLvl w:val="0"/>
        <w:rPr>
          <w:b/>
          <w:sz w:val="28"/>
          <w:szCs w:val="28"/>
        </w:rPr>
      </w:pPr>
      <w:r w:rsidRPr="002D2B82">
        <w:rPr>
          <w:b/>
          <w:sz w:val="28"/>
          <w:szCs w:val="28"/>
        </w:rPr>
        <w:t>29. Ответственность должностных лиц за решения и действия (бездействие), принимаемые (осуществляемые) в ходе предоставления муниципальной услуги</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t>96. 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BB6D1E" w:rsidRDefault="00BB6D1E" w:rsidP="00BB6D1E">
      <w:pPr>
        <w:autoSpaceDE w:val="0"/>
        <w:autoSpaceDN w:val="0"/>
        <w:adjustRightInd w:val="0"/>
        <w:spacing w:line="276" w:lineRule="auto"/>
        <w:ind w:firstLine="709"/>
        <w:jc w:val="both"/>
        <w:outlineLvl w:val="0"/>
        <w:rPr>
          <w:b/>
          <w:sz w:val="28"/>
          <w:szCs w:val="28"/>
        </w:rPr>
      </w:pPr>
    </w:p>
    <w:p w:rsidR="00BB6D1E" w:rsidRPr="002D2B82" w:rsidRDefault="00BB6D1E" w:rsidP="00BB6D1E">
      <w:pPr>
        <w:autoSpaceDE w:val="0"/>
        <w:autoSpaceDN w:val="0"/>
        <w:adjustRightInd w:val="0"/>
        <w:spacing w:line="276" w:lineRule="auto"/>
        <w:ind w:firstLine="709"/>
        <w:jc w:val="both"/>
        <w:outlineLvl w:val="0"/>
        <w:rPr>
          <w:b/>
          <w:sz w:val="28"/>
          <w:szCs w:val="28"/>
        </w:rPr>
      </w:pPr>
      <w:r w:rsidRPr="002D2B82">
        <w:rPr>
          <w:b/>
          <w:sz w:val="28"/>
          <w:szCs w:val="28"/>
        </w:rPr>
        <w:t>30.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t>97. Контроль над предоставлением муниципальной услуги может проводиться по конкретному обращению заинтересованного лица.</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t>98.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t>99. Для проведения проверок создается комиссия, в состав которой включаются представители администрации.</w:t>
      </w:r>
    </w:p>
    <w:p w:rsidR="00BB6D1E" w:rsidRPr="002D2B82" w:rsidRDefault="00BB6D1E" w:rsidP="00BB6D1E">
      <w:pPr>
        <w:autoSpaceDE w:val="0"/>
        <w:autoSpaceDN w:val="0"/>
        <w:adjustRightInd w:val="0"/>
        <w:spacing w:line="276" w:lineRule="auto"/>
        <w:ind w:firstLine="709"/>
        <w:jc w:val="both"/>
        <w:rPr>
          <w:sz w:val="28"/>
          <w:szCs w:val="28"/>
        </w:rPr>
      </w:pPr>
      <w:r w:rsidRPr="002D2B82">
        <w:rPr>
          <w:sz w:val="28"/>
          <w:szCs w:val="28"/>
        </w:rPr>
        <w:t>100.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BB6D1E" w:rsidRDefault="00BB6D1E" w:rsidP="00BB6D1E">
      <w:pPr>
        <w:pStyle w:val="af"/>
        <w:spacing w:line="276" w:lineRule="auto"/>
        <w:jc w:val="center"/>
        <w:rPr>
          <w:b/>
          <w:sz w:val="28"/>
          <w:szCs w:val="28"/>
        </w:rPr>
      </w:pPr>
    </w:p>
    <w:p w:rsidR="00BB6D1E" w:rsidRPr="00EB7683" w:rsidRDefault="00BB6D1E" w:rsidP="00BB6D1E">
      <w:pPr>
        <w:pStyle w:val="af"/>
        <w:spacing w:line="276" w:lineRule="auto"/>
        <w:jc w:val="center"/>
        <w:rPr>
          <w:rFonts w:eastAsia="Calibri"/>
          <w:b/>
          <w:sz w:val="28"/>
          <w:szCs w:val="28"/>
          <w:lang w:eastAsia="en-US"/>
        </w:rPr>
      </w:pPr>
      <w:r w:rsidRPr="00EB7683">
        <w:rPr>
          <w:b/>
          <w:sz w:val="28"/>
          <w:szCs w:val="28"/>
        </w:rPr>
        <w:t xml:space="preserve">V. </w:t>
      </w:r>
      <w:r w:rsidRPr="00EB7683">
        <w:rPr>
          <w:rFonts w:eastAsia="Calibri"/>
          <w:b/>
          <w:sz w:val="28"/>
          <w:szCs w:val="28"/>
          <w:lang w:eastAsia="en-US"/>
        </w:rPr>
        <w:t>Досудебный (внесудебный) порядок обжалования решений</w:t>
      </w:r>
    </w:p>
    <w:p w:rsidR="00BB6D1E" w:rsidRPr="00EB7683" w:rsidRDefault="00BB6D1E" w:rsidP="00BB6D1E">
      <w:pPr>
        <w:spacing w:line="276" w:lineRule="auto"/>
        <w:jc w:val="center"/>
        <w:rPr>
          <w:rFonts w:eastAsia="Calibri"/>
          <w:b/>
          <w:sz w:val="28"/>
          <w:szCs w:val="28"/>
          <w:lang w:eastAsia="en-US"/>
        </w:rPr>
      </w:pPr>
      <w:r w:rsidRPr="00EB7683">
        <w:rPr>
          <w:rFonts w:eastAsia="Calibri"/>
          <w:b/>
          <w:sz w:val="28"/>
          <w:szCs w:val="28"/>
          <w:lang w:eastAsia="en-US"/>
        </w:rPr>
        <w:t>и действий (бездействия) администрации, должностных</w:t>
      </w:r>
    </w:p>
    <w:p w:rsidR="00BB6D1E" w:rsidRPr="00EB7683" w:rsidRDefault="00BB6D1E" w:rsidP="00BB6D1E">
      <w:pPr>
        <w:spacing w:line="276" w:lineRule="auto"/>
        <w:jc w:val="center"/>
        <w:rPr>
          <w:rFonts w:eastAsia="Calibri"/>
          <w:b/>
          <w:sz w:val="28"/>
          <w:szCs w:val="28"/>
          <w:lang w:eastAsia="en-US"/>
        </w:rPr>
      </w:pPr>
      <w:r w:rsidRPr="00EB7683">
        <w:rPr>
          <w:rFonts w:eastAsia="Calibri"/>
          <w:b/>
          <w:sz w:val="28"/>
          <w:szCs w:val="28"/>
          <w:lang w:eastAsia="en-US"/>
        </w:rPr>
        <w:lastRenderedPageBreak/>
        <w:t xml:space="preserve">лиц, муниципальных служащих, </w:t>
      </w:r>
      <w:r w:rsidRPr="00EB7683">
        <w:rPr>
          <w:rFonts w:ascii="Calibri" w:eastAsia="Calibri" w:hAnsi="Calibri"/>
          <w:sz w:val="22"/>
          <w:szCs w:val="22"/>
          <w:lang w:eastAsia="en-US"/>
        </w:rPr>
        <w:t xml:space="preserve"> </w:t>
      </w:r>
      <w:r w:rsidRPr="00EB7683">
        <w:rPr>
          <w:rFonts w:eastAsia="Calibri"/>
          <w:b/>
          <w:sz w:val="28"/>
          <w:szCs w:val="28"/>
          <w:lang w:eastAsia="en-US"/>
        </w:rPr>
        <w:t>а также</w:t>
      </w:r>
      <w:r w:rsidRPr="00EB7683">
        <w:rPr>
          <w:rFonts w:ascii="Calibri" w:eastAsia="Calibri" w:hAnsi="Calibri"/>
          <w:sz w:val="22"/>
          <w:szCs w:val="22"/>
          <w:lang w:eastAsia="en-US"/>
        </w:rPr>
        <w:t xml:space="preserve"> </w:t>
      </w:r>
      <w:r w:rsidRPr="00EB7683">
        <w:rPr>
          <w:rFonts w:eastAsia="Calibri"/>
          <w:b/>
          <w:sz w:val="28"/>
          <w:szCs w:val="28"/>
          <w:lang w:eastAsia="en-US"/>
        </w:rPr>
        <w:t xml:space="preserve">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их работников </w:t>
      </w:r>
    </w:p>
    <w:p w:rsidR="00BB6D1E" w:rsidRDefault="00BB6D1E" w:rsidP="00BB6D1E">
      <w:pPr>
        <w:spacing w:line="276" w:lineRule="auto"/>
        <w:contextualSpacing/>
        <w:rPr>
          <w:b/>
          <w:sz w:val="28"/>
          <w:szCs w:val="28"/>
        </w:rPr>
      </w:pP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31.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 xml:space="preserve">  </w:t>
      </w:r>
    </w:p>
    <w:p w:rsidR="00BB6D1E" w:rsidRPr="006A246B" w:rsidRDefault="00BB6D1E" w:rsidP="00BB6D1E">
      <w:pPr>
        <w:spacing w:line="276" w:lineRule="auto"/>
        <w:jc w:val="both"/>
        <w:rPr>
          <w:rFonts w:eastAsia="Calibri"/>
          <w:sz w:val="28"/>
          <w:szCs w:val="28"/>
          <w:lang w:eastAsia="en-US"/>
        </w:rPr>
      </w:pPr>
      <w:r w:rsidRPr="006A246B">
        <w:rPr>
          <w:rFonts w:eastAsia="Calibri"/>
          <w:b/>
          <w:sz w:val="28"/>
          <w:szCs w:val="28"/>
          <w:lang w:eastAsia="en-US"/>
        </w:rPr>
        <w:t xml:space="preserve"> </w:t>
      </w:r>
      <w:r w:rsidRPr="006A246B">
        <w:rPr>
          <w:rFonts w:eastAsia="Calibri"/>
          <w:sz w:val="28"/>
          <w:szCs w:val="28"/>
          <w:lang w:eastAsia="en-US"/>
        </w:rPr>
        <w:t xml:space="preserve">         </w:t>
      </w:r>
      <w:r>
        <w:rPr>
          <w:rFonts w:eastAsia="Calibri"/>
          <w:sz w:val="28"/>
          <w:szCs w:val="28"/>
          <w:lang w:eastAsia="en-US"/>
        </w:rPr>
        <w:t>101</w:t>
      </w:r>
      <w:r w:rsidRPr="006A246B">
        <w:rPr>
          <w:rFonts w:eastAsia="Calibri"/>
          <w:sz w:val="28"/>
          <w:szCs w:val="28"/>
          <w:lang w:eastAsia="en-US"/>
        </w:rPr>
        <w:t>. Заявители имеют право на обжалование действий (бездействия) Администрации, должностных лиц Администрации,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их работников и принимаемых ими решений при предоставлении Муниципальной услуги в досудебном (внесудебном) порядке.</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w:t>
      </w:r>
      <w:r>
        <w:rPr>
          <w:rFonts w:eastAsia="Calibri"/>
          <w:sz w:val="28"/>
          <w:szCs w:val="28"/>
          <w:lang w:eastAsia="en-US"/>
        </w:rPr>
        <w:t>102</w:t>
      </w:r>
      <w:r w:rsidRPr="006A246B">
        <w:rPr>
          <w:rFonts w:eastAsia="Calibri"/>
          <w:sz w:val="28"/>
          <w:szCs w:val="28"/>
          <w:lang w:eastAsia="en-US"/>
        </w:rPr>
        <w:t>.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В качестве документа, подтверждающего полномочия на осуществление действий от имени Заявителя, может быть представлена:</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оформленная в соответствии с законодательством Российской Федерации доверенность (для физических лиц);</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BB6D1E" w:rsidRPr="006A246B" w:rsidRDefault="00BB6D1E" w:rsidP="00BB6D1E">
      <w:pPr>
        <w:spacing w:line="276" w:lineRule="auto"/>
        <w:jc w:val="both"/>
        <w:rPr>
          <w:rFonts w:eastAsia="Calibri"/>
          <w:color w:val="7030A0"/>
          <w:sz w:val="28"/>
          <w:szCs w:val="28"/>
          <w:lang w:eastAsia="en-US"/>
        </w:rPr>
      </w:pP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32. Предмет жалобы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03</w:t>
      </w:r>
      <w:r w:rsidRPr="006A246B">
        <w:rPr>
          <w:rFonts w:eastAsia="Calibri"/>
          <w:sz w:val="28"/>
          <w:szCs w:val="28"/>
          <w:lang w:eastAsia="en-US"/>
        </w:rPr>
        <w:t>. Заявитель может обратиться с жалобой в том числе в следующих случаях:</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1) нарушения срока регистрации запроса Заявителя о предоставлении Муниципальной услуги,</w:t>
      </w:r>
      <w:r w:rsidRPr="006A246B">
        <w:rPr>
          <w:rFonts w:ascii="Calibri" w:eastAsia="Calibri" w:hAnsi="Calibri"/>
          <w:sz w:val="22"/>
          <w:szCs w:val="22"/>
          <w:lang w:eastAsia="en-US"/>
        </w:rPr>
        <w:t xml:space="preserve"> </w:t>
      </w:r>
      <w:r w:rsidRPr="006A246B">
        <w:rPr>
          <w:rFonts w:eastAsia="Calibri"/>
          <w:sz w:val="28"/>
          <w:szCs w:val="28"/>
          <w:lang w:eastAsia="en-US"/>
        </w:rPr>
        <w:t xml:space="preserve"> запроса, указанного в с</w:t>
      </w:r>
      <w:r>
        <w:rPr>
          <w:rFonts w:eastAsia="Calibri"/>
          <w:sz w:val="28"/>
          <w:szCs w:val="28"/>
          <w:lang w:eastAsia="en-US"/>
        </w:rPr>
        <w:t xml:space="preserve">татье 15.1 Федерального </w:t>
      </w:r>
      <w:r>
        <w:rPr>
          <w:rFonts w:eastAsia="Calibri"/>
          <w:sz w:val="28"/>
          <w:szCs w:val="28"/>
          <w:lang w:eastAsia="en-US"/>
        </w:rPr>
        <w:lastRenderedPageBreak/>
        <w:t>закона «</w:t>
      </w:r>
      <w:r w:rsidRPr="006A246B">
        <w:rPr>
          <w:rFonts w:eastAsia="Calibri"/>
          <w:sz w:val="28"/>
          <w:szCs w:val="28"/>
          <w:lang w:eastAsia="en-US"/>
        </w:rPr>
        <w:t>Об организации предоставления госуда</w:t>
      </w:r>
      <w:r>
        <w:rPr>
          <w:rFonts w:eastAsia="Calibri"/>
          <w:sz w:val="28"/>
          <w:szCs w:val="28"/>
          <w:lang w:eastAsia="en-US"/>
        </w:rPr>
        <w:t>рственных и муниципальных услуг»</w:t>
      </w:r>
      <w:r w:rsidRPr="006A246B">
        <w:rPr>
          <w:rFonts w:eastAsia="Calibri"/>
          <w:sz w:val="28"/>
          <w:szCs w:val="28"/>
          <w:lang w:eastAsia="en-US"/>
        </w:rPr>
        <w:t>;</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2) нарушения срока предоставления Муниципальной услуги.</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законом от 27.07.2010 №210-ФЗ «Об организации предоставления государственных и муниципальных услуг;</w:t>
      </w:r>
    </w:p>
    <w:p w:rsidR="00BB6D1E"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3) требования у Заявителя </w:t>
      </w:r>
      <w:r>
        <w:rPr>
          <w:rFonts w:eastAsia="Calibri"/>
          <w:sz w:val="28"/>
          <w:szCs w:val="28"/>
          <w:lang w:eastAsia="en-US"/>
        </w:rPr>
        <w:t xml:space="preserve">документов или информации, либо осуществления действий, представление или осуществление которых не предусмотрено </w:t>
      </w:r>
      <w:r w:rsidRPr="006A246B">
        <w:rPr>
          <w:rFonts w:eastAsia="Calibri"/>
          <w:sz w:val="28"/>
          <w:szCs w:val="28"/>
          <w:lang w:eastAsia="en-US"/>
        </w:rPr>
        <w:t>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BB6D1E"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eastAsia="Calibri"/>
          <w:sz w:val="28"/>
          <w:szCs w:val="28"/>
          <w:lang w:eastAsia="en-US"/>
        </w:rPr>
        <w:t>муниципальной</w:t>
      </w:r>
      <w:r w:rsidRPr="006A246B">
        <w:rPr>
          <w:rFonts w:eastAsia="Calibri"/>
          <w:sz w:val="28"/>
          <w:szCs w:val="28"/>
          <w:lang w:eastAsia="en-US"/>
        </w:rPr>
        <w:t xml:space="preserve"> услуги в полном объеме, в порядке, определенном частью 1.3</w:t>
      </w:r>
      <w:r>
        <w:rPr>
          <w:rFonts w:eastAsia="Calibri"/>
          <w:sz w:val="28"/>
          <w:szCs w:val="28"/>
          <w:lang w:eastAsia="en-US"/>
        </w:rPr>
        <w:t xml:space="preserve"> статьи 16 Федерального закона «</w:t>
      </w:r>
      <w:r w:rsidRPr="006A246B">
        <w:rPr>
          <w:rFonts w:eastAsia="Calibri"/>
          <w:sz w:val="28"/>
          <w:szCs w:val="28"/>
          <w:lang w:eastAsia="en-US"/>
        </w:rPr>
        <w:t>Об организации предоставления госуда</w:t>
      </w:r>
      <w:r>
        <w:rPr>
          <w:rFonts w:eastAsia="Calibri"/>
          <w:sz w:val="28"/>
          <w:szCs w:val="28"/>
          <w:lang w:eastAsia="en-US"/>
        </w:rPr>
        <w:t>рственных и муниципальных услуг»</w:t>
      </w:r>
      <w:r w:rsidRPr="006A246B">
        <w:rPr>
          <w:rFonts w:eastAsia="Calibri"/>
          <w:sz w:val="28"/>
          <w:szCs w:val="28"/>
          <w:lang w:eastAsia="en-US"/>
        </w:rPr>
        <w:t>;</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7) отказа Администрации, а также ее должностного лица,</w:t>
      </w:r>
      <w:r w:rsidRPr="006A246B">
        <w:rPr>
          <w:rFonts w:ascii="Calibri" w:eastAsia="Calibri" w:hAnsi="Calibri"/>
          <w:sz w:val="22"/>
          <w:szCs w:val="22"/>
          <w:lang w:eastAsia="en-US"/>
        </w:rPr>
        <w:t xml:space="preserve"> </w:t>
      </w:r>
      <w:r w:rsidRPr="006A246B">
        <w:rPr>
          <w:rFonts w:eastAsia="Calibri"/>
          <w:sz w:val="28"/>
          <w:szCs w:val="28"/>
          <w:lang w:eastAsia="en-US"/>
        </w:rPr>
        <w:t>многофункционального центра, его работника, организации, осуществляющей функции по предоставлению муниципальных услуг, ее работника, в исправлении допущенных ими опечаток и ошибок в выданных в</w:t>
      </w:r>
      <w:r>
        <w:rPr>
          <w:rFonts w:eastAsia="Calibri"/>
          <w:sz w:val="28"/>
          <w:szCs w:val="28"/>
          <w:lang w:eastAsia="en-US"/>
        </w:rPr>
        <w:t xml:space="preserve"> </w:t>
      </w:r>
      <w:r>
        <w:rPr>
          <w:rFonts w:eastAsia="Calibri"/>
          <w:sz w:val="28"/>
          <w:szCs w:val="28"/>
          <w:lang w:eastAsia="en-US"/>
        </w:rPr>
        <w:lastRenderedPageBreak/>
        <w:t>результате предоставления м</w:t>
      </w:r>
      <w:r w:rsidRPr="006A246B">
        <w:rPr>
          <w:rFonts w:eastAsia="Calibri"/>
          <w:sz w:val="28"/>
          <w:szCs w:val="28"/>
          <w:lang w:eastAsia="en-US"/>
        </w:rPr>
        <w:t>униципальной услуги документах либо нарушения установленного срока таких исправлений.</w:t>
      </w:r>
    </w:p>
    <w:p w:rsidR="00BB6D1E"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eastAsia="Calibri"/>
          <w:sz w:val="28"/>
          <w:szCs w:val="28"/>
          <w:lang w:eastAsia="en-US"/>
        </w:rPr>
        <w:t>муниципальной</w:t>
      </w:r>
      <w:r w:rsidRPr="006A246B">
        <w:rPr>
          <w:rFonts w:eastAsia="Calibri"/>
          <w:sz w:val="28"/>
          <w:szCs w:val="28"/>
          <w:lang w:eastAsia="en-US"/>
        </w:rPr>
        <w:t xml:space="preserve"> услуги в полном объеме, в порядке, определенном частью 1.3</w:t>
      </w:r>
      <w:r>
        <w:rPr>
          <w:rFonts w:eastAsia="Calibri"/>
          <w:sz w:val="28"/>
          <w:szCs w:val="28"/>
          <w:lang w:eastAsia="en-US"/>
        </w:rPr>
        <w:t xml:space="preserve"> статьи 16 Федерального закона «</w:t>
      </w:r>
      <w:r w:rsidRPr="006A246B">
        <w:rPr>
          <w:rFonts w:eastAsia="Calibri"/>
          <w:sz w:val="28"/>
          <w:szCs w:val="28"/>
          <w:lang w:eastAsia="en-US"/>
        </w:rPr>
        <w:t>Об организации предоставления госуда</w:t>
      </w:r>
      <w:r>
        <w:rPr>
          <w:rFonts w:eastAsia="Calibri"/>
          <w:sz w:val="28"/>
          <w:szCs w:val="28"/>
          <w:lang w:eastAsia="en-US"/>
        </w:rPr>
        <w:t>рственных и муниципальных услуг»</w:t>
      </w:r>
      <w:r w:rsidRPr="006A246B">
        <w:rPr>
          <w:rFonts w:eastAsia="Calibri"/>
          <w:sz w:val="28"/>
          <w:szCs w:val="28"/>
          <w:lang w:eastAsia="en-US"/>
        </w:rPr>
        <w:t>;</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BB6D1E"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eastAsia="Calibri"/>
          <w:sz w:val="28"/>
          <w:szCs w:val="28"/>
          <w:lang w:eastAsia="en-US"/>
        </w:rPr>
        <w:t>муниципальной</w:t>
      </w:r>
      <w:r w:rsidRPr="006A246B">
        <w:rPr>
          <w:rFonts w:eastAsia="Calibri"/>
          <w:sz w:val="28"/>
          <w:szCs w:val="28"/>
          <w:lang w:eastAsia="en-US"/>
        </w:rPr>
        <w:t xml:space="preserve"> услуги в полном объеме, в порядке, определенном частью 1.3</w:t>
      </w:r>
      <w:r>
        <w:rPr>
          <w:rFonts w:eastAsia="Calibri"/>
          <w:sz w:val="28"/>
          <w:szCs w:val="28"/>
          <w:lang w:eastAsia="en-US"/>
        </w:rPr>
        <w:t xml:space="preserve"> статьи 16 Федерального закона «</w:t>
      </w:r>
      <w:r w:rsidRPr="006A246B">
        <w:rPr>
          <w:rFonts w:eastAsia="Calibri"/>
          <w:sz w:val="28"/>
          <w:szCs w:val="28"/>
          <w:lang w:eastAsia="en-US"/>
        </w:rPr>
        <w:t>Об организации предоставления госуда</w:t>
      </w:r>
      <w:r>
        <w:rPr>
          <w:rFonts w:eastAsia="Calibri"/>
          <w:sz w:val="28"/>
          <w:szCs w:val="28"/>
          <w:lang w:eastAsia="en-US"/>
        </w:rPr>
        <w:t>рственных и муниципальных услуг»</w:t>
      </w:r>
      <w:r w:rsidRPr="006A246B">
        <w:rPr>
          <w:rFonts w:eastAsia="Calibri"/>
          <w:sz w:val="28"/>
          <w:szCs w:val="28"/>
          <w:lang w:eastAsia="en-US"/>
        </w:rPr>
        <w:t>.</w:t>
      </w:r>
    </w:p>
    <w:p w:rsidR="00BB6D1E" w:rsidRDefault="00BB6D1E" w:rsidP="00BB6D1E">
      <w:pPr>
        <w:spacing w:line="276" w:lineRule="auto"/>
        <w:jc w:val="both"/>
        <w:rPr>
          <w:rFonts w:eastAsia="Calibri"/>
          <w:color w:val="000000"/>
          <w:sz w:val="28"/>
          <w:szCs w:val="28"/>
          <w:lang w:eastAsia="en-US"/>
        </w:rPr>
      </w:pPr>
      <w:r w:rsidRPr="00C115DA">
        <w:rPr>
          <w:rFonts w:eastAsia="Calibri"/>
          <w:color w:val="000000"/>
          <w:sz w:val="28"/>
          <w:szCs w:val="28"/>
          <w:lang w:eastAsia="en-US"/>
        </w:rPr>
        <w:t xml:space="preserve">10) </w:t>
      </w:r>
      <w:r w:rsidRPr="00B65A4C">
        <w:rPr>
          <w:rFonts w:eastAsia="Calibri"/>
          <w:color w:val="000000"/>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19.1.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r>
        <w:rPr>
          <w:rFonts w:eastAsia="Calibri"/>
          <w:color w:val="000000"/>
          <w:sz w:val="28"/>
          <w:szCs w:val="28"/>
          <w:lang w:eastAsia="en-US"/>
        </w:rPr>
        <w:t>».</w:t>
      </w:r>
    </w:p>
    <w:p w:rsidR="00BB6D1E" w:rsidRDefault="00BB6D1E" w:rsidP="00BB6D1E">
      <w:pPr>
        <w:spacing w:line="276" w:lineRule="auto"/>
        <w:jc w:val="center"/>
        <w:rPr>
          <w:rFonts w:eastAsia="Calibri"/>
          <w:b/>
          <w:sz w:val="28"/>
          <w:szCs w:val="28"/>
          <w:lang w:eastAsia="en-US"/>
        </w:rPr>
      </w:pP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33. Органы муниципальной власти, уполномоченные на рассмотрение</w:t>
      </w: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жалобы, и должностные лица, которым может быть</w:t>
      </w: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направлена жалоба</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lastRenderedPageBreak/>
        <w:t xml:space="preserve">         1</w:t>
      </w:r>
      <w:r>
        <w:rPr>
          <w:rFonts w:eastAsia="Calibri"/>
          <w:sz w:val="28"/>
          <w:szCs w:val="28"/>
          <w:lang w:eastAsia="en-US"/>
        </w:rPr>
        <w:t>04</w:t>
      </w:r>
      <w:r w:rsidRPr="006A246B">
        <w:rPr>
          <w:rFonts w:eastAsia="Calibri"/>
          <w:sz w:val="28"/>
          <w:szCs w:val="28"/>
          <w:lang w:eastAsia="en-US"/>
        </w:rPr>
        <w:t>. Органом местного самоуправления, уполномоченным на рассмотрение жалобы, является Администрация.</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05</w:t>
      </w:r>
      <w:r w:rsidRPr="006A246B">
        <w:rPr>
          <w:rFonts w:eastAsia="Calibri"/>
          <w:sz w:val="28"/>
          <w:szCs w:val="28"/>
          <w:lang w:eastAsia="en-US"/>
        </w:rPr>
        <w:t>. Жалоба может быть направлена непосредственно главе Администрации.</w:t>
      </w:r>
    </w:p>
    <w:p w:rsidR="00BB6D1E" w:rsidRPr="006A246B" w:rsidRDefault="00BB6D1E" w:rsidP="00BB6D1E">
      <w:pPr>
        <w:spacing w:line="276" w:lineRule="auto"/>
        <w:jc w:val="both"/>
        <w:rPr>
          <w:rFonts w:eastAsia="Calibri"/>
          <w:color w:val="7030A0"/>
          <w:sz w:val="28"/>
          <w:szCs w:val="28"/>
          <w:lang w:eastAsia="en-US"/>
        </w:rPr>
      </w:pP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34. Порядок подачи жалобы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06</w:t>
      </w:r>
      <w:r w:rsidRPr="006A246B">
        <w:rPr>
          <w:rFonts w:eastAsia="Calibri"/>
          <w:sz w:val="28"/>
          <w:szCs w:val="28"/>
          <w:lang w:eastAsia="en-US"/>
        </w:rPr>
        <w:t>. Жалоба подается в письменной форме на бумажном носителе, в электронной форме в администрацию (далее - уполномоченный орган), в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Жалобы на решения и действия (бездействие) руководителя уполномоченного органа рассматриваются непосредственно главой администрации.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07</w:t>
      </w:r>
      <w:r w:rsidRPr="006A246B">
        <w:rPr>
          <w:rFonts w:eastAsia="Calibri"/>
          <w:sz w:val="28"/>
          <w:szCs w:val="28"/>
          <w:lang w:eastAsia="en-US"/>
        </w:rPr>
        <w:t>. Жалоба на решения и действия (бездействие) должностного лица, муниципального служащего администрации,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eastAsia="Calibri"/>
          <w:sz w:val="28"/>
          <w:szCs w:val="28"/>
          <w:lang w:eastAsia="en-US"/>
        </w:rPr>
        <w:t>онно-телекоммуникационной сети «Интернет»</w:t>
      </w:r>
      <w:r w:rsidRPr="006A246B">
        <w:rPr>
          <w:rFonts w:eastAsia="Calibri"/>
          <w:sz w:val="28"/>
          <w:szCs w:val="28"/>
          <w:lang w:eastAsia="en-US"/>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предоставляющих муниципальные услуги, а также их работников может быть направлена по почте, с использованием информаци</w:t>
      </w:r>
      <w:r>
        <w:rPr>
          <w:rFonts w:eastAsia="Calibri"/>
          <w:sz w:val="28"/>
          <w:szCs w:val="28"/>
          <w:lang w:eastAsia="en-US"/>
        </w:rPr>
        <w:t>онно-телекоммуникационной сети «Интернет»</w:t>
      </w:r>
      <w:r w:rsidRPr="006A246B">
        <w:rPr>
          <w:rFonts w:eastAsia="Calibri"/>
          <w:sz w:val="28"/>
          <w:szCs w:val="28"/>
          <w:lang w:eastAsia="en-US"/>
        </w:rPr>
        <w:t xml:space="preserve">, официальных сайтов этих организаций, единого портала государственных и </w:t>
      </w:r>
      <w:r w:rsidRPr="006A246B">
        <w:rPr>
          <w:rFonts w:eastAsia="Calibri"/>
          <w:sz w:val="28"/>
          <w:szCs w:val="28"/>
          <w:lang w:eastAsia="en-US"/>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08</w:t>
      </w:r>
      <w:r w:rsidRPr="006A246B">
        <w:rPr>
          <w:rFonts w:eastAsia="Calibri"/>
          <w:sz w:val="28"/>
          <w:szCs w:val="28"/>
          <w:lang w:eastAsia="en-US"/>
        </w:rPr>
        <w:t>.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09</w:t>
      </w:r>
      <w:r w:rsidRPr="006A246B">
        <w:rPr>
          <w:rFonts w:eastAsia="Calibri"/>
          <w:sz w:val="28"/>
          <w:szCs w:val="28"/>
          <w:lang w:eastAsia="en-US"/>
        </w:rPr>
        <w:t>. Жалоба в письменной форме может быть также направлена по почте.</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10</w:t>
      </w:r>
      <w:r w:rsidRPr="006A246B">
        <w:rPr>
          <w:rFonts w:eastAsia="Calibri"/>
          <w:sz w:val="28"/>
          <w:szCs w:val="28"/>
          <w:lang w:eastAsia="en-US"/>
        </w:rPr>
        <w:t>.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11</w:t>
      </w:r>
      <w:r w:rsidRPr="006A246B">
        <w:rPr>
          <w:rFonts w:eastAsia="Calibri"/>
          <w:sz w:val="28"/>
          <w:szCs w:val="28"/>
          <w:lang w:eastAsia="en-US"/>
        </w:rPr>
        <w:t>.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BB6D1E" w:rsidRPr="006A246B" w:rsidRDefault="00BB6D1E" w:rsidP="00BB6D1E">
      <w:pPr>
        <w:spacing w:line="276" w:lineRule="auto"/>
        <w:ind w:firstLine="708"/>
        <w:jc w:val="both"/>
        <w:rPr>
          <w:rFonts w:eastAsia="Calibri"/>
          <w:sz w:val="28"/>
          <w:szCs w:val="28"/>
          <w:lang w:eastAsia="en-US"/>
        </w:rPr>
      </w:pPr>
      <w:r w:rsidRPr="006A246B">
        <w:rPr>
          <w:rFonts w:eastAsia="Calibri"/>
          <w:sz w:val="28"/>
          <w:szCs w:val="28"/>
          <w:lang w:eastAsia="en-US"/>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12</w:t>
      </w:r>
      <w:r w:rsidRPr="006A246B">
        <w:rPr>
          <w:rFonts w:eastAsia="Calibri"/>
          <w:sz w:val="28"/>
          <w:szCs w:val="28"/>
          <w:lang w:eastAsia="en-US"/>
        </w:rPr>
        <w:t>. Жалоба должна содержать:</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1) наименование органа, предоставляющего муниципальную услугу, многофункционального центра, организации, осуществляющей функции по предоставлению муниципальных услуг, фамилию, имя, отчество (при наличии) их должностных лиц, предоставляющих муниципальную услугу, и (или) их руководителей, решения и действия (бездействие) которых обжалуются;</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2)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3) сведения об обжалуемых решениях и (или) действиях (бездействии) уполномоченного органа, должностного лица уполномоченного органа, многофункционального центра, его руководителя и (или) работника, </w:t>
      </w:r>
      <w:r w:rsidRPr="006A246B">
        <w:rPr>
          <w:rFonts w:eastAsia="Calibri"/>
          <w:sz w:val="28"/>
          <w:szCs w:val="28"/>
          <w:lang w:eastAsia="en-US"/>
        </w:rPr>
        <w:lastRenderedPageBreak/>
        <w:t>организаций, осуществляющих функции по предоставлению услуг, их руководителей и (или) работников;</w:t>
      </w:r>
    </w:p>
    <w:p w:rsidR="00BB6D1E"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4)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многофункционального центра, его руководителя и (или) работника, организаций, осуществляющих функции по предоставлению </w:t>
      </w:r>
      <w:r>
        <w:rPr>
          <w:rFonts w:eastAsia="Calibri"/>
          <w:sz w:val="28"/>
          <w:szCs w:val="28"/>
          <w:lang w:eastAsia="en-US"/>
        </w:rPr>
        <w:t>муниципальных</w:t>
      </w:r>
      <w:r w:rsidRPr="006A246B">
        <w:rPr>
          <w:rFonts w:eastAsia="Calibri"/>
          <w:sz w:val="28"/>
          <w:szCs w:val="28"/>
          <w:lang w:eastAsia="en-US"/>
        </w:rPr>
        <w:t xml:space="preserve"> услуг, их руководителей и (или) работников.</w:t>
      </w:r>
    </w:p>
    <w:p w:rsidR="00BB6D1E" w:rsidRPr="006A246B" w:rsidRDefault="00BB6D1E" w:rsidP="00BB6D1E">
      <w:pPr>
        <w:spacing w:line="276" w:lineRule="auto"/>
        <w:ind w:firstLine="708"/>
        <w:jc w:val="both"/>
        <w:rPr>
          <w:rFonts w:eastAsia="Calibri"/>
          <w:sz w:val="28"/>
          <w:szCs w:val="28"/>
          <w:lang w:eastAsia="en-US"/>
        </w:rPr>
      </w:pPr>
      <w:r w:rsidRPr="006A246B">
        <w:rPr>
          <w:rFonts w:eastAsia="Calibri"/>
          <w:sz w:val="28"/>
          <w:szCs w:val="28"/>
          <w:lang w:eastAsia="en-US"/>
        </w:rPr>
        <w:t>1</w:t>
      </w:r>
      <w:r>
        <w:rPr>
          <w:rFonts w:eastAsia="Calibri"/>
          <w:sz w:val="28"/>
          <w:szCs w:val="28"/>
          <w:lang w:eastAsia="en-US"/>
        </w:rPr>
        <w:t>13</w:t>
      </w:r>
      <w:r w:rsidRPr="006A246B">
        <w:rPr>
          <w:rFonts w:eastAsia="Calibri"/>
          <w:sz w:val="28"/>
          <w:szCs w:val="28"/>
          <w:lang w:eastAsia="en-US"/>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B6D1E" w:rsidRPr="006A246B" w:rsidRDefault="00BB6D1E" w:rsidP="00BB6D1E">
      <w:pPr>
        <w:spacing w:line="276" w:lineRule="auto"/>
        <w:jc w:val="both"/>
        <w:rPr>
          <w:rFonts w:eastAsia="Calibri"/>
          <w:color w:val="7030A0"/>
          <w:sz w:val="28"/>
          <w:szCs w:val="28"/>
          <w:lang w:eastAsia="en-US"/>
        </w:rPr>
      </w:pPr>
      <w:r>
        <w:rPr>
          <w:rFonts w:eastAsia="Calibri"/>
          <w:color w:val="7030A0"/>
          <w:sz w:val="28"/>
          <w:szCs w:val="28"/>
          <w:lang w:eastAsia="en-US"/>
        </w:rPr>
        <w:t xml:space="preserve"> </w:t>
      </w: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35. Порядок и сроки рассмотрения жалобы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14</w:t>
      </w:r>
      <w:r w:rsidRPr="006A246B">
        <w:rPr>
          <w:rFonts w:eastAsia="Calibri"/>
          <w:sz w:val="28"/>
          <w:szCs w:val="28"/>
          <w:lang w:eastAsia="en-US"/>
        </w:rPr>
        <w:t xml:space="preserve">. </w:t>
      </w:r>
      <w:proofErr w:type="gramStart"/>
      <w:r w:rsidRPr="006A246B">
        <w:rPr>
          <w:rFonts w:eastAsia="Calibri"/>
          <w:sz w:val="28"/>
          <w:szCs w:val="28"/>
          <w:lang w:eastAsia="en-US"/>
        </w:rPr>
        <w:t>Жалоба</w:t>
      </w:r>
      <w:proofErr w:type="gramEnd"/>
      <w:r w:rsidRPr="006A246B">
        <w:rPr>
          <w:rFonts w:eastAsia="Calibri"/>
          <w:sz w:val="28"/>
          <w:szCs w:val="28"/>
          <w:lang w:eastAsia="en-US"/>
        </w:rPr>
        <w:t xml:space="preserve"> поступившая в администрацию, многофункциональный центр, учредителю многофункционального центра, в организации, осуществляющие функции по предоставлению муниципальных услуг, подлежит регистрации не позднее одного рабочего дня, следующего за днем ее поступления.</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15</w:t>
      </w:r>
      <w:r w:rsidRPr="006A246B">
        <w:rPr>
          <w:rFonts w:eastAsia="Calibri"/>
          <w:sz w:val="28"/>
          <w:szCs w:val="28"/>
          <w:lang w:eastAsia="en-US"/>
        </w:rPr>
        <w:t>. Жалоба подлежит рассмотрению должностным лицом, уполномоченным на рассмотрение жалоб, который обеспечивает:</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прием и рассмотрение жалоб в соответствии с требованиями Федерального </w:t>
      </w:r>
      <w:hyperlink r:id="rId13" w:history="1">
        <w:r w:rsidRPr="006A246B">
          <w:rPr>
            <w:rFonts w:eastAsia="Calibri"/>
            <w:sz w:val="28"/>
            <w:szCs w:val="28"/>
            <w:lang w:eastAsia="en-US"/>
          </w:rPr>
          <w:t>закона</w:t>
        </w:r>
      </w:hyperlink>
      <w:r w:rsidRPr="006A246B">
        <w:rPr>
          <w:rFonts w:eastAsia="Calibri"/>
          <w:sz w:val="28"/>
          <w:szCs w:val="28"/>
          <w:lang w:eastAsia="en-US"/>
        </w:rPr>
        <w:t xml:space="preserve"> от 27.07.2010 N 210-ФЗ "Об организации предоставления государственных и муниципальных услуг";</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информирование Заявителей о порядке обжалования решений и действий (бездействия) Администрации, </w:t>
      </w:r>
      <w:r w:rsidRPr="006A246B">
        <w:rPr>
          <w:rFonts w:ascii="Calibri" w:eastAsia="Calibri" w:hAnsi="Calibri"/>
          <w:sz w:val="22"/>
          <w:szCs w:val="22"/>
          <w:lang w:eastAsia="en-US"/>
        </w:rPr>
        <w:t xml:space="preserve"> </w:t>
      </w:r>
      <w:r w:rsidRPr="006A246B">
        <w:rPr>
          <w:rFonts w:eastAsia="Calibri"/>
          <w:sz w:val="28"/>
          <w:szCs w:val="28"/>
          <w:lang w:eastAsia="en-US"/>
        </w:rPr>
        <w:t>многофункционального центра, организации, осуществляющей функции по предоставлению муниципальных услуг, учредителя многофункционального центра.</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16</w:t>
      </w:r>
      <w:r w:rsidRPr="006A246B">
        <w:rPr>
          <w:rFonts w:eastAsia="Calibri"/>
          <w:sz w:val="28"/>
          <w:szCs w:val="28"/>
          <w:lang w:eastAsia="en-US"/>
        </w:rPr>
        <w:t xml:space="preserve">. Жалоба подлежит рассмотрению в течение 15 рабочих дней со дня ее регистрации, а в случае обжалования отказа администрации, многофункционального центра, организаций, осуществляющие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17</w:t>
      </w:r>
      <w:r w:rsidRPr="006A246B">
        <w:rPr>
          <w:rFonts w:eastAsia="Calibri"/>
          <w:sz w:val="28"/>
          <w:szCs w:val="28"/>
          <w:lang w:eastAsia="en-US"/>
        </w:rPr>
        <w:t xml:space="preserve">. В случае если жалоба подана Заявителем в Администрацию, многофункциональный центр, учредителю многофункционального центра, в организации, осуществляющие функции по предоставлению муниципальных услуг </w:t>
      </w:r>
      <w:proofErr w:type="gramStart"/>
      <w:r w:rsidRPr="006A246B">
        <w:rPr>
          <w:rFonts w:eastAsia="Calibri"/>
          <w:sz w:val="28"/>
          <w:szCs w:val="28"/>
          <w:lang w:eastAsia="en-US"/>
        </w:rPr>
        <w:t>в компетенцию</w:t>
      </w:r>
      <w:proofErr w:type="gramEnd"/>
      <w:r w:rsidRPr="006A246B">
        <w:rPr>
          <w:rFonts w:eastAsia="Calibri"/>
          <w:sz w:val="28"/>
          <w:szCs w:val="28"/>
          <w:lang w:eastAsia="en-US"/>
        </w:rPr>
        <w:t xml:space="preserve"> которой не входит принятие решения по жалобе, в течение 3 рабочих дней со дня ее регистрации такой жалобы она направляется в уполномоченные на ее рассмотрение орган и в письменной форме информируется Заявитель о перенаправлении жалобы.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lastRenderedPageBreak/>
        <w:t xml:space="preserve">       При этом срок рассмотрения жалобы исчисляется со дня регистрации жалобы в уполномоченном на ее рассмотрение органе.</w:t>
      </w:r>
    </w:p>
    <w:p w:rsidR="00BB6D1E" w:rsidRPr="006A246B" w:rsidRDefault="00BB6D1E" w:rsidP="00BB6D1E">
      <w:pPr>
        <w:spacing w:line="276" w:lineRule="auto"/>
        <w:jc w:val="both"/>
        <w:rPr>
          <w:rFonts w:eastAsia="Calibri"/>
          <w:color w:val="7030A0"/>
          <w:sz w:val="28"/>
          <w:szCs w:val="28"/>
          <w:lang w:eastAsia="en-US"/>
        </w:rPr>
      </w:pP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36. Перечень оснований для приостановления рассмотрения жалобы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18</w:t>
      </w:r>
      <w:r w:rsidRPr="006A246B">
        <w:rPr>
          <w:rFonts w:eastAsia="Calibri"/>
          <w:sz w:val="28"/>
          <w:szCs w:val="28"/>
          <w:lang w:eastAsia="en-US"/>
        </w:rPr>
        <w:t>. Основания для приостановления рассмотрения жалобы нормами действующего законодательства Российской Федерации не предусмотрены.</w:t>
      </w:r>
    </w:p>
    <w:p w:rsidR="00BB6D1E" w:rsidRPr="006A246B" w:rsidRDefault="00BB6D1E" w:rsidP="00BB6D1E">
      <w:pPr>
        <w:spacing w:line="276" w:lineRule="auto"/>
        <w:jc w:val="both"/>
        <w:rPr>
          <w:rFonts w:eastAsia="Calibri"/>
          <w:color w:val="7030A0"/>
          <w:sz w:val="28"/>
          <w:szCs w:val="28"/>
          <w:lang w:eastAsia="en-US"/>
        </w:rPr>
      </w:pP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37. Результат рассмотрения жалобы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19</w:t>
      </w:r>
      <w:r w:rsidRPr="006A246B">
        <w:rPr>
          <w:rFonts w:eastAsia="Calibri"/>
          <w:sz w:val="28"/>
          <w:szCs w:val="28"/>
          <w:lang w:eastAsia="en-US"/>
        </w:rPr>
        <w:t>. По результатам рассмотрения жалобы принимается одно из следующих решений:</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2) в удовлетворении жалобы отказывается.</w:t>
      </w:r>
    </w:p>
    <w:p w:rsidR="00BB6D1E"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При удовлетворении жалобы Администрация, многофункциональный центр, организация, осуществляющая функции по предоставлению муниципальных услуг, </w:t>
      </w:r>
      <w:r w:rsidRPr="006A246B">
        <w:rPr>
          <w:rFonts w:ascii="Calibri" w:eastAsia="Calibri" w:hAnsi="Calibri"/>
          <w:sz w:val="22"/>
          <w:szCs w:val="22"/>
          <w:lang w:eastAsia="en-US"/>
        </w:rPr>
        <w:t xml:space="preserve"> </w:t>
      </w:r>
      <w:r w:rsidRPr="006A246B">
        <w:rPr>
          <w:rFonts w:eastAsia="Calibri"/>
          <w:sz w:val="28"/>
          <w:szCs w:val="28"/>
          <w:lang w:eastAsia="en-US"/>
        </w:rPr>
        <w:t>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B6D1E" w:rsidRDefault="00BB6D1E" w:rsidP="00BB6D1E">
      <w:pPr>
        <w:spacing w:line="276" w:lineRule="auto"/>
        <w:jc w:val="both"/>
        <w:rPr>
          <w:rFonts w:eastAsia="Calibri"/>
          <w:sz w:val="28"/>
          <w:szCs w:val="28"/>
          <w:lang w:eastAsia="en-US"/>
        </w:rPr>
      </w:pPr>
      <w:r>
        <w:rPr>
          <w:rFonts w:eastAsia="Calibri"/>
          <w:sz w:val="28"/>
          <w:szCs w:val="28"/>
          <w:lang w:eastAsia="en-US"/>
        </w:rPr>
        <w:t xml:space="preserve">        119.1 </w:t>
      </w:r>
      <w:r w:rsidRPr="00B65A4C">
        <w:rPr>
          <w:rFonts w:eastAsia="Calibri"/>
          <w:sz w:val="28"/>
          <w:szCs w:val="28"/>
          <w:lang w:eastAsia="en-US"/>
        </w:rPr>
        <w:t>В случае признания жалобы подлежащей удовлетворению в ответе заявителю, указанном в пункте 124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r>
        <w:rPr>
          <w:rFonts w:eastAsia="Calibri"/>
          <w:sz w:val="28"/>
          <w:szCs w:val="28"/>
          <w:lang w:eastAsia="en-US"/>
        </w:rPr>
        <w:t xml:space="preserve"> </w:t>
      </w:r>
    </w:p>
    <w:p w:rsidR="00BB6D1E" w:rsidRDefault="00BB6D1E" w:rsidP="00BB6D1E">
      <w:pPr>
        <w:spacing w:line="276" w:lineRule="auto"/>
        <w:jc w:val="both"/>
        <w:rPr>
          <w:rFonts w:eastAsia="Calibri"/>
          <w:sz w:val="28"/>
          <w:szCs w:val="28"/>
          <w:lang w:eastAsia="en-US"/>
        </w:rPr>
      </w:pPr>
      <w:r w:rsidRPr="00C115DA">
        <w:rPr>
          <w:rFonts w:eastAsia="Calibri"/>
          <w:color w:val="548DD4"/>
          <w:sz w:val="28"/>
          <w:szCs w:val="28"/>
          <w:lang w:eastAsia="en-US"/>
        </w:rPr>
        <w:t xml:space="preserve">        </w:t>
      </w:r>
      <w:r>
        <w:rPr>
          <w:rFonts w:eastAsia="Calibri"/>
          <w:sz w:val="28"/>
          <w:szCs w:val="28"/>
          <w:lang w:eastAsia="en-US"/>
        </w:rPr>
        <w:t xml:space="preserve">119.2. </w:t>
      </w:r>
      <w:r w:rsidRPr="00B65A4C">
        <w:rPr>
          <w:rFonts w:eastAsia="Calibri"/>
          <w:sz w:val="28"/>
          <w:szCs w:val="28"/>
          <w:lang w:eastAsia="en-US"/>
        </w:rPr>
        <w:t>В случае признания жалобы не подлежащей удовлетворению в ответе заявителю, указанном в пункте 124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eastAsia="Calibri"/>
          <w:sz w:val="28"/>
          <w:szCs w:val="28"/>
          <w:lang w:eastAsia="en-US"/>
        </w:rPr>
        <w:t xml:space="preserve">. </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20</w:t>
      </w:r>
      <w:r w:rsidRPr="006A246B">
        <w:rPr>
          <w:rFonts w:eastAsia="Calibr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w:t>
      </w:r>
      <w:r w:rsidRPr="006A246B">
        <w:rPr>
          <w:rFonts w:eastAsia="Calibri"/>
          <w:sz w:val="28"/>
          <w:szCs w:val="28"/>
          <w:lang w:eastAsia="en-US"/>
        </w:rPr>
        <w:lastRenderedPageBreak/>
        <w:t>преступления должностное лицо, уполномоченное на рассмотрение жалоб незамедлительно направляет имеющиеся материалы в органы прокуратуры.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21</w:t>
      </w:r>
      <w:r w:rsidRPr="006A246B">
        <w:rPr>
          <w:rFonts w:eastAsia="Calibri"/>
          <w:sz w:val="28"/>
          <w:szCs w:val="28"/>
          <w:lang w:eastAsia="en-US"/>
        </w:rPr>
        <w:t>. Администрация, многофункциональный центр, организация, осуществляющая функции по предоставлению муниципальных услуг,</w:t>
      </w:r>
      <w:r w:rsidRPr="006A246B">
        <w:rPr>
          <w:rFonts w:ascii="Calibri" w:eastAsia="Calibri" w:hAnsi="Calibri"/>
          <w:sz w:val="22"/>
          <w:szCs w:val="22"/>
          <w:lang w:eastAsia="en-US"/>
        </w:rPr>
        <w:t xml:space="preserve"> </w:t>
      </w:r>
      <w:r w:rsidRPr="006A246B">
        <w:rPr>
          <w:rFonts w:eastAsia="Calibri"/>
          <w:sz w:val="28"/>
          <w:szCs w:val="28"/>
          <w:lang w:eastAsia="en-US"/>
        </w:rPr>
        <w:t>учредитель многофункционального центра отказывает в удовлетворении жалобы в следующих случаях:</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1) наличия вступившего в законную силу решения суда, арбитражного суда по жалобе о том же предмете и по тем же основаниям;</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2) подачи жалобы лицом, полномочия которого не подтверждены в порядке, установленном законодательством Российской Федерации;</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3)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22</w:t>
      </w:r>
      <w:r w:rsidRPr="006A246B">
        <w:rPr>
          <w:rFonts w:eastAsia="Calibri"/>
          <w:sz w:val="28"/>
          <w:szCs w:val="28"/>
          <w:lang w:eastAsia="en-US"/>
        </w:rPr>
        <w:t>. Администрация, многофункциональный центр, организация, осуществляющая функции по предоставлению муниципальных услуг, учредитель многофункционального центра вправе оставить жалобу без ответа в следующих случаях:</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1)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B6D1E" w:rsidRPr="006A246B" w:rsidRDefault="00BB6D1E" w:rsidP="00BB6D1E">
      <w:pPr>
        <w:spacing w:line="276" w:lineRule="auto"/>
        <w:jc w:val="both"/>
        <w:rPr>
          <w:rFonts w:eastAsia="Calibri"/>
          <w:color w:val="4F81BD"/>
          <w:sz w:val="28"/>
          <w:szCs w:val="28"/>
          <w:lang w:eastAsia="en-US"/>
        </w:rPr>
      </w:pPr>
      <w:r w:rsidRPr="006A246B">
        <w:rPr>
          <w:rFonts w:eastAsia="Calibri"/>
          <w:sz w:val="28"/>
          <w:szCs w:val="28"/>
          <w:lang w:eastAsia="en-US"/>
        </w:rPr>
        <w:t>Администрация, многофункциональный центр, организация, осуществляющая функции по предоставлению муниципальных услуг,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23</w:t>
      </w:r>
      <w:r w:rsidRPr="006A246B">
        <w:rPr>
          <w:rFonts w:eastAsia="Calibri"/>
          <w:sz w:val="28"/>
          <w:szCs w:val="28"/>
          <w:lang w:eastAsia="en-US"/>
        </w:rPr>
        <w:t>. В ответе по результатам рассмотрения жалобы указываются:</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номер, дата, место принятия решения, включая сведения о должностном лице, решение или действие (бездействие) которого обжалуется;</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фамилия, имя, отчество (при наличии) или наименование Заявителя;</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основания для принятия решения по жалобе;</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принятое по жалобе решение;</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сведения о порядке обжалования принятого по жалобе решения.</w:t>
      </w:r>
    </w:p>
    <w:p w:rsidR="00BB6D1E" w:rsidRPr="006A246B" w:rsidRDefault="00BB6D1E" w:rsidP="00BB6D1E">
      <w:pPr>
        <w:spacing w:line="276" w:lineRule="auto"/>
        <w:jc w:val="both"/>
        <w:rPr>
          <w:rFonts w:eastAsia="Calibri"/>
          <w:color w:val="7030A0"/>
          <w:sz w:val="28"/>
          <w:szCs w:val="28"/>
          <w:lang w:eastAsia="en-US"/>
        </w:rPr>
      </w:pP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38. Порядок информирования Заявителя</w:t>
      </w: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о результатах рассмотрения жалобы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24</w:t>
      </w:r>
      <w:r w:rsidRPr="006A246B">
        <w:rPr>
          <w:rFonts w:eastAsia="Calibri"/>
          <w:sz w:val="28"/>
          <w:szCs w:val="28"/>
          <w:lang w:eastAsia="en-US"/>
        </w:rPr>
        <w:t>.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BB6D1E" w:rsidRPr="006A246B" w:rsidRDefault="00BB6D1E" w:rsidP="00BB6D1E">
      <w:pPr>
        <w:spacing w:line="276" w:lineRule="auto"/>
        <w:jc w:val="both"/>
        <w:rPr>
          <w:rFonts w:eastAsia="Calibri"/>
          <w:sz w:val="28"/>
          <w:szCs w:val="28"/>
          <w:lang w:eastAsia="en-US"/>
        </w:rPr>
      </w:pP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39. Право Заявителя на получение информации и документов,</w:t>
      </w: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необходимых для обоснования и рассмотрения жалобы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25</w:t>
      </w:r>
      <w:r w:rsidRPr="006A246B">
        <w:rPr>
          <w:rFonts w:eastAsia="Calibri"/>
          <w:sz w:val="28"/>
          <w:szCs w:val="28"/>
          <w:lang w:eastAsia="en-US"/>
        </w:rPr>
        <w:t>. Заявитель имеет право на получение исчерпывающей информации и документов, необходимых для обоснования и рассмотрения жалобы.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26</w:t>
      </w:r>
      <w:r w:rsidRPr="006A246B">
        <w:rPr>
          <w:rFonts w:eastAsia="Calibri"/>
          <w:sz w:val="28"/>
          <w:szCs w:val="28"/>
          <w:lang w:eastAsia="en-US"/>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27</w:t>
      </w:r>
      <w:r w:rsidRPr="006A246B">
        <w:rPr>
          <w:rFonts w:eastAsia="Calibri"/>
          <w:sz w:val="28"/>
          <w:szCs w:val="28"/>
          <w:lang w:eastAsia="en-US"/>
        </w:rPr>
        <w:t>. При подаче жалобы Заявитель вправе получить следующую информацию:</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перечень номеров телефонов для получения сведений о прохождении процедур по рассмотрению жалобы;</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местонахождение Администрации,</w:t>
      </w:r>
      <w:r w:rsidRPr="006A246B">
        <w:rPr>
          <w:rFonts w:ascii="Calibri" w:eastAsia="Calibri" w:hAnsi="Calibri"/>
          <w:sz w:val="22"/>
          <w:szCs w:val="22"/>
          <w:lang w:eastAsia="en-US"/>
        </w:rPr>
        <w:t xml:space="preserve"> </w:t>
      </w:r>
      <w:r w:rsidRPr="006A246B">
        <w:rPr>
          <w:rFonts w:eastAsia="Calibri"/>
          <w:sz w:val="28"/>
          <w:szCs w:val="28"/>
          <w:lang w:eastAsia="en-US"/>
        </w:rPr>
        <w:t>многофункционального центра, организаций, осуществляющие функции по предоставлению муниципальных услуг, фамилии, имена, отчества (при наличии) и должности руководителей, а также должностных лиц, которым может быть направлена жалоба.</w:t>
      </w:r>
    </w:p>
    <w:p w:rsidR="00BB6D1E" w:rsidRPr="006A246B" w:rsidRDefault="00BB6D1E" w:rsidP="00BB6D1E">
      <w:pPr>
        <w:spacing w:line="276" w:lineRule="auto"/>
        <w:jc w:val="both"/>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28</w:t>
      </w:r>
      <w:r w:rsidRPr="006A246B">
        <w:rPr>
          <w:rFonts w:eastAsia="Calibri"/>
          <w:sz w:val="28"/>
          <w:szCs w:val="28"/>
          <w:lang w:eastAsia="en-US"/>
        </w:rPr>
        <w:t>. Информация о порядке подачи и рассмотрения жалобы размещается на официальном сайте Администрации, многофункционального центра, организаций, осуществляющие функции по предоставлению муниципальных услуг, а также может быть сообщена Заявителю в устной и (или) письменной форме.</w:t>
      </w:r>
    </w:p>
    <w:p w:rsidR="00BB6D1E" w:rsidRPr="006A246B" w:rsidRDefault="00BB6D1E" w:rsidP="00BB6D1E">
      <w:pPr>
        <w:spacing w:line="276" w:lineRule="auto"/>
        <w:jc w:val="both"/>
        <w:rPr>
          <w:rFonts w:eastAsia="Calibri"/>
          <w:color w:val="7030A0"/>
          <w:sz w:val="28"/>
          <w:szCs w:val="28"/>
          <w:lang w:eastAsia="en-US"/>
        </w:rPr>
      </w:pPr>
    </w:p>
    <w:p w:rsidR="00BB6D1E" w:rsidRPr="006A246B" w:rsidRDefault="00BB6D1E" w:rsidP="00BB6D1E">
      <w:pPr>
        <w:spacing w:line="276" w:lineRule="auto"/>
        <w:jc w:val="center"/>
        <w:rPr>
          <w:rFonts w:eastAsia="Calibri"/>
          <w:b/>
          <w:sz w:val="28"/>
          <w:szCs w:val="28"/>
          <w:lang w:eastAsia="en-US"/>
        </w:rPr>
      </w:pPr>
      <w:r w:rsidRPr="006A246B">
        <w:rPr>
          <w:rFonts w:eastAsia="Calibri"/>
          <w:b/>
          <w:sz w:val="28"/>
          <w:szCs w:val="28"/>
          <w:lang w:eastAsia="en-US"/>
        </w:rPr>
        <w:t>40. Порядок обжалования решения по жалобе</w:t>
      </w:r>
    </w:p>
    <w:p w:rsidR="00BB6D1E" w:rsidRPr="00BB6D1E" w:rsidRDefault="00BB6D1E" w:rsidP="00BB6D1E">
      <w:pPr>
        <w:spacing w:line="276" w:lineRule="auto"/>
        <w:jc w:val="right"/>
        <w:rPr>
          <w:rFonts w:eastAsia="Calibri"/>
          <w:sz w:val="28"/>
          <w:szCs w:val="28"/>
          <w:lang w:eastAsia="en-US"/>
        </w:rPr>
      </w:pPr>
      <w:r w:rsidRPr="006A246B">
        <w:rPr>
          <w:rFonts w:eastAsia="Calibri"/>
          <w:sz w:val="28"/>
          <w:szCs w:val="28"/>
          <w:lang w:eastAsia="en-US"/>
        </w:rPr>
        <w:t xml:space="preserve">         1</w:t>
      </w:r>
      <w:r>
        <w:rPr>
          <w:rFonts w:eastAsia="Calibri"/>
          <w:sz w:val="28"/>
          <w:szCs w:val="28"/>
          <w:lang w:eastAsia="en-US"/>
        </w:rPr>
        <w:t>29</w:t>
      </w:r>
      <w:r w:rsidRPr="006A246B">
        <w:rPr>
          <w:rFonts w:eastAsia="Calibri"/>
          <w:sz w:val="28"/>
          <w:szCs w:val="28"/>
          <w:lang w:eastAsia="en-US"/>
        </w:rPr>
        <w:t>. Заявитель вправе обжаловать решения по жалобе в судебном порядке в соответствии с законода</w:t>
      </w:r>
      <w:r>
        <w:rPr>
          <w:rFonts w:eastAsia="Calibri"/>
          <w:sz w:val="28"/>
          <w:szCs w:val="28"/>
          <w:lang w:eastAsia="en-US"/>
        </w:rPr>
        <w:t>тельством Российской Федерации.</w:t>
      </w:r>
      <w:r w:rsidRPr="002D2B82">
        <w:rPr>
          <w:sz w:val="28"/>
          <w:szCs w:val="28"/>
        </w:rPr>
        <w:br w:type="page"/>
      </w:r>
      <w:r w:rsidRPr="009A3FDA">
        <w:rPr>
          <w:bCs/>
        </w:rPr>
        <w:lastRenderedPageBreak/>
        <w:t>Приложение № 1</w:t>
      </w:r>
    </w:p>
    <w:p w:rsidR="00BB6D1E" w:rsidRPr="004B7969" w:rsidRDefault="00BB6D1E" w:rsidP="00BB6D1E">
      <w:pPr>
        <w:pStyle w:val="ConsPlusNonformat"/>
        <w:widowControl/>
        <w:tabs>
          <w:tab w:val="left" w:pos="400"/>
        </w:tabs>
        <w:spacing w:line="276" w:lineRule="auto"/>
        <w:jc w:val="right"/>
        <w:rPr>
          <w:rFonts w:ascii="Times New Roman" w:hAnsi="Times New Roman" w:cs="Times New Roman"/>
          <w:sz w:val="26"/>
          <w:szCs w:val="26"/>
        </w:rPr>
      </w:pPr>
      <w:r w:rsidRPr="009A3FDA">
        <w:rPr>
          <w:rFonts w:ascii="Times New Roman" w:hAnsi="Times New Roman" w:cs="Times New Roman"/>
          <w:b/>
          <w:sz w:val="24"/>
          <w:szCs w:val="24"/>
        </w:rPr>
        <w:t>В администрацию муниципального образования</w:t>
      </w:r>
    </w:p>
    <w:p w:rsidR="00BB6D1E" w:rsidRPr="009A3FDA" w:rsidRDefault="00BB6D1E" w:rsidP="00BB6D1E">
      <w:pPr>
        <w:pStyle w:val="ConsPlusNonformat"/>
        <w:spacing w:line="276" w:lineRule="auto"/>
        <w:jc w:val="right"/>
        <w:rPr>
          <w:rFonts w:ascii="Times New Roman" w:hAnsi="Times New Roman" w:cs="Times New Roman"/>
          <w:sz w:val="24"/>
          <w:szCs w:val="24"/>
        </w:rPr>
      </w:pPr>
      <w:r w:rsidRPr="009A3FDA">
        <w:rPr>
          <w:rFonts w:ascii="Times New Roman" w:hAnsi="Times New Roman" w:cs="Times New Roman"/>
          <w:b/>
          <w:sz w:val="24"/>
          <w:szCs w:val="24"/>
        </w:rPr>
        <w:t xml:space="preserve"> </w:t>
      </w:r>
      <w:r w:rsidRPr="009A3FDA">
        <w:rPr>
          <w:rFonts w:ascii="Times New Roman" w:hAnsi="Times New Roman" w:cs="Times New Roman"/>
          <w:sz w:val="24"/>
          <w:szCs w:val="24"/>
        </w:rPr>
        <w:t>(либо в многофункциональный центр предоставления</w:t>
      </w:r>
    </w:p>
    <w:p w:rsidR="00BB6D1E" w:rsidRPr="009A3FDA" w:rsidRDefault="00BB6D1E" w:rsidP="00BB6D1E">
      <w:pPr>
        <w:pStyle w:val="ConsPlusNonformat"/>
        <w:spacing w:line="276" w:lineRule="auto"/>
        <w:jc w:val="right"/>
        <w:rPr>
          <w:rFonts w:ascii="Times New Roman" w:hAnsi="Times New Roman" w:cs="Times New Roman"/>
          <w:b/>
          <w:sz w:val="24"/>
          <w:szCs w:val="24"/>
        </w:rPr>
      </w:pPr>
      <w:r w:rsidRPr="009A3FDA">
        <w:rPr>
          <w:rFonts w:ascii="Times New Roman" w:hAnsi="Times New Roman" w:cs="Times New Roman"/>
          <w:sz w:val="24"/>
          <w:szCs w:val="24"/>
        </w:rPr>
        <w:t>государственных и муниципальных услуг)</w:t>
      </w:r>
      <w:r w:rsidRPr="009A3FDA">
        <w:rPr>
          <w:rFonts w:ascii="Times New Roman" w:hAnsi="Times New Roman" w:cs="Times New Roman"/>
          <w:b/>
          <w:sz w:val="24"/>
          <w:szCs w:val="24"/>
        </w:rPr>
        <w:t xml:space="preserve">                                 </w:t>
      </w:r>
    </w:p>
    <w:p w:rsidR="00BB6D1E" w:rsidRPr="009A3FDA" w:rsidRDefault="00BB6D1E" w:rsidP="00BB6D1E">
      <w:pPr>
        <w:pStyle w:val="ConsPlusNonformat"/>
        <w:spacing w:line="276" w:lineRule="auto"/>
        <w:jc w:val="right"/>
        <w:rPr>
          <w:rFonts w:ascii="Times New Roman" w:hAnsi="Times New Roman" w:cs="Times New Roman"/>
        </w:rPr>
      </w:pPr>
      <w:r w:rsidRPr="009A3FDA">
        <w:rPr>
          <w:rFonts w:ascii="Times New Roman" w:hAnsi="Times New Roman" w:cs="Times New Roman"/>
        </w:rPr>
        <w:t>Адрес:_____________________________________</w:t>
      </w:r>
    </w:p>
    <w:p w:rsidR="00BB6D1E" w:rsidRPr="009A3FDA" w:rsidRDefault="00BB6D1E" w:rsidP="00BB6D1E">
      <w:pPr>
        <w:pStyle w:val="ConsPlusNonformat"/>
        <w:spacing w:line="276" w:lineRule="auto"/>
        <w:jc w:val="right"/>
        <w:rPr>
          <w:rFonts w:ascii="Times New Roman" w:hAnsi="Times New Roman" w:cs="Times New Roman"/>
          <w:b/>
          <w:sz w:val="24"/>
          <w:szCs w:val="24"/>
        </w:rPr>
      </w:pPr>
      <w:r w:rsidRPr="009A3FDA">
        <w:rPr>
          <w:rFonts w:ascii="Times New Roman" w:hAnsi="Times New Roman" w:cs="Times New Roman"/>
        </w:rPr>
        <w:t xml:space="preserve">                                                             </w:t>
      </w:r>
    </w:p>
    <w:p w:rsidR="00BB6D1E" w:rsidRPr="009A3FDA" w:rsidRDefault="00BB6D1E" w:rsidP="00BB6D1E">
      <w:pPr>
        <w:pStyle w:val="ConsPlusNonformat"/>
        <w:spacing w:line="276" w:lineRule="auto"/>
        <w:jc w:val="right"/>
        <w:rPr>
          <w:rFonts w:ascii="Times New Roman" w:hAnsi="Times New Roman" w:cs="Times New Roman"/>
        </w:rPr>
      </w:pPr>
      <w:r w:rsidRPr="009A3FDA">
        <w:rPr>
          <w:rFonts w:ascii="Times New Roman" w:hAnsi="Times New Roman" w:cs="Times New Roman"/>
        </w:rPr>
        <w:t xml:space="preserve">                                       ______________________________________</w:t>
      </w:r>
    </w:p>
    <w:p w:rsidR="00BB6D1E" w:rsidRPr="009A3FDA" w:rsidRDefault="00BB6D1E" w:rsidP="00BB6D1E">
      <w:pPr>
        <w:pStyle w:val="ConsPlusNonformat"/>
        <w:spacing w:line="276" w:lineRule="auto"/>
        <w:jc w:val="right"/>
        <w:rPr>
          <w:rFonts w:ascii="Times New Roman" w:hAnsi="Times New Roman" w:cs="Times New Roman"/>
          <w:sz w:val="16"/>
          <w:szCs w:val="16"/>
        </w:rPr>
      </w:pPr>
      <w:r w:rsidRPr="009A3FDA">
        <w:rPr>
          <w:rFonts w:ascii="Times New Roman" w:hAnsi="Times New Roman" w:cs="Times New Roman"/>
        </w:rPr>
        <w:t xml:space="preserve">                                                   </w:t>
      </w:r>
      <w:r w:rsidRPr="009A3FDA">
        <w:rPr>
          <w:rFonts w:ascii="Times New Roman" w:hAnsi="Times New Roman" w:cs="Times New Roman"/>
          <w:sz w:val="16"/>
          <w:szCs w:val="16"/>
        </w:rPr>
        <w:t>(ФИО, паспортные данные)</w:t>
      </w:r>
      <w:r>
        <w:rPr>
          <w:rFonts w:ascii="Times New Roman" w:hAnsi="Times New Roman" w:cs="Times New Roman"/>
          <w:sz w:val="16"/>
          <w:szCs w:val="16"/>
        </w:rPr>
        <w:t xml:space="preserve">          </w:t>
      </w:r>
    </w:p>
    <w:p w:rsidR="00BB6D1E" w:rsidRPr="009A3FDA" w:rsidRDefault="00BB6D1E" w:rsidP="00BB6D1E">
      <w:pPr>
        <w:pStyle w:val="ConsPlusNonformat"/>
        <w:spacing w:line="276" w:lineRule="auto"/>
        <w:jc w:val="right"/>
        <w:rPr>
          <w:rFonts w:ascii="Times New Roman" w:hAnsi="Times New Roman" w:cs="Times New Roman"/>
        </w:rPr>
      </w:pPr>
      <w:r w:rsidRPr="009A3FDA">
        <w:rPr>
          <w:rFonts w:ascii="Times New Roman" w:hAnsi="Times New Roman" w:cs="Times New Roman"/>
        </w:rPr>
        <w:t xml:space="preserve">                                       ______________________________________</w:t>
      </w:r>
    </w:p>
    <w:p w:rsidR="00BB6D1E" w:rsidRPr="009A3FDA" w:rsidRDefault="00BB6D1E" w:rsidP="00BB6D1E">
      <w:pPr>
        <w:pStyle w:val="ConsPlusNonformat"/>
        <w:spacing w:line="276" w:lineRule="auto"/>
        <w:jc w:val="right"/>
        <w:rPr>
          <w:rFonts w:ascii="Times New Roman" w:hAnsi="Times New Roman" w:cs="Times New Roman"/>
        </w:rPr>
      </w:pPr>
      <w:r w:rsidRPr="009A3FDA">
        <w:rPr>
          <w:rFonts w:ascii="Times New Roman" w:hAnsi="Times New Roman" w:cs="Times New Roman"/>
        </w:rPr>
        <w:t xml:space="preserve">                                       ______________________________________</w:t>
      </w:r>
    </w:p>
    <w:p w:rsidR="00BB6D1E" w:rsidRPr="009A3FDA" w:rsidRDefault="00BB6D1E" w:rsidP="00BB6D1E">
      <w:pPr>
        <w:pStyle w:val="ConsPlusNonformat"/>
        <w:spacing w:line="276" w:lineRule="auto"/>
        <w:ind w:left="6372"/>
        <w:rPr>
          <w:rFonts w:ascii="Times New Roman" w:hAnsi="Times New Roman" w:cs="Times New Roman"/>
          <w:sz w:val="16"/>
          <w:szCs w:val="16"/>
        </w:rPr>
      </w:pPr>
      <w:r>
        <w:rPr>
          <w:rFonts w:ascii="Times New Roman" w:hAnsi="Times New Roman" w:cs="Times New Roman"/>
          <w:sz w:val="16"/>
          <w:szCs w:val="16"/>
        </w:rPr>
        <w:t>(</w:t>
      </w:r>
      <w:r w:rsidRPr="009A3FDA">
        <w:rPr>
          <w:rFonts w:ascii="Times New Roman" w:hAnsi="Times New Roman" w:cs="Times New Roman"/>
          <w:sz w:val="16"/>
          <w:szCs w:val="16"/>
        </w:rPr>
        <w:t>почтовый адрес)</w:t>
      </w:r>
    </w:p>
    <w:p w:rsidR="00BB6D1E" w:rsidRPr="009A3FDA" w:rsidRDefault="00BB6D1E" w:rsidP="00BB6D1E">
      <w:pPr>
        <w:pStyle w:val="ConsPlusNonformat"/>
        <w:spacing w:line="276" w:lineRule="auto"/>
        <w:jc w:val="right"/>
        <w:rPr>
          <w:rFonts w:ascii="Times New Roman" w:hAnsi="Times New Roman" w:cs="Times New Roman"/>
        </w:rPr>
      </w:pPr>
      <w:r w:rsidRPr="009A3FDA">
        <w:rPr>
          <w:rFonts w:ascii="Times New Roman" w:hAnsi="Times New Roman" w:cs="Times New Roman"/>
        </w:rPr>
        <w:t xml:space="preserve">                                    ______________________________________</w:t>
      </w:r>
    </w:p>
    <w:p w:rsidR="00BB6D1E" w:rsidRPr="009A3FDA" w:rsidRDefault="00BB6D1E" w:rsidP="00BB6D1E">
      <w:pPr>
        <w:pStyle w:val="ConsPlusNonformat"/>
        <w:spacing w:line="276" w:lineRule="auto"/>
        <w:jc w:val="center"/>
        <w:rPr>
          <w:rFonts w:ascii="Times New Roman" w:hAnsi="Times New Roman" w:cs="Times New Roman"/>
          <w:sz w:val="16"/>
          <w:szCs w:val="16"/>
        </w:rPr>
      </w:pPr>
      <w:r w:rsidRPr="009A3FDA">
        <w:rPr>
          <w:rFonts w:ascii="Times New Roman" w:hAnsi="Times New Roman" w:cs="Times New Roman"/>
          <w:sz w:val="16"/>
          <w:szCs w:val="16"/>
        </w:rPr>
        <w:t xml:space="preserve">                                                                                                                         (контактный телефон, адрес эл. почты)</w:t>
      </w:r>
    </w:p>
    <w:p w:rsidR="00BB6D1E" w:rsidRPr="009A3FDA" w:rsidRDefault="00BB6D1E" w:rsidP="00BB6D1E">
      <w:pPr>
        <w:pStyle w:val="ConsPlusNonformat"/>
        <w:tabs>
          <w:tab w:val="center" w:pos="4819"/>
          <w:tab w:val="right" w:pos="9638"/>
        </w:tabs>
        <w:spacing w:line="276" w:lineRule="auto"/>
        <w:rPr>
          <w:rFonts w:ascii="Times New Roman" w:hAnsi="Times New Roman" w:cs="Times New Roman"/>
          <w:sz w:val="16"/>
          <w:szCs w:val="16"/>
        </w:rPr>
      </w:pPr>
    </w:p>
    <w:p w:rsidR="00BB6D1E" w:rsidRPr="009A3FDA" w:rsidRDefault="00BB6D1E" w:rsidP="00BB6D1E">
      <w:pPr>
        <w:pStyle w:val="ConsPlusNormal"/>
        <w:spacing w:line="276" w:lineRule="auto"/>
        <w:ind w:firstLine="0"/>
        <w:jc w:val="center"/>
        <w:rPr>
          <w:rFonts w:ascii="Times New Roman" w:hAnsi="Times New Roman" w:cs="Times New Roman"/>
        </w:rPr>
      </w:pPr>
    </w:p>
    <w:p w:rsidR="00BB6D1E" w:rsidRPr="009A3FDA" w:rsidRDefault="00BB6D1E" w:rsidP="00BB6D1E">
      <w:pPr>
        <w:pStyle w:val="ConsPlusNormal"/>
        <w:spacing w:line="276" w:lineRule="auto"/>
        <w:ind w:firstLine="0"/>
        <w:jc w:val="center"/>
        <w:rPr>
          <w:rFonts w:ascii="Times New Roman" w:hAnsi="Times New Roman" w:cs="Times New Roman"/>
          <w:b/>
          <w:sz w:val="24"/>
          <w:szCs w:val="24"/>
        </w:rPr>
      </w:pPr>
      <w:r w:rsidRPr="009A3FDA">
        <w:rPr>
          <w:rFonts w:ascii="Times New Roman" w:hAnsi="Times New Roman" w:cs="Times New Roman"/>
          <w:b/>
          <w:sz w:val="24"/>
          <w:szCs w:val="24"/>
        </w:rPr>
        <w:t>Заявление</w:t>
      </w:r>
    </w:p>
    <w:p w:rsidR="00BB6D1E" w:rsidRPr="00197ED1" w:rsidRDefault="00BB6D1E" w:rsidP="00BB6D1E">
      <w:pPr>
        <w:pStyle w:val="a3"/>
        <w:spacing w:before="0" w:beforeAutospacing="0" w:after="0" w:afterAutospacing="0" w:line="276" w:lineRule="auto"/>
        <w:ind w:firstLine="709"/>
        <w:jc w:val="both"/>
      </w:pPr>
      <w:r w:rsidRPr="00197ED1">
        <w:t xml:space="preserve">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 </w:t>
      </w:r>
    </w:p>
    <w:p w:rsidR="00BB6D1E" w:rsidRPr="00197ED1" w:rsidRDefault="00BB6D1E" w:rsidP="00BB6D1E">
      <w:pPr>
        <w:pStyle w:val="a3"/>
        <w:spacing w:before="0" w:beforeAutospacing="0" w:after="0" w:afterAutospacing="0" w:line="276" w:lineRule="auto"/>
        <w:ind w:firstLine="709"/>
        <w:jc w:val="both"/>
      </w:pPr>
      <w:r w:rsidRPr="00197ED1">
        <w:t xml:space="preserve">(указать причину: отсутствие жилого помещения; обеспеченность общей площадью жилого помещения на одного члена семьи менее учетной нормы; проживание в __________________________________________________________________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w:t>
      </w:r>
    </w:p>
    <w:p w:rsidR="00BB6D1E" w:rsidRPr="00197ED1" w:rsidRDefault="00BB6D1E" w:rsidP="00BB6D1E">
      <w:pPr>
        <w:pStyle w:val="a3"/>
        <w:spacing w:before="0" w:beforeAutospacing="0" w:after="0" w:afterAutospacing="0" w:line="276" w:lineRule="auto"/>
        <w:jc w:val="both"/>
      </w:pPr>
      <w:r w:rsidRPr="00197ED1">
        <w:t xml:space="preserve">Состав моей семьи _________ человек: </w:t>
      </w:r>
    </w:p>
    <w:p w:rsidR="00BB6D1E" w:rsidRPr="00197ED1" w:rsidRDefault="00BB6D1E" w:rsidP="00BB6D1E">
      <w:pPr>
        <w:pStyle w:val="a3"/>
        <w:spacing w:before="0" w:beforeAutospacing="0" w:after="0" w:afterAutospacing="0" w:line="276" w:lineRule="auto"/>
        <w:jc w:val="both"/>
      </w:pPr>
      <w:r w:rsidRPr="00197ED1">
        <w:t xml:space="preserve">1. Заявитель _______________________________________________________ </w:t>
      </w:r>
    </w:p>
    <w:p w:rsidR="00BB6D1E" w:rsidRPr="00B423EE" w:rsidRDefault="00BB6D1E" w:rsidP="00BB6D1E">
      <w:pPr>
        <w:pStyle w:val="a3"/>
        <w:spacing w:before="0" w:beforeAutospacing="0" w:after="0" w:afterAutospacing="0" w:line="276" w:lineRule="auto"/>
        <w:jc w:val="both"/>
        <w:rPr>
          <w:sz w:val="20"/>
          <w:szCs w:val="20"/>
        </w:rPr>
      </w:pPr>
      <w:r w:rsidRPr="00B423EE">
        <w:rPr>
          <w:sz w:val="20"/>
          <w:szCs w:val="20"/>
        </w:rPr>
        <w:t xml:space="preserve">(Ф.И.О., число, месяц, год рождения) </w:t>
      </w:r>
    </w:p>
    <w:p w:rsidR="00BB6D1E" w:rsidRPr="00197ED1" w:rsidRDefault="00BB6D1E" w:rsidP="00BB6D1E">
      <w:pPr>
        <w:pStyle w:val="a3"/>
        <w:spacing w:before="0" w:beforeAutospacing="0" w:after="0" w:afterAutospacing="0" w:line="276" w:lineRule="auto"/>
        <w:jc w:val="both"/>
      </w:pPr>
      <w:r w:rsidRPr="00197ED1">
        <w:t xml:space="preserve">2. Супруг(а) _______________________________________________________ </w:t>
      </w:r>
    </w:p>
    <w:p w:rsidR="00BB6D1E" w:rsidRPr="00B423EE" w:rsidRDefault="00BB6D1E" w:rsidP="00BB6D1E">
      <w:pPr>
        <w:pStyle w:val="a3"/>
        <w:spacing w:before="0" w:beforeAutospacing="0" w:after="0" w:afterAutospacing="0" w:line="276" w:lineRule="auto"/>
        <w:jc w:val="both"/>
        <w:rPr>
          <w:sz w:val="20"/>
          <w:szCs w:val="20"/>
        </w:rPr>
      </w:pPr>
      <w:r w:rsidRPr="00B423EE">
        <w:rPr>
          <w:sz w:val="20"/>
          <w:szCs w:val="20"/>
        </w:rPr>
        <w:t xml:space="preserve">(Ф.И.О., число, месяц, год рождения) </w:t>
      </w:r>
    </w:p>
    <w:p w:rsidR="00BB6D1E" w:rsidRPr="00197ED1" w:rsidRDefault="00BB6D1E" w:rsidP="00BB6D1E">
      <w:pPr>
        <w:pStyle w:val="a3"/>
        <w:spacing w:before="0" w:beforeAutospacing="0" w:after="0" w:afterAutospacing="0" w:line="276" w:lineRule="auto"/>
        <w:jc w:val="both"/>
      </w:pPr>
      <w:r w:rsidRPr="00197ED1">
        <w:t xml:space="preserve">3. ________________________________________________________________ </w:t>
      </w:r>
    </w:p>
    <w:p w:rsidR="00BB6D1E" w:rsidRPr="00B423EE" w:rsidRDefault="00BB6D1E" w:rsidP="00BB6D1E">
      <w:pPr>
        <w:pStyle w:val="a3"/>
        <w:spacing w:before="0" w:beforeAutospacing="0" w:after="0" w:afterAutospacing="0" w:line="276" w:lineRule="auto"/>
        <w:jc w:val="both"/>
        <w:rPr>
          <w:sz w:val="20"/>
          <w:szCs w:val="20"/>
        </w:rPr>
      </w:pPr>
      <w:r w:rsidRPr="00B423EE">
        <w:rPr>
          <w:sz w:val="20"/>
          <w:szCs w:val="20"/>
        </w:rPr>
        <w:t xml:space="preserve">(родственные отношения, Ф.И.О., число, месяц, год рождения) </w:t>
      </w:r>
    </w:p>
    <w:p w:rsidR="00BB6D1E" w:rsidRPr="00197ED1" w:rsidRDefault="00BB6D1E" w:rsidP="00BB6D1E">
      <w:pPr>
        <w:pStyle w:val="a3"/>
        <w:spacing w:before="0" w:beforeAutospacing="0" w:after="0" w:afterAutospacing="0" w:line="276" w:lineRule="auto"/>
        <w:jc w:val="both"/>
      </w:pPr>
      <w:r w:rsidRPr="00197ED1">
        <w:t xml:space="preserve">4. ________________________________________________________________ </w:t>
      </w:r>
    </w:p>
    <w:p w:rsidR="00BB6D1E" w:rsidRPr="00B423EE" w:rsidRDefault="00BB6D1E" w:rsidP="00BB6D1E">
      <w:pPr>
        <w:pStyle w:val="a3"/>
        <w:spacing w:before="0" w:beforeAutospacing="0" w:after="0" w:afterAutospacing="0" w:line="276" w:lineRule="auto"/>
        <w:jc w:val="both"/>
        <w:rPr>
          <w:sz w:val="20"/>
          <w:szCs w:val="20"/>
        </w:rPr>
      </w:pPr>
      <w:r w:rsidRPr="00B423EE">
        <w:rPr>
          <w:sz w:val="20"/>
          <w:szCs w:val="20"/>
        </w:rPr>
        <w:t xml:space="preserve">(родственные отношения, Ф.И.О., число, месяц, год рождения) </w:t>
      </w:r>
    </w:p>
    <w:p w:rsidR="00BB6D1E" w:rsidRPr="00197ED1" w:rsidRDefault="00BB6D1E" w:rsidP="00BB6D1E">
      <w:pPr>
        <w:pStyle w:val="a3"/>
        <w:spacing w:before="0" w:beforeAutospacing="0" w:after="0" w:afterAutospacing="0" w:line="276" w:lineRule="auto"/>
        <w:jc w:val="both"/>
      </w:pPr>
      <w:r w:rsidRPr="00197ED1">
        <w:t xml:space="preserve">5. ________________________________________________________________ </w:t>
      </w:r>
    </w:p>
    <w:p w:rsidR="00BB6D1E" w:rsidRPr="00B423EE" w:rsidRDefault="00BB6D1E" w:rsidP="00BB6D1E">
      <w:pPr>
        <w:pStyle w:val="a3"/>
        <w:spacing w:before="0" w:beforeAutospacing="0" w:after="0" w:afterAutospacing="0" w:line="276" w:lineRule="auto"/>
        <w:jc w:val="both"/>
        <w:rPr>
          <w:sz w:val="20"/>
          <w:szCs w:val="20"/>
        </w:rPr>
      </w:pPr>
      <w:r w:rsidRPr="00B423EE">
        <w:rPr>
          <w:sz w:val="20"/>
          <w:szCs w:val="20"/>
        </w:rPr>
        <w:t xml:space="preserve">(родственные отношения, Ф.И.О., число, месяц, год рождения) </w:t>
      </w:r>
    </w:p>
    <w:p w:rsidR="00BB6D1E" w:rsidRPr="00197ED1" w:rsidRDefault="00BB6D1E" w:rsidP="00BB6D1E">
      <w:pPr>
        <w:pStyle w:val="a3"/>
        <w:spacing w:before="0" w:beforeAutospacing="0" w:after="0" w:afterAutospacing="0" w:line="276" w:lineRule="auto"/>
        <w:ind w:firstLine="708"/>
        <w:jc w:val="both"/>
      </w:pPr>
      <w:r w:rsidRPr="00197ED1">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 возникновения таких изменений. </w:t>
      </w:r>
    </w:p>
    <w:p w:rsidR="00BB6D1E" w:rsidRPr="00197ED1" w:rsidRDefault="00BB6D1E" w:rsidP="00BB6D1E">
      <w:pPr>
        <w:spacing w:line="276" w:lineRule="auto"/>
        <w:ind w:firstLine="709"/>
        <w:jc w:val="both"/>
      </w:pPr>
    </w:p>
    <w:p w:rsidR="00BB6D1E" w:rsidRPr="00197ED1" w:rsidRDefault="00BB6D1E" w:rsidP="00BB6D1E">
      <w:pPr>
        <w:pStyle w:val="a3"/>
        <w:spacing w:before="0" w:beforeAutospacing="0" w:after="0" w:afterAutospacing="0" w:line="276" w:lineRule="auto"/>
        <w:jc w:val="both"/>
      </w:pPr>
      <w:r w:rsidRPr="00197ED1">
        <w:t xml:space="preserve">«____» _____________ 20__ г. ______________________________ </w:t>
      </w:r>
    </w:p>
    <w:p w:rsidR="00BB6D1E" w:rsidRDefault="00BB6D1E" w:rsidP="00BB6D1E">
      <w:pPr>
        <w:pStyle w:val="a3"/>
        <w:spacing w:before="0" w:beforeAutospacing="0" w:after="0" w:afterAutospacing="0" w:line="276" w:lineRule="auto"/>
        <w:ind w:left="3539" w:firstLine="709"/>
        <w:jc w:val="both"/>
        <w:rPr>
          <w:sz w:val="20"/>
          <w:szCs w:val="20"/>
        </w:rPr>
      </w:pPr>
      <w:r w:rsidRPr="00B423EE">
        <w:rPr>
          <w:sz w:val="20"/>
          <w:szCs w:val="20"/>
        </w:rPr>
        <w:t xml:space="preserve">(подпись заявителя) </w:t>
      </w:r>
    </w:p>
    <w:p w:rsidR="00BB6D1E" w:rsidRPr="00B423EE" w:rsidRDefault="00BB6D1E" w:rsidP="00BB6D1E">
      <w:pPr>
        <w:pStyle w:val="a3"/>
        <w:spacing w:before="0" w:beforeAutospacing="0" w:after="0" w:afterAutospacing="0" w:line="276" w:lineRule="auto"/>
        <w:ind w:left="3539" w:firstLine="709"/>
        <w:jc w:val="both"/>
      </w:pPr>
    </w:p>
    <w:p w:rsidR="00BB6D1E" w:rsidRPr="00B423EE" w:rsidRDefault="00BB6D1E" w:rsidP="00BB6D1E">
      <w:pPr>
        <w:autoSpaceDE w:val="0"/>
        <w:autoSpaceDN w:val="0"/>
        <w:adjustRightInd w:val="0"/>
        <w:spacing w:line="276" w:lineRule="auto"/>
        <w:rPr>
          <w:sz w:val="24"/>
          <w:szCs w:val="24"/>
        </w:rPr>
      </w:pPr>
      <w:r w:rsidRPr="00B423EE">
        <w:rPr>
          <w:sz w:val="24"/>
          <w:szCs w:val="24"/>
        </w:rPr>
        <w:t>Для получения Услуги прилагаются следующие документы:</w:t>
      </w:r>
    </w:p>
    <w:p w:rsidR="00BB6D1E" w:rsidRPr="00EA66AD" w:rsidRDefault="00BB6D1E" w:rsidP="00BB6D1E">
      <w:pPr>
        <w:autoSpaceDE w:val="0"/>
        <w:autoSpaceDN w:val="0"/>
        <w:adjustRightInd w:val="0"/>
        <w:spacing w:line="276" w:lineRule="auto"/>
      </w:pPr>
      <w:r w:rsidRPr="00EA66AD">
        <w:t>1._________________________________________________________________</w:t>
      </w:r>
      <w:r>
        <w:t>__</w:t>
      </w:r>
    </w:p>
    <w:p w:rsidR="00BB6D1E" w:rsidRPr="00EA66AD" w:rsidRDefault="00BB6D1E" w:rsidP="00BB6D1E">
      <w:pPr>
        <w:autoSpaceDE w:val="0"/>
        <w:autoSpaceDN w:val="0"/>
        <w:adjustRightInd w:val="0"/>
        <w:spacing w:line="276" w:lineRule="auto"/>
        <w:jc w:val="both"/>
      </w:pPr>
      <w:r w:rsidRPr="00EA66AD">
        <w:t>2._________________________________________________________________</w:t>
      </w:r>
    </w:p>
    <w:p w:rsidR="00BB6D1E" w:rsidRDefault="00BB6D1E" w:rsidP="00BB6D1E">
      <w:pPr>
        <w:autoSpaceDE w:val="0"/>
        <w:autoSpaceDN w:val="0"/>
        <w:adjustRightInd w:val="0"/>
        <w:spacing w:line="276" w:lineRule="auto"/>
        <w:jc w:val="both"/>
      </w:pPr>
      <w:r w:rsidRPr="00EA66AD">
        <w:lastRenderedPageBreak/>
        <w:t>3._________________________________________________________________</w:t>
      </w:r>
    </w:p>
    <w:p w:rsidR="00BB6D1E" w:rsidRPr="00EA66AD" w:rsidRDefault="00BB6D1E" w:rsidP="00BB6D1E">
      <w:pPr>
        <w:autoSpaceDE w:val="0"/>
        <w:autoSpaceDN w:val="0"/>
        <w:adjustRightInd w:val="0"/>
        <w:spacing w:line="276" w:lineRule="auto"/>
        <w:jc w:val="both"/>
      </w:pPr>
      <w:r>
        <w:t>4</w:t>
      </w:r>
      <w:r w:rsidRPr="00EA66AD">
        <w:t>._________________________________________________________________</w:t>
      </w:r>
    </w:p>
    <w:p w:rsidR="00BB6D1E" w:rsidRPr="00EA66AD" w:rsidRDefault="00BB6D1E" w:rsidP="00BB6D1E">
      <w:pPr>
        <w:autoSpaceDE w:val="0"/>
        <w:autoSpaceDN w:val="0"/>
        <w:adjustRightInd w:val="0"/>
        <w:spacing w:line="276" w:lineRule="auto"/>
        <w:jc w:val="both"/>
      </w:pPr>
      <w:r>
        <w:t>5</w:t>
      </w:r>
      <w:r w:rsidRPr="00EA66AD">
        <w:t>._________________________________________________________________</w:t>
      </w:r>
    </w:p>
    <w:p w:rsidR="00BB6D1E" w:rsidRPr="00EA66AD" w:rsidRDefault="00BB6D1E" w:rsidP="00BB6D1E">
      <w:pPr>
        <w:autoSpaceDE w:val="0"/>
        <w:autoSpaceDN w:val="0"/>
        <w:adjustRightInd w:val="0"/>
        <w:spacing w:line="276" w:lineRule="auto"/>
        <w:jc w:val="both"/>
      </w:pPr>
      <w:r>
        <w:t>6</w:t>
      </w:r>
      <w:r w:rsidRPr="00EA66AD">
        <w:t>._________________________________________________________________</w:t>
      </w:r>
    </w:p>
    <w:p w:rsidR="00BB6D1E" w:rsidRPr="00EA66AD" w:rsidRDefault="00BB6D1E" w:rsidP="00BB6D1E">
      <w:pPr>
        <w:autoSpaceDE w:val="0"/>
        <w:autoSpaceDN w:val="0"/>
        <w:adjustRightInd w:val="0"/>
        <w:spacing w:line="276" w:lineRule="auto"/>
        <w:jc w:val="both"/>
      </w:pPr>
      <w:r>
        <w:t>7</w:t>
      </w:r>
      <w:r w:rsidRPr="00EA66AD">
        <w:t>._________________________________________________________________</w:t>
      </w:r>
    </w:p>
    <w:p w:rsidR="00BB6D1E" w:rsidRPr="00EA66AD" w:rsidRDefault="00BB6D1E" w:rsidP="00BB6D1E">
      <w:pPr>
        <w:autoSpaceDE w:val="0"/>
        <w:autoSpaceDN w:val="0"/>
        <w:adjustRightInd w:val="0"/>
        <w:spacing w:line="276" w:lineRule="auto"/>
        <w:jc w:val="both"/>
      </w:pPr>
      <w:r>
        <w:t>8</w:t>
      </w:r>
      <w:r w:rsidRPr="00EA66AD">
        <w:t>._________________________________________________________________</w:t>
      </w:r>
    </w:p>
    <w:p w:rsidR="00BB6D1E" w:rsidRPr="00EA66AD" w:rsidRDefault="00BB6D1E" w:rsidP="00BB6D1E">
      <w:pPr>
        <w:autoSpaceDE w:val="0"/>
        <w:autoSpaceDN w:val="0"/>
        <w:adjustRightInd w:val="0"/>
        <w:spacing w:line="276" w:lineRule="auto"/>
        <w:jc w:val="both"/>
      </w:pPr>
      <w:r>
        <w:t>9</w:t>
      </w:r>
      <w:r w:rsidRPr="00EA66AD">
        <w:t>._________________________________________________________________</w:t>
      </w:r>
    </w:p>
    <w:p w:rsidR="00BB6D1E" w:rsidRPr="009A3FDA" w:rsidRDefault="00BB6D1E" w:rsidP="00BB6D1E">
      <w:pPr>
        <w:spacing w:line="276" w:lineRule="auto"/>
        <w:jc w:val="both"/>
        <w:rPr>
          <w:sz w:val="24"/>
          <w:szCs w:val="24"/>
        </w:rPr>
      </w:pPr>
    </w:p>
    <w:p w:rsidR="00BB6D1E" w:rsidRPr="00B423EE" w:rsidRDefault="00BB6D1E" w:rsidP="00BB6D1E">
      <w:pPr>
        <w:autoSpaceDE w:val="0"/>
        <w:autoSpaceDN w:val="0"/>
        <w:adjustRightInd w:val="0"/>
        <w:spacing w:line="276" w:lineRule="auto"/>
        <w:jc w:val="both"/>
        <w:rPr>
          <w:sz w:val="24"/>
          <w:szCs w:val="24"/>
        </w:rPr>
      </w:pPr>
      <w:r w:rsidRPr="00B423EE">
        <w:rPr>
          <w:sz w:val="24"/>
          <w:szCs w:val="24"/>
        </w:rPr>
        <w:t>*Конечный результат предоставления Услуги прошу:</w:t>
      </w:r>
    </w:p>
    <w:p w:rsidR="00BB6D1E" w:rsidRPr="00B423EE" w:rsidRDefault="00BB6D1E" w:rsidP="00BB6D1E">
      <w:pPr>
        <w:autoSpaceDE w:val="0"/>
        <w:autoSpaceDN w:val="0"/>
        <w:adjustRightInd w:val="0"/>
        <w:spacing w:line="276" w:lineRule="auto"/>
        <w:ind w:firstLine="720"/>
        <w:jc w:val="both"/>
        <w:rPr>
          <w:sz w:val="24"/>
          <w:szCs w:val="24"/>
        </w:rPr>
      </w:pPr>
      <w:r w:rsidRPr="00B423EE">
        <w:rPr>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BB6D1E" w:rsidRPr="00B423EE" w:rsidRDefault="00BB6D1E" w:rsidP="00BB6D1E">
      <w:pPr>
        <w:autoSpaceDE w:val="0"/>
        <w:autoSpaceDN w:val="0"/>
        <w:adjustRightInd w:val="0"/>
        <w:spacing w:line="276" w:lineRule="auto"/>
        <w:jc w:val="both"/>
        <w:rPr>
          <w:sz w:val="24"/>
          <w:szCs w:val="24"/>
        </w:rPr>
      </w:pPr>
      <w:r w:rsidRPr="00B423EE">
        <w:rPr>
          <w:sz w:val="24"/>
          <w:szCs w:val="24"/>
        </w:rPr>
        <w:t xml:space="preserve">*Решение об отказе в приеме запроса и документов (информации, сведений, данных), необходимых для получения Услуги, прошу: </w:t>
      </w:r>
    </w:p>
    <w:p w:rsidR="00BB6D1E" w:rsidRPr="00B423EE" w:rsidRDefault="00BB6D1E" w:rsidP="00BB6D1E">
      <w:pPr>
        <w:autoSpaceDE w:val="0"/>
        <w:autoSpaceDN w:val="0"/>
        <w:adjustRightInd w:val="0"/>
        <w:spacing w:line="276" w:lineRule="auto"/>
        <w:ind w:firstLine="720"/>
        <w:jc w:val="both"/>
        <w:rPr>
          <w:sz w:val="24"/>
          <w:szCs w:val="24"/>
        </w:rPr>
      </w:pPr>
      <w:r w:rsidRPr="00B423EE">
        <w:rPr>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BB6D1E" w:rsidRPr="00B423EE" w:rsidRDefault="00BB6D1E" w:rsidP="00BB6D1E">
      <w:pPr>
        <w:autoSpaceDE w:val="0"/>
        <w:autoSpaceDN w:val="0"/>
        <w:adjustRightInd w:val="0"/>
        <w:spacing w:line="276" w:lineRule="auto"/>
        <w:jc w:val="both"/>
        <w:rPr>
          <w:sz w:val="24"/>
          <w:szCs w:val="24"/>
        </w:rPr>
      </w:pPr>
      <w:r w:rsidRPr="00B423EE">
        <w:rPr>
          <w:sz w:val="24"/>
          <w:szCs w:val="24"/>
        </w:rPr>
        <w:t xml:space="preserve">*Решение о приостановлении предоставления Услуги прошу: </w:t>
      </w:r>
    </w:p>
    <w:p w:rsidR="00BB6D1E" w:rsidRPr="00B423EE" w:rsidRDefault="00BB6D1E" w:rsidP="00BB6D1E">
      <w:pPr>
        <w:autoSpaceDE w:val="0"/>
        <w:autoSpaceDN w:val="0"/>
        <w:adjustRightInd w:val="0"/>
        <w:spacing w:line="276" w:lineRule="auto"/>
        <w:ind w:firstLine="720"/>
        <w:jc w:val="both"/>
        <w:rPr>
          <w:sz w:val="24"/>
          <w:szCs w:val="24"/>
        </w:rPr>
      </w:pPr>
      <w:r w:rsidRPr="00B423EE">
        <w:rPr>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BB6D1E" w:rsidRPr="00B423EE" w:rsidRDefault="00BB6D1E" w:rsidP="00BB6D1E">
      <w:pPr>
        <w:autoSpaceDE w:val="0"/>
        <w:autoSpaceDN w:val="0"/>
        <w:adjustRightInd w:val="0"/>
        <w:spacing w:line="276" w:lineRule="auto"/>
        <w:jc w:val="both"/>
        <w:rPr>
          <w:sz w:val="24"/>
          <w:szCs w:val="24"/>
        </w:rPr>
      </w:pPr>
      <w:r w:rsidRPr="00B423EE">
        <w:rPr>
          <w:sz w:val="24"/>
          <w:szCs w:val="24"/>
        </w:rPr>
        <w:t xml:space="preserve">*Решение об отказе в предоставлении Услуги прошу: </w:t>
      </w:r>
    </w:p>
    <w:p w:rsidR="00BB6D1E" w:rsidRPr="00B423EE" w:rsidRDefault="00BB6D1E" w:rsidP="00BB6D1E">
      <w:pPr>
        <w:autoSpaceDE w:val="0"/>
        <w:autoSpaceDN w:val="0"/>
        <w:adjustRightInd w:val="0"/>
        <w:spacing w:line="276" w:lineRule="auto"/>
        <w:ind w:firstLine="720"/>
        <w:jc w:val="both"/>
        <w:rPr>
          <w:sz w:val="24"/>
          <w:szCs w:val="24"/>
        </w:rPr>
      </w:pPr>
      <w:r w:rsidRPr="00B423EE">
        <w:rPr>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BB6D1E" w:rsidRPr="00B423EE" w:rsidRDefault="00BB6D1E" w:rsidP="00BB6D1E">
      <w:pPr>
        <w:spacing w:line="276" w:lineRule="auto"/>
        <w:jc w:val="both"/>
        <w:rPr>
          <w:sz w:val="24"/>
          <w:szCs w:val="24"/>
        </w:rPr>
      </w:pPr>
    </w:p>
    <w:p w:rsidR="00BB6D1E" w:rsidRPr="00B423EE" w:rsidRDefault="00BB6D1E" w:rsidP="00BB6D1E">
      <w:pPr>
        <w:pStyle w:val="ConsPlusNonformat"/>
        <w:spacing w:line="276" w:lineRule="auto"/>
        <w:jc w:val="both"/>
        <w:rPr>
          <w:rFonts w:ascii="Times New Roman" w:hAnsi="Times New Roman" w:cs="Times New Roman"/>
          <w:sz w:val="24"/>
          <w:szCs w:val="24"/>
        </w:rPr>
      </w:pPr>
      <w:r w:rsidRPr="00B423EE">
        <w:rPr>
          <w:rFonts w:ascii="Times New Roman" w:hAnsi="Times New Roman" w:cs="Times New Roman"/>
          <w:sz w:val="24"/>
          <w:szCs w:val="24"/>
        </w:rPr>
        <w:t xml:space="preserve">    __________                                                                                                   ______/____________</w:t>
      </w:r>
    </w:p>
    <w:p w:rsidR="00BB6D1E" w:rsidRPr="00B423EE" w:rsidRDefault="00BB6D1E" w:rsidP="00BB6D1E">
      <w:pPr>
        <w:pStyle w:val="ConsPlusNonformat"/>
        <w:spacing w:line="276" w:lineRule="auto"/>
        <w:rPr>
          <w:rFonts w:ascii="Times New Roman" w:hAnsi="Times New Roman" w:cs="Times New Roman"/>
        </w:rPr>
      </w:pPr>
      <w:r w:rsidRPr="00B423EE">
        <w:rPr>
          <w:rFonts w:ascii="Times New Roman" w:hAnsi="Times New Roman" w:cs="Times New Roman"/>
        </w:rPr>
        <w:t xml:space="preserve">           (дата)                                                                                                                                                                          (подпись заявителя)</w:t>
      </w:r>
    </w:p>
    <w:p w:rsidR="00BB6D1E" w:rsidRDefault="00BB6D1E" w:rsidP="00BB6D1E">
      <w:pPr>
        <w:spacing w:line="276" w:lineRule="auto"/>
        <w:jc w:val="center"/>
        <w:rPr>
          <w:b/>
          <w:sz w:val="24"/>
          <w:szCs w:val="24"/>
        </w:rPr>
        <w:sectPr w:rsidR="00BB6D1E" w:rsidSect="00BB6D1E">
          <w:pgSz w:w="11906" w:h="16838"/>
          <w:pgMar w:top="568" w:right="850" w:bottom="1134" w:left="1701" w:header="708" w:footer="708" w:gutter="0"/>
          <w:cols w:space="708"/>
          <w:docGrid w:linePitch="360"/>
        </w:sectPr>
      </w:pPr>
    </w:p>
    <w:p w:rsidR="00BB6D1E" w:rsidRPr="009A3FDA" w:rsidRDefault="00BB6D1E" w:rsidP="00BB6D1E">
      <w:pPr>
        <w:spacing w:line="276" w:lineRule="auto"/>
        <w:jc w:val="center"/>
        <w:rPr>
          <w:b/>
          <w:sz w:val="24"/>
          <w:szCs w:val="24"/>
        </w:rPr>
      </w:pPr>
      <w:r w:rsidRPr="009A3FDA">
        <w:rPr>
          <w:b/>
          <w:sz w:val="24"/>
          <w:szCs w:val="24"/>
        </w:rPr>
        <w:lastRenderedPageBreak/>
        <w:t xml:space="preserve">СОГЛАСИЕ </w:t>
      </w:r>
    </w:p>
    <w:p w:rsidR="00BB6D1E" w:rsidRPr="009A3FDA" w:rsidRDefault="00BB6D1E" w:rsidP="00BB6D1E">
      <w:pPr>
        <w:spacing w:line="276" w:lineRule="auto"/>
        <w:jc w:val="center"/>
        <w:rPr>
          <w:b/>
        </w:rPr>
      </w:pPr>
      <w:r w:rsidRPr="009A3FDA">
        <w:rPr>
          <w:b/>
        </w:rPr>
        <w:t xml:space="preserve">на обработку персональных данных гражданина, </w:t>
      </w:r>
    </w:p>
    <w:p w:rsidR="00BB6D1E" w:rsidRPr="009A3FDA" w:rsidRDefault="00BB6D1E" w:rsidP="00BB6D1E">
      <w:pPr>
        <w:spacing w:line="276" w:lineRule="auto"/>
        <w:jc w:val="center"/>
        <w:rPr>
          <w:b/>
        </w:rPr>
      </w:pPr>
      <w:r w:rsidRPr="009A3FDA">
        <w:rPr>
          <w:b/>
        </w:rPr>
        <w:t>обратившегося за предоставлением муниципальной услуги</w:t>
      </w:r>
    </w:p>
    <w:p w:rsidR="00BB6D1E" w:rsidRPr="009A3FDA" w:rsidRDefault="00BB6D1E" w:rsidP="00BB6D1E">
      <w:pPr>
        <w:spacing w:line="276" w:lineRule="auto"/>
        <w:jc w:val="center"/>
      </w:pPr>
    </w:p>
    <w:p w:rsidR="00BB6D1E" w:rsidRPr="009A3FDA" w:rsidRDefault="00BB6D1E" w:rsidP="00BB6D1E">
      <w:pPr>
        <w:spacing w:line="276" w:lineRule="auto"/>
        <w:ind w:firstLine="720"/>
        <w:jc w:val="both"/>
        <w:rPr>
          <w:sz w:val="24"/>
          <w:szCs w:val="24"/>
        </w:rPr>
      </w:pPr>
      <w:r w:rsidRPr="009A3FDA">
        <w:rPr>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BB6D1E" w:rsidRPr="009A3FDA" w:rsidRDefault="00BB6D1E" w:rsidP="00BB6D1E">
      <w:pPr>
        <w:spacing w:line="276" w:lineRule="auto"/>
        <w:ind w:firstLine="720"/>
        <w:jc w:val="both"/>
        <w:rPr>
          <w:sz w:val="24"/>
          <w:szCs w:val="24"/>
        </w:rPr>
      </w:pPr>
      <w:r w:rsidRPr="009A3FDA">
        <w:rPr>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BB6D1E" w:rsidRPr="009A3FDA" w:rsidRDefault="00BB6D1E" w:rsidP="00BB6D1E">
      <w:pPr>
        <w:spacing w:line="276" w:lineRule="auto"/>
        <w:ind w:firstLine="720"/>
        <w:jc w:val="both"/>
        <w:rPr>
          <w:sz w:val="24"/>
          <w:szCs w:val="24"/>
        </w:rPr>
      </w:pPr>
      <w:r w:rsidRPr="009A3FDA">
        <w:rPr>
          <w:sz w:val="24"/>
          <w:szCs w:val="24"/>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BB6D1E" w:rsidRPr="009A3FDA" w:rsidRDefault="00BB6D1E" w:rsidP="00BB6D1E">
      <w:pPr>
        <w:spacing w:line="276" w:lineRule="auto"/>
        <w:ind w:firstLine="567"/>
        <w:jc w:val="both"/>
        <w:rPr>
          <w:sz w:val="24"/>
          <w:szCs w:val="24"/>
        </w:rPr>
      </w:pPr>
    </w:p>
    <w:p w:rsidR="00BB6D1E" w:rsidRPr="009A3FDA" w:rsidRDefault="00BB6D1E" w:rsidP="00BB6D1E">
      <w:pPr>
        <w:spacing w:line="276" w:lineRule="auto"/>
        <w:jc w:val="both"/>
        <w:rPr>
          <w:sz w:val="24"/>
          <w:szCs w:val="24"/>
        </w:rPr>
      </w:pPr>
      <w:r w:rsidRPr="009A3FDA">
        <w:rPr>
          <w:sz w:val="24"/>
          <w:szCs w:val="24"/>
        </w:rPr>
        <w:t xml:space="preserve"> </w:t>
      </w:r>
    </w:p>
    <w:p w:rsidR="00BB6D1E" w:rsidRPr="009A3FDA" w:rsidRDefault="00BB6D1E" w:rsidP="00BB6D1E">
      <w:pPr>
        <w:spacing w:line="276" w:lineRule="auto"/>
        <w:jc w:val="right"/>
        <w:rPr>
          <w:sz w:val="24"/>
          <w:szCs w:val="24"/>
        </w:rPr>
      </w:pPr>
      <w:r w:rsidRPr="009A3FDA">
        <w:rPr>
          <w:sz w:val="24"/>
          <w:szCs w:val="24"/>
        </w:rPr>
        <w:t xml:space="preserve">                                                                    ___________/__________ </w:t>
      </w:r>
    </w:p>
    <w:p w:rsidR="00BB6D1E" w:rsidRPr="009A3FDA" w:rsidRDefault="00BB6D1E" w:rsidP="00BB6D1E">
      <w:pPr>
        <w:pStyle w:val="ConsPlusNormal"/>
        <w:spacing w:line="276" w:lineRule="auto"/>
        <w:ind w:firstLine="0"/>
        <w:jc w:val="right"/>
        <w:outlineLvl w:val="1"/>
        <w:rPr>
          <w:rFonts w:ascii="Times New Roman" w:hAnsi="Times New Roman" w:cs="Times New Roman"/>
          <w:sz w:val="16"/>
          <w:szCs w:val="16"/>
        </w:rPr>
      </w:pPr>
      <w:r w:rsidRPr="009A3FDA">
        <w:rPr>
          <w:rFonts w:ascii="Times New Roman" w:hAnsi="Times New Roman" w:cs="Times New Roman"/>
          <w:sz w:val="16"/>
          <w:szCs w:val="16"/>
        </w:rPr>
        <w:t>(подпись заявителя)</w:t>
      </w:r>
    </w:p>
    <w:p w:rsidR="00BB6D1E" w:rsidRDefault="00BB6D1E" w:rsidP="00BB6D1E">
      <w:pPr>
        <w:spacing w:line="276" w:lineRule="auto"/>
        <w:rPr>
          <w:sz w:val="24"/>
          <w:szCs w:val="24"/>
        </w:rPr>
      </w:pPr>
      <w:r>
        <w:rPr>
          <w:sz w:val="24"/>
          <w:szCs w:val="24"/>
        </w:rPr>
        <w:br w:type="page"/>
      </w:r>
    </w:p>
    <w:p w:rsidR="00BB6D1E" w:rsidRPr="00197ED1" w:rsidRDefault="00BB6D1E" w:rsidP="00BB6D1E">
      <w:pPr>
        <w:pStyle w:val="ConsPlusNormal"/>
        <w:widowControl/>
        <w:spacing w:line="276" w:lineRule="auto"/>
        <w:ind w:firstLine="709"/>
        <w:jc w:val="right"/>
        <w:outlineLvl w:val="1"/>
        <w:rPr>
          <w:rFonts w:ascii="Times New Roman" w:hAnsi="Times New Roman" w:cs="Times New Roman"/>
          <w:sz w:val="24"/>
          <w:szCs w:val="24"/>
        </w:rPr>
      </w:pPr>
    </w:p>
    <w:p w:rsidR="00BB6D1E" w:rsidRDefault="00BB6D1E" w:rsidP="00BB6D1E">
      <w:pPr>
        <w:tabs>
          <w:tab w:val="left" w:pos="400"/>
        </w:tabs>
        <w:autoSpaceDE w:val="0"/>
        <w:autoSpaceDN w:val="0"/>
        <w:adjustRightInd w:val="0"/>
        <w:spacing w:line="276" w:lineRule="auto"/>
        <w:jc w:val="right"/>
        <w:outlineLvl w:val="1"/>
        <w:rPr>
          <w:bCs/>
        </w:rPr>
      </w:pPr>
      <w:r w:rsidRPr="009A3FDA">
        <w:rPr>
          <w:bCs/>
        </w:rPr>
        <w:t>Приложение № 2</w:t>
      </w:r>
    </w:p>
    <w:p w:rsidR="00BB6D1E" w:rsidRPr="009A3FDA" w:rsidRDefault="00BB6D1E" w:rsidP="00BB6D1E">
      <w:pPr>
        <w:tabs>
          <w:tab w:val="left" w:pos="400"/>
        </w:tabs>
        <w:autoSpaceDE w:val="0"/>
        <w:autoSpaceDN w:val="0"/>
        <w:adjustRightInd w:val="0"/>
        <w:spacing w:line="276" w:lineRule="auto"/>
        <w:jc w:val="right"/>
        <w:outlineLvl w:val="1"/>
        <w:rPr>
          <w:bCs/>
        </w:rPr>
      </w:pPr>
      <w:r w:rsidRPr="0095485C">
        <w:t>к административному регламенту</w:t>
      </w:r>
    </w:p>
    <w:p w:rsidR="00BB6D1E" w:rsidRPr="009A3FDA" w:rsidRDefault="00BB6D1E" w:rsidP="00BB6D1E">
      <w:pPr>
        <w:tabs>
          <w:tab w:val="left" w:pos="400"/>
        </w:tabs>
        <w:spacing w:line="276" w:lineRule="auto"/>
        <w:ind w:firstLine="600"/>
        <w:jc w:val="both"/>
        <w:rPr>
          <w:sz w:val="26"/>
          <w:szCs w:val="26"/>
        </w:rPr>
      </w:pPr>
    </w:p>
    <w:p w:rsidR="00BB6D1E" w:rsidRPr="009A3FDA" w:rsidRDefault="00BB6D1E" w:rsidP="00BB6D1E">
      <w:pPr>
        <w:pStyle w:val="ConsPlusNormal"/>
        <w:spacing w:line="276" w:lineRule="auto"/>
        <w:jc w:val="center"/>
        <w:outlineLvl w:val="1"/>
        <w:rPr>
          <w:rFonts w:ascii="Times New Roman" w:hAnsi="Times New Roman" w:cs="Times New Roman"/>
          <w:b/>
          <w:sz w:val="28"/>
          <w:szCs w:val="28"/>
        </w:rPr>
      </w:pPr>
      <w:r w:rsidRPr="009A3FDA">
        <w:rPr>
          <w:rFonts w:ascii="Times New Roman" w:hAnsi="Times New Roman" w:cs="Times New Roman"/>
          <w:b/>
          <w:sz w:val="28"/>
          <w:szCs w:val="28"/>
        </w:rPr>
        <w:t>Блок-схема предоставления муниципальной услуги</w:t>
      </w:r>
    </w:p>
    <w:p w:rsidR="00BB6D1E" w:rsidRPr="00D0788E" w:rsidRDefault="00BB6D1E" w:rsidP="00BB6D1E">
      <w:pPr>
        <w:pStyle w:val="a8"/>
        <w:tabs>
          <w:tab w:val="left" w:pos="400"/>
        </w:tabs>
        <w:spacing w:line="276" w:lineRule="auto"/>
        <w:ind w:firstLine="600"/>
        <w:jc w:val="center"/>
        <w:rPr>
          <w:b/>
          <w:szCs w:val="28"/>
        </w:rPr>
      </w:pPr>
      <w:r w:rsidRPr="00D0788E">
        <w:rPr>
          <w:b/>
          <w:szCs w:val="28"/>
        </w:rPr>
        <w:t>«Присвоение адреса объекту недвижимости»</w:t>
      </w:r>
    </w:p>
    <w:p w:rsidR="00BB6D1E" w:rsidRPr="009A3FDA" w:rsidRDefault="00BB6D1E" w:rsidP="00BB6D1E">
      <w:pPr>
        <w:pStyle w:val="a8"/>
        <w:tabs>
          <w:tab w:val="left" w:pos="400"/>
        </w:tabs>
        <w:spacing w:line="276" w:lineRule="auto"/>
        <w:ind w:firstLine="600"/>
        <w:jc w:val="center"/>
        <w:rPr>
          <w:b/>
          <w:sz w:val="24"/>
          <w:szCs w:val="24"/>
        </w:rPr>
      </w:pPr>
    </w:p>
    <w:p w:rsidR="00BB6D1E" w:rsidRDefault="00BB6D1E" w:rsidP="00BB6D1E">
      <w:pPr>
        <w:spacing w:line="276" w:lineRule="auto"/>
        <w:rPr>
          <w:sz w:val="26"/>
          <w:szCs w:val="26"/>
        </w:rPr>
      </w:pPr>
      <w:r>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606.75pt" o:ole="">
            <v:imagedata r:id="rId14" o:title=""/>
          </v:shape>
          <o:OLEObject Type="Embed" ProgID="Visio.Drawing.11" ShapeID="_x0000_i1025" DrawAspect="Content" ObjectID="_1674029423" r:id="rId15"/>
        </w:object>
      </w:r>
    </w:p>
    <w:p w:rsidR="00BB6D1E" w:rsidRPr="00D85C6E" w:rsidRDefault="00BB6D1E" w:rsidP="00BB6D1E">
      <w:pPr>
        <w:spacing w:line="276" w:lineRule="auto"/>
      </w:pPr>
    </w:p>
    <w:p w:rsidR="00BB6D1E" w:rsidRPr="00D85C6E" w:rsidRDefault="00BB6D1E" w:rsidP="00BB6D1E">
      <w:pPr>
        <w:spacing w:line="276" w:lineRule="auto"/>
      </w:pPr>
    </w:p>
    <w:p w:rsidR="00BB6D1E" w:rsidRDefault="00BB6D1E" w:rsidP="00BB6D1E">
      <w:pPr>
        <w:pStyle w:val="ad"/>
        <w:spacing w:after="0" w:line="276" w:lineRule="auto"/>
        <w:ind w:left="4485"/>
        <w:jc w:val="right"/>
        <w:sectPr w:rsidR="00BB6D1E" w:rsidSect="00BB6D1E">
          <w:pgSz w:w="11906" w:h="16838"/>
          <w:pgMar w:top="568" w:right="850" w:bottom="1134" w:left="1701" w:header="708" w:footer="708" w:gutter="0"/>
          <w:cols w:space="708"/>
          <w:docGrid w:linePitch="360"/>
        </w:sectPr>
      </w:pPr>
    </w:p>
    <w:p w:rsidR="00BB6D1E" w:rsidRDefault="00BB6D1E" w:rsidP="00BB6D1E">
      <w:pPr>
        <w:pStyle w:val="ad"/>
        <w:spacing w:after="0" w:line="276" w:lineRule="auto"/>
        <w:ind w:left="4485"/>
        <w:jc w:val="right"/>
      </w:pPr>
      <w:r w:rsidRPr="00D85C6E">
        <w:lastRenderedPageBreak/>
        <w:t xml:space="preserve">Приложение № </w:t>
      </w:r>
      <w:r>
        <w:t>3</w:t>
      </w:r>
    </w:p>
    <w:p w:rsidR="00BB6D1E" w:rsidRPr="00D85C6E" w:rsidRDefault="00BB6D1E" w:rsidP="00BB6D1E">
      <w:pPr>
        <w:pStyle w:val="ad"/>
        <w:spacing w:after="0" w:line="276" w:lineRule="auto"/>
        <w:ind w:left="4485"/>
        <w:jc w:val="right"/>
      </w:pPr>
      <w:r w:rsidRPr="0095485C">
        <w:t>к административному регламенту</w:t>
      </w:r>
    </w:p>
    <w:p w:rsidR="00BB6D1E" w:rsidRPr="00D85C6E" w:rsidRDefault="00BB6D1E" w:rsidP="00BB6D1E">
      <w:pPr>
        <w:pStyle w:val="ad"/>
        <w:spacing w:after="0" w:line="276" w:lineRule="auto"/>
      </w:pPr>
    </w:p>
    <w:p w:rsidR="00BB6D1E" w:rsidRPr="00D85C6E" w:rsidRDefault="00BB6D1E" w:rsidP="00BB6D1E">
      <w:pPr>
        <w:pStyle w:val="ConsPlusNonformat"/>
        <w:spacing w:line="276" w:lineRule="auto"/>
        <w:jc w:val="center"/>
        <w:rPr>
          <w:rFonts w:ascii="Times New Roman" w:hAnsi="Times New Roman" w:cs="Times New Roman"/>
          <w:b/>
          <w:bCs/>
          <w:sz w:val="24"/>
          <w:szCs w:val="24"/>
        </w:rPr>
      </w:pPr>
    </w:p>
    <w:p w:rsidR="00BB6D1E" w:rsidRDefault="00BB6D1E" w:rsidP="00BB6D1E">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К</w:t>
      </w:r>
      <w:r w:rsidRPr="00D85C6E">
        <w:rPr>
          <w:rFonts w:ascii="Times New Roman" w:hAnsi="Times New Roman" w:cs="Times New Roman"/>
          <w:b/>
          <w:bCs/>
          <w:sz w:val="24"/>
          <w:szCs w:val="24"/>
        </w:rPr>
        <w:t>нига</w:t>
      </w:r>
      <w:r>
        <w:rPr>
          <w:rFonts w:ascii="Times New Roman" w:hAnsi="Times New Roman" w:cs="Times New Roman"/>
          <w:b/>
          <w:bCs/>
          <w:sz w:val="24"/>
          <w:szCs w:val="24"/>
        </w:rPr>
        <w:t xml:space="preserve"> </w:t>
      </w:r>
      <w:r w:rsidRPr="00D85C6E">
        <w:rPr>
          <w:rFonts w:ascii="Times New Roman" w:hAnsi="Times New Roman" w:cs="Times New Roman"/>
          <w:b/>
          <w:bCs/>
          <w:sz w:val="24"/>
          <w:szCs w:val="24"/>
        </w:rPr>
        <w:t xml:space="preserve">регистрации граждан, </w:t>
      </w:r>
    </w:p>
    <w:p w:rsidR="00BB6D1E" w:rsidRDefault="00BB6D1E" w:rsidP="00BB6D1E">
      <w:pPr>
        <w:pStyle w:val="ConsPlusNonformat"/>
        <w:spacing w:line="276" w:lineRule="auto"/>
        <w:jc w:val="center"/>
        <w:rPr>
          <w:rFonts w:ascii="Times New Roman" w:hAnsi="Times New Roman" w:cs="Times New Roman"/>
          <w:b/>
          <w:bCs/>
          <w:sz w:val="24"/>
          <w:szCs w:val="24"/>
        </w:rPr>
      </w:pPr>
      <w:r w:rsidRPr="00D85C6E">
        <w:rPr>
          <w:rFonts w:ascii="Times New Roman" w:hAnsi="Times New Roman" w:cs="Times New Roman"/>
          <w:b/>
          <w:bCs/>
          <w:sz w:val="24"/>
          <w:szCs w:val="24"/>
        </w:rPr>
        <w:t>принятых на учет</w:t>
      </w:r>
      <w:r>
        <w:rPr>
          <w:rFonts w:ascii="Times New Roman" w:hAnsi="Times New Roman" w:cs="Times New Roman"/>
          <w:b/>
          <w:bCs/>
          <w:sz w:val="24"/>
          <w:szCs w:val="24"/>
        </w:rPr>
        <w:t xml:space="preserve"> </w:t>
      </w:r>
      <w:r w:rsidRPr="00D85C6E">
        <w:rPr>
          <w:rFonts w:ascii="Times New Roman" w:hAnsi="Times New Roman" w:cs="Times New Roman"/>
          <w:b/>
          <w:bCs/>
          <w:sz w:val="24"/>
          <w:szCs w:val="24"/>
        </w:rPr>
        <w:t>в качестве нуждающихся</w:t>
      </w:r>
    </w:p>
    <w:p w:rsidR="00BB6D1E" w:rsidRPr="00D85C6E" w:rsidRDefault="00BB6D1E" w:rsidP="00BB6D1E">
      <w:pPr>
        <w:pStyle w:val="ConsPlusNonformat"/>
        <w:spacing w:line="276" w:lineRule="auto"/>
        <w:jc w:val="center"/>
        <w:rPr>
          <w:rFonts w:ascii="Times New Roman" w:hAnsi="Times New Roman" w:cs="Times New Roman"/>
          <w:b/>
          <w:bCs/>
          <w:sz w:val="24"/>
          <w:szCs w:val="24"/>
        </w:rPr>
      </w:pPr>
      <w:r w:rsidRPr="00D85C6E">
        <w:rPr>
          <w:rFonts w:ascii="Times New Roman" w:hAnsi="Times New Roman" w:cs="Times New Roman"/>
          <w:b/>
          <w:bCs/>
          <w:sz w:val="24"/>
          <w:szCs w:val="24"/>
        </w:rPr>
        <w:t xml:space="preserve"> в жилых помещениях,</w:t>
      </w:r>
      <w:r>
        <w:rPr>
          <w:rFonts w:ascii="Times New Roman" w:hAnsi="Times New Roman" w:cs="Times New Roman"/>
          <w:b/>
          <w:bCs/>
          <w:sz w:val="24"/>
          <w:szCs w:val="24"/>
        </w:rPr>
        <w:t xml:space="preserve"> </w:t>
      </w:r>
      <w:r w:rsidRPr="00D85C6E">
        <w:rPr>
          <w:rFonts w:ascii="Times New Roman" w:hAnsi="Times New Roman" w:cs="Times New Roman"/>
          <w:b/>
          <w:bCs/>
          <w:sz w:val="24"/>
          <w:szCs w:val="24"/>
        </w:rPr>
        <w:t>предоставляемых по договорам социального найма</w:t>
      </w:r>
    </w:p>
    <w:p w:rsidR="00BB6D1E" w:rsidRPr="00D85C6E" w:rsidRDefault="00BB6D1E" w:rsidP="00BB6D1E">
      <w:pPr>
        <w:pStyle w:val="ConsPlusNormal"/>
        <w:spacing w:line="276" w:lineRule="auto"/>
        <w:ind w:firstLine="0"/>
        <w:jc w:val="center"/>
        <w:rPr>
          <w:rFonts w:ascii="Times New Roman" w:hAnsi="Times New Roman" w:cs="Times New Roman"/>
          <w:sz w:val="24"/>
          <w:szCs w:val="24"/>
        </w:rPr>
      </w:pPr>
    </w:p>
    <w:p w:rsidR="00BB6D1E" w:rsidRDefault="00BB6D1E" w:rsidP="00BB6D1E">
      <w:pPr>
        <w:pStyle w:val="ConsPlusNonformat"/>
        <w:spacing w:line="276" w:lineRule="auto"/>
        <w:rPr>
          <w:rFonts w:ascii="Times New Roman" w:hAnsi="Times New Roman" w:cs="Times New Roman"/>
          <w:sz w:val="24"/>
          <w:szCs w:val="24"/>
        </w:rPr>
      </w:pPr>
      <w:r w:rsidRPr="00D85C6E">
        <w:rPr>
          <w:rFonts w:ascii="Times New Roman" w:hAnsi="Times New Roman" w:cs="Times New Roman"/>
          <w:sz w:val="24"/>
          <w:szCs w:val="24"/>
        </w:rPr>
        <w:t>Населенный пункт __________________________________________________________</w:t>
      </w:r>
    </w:p>
    <w:p w:rsidR="00BB6D1E" w:rsidRPr="00373848" w:rsidRDefault="00BB6D1E" w:rsidP="00BB6D1E">
      <w:pPr>
        <w:pStyle w:val="ConsPlusNonformat"/>
        <w:spacing w:line="276" w:lineRule="auto"/>
        <w:jc w:val="center"/>
        <w:rPr>
          <w:rFonts w:ascii="Times New Roman" w:hAnsi="Times New Roman" w:cs="Times New Roman"/>
          <w:sz w:val="16"/>
          <w:szCs w:val="16"/>
        </w:rPr>
      </w:pPr>
      <w:r w:rsidRPr="00373848">
        <w:rPr>
          <w:rFonts w:ascii="Times New Roman" w:hAnsi="Times New Roman" w:cs="Times New Roman"/>
          <w:sz w:val="16"/>
          <w:szCs w:val="16"/>
        </w:rPr>
        <w:t>(город, поселок, село и др.)</w:t>
      </w:r>
    </w:p>
    <w:p w:rsidR="00BB6D1E" w:rsidRPr="00D85C6E" w:rsidRDefault="00BB6D1E" w:rsidP="00BB6D1E">
      <w:pPr>
        <w:pStyle w:val="ConsPlusNonformat"/>
        <w:spacing w:line="276" w:lineRule="auto"/>
        <w:rPr>
          <w:rFonts w:ascii="Times New Roman" w:hAnsi="Times New Roman" w:cs="Times New Roman"/>
          <w:sz w:val="24"/>
          <w:szCs w:val="24"/>
        </w:rPr>
      </w:pPr>
      <w:r w:rsidRPr="00D85C6E">
        <w:rPr>
          <w:rFonts w:ascii="Times New Roman" w:hAnsi="Times New Roman" w:cs="Times New Roman"/>
          <w:sz w:val="24"/>
          <w:szCs w:val="24"/>
        </w:rPr>
        <w:t>___________________________________________________________________________</w:t>
      </w:r>
    </w:p>
    <w:p w:rsidR="00BB6D1E" w:rsidRPr="00373848" w:rsidRDefault="00BB6D1E" w:rsidP="00BB6D1E">
      <w:pPr>
        <w:pStyle w:val="ConsPlusNonformat"/>
        <w:spacing w:line="276" w:lineRule="auto"/>
        <w:jc w:val="center"/>
        <w:rPr>
          <w:rFonts w:ascii="Times New Roman" w:hAnsi="Times New Roman" w:cs="Times New Roman"/>
          <w:sz w:val="16"/>
          <w:szCs w:val="16"/>
        </w:rPr>
      </w:pPr>
      <w:r w:rsidRPr="00373848">
        <w:rPr>
          <w:rFonts w:ascii="Times New Roman" w:hAnsi="Times New Roman" w:cs="Times New Roman"/>
          <w:sz w:val="16"/>
          <w:szCs w:val="16"/>
        </w:rPr>
        <w:t>(наименование органа учета)</w:t>
      </w:r>
    </w:p>
    <w:p w:rsidR="00BB6D1E" w:rsidRPr="00161DE8" w:rsidRDefault="00BB6D1E" w:rsidP="00BB6D1E">
      <w:pPr>
        <w:pStyle w:val="ConsPlusNonformat"/>
        <w:spacing w:line="276" w:lineRule="auto"/>
        <w:rPr>
          <w:rFonts w:ascii="Times New Roman" w:hAnsi="Times New Roman" w:cs="Times New Roman"/>
          <w:sz w:val="24"/>
          <w:szCs w:val="24"/>
        </w:rPr>
      </w:pPr>
    </w:p>
    <w:p w:rsidR="00BB6D1E" w:rsidRPr="00161DE8" w:rsidRDefault="00BB6D1E" w:rsidP="00BB6D1E">
      <w:pPr>
        <w:pStyle w:val="ConsPlusNonformat"/>
        <w:spacing w:line="276" w:lineRule="auto"/>
        <w:rPr>
          <w:rFonts w:ascii="Times New Roman" w:hAnsi="Times New Roman" w:cs="Times New Roman"/>
          <w:sz w:val="24"/>
          <w:szCs w:val="24"/>
        </w:rPr>
      </w:pPr>
      <w:r w:rsidRPr="00161DE8">
        <w:rPr>
          <w:rFonts w:ascii="Times New Roman" w:hAnsi="Times New Roman" w:cs="Times New Roman"/>
          <w:sz w:val="24"/>
          <w:szCs w:val="24"/>
        </w:rPr>
        <w:t xml:space="preserve">                          </w:t>
      </w:r>
      <w:r w:rsidRPr="00D85C6E">
        <w:rPr>
          <w:rFonts w:ascii="Times New Roman" w:hAnsi="Times New Roman" w:cs="Times New Roman"/>
          <w:sz w:val="24"/>
          <w:szCs w:val="24"/>
        </w:rPr>
        <w:t>Начата _________________</w:t>
      </w:r>
    </w:p>
    <w:p w:rsidR="00BB6D1E" w:rsidRPr="00161DE8" w:rsidRDefault="00BB6D1E" w:rsidP="00BB6D1E">
      <w:pPr>
        <w:pStyle w:val="ConsPlusNonformat"/>
        <w:spacing w:line="276" w:lineRule="auto"/>
        <w:rPr>
          <w:rFonts w:ascii="Times New Roman" w:hAnsi="Times New Roman" w:cs="Times New Roman"/>
          <w:sz w:val="24"/>
          <w:szCs w:val="24"/>
        </w:rPr>
      </w:pPr>
      <w:r w:rsidRPr="00161DE8">
        <w:rPr>
          <w:rFonts w:ascii="Times New Roman" w:hAnsi="Times New Roman" w:cs="Times New Roman"/>
          <w:sz w:val="24"/>
          <w:szCs w:val="24"/>
        </w:rPr>
        <w:t xml:space="preserve">                          Окончена _______________</w:t>
      </w:r>
    </w:p>
    <w:p w:rsidR="00BB6D1E" w:rsidRPr="00D85C6E" w:rsidRDefault="00BB6D1E" w:rsidP="00BB6D1E">
      <w:pPr>
        <w:pStyle w:val="ConsPlusNormal"/>
        <w:spacing w:line="276" w:lineRule="auto"/>
        <w:ind w:firstLine="0"/>
        <w:jc w:val="center"/>
        <w:rPr>
          <w:rFonts w:ascii="Times New Roman" w:hAnsi="Times New Roman" w:cs="Times New Roman"/>
          <w:sz w:val="24"/>
          <w:szCs w:val="24"/>
        </w:rPr>
      </w:pPr>
    </w:p>
    <w:tbl>
      <w:tblPr>
        <w:tblW w:w="10632" w:type="dxa"/>
        <w:tblInd w:w="-497" w:type="dxa"/>
        <w:tblLayout w:type="fixed"/>
        <w:tblCellMar>
          <w:left w:w="70" w:type="dxa"/>
          <w:right w:w="70" w:type="dxa"/>
        </w:tblCellMar>
        <w:tblLook w:val="0000" w:firstRow="0" w:lastRow="0" w:firstColumn="0" w:lastColumn="0" w:noHBand="0" w:noVBand="0"/>
      </w:tblPr>
      <w:tblGrid>
        <w:gridCol w:w="776"/>
        <w:gridCol w:w="1256"/>
        <w:gridCol w:w="1161"/>
        <w:gridCol w:w="1060"/>
        <w:gridCol w:w="1276"/>
        <w:gridCol w:w="1362"/>
        <w:gridCol w:w="1473"/>
        <w:gridCol w:w="1213"/>
        <w:gridCol w:w="1055"/>
      </w:tblGrid>
      <w:tr w:rsidR="00BB6D1E" w:rsidRPr="00161DE8" w:rsidTr="008C7E12">
        <w:trPr>
          <w:cantSplit/>
          <w:trHeight w:val="1910"/>
        </w:trPr>
        <w:tc>
          <w:tcPr>
            <w:tcW w:w="776" w:type="dxa"/>
            <w:tcBorders>
              <w:top w:val="single" w:sz="2" w:space="0" w:color="000000"/>
              <w:left w:val="single" w:sz="2" w:space="0" w:color="000000"/>
              <w:bottom w:val="single" w:sz="2" w:space="0" w:color="000000"/>
              <w:right w:val="single" w:sz="2" w:space="0" w:color="000000"/>
            </w:tcBorders>
            <w:vAlign w:val="center"/>
          </w:tcPr>
          <w:p w:rsidR="00BB6D1E" w:rsidRPr="00161DE8" w:rsidRDefault="00BB6D1E" w:rsidP="008C7E12">
            <w:pPr>
              <w:pStyle w:val="ConsPlusNormal"/>
              <w:spacing w:line="276" w:lineRule="auto"/>
              <w:ind w:firstLine="0"/>
              <w:jc w:val="center"/>
              <w:rPr>
                <w:rFonts w:ascii="Times New Roman" w:hAnsi="Times New Roman" w:cs="Times New Roman"/>
                <w:sz w:val="16"/>
                <w:szCs w:val="16"/>
              </w:rPr>
            </w:pPr>
            <w:r w:rsidRPr="00161DE8">
              <w:rPr>
                <w:rFonts w:ascii="Times New Roman" w:hAnsi="Times New Roman" w:cs="Times New Roman"/>
                <w:sz w:val="16"/>
                <w:szCs w:val="16"/>
              </w:rPr>
              <w:t>№ п/п учетного дела</w:t>
            </w:r>
          </w:p>
        </w:tc>
        <w:tc>
          <w:tcPr>
            <w:tcW w:w="1256" w:type="dxa"/>
            <w:tcBorders>
              <w:top w:val="single" w:sz="2" w:space="0" w:color="000000"/>
              <w:left w:val="single" w:sz="2" w:space="0" w:color="000000"/>
              <w:bottom w:val="single" w:sz="2" w:space="0" w:color="000000"/>
              <w:right w:val="single" w:sz="2" w:space="0" w:color="000000"/>
            </w:tcBorders>
            <w:vAlign w:val="center"/>
          </w:tcPr>
          <w:p w:rsidR="00BB6D1E" w:rsidRPr="00161DE8" w:rsidRDefault="00BB6D1E" w:rsidP="008C7E12">
            <w:pPr>
              <w:pStyle w:val="ConsPlusNormal"/>
              <w:spacing w:line="276" w:lineRule="auto"/>
              <w:ind w:firstLine="0"/>
              <w:jc w:val="center"/>
              <w:rPr>
                <w:rFonts w:ascii="Times New Roman" w:hAnsi="Times New Roman" w:cs="Times New Roman"/>
                <w:sz w:val="16"/>
                <w:szCs w:val="16"/>
              </w:rPr>
            </w:pPr>
            <w:r w:rsidRPr="00161DE8">
              <w:rPr>
                <w:rFonts w:ascii="Times New Roman" w:hAnsi="Times New Roman" w:cs="Times New Roman"/>
                <w:sz w:val="16"/>
                <w:szCs w:val="16"/>
              </w:rPr>
              <w:t>Фамилия, имя,   отчество  принятого на учет  гражданина. Состав  семьи (фамилия, имя,  отчество, год    рождения)</w:t>
            </w:r>
          </w:p>
        </w:tc>
        <w:tc>
          <w:tcPr>
            <w:tcW w:w="1161" w:type="dxa"/>
            <w:tcBorders>
              <w:top w:val="single" w:sz="2" w:space="0" w:color="000000"/>
              <w:left w:val="single" w:sz="2" w:space="0" w:color="000000"/>
              <w:bottom w:val="single" w:sz="2" w:space="0" w:color="000000"/>
              <w:right w:val="single" w:sz="2" w:space="0" w:color="000000"/>
            </w:tcBorders>
            <w:vAlign w:val="center"/>
          </w:tcPr>
          <w:p w:rsidR="00BB6D1E" w:rsidRPr="00161DE8" w:rsidRDefault="00BB6D1E" w:rsidP="008C7E12">
            <w:pPr>
              <w:pStyle w:val="ConsPlusNormal"/>
              <w:spacing w:line="276" w:lineRule="auto"/>
              <w:ind w:firstLine="0"/>
              <w:jc w:val="center"/>
              <w:rPr>
                <w:rFonts w:ascii="Times New Roman" w:hAnsi="Times New Roman" w:cs="Times New Roman"/>
                <w:sz w:val="16"/>
                <w:szCs w:val="16"/>
              </w:rPr>
            </w:pPr>
            <w:r>
              <w:rPr>
                <w:rFonts w:ascii="Times New Roman" w:hAnsi="Times New Roman" w:cs="Times New Roman"/>
                <w:sz w:val="16"/>
                <w:szCs w:val="16"/>
              </w:rPr>
              <w:t>Родственные отно</w:t>
            </w:r>
            <w:r w:rsidRPr="00161DE8">
              <w:rPr>
                <w:rFonts w:ascii="Times New Roman" w:hAnsi="Times New Roman" w:cs="Times New Roman"/>
                <w:sz w:val="16"/>
                <w:szCs w:val="16"/>
              </w:rPr>
              <w:t>шения</w:t>
            </w:r>
          </w:p>
        </w:tc>
        <w:tc>
          <w:tcPr>
            <w:tcW w:w="1060" w:type="dxa"/>
            <w:tcBorders>
              <w:top w:val="single" w:sz="2" w:space="0" w:color="000000"/>
              <w:left w:val="single" w:sz="2" w:space="0" w:color="000000"/>
              <w:bottom w:val="single" w:sz="2" w:space="0" w:color="000000"/>
              <w:right w:val="single" w:sz="2" w:space="0" w:color="000000"/>
            </w:tcBorders>
            <w:vAlign w:val="center"/>
          </w:tcPr>
          <w:p w:rsidR="00BB6D1E" w:rsidRPr="00161DE8" w:rsidRDefault="00BB6D1E" w:rsidP="008C7E12">
            <w:pPr>
              <w:pStyle w:val="ConsPlusNormal"/>
              <w:spacing w:line="276" w:lineRule="auto"/>
              <w:ind w:firstLine="0"/>
              <w:jc w:val="center"/>
              <w:rPr>
                <w:rFonts w:ascii="Times New Roman" w:hAnsi="Times New Roman" w:cs="Times New Roman"/>
                <w:sz w:val="16"/>
                <w:szCs w:val="16"/>
              </w:rPr>
            </w:pPr>
            <w:r>
              <w:rPr>
                <w:rFonts w:ascii="Times New Roman" w:hAnsi="Times New Roman" w:cs="Times New Roman"/>
                <w:sz w:val="16"/>
                <w:szCs w:val="16"/>
              </w:rPr>
              <w:t>Адрес и</w:t>
            </w:r>
            <w:r>
              <w:rPr>
                <w:rFonts w:ascii="Times New Roman" w:hAnsi="Times New Roman" w:cs="Times New Roman"/>
                <w:sz w:val="16"/>
                <w:szCs w:val="16"/>
              </w:rPr>
              <w:br/>
              <w:t xml:space="preserve">размер </w:t>
            </w:r>
            <w:r>
              <w:rPr>
                <w:rFonts w:ascii="Times New Roman" w:hAnsi="Times New Roman" w:cs="Times New Roman"/>
                <w:sz w:val="16"/>
                <w:szCs w:val="16"/>
              </w:rPr>
              <w:br/>
              <w:t xml:space="preserve">занимаемого  </w:t>
            </w:r>
            <w:r>
              <w:rPr>
                <w:rFonts w:ascii="Times New Roman" w:hAnsi="Times New Roman" w:cs="Times New Roman"/>
                <w:sz w:val="16"/>
                <w:szCs w:val="16"/>
              </w:rPr>
              <w:br/>
              <w:t xml:space="preserve">жилого </w:t>
            </w:r>
            <w:r>
              <w:rPr>
                <w:rFonts w:ascii="Times New Roman" w:hAnsi="Times New Roman" w:cs="Times New Roman"/>
                <w:sz w:val="16"/>
                <w:szCs w:val="16"/>
              </w:rPr>
              <w:br/>
              <w:t xml:space="preserve">помещения, </w:t>
            </w:r>
            <w:r>
              <w:rPr>
                <w:rFonts w:ascii="Times New Roman" w:hAnsi="Times New Roman" w:cs="Times New Roman"/>
                <w:sz w:val="16"/>
                <w:szCs w:val="16"/>
              </w:rPr>
              <w:br/>
              <w:t>коли</w:t>
            </w:r>
            <w:r w:rsidRPr="00161DE8">
              <w:rPr>
                <w:rFonts w:ascii="Times New Roman" w:hAnsi="Times New Roman" w:cs="Times New Roman"/>
                <w:sz w:val="16"/>
                <w:szCs w:val="16"/>
              </w:rPr>
              <w:t xml:space="preserve">чество </w:t>
            </w:r>
            <w:r w:rsidRPr="00161DE8">
              <w:rPr>
                <w:rFonts w:ascii="Times New Roman" w:hAnsi="Times New Roman" w:cs="Times New Roman"/>
                <w:sz w:val="16"/>
                <w:szCs w:val="16"/>
              </w:rPr>
              <w:br/>
              <w:t>комнат</w:t>
            </w:r>
          </w:p>
        </w:tc>
        <w:tc>
          <w:tcPr>
            <w:tcW w:w="1276" w:type="dxa"/>
            <w:tcBorders>
              <w:top w:val="single" w:sz="2" w:space="0" w:color="000000"/>
              <w:left w:val="single" w:sz="2" w:space="0" w:color="000000"/>
              <w:bottom w:val="single" w:sz="2" w:space="0" w:color="000000"/>
              <w:right w:val="single" w:sz="2" w:space="0" w:color="000000"/>
            </w:tcBorders>
            <w:vAlign w:val="center"/>
          </w:tcPr>
          <w:p w:rsidR="00BB6D1E" w:rsidRPr="00161DE8" w:rsidRDefault="00BB6D1E" w:rsidP="008C7E12">
            <w:pPr>
              <w:pStyle w:val="ConsPlusNormal"/>
              <w:spacing w:line="276" w:lineRule="auto"/>
              <w:ind w:firstLine="0"/>
              <w:jc w:val="center"/>
              <w:rPr>
                <w:rFonts w:ascii="Times New Roman" w:hAnsi="Times New Roman" w:cs="Times New Roman"/>
                <w:sz w:val="16"/>
                <w:szCs w:val="16"/>
              </w:rPr>
            </w:pPr>
            <w:r w:rsidRPr="00161DE8">
              <w:rPr>
                <w:rFonts w:ascii="Times New Roman" w:hAnsi="Times New Roman" w:cs="Times New Roman"/>
                <w:sz w:val="16"/>
                <w:szCs w:val="16"/>
              </w:rPr>
              <w:t>Основание</w:t>
            </w:r>
            <w:r w:rsidRPr="00161DE8">
              <w:rPr>
                <w:rFonts w:ascii="Times New Roman" w:hAnsi="Times New Roman" w:cs="Times New Roman"/>
                <w:sz w:val="16"/>
                <w:szCs w:val="16"/>
              </w:rPr>
              <w:br/>
              <w:t>при</w:t>
            </w:r>
            <w:r>
              <w:rPr>
                <w:rFonts w:ascii="Times New Roman" w:hAnsi="Times New Roman" w:cs="Times New Roman"/>
                <w:sz w:val="16"/>
                <w:szCs w:val="16"/>
              </w:rPr>
              <w:t>знания</w:t>
            </w:r>
            <w:r>
              <w:rPr>
                <w:rFonts w:ascii="Times New Roman" w:hAnsi="Times New Roman" w:cs="Times New Roman"/>
                <w:sz w:val="16"/>
                <w:szCs w:val="16"/>
              </w:rPr>
              <w:br/>
              <w:t>нуждаю</w:t>
            </w:r>
            <w:r w:rsidRPr="00161DE8">
              <w:rPr>
                <w:rFonts w:ascii="Times New Roman" w:hAnsi="Times New Roman" w:cs="Times New Roman"/>
                <w:sz w:val="16"/>
                <w:szCs w:val="16"/>
              </w:rPr>
              <w:t>щи</w:t>
            </w:r>
            <w:r>
              <w:rPr>
                <w:rFonts w:ascii="Times New Roman" w:hAnsi="Times New Roman" w:cs="Times New Roman"/>
                <w:sz w:val="16"/>
                <w:szCs w:val="16"/>
              </w:rPr>
              <w:t xml:space="preserve">хся в  </w:t>
            </w:r>
            <w:r>
              <w:rPr>
                <w:rFonts w:ascii="Times New Roman" w:hAnsi="Times New Roman" w:cs="Times New Roman"/>
                <w:sz w:val="16"/>
                <w:szCs w:val="16"/>
              </w:rPr>
              <w:br/>
              <w:t>предоставлении</w:t>
            </w:r>
            <w:r>
              <w:rPr>
                <w:rFonts w:ascii="Times New Roman" w:hAnsi="Times New Roman" w:cs="Times New Roman"/>
                <w:sz w:val="16"/>
                <w:szCs w:val="16"/>
              </w:rPr>
              <w:br/>
              <w:t xml:space="preserve">жилых    </w:t>
            </w:r>
            <w:r>
              <w:rPr>
                <w:rFonts w:ascii="Times New Roman" w:hAnsi="Times New Roman" w:cs="Times New Roman"/>
                <w:sz w:val="16"/>
                <w:szCs w:val="16"/>
              </w:rPr>
              <w:br/>
              <w:t>поме</w:t>
            </w:r>
            <w:r w:rsidRPr="00161DE8">
              <w:rPr>
                <w:rFonts w:ascii="Times New Roman" w:hAnsi="Times New Roman" w:cs="Times New Roman"/>
                <w:sz w:val="16"/>
                <w:szCs w:val="16"/>
              </w:rPr>
              <w:t>щений</w:t>
            </w:r>
          </w:p>
        </w:tc>
        <w:tc>
          <w:tcPr>
            <w:tcW w:w="1362" w:type="dxa"/>
            <w:tcBorders>
              <w:top w:val="single" w:sz="2" w:space="0" w:color="000000"/>
              <w:left w:val="single" w:sz="2" w:space="0" w:color="000000"/>
              <w:bottom w:val="single" w:sz="2" w:space="0" w:color="000000"/>
              <w:right w:val="single" w:sz="2" w:space="0" w:color="000000"/>
            </w:tcBorders>
            <w:vAlign w:val="center"/>
          </w:tcPr>
          <w:p w:rsidR="00BB6D1E" w:rsidRPr="00161DE8" w:rsidRDefault="00BB6D1E" w:rsidP="008C7E12">
            <w:pPr>
              <w:pStyle w:val="ConsPlusNormal"/>
              <w:spacing w:line="276" w:lineRule="auto"/>
              <w:ind w:firstLine="0"/>
              <w:jc w:val="center"/>
              <w:rPr>
                <w:rFonts w:ascii="Times New Roman" w:hAnsi="Times New Roman" w:cs="Times New Roman"/>
                <w:sz w:val="16"/>
                <w:szCs w:val="16"/>
              </w:rPr>
            </w:pPr>
            <w:r>
              <w:rPr>
                <w:rFonts w:ascii="Times New Roman" w:hAnsi="Times New Roman" w:cs="Times New Roman"/>
                <w:sz w:val="16"/>
                <w:szCs w:val="16"/>
              </w:rPr>
              <w:t>Решение</w:t>
            </w:r>
            <w:r>
              <w:rPr>
                <w:rFonts w:ascii="Times New Roman" w:hAnsi="Times New Roman" w:cs="Times New Roman"/>
                <w:sz w:val="16"/>
                <w:szCs w:val="16"/>
              </w:rPr>
              <w:br/>
              <w:t xml:space="preserve">о      </w:t>
            </w:r>
            <w:r>
              <w:rPr>
                <w:rFonts w:ascii="Times New Roman" w:hAnsi="Times New Roman" w:cs="Times New Roman"/>
                <w:sz w:val="16"/>
                <w:szCs w:val="16"/>
              </w:rPr>
              <w:br/>
              <w:t xml:space="preserve">предоставлении  </w:t>
            </w:r>
            <w:r>
              <w:rPr>
                <w:rFonts w:ascii="Times New Roman" w:hAnsi="Times New Roman" w:cs="Times New Roman"/>
                <w:sz w:val="16"/>
                <w:szCs w:val="16"/>
              </w:rPr>
              <w:br/>
              <w:t xml:space="preserve">жилого </w:t>
            </w:r>
            <w:r>
              <w:rPr>
                <w:rFonts w:ascii="Times New Roman" w:hAnsi="Times New Roman" w:cs="Times New Roman"/>
                <w:sz w:val="16"/>
                <w:szCs w:val="16"/>
              </w:rPr>
              <w:br/>
              <w:t>поме</w:t>
            </w:r>
            <w:r w:rsidRPr="00161DE8">
              <w:rPr>
                <w:rFonts w:ascii="Times New Roman" w:hAnsi="Times New Roman" w:cs="Times New Roman"/>
                <w:sz w:val="16"/>
                <w:szCs w:val="16"/>
              </w:rPr>
              <w:t xml:space="preserve">щения  </w:t>
            </w:r>
            <w:r w:rsidRPr="00161DE8">
              <w:rPr>
                <w:rFonts w:ascii="Times New Roman" w:hAnsi="Times New Roman" w:cs="Times New Roman"/>
                <w:sz w:val="16"/>
                <w:szCs w:val="16"/>
              </w:rPr>
              <w:br/>
              <w:t>(дата и</w:t>
            </w:r>
            <w:r w:rsidRPr="00161DE8">
              <w:rPr>
                <w:rFonts w:ascii="Times New Roman" w:hAnsi="Times New Roman" w:cs="Times New Roman"/>
                <w:sz w:val="16"/>
                <w:szCs w:val="16"/>
              </w:rPr>
              <w:br/>
              <w:t>номер)</w:t>
            </w:r>
          </w:p>
        </w:tc>
        <w:tc>
          <w:tcPr>
            <w:tcW w:w="1473" w:type="dxa"/>
            <w:tcBorders>
              <w:top w:val="single" w:sz="2" w:space="0" w:color="000000"/>
              <w:left w:val="single" w:sz="2" w:space="0" w:color="000000"/>
              <w:bottom w:val="single" w:sz="2" w:space="0" w:color="000000"/>
              <w:right w:val="single" w:sz="2" w:space="0" w:color="000000"/>
            </w:tcBorders>
            <w:vAlign w:val="center"/>
          </w:tcPr>
          <w:p w:rsidR="00BB6D1E" w:rsidRPr="00161DE8" w:rsidRDefault="00BB6D1E" w:rsidP="008C7E12">
            <w:pPr>
              <w:pStyle w:val="ConsPlusNormal"/>
              <w:spacing w:line="276" w:lineRule="auto"/>
              <w:ind w:firstLine="0"/>
              <w:jc w:val="center"/>
              <w:rPr>
                <w:rFonts w:ascii="Times New Roman" w:hAnsi="Times New Roman" w:cs="Times New Roman"/>
                <w:sz w:val="16"/>
                <w:szCs w:val="16"/>
              </w:rPr>
            </w:pPr>
            <w:r>
              <w:rPr>
                <w:rFonts w:ascii="Times New Roman" w:hAnsi="Times New Roman" w:cs="Times New Roman"/>
                <w:sz w:val="16"/>
                <w:szCs w:val="16"/>
              </w:rPr>
              <w:t xml:space="preserve">Адрес  </w:t>
            </w:r>
            <w:r>
              <w:rPr>
                <w:rFonts w:ascii="Times New Roman" w:hAnsi="Times New Roman" w:cs="Times New Roman"/>
                <w:sz w:val="16"/>
                <w:szCs w:val="16"/>
              </w:rPr>
              <w:br/>
              <w:t>предоставленного</w:t>
            </w:r>
            <w:r>
              <w:rPr>
                <w:rFonts w:ascii="Times New Roman" w:hAnsi="Times New Roman" w:cs="Times New Roman"/>
                <w:sz w:val="16"/>
                <w:szCs w:val="16"/>
              </w:rPr>
              <w:br/>
              <w:t xml:space="preserve">жилого </w:t>
            </w:r>
            <w:r>
              <w:rPr>
                <w:rFonts w:ascii="Times New Roman" w:hAnsi="Times New Roman" w:cs="Times New Roman"/>
                <w:sz w:val="16"/>
                <w:szCs w:val="16"/>
              </w:rPr>
              <w:br/>
              <w:t>поме</w:t>
            </w:r>
            <w:r w:rsidRPr="00161DE8">
              <w:rPr>
                <w:rFonts w:ascii="Times New Roman" w:hAnsi="Times New Roman" w:cs="Times New Roman"/>
                <w:sz w:val="16"/>
                <w:szCs w:val="16"/>
              </w:rPr>
              <w:t>щения</w:t>
            </w:r>
          </w:p>
        </w:tc>
        <w:tc>
          <w:tcPr>
            <w:tcW w:w="1213" w:type="dxa"/>
            <w:tcBorders>
              <w:top w:val="single" w:sz="2" w:space="0" w:color="000000"/>
              <w:left w:val="single" w:sz="2" w:space="0" w:color="000000"/>
              <w:bottom w:val="single" w:sz="2" w:space="0" w:color="000000"/>
              <w:right w:val="single" w:sz="2" w:space="0" w:color="000000"/>
            </w:tcBorders>
            <w:vAlign w:val="center"/>
          </w:tcPr>
          <w:p w:rsidR="00BB6D1E" w:rsidRPr="00161DE8" w:rsidRDefault="00BB6D1E" w:rsidP="008C7E12">
            <w:pPr>
              <w:pStyle w:val="ConsPlusNormal"/>
              <w:spacing w:line="276" w:lineRule="auto"/>
              <w:ind w:firstLine="0"/>
              <w:jc w:val="center"/>
              <w:rPr>
                <w:rFonts w:ascii="Times New Roman" w:hAnsi="Times New Roman" w:cs="Times New Roman"/>
                <w:sz w:val="16"/>
                <w:szCs w:val="16"/>
              </w:rPr>
            </w:pPr>
            <w:r w:rsidRPr="00161DE8">
              <w:rPr>
                <w:rFonts w:ascii="Times New Roman" w:hAnsi="Times New Roman" w:cs="Times New Roman"/>
                <w:sz w:val="16"/>
                <w:szCs w:val="16"/>
              </w:rPr>
              <w:t>Решение</w:t>
            </w:r>
            <w:r w:rsidRPr="00161DE8">
              <w:rPr>
                <w:rFonts w:ascii="Times New Roman" w:hAnsi="Times New Roman" w:cs="Times New Roman"/>
                <w:sz w:val="16"/>
                <w:szCs w:val="16"/>
              </w:rPr>
              <w:br/>
              <w:t xml:space="preserve">о   </w:t>
            </w:r>
            <w:r w:rsidRPr="00161DE8">
              <w:rPr>
                <w:rFonts w:ascii="Times New Roman" w:hAnsi="Times New Roman" w:cs="Times New Roman"/>
                <w:sz w:val="16"/>
                <w:szCs w:val="16"/>
              </w:rPr>
              <w:br/>
              <w:t xml:space="preserve">снятии </w:t>
            </w:r>
            <w:r w:rsidRPr="00161DE8">
              <w:rPr>
                <w:rFonts w:ascii="Times New Roman" w:hAnsi="Times New Roman" w:cs="Times New Roman"/>
                <w:sz w:val="16"/>
                <w:szCs w:val="16"/>
              </w:rPr>
              <w:br/>
              <w:t>с учета</w:t>
            </w:r>
            <w:r w:rsidRPr="00161DE8">
              <w:rPr>
                <w:rFonts w:ascii="Times New Roman" w:hAnsi="Times New Roman" w:cs="Times New Roman"/>
                <w:sz w:val="16"/>
                <w:szCs w:val="16"/>
              </w:rPr>
              <w:br/>
              <w:t>(дата и</w:t>
            </w:r>
            <w:r w:rsidRPr="00161DE8">
              <w:rPr>
                <w:rFonts w:ascii="Times New Roman" w:hAnsi="Times New Roman" w:cs="Times New Roman"/>
                <w:sz w:val="16"/>
                <w:szCs w:val="16"/>
              </w:rPr>
              <w:br/>
              <w:t>номер)</w:t>
            </w:r>
          </w:p>
        </w:tc>
        <w:tc>
          <w:tcPr>
            <w:tcW w:w="1055" w:type="dxa"/>
            <w:tcBorders>
              <w:top w:val="single" w:sz="2" w:space="0" w:color="000000"/>
              <w:left w:val="single" w:sz="2" w:space="0" w:color="000000"/>
              <w:bottom w:val="single" w:sz="2" w:space="0" w:color="000000"/>
              <w:right w:val="single" w:sz="2" w:space="0" w:color="000000"/>
            </w:tcBorders>
            <w:vAlign w:val="center"/>
          </w:tcPr>
          <w:p w:rsidR="00BB6D1E" w:rsidRPr="00161DE8" w:rsidRDefault="00BB6D1E" w:rsidP="008C7E12">
            <w:pPr>
              <w:pStyle w:val="ConsPlusNormal"/>
              <w:autoSpaceDE/>
              <w:spacing w:line="276" w:lineRule="auto"/>
              <w:ind w:firstLine="0"/>
              <w:jc w:val="center"/>
              <w:rPr>
                <w:rFonts w:ascii="Times New Roman" w:hAnsi="Times New Roman" w:cs="Times New Roman"/>
                <w:sz w:val="16"/>
                <w:szCs w:val="16"/>
              </w:rPr>
            </w:pPr>
            <w:r>
              <w:rPr>
                <w:rFonts w:ascii="Times New Roman" w:hAnsi="Times New Roman" w:cs="Times New Roman"/>
                <w:sz w:val="16"/>
                <w:szCs w:val="16"/>
              </w:rPr>
              <w:t>Примеч</w:t>
            </w:r>
            <w:r w:rsidRPr="00161DE8">
              <w:rPr>
                <w:rFonts w:ascii="Times New Roman" w:hAnsi="Times New Roman" w:cs="Times New Roman"/>
                <w:sz w:val="16"/>
                <w:szCs w:val="16"/>
              </w:rPr>
              <w:t>ание</w:t>
            </w:r>
          </w:p>
        </w:tc>
      </w:tr>
      <w:tr w:rsidR="00BB6D1E" w:rsidRPr="00D85C6E" w:rsidTr="008C7E12">
        <w:trPr>
          <w:cantSplit/>
          <w:trHeight w:val="273"/>
        </w:trPr>
        <w:tc>
          <w:tcPr>
            <w:tcW w:w="776"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numPr>
                <w:ilvl w:val="0"/>
                <w:numId w:val="41"/>
              </w:numPr>
              <w:spacing w:line="276" w:lineRule="auto"/>
              <w:rPr>
                <w:rFonts w:ascii="Times New Roman" w:hAnsi="Times New Roman" w:cs="Times New Roman"/>
                <w:sz w:val="24"/>
                <w:szCs w:val="24"/>
              </w:rPr>
            </w:pPr>
          </w:p>
        </w:tc>
        <w:tc>
          <w:tcPr>
            <w:tcW w:w="1256"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161"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060"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362"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473"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213"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055"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autoSpaceDE/>
              <w:spacing w:line="276" w:lineRule="auto"/>
              <w:ind w:firstLine="0"/>
              <w:rPr>
                <w:rFonts w:ascii="Times New Roman" w:hAnsi="Times New Roman" w:cs="Times New Roman"/>
                <w:sz w:val="24"/>
                <w:szCs w:val="24"/>
              </w:rPr>
            </w:pPr>
          </w:p>
        </w:tc>
      </w:tr>
      <w:tr w:rsidR="00BB6D1E" w:rsidRPr="00D85C6E" w:rsidTr="008C7E12">
        <w:trPr>
          <w:cantSplit/>
          <w:trHeight w:val="273"/>
        </w:trPr>
        <w:tc>
          <w:tcPr>
            <w:tcW w:w="776"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numPr>
                <w:ilvl w:val="0"/>
                <w:numId w:val="41"/>
              </w:numPr>
              <w:spacing w:line="276" w:lineRule="auto"/>
              <w:rPr>
                <w:rFonts w:ascii="Times New Roman" w:hAnsi="Times New Roman" w:cs="Times New Roman"/>
                <w:sz w:val="24"/>
                <w:szCs w:val="24"/>
              </w:rPr>
            </w:pPr>
          </w:p>
        </w:tc>
        <w:tc>
          <w:tcPr>
            <w:tcW w:w="1256"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161"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060"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362"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473"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213"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055"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autoSpaceDE/>
              <w:spacing w:line="276" w:lineRule="auto"/>
              <w:ind w:firstLine="0"/>
              <w:rPr>
                <w:rFonts w:ascii="Times New Roman" w:hAnsi="Times New Roman" w:cs="Times New Roman"/>
                <w:sz w:val="24"/>
                <w:szCs w:val="24"/>
              </w:rPr>
            </w:pPr>
          </w:p>
        </w:tc>
      </w:tr>
      <w:tr w:rsidR="00BB6D1E" w:rsidRPr="00D85C6E" w:rsidTr="008C7E12">
        <w:trPr>
          <w:cantSplit/>
          <w:trHeight w:val="273"/>
        </w:trPr>
        <w:tc>
          <w:tcPr>
            <w:tcW w:w="776"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numPr>
                <w:ilvl w:val="0"/>
                <w:numId w:val="41"/>
              </w:numPr>
              <w:spacing w:line="276" w:lineRule="auto"/>
              <w:rPr>
                <w:rFonts w:ascii="Times New Roman" w:hAnsi="Times New Roman" w:cs="Times New Roman"/>
                <w:sz w:val="24"/>
                <w:szCs w:val="24"/>
              </w:rPr>
            </w:pPr>
          </w:p>
        </w:tc>
        <w:tc>
          <w:tcPr>
            <w:tcW w:w="1256"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161"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060"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362"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473"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213"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055"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autoSpaceDE/>
              <w:spacing w:line="276" w:lineRule="auto"/>
              <w:ind w:firstLine="0"/>
              <w:rPr>
                <w:rFonts w:ascii="Times New Roman" w:hAnsi="Times New Roman" w:cs="Times New Roman"/>
                <w:sz w:val="24"/>
                <w:szCs w:val="24"/>
              </w:rPr>
            </w:pPr>
          </w:p>
        </w:tc>
      </w:tr>
      <w:tr w:rsidR="00BB6D1E" w:rsidRPr="00D85C6E" w:rsidTr="008C7E12">
        <w:trPr>
          <w:cantSplit/>
          <w:trHeight w:val="273"/>
        </w:trPr>
        <w:tc>
          <w:tcPr>
            <w:tcW w:w="776"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numPr>
                <w:ilvl w:val="0"/>
                <w:numId w:val="41"/>
              </w:numPr>
              <w:spacing w:line="276" w:lineRule="auto"/>
              <w:rPr>
                <w:rFonts w:ascii="Times New Roman" w:hAnsi="Times New Roman" w:cs="Times New Roman"/>
                <w:sz w:val="24"/>
                <w:szCs w:val="24"/>
              </w:rPr>
            </w:pPr>
          </w:p>
        </w:tc>
        <w:tc>
          <w:tcPr>
            <w:tcW w:w="1256"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161"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060"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362"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473"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213"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spacing w:line="276" w:lineRule="auto"/>
              <w:ind w:firstLine="0"/>
              <w:rPr>
                <w:rFonts w:ascii="Times New Roman" w:hAnsi="Times New Roman" w:cs="Times New Roman"/>
                <w:sz w:val="24"/>
                <w:szCs w:val="24"/>
              </w:rPr>
            </w:pPr>
          </w:p>
        </w:tc>
        <w:tc>
          <w:tcPr>
            <w:tcW w:w="1055" w:type="dxa"/>
            <w:tcBorders>
              <w:top w:val="single" w:sz="2" w:space="0" w:color="000000"/>
              <w:left w:val="single" w:sz="2" w:space="0" w:color="000000"/>
              <w:bottom w:val="single" w:sz="2" w:space="0" w:color="000000"/>
              <w:right w:val="single" w:sz="2" w:space="0" w:color="000000"/>
            </w:tcBorders>
          </w:tcPr>
          <w:p w:rsidR="00BB6D1E" w:rsidRPr="00D85C6E" w:rsidRDefault="00BB6D1E" w:rsidP="008C7E12">
            <w:pPr>
              <w:pStyle w:val="ConsPlusNormal"/>
              <w:autoSpaceDE/>
              <w:spacing w:line="276" w:lineRule="auto"/>
              <w:ind w:firstLine="0"/>
              <w:rPr>
                <w:rFonts w:ascii="Times New Roman" w:hAnsi="Times New Roman" w:cs="Times New Roman"/>
                <w:sz w:val="24"/>
                <w:szCs w:val="24"/>
              </w:rPr>
            </w:pPr>
          </w:p>
        </w:tc>
      </w:tr>
    </w:tbl>
    <w:p w:rsidR="00BB6D1E" w:rsidRPr="00D85C6E" w:rsidRDefault="00BB6D1E" w:rsidP="00BB6D1E">
      <w:pPr>
        <w:pStyle w:val="ad"/>
        <w:spacing w:after="0" w:line="276" w:lineRule="auto"/>
        <w:jc w:val="both"/>
      </w:pPr>
    </w:p>
    <w:p w:rsidR="00BB6D1E" w:rsidRDefault="00BB6D1E" w:rsidP="00BB6D1E">
      <w:pPr>
        <w:spacing w:line="276" w:lineRule="auto"/>
      </w:pPr>
      <w:r>
        <w:br w:type="page"/>
      </w:r>
    </w:p>
    <w:p w:rsidR="00BB6D1E" w:rsidRPr="00D85C6E" w:rsidRDefault="00BB6D1E" w:rsidP="00BB6D1E">
      <w:pPr>
        <w:pStyle w:val="ad"/>
        <w:spacing w:after="0" w:line="276" w:lineRule="auto"/>
      </w:pPr>
    </w:p>
    <w:p w:rsidR="00BB6D1E" w:rsidRDefault="00BB6D1E" w:rsidP="00BB6D1E">
      <w:pPr>
        <w:pStyle w:val="ad"/>
        <w:spacing w:after="0" w:line="276" w:lineRule="auto"/>
        <w:ind w:left="4485"/>
        <w:jc w:val="right"/>
      </w:pPr>
      <w:r w:rsidRPr="00D85C6E">
        <w:t xml:space="preserve">Приложение № </w:t>
      </w:r>
      <w:r>
        <w:t>4</w:t>
      </w:r>
    </w:p>
    <w:p w:rsidR="00BB6D1E" w:rsidRPr="00D85C6E" w:rsidRDefault="00BB6D1E" w:rsidP="00BB6D1E">
      <w:pPr>
        <w:pStyle w:val="ad"/>
        <w:spacing w:after="0" w:line="276" w:lineRule="auto"/>
        <w:ind w:left="4485"/>
        <w:jc w:val="right"/>
      </w:pPr>
      <w:r w:rsidRPr="0095485C">
        <w:t>к административному регламенту</w:t>
      </w:r>
    </w:p>
    <w:p w:rsidR="00BB6D1E" w:rsidRPr="00D85C6E" w:rsidRDefault="00BB6D1E" w:rsidP="00BB6D1E">
      <w:pPr>
        <w:pStyle w:val="ad"/>
        <w:spacing w:after="0" w:line="276" w:lineRule="auto"/>
      </w:pPr>
    </w:p>
    <w:p w:rsidR="00BB6D1E" w:rsidRPr="00D85C6E" w:rsidRDefault="00BB6D1E" w:rsidP="00BB6D1E">
      <w:pPr>
        <w:pStyle w:val="ad"/>
        <w:spacing w:after="0" w:line="276" w:lineRule="auto"/>
      </w:pPr>
    </w:p>
    <w:p w:rsidR="00BB6D1E" w:rsidRDefault="00BB6D1E" w:rsidP="00BB6D1E">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К</w:t>
      </w:r>
      <w:r w:rsidRPr="007E5DF5">
        <w:rPr>
          <w:rFonts w:ascii="Times New Roman" w:hAnsi="Times New Roman" w:cs="Times New Roman"/>
          <w:b/>
          <w:bCs/>
          <w:sz w:val="24"/>
          <w:szCs w:val="24"/>
        </w:rPr>
        <w:t>нига</w:t>
      </w:r>
      <w:r>
        <w:rPr>
          <w:rFonts w:ascii="Times New Roman" w:hAnsi="Times New Roman" w:cs="Times New Roman"/>
          <w:b/>
          <w:bCs/>
          <w:sz w:val="24"/>
          <w:szCs w:val="24"/>
        </w:rPr>
        <w:t xml:space="preserve"> </w:t>
      </w:r>
      <w:r w:rsidRPr="007E5DF5">
        <w:rPr>
          <w:rFonts w:ascii="Times New Roman" w:hAnsi="Times New Roman" w:cs="Times New Roman"/>
          <w:b/>
          <w:bCs/>
          <w:sz w:val="24"/>
          <w:szCs w:val="24"/>
        </w:rPr>
        <w:t>очередности граждан,</w:t>
      </w:r>
    </w:p>
    <w:p w:rsidR="00BB6D1E" w:rsidRDefault="00BB6D1E" w:rsidP="00BB6D1E">
      <w:pPr>
        <w:pStyle w:val="ConsPlusNonformat"/>
        <w:spacing w:line="276" w:lineRule="auto"/>
        <w:jc w:val="center"/>
        <w:rPr>
          <w:rFonts w:ascii="Times New Roman" w:hAnsi="Times New Roman" w:cs="Times New Roman"/>
          <w:b/>
          <w:bCs/>
          <w:sz w:val="24"/>
          <w:szCs w:val="24"/>
        </w:rPr>
      </w:pPr>
      <w:r w:rsidRPr="007E5DF5">
        <w:rPr>
          <w:rFonts w:ascii="Times New Roman" w:hAnsi="Times New Roman" w:cs="Times New Roman"/>
          <w:b/>
          <w:bCs/>
          <w:sz w:val="24"/>
          <w:szCs w:val="24"/>
        </w:rPr>
        <w:t>состоящих на учете</w:t>
      </w:r>
      <w:r>
        <w:rPr>
          <w:rFonts w:ascii="Times New Roman" w:hAnsi="Times New Roman" w:cs="Times New Roman"/>
          <w:b/>
          <w:bCs/>
          <w:sz w:val="24"/>
          <w:szCs w:val="24"/>
        </w:rPr>
        <w:t xml:space="preserve"> </w:t>
      </w:r>
      <w:r w:rsidRPr="007E5DF5">
        <w:rPr>
          <w:rFonts w:ascii="Times New Roman" w:hAnsi="Times New Roman" w:cs="Times New Roman"/>
          <w:b/>
          <w:bCs/>
          <w:sz w:val="24"/>
          <w:szCs w:val="24"/>
        </w:rPr>
        <w:t>в качестве нуждающихся в жилых помещениях,</w:t>
      </w:r>
      <w:r>
        <w:rPr>
          <w:rFonts w:ascii="Times New Roman" w:hAnsi="Times New Roman" w:cs="Times New Roman"/>
          <w:b/>
          <w:bCs/>
          <w:sz w:val="24"/>
          <w:szCs w:val="24"/>
        </w:rPr>
        <w:t xml:space="preserve"> </w:t>
      </w:r>
      <w:r w:rsidRPr="007E5DF5">
        <w:rPr>
          <w:rFonts w:ascii="Times New Roman" w:hAnsi="Times New Roman" w:cs="Times New Roman"/>
          <w:b/>
          <w:bCs/>
          <w:sz w:val="24"/>
          <w:szCs w:val="24"/>
        </w:rPr>
        <w:t>предоставляемых по договорам</w:t>
      </w:r>
      <w:r>
        <w:rPr>
          <w:rFonts w:ascii="Times New Roman" w:hAnsi="Times New Roman" w:cs="Times New Roman"/>
          <w:b/>
          <w:bCs/>
          <w:sz w:val="24"/>
          <w:szCs w:val="24"/>
        </w:rPr>
        <w:t xml:space="preserve"> </w:t>
      </w:r>
      <w:r w:rsidRPr="007E5DF5">
        <w:rPr>
          <w:rFonts w:ascii="Times New Roman" w:hAnsi="Times New Roman" w:cs="Times New Roman"/>
          <w:b/>
          <w:bCs/>
          <w:sz w:val="24"/>
          <w:szCs w:val="24"/>
        </w:rPr>
        <w:t xml:space="preserve">социального найма, </w:t>
      </w:r>
    </w:p>
    <w:p w:rsidR="00BB6D1E" w:rsidRPr="00A7047C" w:rsidRDefault="00BB6D1E" w:rsidP="00BB6D1E">
      <w:pPr>
        <w:pStyle w:val="ConsPlusNonformat"/>
        <w:spacing w:line="276" w:lineRule="auto"/>
        <w:jc w:val="center"/>
        <w:rPr>
          <w:rFonts w:ascii="Times New Roman" w:hAnsi="Times New Roman" w:cs="Times New Roman"/>
          <w:b/>
          <w:bCs/>
          <w:sz w:val="24"/>
          <w:szCs w:val="24"/>
        </w:rPr>
      </w:pPr>
      <w:r w:rsidRPr="00A7047C">
        <w:rPr>
          <w:rFonts w:ascii="Times New Roman" w:hAnsi="Times New Roman" w:cs="Times New Roman"/>
          <w:b/>
          <w:bCs/>
          <w:sz w:val="24"/>
          <w:szCs w:val="24"/>
        </w:rPr>
        <w:t>за исключением граждан, имеющих право в соответствии с частью 2 статьи 57</w:t>
      </w:r>
    </w:p>
    <w:p w:rsidR="00BB6D1E" w:rsidRPr="00A7047C" w:rsidRDefault="00BB6D1E" w:rsidP="00BB6D1E">
      <w:pPr>
        <w:pStyle w:val="ConsPlusNonformat"/>
        <w:spacing w:line="276" w:lineRule="auto"/>
        <w:jc w:val="center"/>
        <w:rPr>
          <w:rFonts w:ascii="Times New Roman" w:hAnsi="Times New Roman" w:cs="Times New Roman"/>
          <w:b/>
          <w:bCs/>
          <w:sz w:val="24"/>
          <w:szCs w:val="24"/>
        </w:rPr>
      </w:pPr>
      <w:r w:rsidRPr="00A7047C">
        <w:rPr>
          <w:rFonts w:ascii="Times New Roman" w:hAnsi="Times New Roman" w:cs="Times New Roman"/>
          <w:b/>
          <w:bCs/>
          <w:sz w:val="24"/>
          <w:szCs w:val="24"/>
        </w:rPr>
        <w:t>жилищного кодекса российской федерации на внеочередное предоставление жилых помещений</w:t>
      </w:r>
      <w:r>
        <w:rPr>
          <w:rFonts w:ascii="Times New Roman" w:hAnsi="Times New Roman" w:cs="Times New Roman"/>
          <w:b/>
          <w:bCs/>
          <w:sz w:val="24"/>
          <w:szCs w:val="24"/>
        </w:rPr>
        <w:t xml:space="preserve"> </w:t>
      </w:r>
      <w:r w:rsidRPr="00A7047C">
        <w:rPr>
          <w:rFonts w:ascii="Times New Roman" w:hAnsi="Times New Roman" w:cs="Times New Roman"/>
          <w:b/>
          <w:bCs/>
          <w:sz w:val="24"/>
          <w:szCs w:val="24"/>
        </w:rPr>
        <w:t>по договорам социального найма</w:t>
      </w:r>
    </w:p>
    <w:p w:rsidR="00BB6D1E" w:rsidRPr="007E5DF5" w:rsidRDefault="00BB6D1E" w:rsidP="00BB6D1E">
      <w:pPr>
        <w:pStyle w:val="ConsPlusNonformat"/>
        <w:spacing w:line="276" w:lineRule="auto"/>
        <w:jc w:val="center"/>
        <w:rPr>
          <w:rFonts w:ascii="Times New Roman" w:hAnsi="Times New Roman" w:cs="Times New Roman"/>
          <w:b/>
          <w:bCs/>
        </w:rPr>
      </w:pPr>
    </w:p>
    <w:p w:rsidR="00BB6D1E" w:rsidRDefault="00BB6D1E" w:rsidP="00BB6D1E">
      <w:pPr>
        <w:pStyle w:val="ConsPlusNonformat"/>
        <w:spacing w:line="276" w:lineRule="auto"/>
        <w:rPr>
          <w:rFonts w:ascii="Times New Roman" w:hAnsi="Times New Roman" w:cs="Times New Roman"/>
          <w:sz w:val="24"/>
          <w:szCs w:val="24"/>
        </w:rPr>
      </w:pPr>
      <w:r w:rsidRPr="00D85C6E">
        <w:rPr>
          <w:rFonts w:ascii="Times New Roman" w:hAnsi="Times New Roman" w:cs="Times New Roman"/>
          <w:sz w:val="24"/>
          <w:szCs w:val="24"/>
        </w:rPr>
        <w:t>Населенный пункт __________________________________________________________</w:t>
      </w:r>
    </w:p>
    <w:p w:rsidR="00BB6D1E" w:rsidRPr="00373848" w:rsidRDefault="00BB6D1E" w:rsidP="00BB6D1E">
      <w:pPr>
        <w:pStyle w:val="ConsPlusNonformat"/>
        <w:spacing w:line="276" w:lineRule="auto"/>
        <w:jc w:val="center"/>
        <w:rPr>
          <w:rFonts w:ascii="Times New Roman" w:hAnsi="Times New Roman" w:cs="Times New Roman"/>
          <w:sz w:val="16"/>
          <w:szCs w:val="16"/>
        </w:rPr>
      </w:pPr>
      <w:r w:rsidRPr="00373848">
        <w:rPr>
          <w:rFonts w:ascii="Times New Roman" w:hAnsi="Times New Roman" w:cs="Times New Roman"/>
          <w:sz w:val="16"/>
          <w:szCs w:val="16"/>
        </w:rPr>
        <w:t>(город, поселок, село и др.)</w:t>
      </w:r>
    </w:p>
    <w:p w:rsidR="00BB6D1E" w:rsidRPr="00D85C6E" w:rsidRDefault="00BB6D1E" w:rsidP="00BB6D1E">
      <w:pPr>
        <w:pStyle w:val="ConsPlusNonformat"/>
        <w:spacing w:line="276" w:lineRule="auto"/>
        <w:rPr>
          <w:rFonts w:ascii="Times New Roman" w:hAnsi="Times New Roman" w:cs="Times New Roman"/>
          <w:sz w:val="24"/>
          <w:szCs w:val="24"/>
        </w:rPr>
      </w:pPr>
      <w:r w:rsidRPr="00D85C6E">
        <w:rPr>
          <w:rFonts w:ascii="Times New Roman" w:hAnsi="Times New Roman" w:cs="Times New Roman"/>
          <w:sz w:val="24"/>
          <w:szCs w:val="24"/>
        </w:rPr>
        <w:t>___________________________________________________________________________</w:t>
      </w:r>
    </w:p>
    <w:p w:rsidR="00BB6D1E" w:rsidRPr="00373848" w:rsidRDefault="00BB6D1E" w:rsidP="00BB6D1E">
      <w:pPr>
        <w:pStyle w:val="ConsPlusNonformat"/>
        <w:spacing w:line="276" w:lineRule="auto"/>
        <w:jc w:val="center"/>
        <w:rPr>
          <w:rFonts w:ascii="Times New Roman" w:hAnsi="Times New Roman" w:cs="Times New Roman"/>
          <w:sz w:val="16"/>
          <w:szCs w:val="16"/>
        </w:rPr>
      </w:pPr>
      <w:r w:rsidRPr="00373848">
        <w:rPr>
          <w:rFonts w:ascii="Times New Roman" w:hAnsi="Times New Roman" w:cs="Times New Roman"/>
          <w:sz w:val="16"/>
          <w:szCs w:val="16"/>
        </w:rPr>
        <w:t>(наименование органа учета)</w:t>
      </w:r>
    </w:p>
    <w:p w:rsidR="00BB6D1E" w:rsidRPr="00161DE8" w:rsidRDefault="00BB6D1E" w:rsidP="00BB6D1E">
      <w:pPr>
        <w:pStyle w:val="ConsPlusNonformat"/>
        <w:spacing w:line="276" w:lineRule="auto"/>
        <w:rPr>
          <w:rFonts w:ascii="Times New Roman" w:hAnsi="Times New Roman" w:cs="Times New Roman"/>
          <w:sz w:val="24"/>
          <w:szCs w:val="24"/>
        </w:rPr>
      </w:pPr>
    </w:p>
    <w:p w:rsidR="00BB6D1E" w:rsidRPr="00161DE8" w:rsidRDefault="00BB6D1E" w:rsidP="00BB6D1E">
      <w:pPr>
        <w:pStyle w:val="ConsPlusNonformat"/>
        <w:spacing w:line="276" w:lineRule="auto"/>
        <w:rPr>
          <w:rFonts w:ascii="Times New Roman" w:hAnsi="Times New Roman" w:cs="Times New Roman"/>
          <w:sz w:val="24"/>
          <w:szCs w:val="24"/>
        </w:rPr>
      </w:pPr>
      <w:r w:rsidRPr="00161DE8">
        <w:rPr>
          <w:rFonts w:ascii="Times New Roman" w:hAnsi="Times New Roman" w:cs="Times New Roman"/>
          <w:sz w:val="24"/>
          <w:szCs w:val="24"/>
        </w:rPr>
        <w:t xml:space="preserve">                          </w:t>
      </w:r>
      <w:r w:rsidRPr="00D85C6E">
        <w:rPr>
          <w:rFonts w:ascii="Times New Roman" w:hAnsi="Times New Roman" w:cs="Times New Roman"/>
          <w:sz w:val="24"/>
          <w:szCs w:val="24"/>
        </w:rPr>
        <w:t>Начата _________________</w:t>
      </w:r>
    </w:p>
    <w:p w:rsidR="00BB6D1E" w:rsidRPr="00161DE8" w:rsidRDefault="00BB6D1E" w:rsidP="00BB6D1E">
      <w:pPr>
        <w:pStyle w:val="ConsPlusNonformat"/>
        <w:spacing w:line="276" w:lineRule="auto"/>
        <w:rPr>
          <w:rFonts w:ascii="Times New Roman" w:hAnsi="Times New Roman" w:cs="Times New Roman"/>
          <w:sz w:val="24"/>
          <w:szCs w:val="24"/>
        </w:rPr>
      </w:pPr>
      <w:r w:rsidRPr="00161DE8">
        <w:rPr>
          <w:rFonts w:ascii="Times New Roman" w:hAnsi="Times New Roman" w:cs="Times New Roman"/>
          <w:sz w:val="24"/>
          <w:szCs w:val="24"/>
        </w:rPr>
        <w:t xml:space="preserve">                          Окончена _______________</w:t>
      </w:r>
    </w:p>
    <w:p w:rsidR="00BB6D1E" w:rsidRDefault="00BB6D1E" w:rsidP="00BB6D1E">
      <w:pPr>
        <w:autoSpaceDE w:val="0"/>
        <w:autoSpaceDN w:val="0"/>
        <w:adjustRightInd w:val="0"/>
        <w:spacing w:line="276" w:lineRule="auto"/>
        <w:jc w:val="both"/>
        <w:rPr>
          <w:rFonts w:ascii="Calibri" w:hAnsi="Calibri" w:cs="Calibri"/>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960"/>
        <w:gridCol w:w="1056"/>
        <w:gridCol w:w="1248"/>
        <w:gridCol w:w="960"/>
        <w:gridCol w:w="960"/>
        <w:gridCol w:w="960"/>
        <w:gridCol w:w="960"/>
        <w:gridCol w:w="960"/>
        <w:gridCol w:w="1152"/>
      </w:tblGrid>
      <w:tr w:rsidR="00BB6D1E" w:rsidRPr="007E5DF5" w:rsidTr="008C7E12">
        <w:trPr>
          <w:trHeight w:val="800"/>
          <w:tblCellSpacing w:w="5" w:type="nil"/>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16"/>
                <w:szCs w:val="16"/>
              </w:rPr>
            </w:pPr>
            <w:r w:rsidRPr="000D5982">
              <w:rPr>
                <w:rFonts w:ascii="Times New Roman" w:hAnsi="Times New Roman" w:cs="Times New Roman"/>
                <w:sz w:val="16"/>
                <w:szCs w:val="16"/>
              </w:rPr>
              <w:t xml:space="preserve">Номер </w:t>
            </w:r>
            <w:r w:rsidRPr="000D5982">
              <w:rPr>
                <w:rFonts w:ascii="Times New Roman" w:hAnsi="Times New Roman" w:cs="Times New Roman"/>
                <w:sz w:val="16"/>
                <w:szCs w:val="16"/>
              </w:rPr>
              <w:br/>
              <w:t>учетного</w:t>
            </w:r>
            <w:r w:rsidRPr="000D5982">
              <w:rPr>
                <w:rFonts w:ascii="Times New Roman" w:hAnsi="Times New Roman" w:cs="Times New Roman"/>
                <w:sz w:val="16"/>
                <w:szCs w:val="16"/>
              </w:rPr>
              <w:br/>
              <w:t>дела</w:t>
            </w: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16"/>
                <w:szCs w:val="16"/>
              </w:rPr>
            </w:pPr>
            <w:r w:rsidRPr="000D5982">
              <w:rPr>
                <w:rFonts w:ascii="Times New Roman" w:hAnsi="Times New Roman" w:cs="Times New Roman"/>
                <w:sz w:val="16"/>
                <w:szCs w:val="16"/>
              </w:rPr>
              <w:t xml:space="preserve">Фамилия, </w:t>
            </w:r>
            <w:r w:rsidRPr="000D5982">
              <w:rPr>
                <w:rFonts w:ascii="Times New Roman" w:hAnsi="Times New Roman" w:cs="Times New Roman"/>
                <w:sz w:val="16"/>
                <w:szCs w:val="16"/>
              </w:rPr>
              <w:br/>
              <w:t xml:space="preserve">  имя,   </w:t>
            </w:r>
            <w:r w:rsidRPr="000D5982">
              <w:rPr>
                <w:rFonts w:ascii="Times New Roman" w:hAnsi="Times New Roman" w:cs="Times New Roman"/>
                <w:sz w:val="16"/>
                <w:szCs w:val="16"/>
              </w:rPr>
              <w:br/>
              <w:t>отчество,</w:t>
            </w:r>
            <w:r w:rsidRPr="000D5982">
              <w:rPr>
                <w:rFonts w:ascii="Times New Roman" w:hAnsi="Times New Roman" w:cs="Times New Roman"/>
                <w:sz w:val="16"/>
                <w:szCs w:val="16"/>
              </w:rPr>
              <w:br/>
              <w:t>заявителя</w:t>
            </w: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16"/>
                <w:szCs w:val="16"/>
              </w:rPr>
            </w:pPr>
            <w:r w:rsidRPr="000D5982">
              <w:rPr>
                <w:rFonts w:ascii="Times New Roman" w:hAnsi="Times New Roman" w:cs="Times New Roman"/>
                <w:sz w:val="16"/>
                <w:szCs w:val="16"/>
              </w:rPr>
              <w:t xml:space="preserve">Дата    </w:t>
            </w:r>
            <w:r w:rsidRPr="000D5982">
              <w:rPr>
                <w:rFonts w:ascii="Times New Roman" w:hAnsi="Times New Roman" w:cs="Times New Roman"/>
                <w:sz w:val="16"/>
                <w:szCs w:val="16"/>
              </w:rPr>
              <w:br/>
              <w:t xml:space="preserve">постановки </w:t>
            </w:r>
            <w:r w:rsidRPr="000D5982">
              <w:rPr>
                <w:rFonts w:ascii="Times New Roman" w:hAnsi="Times New Roman" w:cs="Times New Roman"/>
                <w:sz w:val="16"/>
                <w:szCs w:val="16"/>
              </w:rPr>
              <w:br/>
              <w:t xml:space="preserve">  на учет</w:t>
            </w:r>
          </w:p>
        </w:tc>
        <w:tc>
          <w:tcPr>
            <w:tcW w:w="5952" w:type="dxa"/>
            <w:gridSpan w:val="6"/>
            <w:tcBorders>
              <w:top w:val="single" w:sz="4" w:space="0" w:color="auto"/>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16"/>
                <w:szCs w:val="16"/>
              </w:rPr>
            </w:pPr>
            <w:r w:rsidRPr="000D5982">
              <w:rPr>
                <w:rFonts w:ascii="Times New Roman" w:hAnsi="Times New Roman" w:cs="Times New Roman"/>
                <w:sz w:val="16"/>
                <w:szCs w:val="16"/>
              </w:rPr>
              <w:t>Номер очередности после перерегистрации</w:t>
            </w:r>
          </w:p>
        </w:tc>
      </w:tr>
      <w:tr w:rsidR="00BB6D1E" w:rsidRPr="007E5DF5" w:rsidTr="008C7E12">
        <w:trPr>
          <w:trHeight w:val="320"/>
          <w:tblCellSpacing w:w="5" w:type="nil"/>
          <w:jc w:val="center"/>
        </w:trPr>
        <w:tc>
          <w:tcPr>
            <w:tcW w:w="960" w:type="dxa"/>
            <w:vMerge/>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1056" w:type="dxa"/>
            <w:vMerge/>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1248" w:type="dxa"/>
            <w:vMerge/>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16"/>
                <w:szCs w:val="16"/>
              </w:rPr>
            </w:pPr>
            <w:r w:rsidRPr="000D5982">
              <w:rPr>
                <w:rFonts w:ascii="Times New Roman" w:hAnsi="Times New Roman" w:cs="Times New Roman"/>
                <w:sz w:val="16"/>
                <w:szCs w:val="16"/>
              </w:rPr>
              <w:t>200__ г.</w:t>
            </w: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16"/>
                <w:szCs w:val="16"/>
              </w:rPr>
            </w:pPr>
            <w:r w:rsidRPr="000D5982">
              <w:rPr>
                <w:rFonts w:ascii="Times New Roman" w:hAnsi="Times New Roman" w:cs="Times New Roman"/>
                <w:sz w:val="16"/>
                <w:szCs w:val="16"/>
              </w:rPr>
              <w:t>200__ г.</w:t>
            </w: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16"/>
                <w:szCs w:val="16"/>
              </w:rPr>
            </w:pPr>
            <w:r w:rsidRPr="000D5982">
              <w:rPr>
                <w:rFonts w:ascii="Times New Roman" w:hAnsi="Times New Roman" w:cs="Times New Roman"/>
                <w:sz w:val="16"/>
                <w:szCs w:val="16"/>
              </w:rPr>
              <w:t>200__ г.</w:t>
            </w: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16"/>
                <w:szCs w:val="16"/>
              </w:rPr>
            </w:pPr>
            <w:r w:rsidRPr="000D5982">
              <w:rPr>
                <w:rFonts w:ascii="Times New Roman" w:hAnsi="Times New Roman" w:cs="Times New Roman"/>
                <w:sz w:val="16"/>
                <w:szCs w:val="16"/>
              </w:rPr>
              <w:t>200__ г.</w:t>
            </w: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16"/>
                <w:szCs w:val="16"/>
              </w:rPr>
            </w:pPr>
            <w:r w:rsidRPr="000D5982">
              <w:rPr>
                <w:rFonts w:ascii="Times New Roman" w:hAnsi="Times New Roman" w:cs="Times New Roman"/>
                <w:sz w:val="16"/>
                <w:szCs w:val="16"/>
              </w:rPr>
              <w:t>200__ г.</w:t>
            </w:r>
          </w:p>
        </w:tc>
        <w:tc>
          <w:tcPr>
            <w:tcW w:w="1152"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16"/>
                <w:szCs w:val="16"/>
              </w:rPr>
            </w:pPr>
            <w:r w:rsidRPr="000D5982">
              <w:rPr>
                <w:rFonts w:ascii="Times New Roman" w:hAnsi="Times New Roman" w:cs="Times New Roman"/>
                <w:sz w:val="16"/>
                <w:szCs w:val="16"/>
              </w:rPr>
              <w:t>200__ г.</w:t>
            </w:r>
          </w:p>
        </w:tc>
      </w:tr>
      <w:tr w:rsidR="00BB6D1E" w:rsidRPr="007E5DF5" w:rsidTr="008C7E12">
        <w:trPr>
          <w:tblCellSpacing w:w="5" w:type="nil"/>
          <w:jc w:val="center"/>
        </w:trPr>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1056"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1248"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1152"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r>
      <w:tr w:rsidR="00BB6D1E" w:rsidRPr="007E5DF5" w:rsidTr="008C7E12">
        <w:trPr>
          <w:tblCellSpacing w:w="5" w:type="nil"/>
          <w:jc w:val="center"/>
        </w:trPr>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1056"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1248"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1152"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r>
      <w:tr w:rsidR="00BB6D1E" w:rsidRPr="007E5DF5" w:rsidTr="008C7E12">
        <w:trPr>
          <w:tblCellSpacing w:w="5" w:type="nil"/>
          <w:jc w:val="center"/>
        </w:trPr>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1056"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1248"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c>
          <w:tcPr>
            <w:tcW w:w="1152" w:type="dxa"/>
            <w:tcBorders>
              <w:left w:val="single" w:sz="4" w:space="0" w:color="auto"/>
              <w:bottom w:val="single" w:sz="4" w:space="0" w:color="auto"/>
              <w:right w:val="single" w:sz="4" w:space="0" w:color="auto"/>
            </w:tcBorders>
            <w:vAlign w:val="center"/>
          </w:tcPr>
          <w:p w:rsidR="00BB6D1E" w:rsidRPr="000D5982" w:rsidRDefault="00BB6D1E" w:rsidP="008C7E12">
            <w:pPr>
              <w:pStyle w:val="ConsPlusCell"/>
              <w:spacing w:line="276" w:lineRule="auto"/>
              <w:jc w:val="center"/>
              <w:rPr>
                <w:rFonts w:ascii="Times New Roman" w:hAnsi="Times New Roman" w:cs="Times New Roman"/>
                <w:sz w:val="20"/>
                <w:szCs w:val="20"/>
              </w:rPr>
            </w:pPr>
          </w:p>
        </w:tc>
      </w:tr>
    </w:tbl>
    <w:p w:rsidR="00BB6D1E" w:rsidRDefault="00BB6D1E" w:rsidP="00BB6D1E">
      <w:pPr>
        <w:pStyle w:val="ConsPlusNormal"/>
        <w:spacing w:line="276" w:lineRule="auto"/>
        <w:ind w:firstLine="709"/>
        <w:jc w:val="right"/>
        <w:outlineLvl w:val="1"/>
        <w:rPr>
          <w:rFonts w:ascii="Times New Roman" w:hAnsi="Times New Roman" w:cs="Times New Roman"/>
        </w:rPr>
        <w:sectPr w:rsidR="00BB6D1E" w:rsidSect="00BB6D1E">
          <w:pgSz w:w="11906" w:h="16838"/>
          <w:pgMar w:top="568" w:right="850" w:bottom="1134" w:left="1701" w:header="708" w:footer="708" w:gutter="0"/>
          <w:cols w:space="708"/>
          <w:docGrid w:linePitch="360"/>
        </w:sectPr>
      </w:pPr>
    </w:p>
    <w:p w:rsidR="00BB6D1E" w:rsidRPr="0095485C" w:rsidRDefault="00BB6D1E" w:rsidP="00BB6D1E">
      <w:pPr>
        <w:pStyle w:val="ConsPlusNormal"/>
        <w:spacing w:line="276" w:lineRule="auto"/>
        <w:ind w:firstLine="709"/>
        <w:jc w:val="right"/>
        <w:outlineLvl w:val="1"/>
        <w:rPr>
          <w:rFonts w:ascii="Times New Roman" w:hAnsi="Times New Roman" w:cs="Times New Roman"/>
        </w:rPr>
      </w:pPr>
      <w:r>
        <w:rPr>
          <w:rFonts w:ascii="Times New Roman" w:hAnsi="Times New Roman" w:cs="Times New Roman"/>
        </w:rPr>
        <w:lastRenderedPageBreak/>
        <w:t>Приложение 5</w:t>
      </w:r>
    </w:p>
    <w:p w:rsidR="00BB6D1E" w:rsidRPr="0095485C" w:rsidRDefault="00BB6D1E" w:rsidP="00BB6D1E">
      <w:pPr>
        <w:pStyle w:val="ConsPlusNormal"/>
        <w:spacing w:line="276" w:lineRule="auto"/>
        <w:ind w:firstLine="709"/>
        <w:jc w:val="right"/>
        <w:rPr>
          <w:rFonts w:ascii="Times New Roman" w:hAnsi="Times New Roman" w:cs="Times New Roman"/>
        </w:rPr>
      </w:pPr>
      <w:r w:rsidRPr="0095485C">
        <w:rPr>
          <w:rFonts w:ascii="Times New Roman" w:hAnsi="Times New Roman" w:cs="Times New Roman"/>
        </w:rPr>
        <w:t>к административному регламенту</w:t>
      </w:r>
    </w:p>
    <w:p w:rsidR="00BB6D1E" w:rsidRDefault="00BB6D1E" w:rsidP="00BB6D1E">
      <w:pPr>
        <w:spacing w:line="276" w:lineRule="auto"/>
        <w:ind w:firstLine="709"/>
        <w:jc w:val="right"/>
      </w:pPr>
      <w:r w:rsidRPr="00E14609">
        <w:t>________________________________________________</w:t>
      </w:r>
    </w:p>
    <w:p w:rsidR="00BB6D1E" w:rsidRPr="00E14609" w:rsidRDefault="00BB6D1E" w:rsidP="00BB6D1E">
      <w:pPr>
        <w:pStyle w:val="ConsPlusNonformat"/>
        <w:spacing w:line="276" w:lineRule="auto"/>
        <w:ind w:left="4253" w:firstLine="709"/>
        <w:jc w:val="center"/>
        <w:rPr>
          <w:rFonts w:ascii="Times New Roman" w:hAnsi="Times New Roman" w:cs="Times New Roman"/>
        </w:rPr>
      </w:pPr>
      <w:r w:rsidRPr="00E14609">
        <w:rPr>
          <w:rFonts w:ascii="Times New Roman" w:hAnsi="Times New Roman" w:cs="Times New Roman"/>
          <w:sz w:val="18"/>
          <w:szCs w:val="18"/>
        </w:rPr>
        <w:t xml:space="preserve">(руководителю </w:t>
      </w:r>
      <w:r>
        <w:rPr>
          <w:rFonts w:ascii="Times New Roman" w:hAnsi="Times New Roman" w:cs="Times New Roman"/>
          <w:sz w:val="18"/>
          <w:szCs w:val="18"/>
        </w:rPr>
        <w:t>органа местного самоуправления, о</w:t>
      </w:r>
      <w:r w:rsidRPr="00E14609">
        <w:rPr>
          <w:rFonts w:ascii="Times New Roman" w:hAnsi="Times New Roman" w:cs="Times New Roman"/>
          <w:sz w:val="18"/>
          <w:szCs w:val="18"/>
        </w:rPr>
        <w:t>существляющего</w:t>
      </w:r>
      <w:r>
        <w:rPr>
          <w:rFonts w:ascii="Times New Roman" w:hAnsi="Times New Roman" w:cs="Times New Roman"/>
          <w:sz w:val="18"/>
          <w:szCs w:val="18"/>
        </w:rPr>
        <w:t xml:space="preserve"> </w:t>
      </w:r>
      <w:r w:rsidRPr="00E14609">
        <w:rPr>
          <w:rFonts w:ascii="Times New Roman" w:hAnsi="Times New Roman" w:cs="Times New Roman"/>
          <w:sz w:val="18"/>
          <w:szCs w:val="18"/>
        </w:rPr>
        <w:t>принятие на учет граждан качестве нуждающихся в жилых помещениях</w:t>
      </w:r>
      <w:r w:rsidRPr="00E14609">
        <w:rPr>
          <w:rFonts w:ascii="Times New Roman" w:hAnsi="Times New Roman" w:cs="Times New Roman"/>
        </w:rPr>
        <w:t>)</w:t>
      </w:r>
    </w:p>
    <w:p w:rsidR="00BB6D1E" w:rsidRPr="00E14609" w:rsidRDefault="00BB6D1E" w:rsidP="00BB6D1E">
      <w:pPr>
        <w:pStyle w:val="ConsPlusNonformat"/>
        <w:spacing w:line="276" w:lineRule="auto"/>
        <w:ind w:firstLine="709"/>
        <w:rPr>
          <w:rFonts w:ascii="Times New Roman" w:hAnsi="Times New Roman" w:cs="Times New Roman"/>
        </w:rPr>
      </w:pPr>
    </w:p>
    <w:p w:rsidR="00BB6D1E" w:rsidRDefault="00BB6D1E" w:rsidP="00BB6D1E">
      <w:pPr>
        <w:pStyle w:val="ConsPlusNonformat"/>
        <w:spacing w:line="276" w:lineRule="auto"/>
        <w:ind w:firstLine="709"/>
        <w:jc w:val="center"/>
        <w:rPr>
          <w:rFonts w:ascii="Times New Roman" w:hAnsi="Times New Roman" w:cs="Times New Roman"/>
          <w:b/>
          <w:bCs/>
          <w:sz w:val="24"/>
          <w:szCs w:val="24"/>
        </w:rPr>
      </w:pPr>
    </w:p>
    <w:p w:rsidR="00BB6D1E" w:rsidRPr="00E14609" w:rsidRDefault="00BB6D1E" w:rsidP="00BB6D1E">
      <w:pPr>
        <w:pStyle w:val="ConsPlusNonformat"/>
        <w:spacing w:line="276" w:lineRule="auto"/>
        <w:ind w:firstLine="709"/>
        <w:jc w:val="center"/>
        <w:rPr>
          <w:rFonts w:ascii="Times New Roman" w:hAnsi="Times New Roman" w:cs="Times New Roman"/>
          <w:b/>
          <w:bCs/>
          <w:sz w:val="24"/>
          <w:szCs w:val="24"/>
        </w:rPr>
      </w:pPr>
      <w:r w:rsidRPr="00E14609">
        <w:rPr>
          <w:rFonts w:ascii="Times New Roman" w:hAnsi="Times New Roman" w:cs="Times New Roman"/>
          <w:b/>
          <w:bCs/>
          <w:sz w:val="24"/>
          <w:szCs w:val="24"/>
        </w:rPr>
        <w:t>ЗАЯВЛЕНИЕ</w:t>
      </w:r>
    </w:p>
    <w:p w:rsidR="00BB6D1E" w:rsidRDefault="00BB6D1E" w:rsidP="00BB6D1E">
      <w:pPr>
        <w:pStyle w:val="ConsPlusNonformat"/>
        <w:spacing w:line="276" w:lineRule="auto"/>
        <w:rPr>
          <w:rFonts w:ascii="Times New Roman" w:hAnsi="Times New Roman" w:cs="Times New Roman"/>
          <w:sz w:val="24"/>
          <w:szCs w:val="24"/>
        </w:rPr>
      </w:pPr>
    </w:p>
    <w:p w:rsidR="00BB6D1E" w:rsidRPr="00E14609" w:rsidRDefault="00BB6D1E" w:rsidP="00BB6D1E">
      <w:pPr>
        <w:pStyle w:val="ConsPlusNonformat"/>
        <w:spacing w:line="276" w:lineRule="auto"/>
        <w:rPr>
          <w:rFonts w:ascii="Times New Roman" w:hAnsi="Times New Roman" w:cs="Times New Roman"/>
          <w:sz w:val="24"/>
          <w:szCs w:val="24"/>
        </w:rPr>
      </w:pPr>
      <w:r w:rsidRPr="00E14609">
        <w:rPr>
          <w:rFonts w:ascii="Times New Roman" w:hAnsi="Times New Roman" w:cs="Times New Roman"/>
          <w:sz w:val="24"/>
          <w:szCs w:val="24"/>
        </w:rPr>
        <w:t>Я,____________________________________________________________________________</w:t>
      </w:r>
    </w:p>
    <w:p w:rsidR="00BB6D1E" w:rsidRDefault="00BB6D1E" w:rsidP="00BB6D1E">
      <w:pPr>
        <w:pStyle w:val="ConsPlusNonformat"/>
        <w:spacing w:line="276" w:lineRule="auto"/>
        <w:jc w:val="center"/>
        <w:rPr>
          <w:rFonts w:ascii="Times New Roman" w:hAnsi="Times New Roman" w:cs="Times New Roman"/>
          <w:sz w:val="18"/>
          <w:szCs w:val="18"/>
        </w:rPr>
      </w:pPr>
      <w:r w:rsidRPr="00E14609">
        <w:rPr>
          <w:rFonts w:ascii="Times New Roman" w:hAnsi="Times New Roman" w:cs="Times New Roman"/>
          <w:sz w:val="24"/>
          <w:szCs w:val="24"/>
        </w:rPr>
        <w:t>(</w:t>
      </w:r>
      <w:r w:rsidRPr="00E14609">
        <w:rPr>
          <w:rFonts w:ascii="Times New Roman" w:hAnsi="Times New Roman" w:cs="Times New Roman"/>
          <w:sz w:val="18"/>
          <w:szCs w:val="18"/>
        </w:rPr>
        <w:t>фамилия, имя, отчество гражданина-заявителя)</w:t>
      </w:r>
    </w:p>
    <w:p w:rsidR="00BB6D1E" w:rsidRPr="0095485C" w:rsidRDefault="00BB6D1E" w:rsidP="00BB6D1E">
      <w:pPr>
        <w:pStyle w:val="ConsPlusNonformat"/>
        <w:spacing w:line="276" w:lineRule="auto"/>
        <w:jc w:val="center"/>
        <w:rPr>
          <w:rFonts w:ascii="Times New Roman" w:hAnsi="Times New Roman" w:cs="Times New Roman"/>
          <w:sz w:val="18"/>
          <w:szCs w:val="18"/>
        </w:rPr>
      </w:pPr>
    </w:p>
    <w:p w:rsidR="00BB6D1E" w:rsidRPr="00E14609" w:rsidRDefault="00BB6D1E" w:rsidP="00BB6D1E">
      <w:pPr>
        <w:pStyle w:val="ConsPlusNonformat"/>
        <w:spacing w:line="276" w:lineRule="auto"/>
        <w:rPr>
          <w:rFonts w:ascii="Times New Roman" w:hAnsi="Times New Roman" w:cs="Times New Roman"/>
          <w:sz w:val="24"/>
          <w:szCs w:val="24"/>
        </w:rPr>
      </w:pPr>
      <w:r w:rsidRPr="00E14609">
        <w:rPr>
          <w:rFonts w:ascii="Times New Roman" w:hAnsi="Times New Roman" w:cs="Times New Roman"/>
          <w:sz w:val="24"/>
          <w:szCs w:val="24"/>
        </w:rPr>
        <w:t>представляющий установленные документы в _____________</w:t>
      </w:r>
      <w:r>
        <w:rPr>
          <w:rFonts w:ascii="Times New Roman" w:hAnsi="Times New Roman" w:cs="Times New Roman"/>
          <w:sz w:val="24"/>
          <w:szCs w:val="24"/>
        </w:rPr>
        <w:t>______________</w:t>
      </w:r>
      <w:r w:rsidRPr="00E14609">
        <w:rPr>
          <w:rFonts w:ascii="Times New Roman" w:hAnsi="Times New Roman" w:cs="Times New Roman"/>
          <w:sz w:val="24"/>
          <w:szCs w:val="24"/>
        </w:rPr>
        <w:t>__________</w:t>
      </w:r>
    </w:p>
    <w:p w:rsidR="00BB6D1E" w:rsidRPr="00E14609" w:rsidRDefault="00BB6D1E" w:rsidP="00BB6D1E">
      <w:pPr>
        <w:pStyle w:val="ConsPlusNonformat"/>
        <w:spacing w:line="276" w:lineRule="auto"/>
        <w:rPr>
          <w:rFonts w:ascii="Times New Roman" w:hAnsi="Times New Roman" w:cs="Times New Roman"/>
          <w:sz w:val="24"/>
          <w:szCs w:val="24"/>
        </w:rPr>
      </w:pPr>
      <w:r w:rsidRPr="00E14609">
        <w:rPr>
          <w:rFonts w:ascii="Times New Roman" w:hAnsi="Times New Roman" w:cs="Times New Roman"/>
          <w:sz w:val="24"/>
          <w:szCs w:val="24"/>
        </w:rPr>
        <w:t>___________________________________</w:t>
      </w:r>
      <w:r>
        <w:rPr>
          <w:rFonts w:ascii="Times New Roman" w:hAnsi="Times New Roman" w:cs="Times New Roman"/>
          <w:sz w:val="24"/>
          <w:szCs w:val="24"/>
        </w:rPr>
        <w:t>__</w:t>
      </w:r>
      <w:r w:rsidRPr="00E14609">
        <w:rPr>
          <w:rFonts w:ascii="Times New Roman" w:hAnsi="Times New Roman" w:cs="Times New Roman"/>
          <w:sz w:val="24"/>
          <w:szCs w:val="24"/>
        </w:rPr>
        <w:t>_____________________________в отношении себя,_________________________</w:t>
      </w:r>
      <w:r>
        <w:rPr>
          <w:rFonts w:ascii="Times New Roman" w:hAnsi="Times New Roman" w:cs="Times New Roman"/>
          <w:sz w:val="24"/>
          <w:szCs w:val="24"/>
        </w:rPr>
        <w:t>__________________________</w:t>
      </w:r>
      <w:r w:rsidRPr="00E14609">
        <w:rPr>
          <w:rFonts w:ascii="Times New Roman" w:hAnsi="Times New Roman" w:cs="Times New Roman"/>
          <w:sz w:val="24"/>
          <w:szCs w:val="24"/>
        </w:rPr>
        <w:t>______________________</w:t>
      </w:r>
    </w:p>
    <w:p w:rsidR="00BB6D1E" w:rsidRPr="00E14609" w:rsidRDefault="00BB6D1E" w:rsidP="00BB6D1E">
      <w:pPr>
        <w:pStyle w:val="ConsPlusNonformat"/>
        <w:spacing w:line="276" w:lineRule="auto"/>
        <w:jc w:val="center"/>
        <w:rPr>
          <w:rFonts w:ascii="Times New Roman" w:hAnsi="Times New Roman" w:cs="Times New Roman"/>
          <w:sz w:val="18"/>
          <w:szCs w:val="18"/>
        </w:rPr>
      </w:pPr>
      <w:r w:rsidRPr="00E14609">
        <w:rPr>
          <w:rFonts w:ascii="Times New Roman" w:hAnsi="Times New Roman" w:cs="Times New Roman"/>
          <w:sz w:val="18"/>
          <w:szCs w:val="18"/>
        </w:rPr>
        <w:t>(наименование органа учета)</w:t>
      </w:r>
    </w:p>
    <w:p w:rsidR="00BB6D1E" w:rsidRPr="00E14609" w:rsidRDefault="00BB6D1E" w:rsidP="00BB6D1E">
      <w:pPr>
        <w:pStyle w:val="ConsPlusNonformat"/>
        <w:spacing w:line="276" w:lineRule="auto"/>
        <w:rPr>
          <w:rFonts w:ascii="Times New Roman" w:hAnsi="Times New Roman" w:cs="Times New Roman"/>
          <w:sz w:val="24"/>
          <w:szCs w:val="24"/>
        </w:rPr>
      </w:pPr>
    </w:p>
    <w:p w:rsidR="00BB6D1E" w:rsidRPr="00E14609" w:rsidRDefault="00BB6D1E" w:rsidP="00BB6D1E">
      <w:pPr>
        <w:pStyle w:val="ConsPlusNonformat"/>
        <w:spacing w:line="276" w:lineRule="auto"/>
        <w:rPr>
          <w:rFonts w:ascii="Times New Roman" w:hAnsi="Times New Roman" w:cs="Times New Roman"/>
          <w:sz w:val="24"/>
          <w:szCs w:val="24"/>
        </w:rPr>
      </w:pPr>
      <w:r w:rsidRPr="00E14609">
        <w:rPr>
          <w:rFonts w:ascii="Times New Roman" w:hAnsi="Times New Roman" w:cs="Times New Roman"/>
          <w:sz w:val="24"/>
          <w:szCs w:val="24"/>
        </w:rPr>
        <w:t>членов моей семьи:</w:t>
      </w:r>
    </w:p>
    <w:p w:rsidR="00BB6D1E" w:rsidRPr="00E14609" w:rsidRDefault="00BB6D1E" w:rsidP="00BB6D1E">
      <w:pPr>
        <w:pStyle w:val="ConsPlusNonformat"/>
        <w:spacing w:line="276" w:lineRule="auto"/>
        <w:rPr>
          <w:rFonts w:ascii="Times New Roman" w:hAnsi="Times New Roman" w:cs="Times New Roman"/>
          <w:sz w:val="24"/>
          <w:szCs w:val="24"/>
        </w:rPr>
      </w:pPr>
      <w:r w:rsidRPr="00E14609">
        <w:rPr>
          <w:rFonts w:ascii="Times New Roman" w:hAnsi="Times New Roman" w:cs="Times New Roman"/>
          <w:sz w:val="24"/>
          <w:szCs w:val="24"/>
        </w:rPr>
        <w:t>1.______________________________</w:t>
      </w:r>
      <w:r>
        <w:rPr>
          <w:rFonts w:ascii="Times New Roman" w:hAnsi="Times New Roman" w:cs="Times New Roman"/>
          <w:sz w:val="24"/>
          <w:szCs w:val="24"/>
        </w:rPr>
        <w:t>_______________________________</w:t>
      </w:r>
      <w:r>
        <w:rPr>
          <w:rFonts w:ascii="Times New Roman" w:hAnsi="Times New Roman" w:cs="Times New Roman"/>
          <w:sz w:val="24"/>
          <w:szCs w:val="24"/>
        </w:rPr>
        <w:tab/>
        <w:t>_____________</w:t>
      </w:r>
    </w:p>
    <w:p w:rsidR="00BB6D1E" w:rsidRPr="00E14609" w:rsidRDefault="00BB6D1E" w:rsidP="00BB6D1E">
      <w:pPr>
        <w:pStyle w:val="ConsPlusNonformat"/>
        <w:spacing w:line="276" w:lineRule="auto"/>
        <w:rPr>
          <w:rFonts w:ascii="Times New Roman" w:hAnsi="Times New Roman" w:cs="Times New Roman"/>
          <w:sz w:val="18"/>
          <w:szCs w:val="18"/>
        </w:rPr>
      </w:pPr>
      <w:r w:rsidRPr="00E14609">
        <w:rPr>
          <w:rFonts w:ascii="Times New Roman" w:hAnsi="Times New Roman" w:cs="Times New Roman"/>
          <w:sz w:val="24"/>
          <w:szCs w:val="24"/>
        </w:rPr>
        <w:t xml:space="preserve">        </w:t>
      </w:r>
      <w:r w:rsidRPr="00E14609">
        <w:rPr>
          <w:rFonts w:ascii="Times New Roman" w:hAnsi="Times New Roman" w:cs="Times New Roman"/>
          <w:sz w:val="18"/>
          <w:szCs w:val="18"/>
        </w:rPr>
        <w:t>(родственные отношения, Ф.И.О., число, месяц, год рождения)</w:t>
      </w:r>
      <w:r>
        <w:rPr>
          <w:rFonts w:ascii="Times New Roman" w:hAnsi="Times New Roman" w:cs="Times New Roman"/>
          <w:sz w:val="18"/>
          <w:szCs w:val="18"/>
        </w:rPr>
        <w:t xml:space="preserve">                                                                  (подпись)</w:t>
      </w:r>
    </w:p>
    <w:p w:rsidR="00BB6D1E" w:rsidRPr="00E14609" w:rsidRDefault="00BB6D1E" w:rsidP="00BB6D1E">
      <w:pPr>
        <w:pStyle w:val="ConsPlusNonformat"/>
        <w:spacing w:line="276" w:lineRule="auto"/>
        <w:rPr>
          <w:rFonts w:ascii="Times New Roman" w:hAnsi="Times New Roman" w:cs="Times New Roman"/>
          <w:sz w:val="24"/>
          <w:szCs w:val="24"/>
        </w:rPr>
      </w:pPr>
      <w:r w:rsidRPr="00E14609">
        <w:rPr>
          <w:rFonts w:ascii="Times New Roman" w:hAnsi="Times New Roman" w:cs="Times New Roman"/>
          <w:sz w:val="24"/>
          <w:szCs w:val="24"/>
        </w:rPr>
        <w:t>2._____________________________________________________________</w:t>
      </w:r>
      <w:r w:rsidRPr="006B148C">
        <w:rPr>
          <w:rFonts w:ascii="Times New Roman" w:hAnsi="Times New Roman" w:cs="Times New Roman"/>
          <w:sz w:val="24"/>
          <w:szCs w:val="24"/>
        </w:rPr>
        <w:t xml:space="preserve"> </w:t>
      </w:r>
      <w:r>
        <w:rPr>
          <w:rFonts w:ascii="Times New Roman" w:hAnsi="Times New Roman" w:cs="Times New Roman"/>
          <w:sz w:val="24"/>
          <w:szCs w:val="24"/>
        </w:rPr>
        <w:tab/>
        <w:t>_____________</w:t>
      </w:r>
    </w:p>
    <w:p w:rsidR="00BB6D1E" w:rsidRPr="00E14609" w:rsidRDefault="00BB6D1E" w:rsidP="00BB6D1E">
      <w:pPr>
        <w:pStyle w:val="ConsPlusNonformat"/>
        <w:spacing w:line="276" w:lineRule="auto"/>
        <w:rPr>
          <w:rFonts w:ascii="Times New Roman" w:hAnsi="Times New Roman" w:cs="Times New Roman"/>
          <w:sz w:val="18"/>
          <w:szCs w:val="18"/>
        </w:rPr>
      </w:pPr>
      <w:r w:rsidRPr="00E14609">
        <w:rPr>
          <w:rFonts w:ascii="Times New Roman" w:hAnsi="Times New Roman" w:cs="Times New Roman"/>
          <w:sz w:val="24"/>
          <w:szCs w:val="24"/>
        </w:rPr>
        <w:t xml:space="preserve">        </w:t>
      </w:r>
      <w:r w:rsidRPr="00E14609">
        <w:rPr>
          <w:rFonts w:ascii="Times New Roman" w:hAnsi="Times New Roman" w:cs="Times New Roman"/>
          <w:sz w:val="18"/>
          <w:szCs w:val="18"/>
        </w:rPr>
        <w:t>(родственные отношения, Ф.И.О., число, месяц, год рождения)</w:t>
      </w:r>
      <w:r>
        <w:rPr>
          <w:rFonts w:ascii="Times New Roman" w:hAnsi="Times New Roman" w:cs="Times New Roman"/>
          <w:sz w:val="18"/>
          <w:szCs w:val="18"/>
        </w:rPr>
        <w:t xml:space="preserve">                                                                  (подпись)</w:t>
      </w:r>
    </w:p>
    <w:p w:rsidR="00BB6D1E" w:rsidRPr="00E14609" w:rsidRDefault="00BB6D1E" w:rsidP="00BB6D1E">
      <w:pPr>
        <w:pStyle w:val="ConsPlusNonformat"/>
        <w:spacing w:line="276" w:lineRule="auto"/>
        <w:rPr>
          <w:rFonts w:ascii="Times New Roman" w:hAnsi="Times New Roman" w:cs="Times New Roman"/>
          <w:sz w:val="24"/>
          <w:szCs w:val="24"/>
        </w:rPr>
      </w:pPr>
      <w:r w:rsidRPr="00E14609">
        <w:rPr>
          <w:rFonts w:ascii="Times New Roman" w:hAnsi="Times New Roman" w:cs="Times New Roman"/>
          <w:sz w:val="24"/>
          <w:szCs w:val="24"/>
        </w:rPr>
        <w:t>3.______________________________</w:t>
      </w:r>
      <w:r>
        <w:rPr>
          <w:rFonts w:ascii="Times New Roman" w:hAnsi="Times New Roman" w:cs="Times New Roman"/>
          <w:sz w:val="24"/>
          <w:szCs w:val="24"/>
        </w:rPr>
        <w:t>_______________________________</w:t>
      </w:r>
      <w:r w:rsidRPr="006B148C">
        <w:rPr>
          <w:rFonts w:ascii="Times New Roman" w:hAnsi="Times New Roman" w:cs="Times New Roman"/>
          <w:sz w:val="24"/>
          <w:szCs w:val="24"/>
        </w:rPr>
        <w:t xml:space="preserve"> </w:t>
      </w:r>
      <w:r>
        <w:rPr>
          <w:rFonts w:ascii="Times New Roman" w:hAnsi="Times New Roman" w:cs="Times New Roman"/>
          <w:sz w:val="24"/>
          <w:szCs w:val="24"/>
        </w:rPr>
        <w:tab/>
        <w:t>_____________</w:t>
      </w:r>
    </w:p>
    <w:p w:rsidR="00BB6D1E" w:rsidRPr="00E14609" w:rsidRDefault="00BB6D1E" w:rsidP="00BB6D1E">
      <w:pPr>
        <w:pStyle w:val="ConsPlusNonformat"/>
        <w:spacing w:line="276" w:lineRule="auto"/>
        <w:rPr>
          <w:rFonts w:ascii="Times New Roman" w:hAnsi="Times New Roman" w:cs="Times New Roman"/>
          <w:sz w:val="18"/>
          <w:szCs w:val="18"/>
        </w:rPr>
      </w:pPr>
      <w:r w:rsidRPr="00E14609">
        <w:rPr>
          <w:rFonts w:ascii="Times New Roman" w:hAnsi="Times New Roman" w:cs="Times New Roman"/>
          <w:sz w:val="24"/>
          <w:szCs w:val="24"/>
        </w:rPr>
        <w:t xml:space="preserve">        </w:t>
      </w:r>
      <w:r w:rsidRPr="00E14609">
        <w:rPr>
          <w:rFonts w:ascii="Times New Roman" w:hAnsi="Times New Roman" w:cs="Times New Roman"/>
          <w:sz w:val="18"/>
          <w:szCs w:val="18"/>
        </w:rPr>
        <w:t>(родственные отношения, Ф.И.О., число, месяц, год рождения)</w:t>
      </w:r>
      <w:r>
        <w:rPr>
          <w:rFonts w:ascii="Times New Roman" w:hAnsi="Times New Roman" w:cs="Times New Roman"/>
          <w:sz w:val="18"/>
          <w:szCs w:val="18"/>
        </w:rPr>
        <w:t xml:space="preserve">                                                                  (подпись)</w:t>
      </w:r>
    </w:p>
    <w:p w:rsidR="00BB6D1E" w:rsidRPr="00E14609" w:rsidRDefault="00BB6D1E" w:rsidP="00BB6D1E">
      <w:pPr>
        <w:pStyle w:val="ConsPlusNonformat"/>
        <w:spacing w:line="276" w:lineRule="auto"/>
        <w:rPr>
          <w:rFonts w:ascii="Times New Roman" w:hAnsi="Times New Roman" w:cs="Times New Roman"/>
          <w:sz w:val="24"/>
          <w:szCs w:val="24"/>
        </w:rPr>
      </w:pPr>
      <w:r w:rsidRPr="00E14609">
        <w:rPr>
          <w:rFonts w:ascii="Times New Roman" w:hAnsi="Times New Roman" w:cs="Times New Roman"/>
          <w:sz w:val="24"/>
          <w:szCs w:val="24"/>
        </w:rPr>
        <w:t>4.______________________________</w:t>
      </w:r>
      <w:r>
        <w:rPr>
          <w:rFonts w:ascii="Times New Roman" w:hAnsi="Times New Roman" w:cs="Times New Roman"/>
          <w:sz w:val="24"/>
          <w:szCs w:val="24"/>
        </w:rPr>
        <w:t>_______________________________</w:t>
      </w:r>
      <w:r w:rsidRPr="006B148C">
        <w:rPr>
          <w:rFonts w:ascii="Times New Roman" w:hAnsi="Times New Roman" w:cs="Times New Roman"/>
          <w:sz w:val="24"/>
          <w:szCs w:val="24"/>
        </w:rPr>
        <w:t xml:space="preserve"> </w:t>
      </w:r>
      <w:r>
        <w:rPr>
          <w:rFonts w:ascii="Times New Roman" w:hAnsi="Times New Roman" w:cs="Times New Roman"/>
          <w:sz w:val="24"/>
          <w:szCs w:val="24"/>
        </w:rPr>
        <w:tab/>
        <w:t>_____________</w:t>
      </w:r>
    </w:p>
    <w:p w:rsidR="00BB6D1E" w:rsidRPr="00E14609" w:rsidRDefault="00BB6D1E" w:rsidP="00BB6D1E">
      <w:pPr>
        <w:pStyle w:val="ConsPlusNonformat"/>
        <w:spacing w:line="276" w:lineRule="auto"/>
        <w:rPr>
          <w:rFonts w:ascii="Times New Roman" w:hAnsi="Times New Roman" w:cs="Times New Roman"/>
          <w:sz w:val="18"/>
          <w:szCs w:val="18"/>
        </w:rPr>
      </w:pPr>
      <w:r w:rsidRPr="00E14609">
        <w:rPr>
          <w:rFonts w:ascii="Times New Roman" w:hAnsi="Times New Roman" w:cs="Times New Roman"/>
          <w:sz w:val="24"/>
          <w:szCs w:val="24"/>
        </w:rPr>
        <w:t xml:space="preserve">        </w:t>
      </w:r>
      <w:r w:rsidRPr="00E14609">
        <w:rPr>
          <w:rFonts w:ascii="Times New Roman" w:hAnsi="Times New Roman" w:cs="Times New Roman"/>
          <w:sz w:val="18"/>
          <w:szCs w:val="18"/>
        </w:rPr>
        <w:t>(родственные отношения, Ф.И.О., число, месяц, год рождения)</w:t>
      </w:r>
      <w:r>
        <w:rPr>
          <w:rFonts w:ascii="Times New Roman" w:hAnsi="Times New Roman" w:cs="Times New Roman"/>
          <w:sz w:val="18"/>
          <w:szCs w:val="18"/>
        </w:rPr>
        <w:t xml:space="preserve">                                                                  (подпись)</w:t>
      </w:r>
    </w:p>
    <w:p w:rsidR="00BB6D1E" w:rsidRPr="00E14609" w:rsidRDefault="00BB6D1E" w:rsidP="00BB6D1E">
      <w:pPr>
        <w:pStyle w:val="ConsPlusNonformat"/>
        <w:spacing w:line="276" w:lineRule="auto"/>
        <w:rPr>
          <w:rFonts w:ascii="Times New Roman" w:hAnsi="Times New Roman" w:cs="Times New Roman"/>
          <w:sz w:val="24"/>
          <w:szCs w:val="24"/>
        </w:rPr>
      </w:pPr>
    </w:p>
    <w:p w:rsidR="00BB6D1E" w:rsidRPr="00E14609" w:rsidRDefault="00BB6D1E" w:rsidP="00BB6D1E">
      <w:pPr>
        <w:pStyle w:val="ConsPlusNonformat"/>
        <w:spacing w:line="276" w:lineRule="auto"/>
        <w:jc w:val="both"/>
        <w:rPr>
          <w:rFonts w:ascii="Times New Roman" w:hAnsi="Times New Roman" w:cs="Times New Roman"/>
          <w:sz w:val="24"/>
          <w:szCs w:val="24"/>
        </w:rPr>
      </w:pPr>
      <w:r w:rsidRPr="00E14609">
        <w:rPr>
          <w:rFonts w:ascii="Times New Roman" w:hAnsi="Times New Roman" w:cs="Times New Roman"/>
          <w:sz w:val="24"/>
          <w:szCs w:val="24"/>
        </w:rPr>
        <w:t xml:space="preserve">настоящим подтверждаю, что с намерением приобретения права быть признанными нуждающимися в улучшении жилищных условий в течение </w:t>
      </w:r>
      <w:r>
        <w:rPr>
          <w:rFonts w:ascii="Times New Roman" w:hAnsi="Times New Roman" w:cs="Times New Roman"/>
          <w:sz w:val="24"/>
          <w:szCs w:val="24"/>
        </w:rPr>
        <w:t xml:space="preserve">пяти </w:t>
      </w:r>
      <w:r w:rsidRPr="00E14609">
        <w:rPr>
          <w:rFonts w:ascii="Times New Roman" w:hAnsi="Times New Roman" w:cs="Times New Roman"/>
          <w:sz w:val="24"/>
          <w:szCs w:val="24"/>
        </w:rPr>
        <w:t>лет, предшествующих году обращения, не совершали действий и гражданско-правовых сделок с жилыми помещениями, которые привели к уменьшению размера</w:t>
      </w:r>
    </w:p>
    <w:p w:rsidR="00BB6D1E" w:rsidRPr="00E14609" w:rsidRDefault="00BB6D1E" w:rsidP="00BB6D1E">
      <w:pPr>
        <w:pStyle w:val="ConsPlusNonformat"/>
        <w:spacing w:line="276" w:lineRule="auto"/>
        <w:jc w:val="both"/>
        <w:rPr>
          <w:rFonts w:ascii="Times New Roman" w:hAnsi="Times New Roman" w:cs="Times New Roman"/>
          <w:sz w:val="24"/>
          <w:szCs w:val="24"/>
        </w:rPr>
      </w:pPr>
      <w:r w:rsidRPr="00E14609">
        <w:rPr>
          <w:rFonts w:ascii="Times New Roman" w:hAnsi="Times New Roman" w:cs="Times New Roman"/>
          <w:sz w:val="24"/>
          <w:szCs w:val="24"/>
        </w:rPr>
        <w:t>занимаемых семьей жилых помещений или к их отчуждению.</w:t>
      </w:r>
    </w:p>
    <w:p w:rsidR="00BB6D1E" w:rsidRDefault="00BB6D1E" w:rsidP="00BB6D1E">
      <w:pPr>
        <w:pStyle w:val="ConsPlusNonformat"/>
        <w:spacing w:line="276" w:lineRule="auto"/>
        <w:rPr>
          <w:rFonts w:ascii="Times New Roman" w:hAnsi="Times New Roman" w:cs="Times New Roman"/>
          <w:sz w:val="24"/>
          <w:szCs w:val="24"/>
        </w:rPr>
      </w:pPr>
      <w:r w:rsidRPr="00E14609">
        <w:rPr>
          <w:rFonts w:ascii="Times New Roman" w:hAnsi="Times New Roman" w:cs="Times New Roman"/>
          <w:sz w:val="24"/>
          <w:szCs w:val="24"/>
        </w:rPr>
        <w:t>_________________________</w:t>
      </w:r>
    </w:p>
    <w:p w:rsidR="00BB6D1E" w:rsidRPr="007B16D5" w:rsidRDefault="00BB6D1E" w:rsidP="00BB6D1E">
      <w:pPr>
        <w:pStyle w:val="ConsPlusNonformat"/>
        <w:spacing w:line="276" w:lineRule="auto"/>
        <w:rPr>
          <w:rFonts w:ascii="Times New Roman" w:hAnsi="Times New Roman" w:cs="Times New Roman"/>
          <w:sz w:val="24"/>
          <w:szCs w:val="24"/>
        </w:rPr>
      </w:pPr>
      <w:r w:rsidRPr="00E14609">
        <w:rPr>
          <w:rFonts w:ascii="Times New Roman" w:hAnsi="Times New Roman" w:cs="Times New Roman"/>
          <w:sz w:val="18"/>
          <w:szCs w:val="18"/>
        </w:rPr>
        <w:t>(подпись)</w:t>
      </w:r>
    </w:p>
    <w:p w:rsidR="00BB6D1E" w:rsidRPr="00E14609" w:rsidRDefault="00BB6D1E" w:rsidP="00BB6D1E">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«____»</w:t>
      </w:r>
      <w:r w:rsidRPr="00E14609">
        <w:rPr>
          <w:rFonts w:ascii="Times New Roman" w:hAnsi="Times New Roman" w:cs="Times New Roman"/>
          <w:sz w:val="24"/>
          <w:szCs w:val="24"/>
        </w:rPr>
        <w:t>______</w:t>
      </w:r>
      <w:r>
        <w:rPr>
          <w:rFonts w:ascii="Times New Roman" w:hAnsi="Times New Roman" w:cs="Times New Roman"/>
          <w:sz w:val="24"/>
          <w:szCs w:val="24"/>
        </w:rPr>
        <w:t>__</w:t>
      </w:r>
      <w:r w:rsidRPr="00E14609">
        <w:rPr>
          <w:rFonts w:ascii="Times New Roman" w:hAnsi="Times New Roman" w:cs="Times New Roman"/>
          <w:sz w:val="24"/>
          <w:szCs w:val="24"/>
        </w:rPr>
        <w:t>_____ 20__ г.</w:t>
      </w:r>
    </w:p>
    <w:p w:rsidR="00BB6D1E" w:rsidRDefault="00BB6D1E" w:rsidP="00BB6D1E">
      <w:pPr>
        <w:pStyle w:val="ConsPlusNonformat"/>
        <w:spacing w:line="276" w:lineRule="auto"/>
        <w:rPr>
          <w:rFonts w:ascii="Times New Roman" w:hAnsi="Times New Roman" w:cs="Times New Roman"/>
          <w:sz w:val="24"/>
          <w:szCs w:val="24"/>
        </w:rPr>
      </w:pPr>
    </w:p>
    <w:p w:rsidR="00BB6D1E" w:rsidRDefault="00BB6D1E" w:rsidP="00BB6D1E">
      <w:pPr>
        <w:pStyle w:val="ConsPlusNonformat"/>
        <w:spacing w:line="276" w:lineRule="auto"/>
        <w:rPr>
          <w:rFonts w:ascii="Times New Roman" w:hAnsi="Times New Roman" w:cs="Times New Roman"/>
          <w:sz w:val="24"/>
          <w:szCs w:val="24"/>
        </w:rPr>
      </w:pPr>
    </w:p>
    <w:p w:rsidR="00BB6D1E" w:rsidRPr="00E14609" w:rsidRDefault="00BB6D1E" w:rsidP="00BB6D1E">
      <w:pPr>
        <w:pStyle w:val="ConsPlusNonformat"/>
        <w:spacing w:line="276" w:lineRule="auto"/>
        <w:rPr>
          <w:rFonts w:ascii="Times New Roman" w:hAnsi="Times New Roman" w:cs="Times New Roman"/>
          <w:sz w:val="24"/>
          <w:szCs w:val="24"/>
        </w:rPr>
      </w:pPr>
      <w:r w:rsidRPr="00E14609">
        <w:rPr>
          <w:rFonts w:ascii="Times New Roman" w:hAnsi="Times New Roman" w:cs="Times New Roman"/>
          <w:sz w:val="24"/>
          <w:szCs w:val="24"/>
        </w:rPr>
        <w:t>Подпись гр. ____________________________________________________ подтверждаю.</w:t>
      </w:r>
    </w:p>
    <w:p w:rsidR="00BB6D1E" w:rsidRDefault="00BB6D1E" w:rsidP="00BB6D1E">
      <w:pPr>
        <w:pStyle w:val="ad"/>
        <w:spacing w:after="0" w:line="276" w:lineRule="auto"/>
        <w:rPr>
          <w:sz w:val="24"/>
          <w:szCs w:val="24"/>
        </w:rPr>
      </w:pPr>
      <w:r w:rsidRPr="00E14609">
        <w:rPr>
          <w:sz w:val="24"/>
          <w:szCs w:val="24"/>
        </w:rPr>
        <w:t>__________</w:t>
      </w:r>
      <w:r>
        <w:rPr>
          <w:sz w:val="24"/>
          <w:szCs w:val="24"/>
        </w:rPr>
        <w:t>__________________</w:t>
      </w:r>
      <w:r w:rsidRPr="00E14609">
        <w:rPr>
          <w:sz w:val="24"/>
          <w:szCs w:val="24"/>
        </w:rPr>
        <w:t>_____________________________________________________</w:t>
      </w:r>
      <w:r>
        <w:rPr>
          <w:sz w:val="24"/>
          <w:szCs w:val="24"/>
        </w:rPr>
        <w:t>___</w:t>
      </w:r>
      <w:r w:rsidRPr="00E14609">
        <w:rPr>
          <w:sz w:val="24"/>
          <w:szCs w:val="24"/>
        </w:rPr>
        <w:t>________________________________________________________________</w:t>
      </w:r>
      <w:r>
        <w:rPr>
          <w:sz w:val="24"/>
          <w:szCs w:val="24"/>
        </w:rPr>
        <w:t>____________</w:t>
      </w:r>
    </w:p>
    <w:p w:rsidR="00BB6D1E" w:rsidRDefault="00BB6D1E" w:rsidP="00BB6D1E">
      <w:pPr>
        <w:pStyle w:val="ConsPlusNonformat"/>
        <w:spacing w:line="276" w:lineRule="auto"/>
        <w:ind w:firstLine="709"/>
        <w:rPr>
          <w:rFonts w:ascii="Times New Roman" w:hAnsi="Times New Roman" w:cs="Times New Roman"/>
          <w:sz w:val="24"/>
          <w:szCs w:val="24"/>
        </w:rPr>
        <w:sectPr w:rsidR="00BB6D1E" w:rsidSect="00BB6D1E">
          <w:pgSz w:w="11906" w:h="16838"/>
          <w:pgMar w:top="568" w:right="850" w:bottom="1134" w:left="1701" w:header="708" w:footer="708" w:gutter="0"/>
          <w:cols w:space="708"/>
          <w:docGrid w:linePitch="360"/>
        </w:sectPr>
      </w:pPr>
      <w:r>
        <w:rPr>
          <w:rFonts w:ascii="Times New Roman" w:hAnsi="Times New Roman" w:cs="Times New Roman"/>
          <w:sz w:val="24"/>
          <w:szCs w:val="24"/>
        </w:rPr>
        <w:t xml:space="preserve">          М.П</w:t>
      </w:r>
    </w:p>
    <w:p w:rsidR="00BB6D1E" w:rsidRPr="00BB6D1E" w:rsidRDefault="00BB6D1E" w:rsidP="00BB6D1E">
      <w:pPr>
        <w:pStyle w:val="ConsPlusNonformat"/>
        <w:spacing w:line="276" w:lineRule="auto"/>
        <w:ind w:firstLine="709"/>
        <w:rPr>
          <w:rFonts w:ascii="Times New Roman" w:hAnsi="Times New Roman" w:cs="Times New Roman"/>
          <w:sz w:val="24"/>
          <w:szCs w:val="24"/>
        </w:rPr>
      </w:pPr>
    </w:p>
    <w:p w:rsidR="00BB6D1E" w:rsidRDefault="00BB6D1E" w:rsidP="00BB6D1E">
      <w:pPr>
        <w:pStyle w:val="HTML"/>
        <w:shd w:val="clear" w:color="auto" w:fill="FFFFFF"/>
        <w:spacing w:line="276" w:lineRule="auto"/>
        <w:ind w:firstLine="567"/>
        <w:jc w:val="right"/>
        <w:rPr>
          <w:rFonts w:ascii="Times New Roman" w:hAnsi="Times New Roman" w:cs="Times New Roman"/>
          <w:sz w:val="24"/>
          <w:szCs w:val="24"/>
        </w:rPr>
      </w:pPr>
      <w:r w:rsidRPr="006537CD">
        <w:rPr>
          <w:rFonts w:ascii="Times New Roman" w:hAnsi="Times New Roman" w:cs="Times New Roman"/>
          <w:sz w:val="24"/>
          <w:szCs w:val="24"/>
        </w:rPr>
        <w:t xml:space="preserve">Приложение </w:t>
      </w:r>
      <w:r>
        <w:rPr>
          <w:rFonts w:ascii="Times New Roman" w:hAnsi="Times New Roman" w:cs="Times New Roman"/>
          <w:sz w:val="24"/>
          <w:szCs w:val="24"/>
        </w:rPr>
        <w:t>№ 6</w:t>
      </w:r>
    </w:p>
    <w:p w:rsidR="00BB6D1E" w:rsidRDefault="00BB6D1E" w:rsidP="00BB6D1E">
      <w:pPr>
        <w:pStyle w:val="HTML"/>
        <w:shd w:val="clear" w:color="auto" w:fill="FFFFFF"/>
        <w:spacing w:line="276" w:lineRule="auto"/>
        <w:ind w:firstLine="567"/>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B6D1E" w:rsidRPr="006537CD" w:rsidRDefault="00BB6D1E" w:rsidP="00BB6D1E">
      <w:pPr>
        <w:pStyle w:val="HTML"/>
        <w:shd w:val="clear" w:color="auto" w:fill="FFFFFF"/>
        <w:spacing w:line="276" w:lineRule="auto"/>
        <w:ind w:firstLine="567"/>
        <w:jc w:val="right"/>
        <w:rPr>
          <w:rFonts w:ascii="Times New Roman" w:hAnsi="Times New Roman" w:cs="Times New Roman"/>
          <w:sz w:val="24"/>
          <w:szCs w:val="24"/>
        </w:rPr>
      </w:pPr>
    </w:p>
    <w:p w:rsidR="00BB6D1E" w:rsidRPr="00B423EE" w:rsidRDefault="00BB6D1E" w:rsidP="00BB6D1E">
      <w:pPr>
        <w:spacing w:line="276" w:lineRule="auto"/>
        <w:jc w:val="center"/>
        <w:rPr>
          <w:b/>
          <w:sz w:val="28"/>
          <w:szCs w:val="28"/>
        </w:rPr>
      </w:pPr>
      <w:r w:rsidRPr="00B423EE">
        <w:rPr>
          <w:b/>
          <w:sz w:val="28"/>
          <w:szCs w:val="28"/>
        </w:rPr>
        <w:t>УВЕДОМЛЕНИЕ ОБ ОТКАЗЕ В ПРИЕМЕ ДОКУМЕНТОВ</w:t>
      </w:r>
    </w:p>
    <w:p w:rsidR="00BB6D1E" w:rsidRPr="009508A2" w:rsidRDefault="00BB6D1E" w:rsidP="00BB6D1E">
      <w:pPr>
        <w:spacing w:line="276" w:lineRule="auto"/>
        <w:jc w:val="center"/>
        <w:rPr>
          <w:sz w:val="28"/>
          <w:szCs w:val="28"/>
        </w:rPr>
      </w:pPr>
    </w:p>
    <w:p w:rsidR="00BB6D1E" w:rsidRPr="009508A2" w:rsidRDefault="00BB6D1E" w:rsidP="00BB6D1E">
      <w:pPr>
        <w:spacing w:line="276" w:lineRule="auto"/>
        <w:ind w:firstLine="709"/>
        <w:rPr>
          <w:sz w:val="28"/>
          <w:szCs w:val="28"/>
        </w:rPr>
      </w:pPr>
      <w:r w:rsidRPr="009508A2">
        <w:rPr>
          <w:sz w:val="28"/>
          <w:szCs w:val="28"/>
        </w:rPr>
        <w:t>Настоящим подтверждается, что при приеме запроса и документов, необходимых для предоставления муниципальной услуги «Прием заявлений, документов, а также постановка граждан на учет в качестве нуждающихся в жилых помещениях», были выявлены следующие основания для отказа в приеме документов:</w:t>
      </w:r>
    </w:p>
    <w:p w:rsidR="00BB6D1E" w:rsidRDefault="00BB6D1E" w:rsidP="00BB6D1E">
      <w:pPr>
        <w:pStyle w:val="ConsPlusNormal"/>
        <w:spacing w:line="276" w:lineRule="auto"/>
        <w:ind w:firstLine="540"/>
        <w:rPr>
          <w:rFonts w:ascii="Times New Roman" w:hAnsi="Times New Roman" w:cs="Times New Roman"/>
          <w:sz w:val="28"/>
          <w:szCs w:val="28"/>
        </w:rPr>
      </w:pPr>
      <w:r w:rsidRPr="00CF2750">
        <w:rPr>
          <w:rFonts w:ascii="Times New Roman" w:hAnsi="Times New Roman" w:cs="Times New Roman"/>
          <w:sz w:val="28"/>
          <w:szCs w:val="28"/>
        </w:rPr>
        <w:t xml:space="preserve">а) </w:t>
      </w:r>
      <w:r w:rsidRPr="004A3943">
        <w:rPr>
          <w:rFonts w:ascii="Times New Roman" w:hAnsi="Times New Roman" w:cs="Times New Roman"/>
          <w:sz w:val="28"/>
          <w:szCs w:val="28"/>
        </w:rPr>
        <w:t>поступление заявления об оказании муниципальной услуги от лица, не имеющего полномочий на обращение</w:t>
      </w:r>
      <w:r w:rsidRPr="00CF2750">
        <w:rPr>
          <w:rFonts w:ascii="Times New Roman" w:hAnsi="Times New Roman" w:cs="Times New Roman"/>
          <w:sz w:val="28"/>
          <w:szCs w:val="28"/>
        </w:rPr>
        <w:t>;</w:t>
      </w:r>
    </w:p>
    <w:p w:rsidR="00BB6D1E" w:rsidRDefault="00BB6D1E" w:rsidP="00BB6D1E">
      <w:pPr>
        <w:pStyle w:val="ConsPlusNormal"/>
        <w:spacing w:line="276" w:lineRule="auto"/>
        <w:ind w:firstLine="540"/>
        <w:rPr>
          <w:rFonts w:ascii="Times New Roman" w:hAnsi="Times New Roman" w:cs="Times New Roman"/>
          <w:sz w:val="28"/>
          <w:szCs w:val="28"/>
        </w:rPr>
      </w:pPr>
      <w:r>
        <w:rPr>
          <w:rFonts w:ascii="Times New Roman" w:hAnsi="Times New Roman" w:cs="Times New Roman"/>
          <w:sz w:val="28"/>
          <w:szCs w:val="28"/>
        </w:rPr>
        <w:t xml:space="preserve">б) </w:t>
      </w:r>
      <w:r w:rsidRPr="004A3943">
        <w:rPr>
          <w:rFonts w:ascii="Times New Roman" w:hAnsi="Times New Roman" w:cs="Times New Roman"/>
          <w:sz w:val="28"/>
          <w:szCs w:val="28"/>
        </w:rPr>
        <w:t>отсутствие в заявлении адреса, по которому необходимо направить уведомление о результатах рассмотрения заявления</w:t>
      </w:r>
      <w:r>
        <w:rPr>
          <w:rFonts w:ascii="Times New Roman" w:hAnsi="Times New Roman" w:cs="Times New Roman"/>
          <w:sz w:val="28"/>
          <w:szCs w:val="28"/>
        </w:rPr>
        <w:t>;</w:t>
      </w:r>
    </w:p>
    <w:p w:rsidR="00BB6D1E" w:rsidRDefault="00BB6D1E" w:rsidP="00BB6D1E">
      <w:pPr>
        <w:pStyle w:val="ConsPlusNormal"/>
        <w:spacing w:line="276" w:lineRule="auto"/>
        <w:ind w:firstLine="540"/>
        <w:rPr>
          <w:rFonts w:ascii="Times New Roman" w:hAnsi="Times New Roman" w:cs="Times New Roman"/>
          <w:sz w:val="28"/>
          <w:szCs w:val="28"/>
        </w:rPr>
      </w:pPr>
      <w:r>
        <w:rPr>
          <w:rFonts w:ascii="Times New Roman" w:hAnsi="Times New Roman" w:cs="Times New Roman"/>
          <w:sz w:val="28"/>
          <w:szCs w:val="28"/>
        </w:rPr>
        <w:t xml:space="preserve">в) </w:t>
      </w:r>
      <w:r w:rsidRPr="00294493">
        <w:rPr>
          <w:rFonts w:ascii="Times New Roman" w:hAnsi="Times New Roman" w:cs="Times New Roman"/>
          <w:sz w:val="28"/>
          <w:szCs w:val="28"/>
        </w:rPr>
        <w:t>не предоставление или неполное предоставление заявителем документов (копий документов), необходимых для оказания муниципальной услуги</w:t>
      </w:r>
      <w:r>
        <w:rPr>
          <w:rFonts w:ascii="Times New Roman" w:hAnsi="Times New Roman" w:cs="Times New Roman"/>
          <w:sz w:val="28"/>
          <w:szCs w:val="28"/>
        </w:rPr>
        <w:t>;</w:t>
      </w:r>
    </w:p>
    <w:p w:rsidR="00BB6D1E" w:rsidRPr="00CF2750" w:rsidRDefault="00BB6D1E" w:rsidP="00BB6D1E">
      <w:pPr>
        <w:pStyle w:val="ConsPlusNormal"/>
        <w:spacing w:line="276" w:lineRule="auto"/>
        <w:ind w:firstLine="540"/>
        <w:rPr>
          <w:rFonts w:ascii="Times New Roman" w:hAnsi="Times New Roman" w:cs="Times New Roman"/>
          <w:sz w:val="28"/>
          <w:szCs w:val="28"/>
        </w:rPr>
      </w:pPr>
      <w:r>
        <w:rPr>
          <w:rFonts w:ascii="Times New Roman" w:hAnsi="Times New Roman" w:cs="Times New Roman"/>
          <w:sz w:val="28"/>
          <w:szCs w:val="28"/>
        </w:rPr>
        <w:t xml:space="preserve">г) </w:t>
      </w:r>
      <w:r w:rsidRPr="00294493">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w:t>
      </w:r>
      <w:r>
        <w:rPr>
          <w:rFonts w:ascii="Times New Roman" w:hAnsi="Times New Roman" w:cs="Times New Roman"/>
          <w:sz w:val="28"/>
          <w:szCs w:val="28"/>
        </w:rPr>
        <w:t>.</w:t>
      </w:r>
    </w:p>
    <w:p w:rsidR="00BB6D1E" w:rsidRPr="009508A2" w:rsidRDefault="00BB6D1E" w:rsidP="00BB6D1E">
      <w:pPr>
        <w:spacing w:line="276" w:lineRule="auto"/>
        <w:ind w:firstLine="540"/>
        <w:jc w:val="center"/>
        <w:rPr>
          <w:rFonts w:eastAsia="Calibri"/>
          <w:bCs/>
          <w:i/>
          <w:szCs w:val="24"/>
        </w:rPr>
      </w:pPr>
      <w:r w:rsidRPr="009508A2">
        <w:rPr>
          <w:rFonts w:eastAsia="Calibri"/>
          <w:bCs/>
          <w:i/>
          <w:szCs w:val="24"/>
        </w:rPr>
        <w:t xml:space="preserve"> (нужное подчеркнуть)</w:t>
      </w:r>
    </w:p>
    <w:p w:rsidR="00BB6D1E" w:rsidRPr="009508A2" w:rsidRDefault="00BB6D1E" w:rsidP="00BB6D1E">
      <w:pPr>
        <w:spacing w:line="276" w:lineRule="auto"/>
        <w:ind w:firstLine="540"/>
        <w:rPr>
          <w:sz w:val="28"/>
          <w:szCs w:val="28"/>
        </w:rPr>
      </w:pPr>
      <w:r w:rsidRPr="009508A2">
        <w:rPr>
          <w:sz w:val="28"/>
          <w:szCs w:val="28"/>
        </w:rPr>
        <w:t xml:space="preserve">В связи с изложенным принято решение об ОТКАЗЕ </w:t>
      </w:r>
      <w:r w:rsidRPr="009508A2">
        <w:rPr>
          <w:rFonts w:eastAsia="Lucida Sans Unicode"/>
          <w:sz w:val="28"/>
          <w:szCs w:val="28"/>
          <w:lang w:bidi="hi-IN"/>
        </w:rPr>
        <w:t>в приеме документов, необходимых для предоставления муниципальной услуги</w:t>
      </w:r>
      <w:r w:rsidRPr="009508A2">
        <w:rPr>
          <w:sz w:val="28"/>
          <w:szCs w:val="28"/>
        </w:rPr>
        <w:t>.</w:t>
      </w:r>
    </w:p>
    <w:p w:rsidR="00BB6D1E" w:rsidRPr="009508A2" w:rsidRDefault="00BB6D1E" w:rsidP="00BB6D1E">
      <w:pPr>
        <w:spacing w:line="276" w:lineRule="auto"/>
        <w:rPr>
          <w:rFonts w:eastAsia="Calibri"/>
          <w:bCs/>
          <w:sz w:val="28"/>
          <w:szCs w:val="28"/>
        </w:rPr>
      </w:pPr>
    </w:p>
    <w:p w:rsidR="00BB6D1E" w:rsidRPr="00B423EE" w:rsidRDefault="00BB6D1E" w:rsidP="00BB6D1E">
      <w:pPr>
        <w:spacing w:line="276" w:lineRule="auto"/>
        <w:rPr>
          <w:rFonts w:eastAsia="Calibri"/>
          <w:bCs/>
          <w:sz w:val="24"/>
          <w:szCs w:val="24"/>
        </w:rPr>
      </w:pPr>
      <w:r w:rsidRPr="00B423EE">
        <w:rPr>
          <w:rFonts w:eastAsia="Calibri"/>
          <w:bCs/>
          <w:sz w:val="24"/>
          <w:szCs w:val="24"/>
        </w:rPr>
        <w:t>Специалист  УМФЦ   или</w:t>
      </w:r>
    </w:p>
    <w:p w:rsidR="00BB6D1E" w:rsidRDefault="00BB6D1E" w:rsidP="00BB6D1E">
      <w:pPr>
        <w:spacing w:line="276" w:lineRule="auto"/>
        <w:rPr>
          <w:rFonts w:eastAsia="Calibri"/>
          <w:bCs/>
          <w:sz w:val="24"/>
          <w:szCs w:val="24"/>
        </w:rPr>
      </w:pPr>
      <w:r w:rsidRPr="00B423EE">
        <w:rPr>
          <w:rFonts w:eastAsia="Calibri"/>
          <w:bCs/>
          <w:sz w:val="24"/>
          <w:szCs w:val="24"/>
        </w:rPr>
        <w:t>администрац</w:t>
      </w:r>
      <w:r>
        <w:rPr>
          <w:rFonts w:eastAsia="Calibri"/>
          <w:bCs/>
          <w:sz w:val="24"/>
          <w:szCs w:val="24"/>
        </w:rPr>
        <w:t xml:space="preserve">ии </w:t>
      </w:r>
      <w:proofErr w:type="spellStart"/>
      <w:r>
        <w:rPr>
          <w:rFonts w:eastAsia="Calibri"/>
          <w:bCs/>
          <w:sz w:val="24"/>
          <w:szCs w:val="24"/>
        </w:rPr>
        <w:t>МОТургеневское</w:t>
      </w:r>
      <w:proofErr w:type="spellEnd"/>
    </w:p>
    <w:p w:rsidR="00BB6D1E" w:rsidRPr="00B423EE" w:rsidRDefault="00BB6D1E" w:rsidP="00BB6D1E">
      <w:pPr>
        <w:spacing w:line="276" w:lineRule="auto"/>
        <w:rPr>
          <w:rFonts w:eastAsia="Calibri"/>
          <w:bCs/>
          <w:sz w:val="24"/>
          <w:szCs w:val="24"/>
        </w:rPr>
      </w:pPr>
      <w:r>
        <w:rPr>
          <w:rFonts w:eastAsia="Calibri"/>
          <w:bCs/>
          <w:sz w:val="24"/>
          <w:szCs w:val="24"/>
        </w:rPr>
        <w:t xml:space="preserve"> Чернского района  _________________</w:t>
      </w:r>
      <w:r w:rsidRPr="00B423EE">
        <w:rPr>
          <w:rFonts w:eastAsia="Calibri"/>
          <w:bCs/>
          <w:sz w:val="24"/>
          <w:szCs w:val="24"/>
        </w:rPr>
        <w:t xml:space="preserve">   </w:t>
      </w:r>
      <w:r w:rsidRPr="00B423EE">
        <w:rPr>
          <w:rFonts w:eastAsia="Calibri"/>
          <w:bCs/>
          <w:i/>
          <w:sz w:val="24"/>
          <w:szCs w:val="24"/>
        </w:rPr>
        <w:t>(подпись)</w:t>
      </w:r>
      <w:r>
        <w:rPr>
          <w:rFonts w:eastAsia="Calibri"/>
          <w:bCs/>
          <w:sz w:val="24"/>
          <w:szCs w:val="24"/>
        </w:rPr>
        <w:t xml:space="preserve"> ______</w:t>
      </w:r>
      <w:r w:rsidRPr="00B423EE">
        <w:rPr>
          <w:rFonts w:eastAsia="Calibri"/>
          <w:bCs/>
          <w:sz w:val="24"/>
          <w:szCs w:val="24"/>
        </w:rPr>
        <w:t xml:space="preserve">________ </w:t>
      </w:r>
      <w:r w:rsidRPr="00B423EE">
        <w:rPr>
          <w:rFonts w:eastAsia="Calibri"/>
          <w:bCs/>
          <w:i/>
          <w:sz w:val="24"/>
          <w:szCs w:val="24"/>
        </w:rPr>
        <w:t>(ФИО)</w:t>
      </w:r>
    </w:p>
    <w:p w:rsidR="00BB6D1E" w:rsidRPr="00B423EE" w:rsidRDefault="00BB6D1E" w:rsidP="00BB6D1E">
      <w:pPr>
        <w:spacing w:line="276" w:lineRule="auto"/>
        <w:rPr>
          <w:rFonts w:eastAsia="Calibri"/>
          <w:bCs/>
          <w:sz w:val="24"/>
          <w:szCs w:val="24"/>
        </w:rPr>
      </w:pPr>
      <w:r w:rsidRPr="00B423EE">
        <w:rPr>
          <w:rFonts w:eastAsia="Calibri"/>
          <w:bCs/>
          <w:sz w:val="24"/>
          <w:szCs w:val="24"/>
        </w:rPr>
        <w:t xml:space="preserve">                                                     </w:t>
      </w:r>
      <w:r>
        <w:rPr>
          <w:rFonts w:eastAsia="Calibri"/>
          <w:bCs/>
          <w:sz w:val="24"/>
          <w:szCs w:val="24"/>
        </w:rPr>
        <w:t xml:space="preserve">            </w:t>
      </w:r>
      <w:r w:rsidRPr="00B423EE">
        <w:rPr>
          <w:rFonts w:eastAsia="Calibri"/>
          <w:bCs/>
          <w:sz w:val="24"/>
          <w:szCs w:val="24"/>
        </w:rPr>
        <w:t xml:space="preserve"> _____________  Дата</w:t>
      </w:r>
    </w:p>
    <w:p w:rsidR="00BB6D1E" w:rsidRPr="009508A2" w:rsidRDefault="00BB6D1E" w:rsidP="00BB6D1E">
      <w:pPr>
        <w:pBdr>
          <w:bottom w:val="single" w:sz="12" w:space="1" w:color="auto"/>
        </w:pBdr>
        <w:spacing w:line="276" w:lineRule="auto"/>
        <w:jc w:val="right"/>
        <w:rPr>
          <w:rFonts w:eastAsia="Calibri"/>
          <w:bCs/>
          <w:sz w:val="28"/>
          <w:szCs w:val="28"/>
        </w:rPr>
      </w:pPr>
    </w:p>
    <w:p w:rsidR="00BB6D1E" w:rsidRPr="009508A2" w:rsidRDefault="00BB6D1E" w:rsidP="00BB6D1E">
      <w:pPr>
        <w:pBdr>
          <w:bottom w:val="single" w:sz="12" w:space="1" w:color="auto"/>
        </w:pBdr>
        <w:spacing w:line="276" w:lineRule="auto"/>
        <w:jc w:val="right"/>
        <w:rPr>
          <w:rFonts w:eastAsia="Calibri"/>
          <w:bCs/>
          <w:sz w:val="28"/>
          <w:szCs w:val="28"/>
        </w:rPr>
      </w:pPr>
    </w:p>
    <w:p w:rsidR="00BB6D1E" w:rsidRPr="009508A2" w:rsidRDefault="00BB6D1E" w:rsidP="00BB6D1E">
      <w:pPr>
        <w:spacing w:line="276" w:lineRule="auto"/>
        <w:jc w:val="right"/>
        <w:rPr>
          <w:rFonts w:eastAsia="Calibri"/>
          <w:b/>
          <w:bCs/>
          <w:sz w:val="28"/>
          <w:szCs w:val="28"/>
        </w:rPr>
      </w:pPr>
    </w:p>
    <w:p w:rsidR="00BB6D1E" w:rsidRPr="009508A2" w:rsidRDefault="00BB6D1E" w:rsidP="00BB6D1E">
      <w:pPr>
        <w:spacing w:line="276" w:lineRule="auto"/>
        <w:rPr>
          <w:rFonts w:eastAsia="Calibri"/>
          <w:b/>
          <w:bCs/>
          <w:sz w:val="28"/>
          <w:szCs w:val="28"/>
        </w:rPr>
      </w:pPr>
      <w:r>
        <w:rPr>
          <w:rFonts w:eastAsia="Calibri"/>
          <w:b/>
          <w:bCs/>
          <w:sz w:val="28"/>
          <w:szCs w:val="28"/>
        </w:rPr>
        <w:t xml:space="preserve">                                    </w:t>
      </w:r>
      <w:r w:rsidRPr="009508A2">
        <w:rPr>
          <w:rFonts w:eastAsia="Calibri"/>
          <w:b/>
          <w:bCs/>
          <w:sz w:val="28"/>
          <w:szCs w:val="28"/>
        </w:rPr>
        <w:t>Корешок к уведомлению</w:t>
      </w:r>
    </w:p>
    <w:p w:rsidR="00BB6D1E" w:rsidRPr="009508A2" w:rsidRDefault="00BB6D1E" w:rsidP="00BB6D1E">
      <w:pPr>
        <w:spacing w:line="276" w:lineRule="auto"/>
        <w:jc w:val="center"/>
        <w:rPr>
          <w:b/>
          <w:sz w:val="28"/>
          <w:szCs w:val="28"/>
        </w:rPr>
      </w:pPr>
      <w:r w:rsidRPr="009508A2">
        <w:rPr>
          <w:b/>
          <w:bCs/>
          <w:sz w:val="28"/>
          <w:szCs w:val="28"/>
        </w:rPr>
        <w:t xml:space="preserve">Администрация </w:t>
      </w:r>
      <w:proofErr w:type="spellStart"/>
      <w:r w:rsidRPr="009508A2">
        <w:rPr>
          <w:b/>
          <w:bCs/>
          <w:sz w:val="28"/>
          <w:szCs w:val="28"/>
        </w:rPr>
        <w:t>МО</w:t>
      </w:r>
      <w:r>
        <w:rPr>
          <w:b/>
          <w:bCs/>
          <w:sz w:val="28"/>
          <w:szCs w:val="28"/>
        </w:rPr>
        <w:t>Тургеневское</w:t>
      </w:r>
      <w:proofErr w:type="spellEnd"/>
      <w:r>
        <w:rPr>
          <w:b/>
          <w:bCs/>
          <w:sz w:val="28"/>
          <w:szCs w:val="28"/>
        </w:rPr>
        <w:t xml:space="preserve"> Чернского</w:t>
      </w:r>
      <w:r w:rsidRPr="009508A2">
        <w:rPr>
          <w:b/>
          <w:bCs/>
          <w:sz w:val="28"/>
          <w:szCs w:val="28"/>
        </w:rPr>
        <w:t xml:space="preserve"> район</w:t>
      </w:r>
      <w:r>
        <w:rPr>
          <w:b/>
          <w:bCs/>
          <w:sz w:val="28"/>
          <w:szCs w:val="28"/>
        </w:rPr>
        <w:t>а</w:t>
      </w:r>
      <w:r w:rsidRPr="009508A2">
        <w:rPr>
          <w:b/>
          <w:bCs/>
          <w:sz w:val="28"/>
          <w:szCs w:val="28"/>
        </w:rPr>
        <w:t xml:space="preserve"> или Государственное бюджетное учреждение Тульской области «Многофункциональный центр предоставления государственных и муниципальных услуг»</w:t>
      </w:r>
    </w:p>
    <w:p w:rsidR="00BB6D1E" w:rsidRDefault="00BB6D1E" w:rsidP="00BB6D1E">
      <w:pPr>
        <w:spacing w:line="276" w:lineRule="auto"/>
        <w:ind w:firstLine="567"/>
        <w:rPr>
          <w:rFonts w:eastAsia="Calibri"/>
          <w:bCs/>
          <w:sz w:val="28"/>
          <w:szCs w:val="28"/>
        </w:rPr>
      </w:pPr>
      <w:r w:rsidRPr="009508A2">
        <w:rPr>
          <w:rFonts w:eastAsia="Calibri"/>
          <w:bCs/>
          <w:sz w:val="28"/>
          <w:szCs w:val="28"/>
        </w:rPr>
        <w:t xml:space="preserve">Уведомление об отказе в приеме документов, необходимых для предоставления муниципальной услуги </w:t>
      </w:r>
      <w:r w:rsidRPr="009508A2">
        <w:rPr>
          <w:sz w:val="28"/>
          <w:szCs w:val="28"/>
        </w:rPr>
        <w:t>«Прием заявлений, документов, а также постановка граждан на учет в качестве нуждающихся в жилых помещениях</w:t>
      </w:r>
      <w:r>
        <w:rPr>
          <w:rFonts w:eastAsia="Calibri"/>
          <w:bCs/>
          <w:sz w:val="28"/>
          <w:szCs w:val="28"/>
        </w:rPr>
        <w:t>».</w:t>
      </w:r>
    </w:p>
    <w:p w:rsidR="00BB6D1E" w:rsidRDefault="00BB6D1E" w:rsidP="00BB6D1E">
      <w:pPr>
        <w:spacing w:line="276" w:lineRule="auto"/>
        <w:ind w:firstLine="567"/>
        <w:rPr>
          <w:rFonts w:eastAsia="Calibri"/>
          <w:bCs/>
          <w:sz w:val="28"/>
          <w:szCs w:val="28"/>
        </w:rPr>
      </w:pPr>
    </w:p>
    <w:p w:rsidR="003574D3" w:rsidRPr="003574D3" w:rsidRDefault="00BB6D1E" w:rsidP="00BB6D1E">
      <w:pPr>
        <w:rPr>
          <w:b/>
          <w:sz w:val="28"/>
          <w:szCs w:val="28"/>
        </w:rPr>
      </w:pPr>
      <w:r w:rsidRPr="00B423EE">
        <w:rPr>
          <w:rFonts w:eastAsia="Calibri"/>
          <w:bCs/>
          <w:sz w:val="24"/>
          <w:szCs w:val="24"/>
        </w:rPr>
        <w:t>получил _________ подпись___________ (ФИО) _______________  Дата</w:t>
      </w:r>
    </w:p>
    <w:sectPr w:rsidR="003574D3" w:rsidRPr="003574D3" w:rsidSect="00BB6D1E">
      <w:pgSz w:w="11906" w:h="16838"/>
      <w:pgMar w:top="568" w:right="850" w:bottom="426" w:left="1701"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58" w:rsidRDefault="00BF4258" w:rsidP="00BB6D1E">
      <w:r>
        <w:separator/>
      </w:r>
    </w:p>
  </w:endnote>
  <w:endnote w:type="continuationSeparator" w:id="0">
    <w:p w:rsidR="00BF4258" w:rsidRDefault="00BF4258" w:rsidP="00BB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1E" w:rsidRDefault="00BB6D1E" w:rsidP="00BB6D1E">
    <w:pPr>
      <w:pStyle w:val="a6"/>
      <w:tabs>
        <w:tab w:val="clear" w:pos="4153"/>
        <w:tab w:val="clear" w:pos="8306"/>
        <w:tab w:val="left" w:pos="26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58" w:rsidRDefault="00BF4258" w:rsidP="00BB6D1E">
      <w:r>
        <w:separator/>
      </w:r>
    </w:p>
  </w:footnote>
  <w:footnote w:type="continuationSeparator" w:id="0">
    <w:p w:rsidR="00BF4258" w:rsidRDefault="00BF4258" w:rsidP="00BB6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5E89"/>
    <w:multiLevelType w:val="hybridMultilevel"/>
    <w:tmpl w:val="DC5093F8"/>
    <w:lvl w:ilvl="0" w:tplc="BC52118E">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20455"/>
    <w:multiLevelType w:val="hybridMultilevel"/>
    <w:tmpl w:val="56B48E04"/>
    <w:lvl w:ilvl="0" w:tplc="108E80D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0BED4783"/>
    <w:multiLevelType w:val="hybridMultilevel"/>
    <w:tmpl w:val="32C2B11E"/>
    <w:lvl w:ilvl="0" w:tplc="5F34B92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E102FDE"/>
    <w:multiLevelType w:val="hybridMultilevel"/>
    <w:tmpl w:val="469637F4"/>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F10A5"/>
    <w:multiLevelType w:val="hybridMultilevel"/>
    <w:tmpl w:val="7E76E2EC"/>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AB6460"/>
    <w:multiLevelType w:val="hybridMultilevel"/>
    <w:tmpl w:val="128263AA"/>
    <w:lvl w:ilvl="0" w:tplc="9CFA8B98">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19F62B6D"/>
    <w:multiLevelType w:val="hybridMultilevel"/>
    <w:tmpl w:val="61B60E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060049"/>
    <w:multiLevelType w:val="hybridMultilevel"/>
    <w:tmpl w:val="228E2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03A670D"/>
    <w:multiLevelType w:val="hybridMultilevel"/>
    <w:tmpl w:val="4E16F25E"/>
    <w:lvl w:ilvl="0" w:tplc="BC52118E">
      <w:start w:val="1"/>
      <w:numFmt w:val="bullet"/>
      <w:lvlText w:val=""/>
      <w:lvlJc w:val="left"/>
      <w:pPr>
        <w:ind w:left="1260" w:hanging="360"/>
      </w:pPr>
      <w:rPr>
        <w:rFonts w:ascii="Symbol" w:hAnsi="Symbol"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FF48D9"/>
    <w:multiLevelType w:val="hybridMultilevel"/>
    <w:tmpl w:val="B980D548"/>
    <w:lvl w:ilvl="0" w:tplc="C4AED376">
      <w:start w:val="1"/>
      <w:numFmt w:val="decimal"/>
      <w:lvlText w:val="%1."/>
      <w:lvlJc w:val="left"/>
      <w:pPr>
        <w:ind w:left="786" w:hanging="360"/>
      </w:pPr>
      <w:rPr>
        <w:rFonts w:hint="default"/>
        <w:b w:val="0"/>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EB25A7"/>
    <w:multiLevelType w:val="hybridMultilevel"/>
    <w:tmpl w:val="5628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0C4660"/>
    <w:multiLevelType w:val="hybridMultilevel"/>
    <w:tmpl w:val="4DE82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7" w15:restartNumberingAfterBreak="0">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295298"/>
    <w:multiLevelType w:val="hybridMultilevel"/>
    <w:tmpl w:val="B18CED62"/>
    <w:lvl w:ilvl="0" w:tplc="BC52118E">
      <w:start w:val="1"/>
      <w:numFmt w:val="bullet"/>
      <w:lvlText w:val=""/>
      <w:lvlJc w:val="left"/>
      <w:pPr>
        <w:ind w:left="1260" w:hanging="360"/>
      </w:pPr>
      <w:rPr>
        <w:rFonts w:ascii="Symbol" w:hAnsi="Symbol"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9944846"/>
    <w:multiLevelType w:val="hybridMultilevel"/>
    <w:tmpl w:val="B3601D74"/>
    <w:lvl w:ilvl="0" w:tplc="BC52118E">
      <w:start w:val="1"/>
      <w:numFmt w:val="bullet"/>
      <w:lvlText w:val=""/>
      <w:lvlJc w:val="left"/>
      <w:pPr>
        <w:ind w:left="1260" w:hanging="360"/>
      </w:pPr>
      <w:rPr>
        <w:rFonts w:ascii="Symbol" w:hAnsi="Symbol"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4" w15:restartNumberingAfterBreak="0">
    <w:nsid w:val="62274675"/>
    <w:multiLevelType w:val="hybridMultilevel"/>
    <w:tmpl w:val="B2F87B6C"/>
    <w:lvl w:ilvl="0" w:tplc="1DEC2E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2F233A4"/>
    <w:multiLevelType w:val="hybridMultilevel"/>
    <w:tmpl w:val="20FCECAC"/>
    <w:lvl w:ilvl="0" w:tplc="39EEC306">
      <w:start w:val="1"/>
      <w:numFmt w:val="decimal"/>
      <w:lvlText w:val="%1)"/>
      <w:lvlJc w:val="left"/>
      <w:pPr>
        <w:ind w:left="720" w:hanging="360"/>
      </w:pPr>
      <w:rPr>
        <w:b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0A77559"/>
    <w:multiLevelType w:val="hybridMultilevel"/>
    <w:tmpl w:val="CF4AFFBC"/>
    <w:lvl w:ilvl="0" w:tplc="04190011">
      <w:start w:val="1"/>
      <w:numFmt w:val="decimal"/>
      <w:lvlText w:val="%1)"/>
      <w:lvlJc w:val="left"/>
      <w:pPr>
        <w:ind w:left="786" w:hanging="360"/>
      </w:pPr>
      <w:rPr>
        <w:rFonts w:hint="default"/>
        <w:b w:val="0"/>
        <w:color w:val="auto"/>
      </w:rPr>
    </w:lvl>
    <w:lvl w:ilvl="1" w:tplc="9CFA8B98">
      <w:start w:val="1"/>
      <w:numFmt w:val="bullet"/>
      <w:lvlText w:val=""/>
      <w:lvlJc w:val="left"/>
      <w:pPr>
        <w:ind w:left="1440" w:hanging="360"/>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hint="default"/>
        <w:b w:val="0"/>
        <w:color w:val="auto"/>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5CD0687"/>
    <w:multiLevelType w:val="hybridMultilevel"/>
    <w:tmpl w:val="7D7CA170"/>
    <w:lvl w:ilvl="0" w:tplc="FFF400C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CF1112"/>
    <w:multiLevelType w:val="hybridMultilevel"/>
    <w:tmpl w:val="03B473B4"/>
    <w:lvl w:ilvl="0" w:tplc="C4AED376">
      <w:start w:val="1"/>
      <w:numFmt w:val="decimal"/>
      <w:lvlText w:val="%1."/>
      <w:lvlJc w:val="left"/>
      <w:pPr>
        <w:ind w:left="786"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15:restartNumberingAfterBreak="0">
    <w:nsid w:val="7D021194"/>
    <w:multiLevelType w:val="hybridMultilevel"/>
    <w:tmpl w:val="30A6C1CC"/>
    <w:lvl w:ilvl="0" w:tplc="BC52118E">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39"/>
  </w:num>
  <w:num w:numId="3">
    <w:abstractNumId w:val="44"/>
  </w:num>
  <w:num w:numId="4">
    <w:abstractNumId w:val="17"/>
  </w:num>
  <w:num w:numId="5">
    <w:abstractNumId w:val="21"/>
  </w:num>
  <w:num w:numId="6">
    <w:abstractNumId w:val="27"/>
  </w:num>
  <w:num w:numId="7">
    <w:abstractNumId w:val="36"/>
  </w:num>
  <w:num w:numId="8">
    <w:abstractNumId w:val="26"/>
  </w:num>
  <w:num w:numId="9">
    <w:abstractNumId w:val="14"/>
  </w:num>
  <w:num w:numId="10">
    <w:abstractNumId w:val="13"/>
  </w:num>
  <w:num w:numId="11">
    <w:abstractNumId w:val="19"/>
  </w:num>
  <w:num w:numId="12">
    <w:abstractNumId w:val="25"/>
  </w:num>
  <w:num w:numId="13">
    <w:abstractNumId w:val="37"/>
  </w:num>
  <w:num w:numId="14">
    <w:abstractNumId w:val="18"/>
  </w:num>
  <w:num w:numId="15">
    <w:abstractNumId w:val="42"/>
  </w:num>
  <w:num w:numId="16">
    <w:abstractNumId w:val="3"/>
  </w:num>
  <w:num w:numId="17">
    <w:abstractNumId w:val="16"/>
  </w:num>
  <w:num w:numId="18">
    <w:abstractNumId w:val="22"/>
  </w:num>
  <w:num w:numId="19">
    <w:abstractNumId w:val="41"/>
  </w:num>
  <w:num w:numId="20">
    <w:abstractNumId w:val="9"/>
  </w:num>
  <w:num w:numId="21">
    <w:abstractNumId w:val="1"/>
  </w:num>
  <w:num w:numId="22">
    <w:abstractNumId w:val="38"/>
  </w:num>
  <w:num w:numId="23">
    <w:abstractNumId w:val="30"/>
  </w:num>
  <w:num w:numId="24">
    <w:abstractNumId w:val="7"/>
  </w:num>
  <w:num w:numId="25">
    <w:abstractNumId w:val="29"/>
  </w:num>
  <w:num w:numId="26">
    <w:abstractNumId w:val="8"/>
  </w:num>
  <w:num w:numId="27">
    <w:abstractNumId w:val="10"/>
  </w:num>
  <w:num w:numId="28">
    <w:abstractNumId w:val="28"/>
  </w:num>
  <w:num w:numId="29">
    <w:abstractNumId w:val="35"/>
  </w:num>
  <w:num w:numId="30">
    <w:abstractNumId w:val="40"/>
  </w:num>
  <w:num w:numId="31">
    <w:abstractNumId w:val="5"/>
  </w:num>
  <w:num w:numId="32">
    <w:abstractNumId w:val="20"/>
  </w:num>
  <w:num w:numId="33">
    <w:abstractNumId w:val="32"/>
  </w:num>
  <w:num w:numId="34">
    <w:abstractNumId w:val="31"/>
  </w:num>
  <w:num w:numId="35">
    <w:abstractNumId w:val="15"/>
  </w:num>
  <w:num w:numId="36">
    <w:abstractNumId w:val="24"/>
  </w:num>
  <w:num w:numId="37">
    <w:abstractNumId w:val="6"/>
  </w:num>
  <w:num w:numId="38">
    <w:abstractNumId w:val="33"/>
  </w:num>
  <w:num w:numId="39">
    <w:abstractNumId w:val="43"/>
  </w:num>
  <w:num w:numId="40">
    <w:abstractNumId w:val="0"/>
  </w:num>
  <w:num w:numId="41">
    <w:abstractNumId w:val="23"/>
  </w:num>
  <w:num w:numId="42">
    <w:abstractNumId w:val="12"/>
  </w:num>
  <w:num w:numId="43">
    <w:abstractNumId w:val="34"/>
  </w:num>
  <w:num w:numId="44">
    <w:abstractNumId w:val="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2F"/>
    <w:rsid w:val="0018341C"/>
    <w:rsid w:val="0030373A"/>
    <w:rsid w:val="003574D3"/>
    <w:rsid w:val="003D5629"/>
    <w:rsid w:val="004C1B45"/>
    <w:rsid w:val="004E2C95"/>
    <w:rsid w:val="005F6B82"/>
    <w:rsid w:val="006A4DD1"/>
    <w:rsid w:val="0076072F"/>
    <w:rsid w:val="00996F9F"/>
    <w:rsid w:val="00BB6D1E"/>
    <w:rsid w:val="00BF4258"/>
    <w:rsid w:val="00C06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1CE84-B190-4F8B-BBAA-B0032691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57F"/>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BB6D1E"/>
    <w:pPr>
      <w:keepNext/>
      <w:keepLines/>
      <w:widowControl w:val="0"/>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1B45"/>
    <w:pPr>
      <w:spacing w:before="100" w:beforeAutospacing="1" w:after="100" w:afterAutospacing="1"/>
    </w:pPr>
    <w:rPr>
      <w:sz w:val="24"/>
      <w:szCs w:val="24"/>
    </w:rPr>
  </w:style>
  <w:style w:type="character" w:customStyle="1" w:styleId="40">
    <w:name w:val="Заголовок 4 Знак"/>
    <w:basedOn w:val="a0"/>
    <w:link w:val="4"/>
    <w:semiHidden/>
    <w:rsid w:val="00BB6D1E"/>
    <w:rPr>
      <w:rFonts w:ascii="Cambria" w:eastAsia="Times New Roman" w:hAnsi="Cambria" w:cs="Times New Roman"/>
      <w:b/>
      <w:bCs/>
      <w:i/>
      <w:iCs/>
      <w:color w:val="4F81BD"/>
      <w:sz w:val="20"/>
      <w:szCs w:val="20"/>
      <w:lang w:eastAsia="ru-RU"/>
    </w:rPr>
  </w:style>
  <w:style w:type="paragraph" w:styleId="a4">
    <w:name w:val="header"/>
    <w:basedOn w:val="a"/>
    <w:link w:val="a5"/>
    <w:uiPriority w:val="99"/>
    <w:rsid w:val="00BB6D1E"/>
    <w:pPr>
      <w:widowControl w:val="0"/>
      <w:tabs>
        <w:tab w:val="center" w:pos="4153"/>
        <w:tab w:val="right" w:pos="8306"/>
      </w:tabs>
    </w:pPr>
  </w:style>
  <w:style w:type="character" w:customStyle="1" w:styleId="a5">
    <w:name w:val="Верхний колонтитул Знак"/>
    <w:basedOn w:val="a0"/>
    <w:link w:val="a4"/>
    <w:uiPriority w:val="99"/>
    <w:rsid w:val="00BB6D1E"/>
    <w:rPr>
      <w:rFonts w:ascii="Times New Roman" w:eastAsia="Times New Roman" w:hAnsi="Times New Roman" w:cs="Times New Roman"/>
      <w:sz w:val="20"/>
      <w:szCs w:val="20"/>
      <w:lang w:eastAsia="ru-RU"/>
    </w:rPr>
  </w:style>
  <w:style w:type="paragraph" w:styleId="a6">
    <w:name w:val="footer"/>
    <w:basedOn w:val="a"/>
    <w:link w:val="a7"/>
    <w:uiPriority w:val="99"/>
    <w:rsid w:val="00BB6D1E"/>
    <w:pPr>
      <w:widowControl w:val="0"/>
      <w:tabs>
        <w:tab w:val="center" w:pos="4153"/>
        <w:tab w:val="right" w:pos="8306"/>
      </w:tabs>
    </w:pPr>
  </w:style>
  <w:style w:type="character" w:customStyle="1" w:styleId="a7">
    <w:name w:val="Нижний колонтитул Знак"/>
    <w:basedOn w:val="a0"/>
    <w:link w:val="a6"/>
    <w:uiPriority w:val="99"/>
    <w:rsid w:val="00BB6D1E"/>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B6D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BB6D1E"/>
    <w:pPr>
      <w:ind w:firstLine="851"/>
      <w:jc w:val="both"/>
    </w:pPr>
    <w:rPr>
      <w:sz w:val="28"/>
    </w:rPr>
  </w:style>
  <w:style w:type="character" w:customStyle="1" w:styleId="a9">
    <w:name w:val="Основной текст с отступом Знак"/>
    <w:basedOn w:val="a0"/>
    <w:link w:val="a8"/>
    <w:rsid w:val="00BB6D1E"/>
    <w:rPr>
      <w:rFonts w:ascii="Times New Roman" w:eastAsia="Times New Roman" w:hAnsi="Times New Roman" w:cs="Times New Roman"/>
      <w:sz w:val="28"/>
      <w:szCs w:val="20"/>
      <w:lang w:eastAsia="ru-RU"/>
    </w:rPr>
  </w:style>
  <w:style w:type="character" w:styleId="aa">
    <w:name w:val="page number"/>
    <w:basedOn w:val="a0"/>
    <w:rsid w:val="00BB6D1E"/>
  </w:style>
  <w:style w:type="paragraph" w:customStyle="1" w:styleId="ConsPlusNonformat">
    <w:name w:val="ConsPlusNonformat"/>
    <w:uiPriority w:val="99"/>
    <w:rsid w:val="00BB6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
    <w:link w:val="ac"/>
    <w:uiPriority w:val="99"/>
    <w:rsid w:val="00BB6D1E"/>
    <w:rPr>
      <w:rFonts w:ascii="Courier New" w:hAnsi="Courier New"/>
    </w:rPr>
  </w:style>
  <w:style w:type="character" w:customStyle="1" w:styleId="ac">
    <w:name w:val="Текст Знак"/>
    <w:basedOn w:val="a0"/>
    <w:link w:val="ab"/>
    <w:uiPriority w:val="99"/>
    <w:rsid w:val="00BB6D1E"/>
    <w:rPr>
      <w:rFonts w:ascii="Courier New" w:eastAsia="Times New Roman" w:hAnsi="Courier New" w:cs="Times New Roman"/>
      <w:sz w:val="20"/>
      <w:szCs w:val="20"/>
      <w:lang w:eastAsia="ru-RU"/>
    </w:rPr>
  </w:style>
  <w:style w:type="paragraph" w:styleId="ad">
    <w:name w:val="Body Text"/>
    <w:basedOn w:val="a"/>
    <w:link w:val="ae"/>
    <w:rsid w:val="00BB6D1E"/>
    <w:pPr>
      <w:widowControl w:val="0"/>
      <w:spacing w:after="120"/>
    </w:pPr>
  </w:style>
  <w:style w:type="character" w:customStyle="1" w:styleId="ae">
    <w:name w:val="Основной текст Знак"/>
    <w:basedOn w:val="a0"/>
    <w:link w:val="ad"/>
    <w:rsid w:val="00BB6D1E"/>
    <w:rPr>
      <w:rFonts w:ascii="Times New Roman" w:eastAsia="Times New Roman" w:hAnsi="Times New Roman" w:cs="Times New Roman"/>
      <w:sz w:val="20"/>
      <w:szCs w:val="20"/>
      <w:lang w:eastAsia="ru-RU"/>
    </w:rPr>
  </w:style>
  <w:style w:type="paragraph" w:styleId="2">
    <w:name w:val="Body Text Indent 2"/>
    <w:basedOn w:val="a"/>
    <w:link w:val="20"/>
    <w:rsid w:val="00BB6D1E"/>
    <w:pPr>
      <w:widowControl w:val="0"/>
      <w:spacing w:after="120" w:line="480" w:lineRule="auto"/>
      <w:ind w:left="283"/>
    </w:pPr>
  </w:style>
  <w:style w:type="character" w:customStyle="1" w:styleId="20">
    <w:name w:val="Основной текст с отступом 2 Знак"/>
    <w:basedOn w:val="a0"/>
    <w:link w:val="2"/>
    <w:rsid w:val="00BB6D1E"/>
    <w:rPr>
      <w:rFonts w:ascii="Times New Roman" w:eastAsia="Times New Roman" w:hAnsi="Times New Roman" w:cs="Times New Roman"/>
      <w:sz w:val="20"/>
      <w:szCs w:val="20"/>
      <w:lang w:eastAsia="ru-RU"/>
    </w:rPr>
  </w:style>
  <w:style w:type="paragraph" w:styleId="af">
    <w:name w:val="No Spacing"/>
    <w:uiPriority w:val="1"/>
    <w:qFormat/>
    <w:rsid w:val="00BB6D1E"/>
    <w:pPr>
      <w:spacing w:after="0" w:line="240" w:lineRule="auto"/>
    </w:pPr>
    <w:rPr>
      <w:rFonts w:ascii="Times New Roman" w:eastAsia="Times New Roman" w:hAnsi="Times New Roman" w:cs="Times New Roman"/>
      <w:sz w:val="20"/>
      <w:szCs w:val="20"/>
      <w:lang w:eastAsia="ru-RU"/>
    </w:rPr>
  </w:style>
  <w:style w:type="paragraph" w:styleId="af0">
    <w:name w:val="List Paragraph"/>
    <w:basedOn w:val="a"/>
    <w:uiPriority w:val="34"/>
    <w:qFormat/>
    <w:rsid w:val="00BB6D1E"/>
    <w:pPr>
      <w:widowControl w:val="0"/>
      <w:ind w:left="720"/>
      <w:contextualSpacing/>
    </w:pPr>
  </w:style>
  <w:style w:type="paragraph" w:customStyle="1" w:styleId="21">
    <w:name w:val="Обычный2"/>
    <w:uiPriority w:val="99"/>
    <w:rsid w:val="00BB6D1E"/>
    <w:pPr>
      <w:spacing w:after="0" w:line="240" w:lineRule="auto"/>
    </w:pPr>
    <w:rPr>
      <w:rFonts w:ascii="Times New Roman" w:eastAsia="ヒラギノ角ゴ Pro W3" w:hAnsi="Times New Roman" w:cs="Times New Roman"/>
      <w:color w:val="000000"/>
      <w:sz w:val="24"/>
      <w:szCs w:val="20"/>
      <w:lang w:eastAsia="ru-RU"/>
    </w:rPr>
  </w:style>
  <w:style w:type="paragraph" w:styleId="af1">
    <w:name w:val="Balloon Text"/>
    <w:basedOn w:val="a"/>
    <w:link w:val="af2"/>
    <w:uiPriority w:val="99"/>
    <w:semiHidden/>
    <w:unhideWhenUsed/>
    <w:rsid w:val="00BB6D1E"/>
    <w:pPr>
      <w:widowControl w:val="0"/>
    </w:pPr>
    <w:rPr>
      <w:rFonts w:ascii="Tahoma" w:hAnsi="Tahoma" w:cs="Tahoma"/>
      <w:sz w:val="16"/>
      <w:szCs w:val="16"/>
    </w:rPr>
  </w:style>
  <w:style w:type="character" w:customStyle="1" w:styleId="af2">
    <w:name w:val="Текст выноски Знак"/>
    <w:basedOn w:val="a0"/>
    <w:link w:val="af1"/>
    <w:uiPriority w:val="99"/>
    <w:semiHidden/>
    <w:rsid w:val="00BB6D1E"/>
    <w:rPr>
      <w:rFonts w:ascii="Tahoma" w:eastAsia="Times New Roman" w:hAnsi="Tahoma" w:cs="Tahoma"/>
      <w:sz w:val="16"/>
      <w:szCs w:val="16"/>
      <w:lang w:eastAsia="ru-RU"/>
    </w:rPr>
  </w:style>
  <w:style w:type="paragraph" w:styleId="af3">
    <w:name w:val="footnote text"/>
    <w:basedOn w:val="a"/>
    <w:link w:val="af4"/>
    <w:semiHidden/>
    <w:unhideWhenUsed/>
    <w:rsid w:val="00BB6D1E"/>
  </w:style>
  <w:style w:type="character" w:customStyle="1" w:styleId="af4">
    <w:name w:val="Текст сноски Знак"/>
    <w:basedOn w:val="a0"/>
    <w:link w:val="af3"/>
    <w:semiHidden/>
    <w:rsid w:val="00BB6D1E"/>
    <w:rPr>
      <w:rFonts w:ascii="Times New Roman" w:eastAsia="Times New Roman" w:hAnsi="Times New Roman" w:cs="Times New Roman"/>
      <w:sz w:val="20"/>
      <w:szCs w:val="20"/>
      <w:lang w:eastAsia="ru-RU"/>
    </w:rPr>
  </w:style>
  <w:style w:type="paragraph" w:customStyle="1" w:styleId="af5">
    <w:name w:val="Знак Знак Знак Знак"/>
    <w:basedOn w:val="a"/>
    <w:rsid w:val="00BB6D1E"/>
    <w:pPr>
      <w:spacing w:after="160" w:line="240" w:lineRule="exact"/>
    </w:pPr>
    <w:rPr>
      <w:rFonts w:ascii="Verdana" w:hAnsi="Verdana" w:cs="Verdana"/>
      <w:lang w:val="en-US" w:eastAsia="en-US"/>
    </w:rPr>
  </w:style>
  <w:style w:type="paragraph" w:customStyle="1" w:styleId="F9E977197262459AB16AE09F8A4F0155">
    <w:name w:val="F9E977197262459AB16AE09F8A4F0155"/>
    <w:rsid w:val="00BB6D1E"/>
    <w:rPr>
      <w:rFonts w:ascii="Calibri" w:eastAsia="Times New Roman" w:hAnsi="Calibri" w:cs="Times New Roman"/>
      <w:lang w:eastAsia="ru-RU"/>
    </w:rPr>
  </w:style>
  <w:style w:type="paragraph" w:customStyle="1" w:styleId="af6">
    <w:name w:val="Знак Знак Знак Знак Знак Знак Знак"/>
    <w:basedOn w:val="a"/>
    <w:rsid w:val="00BB6D1E"/>
    <w:pPr>
      <w:widowControl w:val="0"/>
      <w:adjustRightInd w:val="0"/>
      <w:spacing w:after="160" w:line="240" w:lineRule="exact"/>
      <w:jc w:val="right"/>
    </w:pPr>
    <w:rPr>
      <w:lang w:val="en-GB" w:eastAsia="en-US"/>
    </w:rPr>
  </w:style>
  <w:style w:type="character" w:styleId="af7">
    <w:name w:val="Strong"/>
    <w:qFormat/>
    <w:rsid w:val="00BB6D1E"/>
    <w:rPr>
      <w:b/>
      <w:bCs/>
    </w:rPr>
  </w:style>
  <w:style w:type="paragraph" w:customStyle="1" w:styleId="1">
    <w:name w:val="Обычный1"/>
    <w:link w:val="10"/>
    <w:rsid w:val="00BB6D1E"/>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0">
    <w:name w:val="Обычный1 Знак"/>
    <w:link w:val="1"/>
    <w:rsid w:val="00BB6D1E"/>
    <w:rPr>
      <w:rFonts w:ascii="Times New Roman" w:eastAsia="ヒラギノ角ゴ Pro W3" w:hAnsi="Times New Roman" w:cs="Times New Roman"/>
      <w:color w:val="000000"/>
      <w:sz w:val="24"/>
      <w:szCs w:val="20"/>
      <w:lang w:eastAsia="ru-RU"/>
    </w:rPr>
  </w:style>
  <w:style w:type="paragraph" w:customStyle="1" w:styleId="ConsPlusCell">
    <w:name w:val="ConsPlusCell"/>
    <w:uiPriority w:val="99"/>
    <w:rsid w:val="00BB6D1E"/>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Hyperlink"/>
    <w:uiPriority w:val="99"/>
    <w:unhideWhenUsed/>
    <w:rsid w:val="00BB6D1E"/>
    <w:rPr>
      <w:color w:val="0000FF"/>
      <w:u w:val="single"/>
    </w:rPr>
  </w:style>
  <w:style w:type="character" w:customStyle="1" w:styleId="ConsPlusNormal0">
    <w:name w:val="ConsPlusNormal Знак"/>
    <w:link w:val="ConsPlusNormal"/>
    <w:locked/>
    <w:rsid w:val="00BB6D1E"/>
    <w:rPr>
      <w:rFonts w:ascii="Arial" w:eastAsia="Times New Roman" w:hAnsi="Arial" w:cs="Arial"/>
      <w:sz w:val="20"/>
      <w:szCs w:val="20"/>
      <w:lang w:eastAsia="ru-RU"/>
    </w:rPr>
  </w:style>
  <w:style w:type="paragraph" w:customStyle="1" w:styleId="ConsPlusTitle">
    <w:name w:val="ConsPlusTitle"/>
    <w:rsid w:val="00BB6D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
    <w:name w:val="Body Text Indent 3"/>
    <w:basedOn w:val="a"/>
    <w:link w:val="30"/>
    <w:uiPriority w:val="99"/>
    <w:semiHidden/>
    <w:unhideWhenUsed/>
    <w:rsid w:val="00BB6D1E"/>
    <w:pPr>
      <w:widowControl w:val="0"/>
      <w:spacing w:after="120"/>
      <w:ind w:left="283"/>
    </w:pPr>
    <w:rPr>
      <w:sz w:val="16"/>
      <w:szCs w:val="16"/>
    </w:rPr>
  </w:style>
  <w:style w:type="character" w:customStyle="1" w:styleId="30">
    <w:name w:val="Основной текст с отступом 3 Знак"/>
    <w:basedOn w:val="a0"/>
    <w:link w:val="3"/>
    <w:uiPriority w:val="99"/>
    <w:semiHidden/>
    <w:rsid w:val="00BB6D1E"/>
    <w:rPr>
      <w:rFonts w:ascii="Times New Roman" w:eastAsia="Times New Roman" w:hAnsi="Times New Roman" w:cs="Times New Roman"/>
      <w:sz w:val="16"/>
      <w:szCs w:val="16"/>
      <w:lang w:eastAsia="ru-RU"/>
    </w:rPr>
  </w:style>
  <w:style w:type="paragraph" w:styleId="HTML">
    <w:name w:val="HTML Preformatted"/>
    <w:basedOn w:val="a"/>
    <w:link w:val="HTML0"/>
    <w:rsid w:val="00BB6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Pr>
      <w:rFonts w:ascii="Courier New" w:eastAsia="SimSun" w:hAnsi="Courier New" w:cs="Courier New"/>
      <w:lang w:eastAsia="zh-CN"/>
    </w:rPr>
  </w:style>
  <w:style w:type="character" w:customStyle="1" w:styleId="HTML0">
    <w:name w:val="Стандартный HTML Знак"/>
    <w:basedOn w:val="a0"/>
    <w:link w:val="HTML"/>
    <w:rsid w:val="00BB6D1E"/>
    <w:rPr>
      <w:rFonts w:ascii="Courier New" w:eastAsia="SimSun" w:hAnsi="Courier New" w:cs="Courier New"/>
      <w:sz w:val="20"/>
      <w:szCs w:val="20"/>
      <w:lang w:eastAsia="zh-CN"/>
    </w:rPr>
  </w:style>
  <w:style w:type="table" w:styleId="af9">
    <w:name w:val="Table Grid"/>
    <w:basedOn w:val="a1"/>
    <w:uiPriority w:val="59"/>
    <w:rsid w:val="00BB6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9"/>
    <w:uiPriority w:val="59"/>
    <w:rsid w:val="00BB6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3862">
      <w:bodyDiv w:val="1"/>
      <w:marLeft w:val="0"/>
      <w:marRight w:val="0"/>
      <w:marTop w:val="0"/>
      <w:marBottom w:val="0"/>
      <w:divBdr>
        <w:top w:val="none" w:sz="0" w:space="0" w:color="auto"/>
        <w:left w:val="none" w:sz="0" w:space="0" w:color="auto"/>
        <w:bottom w:val="none" w:sz="0" w:space="0" w:color="auto"/>
        <w:right w:val="none" w:sz="0" w:space="0" w:color="auto"/>
      </w:divBdr>
    </w:div>
    <w:div w:id="1365443032">
      <w:bodyDiv w:val="1"/>
      <w:marLeft w:val="0"/>
      <w:marRight w:val="0"/>
      <w:marTop w:val="0"/>
      <w:marBottom w:val="0"/>
      <w:divBdr>
        <w:top w:val="none" w:sz="0" w:space="0" w:color="auto"/>
        <w:left w:val="none" w:sz="0" w:space="0" w:color="auto"/>
        <w:bottom w:val="none" w:sz="0" w:space="0" w:color="auto"/>
        <w:right w:val="none" w:sz="0" w:space="0" w:color="auto"/>
      </w:divBdr>
    </w:div>
    <w:div w:id="1621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AeCnAJ" TargetMode="External"/><Relationship Id="rId13" Type="http://schemas.openxmlformats.org/officeDocument/2006/relationships/hyperlink" Target="consultantplus://offline/ref=6AA00723D9D9EFC9951CC67DF1FFBA483F73FA8860DA9E747AE42EEA18l5k7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03F7BBCEBDD5B191D8EB6BF37065B6AF1EF83B2BC8A75F553C47BB47B33A747F40C59213C8674752AAE2FDeCn3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85E0C756A47BB2B4A3E4FCBDB1D96ECB8958F7B918F65592C4424B59498C0E01E0507B50BF69D3d7g9I"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consultantplus://offline/ref=1047E512924305F4B88F7B7E8C7DEBAD1C718733175EE5E076729DC92216A1AE218DFD863F26C5585E0C9Ef500F" TargetMode="External"/><Relationship Id="rId4" Type="http://schemas.openxmlformats.org/officeDocument/2006/relationships/webSettings" Target="webSettings.xml"/><Relationship Id="rId9" Type="http://schemas.openxmlformats.org/officeDocument/2006/relationships/hyperlink" Target="consultantplus://offline/ref=03F7BBCEBDD5B191D8EB6BF37065B6AF1EF83B2BC8A75F553C47BB47B33A747F40C59213C8674752AAE2FDeCn3J"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13677</Words>
  <Characters>77961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dc:creator>
  <cp:lastModifiedBy>Ульяна</cp:lastModifiedBy>
  <cp:revision>2</cp:revision>
  <dcterms:created xsi:type="dcterms:W3CDTF">2021-02-05T08:24:00Z</dcterms:created>
  <dcterms:modified xsi:type="dcterms:W3CDTF">2021-02-05T08:24:00Z</dcterms:modified>
</cp:coreProperties>
</file>