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48D" w:rsidRDefault="004A748D" w:rsidP="00D26825">
      <w:pPr>
        <w:shd w:val="clear" w:color="auto" w:fill="FFFFFF"/>
        <w:spacing w:line="240" w:lineRule="exact"/>
        <w:jc w:val="right"/>
        <w:rPr>
          <w:rFonts w:ascii="PT Astra Serif" w:hAnsi="PT Astra Serif"/>
          <w:sz w:val="20"/>
          <w:szCs w:val="20"/>
        </w:rPr>
      </w:pPr>
    </w:p>
    <w:p w:rsidR="005E005D" w:rsidRDefault="005E005D" w:rsidP="00D26825">
      <w:pPr>
        <w:shd w:val="clear" w:color="auto" w:fill="FFFFFF"/>
        <w:spacing w:line="240" w:lineRule="exact"/>
        <w:jc w:val="right"/>
        <w:rPr>
          <w:rFonts w:ascii="PT Astra Serif" w:hAnsi="PT Astra Serif"/>
          <w:sz w:val="20"/>
          <w:szCs w:val="20"/>
        </w:rPr>
      </w:pPr>
    </w:p>
    <w:p w:rsidR="005E005D" w:rsidRDefault="005E005D" w:rsidP="00D26825">
      <w:pPr>
        <w:shd w:val="clear" w:color="auto" w:fill="FFFFFF"/>
        <w:spacing w:line="240" w:lineRule="exact"/>
        <w:jc w:val="right"/>
        <w:rPr>
          <w:rFonts w:ascii="PT Astra Serif" w:hAnsi="PT Astra Serif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005D" w:rsidRPr="005E005D" w:rsidTr="001C5607">
        <w:tc>
          <w:tcPr>
            <w:tcW w:w="9571" w:type="dxa"/>
            <w:gridSpan w:val="2"/>
            <w:hideMark/>
          </w:tcPr>
          <w:p w:rsidR="005E005D" w:rsidRPr="005E005D" w:rsidRDefault="00445F0E" w:rsidP="00445F0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            </w:t>
            </w:r>
            <w:r w:rsidR="007866E9">
              <w:rPr>
                <w:rFonts w:eastAsia="Calibri"/>
                <w:b/>
                <w:lang w:eastAsia="en-US"/>
              </w:rPr>
              <w:t xml:space="preserve">                                       </w:t>
            </w:r>
            <w:r w:rsidR="005E005D" w:rsidRPr="005E005D">
              <w:rPr>
                <w:rFonts w:eastAsia="Calibri"/>
                <w:b/>
                <w:lang w:eastAsia="en-US"/>
              </w:rPr>
              <w:t>Тульская область</w:t>
            </w:r>
            <w:r w:rsidR="007866E9">
              <w:rPr>
                <w:rFonts w:eastAsia="Calibri"/>
                <w:b/>
                <w:lang w:eastAsia="en-US"/>
              </w:rPr>
              <w:t xml:space="preserve">                             </w:t>
            </w:r>
          </w:p>
        </w:tc>
      </w:tr>
      <w:tr w:rsidR="005E005D" w:rsidRPr="005E005D" w:rsidTr="001C5607">
        <w:tc>
          <w:tcPr>
            <w:tcW w:w="9571" w:type="dxa"/>
            <w:gridSpan w:val="2"/>
            <w:hideMark/>
          </w:tcPr>
          <w:p w:rsidR="005E005D" w:rsidRPr="005E005D" w:rsidRDefault="005E005D" w:rsidP="005E005D">
            <w:pPr>
              <w:jc w:val="center"/>
              <w:rPr>
                <w:rFonts w:eastAsia="Calibri"/>
                <w:b/>
                <w:lang w:eastAsia="en-US"/>
              </w:rPr>
            </w:pPr>
            <w:r w:rsidRPr="005E005D">
              <w:rPr>
                <w:rFonts w:eastAsia="Calibri"/>
                <w:b/>
                <w:lang w:eastAsia="en-US"/>
              </w:rPr>
              <w:t xml:space="preserve">Муниципальное образование </w:t>
            </w:r>
            <w:r w:rsidRPr="005E005D">
              <w:rPr>
                <w:rFonts w:eastAsia="Calibri"/>
                <w:b/>
              </w:rPr>
              <w:t>Тургеневское</w:t>
            </w:r>
            <w:r w:rsidRPr="005E005D">
              <w:rPr>
                <w:rFonts w:eastAsia="Calibri"/>
                <w:b/>
                <w:lang w:eastAsia="en-US"/>
              </w:rPr>
              <w:t xml:space="preserve"> </w:t>
            </w:r>
          </w:p>
          <w:p w:rsidR="005E005D" w:rsidRPr="005E005D" w:rsidRDefault="005E005D" w:rsidP="005E005D">
            <w:pPr>
              <w:jc w:val="center"/>
              <w:rPr>
                <w:rFonts w:eastAsia="Calibri"/>
                <w:b/>
                <w:lang w:eastAsia="en-US"/>
              </w:rPr>
            </w:pPr>
            <w:r w:rsidRPr="005E005D">
              <w:rPr>
                <w:rFonts w:eastAsia="Calibri"/>
                <w:b/>
                <w:lang w:eastAsia="en-US"/>
              </w:rPr>
              <w:t>Чернского района</w:t>
            </w:r>
          </w:p>
        </w:tc>
      </w:tr>
      <w:tr w:rsidR="005E005D" w:rsidRPr="005E005D" w:rsidTr="001C5607">
        <w:tc>
          <w:tcPr>
            <w:tcW w:w="9571" w:type="dxa"/>
            <w:gridSpan w:val="2"/>
          </w:tcPr>
          <w:p w:rsidR="005E005D" w:rsidRPr="005E005D" w:rsidRDefault="005E005D" w:rsidP="005E005D">
            <w:pPr>
              <w:jc w:val="center"/>
              <w:rPr>
                <w:rFonts w:eastAsia="Calibri"/>
                <w:b/>
                <w:lang w:eastAsia="en-US"/>
              </w:rPr>
            </w:pPr>
            <w:r w:rsidRPr="005E005D">
              <w:rPr>
                <w:rFonts w:eastAsia="Calibri"/>
                <w:b/>
                <w:lang w:eastAsia="en-US"/>
              </w:rPr>
              <w:t>Администрация</w:t>
            </w:r>
          </w:p>
          <w:p w:rsidR="005E005D" w:rsidRPr="005E005D" w:rsidRDefault="005E005D" w:rsidP="005E005D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5E005D" w:rsidRPr="005E005D" w:rsidRDefault="005E005D" w:rsidP="009C7AF9">
            <w:pPr>
              <w:jc w:val="center"/>
              <w:rPr>
                <w:rFonts w:eastAsia="Calibri"/>
                <w:b/>
                <w:lang w:eastAsia="en-US"/>
              </w:rPr>
            </w:pPr>
            <w:r w:rsidRPr="005E005D">
              <w:rPr>
                <w:rFonts w:eastAsia="Calibri"/>
                <w:b/>
                <w:lang w:eastAsia="en-US"/>
              </w:rPr>
              <w:t xml:space="preserve">                                                                                                                </w:t>
            </w:r>
          </w:p>
        </w:tc>
      </w:tr>
      <w:tr w:rsidR="005E005D" w:rsidRPr="005E005D" w:rsidTr="001C5607">
        <w:tc>
          <w:tcPr>
            <w:tcW w:w="9571" w:type="dxa"/>
            <w:gridSpan w:val="2"/>
            <w:hideMark/>
          </w:tcPr>
          <w:p w:rsidR="005E005D" w:rsidRPr="005E005D" w:rsidRDefault="005E005D" w:rsidP="005E005D">
            <w:pPr>
              <w:jc w:val="center"/>
              <w:rPr>
                <w:rFonts w:eastAsia="Calibri"/>
                <w:b/>
                <w:lang w:eastAsia="en-US"/>
              </w:rPr>
            </w:pPr>
            <w:r w:rsidRPr="005E005D">
              <w:rPr>
                <w:rFonts w:eastAsia="Calibri"/>
                <w:b/>
                <w:lang w:eastAsia="en-US"/>
              </w:rPr>
              <w:t>Постановление</w:t>
            </w:r>
          </w:p>
        </w:tc>
      </w:tr>
      <w:tr w:rsidR="005E005D" w:rsidRPr="005E005D" w:rsidTr="001C5607">
        <w:tc>
          <w:tcPr>
            <w:tcW w:w="9571" w:type="dxa"/>
            <w:gridSpan w:val="2"/>
          </w:tcPr>
          <w:p w:rsidR="005E005D" w:rsidRPr="005E005D" w:rsidRDefault="005E005D" w:rsidP="005E005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5E005D" w:rsidRPr="005E005D" w:rsidTr="001C5607">
        <w:tc>
          <w:tcPr>
            <w:tcW w:w="4785" w:type="dxa"/>
            <w:hideMark/>
          </w:tcPr>
          <w:p w:rsidR="005E005D" w:rsidRPr="005E005D" w:rsidRDefault="009C7AF9" w:rsidP="007866E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от </w:t>
            </w:r>
            <w:r w:rsidR="00445F0E">
              <w:rPr>
                <w:rFonts w:eastAsia="Calibri"/>
                <w:b/>
                <w:lang w:eastAsia="en-US"/>
              </w:rPr>
              <w:t xml:space="preserve">21 февраля </w:t>
            </w:r>
            <w:r w:rsidR="005E005D" w:rsidRPr="005E005D">
              <w:rPr>
                <w:rFonts w:eastAsia="Calibri"/>
                <w:b/>
                <w:lang w:eastAsia="en-US"/>
              </w:rPr>
              <w:t>202</w:t>
            </w:r>
            <w:r w:rsidR="00DC176E">
              <w:rPr>
                <w:rFonts w:eastAsia="Calibri"/>
                <w:b/>
                <w:lang w:eastAsia="en-US"/>
              </w:rPr>
              <w:t>4</w:t>
            </w:r>
            <w:r w:rsidR="005E005D" w:rsidRPr="005E005D">
              <w:rPr>
                <w:rFonts w:eastAsia="Calibri"/>
                <w:b/>
                <w:lang w:eastAsia="en-US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5E005D" w:rsidRPr="005E005D" w:rsidRDefault="005E005D" w:rsidP="007866E9">
            <w:pPr>
              <w:jc w:val="center"/>
              <w:rPr>
                <w:rFonts w:eastAsia="Calibri"/>
                <w:b/>
                <w:lang w:eastAsia="en-US"/>
              </w:rPr>
            </w:pPr>
            <w:r w:rsidRPr="005E005D">
              <w:rPr>
                <w:rFonts w:eastAsia="Calibri"/>
                <w:b/>
                <w:lang w:eastAsia="en-US"/>
              </w:rPr>
              <w:t xml:space="preserve">     </w:t>
            </w:r>
            <w:r w:rsidR="00445F0E">
              <w:rPr>
                <w:rFonts w:eastAsia="Calibri"/>
                <w:b/>
                <w:lang w:eastAsia="en-US"/>
              </w:rPr>
              <w:t xml:space="preserve">                              № 38</w:t>
            </w:r>
          </w:p>
        </w:tc>
      </w:tr>
    </w:tbl>
    <w:p w:rsidR="005E005D" w:rsidRPr="005E005D" w:rsidRDefault="005E005D" w:rsidP="005E005D">
      <w:pPr>
        <w:spacing w:line="276" w:lineRule="auto"/>
        <w:ind w:firstLine="709"/>
        <w:jc w:val="center"/>
        <w:rPr>
          <w:rFonts w:ascii="Arial" w:eastAsia="Calibri" w:hAnsi="Arial" w:cs="Arial"/>
          <w:lang w:eastAsia="en-US"/>
        </w:rPr>
      </w:pPr>
    </w:p>
    <w:p w:rsidR="005E005D" w:rsidRPr="005D6D73" w:rsidRDefault="00460054" w:rsidP="005E005D">
      <w:pPr>
        <w:spacing w:line="276" w:lineRule="auto"/>
        <w:ind w:left="357"/>
        <w:jc w:val="center"/>
        <w:rPr>
          <w:lang w:eastAsia="en-US"/>
        </w:rPr>
      </w:pPr>
      <w:r w:rsidRPr="005D6D73">
        <w:rPr>
          <w:rFonts w:cs="Arial"/>
          <w:bCs/>
          <w:lang w:eastAsia="ar-SA"/>
        </w:rPr>
        <w:t>О внесении изменений в постановление администрации МО Тургеневское Чернского района от 22.03.2022г. № 55 «</w:t>
      </w:r>
      <w:r w:rsidR="005E005D" w:rsidRPr="005D6D73">
        <w:rPr>
          <w:lang w:eastAsia="en-US"/>
        </w:rPr>
        <w:t xml:space="preserve">Об утверждении муниципальной программы </w:t>
      </w:r>
    </w:p>
    <w:p w:rsidR="005E005D" w:rsidRPr="00460054" w:rsidRDefault="005E005D" w:rsidP="005E005D">
      <w:pPr>
        <w:spacing w:line="276" w:lineRule="auto"/>
        <w:ind w:left="357"/>
        <w:jc w:val="center"/>
        <w:rPr>
          <w:sz w:val="28"/>
          <w:szCs w:val="28"/>
        </w:rPr>
      </w:pPr>
      <w:r w:rsidRPr="005D6D73">
        <w:rPr>
          <w:rFonts w:eastAsia="Calibri"/>
          <w:color w:val="000000"/>
          <w:lang w:eastAsia="en-US"/>
        </w:rPr>
        <w:t>«</w:t>
      </w:r>
      <w:r w:rsidRPr="005D6D73">
        <w:t>Развитие культуры в МО Тургеневское Чернского района»</w:t>
      </w:r>
    </w:p>
    <w:p w:rsidR="005E005D" w:rsidRPr="005E005D" w:rsidRDefault="005E005D" w:rsidP="005E005D">
      <w:pPr>
        <w:suppressAutoHyphens/>
        <w:rPr>
          <w:rFonts w:ascii="Arial" w:hAnsi="Arial" w:cs="Arial"/>
          <w:lang w:eastAsia="ar-SA"/>
        </w:rPr>
      </w:pPr>
    </w:p>
    <w:p w:rsidR="00DC176E" w:rsidRDefault="00D54EB5" w:rsidP="00D54EB5">
      <w:pPr>
        <w:suppressAutoHyphens/>
        <w:autoSpaceDE w:val="0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</w:t>
      </w:r>
      <w:r w:rsidR="00DC176E">
        <w:rPr>
          <w:rFonts w:eastAsia="Calibri"/>
          <w:lang w:eastAsia="en-US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связи с уточнением бюджета Решением собрания депутатов МО Тургеневское Чернского района от 29.12.2023г.№ 6-11 «О внесении изменений в решение Собрания депутатов МО Тургеневское Чернского района от 27.12.2022г. № 65-173 «О бюджете МО Тургеневское Чернского района на 2023 год и плановый период 2024-2025 годов» и Решением собрания депутатов МО Тургеневское Чернского района от 26.12.2023г.№ 5-10 «О бюджете МО Тургеневское Чернского района на 2024 год и плановый период 2025-2026 годов», руководствуясь Уставом муниципального образования Тургеневское Чернского района Администрация муниципального образования Тургеневское Чернского района постановляет:</w:t>
      </w:r>
    </w:p>
    <w:p w:rsidR="0075402D" w:rsidRDefault="0075402D" w:rsidP="00D54EB5">
      <w:pPr>
        <w:suppressAutoHyphens/>
        <w:autoSpaceDE w:val="0"/>
        <w:jc w:val="both"/>
        <w:outlineLvl w:val="0"/>
        <w:rPr>
          <w:rFonts w:eastAsia="Calibri"/>
          <w:lang w:eastAsia="en-US"/>
        </w:rPr>
      </w:pPr>
    </w:p>
    <w:p w:rsidR="00460054" w:rsidRPr="005D6D73" w:rsidRDefault="005D6D73" w:rsidP="00D54EB5">
      <w:pPr>
        <w:spacing w:line="276" w:lineRule="auto"/>
        <w:jc w:val="both"/>
        <w:rPr>
          <w:lang w:eastAsia="en-US"/>
        </w:rPr>
      </w:pPr>
      <w:r>
        <w:rPr>
          <w:lang w:eastAsia="ar-SA"/>
        </w:rPr>
        <w:t xml:space="preserve">           </w:t>
      </w:r>
      <w:r w:rsidR="00460054" w:rsidRPr="00E33803">
        <w:rPr>
          <w:rFonts w:cs="Arial"/>
          <w:bCs/>
          <w:lang w:eastAsia="ar-SA"/>
        </w:rPr>
        <w:t>1.Изложить Приложение постановления администрации МО Тур</w:t>
      </w:r>
      <w:r w:rsidR="00460054">
        <w:rPr>
          <w:rFonts w:cs="Arial"/>
          <w:bCs/>
          <w:lang w:eastAsia="ar-SA"/>
        </w:rPr>
        <w:t xml:space="preserve">геневское Чернского района от 22.03.2022г. № </w:t>
      </w:r>
      <w:r w:rsidR="00460054" w:rsidRPr="005D6D73">
        <w:rPr>
          <w:rFonts w:cs="Arial"/>
          <w:bCs/>
          <w:lang w:eastAsia="ar-SA"/>
        </w:rPr>
        <w:t>55</w:t>
      </w:r>
      <w:r w:rsidR="00460054" w:rsidRPr="005D6D73">
        <w:rPr>
          <w:rFonts w:cs="Arial"/>
          <w:b/>
          <w:bCs/>
          <w:lang w:eastAsia="ar-SA"/>
        </w:rPr>
        <w:t xml:space="preserve"> </w:t>
      </w:r>
      <w:r w:rsidRPr="005D6D73">
        <w:rPr>
          <w:lang w:eastAsia="en-US"/>
        </w:rPr>
        <w:t xml:space="preserve">Об утверждении муниципальной программы </w:t>
      </w:r>
      <w:r w:rsidRPr="005D6D73">
        <w:rPr>
          <w:rFonts w:eastAsia="Calibri"/>
          <w:color w:val="000000"/>
          <w:lang w:eastAsia="en-US"/>
        </w:rPr>
        <w:t>«</w:t>
      </w:r>
      <w:r w:rsidRPr="005D6D73">
        <w:t>Развитие культуры в МО Тургеневское Чернского района»</w:t>
      </w:r>
      <w:r w:rsidR="00460054" w:rsidRPr="00E33803">
        <w:rPr>
          <w:rFonts w:cs="Arial"/>
          <w:color w:val="000000"/>
        </w:rPr>
        <w:t xml:space="preserve"> </w:t>
      </w:r>
      <w:r w:rsidR="00460054" w:rsidRPr="00E33803">
        <w:rPr>
          <w:lang w:eastAsia="ar-SA"/>
        </w:rPr>
        <w:t>в новой редакции (Приложение)</w:t>
      </w:r>
    </w:p>
    <w:p w:rsidR="00460054" w:rsidRPr="00E33803" w:rsidRDefault="00460054" w:rsidP="00D54EB5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E33803">
        <w:rPr>
          <w:rFonts w:eastAsia="Calibri"/>
          <w:lang w:eastAsia="en-US"/>
        </w:rPr>
        <w:t>2. Разместить настоящее постановление в местах обнародования нормативных правовых актов муниципального образования Тургеневское Чернского района на территории муниципального образования Тургеневское Чернского района.</w:t>
      </w:r>
    </w:p>
    <w:p w:rsidR="00460054" w:rsidRPr="00E33803" w:rsidRDefault="00460054" w:rsidP="00D54EB5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E33803">
        <w:rPr>
          <w:rFonts w:eastAsia="Calibri"/>
          <w:color w:val="000000"/>
          <w:lang w:eastAsia="en-US"/>
        </w:rPr>
        <w:t>3. Контроль за исполнением постановления оставляю за собой</w:t>
      </w:r>
      <w:r w:rsidRPr="00E33803">
        <w:rPr>
          <w:rFonts w:eastAsia="Calibri"/>
          <w:lang w:eastAsia="en-US"/>
        </w:rPr>
        <w:t>.</w:t>
      </w:r>
    </w:p>
    <w:p w:rsidR="00460054" w:rsidRPr="00E33803" w:rsidRDefault="00460054" w:rsidP="00D54EB5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 w:rsidRPr="00E33803">
        <w:rPr>
          <w:rFonts w:eastAsia="Calibri"/>
          <w:color w:val="000000"/>
          <w:lang w:eastAsia="en-US"/>
        </w:rPr>
        <w:t>4.</w:t>
      </w:r>
      <w:r w:rsidRPr="00E33803">
        <w:rPr>
          <w:rFonts w:eastAsia="Calibri"/>
          <w:lang w:eastAsia="en-US"/>
        </w:rPr>
        <w:t xml:space="preserve"> Постановление вступает в силу со дня подписания</w:t>
      </w:r>
      <w:r w:rsidRPr="00E33803">
        <w:rPr>
          <w:rFonts w:eastAsia="Calibri"/>
          <w:color w:val="000000"/>
          <w:lang w:eastAsia="en-US"/>
        </w:rPr>
        <w:t>.</w:t>
      </w:r>
    </w:p>
    <w:p w:rsidR="005E005D" w:rsidRPr="005E005D" w:rsidRDefault="005E005D" w:rsidP="00460054">
      <w:pPr>
        <w:spacing w:after="200" w:line="276" w:lineRule="auto"/>
        <w:jc w:val="both"/>
        <w:rPr>
          <w:rFonts w:eastAsia="Calibri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005D" w:rsidRPr="005E005D" w:rsidTr="001C5607">
        <w:tc>
          <w:tcPr>
            <w:tcW w:w="4785" w:type="dxa"/>
            <w:hideMark/>
          </w:tcPr>
          <w:p w:rsidR="005E005D" w:rsidRPr="005E005D" w:rsidRDefault="005E005D" w:rsidP="005E005D">
            <w:pPr>
              <w:jc w:val="both"/>
              <w:rPr>
                <w:rFonts w:eastAsia="Calibri"/>
              </w:rPr>
            </w:pPr>
            <w:r w:rsidRPr="005E005D">
              <w:rPr>
                <w:rFonts w:eastAsia="Calibri"/>
              </w:rPr>
              <w:t xml:space="preserve">Глава администрации </w:t>
            </w:r>
          </w:p>
          <w:p w:rsidR="005E005D" w:rsidRPr="005E005D" w:rsidRDefault="005E005D" w:rsidP="005E005D">
            <w:pPr>
              <w:jc w:val="both"/>
              <w:rPr>
                <w:rFonts w:eastAsia="Calibri"/>
              </w:rPr>
            </w:pPr>
            <w:r w:rsidRPr="005E005D">
              <w:rPr>
                <w:rFonts w:eastAsia="Calibri"/>
              </w:rPr>
              <w:t xml:space="preserve">муниципального образования </w:t>
            </w:r>
          </w:p>
          <w:p w:rsidR="005E005D" w:rsidRPr="005E005D" w:rsidRDefault="005E005D" w:rsidP="005E005D">
            <w:pPr>
              <w:jc w:val="both"/>
              <w:rPr>
                <w:rFonts w:eastAsia="Calibri"/>
              </w:rPr>
            </w:pPr>
            <w:r w:rsidRPr="005E005D">
              <w:rPr>
                <w:rFonts w:eastAsia="Calibri"/>
              </w:rPr>
              <w:t>Тургеневское Чернского района</w:t>
            </w:r>
          </w:p>
        </w:tc>
        <w:tc>
          <w:tcPr>
            <w:tcW w:w="4786" w:type="dxa"/>
          </w:tcPr>
          <w:p w:rsidR="005E005D" w:rsidRPr="005E005D" w:rsidRDefault="005E005D" w:rsidP="005E005D">
            <w:pPr>
              <w:jc w:val="right"/>
              <w:rPr>
                <w:rFonts w:eastAsia="Calibri"/>
              </w:rPr>
            </w:pPr>
          </w:p>
          <w:p w:rsidR="005E005D" w:rsidRPr="005E005D" w:rsidRDefault="005E005D" w:rsidP="005E005D">
            <w:pPr>
              <w:jc w:val="right"/>
              <w:rPr>
                <w:rFonts w:eastAsia="Calibri"/>
              </w:rPr>
            </w:pPr>
          </w:p>
          <w:p w:rsidR="005E005D" w:rsidRPr="005E005D" w:rsidRDefault="005E005D" w:rsidP="005E005D">
            <w:pPr>
              <w:jc w:val="right"/>
              <w:rPr>
                <w:rFonts w:eastAsia="Calibri"/>
              </w:rPr>
            </w:pPr>
            <w:r w:rsidRPr="005E005D">
              <w:rPr>
                <w:rFonts w:eastAsia="Calibri"/>
              </w:rPr>
              <w:t>А. Н. Банько</w:t>
            </w:r>
          </w:p>
        </w:tc>
      </w:tr>
    </w:tbl>
    <w:p w:rsidR="005E005D" w:rsidRPr="005E005D" w:rsidRDefault="005E005D" w:rsidP="005E005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E005D" w:rsidRDefault="005E005D" w:rsidP="00D26825">
      <w:pPr>
        <w:shd w:val="clear" w:color="auto" w:fill="FFFFFF"/>
        <w:spacing w:line="240" w:lineRule="exact"/>
        <w:jc w:val="right"/>
        <w:rPr>
          <w:rFonts w:ascii="PT Astra Serif" w:hAnsi="PT Astra Serif"/>
          <w:sz w:val="20"/>
          <w:szCs w:val="20"/>
        </w:rPr>
      </w:pPr>
    </w:p>
    <w:p w:rsidR="005E005D" w:rsidRDefault="005E005D" w:rsidP="00D26825">
      <w:pPr>
        <w:shd w:val="clear" w:color="auto" w:fill="FFFFFF"/>
        <w:spacing w:line="240" w:lineRule="exact"/>
        <w:jc w:val="right"/>
        <w:rPr>
          <w:rFonts w:ascii="PT Astra Serif" w:hAnsi="PT Astra Serif"/>
          <w:sz w:val="20"/>
          <w:szCs w:val="20"/>
        </w:rPr>
      </w:pPr>
    </w:p>
    <w:p w:rsidR="005E005D" w:rsidRDefault="005E005D" w:rsidP="00D26825">
      <w:pPr>
        <w:shd w:val="clear" w:color="auto" w:fill="FFFFFF"/>
        <w:spacing w:line="240" w:lineRule="exact"/>
        <w:jc w:val="right"/>
        <w:rPr>
          <w:rFonts w:ascii="PT Astra Serif" w:hAnsi="PT Astra Serif"/>
          <w:sz w:val="20"/>
          <w:szCs w:val="20"/>
        </w:rPr>
      </w:pPr>
    </w:p>
    <w:p w:rsidR="005E005D" w:rsidRDefault="005E005D" w:rsidP="00D26825">
      <w:pPr>
        <w:shd w:val="clear" w:color="auto" w:fill="FFFFFF"/>
        <w:spacing w:line="240" w:lineRule="exact"/>
        <w:jc w:val="right"/>
        <w:rPr>
          <w:rFonts w:ascii="PT Astra Serif" w:hAnsi="PT Astra Serif"/>
          <w:sz w:val="20"/>
          <w:szCs w:val="20"/>
        </w:rPr>
      </w:pPr>
    </w:p>
    <w:p w:rsidR="005E005D" w:rsidRDefault="005E005D" w:rsidP="00D26825">
      <w:pPr>
        <w:shd w:val="clear" w:color="auto" w:fill="FFFFFF"/>
        <w:spacing w:line="240" w:lineRule="exact"/>
        <w:jc w:val="right"/>
        <w:rPr>
          <w:rFonts w:ascii="PT Astra Serif" w:hAnsi="PT Astra Serif"/>
          <w:sz w:val="20"/>
          <w:szCs w:val="20"/>
        </w:rPr>
      </w:pPr>
    </w:p>
    <w:p w:rsidR="005E005D" w:rsidRDefault="005E005D" w:rsidP="00D26825">
      <w:pPr>
        <w:shd w:val="clear" w:color="auto" w:fill="FFFFFF"/>
        <w:spacing w:line="240" w:lineRule="exact"/>
        <w:jc w:val="right"/>
        <w:rPr>
          <w:rFonts w:ascii="PT Astra Serif" w:hAnsi="PT Astra Serif"/>
          <w:sz w:val="20"/>
          <w:szCs w:val="20"/>
        </w:rPr>
      </w:pPr>
    </w:p>
    <w:p w:rsidR="005E005D" w:rsidRDefault="005E005D" w:rsidP="00D26825">
      <w:pPr>
        <w:shd w:val="clear" w:color="auto" w:fill="FFFFFF"/>
        <w:spacing w:line="240" w:lineRule="exact"/>
        <w:jc w:val="right"/>
        <w:rPr>
          <w:rFonts w:ascii="PT Astra Serif" w:hAnsi="PT Astra Serif"/>
          <w:sz w:val="20"/>
          <w:szCs w:val="20"/>
        </w:rPr>
      </w:pPr>
    </w:p>
    <w:p w:rsidR="005E005D" w:rsidRDefault="005E005D" w:rsidP="00D26825">
      <w:pPr>
        <w:shd w:val="clear" w:color="auto" w:fill="FFFFFF"/>
        <w:spacing w:line="240" w:lineRule="exact"/>
        <w:jc w:val="right"/>
        <w:rPr>
          <w:rFonts w:ascii="PT Astra Serif" w:hAnsi="PT Astra Serif"/>
          <w:sz w:val="20"/>
          <w:szCs w:val="20"/>
        </w:rPr>
      </w:pPr>
    </w:p>
    <w:p w:rsidR="005E005D" w:rsidRDefault="005E005D" w:rsidP="00D26825">
      <w:pPr>
        <w:shd w:val="clear" w:color="auto" w:fill="FFFFFF"/>
        <w:spacing w:line="240" w:lineRule="exact"/>
        <w:jc w:val="right"/>
        <w:rPr>
          <w:rFonts w:ascii="PT Astra Serif" w:hAnsi="PT Astra Serif"/>
          <w:sz w:val="20"/>
          <w:szCs w:val="20"/>
        </w:rPr>
      </w:pPr>
    </w:p>
    <w:p w:rsidR="005E005D" w:rsidRDefault="005E005D" w:rsidP="00D26825">
      <w:pPr>
        <w:shd w:val="clear" w:color="auto" w:fill="FFFFFF"/>
        <w:spacing w:line="240" w:lineRule="exact"/>
        <w:jc w:val="right"/>
        <w:rPr>
          <w:rFonts w:ascii="PT Astra Serif" w:hAnsi="PT Astra Serif"/>
          <w:sz w:val="20"/>
          <w:szCs w:val="20"/>
        </w:rPr>
      </w:pPr>
    </w:p>
    <w:p w:rsidR="002E4180" w:rsidRDefault="002E4180" w:rsidP="00D26825">
      <w:pPr>
        <w:shd w:val="clear" w:color="auto" w:fill="FFFFFF"/>
        <w:spacing w:line="240" w:lineRule="exact"/>
        <w:jc w:val="right"/>
        <w:rPr>
          <w:rFonts w:ascii="PT Astra Serif" w:hAnsi="PT Astra Serif"/>
          <w:sz w:val="20"/>
          <w:szCs w:val="20"/>
        </w:rPr>
      </w:pPr>
    </w:p>
    <w:p w:rsidR="002E4180" w:rsidRDefault="002E4180" w:rsidP="00D26825">
      <w:pPr>
        <w:shd w:val="clear" w:color="auto" w:fill="FFFFFF"/>
        <w:spacing w:line="240" w:lineRule="exact"/>
        <w:jc w:val="right"/>
        <w:rPr>
          <w:rFonts w:ascii="PT Astra Serif" w:hAnsi="PT Astra Serif"/>
          <w:sz w:val="20"/>
          <w:szCs w:val="20"/>
        </w:rPr>
      </w:pPr>
    </w:p>
    <w:p w:rsidR="005D6D73" w:rsidRPr="007038A4" w:rsidRDefault="005D6D73" w:rsidP="005D6D73">
      <w:pPr>
        <w:shd w:val="clear" w:color="auto" w:fill="FFFFFF"/>
        <w:spacing w:line="240" w:lineRule="exact"/>
        <w:jc w:val="right"/>
      </w:pPr>
      <w:r>
        <w:lastRenderedPageBreak/>
        <w:t>Пр</w:t>
      </w:r>
      <w:r w:rsidRPr="007038A4">
        <w:t xml:space="preserve">иложение </w:t>
      </w:r>
    </w:p>
    <w:p w:rsidR="005D6D73" w:rsidRPr="007038A4" w:rsidRDefault="005D6D73" w:rsidP="005D6D73">
      <w:pPr>
        <w:shd w:val="clear" w:color="auto" w:fill="FFFFFF"/>
        <w:spacing w:line="240" w:lineRule="exact"/>
        <w:jc w:val="right"/>
      </w:pPr>
      <w:r w:rsidRPr="007038A4">
        <w:t>к постановлению администрации</w:t>
      </w:r>
    </w:p>
    <w:p w:rsidR="005D6D73" w:rsidRPr="007038A4" w:rsidRDefault="005D6D73" w:rsidP="005D6D73">
      <w:pPr>
        <w:shd w:val="clear" w:color="auto" w:fill="FFFFFF"/>
        <w:spacing w:line="240" w:lineRule="exact"/>
        <w:jc w:val="right"/>
      </w:pPr>
      <w:r w:rsidRPr="007038A4">
        <w:t xml:space="preserve"> МО Тургеневское Чернского района</w:t>
      </w:r>
    </w:p>
    <w:p w:rsidR="00C97FE3" w:rsidRDefault="00445F0E" w:rsidP="00D26825">
      <w:pPr>
        <w:shd w:val="clear" w:color="auto" w:fill="FFFFFF"/>
        <w:spacing w:line="240" w:lineRule="exact"/>
        <w:jc w:val="right"/>
      </w:pPr>
      <w:r>
        <w:t xml:space="preserve">      </w:t>
      </w:r>
      <w:r w:rsidR="005D6D73" w:rsidRPr="007038A4">
        <w:t xml:space="preserve">  </w:t>
      </w:r>
      <w:r w:rsidR="00C97FE3">
        <w:t xml:space="preserve"> </w:t>
      </w:r>
      <w:r w:rsidR="005D6D73" w:rsidRPr="00515DEB">
        <w:t>от</w:t>
      </w:r>
      <w:r w:rsidR="005D6D73" w:rsidRPr="00515DEB">
        <w:softHyphen/>
        <w:t xml:space="preserve"> </w:t>
      </w:r>
      <w:r>
        <w:t>21.02.</w:t>
      </w:r>
      <w:r w:rsidR="005D6D73" w:rsidRPr="00515DEB">
        <w:t>202</w:t>
      </w:r>
      <w:r w:rsidR="00DC176E">
        <w:t>4</w:t>
      </w:r>
      <w:r w:rsidR="005D6D73" w:rsidRPr="00515DEB">
        <w:t xml:space="preserve"> </w:t>
      </w:r>
      <w:r w:rsidR="00C83BC4">
        <w:t>№ 38</w:t>
      </w:r>
      <w:bookmarkStart w:id="0" w:name="_GoBack"/>
      <w:bookmarkEnd w:id="0"/>
      <w:r w:rsidR="005D6D73" w:rsidRPr="00515DEB">
        <w:t xml:space="preserve"> </w:t>
      </w:r>
    </w:p>
    <w:p w:rsidR="00D26825" w:rsidRPr="005D6D73" w:rsidRDefault="00D26825" w:rsidP="00D26825">
      <w:pPr>
        <w:shd w:val="clear" w:color="auto" w:fill="FFFFFF"/>
        <w:spacing w:line="240" w:lineRule="exact"/>
        <w:jc w:val="right"/>
      </w:pPr>
      <w:r w:rsidRPr="005D6D73">
        <w:t>Приложение</w:t>
      </w:r>
      <w:r w:rsidR="00824389" w:rsidRPr="005D6D73">
        <w:t xml:space="preserve"> </w:t>
      </w:r>
    </w:p>
    <w:p w:rsidR="00D26825" w:rsidRPr="005D6D73" w:rsidRDefault="00D26825" w:rsidP="00D26825">
      <w:pPr>
        <w:shd w:val="clear" w:color="auto" w:fill="FFFFFF"/>
        <w:spacing w:line="240" w:lineRule="exact"/>
        <w:jc w:val="right"/>
      </w:pPr>
      <w:r w:rsidRPr="005D6D73">
        <w:t>к постановлению администрации</w:t>
      </w:r>
    </w:p>
    <w:p w:rsidR="00D26825" w:rsidRPr="005D6D73" w:rsidRDefault="00D26825" w:rsidP="00D26825">
      <w:pPr>
        <w:shd w:val="clear" w:color="auto" w:fill="FFFFFF"/>
        <w:spacing w:line="240" w:lineRule="exact"/>
        <w:jc w:val="right"/>
      </w:pPr>
      <w:r w:rsidRPr="005D6D73">
        <w:t xml:space="preserve"> МО</w:t>
      </w:r>
      <w:r w:rsidR="000F06FE" w:rsidRPr="005D6D73">
        <w:t xml:space="preserve"> Тургеневское Чернского</w:t>
      </w:r>
      <w:r w:rsidRPr="005D6D73">
        <w:t xml:space="preserve"> район</w:t>
      </w:r>
      <w:r w:rsidR="000F06FE" w:rsidRPr="005D6D73">
        <w:t>а</w:t>
      </w:r>
    </w:p>
    <w:p w:rsidR="00D26825" w:rsidRPr="005D6D73" w:rsidRDefault="009C7AF9" w:rsidP="00D26825">
      <w:pPr>
        <w:shd w:val="clear" w:color="auto" w:fill="FFFFFF"/>
        <w:spacing w:line="240" w:lineRule="exact"/>
        <w:jc w:val="right"/>
      </w:pPr>
      <w:r w:rsidRPr="005D6D73">
        <w:t xml:space="preserve">  от</w:t>
      </w:r>
      <w:r w:rsidRPr="005D6D73">
        <w:softHyphen/>
        <w:t xml:space="preserve"> </w:t>
      </w:r>
      <w:proofErr w:type="gramStart"/>
      <w:r w:rsidRPr="005D6D73">
        <w:t>22.03.</w:t>
      </w:r>
      <w:r w:rsidR="00D26825" w:rsidRPr="005D6D73">
        <w:t>2022  №</w:t>
      </w:r>
      <w:proofErr w:type="gramEnd"/>
      <w:r w:rsidR="00D26825" w:rsidRPr="005D6D73">
        <w:t xml:space="preserve"> </w:t>
      </w:r>
      <w:r w:rsidRPr="005D6D73">
        <w:t>55</w:t>
      </w:r>
    </w:p>
    <w:p w:rsidR="00D26825" w:rsidRPr="005D6D73" w:rsidRDefault="00D26825" w:rsidP="00D268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F06FE" w:rsidRDefault="000F06FE" w:rsidP="000F06FE">
      <w:pPr>
        <w:ind w:left="357"/>
        <w:jc w:val="center"/>
      </w:pPr>
      <w:r w:rsidRPr="003954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3C6407">
        <w:t xml:space="preserve">Паспорт </w:t>
      </w:r>
      <w:r w:rsidRPr="000F06FE">
        <w:t xml:space="preserve">муниципальной программы </w:t>
      </w:r>
    </w:p>
    <w:p w:rsidR="000F06FE" w:rsidRPr="000F06FE" w:rsidRDefault="000F06FE" w:rsidP="003C6407">
      <w:pPr>
        <w:ind w:left="357"/>
        <w:jc w:val="center"/>
      </w:pPr>
      <w:r w:rsidRPr="000F06FE">
        <w:t xml:space="preserve"> «Развитие культуры в МО Тургеневское Чернского района»</w:t>
      </w:r>
    </w:p>
    <w:p w:rsidR="00FF0735" w:rsidRPr="004A748D" w:rsidRDefault="00FF0735" w:rsidP="00FF0735">
      <w:pPr>
        <w:pStyle w:val="ConsPlusNormal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tbl>
      <w:tblPr>
        <w:tblW w:w="94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0"/>
        <w:gridCol w:w="3830"/>
        <w:gridCol w:w="1452"/>
      </w:tblGrid>
      <w:tr w:rsidR="00FF0735" w:rsidRPr="004A748D" w:rsidTr="00A01D84">
        <w:trPr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>
            <w:r w:rsidRPr="004A748D">
              <w:t>Ответственный исполнитель муниципальной программы</w:t>
            </w:r>
          </w:p>
        </w:tc>
        <w:tc>
          <w:tcPr>
            <w:tcW w:w="5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35" w:rsidRPr="000F06FE" w:rsidRDefault="000F06FE" w:rsidP="00BC2241">
            <w:r w:rsidRPr="000F06FE">
              <w:rPr>
                <w:szCs w:val="28"/>
              </w:rPr>
              <w:t>Администрация муниципального образования Тургеневское Чернского района</w:t>
            </w:r>
            <w:r w:rsidRPr="000F06FE">
              <w:t xml:space="preserve"> </w:t>
            </w:r>
          </w:p>
        </w:tc>
      </w:tr>
      <w:tr w:rsidR="00FF0735" w:rsidRPr="004A748D" w:rsidTr="00A01D84">
        <w:trPr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>
            <w:r w:rsidRPr="004A748D">
              <w:t>Соисполнитель муниципальной программы</w:t>
            </w:r>
          </w:p>
        </w:tc>
        <w:tc>
          <w:tcPr>
            <w:tcW w:w="5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35" w:rsidRPr="000F06FE" w:rsidRDefault="000F06FE" w:rsidP="00876C01">
            <w:pPr>
              <w:ind w:firstLine="5"/>
            </w:pPr>
            <w:r w:rsidRPr="000F06FE">
              <w:rPr>
                <w:kern w:val="2"/>
              </w:rPr>
              <w:t xml:space="preserve">Муниципальное бюджетное учреждение культуры муниципального образования </w:t>
            </w:r>
            <w:r w:rsidRPr="000F06FE">
              <w:t>Тургеневское</w:t>
            </w:r>
            <w:r w:rsidRPr="000F06FE">
              <w:rPr>
                <w:kern w:val="2"/>
              </w:rPr>
              <w:t xml:space="preserve"> Чернского района</w:t>
            </w:r>
          </w:p>
        </w:tc>
      </w:tr>
      <w:tr w:rsidR="00FF0735" w:rsidRPr="004A748D" w:rsidTr="00A01D84">
        <w:trPr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>
            <w:r w:rsidRPr="004A748D">
              <w:t xml:space="preserve">Цель (цели) муниципальной программы </w:t>
            </w:r>
          </w:p>
        </w:tc>
        <w:tc>
          <w:tcPr>
            <w:tcW w:w="5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35" w:rsidRPr="000F06FE" w:rsidRDefault="000F06FE" w:rsidP="00BC2241">
            <w:pPr>
              <w:jc w:val="both"/>
            </w:pPr>
            <w:r w:rsidRPr="000F06FE">
              <w:rPr>
                <w:szCs w:val="28"/>
              </w:rPr>
              <w:t>Организация досуга и приобщение жителей муниципального образования Тургеневское Чернского района к творчеству, культурному развитию и самообразованию, любительскому искусству и ремеслам, о</w:t>
            </w:r>
            <w:r w:rsidRPr="000F06FE">
              <w:rPr>
                <w:color w:val="000000"/>
                <w:szCs w:val="28"/>
              </w:rPr>
              <w:t>беспечение максимальной доступности к культурным благам, повышение качества и доступности услуг в сфере культуры.</w:t>
            </w:r>
          </w:p>
        </w:tc>
      </w:tr>
      <w:tr w:rsidR="00FF0735" w:rsidRPr="004A748D" w:rsidTr="00A01D84">
        <w:trPr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>
            <w:r w:rsidRPr="004A748D">
              <w:t xml:space="preserve">Задачи муниципальной программы </w:t>
            </w:r>
          </w:p>
        </w:tc>
        <w:tc>
          <w:tcPr>
            <w:tcW w:w="5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35" w:rsidRPr="005C4B2E" w:rsidRDefault="005C4B2E" w:rsidP="005C4B2E">
            <w:pPr>
              <w:pStyle w:val="a6"/>
              <w:numPr>
                <w:ilvl w:val="0"/>
                <w:numId w:val="12"/>
              </w:numPr>
              <w:ind w:left="314" w:hanging="284"/>
              <w:jc w:val="both"/>
              <w:rPr>
                <w:szCs w:val="28"/>
              </w:rPr>
            </w:pPr>
            <w:r>
              <w:t>Создание условий для развития сферы культуры</w:t>
            </w:r>
          </w:p>
          <w:p w:rsidR="005C4B2E" w:rsidRPr="00A01D84" w:rsidRDefault="005C4B2E" w:rsidP="005C4B2E">
            <w:pPr>
              <w:pStyle w:val="a6"/>
              <w:numPr>
                <w:ilvl w:val="0"/>
                <w:numId w:val="12"/>
              </w:numPr>
              <w:ind w:left="314" w:hanging="284"/>
              <w:jc w:val="both"/>
              <w:rPr>
                <w:szCs w:val="28"/>
              </w:rPr>
            </w:pPr>
            <w:r>
              <w:t xml:space="preserve">Обеспечение деятельности учреждений отрасли культуры </w:t>
            </w:r>
          </w:p>
        </w:tc>
      </w:tr>
      <w:tr w:rsidR="00FF0735" w:rsidRPr="004A748D" w:rsidTr="00A01D84">
        <w:trPr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>
            <w:r w:rsidRPr="004A748D">
              <w:t>Программно-целевые инструменты муниципальной программы</w:t>
            </w:r>
          </w:p>
        </w:tc>
        <w:tc>
          <w:tcPr>
            <w:tcW w:w="5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35" w:rsidRDefault="000F06FE" w:rsidP="00E87FBE">
            <w:pPr>
              <w:pStyle w:val="a6"/>
              <w:ind w:left="314"/>
              <w:jc w:val="both"/>
            </w:pPr>
            <w:r>
              <w:t>Комплекс процессных мероприятий «Создание условий для развития сферы культуры»</w:t>
            </w:r>
          </w:p>
          <w:p w:rsidR="005C4B2E" w:rsidRPr="004A748D" w:rsidRDefault="005C4B2E" w:rsidP="00E87FBE">
            <w:pPr>
              <w:jc w:val="both"/>
            </w:pPr>
          </w:p>
        </w:tc>
      </w:tr>
      <w:tr w:rsidR="00FF0735" w:rsidRPr="004A748D" w:rsidTr="00A01D84">
        <w:trPr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>
            <w:r w:rsidRPr="004A748D">
              <w:t>Этапы и сроки реализации муниципальной программы</w:t>
            </w:r>
          </w:p>
        </w:tc>
        <w:tc>
          <w:tcPr>
            <w:tcW w:w="5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35" w:rsidRPr="004A748D" w:rsidRDefault="00CA063E" w:rsidP="007B12D2">
            <w:r w:rsidRPr="004A748D">
              <w:t>Муниципальная программа реализуется в один этап с 202</w:t>
            </w:r>
            <w:r w:rsidR="007B12D2" w:rsidRPr="004A748D">
              <w:t>2</w:t>
            </w:r>
            <w:r w:rsidRPr="004A748D">
              <w:t xml:space="preserve"> по 2026 год.</w:t>
            </w:r>
          </w:p>
        </w:tc>
      </w:tr>
      <w:tr w:rsidR="00FF0735" w:rsidRPr="004A748D" w:rsidTr="00A01D84">
        <w:trPr>
          <w:trHeight w:val="608"/>
          <w:jc w:val="center"/>
        </w:trPr>
        <w:tc>
          <w:tcPr>
            <w:tcW w:w="4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>
            <w:r w:rsidRPr="004A748D">
              <w:t xml:space="preserve">Объемы </w:t>
            </w:r>
            <w:r w:rsidRPr="004A748D">
              <w:rPr>
                <w:color w:val="000000"/>
              </w:rPr>
              <w:t xml:space="preserve">ресурсного </w:t>
            </w:r>
            <w:r w:rsidRPr="004A748D">
              <w:t xml:space="preserve">обеспечения муниципальной программы </w:t>
            </w:r>
          </w:p>
          <w:p w:rsidR="00FF0735" w:rsidRPr="004A748D" w:rsidRDefault="00FF0735" w:rsidP="00BC2241"/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>
            <w:pPr>
              <w:jc w:val="center"/>
            </w:pPr>
            <w:r w:rsidRPr="004A748D">
              <w:t xml:space="preserve">Годы реализации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>
            <w:pPr>
              <w:jc w:val="center"/>
            </w:pPr>
            <w:r w:rsidRPr="004A748D">
              <w:t>ВСЕГО (тыс. руб.)</w:t>
            </w:r>
          </w:p>
        </w:tc>
      </w:tr>
      <w:tr w:rsidR="00FF0735" w:rsidRPr="004A748D" w:rsidTr="00A01D84">
        <w:trPr>
          <w:trHeight w:val="330"/>
          <w:jc w:val="center"/>
        </w:trPr>
        <w:tc>
          <w:tcPr>
            <w:tcW w:w="41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/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735" w:rsidRPr="004A748D" w:rsidRDefault="00E21615" w:rsidP="00BC2241">
            <w:r w:rsidRPr="004A748D">
              <w:t>2022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735" w:rsidRPr="004A748D" w:rsidRDefault="00B824D4" w:rsidP="00BC2241">
            <w:pPr>
              <w:ind w:firstLine="5"/>
              <w:jc w:val="center"/>
            </w:pPr>
            <w:r>
              <w:t>5129,0</w:t>
            </w:r>
          </w:p>
        </w:tc>
      </w:tr>
      <w:tr w:rsidR="00A90BC1" w:rsidRPr="004A748D" w:rsidTr="00A01D84">
        <w:trPr>
          <w:trHeight w:val="248"/>
          <w:jc w:val="center"/>
        </w:trPr>
        <w:tc>
          <w:tcPr>
            <w:tcW w:w="41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0BC1" w:rsidRPr="004A748D" w:rsidRDefault="00A90BC1" w:rsidP="00BC2241"/>
        </w:tc>
        <w:tc>
          <w:tcPr>
            <w:tcW w:w="38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0BC1" w:rsidRPr="004A748D" w:rsidRDefault="00A90BC1" w:rsidP="00BC2241">
            <w:r w:rsidRPr="004A748D">
              <w:t>2023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0BC1" w:rsidRPr="004A748D" w:rsidRDefault="009225BC" w:rsidP="00BC2241">
            <w:pPr>
              <w:ind w:firstLine="5"/>
              <w:jc w:val="center"/>
            </w:pPr>
            <w:r>
              <w:t>5242,4</w:t>
            </w:r>
          </w:p>
        </w:tc>
      </w:tr>
      <w:tr w:rsidR="00FF0735" w:rsidRPr="004A748D" w:rsidTr="00A01D84">
        <w:trPr>
          <w:trHeight w:val="225"/>
          <w:jc w:val="center"/>
        </w:trPr>
        <w:tc>
          <w:tcPr>
            <w:tcW w:w="41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/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735" w:rsidRPr="004A748D" w:rsidRDefault="00A90BC1" w:rsidP="00BC2241">
            <w:r w:rsidRPr="004A748D">
              <w:t>2024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735" w:rsidRPr="004A748D" w:rsidRDefault="00F3157E" w:rsidP="00BC2241">
            <w:pPr>
              <w:jc w:val="center"/>
            </w:pPr>
            <w:r>
              <w:t>5984,7</w:t>
            </w:r>
          </w:p>
        </w:tc>
      </w:tr>
      <w:tr w:rsidR="00A90BC1" w:rsidRPr="004A748D" w:rsidTr="00A01D84">
        <w:trPr>
          <w:trHeight w:val="209"/>
          <w:jc w:val="center"/>
        </w:trPr>
        <w:tc>
          <w:tcPr>
            <w:tcW w:w="41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0BC1" w:rsidRPr="004A748D" w:rsidRDefault="00A90BC1" w:rsidP="00BC2241"/>
        </w:tc>
        <w:tc>
          <w:tcPr>
            <w:tcW w:w="38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0BC1" w:rsidRPr="004A748D" w:rsidRDefault="00A90BC1" w:rsidP="00BC2241">
            <w:r w:rsidRPr="004A748D">
              <w:t>2025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0BC1" w:rsidRPr="004A748D" w:rsidRDefault="00F3157E" w:rsidP="00BC2241">
            <w:pPr>
              <w:jc w:val="center"/>
            </w:pPr>
            <w:r>
              <w:t>5057,8</w:t>
            </w:r>
          </w:p>
        </w:tc>
      </w:tr>
      <w:tr w:rsidR="00FF0735" w:rsidRPr="004A748D" w:rsidTr="00A01D84">
        <w:trPr>
          <w:trHeight w:val="306"/>
          <w:jc w:val="center"/>
        </w:trPr>
        <w:tc>
          <w:tcPr>
            <w:tcW w:w="41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/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735" w:rsidRPr="004A748D" w:rsidRDefault="00E21615" w:rsidP="00A90BC1">
            <w:r w:rsidRPr="004A748D">
              <w:t>202</w:t>
            </w:r>
            <w:r w:rsidR="00A90BC1" w:rsidRPr="004A748D">
              <w:t>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735" w:rsidRPr="004A748D" w:rsidRDefault="00F3157E" w:rsidP="00BC2241">
            <w:pPr>
              <w:jc w:val="center"/>
            </w:pPr>
            <w:r>
              <w:t>5109,0</w:t>
            </w:r>
          </w:p>
        </w:tc>
      </w:tr>
      <w:tr w:rsidR="00FF0735" w:rsidRPr="004A748D" w:rsidTr="00A01D84">
        <w:trPr>
          <w:trHeight w:val="1132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>
            <w:r w:rsidRPr="004A748D">
              <w:t>Ожидаемые результаты реализации муниципальной программы</w:t>
            </w:r>
          </w:p>
        </w:tc>
        <w:tc>
          <w:tcPr>
            <w:tcW w:w="5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D84" w:rsidRPr="00A01D84" w:rsidRDefault="00A01D84" w:rsidP="00A01D84">
            <w:pPr>
              <w:pStyle w:val="a6"/>
              <w:numPr>
                <w:ilvl w:val="0"/>
                <w:numId w:val="15"/>
              </w:numPr>
              <w:ind w:left="306" w:hanging="272"/>
              <w:rPr>
                <w:szCs w:val="28"/>
              </w:rPr>
            </w:pPr>
            <w:r w:rsidRPr="00A01D84">
              <w:t>Увеличение численности участников культурно-досуговых мероприятий</w:t>
            </w:r>
            <w:r w:rsidR="005C4B2E">
              <w:t xml:space="preserve"> и </w:t>
            </w:r>
            <w:r w:rsidR="005C4B2E" w:rsidRPr="00A01D84">
              <w:rPr>
                <w:bCs/>
                <w:szCs w:val="28"/>
              </w:rPr>
              <w:t>количества культурно-массовых мероприятий</w:t>
            </w:r>
            <w:r w:rsidRPr="00A01D84">
              <w:rPr>
                <w:bCs/>
                <w:sz w:val="28"/>
                <w:szCs w:val="28"/>
              </w:rPr>
              <w:t xml:space="preserve"> </w:t>
            </w:r>
            <w:r w:rsidRPr="00A01D84">
              <w:rPr>
                <w:bCs/>
                <w:szCs w:val="28"/>
              </w:rPr>
              <w:t>на 3% ежегодно.</w:t>
            </w:r>
          </w:p>
          <w:p w:rsidR="00FF0735" w:rsidRPr="004A748D" w:rsidRDefault="00A01D84" w:rsidP="00A01D84">
            <w:pPr>
              <w:pStyle w:val="a6"/>
              <w:numPr>
                <w:ilvl w:val="0"/>
                <w:numId w:val="15"/>
              </w:numPr>
              <w:ind w:left="306" w:hanging="272"/>
            </w:pPr>
            <w:r w:rsidRPr="00A01D84">
              <w:rPr>
                <w:bCs/>
                <w:szCs w:val="28"/>
              </w:rPr>
              <w:t>Доведение соотношения средней заработной платы работников учреждений культуры к среднемесячной начисленной заработной плате в Тульской области до 100%.</w:t>
            </w:r>
          </w:p>
        </w:tc>
      </w:tr>
    </w:tbl>
    <w:p w:rsidR="00FF0735" w:rsidRDefault="00FF0735" w:rsidP="007B402E">
      <w:pPr>
        <w:rPr>
          <w:strike/>
          <w:sz w:val="28"/>
          <w:szCs w:val="28"/>
        </w:rPr>
      </w:pPr>
    </w:p>
    <w:p w:rsidR="007B402E" w:rsidRDefault="007B402E" w:rsidP="007B402E">
      <w:pPr>
        <w:rPr>
          <w:sz w:val="28"/>
          <w:szCs w:val="28"/>
        </w:rPr>
      </w:pPr>
    </w:p>
    <w:p w:rsidR="008F6532" w:rsidRDefault="008F6532" w:rsidP="007B402E">
      <w:pPr>
        <w:rPr>
          <w:sz w:val="28"/>
          <w:szCs w:val="28"/>
        </w:rPr>
      </w:pPr>
    </w:p>
    <w:p w:rsidR="009626BC" w:rsidRDefault="009626BC" w:rsidP="007B402E">
      <w:pPr>
        <w:rPr>
          <w:sz w:val="28"/>
          <w:szCs w:val="28"/>
        </w:rPr>
      </w:pPr>
    </w:p>
    <w:p w:rsidR="009626BC" w:rsidRDefault="009626BC" w:rsidP="007B402E">
      <w:pPr>
        <w:rPr>
          <w:sz w:val="28"/>
          <w:szCs w:val="28"/>
        </w:rPr>
      </w:pPr>
    </w:p>
    <w:p w:rsidR="008F6532" w:rsidRPr="00FF43E8" w:rsidRDefault="008F6532" w:rsidP="007B402E">
      <w:pPr>
        <w:rPr>
          <w:sz w:val="28"/>
          <w:szCs w:val="28"/>
        </w:rPr>
      </w:pPr>
    </w:p>
    <w:p w:rsidR="007B402E" w:rsidRPr="00C77E4A" w:rsidRDefault="007B402E" w:rsidP="007B402E">
      <w:pPr>
        <w:pStyle w:val="ConsPlusNormal"/>
        <w:jc w:val="right"/>
        <w:rPr>
          <w:rFonts w:ascii="Times New Roman" w:hAnsi="Times New Roman" w:cs="Times New Roman"/>
        </w:rPr>
      </w:pPr>
      <w:r w:rsidRPr="00C77E4A">
        <w:rPr>
          <w:rFonts w:ascii="Times New Roman" w:hAnsi="Times New Roman" w:cs="Times New Roman"/>
        </w:rPr>
        <w:t>Приложение № 1</w:t>
      </w:r>
    </w:p>
    <w:p w:rsidR="007B402E" w:rsidRPr="00C77E4A" w:rsidRDefault="007B402E" w:rsidP="007B402E">
      <w:pPr>
        <w:pStyle w:val="ConsPlusNormal"/>
        <w:jc w:val="right"/>
        <w:rPr>
          <w:rFonts w:ascii="Times New Roman" w:hAnsi="Times New Roman" w:cs="Times New Roman"/>
        </w:rPr>
      </w:pPr>
      <w:r w:rsidRPr="00C77E4A">
        <w:rPr>
          <w:rFonts w:ascii="Times New Roman" w:hAnsi="Times New Roman" w:cs="Times New Roman"/>
        </w:rPr>
        <w:t xml:space="preserve">к паспорту муниципальной программы </w:t>
      </w:r>
    </w:p>
    <w:p w:rsidR="00C77E4A" w:rsidRPr="00C77E4A" w:rsidRDefault="00C77E4A" w:rsidP="00C77E4A">
      <w:pPr>
        <w:ind w:left="357"/>
        <w:jc w:val="right"/>
        <w:rPr>
          <w:sz w:val="20"/>
          <w:szCs w:val="20"/>
        </w:rPr>
      </w:pPr>
      <w:r w:rsidRPr="00C77E4A">
        <w:rPr>
          <w:sz w:val="20"/>
          <w:szCs w:val="20"/>
        </w:rPr>
        <w:t xml:space="preserve">«Развитие культуры в МО Тургеневское </w:t>
      </w:r>
    </w:p>
    <w:p w:rsidR="007B402E" w:rsidRPr="00C77E4A" w:rsidRDefault="00C77E4A" w:rsidP="00C77E4A">
      <w:pPr>
        <w:ind w:left="357"/>
        <w:jc w:val="right"/>
        <w:rPr>
          <w:sz w:val="20"/>
          <w:szCs w:val="20"/>
        </w:rPr>
      </w:pPr>
      <w:r w:rsidRPr="00C77E4A">
        <w:rPr>
          <w:sz w:val="20"/>
          <w:szCs w:val="20"/>
        </w:rPr>
        <w:t>Чернского района</w:t>
      </w:r>
      <w:r w:rsidR="007B402E" w:rsidRPr="00C77E4A">
        <w:rPr>
          <w:sz w:val="20"/>
          <w:szCs w:val="20"/>
        </w:rPr>
        <w:t>»</w:t>
      </w:r>
    </w:p>
    <w:p w:rsidR="007B402E" w:rsidRPr="00C77E4A" w:rsidRDefault="007B402E" w:rsidP="00C77E4A">
      <w:pPr>
        <w:pStyle w:val="ConsPlusNormal"/>
        <w:jc w:val="right"/>
        <w:rPr>
          <w:rFonts w:ascii="Times New Roman" w:hAnsi="Times New Roman" w:cs="Times New Roman"/>
        </w:rPr>
      </w:pPr>
    </w:p>
    <w:p w:rsidR="007B402E" w:rsidRPr="00064AEF" w:rsidRDefault="007B402E" w:rsidP="007B402E">
      <w:pPr>
        <w:pStyle w:val="ConsPlusNormal"/>
        <w:jc w:val="center"/>
        <w:rPr>
          <w:rFonts w:ascii="Times New Roman" w:hAnsi="Times New Roman" w:cs="Times New Roman"/>
          <w:color w:val="000000"/>
        </w:rPr>
      </w:pPr>
    </w:p>
    <w:p w:rsidR="007B402E" w:rsidRPr="00FF43E8" w:rsidRDefault="007B402E" w:rsidP="007B402E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F43E8">
        <w:rPr>
          <w:rFonts w:ascii="Times New Roman" w:hAnsi="Times New Roman" w:cs="Times New Roman"/>
          <w:color w:val="000000"/>
          <w:sz w:val="28"/>
          <w:szCs w:val="28"/>
        </w:rPr>
        <w:t>Паспорт</w:t>
      </w:r>
    </w:p>
    <w:p w:rsidR="007B402E" w:rsidRPr="007B402E" w:rsidRDefault="007B402E" w:rsidP="007B402E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32038">
        <w:rPr>
          <w:rFonts w:ascii="Times New Roman" w:hAnsi="Times New Roman" w:cs="Times New Roman"/>
          <w:color w:val="000000"/>
          <w:sz w:val="28"/>
          <w:szCs w:val="28"/>
        </w:rPr>
        <w:t>Комплекс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32038">
        <w:rPr>
          <w:rFonts w:ascii="Times New Roman" w:hAnsi="Times New Roman" w:cs="Times New Roman"/>
          <w:color w:val="000000"/>
          <w:sz w:val="28"/>
          <w:szCs w:val="28"/>
        </w:rPr>
        <w:t xml:space="preserve"> процессных </w:t>
      </w:r>
      <w:r w:rsidRPr="007B402E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</w:t>
      </w:r>
      <w:r w:rsidRPr="007B402E">
        <w:rPr>
          <w:rFonts w:ascii="Times New Roman" w:hAnsi="Times New Roman" w:cs="Times New Roman"/>
          <w:sz w:val="28"/>
          <w:szCs w:val="28"/>
        </w:rPr>
        <w:t>«Создание условий для развития сферы культуры»</w:t>
      </w:r>
    </w:p>
    <w:p w:rsidR="007B402E" w:rsidRPr="00532038" w:rsidRDefault="007B402E" w:rsidP="007B402E">
      <w:pPr>
        <w:pStyle w:val="ConsPlusNormal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tbl>
      <w:tblPr>
        <w:tblW w:w="94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9"/>
        <w:gridCol w:w="3671"/>
        <w:gridCol w:w="1452"/>
      </w:tblGrid>
      <w:tr w:rsidR="007B402E" w:rsidRPr="00532038" w:rsidTr="00C30167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2E" w:rsidRPr="009626BC" w:rsidRDefault="007B402E" w:rsidP="00C30167">
            <w:r w:rsidRPr="009626BC">
              <w:t xml:space="preserve">Ответственный исполнитель </w:t>
            </w:r>
          </w:p>
          <w:p w:rsidR="007B402E" w:rsidRPr="009626BC" w:rsidRDefault="007B402E" w:rsidP="00C30167"/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2E" w:rsidRPr="009626BC" w:rsidRDefault="007B402E" w:rsidP="00C30167">
            <w:r w:rsidRPr="009626BC">
              <w:t xml:space="preserve">Администрация </w:t>
            </w:r>
            <w:r w:rsidRPr="009626BC">
              <w:rPr>
                <w:color w:val="000000"/>
              </w:rPr>
              <w:t>муниципального образования Тургеневское Чернского района</w:t>
            </w:r>
          </w:p>
        </w:tc>
      </w:tr>
      <w:tr w:rsidR="007B402E" w:rsidRPr="00FF43E8" w:rsidTr="00C30167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2E" w:rsidRPr="009626BC" w:rsidRDefault="007B402E" w:rsidP="007B402E">
            <w:r w:rsidRPr="009626BC">
              <w:t xml:space="preserve">Соисполнитель </w:t>
            </w:r>
          </w:p>
          <w:p w:rsidR="007B402E" w:rsidRPr="009626BC" w:rsidRDefault="007B402E" w:rsidP="007B402E"/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2E" w:rsidRPr="009626BC" w:rsidRDefault="007B402E" w:rsidP="007B402E">
            <w:pPr>
              <w:ind w:firstLine="5"/>
            </w:pPr>
            <w:r w:rsidRPr="009626BC">
              <w:rPr>
                <w:kern w:val="2"/>
              </w:rPr>
              <w:t xml:space="preserve">Муниципальное бюджетное учреждение культуры муниципального образования </w:t>
            </w:r>
            <w:r w:rsidRPr="009626BC">
              <w:t>Тургеневское</w:t>
            </w:r>
            <w:r w:rsidRPr="009626BC">
              <w:rPr>
                <w:kern w:val="2"/>
              </w:rPr>
              <w:t xml:space="preserve"> Чернского района</w:t>
            </w:r>
          </w:p>
        </w:tc>
      </w:tr>
      <w:tr w:rsidR="007B402E" w:rsidRPr="00FF43E8" w:rsidTr="00C30167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2E" w:rsidRPr="009626BC" w:rsidRDefault="007B402E" w:rsidP="007B402E">
            <w:r w:rsidRPr="009626BC">
              <w:t xml:space="preserve">Задачи </w:t>
            </w:r>
            <w:r w:rsidRPr="009626BC">
              <w:rPr>
                <w:color w:val="000000"/>
              </w:rPr>
              <w:t>комплекса процессных мероприятий</w:t>
            </w:r>
            <w:r w:rsidRPr="009626BC">
              <w:t xml:space="preserve"> (</w:t>
            </w:r>
            <w:r w:rsidRPr="009626BC">
              <w:rPr>
                <w:color w:val="000000"/>
              </w:rPr>
              <w:t>иных направлений деятельности, отвечающих критериям проектной деятельности)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FBE" w:rsidRPr="009626BC" w:rsidRDefault="00E87FBE" w:rsidP="00E87FBE">
            <w:pPr>
              <w:pStyle w:val="a6"/>
              <w:numPr>
                <w:ilvl w:val="0"/>
                <w:numId w:val="23"/>
              </w:numPr>
              <w:ind w:left="306" w:hanging="272"/>
              <w:jc w:val="both"/>
            </w:pPr>
            <w:r w:rsidRPr="009626BC">
              <w:t>Создание условий для развития сферы культуры</w:t>
            </w:r>
          </w:p>
          <w:p w:rsidR="007B402E" w:rsidRPr="009626BC" w:rsidRDefault="00E87FBE" w:rsidP="00E87FBE">
            <w:pPr>
              <w:pStyle w:val="a6"/>
              <w:numPr>
                <w:ilvl w:val="0"/>
                <w:numId w:val="23"/>
              </w:numPr>
              <w:ind w:left="306" w:hanging="272"/>
              <w:jc w:val="both"/>
            </w:pPr>
            <w:r w:rsidRPr="009626BC">
              <w:t xml:space="preserve">Обеспечение деятельности учреждений отрасли культуры </w:t>
            </w:r>
          </w:p>
        </w:tc>
      </w:tr>
      <w:tr w:rsidR="007B402E" w:rsidRPr="00FF43E8" w:rsidTr="00C30167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2E" w:rsidRPr="009626BC" w:rsidRDefault="007B402E" w:rsidP="007B402E">
            <w:r w:rsidRPr="009626BC">
              <w:t xml:space="preserve">Этапы и сроки реализации </w:t>
            </w:r>
          </w:p>
          <w:p w:rsidR="007B402E" w:rsidRPr="009626BC" w:rsidRDefault="007B402E" w:rsidP="007B402E"/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2E" w:rsidRPr="009626BC" w:rsidRDefault="007B402E" w:rsidP="007B402E">
            <w:r w:rsidRPr="009626BC">
              <w:t>Муниципальная программа реализуется с 2022 по 2026 год</w:t>
            </w:r>
          </w:p>
        </w:tc>
      </w:tr>
      <w:tr w:rsidR="007B402E" w:rsidRPr="00FF43E8" w:rsidTr="00C30167">
        <w:trPr>
          <w:trHeight w:val="608"/>
          <w:jc w:val="center"/>
        </w:trPr>
        <w:tc>
          <w:tcPr>
            <w:tcW w:w="4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402E" w:rsidRPr="009626BC" w:rsidRDefault="007B402E" w:rsidP="007B402E">
            <w:r w:rsidRPr="009626BC">
              <w:t xml:space="preserve">Объемы </w:t>
            </w:r>
            <w:r w:rsidRPr="009626BC">
              <w:rPr>
                <w:color w:val="000000"/>
              </w:rPr>
              <w:t xml:space="preserve">ресурсного </w:t>
            </w:r>
            <w:r w:rsidRPr="009626BC">
              <w:t xml:space="preserve">обеспечения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402E" w:rsidRPr="00FF43E8" w:rsidRDefault="007B402E" w:rsidP="007B402E">
            <w:pPr>
              <w:jc w:val="center"/>
            </w:pPr>
            <w:r w:rsidRPr="00FF43E8">
              <w:t xml:space="preserve">Годы реализации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402E" w:rsidRPr="00FF43E8" w:rsidRDefault="007B402E" w:rsidP="007B402E">
            <w:pPr>
              <w:jc w:val="center"/>
            </w:pPr>
            <w:r w:rsidRPr="00FF43E8">
              <w:t>ВСЕГО (тыс. руб.)</w:t>
            </w:r>
          </w:p>
        </w:tc>
      </w:tr>
      <w:tr w:rsidR="00B824D4" w:rsidRPr="00FF43E8" w:rsidTr="003C2278">
        <w:trPr>
          <w:trHeight w:val="447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24D4" w:rsidRPr="00FF43E8" w:rsidRDefault="00B824D4" w:rsidP="00B824D4">
            <w:pPr>
              <w:rPr>
                <w:sz w:val="28"/>
                <w:szCs w:val="28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24D4" w:rsidRPr="00FF43E8" w:rsidRDefault="00B824D4" w:rsidP="00B824D4">
            <w:r>
              <w:t>2022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24D4" w:rsidRPr="004A748D" w:rsidRDefault="00B824D4" w:rsidP="00B824D4">
            <w:pPr>
              <w:ind w:firstLine="5"/>
              <w:jc w:val="center"/>
            </w:pPr>
            <w:r>
              <w:t>5129,0</w:t>
            </w:r>
          </w:p>
        </w:tc>
      </w:tr>
      <w:tr w:rsidR="00B824D4" w:rsidRPr="00FF43E8" w:rsidTr="003C2278">
        <w:trPr>
          <w:trHeight w:val="449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24D4" w:rsidRPr="00FF43E8" w:rsidRDefault="00B824D4" w:rsidP="00B824D4">
            <w:pPr>
              <w:rPr>
                <w:sz w:val="28"/>
                <w:szCs w:val="28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24D4" w:rsidRPr="00FF43E8" w:rsidRDefault="00B824D4" w:rsidP="00B824D4">
            <w:r>
              <w:t>2023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24D4" w:rsidRPr="004A748D" w:rsidRDefault="009225BC" w:rsidP="00B824D4">
            <w:pPr>
              <w:ind w:firstLine="5"/>
              <w:jc w:val="center"/>
            </w:pPr>
            <w:r>
              <w:t>5242,4</w:t>
            </w:r>
          </w:p>
        </w:tc>
      </w:tr>
      <w:tr w:rsidR="00F3157E" w:rsidRPr="00FF43E8" w:rsidTr="003C2278">
        <w:trPr>
          <w:trHeight w:val="375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157E" w:rsidRPr="00FF43E8" w:rsidRDefault="00F3157E" w:rsidP="00F3157E">
            <w:pPr>
              <w:rPr>
                <w:sz w:val="28"/>
                <w:szCs w:val="28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157E" w:rsidRPr="00FF43E8" w:rsidRDefault="00F3157E" w:rsidP="00F3157E">
            <w:r>
              <w:t>2024</w:t>
            </w:r>
            <w:r w:rsidRPr="00FF43E8"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57E" w:rsidRPr="004A748D" w:rsidRDefault="00F3157E" w:rsidP="00F3157E">
            <w:pPr>
              <w:jc w:val="center"/>
            </w:pPr>
            <w:r>
              <w:t>5984,7</w:t>
            </w:r>
          </w:p>
        </w:tc>
      </w:tr>
      <w:tr w:rsidR="00F3157E" w:rsidRPr="00FF43E8" w:rsidTr="003C2278">
        <w:trPr>
          <w:trHeight w:val="423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157E" w:rsidRPr="00FF43E8" w:rsidRDefault="00F3157E" w:rsidP="00F3157E">
            <w:pPr>
              <w:rPr>
                <w:sz w:val="28"/>
                <w:szCs w:val="28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157E" w:rsidRPr="00FF43E8" w:rsidRDefault="00F3157E" w:rsidP="00F3157E">
            <w:r>
              <w:t>2025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3157E" w:rsidRPr="004A748D" w:rsidRDefault="00F3157E" w:rsidP="00F3157E">
            <w:pPr>
              <w:jc w:val="center"/>
            </w:pPr>
            <w:r>
              <w:t>5057,8</w:t>
            </w:r>
          </w:p>
        </w:tc>
      </w:tr>
      <w:tr w:rsidR="00F3157E" w:rsidRPr="00FF43E8" w:rsidTr="00C30167">
        <w:trPr>
          <w:trHeight w:val="401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157E" w:rsidRPr="00FF43E8" w:rsidRDefault="00F3157E" w:rsidP="00F3157E">
            <w:pPr>
              <w:rPr>
                <w:sz w:val="28"/>
                <w:szCs w:val="28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157E" w:rsidRPr="00FF43E8" w:rsidRDefault="00F3157E" w:rsidP="00F3157E">
            <w:r>
              <w:t>2026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157E" w:rsidRPr="004A748D" w:rsidRDefault="00F3157E" w:rsidP="00F3157E">
            <w:pPr>
              <w:jc w:val="center"/>
            </w:pPr>
            <w:r>
              <w:t>5109,0</w:t>
            </w:r>
          </w:p>
        </w:tc>
      </w:tr>
      <w:tr w:rsidR="007B402E" w:rsidRPr="00FF43E8" w:rsidTr="00C30167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2E" w:rsidRPr="009626BC" w:rsidRDefault="007B402E" w:rsidP="007B402E">
            <w:pPr>
              <w:rPr>
                <w:color w:val="000000"/>
              </w:rPr>
            </w:pPr>
            <w:r w:rsidRPr="009626BC">
              <w:rPr>
                <w:color w:val="000000"/>
              </w:rPr>
              <w:t>Ожидаемый непосредственный результат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FBE" w:rsidRPr="009626BC" w:rsidRDefault="00E87FBE" w:rsidP="00E87FBE">
            <w:pPr>
              <w:pStyle w:val="a6"/>
              <w:numPr>
                <w:ilvl w:val="0"/>
                <w:numId w:val="21"/>
              </w:numPr>
              <w:ind w:left="22" w:firstLine="284"/>
            </w:pPr>
            <w:r w:rsidRPr="009626BC">
              <w:t xml:space="preserve">Увеличение численности участников культурно-досуговых мероприятий и </w:t>
            </w:r>
            <w:r w:rsidRPr="009626BC">
              <w:rPr>
                <w:bCs/>
              </w:rPr>
              <w:t>количества культурно-массовых мероприятий на 3% ежегодно.</w:t>
            </w:r>
          </w:p>
          <w:p w:rsidR="007B402E" w:rsidRPr="00E87FBE" w:rsidRDefault="00E87FBE" w:rsidP="00E87FBE">
            <w:pPr>
              <w:pStyle w:val="a6"/>
              <w:numPr>
                <w:ilvl w:val="0"/>
                <w:numId w:val="21"/>
              </w:numPr>
              <w:ind w:left="22" w:firstLine="284"/>
            </w:pPr>
            <w:r w:rsidRPr="009626BC">
              <w:rPr>
                <w:bCs/>
              </w:rPr>
              <w:t>Доведение соотношения средней заработной платы работников учреждений культуры к среднемесячной начисленной заработной плате в Тульской области до 100%.</w:t>
            </w:r>
          </w:p>
        </w:tc>
      </w:tr>
    </w:tbl>
    <w:p w:rsidR="007B402E" w:rsidRPr="00FF43E8" w:rsidRDefault="007B402E" w:rsidP="007B402E">
      <w:pPr>
        <w:pStyle w:val="ConsPlusNormal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7B402E" w:rsidRPr="00FF43E8" w:rsidRDefault="007B402E" w:rsidP="007B402E">
      <w:pPr>
        <w:pStyle w:val="ConsPlusNormal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FF0735" w:rsidRPr="00FF43E8" w:rsidRDefault="00FF0735" w:rsidP="00FF0735">
      <w:pPr>
        <w:tabs>
          <w:tab w:val="left" w:pos="6135"/>
        </w:tabs>
        <w:ind w:left="540"/>
        <w:rPr>
          <w:sz w:val="28"/>
          <w:szCs w:val="28"/>
        </w:rPr>
        <w:sectPr w:rsidR="00FF0735" w:rsidRPr="00FF43E8" w:rsidSect="008F6532">
          <w:headerReference w:type="default" r:id="rId8"/>
          <w:pgSz w:w="11906" w:h="16838"/>
          <w:pgMar w:top="426" w:right="567" w:bottom="1134" w:left="1701" w:header="0" w:footer="709" w:gutter="0"/>
          <w:cols w:space="708"/>
          <w:titlePg/>
          <w:docGrid w:linePitch="360"/>
        </w:sectPr>
      </w:pPr>
    </w:p>
    <w:p w:rsidR="00C77E4A" w:rsidRPr="00C77E4A" w:rsidRDefault="00C77E4A" w:rsidP="00C77E4A">
      <w:pPr>
        <w:pStyle w:val="ConsPlusNormal"/>
        <w:jc w:val="right"/>
        <w:rPr>
          <w:rFonts w:ascii="Times New Roman" w:hAnsi="Times New Roman" w:cs="Times New Roman"/>
        </w:rPr>
      </w:pPr>
      <w:r w:rsidRPr="00C77E4A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C77E4A" w:rsidRPr="00C77E4A" w:rsidRDefault="00C77E4A" w:rsidP="00C77E4A">
      <w:pPr>
        <w:pStyle w:val="ConsPlusNormal"/>
        <w:jc w:val="right"/>
        <w:rPr>
          <w:rFonts w:ascii="Times New Roman" w:hAnsi="Times New Roman" w:cs="Times New Roman"/>
        </w:rPr>
      </w:pPr>
      <w:r w:rsidRPr="00C77E4A">
        <w:rPr>
          <w:rFonts w:ascii="Times New Roman" w:hAnsi="Times New Roman" w:cs="Times New Roman"/>
        </w:rPr>
        <w:t xml:space="preserve">к паспорту муниципальной программы </w:t>
      </w:r>
    </w:p>
    <w:p w:rsidR="00C77E4A" w:rsidRPr="00C77E4A" w:rsidRDefault="00C77E4A" w:rsidP="00C77E4A">
      <w:pPr>
        <w:ind w:left="357"/>
        <w:jc w:val="right"/>
        <w:rPr>
          <w:sz w:val="20"/>
          <w:szCs w:val="20"/>
        </w:rPr>
      </w:pPr>
      <w:r w:rsidRPr="00C77E4A">
        <w:rPr>
          <w:sz w:val="20"/>
          <w:szCs w:val="20"/>
        </w:rPr>
        <w:t xml:space="preserve">«Развитие культуры в МО Тургеневское </w:t>
      </w:r>
    </w:p>
    <w:p w:rsidR="00C77E4A" w:rsidRPr="00C77E4A" w:rsidRDefault="00C77E4A" w:rsidP="00C77E4A">
      <w:pPr>
        <w:ind w:left="357"/>
        <w:jc w:val="right"/>
        <w:rPr>
          <w:sz w:val="20"/>
          <w:szCs w:val="20"/>
        </w:rPr>
      </w:pPr>
      <w:r w:rsidRPr="00C77E4A">
        <w:rPr>
          <w:sz w:val="20"/>
          <w:szCs w:val="20"/>
        </w:rPr>
        <w:t>Чернского района»</w:t>
      </w:r>
    </w:p>
    <w:p w:rsidR="00A01D84" w:rsidRPr="000F06FE" w:rsidRDefault="00A01D84" w:rsidP="00A01D84">
      <w:pPr>
        <w:ind w:left="357"/>
        <w:jc w:val="right"/>
      </w:pPr>
    </w:p>
    <w:p w:rsidR="00FF0735" w:rsidRPr="000D6569" w:rsidRDefault="00FF0735" w:rsidP="00A01D84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0D6569">
        <w:rPr>
          <w:sz w:val="28"/>
          <w:szCs w:val="28"/>
        </w:rPr>
        <w:t>Перечень</w:t>
      </w:r>
    </w:p>
    <w:p w:rsidR="00200571" w:rsidRPr="000D6569" w:rsidRDefault="00FF0735" w:rsidP="002005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6569">
        <w:rPr>
          <w:rFonts w:ascii="Times New Roman" w:hAnsi="Times New Roman" w:cs="Times New Roman"/>
          <w:sz w:val="28"/>
          <w:szCs w:val="28"/>
        </w:rPr>
        <w:t>показателей результативности и эффект</w:t>
      </w:r>
      <w:r w:rsidR="00200571" w:rsidRPr="000D6569">
        <w:rPr>
          <w:rFonts w:ascii="Times New Roman" w:hAnsi="Times New Roman" w:cs="Times New Roman"/>
          <w:sz w:val="28"/>
          <w:szCs w:val="28"/>
        </w:rPr>
        <w:t>ивности муниципальной программы</w:t>
      </w:r>
    </w:p>
    <w:p w:rsidR="00A01D84" w:rsidRPr="00A01D84" w:rsidRDefault="00A01D84" w:rsidP="00A01D84">
      <w:pPr>
        <w:ind w:left="357"/>
        <w:jc w:val="center"/>
        <w:rPr>
          <w:sz w:val="28"/>
          <w:szCs w:val="18"/>
        </w:rPr>
      </w:pPr>
      <w:r w:rsidRPr="00A01D84">
        <w:rPr>
          <w:sz w:val="28"/>
          <w:szCs w:val="18"/>
        </w:rPr>
        <w:t xml:space="preserve"> «Развитие</w:t>
      </w:r>
      <w:r>
        <w:rPr>
          <w:sz w:val="28"/>
          <w:szCs w:val="18"/>
        </w:rPr>
        <w:t xml:space="preserve"> </w:t>
      </w:r>
      <w:r w:rsidRPr="00A01D84">
        <w:rPr>
          <w:sz w:val="28"/>
          <w:szCs w:val="18"/>
        </w:rPr>
        <w:t>культуры в МО Тургеневское Чернского района»</w:t>
      </w:r>
    </w:p>
    <w:p w:rsidR="00FF0735" w:rsidRPr="00FF43E8" w:rsidRDefault="00FF0735" w:rsidP="00A01D84">
      <w:pPr>
        <w:widowControl w:val="0"/>
        <w:autoSpaceDE w:val="0"/>
        <w:autoSpaceDN w:val="0"/>
        <w:adjustRightInd w:val="0"/>
        <w:jc w:val="center"/>
      </w:pPr>
    </w:p>
    <w:tbl>
      <w:tblPr>
        <w:tblW w:w="5154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6"/>
        <w:gridCol w:w="1843"/>
        <w:gridCol w:w="1276"/>
        <w:gridCol w:w="2551"/>
        <w:gridCol w:w="3798"/>
        <w:gridCol w:w="1560"/>
        <w:gridCol w:w="708"/>
        <w:gridCol w:w="709"/>
        <w:gridCol w:w="851"/>
        <w:gridCol w:w="737"/>
        <w:gridCol w:w="841"/>
      </w:tblGrid>
      <w:tr w:rsidR="00F66036" w:rsidRPr="00FF43E8" w:rsidTr="008F6532">
        <w:trPr>
          <w:trHeight w:val="320"/>
          <w:tblHeader/>
          <w:tblCellSpacing w:w="5" w:type="nil"/>
          <w:jc w:val="center"/>
        </w:trPr>
        <w:tc>
          <w:tcPr>
            <w:tcW w:w="4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</w:pPr>
            <w:r w:rsidRPr="00FF43E8">
              <w:t xml:space="preserve"> № </w:t>
            </w:r>
          </w:p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</w:pPr>
            <w:r w:rsidRPr="00FF43E8">
              <w:t>п/п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 xml:space="preserve">Наименование показателя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</w:pPr>
            <w:r w:rsidRPr="00FF43E8">
              <w:t xml:space="preserve"> Единица </w:t>
            </w:r>
          </w:p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</w:pPr>
            <w:r w:rsidRPr="00FF43E8">
              <w:t xml:space="preserve">измерения 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 xml:space="preserve">Ответственный исполнитель (наименование отраслевого (функционального) и территориального органа администрации </w:t>
            </w:r>
            <w:r w:rsidR="0052309E">
              <w:t>МО Чернский район</w:t>
            </w:r>
            <w:r w:rsidRPr="00FF43E8">
              <w:t>)</w:t>
            </w:r>
          </w:p>
        </w:tc>
        <w:tc>
          <w:tcPr>
            <w:tcW w:w="37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Порядок</w:t>
            </w:r>
          </w:p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формирования</w:t>
            </w:r>
          </w:p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показателя</w:t>
            </w:r>
          </w:p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(наименование</w:t>
            </w:r>
          </w:p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документа-</w:t>
            </w:r>
          </w:p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источника, формула расчета)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Система</w:t>
            </w:r>
          </w:p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мониторинга</w:t>
            </w:r>
          </w:p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(ежемесячно,</w:t>
            </w:r>
          </w:p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ежеквартально,</w:t>
            </w:r>
          </w:p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ежегодно)</w:t>
            </w:r>
          </w:p>
        </w:tc>
        <w:tc>
          <w:tcPr>
            <w:tcW w:w="38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 xml:space="preserve">Значения показателей </w:t>
            </w:r>
          </w:p>
        </w:tc>
      </w:tr>
      <w:tr w:rsidR="00F66036" w:rsidRPr="00FF43E8" w:rsidTr="008F6532">
        <w:trPr>
          <w:trHeight w:val="960"/>
          <w:tblHeader/>
          <w:tblCellSpacing w:w="5" w:type="nil"/>
          <w:jc w:val="center"/>
        </w:trPr>
        <w:tc>
          <w:tcPr>
            <w:tcW w:w="4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5A36B8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5A36B8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5A36B8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5A36B8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5A36B8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</w:tr>
      <w:tr w:rsidR="00F66036" w:rsidRPr="00FF43E8" w:rsidTr="008F6532">
        <w:trPr>
          <w:tblHeader/>
          <w:tblCellSpacing w:w="5" w:type="nil"/>
          <w:jc w:val="center"/>
        </w:trPr>
        <w:tc>
          <w:tcPr>
            <w:tcW w:w="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3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4</w:t>
            </w:r>
          </w:p>
        </w:tc>
        <w:tc>
          <w:tcPr>
            <w:tcW w:w="37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9</w:t>
            </w:r>
          </w:p>
        </w:tc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10</w:t>
            </w:r>
          </w:p>
        </w:tc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11</w:t>
            </w:r>
          </w:p>
        </w:tc>
      </w:tr>
      <w:tr w:rsidR="008D0B49" w:rsidRPr="00FF43E8" w:rsidTr="00CF4834">
        <w:trPr>
          <w:tblCellSpacing w:w="5" w:type="nil"/>
          <w:jc w:val="center"/>
        </w:trPr>
        <w:tc>
          <w:tcPr>
            <w:tcW w:w="1532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5709EF" w:rsidRDefault="002134C2" w:rsidP="00B960D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r w:rsidRPr="005709EF">
              <w:rPr>
                <w:b/>
                <w:szCs w:val="18"/>
              </w:rPr>
              <w:t>«Развитие культуры в МО Тургеневское Чернского района»</w:t>
            </w:r>
          </w:p>
        </w:tc>
      </w:tr>
      <w:tr w:rsidR="00FC6D08" w:rsidRPr="00FF43E8" w:rsidTr="00CF4834">
        <w:trPr>
          <w:tblCellSpacing w:w="5" w:type="nil"/>
          <w:jc w:val="center"/>
        </w:trPr>
        <w:tc>
          <w:tcPr>
            <w:tcW w:w="15320" w:type="dxa"/>
            <w:gridSpan w:val="1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6D08" w:rsidRPr="005709EF" w:rsidRDefault="002134C2" w:rsidP="00FC6D0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6"/>
              </w:rPr>
            </w:pPr>
            <w:r w:rsidRPr="005709EF">
              <w:rPr>
                <w:b/>
              </w:rPr>
              <w:t>Комплекс процессных мероприятий «Создание условий для развития сферы культуры»</w:t>
            </w:r>
          </w:p>
        </w:tc>
      </w:tr>
      <w:tr w:rsidR="00B960D7" w:rsidRPr="00FF43E8" w:rsidTr="00CF4834">
        <w:trPr>
          <w:tblCellSpacing w:w="5" w:type="nil"/>
          <w:jc w:val="center"/>
        </w:trPr>
        <w:tc>
          <w:tcPr>
            <w:tcW w:w="15320" w:type="dxa"/>
            <w:gridSpan w:val="1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E8A" w:rsidRPr="005709EF" w:rsidRDefault="00CC0250" w:rsidP="002134C2">
            <w:pPr>
              <w:jc w:val="center"/>
              <w:rPr>
                <w:b/>
                <w:bCs/>
                <w:i/>
                <w:szCs w:val="28"/>
              </w:rPr>
            </w:pPr>
            <w:r w:rsidRPr="005709EF">
              <w:rPr>
                <w:rFonts w:eastAsia="Calibri"/>
                <w:b/>
                <w:i/>
                <w:szCs w:val="28"/>
              </w:rPr>
              <w:t xml:space="preserve"> </w:t>
            </w:r>
            <w:r w:rsidR="00E87FBE" w:rsidRPr="005709EF">
              <w:rPr>
                <w:rFonts w:eastAsia="Calibri"/>
                <w:b/>
                <w:i/>
                <w:szCs w:val="28"/>
              </w:rPr>
              <w:t xml:space="preserve">Задача 1. </w:t>
            </w:r>
            <w:r w:rsidR="00EE715A" w:rsidRPr="005709EF">
              <w:rPr>
                <w:b/>
                <w:i/>
              </w:rPr>
              <w:t>Создание усло</w:t>
            </w:r>
            <w:r w:rsidR="007B402E" w:rsidRPr="005709EF">
              <w:rPr>
                <w:b/>
                <w:i/>
              </w:rPr>
              <w:t>вий для развития сферы культуры</w:t>
            </w:r>
          </w:p>
        </w:tc>
      </w:tr>
      <w:tr w:rsidR="007B402E" w:rsidRPr="00FF43E8" w:rsidTr="00CF4834">
        <w:trPr>
          <w:tblCellSpacing w:w="5" w:type="nil"/>
          <w:jc w:val="center"/>
        </w:trPr>
        <w:tc>
          <w:tcPr>
            <w:tcW w:w="15320" w:type="dxa"/>
            <w:gridSpan w:val="1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402E" w:rsidRPr="005709EF" w:rsidRDefault="00E87FBE" w:rsidP="002134C2">
            <w:pPr>
              <w:jc w:val="center"/>
              <w:rPr>
                <w:rFonts w:eastAsia="Calibri"/>
                <w:b/>
                <w:i/>
              </w:rPr>
            </w:pPr>
            <w:r w:rsidRPr="005709EF">
              <w:rPr>
                <w:b/>
                <w:i/>
              </w:rPr>
              <w:t xml:space="preserve">Мероприятие 1. </w:t>
            </w:r>
            <w:r w:rsidR="00767B78" w:rsidRPr="005709EF">
              <w:rPr>
                <w:b/>
                <w:i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F66036" w:rsidRPr="006F637E" w:rsidTr="008F6532">
        <w:trPr>
          <w:tblCellSpacing w:w="5" w:type="nil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A9" w:rsidRPr="006F637E" w:rsidRDefault="005540DE" w:rsidP="00B960D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F637E">
              <w:rPr>
                <w:rFonts w:eastAsia="Calibri"/>
                <w:sz w:val="22"/>
                <w:szCs w:val="22"/>
              </w:rPr>
              <w:t>2</w:t>
            </w:r>
          </w:p>
          <w:p w:rsidR="009B291A" w:rsidRPr="006F637E" w:rsidRDefault="0004095A" w:rsidP="0004095A">
            <w:pPr>
              <w:rPr>
                <w:rFonts w:eastAsia="Calibri"/>
                <w:sz w:val="22"/>
                <w:szCs w:val="22"/>
              </w:rPr>
            </w:pPr>
            <w:r w:rsidRPr="006F637E">
              <w:rPr>
                <w:rFonts w:eastAsia="Calibri"/>
                <w:sz w:val="22"/>
                <w:szCs w:val="22"/>
              </w:rPr>
              <w:t>1</w:t>
            </w:r>
            <w:r w:rsidR="005709EF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1A" w:rsidRPr="006F637E" w:rsidRDefault="002134C2" w:rsidP="00767B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eastAsia="Calibri"/>
                <w:sz w:val="22"/>
                <w:szCs w:val="22"/>
              </w:rPr>
            </w:pPr>
            <w:r w:rsidRPr="006F637E">
              <w:rPr>
                <w:sz w:val="22"/>
                <w:szCs w:val="22"/>
              </w:rPr>
              <w:t xml:space="preserve">Численность участников </w:t>
            </w:r>
            <w:r w:rsidR="007B402E">
              <w:rPr>
                <w:sz w:val="22"/>
                <w:szCs w:val="22"/>
              </w:rPr>
              <w:t xml:space="preserve">и количество </w:t>
            </w:r>
            <w:r w:rsidRPr="006F637E">
              <w:rPr>
                <w:sz w:val="22"/>
                <w:szCs w:val="22"/>
              </w:rPr>
              <w:t>культурно-досуговых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4A" w:rsidRPr="006F637E" w:rsidRDefault="002134C2" w:rsidP="00B960D7">
            <w:pPr>
              <w:pStyle w:val="a6"/>
              <w:widowControl w:val="0"/>
              <w:autoSpaceDE w:val="0"/>
              <w:autoSpaceDN w:val="0"/>
              <w:adjustRightInd w:val="0"/>
              <w:ind w:left="18"/>
              <w:jc w:val="center"/>
              <w:rPr>
                <w:rFonts w:eastAsia="Calibri"/>
                <w:sz w:val="22"/>
                <w:szCs w:val="22"/>
              </w:rPr>
            </w:pPr>
            <w:r w:rsidRPr="006F637E">
              <w:rPr>
                <w:rFonts w:eastAsia="Calibri"/>
                <w:sz w:val="22"/>
                <w:szCs w:val="22"/>
              </w:rPr>
              <w:t>Процент</w:t>
            </w:r>
          </w:p>
          <w:p w:rsidR="004A464A" w:rsidRPr="006F637E" w:rsidRDefault="004A464A" w:rsidP="00B960D7">
            <w:pPr>
              <w:rPr>
                <w:rFonts w:eastAsia="Calibri"/>
                <w:sz w:val="22"/>
                <w:szCs w:val="22"/>
              </w:rPr>
            </w:pPr>
          </w:p>
          <w:p w:rsidR="004A464A" w:rsidRPr="006F637E" w:rsidRDefault="004A464A" w:rsidP="00B960D7">
            <w:pPr>
              <w:rPr>
                <w:rFonts w:eastAsia="Calibri"/>
                <w:sz w:val="22"/>
                <w:szCs w:val="22"/>
              </w:rPr>
            </w:pPr>
          </w:p>
          <w:p w:rsidR="004A464A" w:rsidRPr="006F637E" w:rsidRDefault="004A464A" w:rsidP="00B960D7">
            <w:pPr>
              <w:rPr>
                <w:rFonts w:eastAsia="Calibri"/>
                <w:sz w:val="22"/>
                <w:szCs w:val="22"/>
              </w:rPr>
            </w:pPr>
          </w:p>
          <w:p w:rsidR="004A464A" w:rsidRPr="006F637E" w:rsidRDefault="004A464A" w:rsidP="00B960D7">
            <w:pPr>
              <w:rPr>
                <w:rFonts w:eastAsia="Calibri"/>
                <w:sz w:val="22"/>
                <w:szCs w:val="22"/>
              </w:rPr>
            </w:pPr>
          </w:p>
          <w:p w:rsidR="004A464A" w:rsidRPr="006F637E" w:rsidRDefault="004A464A" w:rsidP="00B960D7">
            <w:pPr>
              <w:rPr>
                <w:rFonts w:eastAsia="Calibri"/>
                <w:sz w:val="22"/>
                <w:szCs w:val="22"/>
              </w:rPr>
            </w:pPr>
          </w:p>
          <w:p w:rsidR="004A464A" w:rsidRPr="006F637E" w:rsidRDefault="004A464A" w:rsidP="00B960D7">
            <w:pPr>
              <w:rPr>
                <w:rFonts w:eastAsia="Calibri"/>
                <w:sz w:val="22"/>
                <w:szCs w:val="22"/>
              </w:rPr>
            </w:pPr>
          </w:p>
          <w:p w:rsidR="004A464A" w:rsidRPr="006F637E" w:rsidRDefault="004A464A" w:rsidP="00B960D7">
            <w:pPr>
              <w:rPr>
                <w:rFonts w:eastAsia="Calibri"/>
                <w:sz w:val="22"/>
                <w:szCs w:val="22"/>
              </w:rPr>
            </w:pPr>
          </w:p>
          <w:p w:rsidR="004A464A" w:rsidRPr="006F637E" w:rsidRDefault="004A464A" w:rsidP="00B960D7">
            <w:pPr>
              <w:rPr>
                <w:rFonts w:eastAsia="Calibri"/>
                <w:sz w:val="22"/>
                <w:szCs w:val="22"/>
              </w:rPr>
            </w:pPr>
          </w:p>
          <w:p w:rsidR="004A464A" w:rsidRPr="006F637E" w:rsidRDefault="004A464A" w:rsidP="00B960D7">
            <w:pPr>
              <w:rPr>
                <w:rFonts w:eastAsia="Calibri"/>
                <w:sz w:val="22"/>
                <w:szCs w:val="22"/>
              </w:rPr>
            </w:pPr>
          </w:p>
          <w:p w:rsidR="004A464A" w:rsidRPr="006F637E" w:rsidRDefault="004A464A" w:rsidP="00B960D7">
            <w:pPr>
              <w:rPr>
                <w:rFonts w:eastAsia="Calibri"/>
                <w:sz w:val="22"/>
                <w:szCs w:val="22"/>
              </w:rPr>
            </w:pPr>
          </w:p>
          <w:p w:rsidR="009B291A" w:rsidRPr="006F637E" w:rsidRDefault="009B291A" w:rsidP="00B960D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1A" w:rsidRPr="006F637E" w:rsidRDefault="002134C2" w:rsidP="00B960D7">
            <w:pPr>
              <w:pStyle w:val="a6"/>
              <w:widowControl w:val="0"/>
              <w:autoSpaceDE w:val="0"/>
              <w:autoSpaceDN w:val="0"/>
              <w:adjustRightInd w:val="0"/>
              <w:ind w:left="70"/>
              <w:jc w:val="center"/>
              <w:rPr>
                <w:rFonts w:eastAsia="Calibri"/>
                <w:sz w:val="22"/>
                <w:szCs w:val="22"/>
              </w:rPr>
            </w:pPr>
            <w:r w:rsidRPr="006F637E">
              <w:rPr>
                <w:rFonts w:eastAsia="Calibri"/>
                <w:sz w:val="22"/>
                <w:szCs w:val="22"/>
              </w:rPr>
              <w:t>Муниципальное бюджетное учреждение «Тургеневский центр культуры и досуга»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7E" w:rsidRPr="006F637E" w:rsidRDefault="006F637E" w:rsidP="006F637E">
            <w:pPr>
              <w:textAlignment w:val="baseline"/>
              <w:rPr>
                <w:sz w:val="22"/>
                <w:szCs w:val="22"/>
              </w:rPr>
            </w:pPr>
            <w:r w:rsidRPr="006F637E">
              <w:rPr>
                <w:sz w:val="22"/>
                <w:szCs w:val="22"/>
              </w:rPr>
              <w:t>Показатель определяется как отношение числа посещений организаций культуры за отчетный период к числу посещений организаци</w:t>
            </w:r>
            <w:r w:rsidR="007B402E">
              <w:rPr>
                <w:sz w:val="22"/>
                <w:szCs w:val="22"/>
              </w:rPr>
              <w:t xml:space="preserve">й культуры в предыдущем периоде, а </w:t>
            </w:r>
            <w:r w:rsidR="00484EDE">
              <w:rPr>
                <w:sz w:val="22"/>
                <w:szCs w:val="22"/>
              </w:rPr>
              <w:t>также</w:t>
            </w:r>
            <w:r w:rsidR="007B402E">
              <w:rPr>
                <w:sz w:val="22"/>
                <w:szCs w:val="22"/>
              </w:rPr>
              <w:t xml:space="preserve"> </w:t>
            </w:r>
            <w:r w:rsidR="007B402E" w:rsidRPr="006F637E">
              <w:rPr>
                <w:sz w:val="22"/>
                <w:szCs w:val="22"/>
              </w:rPr>
              <w:t xml:space="preserve">отношение числа проведенных мероприятий учреждениями культуры за отчетный период к числу проведенных мероприятий учреждением культуры в предыдущем периоде. </w:t>
            </w:r>
            <w:r w:rsidRPr="006F637E">
              <w:rPr>
                <w:sz w:val="22"/>
                <w:szCs w:val="22"/>
              </w:rPr>
              <w:t xml:space="preserve"> В расчет включается количество посещений</w:t>
            </w:r>
            <w:r w:rsidR="007B402E">
              <w:rPr>
                <w:sz w:val="22"/>
                <w:szCs w:val="22"/>
              </w:rPr>
              <w:t xml:space="preserve"> и мероприятий</w:t>
            </w:r>
            <w:r w:rsidRPr="006F637E">
              <w:rPr>
                <w:sz w:val="22"/>
                <w:szCs w:val="22"/>
              </w:rPr>
              <w:t xml:space="preserve"> с учетом культурно-массовых мероприятий как на платной, так и на бесплатной основе.</w:t>
            </w:r>
          </w:p>
          <w:p w:rsidR="009B291A" w:rsidRPr="006F637E" w:rsidRDefault="009B291A" w:rsidP="00B960D7">
            <w:pPr>
              <w:pStyle w:val="a6"/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1A" w:rsidRPr="006F637E" w:rsidRDefault="00093B9B" w:rsidP="00B960D7">
            <w:pPr>
              <w:pStyle w:val="a6"/>
              <w:widowControl w:val="0"/>
              <w:autoSpaceDE w:val="0"/>
              <w:autoSpaceDN w:val="0"/>
              <w:adjustRightInd w:val="0"/>
              <w:ind w:left="98"/>
              <w:jc w:val="center"/>
              <w:rPr>
                <w:rFonts w:eastAsia="Calibri"/>
                <w:sz w:val="22"/>
                <w:szCs w:val="22"/>
              </w:rPr>
            </w:pPr>
            <w:r w:rsidRPr="006F637E">
              <w:rPr>
                <w:rFonts w:eastAsia="Calibri"/>
                <w:sz w:val="22"/>
                <w:szCs w:val="22"/>
              </w:rPr>
              <w:t>Годовая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1A" w:rsidRPr="006F637E" w:rsidRDefault="006F637E" w:rsidP="00B960D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6F637E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1A" w:rsidRPr="006F637E" w:rsidRDefault="006F637E" w:rsidP="00B960D7">
            <w:pPr>
              <w:pStyle w:val="a6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21" w:hanging="44"/>
              <w:jc w:val="center"/>
              <w:rPr>
                <w:rFonts w:eastAsia="Calibri"/>
                <w:sz w:val="22"/>
                <w:szCs w:val="22"/>
              </w:rPr>
            </w:pPr>
            <w:r w:rsidRPr="006F637E">
              <w:rPr>
                <w:rFonts w:eastAsia="Calibri"/>
                <w:sz w:val="22"/>
                <w:szCs w:val="22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1A" w:rsidRPr="006F637E" w:rsidRDefault="006F637E" w:rsidP="00B960D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6F637E">
              <w:rPr>
                <w:rFonts w:eastAsia="Calibri"/>
                <w:sz w:val="22"/>
                <w:szCs w:val="22"/>
              </w:rPr>
              <w:t>106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1A" w:rsidRPr="006F637E" w:rsidRDefault="006F637E" w:rsidP="00B960D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6F637E">
              <w:rPr>
                <w:rFonts w:eastAsia="Calibri"/>
                <w:sz w:val="22"/>
                <w:szCs w:val="22"/>
              </w:rPr>
              <w:t>109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1A" w:rsidRPr="006F637E" w:rsidRDefault="006F637E" w:rsidP="00B960D7">
            <w:pPr>
              <w:pStyle w:val="a6"/>
              <w:widowControl w:val="0"/>
              <w:autoSpaceDE w:val="0"/>
              <w:autoSpaceDN w:val="0"/>
              <w:adjustRightInd w:val="0"/>
              <w:ind w:left="78"/>
              <w:jc w:val="center"/>
              <w:rPr>
                <w:rFonts w:eastAsia="Calibri"/>
                <w:sz w:val="22"/>
                <w:szCs w:val="22"/>
              </w:rPr>
            </w:pPr>
            <w:r w:rsidRPr="006F637E">
              <w:rPr>
                <w:rFonts w:eastAsia="Calibri"/>
                <w:sz w:val="22"/>
                <w:szCs w:val="22"/>
              </w:rPr>
              <w:t>112</w:t>
            </w:r>
          </w:p>
        </w:tc>
      </w:tr>
      <w:tr w:rsidR="00E87FBE" w:rsidTr="0090445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  <w:jc w:val="center"/>
        </w:trPr>
        <w:tc>
          <w:tcPr>
            <w:tcW w:w="15320" w:type="dxa"/>
            <w:gridSpan w:val="11"/>
          </w:tcPr>
          <w:p w:rsidR="00E87FBE" w:rsidRPr="005709EF" w:rsidRDefault="00E87FBE" w:rsidP="005709EF">
            <w:pPr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5709EF">
              <w:rPr>
                <w:rFonts w:eastAsia="Calibri"/>
                <w:b/>
                <w:i/>
                <w:sz w:val="22"/>
                <w:szCs w:val="22"/>
              </w:rPr>
              <w:lastRenderedPageBreak/>
              <w:t>Задача 2. Обеспечение деятельности учреждений отрасли культуры</w:t>
            </w:r>
          </w:p>
        </w:tc>
      </w:tr>
      <w:tr w:rsidR="00E87FBE" w:rsidTr="007D508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  <w:jc w:val="center"/>
        </w:trPr>
        <w:tc>
          <w:tcPr>
            <w:tcW w:w="15320" w:type="dxa"/>
            <w:gridSpan w:val="11"/>
          </w:tcPr>
          <w:p w:rsidR="00E87FBE" w:rsidRPr="005709EF" w:rsidRDefault="00E87FBE" w:rsidP="005709EF">
            <w:pPr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5709EF">
              <w:rPr>
                <w:rFonts w:eastAsia="Calibri"/>
                <w:b/>
                <w:i/>
                <w:sz w:val="22"/>
                <w:szCs w:val="22"/>
              </w:rPr>
              <w:t xml:space="preserve">Мероприятие 2. Частичная </w:t>
            </w:r>
            <w:r w:rsidR="005709EF" w:rsidRPr="005709EF">
              <w:rPr>
                <w:rFonts w:eastAsia="Calibri"/>
                <w:b/>
                <w:i/>
                <w:sz w:val="22"/>
                <w:szCs w:val="22"/>
              </w:rPr>
              <w:t>компенсация</w:t>
            </w:r>
            <w:r w:rsidRPr="005709EF">
              <w:rPr>
                <w:rFonts w:eastAsia="Calibri"/>
                <w:b/>
                <w:i/>
                <w:sz w:val="22"/>
                <w:szCs w:val="22"/>
              </w:rPr>
              <w:t xml:space="preserve"> дополнительных расходов на повышение оплаты труда работников </w:t>
            </w:r>
            <w:r w:rsidR="005709EF" w:rsidRPr="005709EF">
              <w:rPr>
                <w:rFonts w:eastAsia="Calibri"/>
                <w:b/>
                <w:i/>
                <w:sz w:val="22"/>
                <w:szCs w:val="22"/>
              </w:rPr>
              <w:t>муниципальных учреждений культуры</w:t>
            </w:r>
          </w:p>
        </w:tc>
      </w:tr>
      <w:tr w:rsidR="006F3F95" w:rsidTr="008F653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  <w:jc w:val="center"/>
        </w:trPr>
        <w:tc>
          <w:tcPr>
            <w:tcW w:w="446" w:type="dxa"/>
          </w:tcPr>
          <w:p w:rsidR="008D0B49" w:rsidRDefault="008D0B49" w:rsidP="00287940">
            <w:pPr>
              <w:pStyle w:val="a6"/>
              <w:ind w:left="1080"/>
              <w:jc w:val="center"/>
              <w:rPr>
                <w:rFonts w:eastAsia="Calibri"/>
                <w:sz w:val="26"/>
                <w:szCs w:val="26"/>
              </w:rPr>
            </w:pPr>
            <w:bookmarkStart w:id="1" w:name="Par384"/>
            <w:bookmarkEnd w:id="1"/>
          </w:p>
          <w:p w:rsidR="008D0B49" w:rsidRDefault="008D0B49" w:rsidP="008D0B49">
            <w:pPr>
              <w:rPr>
                <w:rFonts w:eastAsia="Calibri"/>
              </w:rPr>
            </w:pPr>
          </w:p>
          <w:p w:rsidR="00AC2A1C" w:rsidRPr="008D0B49" w:rsidRDefault="005709EF" w:rsidP="008D0B49">
            <w:pPr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1843" w:type="dxa"/>
          </w:tcPr>
          <w:p w:rsidR="00AC2A1C" w:rsidRPr="00EE715A" w:rsidRDefault="006F637E" w:rsidP="008D0B49">
            <w:pPr>
              <w:pStyle w:val="a6"/>
              <w:ind w:left="-38" w:firstLine="16"/>
              <w:jc w:val="center"/>
              <w:rPr>
                <w:rFonts w:eastAsia="Calibri"/>
                <w:sz w:val="22"/>
                <w:szCs w:val="22"/>
              </w:rPr>
            </w:pPr>
            <w:r w:rsidRPr="00EE715A">
              <w:rPr>
                <w:spacing w:val="2"/>
                <w:sz w:val="22"/>
                <w:szCs w:val="22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Тульской области</w:t>
            </w:r>
          </w:p>
        </w:tc>
        <w:tc>
          <w:tcPr>
            <w:tcW w:w="1276" w:type="dxa"/>
          </w:tcPr>
          <w:p w:rsidR="00AC2A1C" w:rsidRPr="00EE715A" w:rsidRDefault="006F637E" w:rsidP="00E32EB0">
            <w:pPr>
              <w:pStyle w:val="a6"/>
              <w:ind w:left="-203"/>
              <w:jc w:val="center"/>
              <w:rPr>
                <w:rFonts w:eastAsia="Calibri"/>
                <w:sz w:val="22"/>
                <w:szCs w:val="22"/>
              </w:rPr>
            </w:pPr>
            <w:r w:rsidRPr="00EE715A">
              <w:rPr>
                <w:rFonts w:eastAsia="Calibri"/>
                <w:sz w:val="22"/>
                <w:szCs w:val="22"/>
              </w:rPr>
              <w:t>Процент</w:t>
            </w:r>
          </w:p>
        </w:tc>
        <w:tc>
          <w:tcPr>
            <w:tcW w:w="2551" w:type="dxa"/>
          </w:tcPr>
          <w:p w:rsidR="00AC2A1C" w:rsidRPr="00EE715A" w:rsidRDefault="006F637E" w:rsidP="00F66036">
            <w:pPr>
              <w:pStyle w:val="a6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EE715A">
              <w:rPr>
                <w:rFonts w:eastAsia="Calibri"/>
                <w:sz w:val="22"/>
                <w:szCs w:val="22"/>
              </w:rPr>
              <w:t>Муниципальное бюджетное учреждение «Тургеневский центр культуры и досуга»</w:t>
            </w:r>
          </w:p>
        </w:tc>
        <w:tc>
          <w:tcPr>
            <w:tcW w:w="3798" w:type="dxa"/>
          </w:tcPr>
          <w:p w:rsidR="00AC2A1C" w:rsidRPr="00EE715A" w:rsidRDefault="006F637E" w:rsidP="00F66036">
            <w:pPr>
              <w:pStyle w:val="a6"/>
              <w:ind w:left="54"/>
              <w:jc w:val="center"/>
              <w:rPr>
                <w:rFonts w:eastAsia="Calibri"/>
                <w:sz w:val="22"/>
                <w:szCs w:val="22"/>
              </w:rPr>
            </w:pPr>
            <w:r w:rsidRPr="00EE715A">
              <w:rPr>
                <w:sz w:val="22"/>
                <w:szCs w:val="22"/>
              </w:rPr>
              <w:t>Показатель определяется как отношение средней заработной платы работников учреждений культуры за отчетный период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Тульской области за отчетный период согласно данным формы ЗП-культура</w:t>
            </w:r>
          </w:p>
        </w:tc>
        <w:tc>
          <w:tcPr>
            <w:tcW w:w="1560" w:type="dxa"/>
          </w:tcPr>
          <w:p w:rsidR="00AC2A1C" w:rsidRPr="00EE715A" w:rsidRDefault="006F637E" w:rsidP="00F66036">
            <w:pPr>
              <w:pStyle w:val="a6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EE715A">
              <w:rPr>
                <w:rFonts w:eastAsia="Calibri"/>
                <w:sz w:val="22"/>
                <w:szCs w:val="22"/>
              </w:rPr>
              <w:t>Квартальная</w:t>
            </w:r>
          </w:p>
        </w:tc>
        <w:tc>
          <w:tcPr>
            <w:tcW w:w="708" w:type="dxa"/>
          </w:tcPr>
          <w:p w:rsidR="00AC2A1C" w:rsidRPr="00EE715A" w:rsidRDefault="006F637E" w:rsidP="00F66036">
            <w:pPr>
              <w:pStyle w:val="a6"/>
              <w:ind w:left="-95"/>
              <w:jc w:val="center"/>
              <w:rPr>
                <w:rFonts w:eastAsia="Calibri"/>
                <w:sz w:val="22"/>
                <w:szCs w:val="22"/>
              </w:rPr>
            </w:pPr>
            <w:r w:rsidRPr="00EE715A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AC2A1C" w:rsidRPr="00EE715A" w:rsidRDefault="006F637E" w:rsidP="00F66036">
            <w:pPr>
              <w:pStyle w:val="a6"/>
              <w:ind w:left="-94"/>
              <w:jc w:val="center"/>
              <w:rPr>
                <w:rFonts w:eastAsia="Calibri"/>
                <w:sz w:val="22"/>
                <w:szCs w:val="22"/>
              </w:rPr>
            </w:pPr>
            <w:r w:rsidRPr="00EE715A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AC2A1C" w:rsidRPr="00EE715A" w:rsidRDefault="006F637E" w:rsidP="006F3F95">
            <w:pPr>
              <w:pStyle w:val="a6"/>
              <w:ind w:left="-109"/>
              <w:jc w:val="center"/>
              <w:rPr>
                <w:rFonts w:eastAsia="Calibri"/>
                <w:sz w:val="22"/>
                <w:szCs w:val="22"/>
              </w:rPr>
            </w:pPr>
            <w:r w:rsidRPr="00EE715A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737" w:type="dxa"/>
          </w:tcPr>
          <w:p w:rsidR="00AC2A1C" w:rsidRPr="00EE715A" w:rsidRDefault="006F637E" w:rsidP="006F3F95">
            <w:pPr>
              <w:pStyle w:val="a6"/>
              <w:ind w:left="-59"/>
              <w:jc w:val="center"/>
              <w:rPr>
                <w:rFonts w:eastAsia="Calibri"/>
                <w:sz w:val="22"/>
                <w:szCs w:val="22"/>
              </w:rPr>
            </w:pPr>
            <w:r w:rsidRPr="00EE715A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841" w:type="dxa"/>
          </w:tcPr>
          <w:p w:rsidR="00AC2A1C" w:rsidRPr="00EE715A" w:rsidRDefault="006F637E" w:rsidP="00A97B68">
            <w:pPr>
              <w:rPr>
                <w:rFonts w:eastAsia="Calibri"/>
                <w:sz w:val="22"/>
                <w:szCs w:val="22"/>
              </w:rPr>
            </w:pPr>
            <w:r w:rsidRPr="00EE715A">
              <w:rPr>
                <w:rFonts w:eastAsia="Calibri"/>
                <w:sz w:val="22"/>
                <w:szCs w:val="22"/>
              </w:rPr>
              <w:t>100</w:t>
            </w:r>
          </w:p>
        </w:tc>
      </w:tr>
    </w:tbl>
    <w:p w:rsidR="00133992" w:rsidRDefault="00133992" w:rsidP="00EE715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6584B" w:rsidRDefault="0016584B" w:rsidP="004C6E0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67B78" w:rsidRDefault="00767B78" w:rsidP="005709EF">
      <w:pPr>
        <w:shd w:val="clear" w:color="auto" w:fill="FFFFFF"/>
        <w:spacing w:line="240" w:lineRule="exact"/>
        <w:rPr>
          <w:sz w:val="18"/>
          <w:szCs w:val="18"/>
        </w:rPr>
      </w:pPr>
    </w:p>
    <w:p w:rsidR="005709EF" w:rsidRDefault="005709EF" w:rsidP="005709EF">
      <w:pPr>
        <w:pStyle w:val="ConsPlusNormal"/>
        <w:ind w:firstLine="0"/>
        <w:rPr>
          <w:rFonts w:ascii="Times New Roman" w:hAnsi="Times New Roman" w:cs="Times New Roman"/>
          <w:sz w:val="18"/>
          <w:szCs w:val="18"/>
        </w:rPr>
      </w:pPr>
    </w:p>
    <w:p w:rsidR="008F6532" w:rsidRDefault="008F6532" w:rsidP="005709EF">
      <w:pPr>
        <w:pStyle w:val="ConsPlusNormal"/>
        <w:ind w:firstLine="0"/>
        <w:rPr>
          <w:rFonts w:ascii="Times New Roman" w:hAnsi="Times New Roman" w:cs="Times New Roman"/>
          <w:sz w:val="18"/>
          <w:szCs w:val="18"/>
        </w:rPr>
      </w:pPr>
    </w:p>
    <w:p w:rsidR="00C77E4A" w:rsidRPr="00C77E4A" w:rsidRDefault="00C77E4A" w:rsidP="00C77E4A">
      <w:pPr>
        <w:pStyle w:val="ConsPlusNormal"/>
        <w:jc w:val="right"/>
        <w:rPr>
          <w:rFonts w:ascii="Times New Roman" w:hAnsi="Times New Roman" w:cs="Times New Roman"/>
        </w:rPr>
      </w:pPr>
      <w:r w:rsidRPr="00C77E4A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3</w:t>
      </w:r>
    </w:p>
    <w:p w:rsidR="00C77E4A" w:rsidRPr="00C77E4A" w:rsidRDefault="00C77E4A" w:rsidP="00C77E4A">
      <w:pPr>
        <w:pStyle w:val="ConsPlusNormal"/>
        <w:jc w:val="right"/>
        <w:rPr>
          <w:rFonts w:ascii="Times New Roman" w:hAnsi="Times New Roman" w:cs="Times New Roman"/>
        </w:rPr>
      </w:pPr>
      <w:r w:rsidRPr="00C77E4A">
        <w:rPr>
          <w:rFonts w:ascii="Times New Roman" w:hAnsi="Times New Roman" w:cs="Times New Roman"/>
        </w:rPr>
        <w:t xml:space="preserve">к паспорту муниципальной программы </w:t>
      </w:r>
    </w:p>
    <w:p w:rsidR="00C77E4A" w:rsidRPr="00C77E4A" w:rsidRDefault="00C77E4A" w:rsidP="00C77E4A">
      <w:pPr>
        <w:ind w:left="357"/>
        <w:jc w:val="right"/>
        <w:rPr>
          <w:sz w:val="20"/>
          <w:szCs w:val="20"/>
        </w:rPr>
      </w:pPr>
      <w:r w:rsidRPr="00C77E4A">
        <w:rPr>
          <w:sz w:val="20"/>
          <w:szCs w:val="20"/>
        </w:rPr>
        <w:t xml:space="preserve">«Развитие культуры в МО Тургеневское </w:t>
      </w:r>
    </w:p>
    <w:p w:rsidR="00C77E4A" w:rsidRPr="00C77E4A" w:rsidRDefault="00C77E4A" w:rsidP="00C77E4A">
      <w:pPr>
        <w:ind w:left="357"/>
        <w:jc w:val="right"/>
        <w:rPr>
          <w:sz w:val="20"/>
          <w:szCs w:val="20"/>
        </w:rPr>
      </w:pPr>
      <w:r w:rsidRPr="00C77E4A">
        <w:rPr>
          <w:sz w:val="20"/>
          <w:szCs w:val="20"/>
        </w:rPr>
        <w:t>Чернского района»</w:t>
      </w:r>
    </w:p>
    <w:p w:rsidR="00767B78" w:rsidRPr="008F6532" w:rsidRDefault="00767B78" w:rsidP="00767B78">
      <w:pPr>
        <w:pStyle w:val="ConsPlusNormal"/>
        <w:jc w:val="right"/>
        <w:rPr>
          <w:rFonts w:ascii="Times New Roman" w:hAnsi="Times New Roman" w:cs="Times New Roman"/>
          <w:sz w:val="22"/>
          <w:szCs w:val="28"/>
        </w:rPr>
      </w:pPr>
    </w:p>
    <w:p w:rsidR="009C3C61" w:rsidRDefault="00767B78" w:rsidP="008F653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F6532">
        <w:rPr>
          <w:color w:val="000000"/>
          <w:sz w:val="28"/>
          <w:szCs w:val="28"/>
        </w:rPr>
        <w:t>Ресурсное обеспечение</w:t>
      </w:r>
      <w:r w:rsidR="008F6532" w:rsidRPr="008F6532">
        <w:rPr>
          <w:color w:val="000000"/>
          <w:sz w:val="28"/>
          <w:szCs w:val="28"/>
        </w:rPr>
        <w:t xml:space="preserve"> </w:t>
      </w:r>
      <w:r w:rsidRPr="008F6532">
        <w:rPr>
          <w:color w:val="000000"/>
          <w:sz w:val="28"/>
          <w:szCs w:val="28"/>
        </w:rPr>
        <w:t xml:space="preserve">реализации </w:t>
      </w:r>
      <w:r w:rsidR="008F6532" w:rsidRPr="008F6532">
        <w:rPr>
          <w:sz w:val="28"/>
          <w:szCs w:val="28"/>
        </w:rPr>
        <w:t xml:space="preserve">муниципальной программы </w:t>
      </w:r>
    </w:p>
    <w:p w:rsidR="00767B78" w:rsidRPr="009C3C61" w:rsidRDefault="008F6532" w:rsidP="009C3C61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8F6532">
        <w:rPr>
          <w:sz w:val="28"/>
          <w:szCs w:val="28"/>
        </w:rPr>
        <w:t>«Развитие культуры в МО Тургеневское Чернского района»</w:t>
      </w:r>
    </w:p>
    <w:p w:rsidR="00767B78" w:rsidRPr="00FF43E8" w:rsidRDefault="00767B78" w:rsidP="00767B7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4999" w:type="pct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14"/>
        <w:gridCol w:w="2951"/>
        <w:gridCol w:w="2774"/>
        <w:gridCol w:w="1222"/>
        <w:gridCol w:w="1275"/>
        <w:gridCol w:w="1272"/>
        <w:gridCol w:w="1276"/>
        <w:gridCol w:w="1275"/>
      </w:tblGrid>
      <w:tr w:rsidR="00767B78" w:rsidRPr="005709EF" w:rsidTr="005709EF">
        <w:trPr>
          <w:trHeight w:val="480"/>
          <w:tblHeader/>
          <w:tblCellSpacing w:w="5" w:type="nil"/>
        </w:trPr>
        <w:tc>
          <w:tcPr>
            <w:tcW w:w="28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B78" w:rsidRPr="005709EF" w:rsidRDefault="00767B78" w:rsidP="00C30167">
            <w:pPr>
              <w:widowControl w:val="0"/>
              <w:autoSpaceDE w:val="0"/>
              <w:autoSpaceDN w:val="0"/>
              <w:adjustRightInd w:val="0"/>
              <w:ind w:left="-360" w:firstLine="360"/>
              <w:jc w:val="center"/>
              <w:rPr>
                <w:sz w:val="22"/>
              </w:rPr>
            </w:pPr>
            <w:r w:rsidRPr="005709EF">
              <w:rPr>
                <w:sz w:val="22"/>
              </w:rPr>
              <w:t>Статус, наименование</w:t>
            </w:r>
          </w:p>
        </w:tc>
        <w:tc>
          <w:tcPr>
            <w:tcW w:w="2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B78" w:rsidRPr="005709EF" w:rsidRDefault="00767B78" w:rsidP="00C30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9EF">
              <w:rPr>
                <w:sz w:val="22"/>
              </w:rPr>
              <w:t>Ответственный</w:t>
            </w:r>
          </w:p>
          <w:p w:rsidR="00767B78" w:rsidRPr="005709EF" w:rsidRDefault="00767B78" w:rsidP="00C30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9EF">
              <w:rPr>
                <w:sz w:val="22"/>
              </w:rPr>
              <w:t>исполнитель,</w:t>
            </w:r>
          </w:p>
          <w:p w:rsidR="00767B78" w:rsidRPr="005709EF" w:rsidRDefault="00767B78" w:rsidP="00C30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9EF">
              <w:rPr>
                <w:sz w:val="22"/>
              </w:rPr>
              <w:t>соисполнители</w:t>
            </w:r>
          </w:p>
        </w:tc>
        <w:tc>
          <w:tcPr>
            <w:tcW w:w="2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B78" w:rsidRPr="005709EF" w:rsidRDefault="00767B78" w:rsidP="00C30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9EF">
              <w:rPr>
                <w:sz w:val="22"/>
              </w:rPr>
              <w:t>Источники</w:t>
            </w:r>
          </w:p>
          <w:p w:rsidR="00767B78" w:rsidRPr="005709EF" w:rsidRDefault="00767B78" w:rsidP="00C30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9EF">
              <w:rPr>
                <w:sz w:val="22"/>
              </w:rPr>
              <w:t>финансового</w:t>
            </w:r>
          </w:p>
          <w:p w:rsidR="00767B78" w:rsidRPr="005709EF" w:rsidRDefault="00767B78" w:rsidP="00C30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9EF">
              <w:rPr>
                <w:sz w:val="22"/>
              </w:rPr>
              <w:t>обеспечения</w:t>
            </w:r>
          </w:p>
        </w:tc>
        <w:tc>
          <w:tcPr>
            <w:tcW w:w="63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B78" w:rsidRPr="005709EF" w:rsidRDefault="00767B78" w:rsidP="00C30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9EF">
              <w:rPr>
                <w:sz w:val="22"/>
              </w:rPr>
              <w:t>Расходы (тыс. руб.), годы</w:t>
            </w:r>
          </w:p>
        </w:tc>
      </w:tr>
      <w:tr w:rsidR="00767B78" w:rsidRPr="005709EF" w:rsidTr="005709EF">
        <w:trPr>
          <w:trHeight w:val="640"/>
          <w:tblHeader/>
          <w:tblCellSpacing w:w="5" w:type="nil"/>
        </w:trPr>
        <w:tc>
          <w:tcPr>
            <w:tcW w:w="28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B78" w:rsidRPr="005709EF" w:rsidRDefault="00767B78" w:rsidP="00C30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9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B78" w:rsidRPr="005709EF" w:rsidRDefault="00767B78" w:rsidP="00C30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7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B78" w:rsidRPr="005709EF" w:rsidRDefault="00767B78" w:rsidP="00C30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7B78" w:rsidRPr="005709EF" w:rsidRDefault="00767B78" w:rsidP="00C30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9EF">
              <w:rPr>
                <w:sz w:val="22"/>
              </w:rPr>
              <w:t>2022 год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7B78" w:rsidRPr="005709EF" w:rsidRDefault="00767B78" w:rsidP="00C30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9EF">
              <w:rPr>
                <w:sz w:val="22"/>
              </w:rPr>
              <w:t>2023 год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B78" w:rsidRPr="005709EF" w:rsidRDefault="00767B78" w:rsidP="00C30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9EF">
              <w:rPr>
                <w:sz w:val="22"/>
              </w:rPr>
              <w:t>2024 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B78" w:rsidRPr="005709EF" w:rsidRDefault="00767B78" w:rsidP="00C30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9EF">
              <w:rPr>
                <w:sz w:val="22"/>
              </w:rPr>
              <w:t>2025 год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B78" w:rsidRPr="005709EF" w:rsidRDefault="00767B78" w:rsidP="00C30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9EF">
              <w:rPr>
                <w:sz w:val="22"/>
              </w:rPr>
              <w:t>2026 год</w:t>
            </w:r>
          </w:p>
        </w:tc>
      </w:tr>
      <w:tr w:rsidR="00767B78" w:rsidRPr="005709EF" w:rsidTr="005709EF">
        <w:trPr>
          <w:tblHeader/>
          <w:tblCellSpacing w:w="5" w:type="nil"/>
        </w:trPr>
        <w:tc>
          <w:tcPr>
            <w:tcW w:w="28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7B78" w:rsidRPr="005709EF" w:rsidRDefault="00767B78" w:rsidP="00C30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9EF">
              <w:rPr>
                <w:sz w:val="22"/>
              </w:rPr>
              <w:t>1</w:t>
            </w:r>
          </w:p>
        </w:tc>
        <w:tc>
          <w:tcPr>
            <w:tcW w:w="29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7B78" w:rsidRPr="005709EF" w:rsidRDefault="00767B78" w:rsidP="00C30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9EF">
              <w:rPr>
                <w:sz w:val="22"/>
              </w:rPr>
              <w:t>2</w:t>
            </w:r>
          </w:p>
        </w:tc>
        <w:tc>
          <w:tcPr>
            <w:tcW w:w="27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7B78" w:rsidRPr="005709EF" w:rsidRDefault="00767B78" w:rsidP="00C30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9EF">
              <w:rPr>
                <w:sz w:val="22"/>
              </w:rPr>
              <w:t>3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7B78" w:rsidRPr="005709EF" w:rsidRDefault="00767B78" w:rsidP="00C30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9EF">
              <w:rPr>
                <w:sz w:val="22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7B78" w:rsidRPr="005709EF" w:rsidRDefault="00767B78" w:rsidP="00C30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9EF">
              <w:rPr>
                <w:sz w:val="22"/>
              </w:rPr>
              <w:t>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7B78" w:rsidRPr="005709EF" w:rsidRDefault="00767B78" w:rsidP="00C30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9EF">
              <w:rPr>
                <w:sz w:val="22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7B78" w:rsidRPr="005709EF" w:rsidRDefault="00767B78" w:rsidP="00C30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9EF">
              <w:rPr>
                <w:sz w:val="22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7B78" w:rsidRPr="005709EF" w:rsidRDefault="00767B78" w:rsidP="00C30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9EF">
              <w:rPr>
                <w:sz w:val="22"/>
              </w:rPr>
              <w:t>8</w:t>
            </w:r>
          </w:p>
        </w:tc>
      </w:tr>
      <w:tr w:rsidR="005709EF" w:rsidRPr="005709EF" w:rsidTr="005709EF">
        <w:trPr>
          <w:trHeight w:val="320"/>
          <w:tblCellSpacing w:w="5" w:type="nil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71" w:rsidRDefault="00E505F9" w:rsidP="005709EF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/>
              </w:rPr>
            </w:pPr>
            <w:r w:rsidRPr="00E505F9">
              <w:rPr>
                <w:b/>
                <w:color w:val="000000"/>
              </w:rPr>
              <w:t>Муниципальная программа</w:t>
            </w:r>
            <w:r>
              <w:rPr>
                <w:color w:val="000000"/>
              </w:rPr>
              <w:t xml:space="preserve"> </w:t>
            </w:r>
          </w:p>
          <w:p w:rsidR="005709EF" w:rsidRPr="005709EF" w:rsidRDefault="005709EF" w:rsidP="005709EF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z w:val="22"/>
              </w:rPr>
            </w:pPr>
            <w:r w:rsidRPr="005709EF">
              <w:rPr>
                <w:b/>
                <w:sz w:val="22"/>
              </w:rPr>
              <w:t>«Развитие культуры в МО Тургеневское Чернского района»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9EF" w:rsidRPr="005709EF" w:rsidRDefault="005709EF" w:rsidP="005709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709EF">
              <w:rPr>
                <w:sz w:val="22"/>
              </w:rPr>
              <w:t xml:space="preserve">Администрация </w:t>
            </w:r>
            <w:r w:rsidRPr="005709EF">
              <w:rPr>
                <w:color w:val="000000"/>
                <w:sz w:val="22"/>
              </w:rPr>
              <w:t>муниципального образования Тургеневское Чернского района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EF" w:rsidRPr="005709EF" w:rsidRDefault="005709EF" w:rsidP="005709E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5709EF">
              <w:rPr>
                <w:sz w:val="22"/>
              </w:rPr>
              <w:t xml:space="preserve">Всего, в том числе 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9EF" w:rsidRPr="005709EF" w:rsidRDefault="00B824D4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5129,0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9EF" w:rsidRPr="005709EF" w:rsidRDefault="009225BC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5242,4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09EF" w:rsidRPr="005709EF" w:rsidRDefault="00F3157E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5984,7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EF" w:rsidRPr="005709EF" w:rsidRDefault="00F3157E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5057,8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EF" w:rsidRPr="005709EF" w:rsidRDefault="00F3157E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5109,0</w:t>
            </w:r>
          </w:p>
        </w:tc>
      </w:tr>
      <w:tr w:rsidR="005709EF" w:rsidRPr="005709EF" w:rsidTr="005709EF">
        <w:trPr>
          <w:trHeight w:val="320"/>
          <w:tblCellSpacing w:w="5" w:type="nil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9EF" w:rsidRPr="005709EF" w:rsidRDefault="005709EF" w:rsidP="005709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9EF" w:rsidRPr="005709EF" w:rsidRDefault="005709EF" w:rsidP="005709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EF" w:rsidRPr="005709EF" w:rsidRDefault="005709EF" w:rsidP="005709E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5709EF">
              <w:rPr>
                <w:sz w:val="22"/>
              </w:rPr>
              <w:t xml:space="preserve">Федеральный бюджет 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9EF" w:rsidRPr="005709EF" w:rsidRDefault="005709EF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9EF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9EF" w:rsidRPr="005709EF" w:rsidRDefault="005709EF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9EF">
              <w:rPr>
                <w:sz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09EF" w:rsidRPr="005709EF" w:rsidRDefault="005709EF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9EF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EF" w:rsidRPr="005709EF" w:rsidRDefault="005709EF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9EF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EF" w:rsidRPr="005709EF" w:rsidRDefault="005709EF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9EF">
              <w:rPr>
                <w:sz w:val="22"/>
              </w:rPr>
              <w:t>0</w:t>
            </w:r>
          </w:p>
        </w:tc>
      </w:tr>
      <w:tr w:rsidR="005709EF" w:rsidRPr="005709EF" w:rsidTr="005709EF">
        <w:trPr>
          <w:trHeight w:val="320"/>
          <w:tblCellSpacing w:w="5" w:type="nil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9EF" w:rsidRPr="005709EF" w:rsidRDefault="005709EF" w:rsidP="005709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9EF" w:rsidRPr="005709EF" w:rsidRDefault="005709EF" w:rsidP="005709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EF" w:rsidRPr="005709EF" w:rsidRDefault="005709EF" w:rsidP="005709E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5709EF">
              <w:rPr>
                <w:sz w:val="22"/>
              </w:rPr>
              <w:t xml:space="preserve">Бюджет Тульской области          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9EF" w:rsidRPr="005709EF" w:rsidRDefault="008F6532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618,9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9EF" w:rsidRPr="005709EF" w:rsidRDefault="00B824D4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782,6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09EF" w:rsidRPr="005709EF" w:rsidRDefault="00F3157E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808,2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EF" w:rsidRPr="005709EF" w:rsidRDefault="00F3157E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857,2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EF" w:rsidRPr="005709EF" w:rsidRDefault="00F3157E" w:rsidP="00F31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908,4</w:t>
            </w:r>
          </w:p>
        </w:tc>
      </w:tr>
      <w:tr w:rsidR="005709EF" w:rsidRPr="005709EF" w:rsidTr="005709EF">
        <w:trPr>
          <w:trHeight w:val="320"/>
          <w:tblCellSpacing w:w="5" w:type="nil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9EF" w:rsidRPr="005709EF" w:rsidRDefault="005709EF" w:rsidP="005709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9EF" w:rsidRPr="005709EF" w:rsidRDefault="005709EF" w:rsidP="005709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EF" w:rsidRPr="005709EF" w:rsidRDefault="005709EF" w:rsidP="005709E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Бюджет МО Тургеневское</w:t>
            </w:r>
            <w:r w:rsidRPr="005709EF">
              <w:rPr>
                <w:sz w:val="22"/>
              </w:rPr>
              <w:t xml:space="preserve"> Чернского района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9EF" w:rsidRPr="005709EF" w:rsidRDefault="00B824D4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4510,1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9EF" w:rsidRPr="005709EF" w:rsidRDefault="009225BC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4459,8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09EF" w:rsidRPr="005709EF" w:rsidRDefault="00F3157E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5176,5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EF" w:rsidRPr="005709EF" w:rsidRDefault="00F3157E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4200,6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EF" w:rsidRPr="005709EF" w:rsidRDefault="00F3157E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4200,6</w:t>
            </w:r>
          </w:p>
        </w:tc>
      </w:tr>
      <w:tr w:rsidR="00F3157E" w:rsidRPr="005709EF" w:rsidTr="005709EF">
        <w:trPr>
          <w:trHeight w:val="320"/>
          <w:tblCellSpacing w:w="5" w:type="nil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E" w:rsidRPr="005709EF" w:rsidRDefault="00F3157E" w:rsidP="00F3157E">
            <w:pPr>
              <w:pStyle w:val="a6"/>
              <w:widowControl w:val="0"/>
              <w:autoSpaceDE w:val="0"/>
              <w:autoSpaceDN w:val="0"/>
              <w:adjustRightInd w:val="0"/>
              <w:ind w:left="61"/>
              <w:rPr>
                <w:rFonts w:eastAsia="Calibri"/>
                <w:b/>
                <w:sz w:val="22"/>
              </w:rPr>
            </w:pPr>
            <w:r w:rsidRPr="005709EF">
              <w:rPr>
                <w:b/>
                <w:sz w:val="22"/>
              </w:rPr>
              <w:t>Комплекс процессных мероприятий «Создание условий для развития сферы культуры»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E" w:rsidRPr="005709EF" w:rsidRDefault="00F3157E" w:rsidP="00F3157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709EF">
              <w:rPr>
                <w:sz w:val="22"/>
              </w:rPr>
              <w:t xml:space="preserve">Администрация </w:t>
            </w:r>
            <w:r w:rsidRPr="005709EF">
              <w:rPr>
                <w:color w:val="000000"/>
                <w:sz w:val="22"/>
              </w:rPr>
              <w:t>муниципального образования Тургеневское Чернского района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E" w:rsidRPr="005709EF" w:rsidRDefault="00F3157E" w:rsidP="00F3157E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5709EF">
              <w:rPr>
                <w:sz w:val="22"/>
              </w:rPr>
              <w:t xml:space="preserve">Всего, в том числе 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57E" w:rsidRPr="005709EF" w:rsidRDefault="00F3157E" w:rsidP="00F31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5129,0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57E" w:rsidRPr="005709EF" w:rsidRDefault="009225BC" w:rsidP="00F31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5242,4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157E" w:rsidRPr="005709EF" w:rsidRDefault="00F3157E" w:rsidP="00F31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5984,7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E" w:rsidRPr="005709EF" w:rsidRDefault="00F3157E" w:rsidP="00F31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5057,8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E" w:rsidRPr="005709EF" w:rsidRDefault="00F3157E" w:rsidP="00F31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5109,0</w:t>
            </w:r>
          </w:p>
        </w:tc>
      </w:tr>
      <w:tr w:rsidR="008F6532" w:rsidRPr="005709EF" w:rsidTr="005709EF">
        <w:trPr>
          <w:trHeight w:val="320"/>
          <w:tblCellSpacing w:w="5" w:type="nil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32" w:rsidRPr="005709EF" w:rsidRDefault="008F6532" w:rsidP="008F65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32" w:rsidRPr="005709EF" w:rsidRDefault="008F6532" w:rsidP="008F65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32" w:rsidRPr="005709EF" w:rsidRDefault="008F6532" w:rsidP="008F653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5709EF">
              <w:rPr>
                <w:sz w:val="22"/>
              </w:rPr>
              <w:t xml:space="preserve">Федеральный бюджет 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6532" w:rsidRPr="005709EF" w:rsidRDefault="008F6532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9EF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6532" w:rsidRPr="005709EF" w:rsidRDefault="008F6532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9EF">
              <w:rPr>
                <w:sz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6532" w:rsidRPr="005709EF" w:rsidRDefault="008F6532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9EF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32" w:rsidRPr="005709EF" w:rsidRDefault="008F6532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9EF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32" w:rsidRPr="005709EF" w:rsidRDefault="008F6532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9EF">
              <w:rPr>
                <w:sz w:val="22"/>
              </w:rPr>
              <w:t>0</w:t>
            </w:r>
          </w:p>
        </w:tc>
      </w:tr>
      <w:tr w:rsidR="00F3157E" w:rsidRPr="005709EF" w:rsidTr="005709EF">
        <w:trPr>
          <w:trHeight w:val="480"/>
          <w:tblCellSpacing w:w="5" w:type="nil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E" w:rsidRPr="005709EF" w:rsidRDefault="00F3157E" w:rsidP="00F31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E" w:rsidRPr="005709EF" w:rsidRDefault="00F3157E" w:rsidP="00F31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E" w:rsidRPr="005709EF" w:rsidRDefault="00F3157E" w:rsidP="00F3157E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5709EF">
              <w:rPr>
                <w:sz w:val="22"/>
              </w:rPr>
              <w:t xml:space="preserve">Бюджет Тульской </w:t>
            </w:r>
          </w:p>
          <w:p w:rsidR="00F3157E" w:rsidRPr="005709EF" w:rsidRDefault="00F3157E" w:rsidP="00F3157E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5709EF">
              <w:rPr>
                <w:sz w:val="22"/>
              </w:rPr>
              <w:t xml:space="preserve">области 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57E" w:rsidRPr="005709EF" w:rsidRDefault="00F3157E" w:rsidP="00F31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618,9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57E" w:rsidRPr="005709EF" w:rsidRDefault="00F3157E" w:rsidP="00F31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782,6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157E" w:rsidRPr="005709EF" w:rsidRDefault="00F3157E" w:rsidP="00F31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808,2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E" w:rsidRPr="005709EF" w:rsidRDefault="00F3157E" w:rsidP="00F31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857,2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E" w:rsidRPr="005709EF" w:rsidRDefault="00F3157E" w:rsidP="00F31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908,4</w:t>
            </w:r>
          </w:p>
        </w:tc>
      </w:tr>
      <w:tr w:rsidR="00F3157E" w:rsidRPr="005709EF" w:rsidTr="007A1A76">
        <w:trPr>
          <w:trHeight w:val="281"/>
          <w:tblCellSpacing w:w="5" w:type="nil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E" w:rsidRPr="005709EF" w:rsidRDefault="00F3157E" w:rsidP="00F31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E" w:rsidRPr="005709EF" w:rsidRDefault="00F3157E" w:rsidP="00F31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57E" w:rsidRPr="005709EF" w:rsidRDefault="00F3157E" w:rsidP="00F3157E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5709EF">
              <w:rPr>
                <w:sz w:val="22"/>
              </w:rPr>
              <w:t xml:space="preserve">Бюджет МО </w:t>
            </w:r>
            <w:r>
              <w:rPr>
                <w:sz w:val="22"/>
              </w:rPr>
              <w:t>Тургеневское</w:t>
            </w:r>
            <w:r w:rsidRPr="005709EF">
              <w:rPr>
                <w:sz w:val="22"/>
              </w:rPr>
              <w:t xml:space="preserve"> Чернского района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57E" w:rsidRPr="005709EF" w:rsidRDefault="00F3157E" w:rsidP="00F31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4510,1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57E" w:rsidRPr="005709EF" w:rsidRDefault="009225BC" w:rsidP="00F31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4459,8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3157E" w:rsidRPr="005709EF" w:rsidRDefault="00F3157E" w:rsidP="00F31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5176,5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E" w:rsidRPr="005709EF" w:rsidRDefault="00F3157E" w:rsidP="00F31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4200,6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E" w:rsidRPr="005709EF" w:rsidRDefault="00F3157E" w:rsidP="00F31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4200,6</w:t>
            </w:r>
          </w:p>
        </w:tc>
      </w:tr>
      <w:tr w:rsidR="008F6532" w:rsidRPr="005709EF" w:rsidTr="005709EF">
        <w:trPr>
          <w:trHeight w:val="320"/>
          <w:tblCellSpacing w:w="5" w:type="nil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32" w:rsidRPr="005709EF" w:rsidRDefault="008F6532" w:rsidP="008F6532">
            <w:pPr>
              <w:rPr>
                <w:b/>
                <w:bCs/>
                <w:i/>
                <w:sz w:val="22"/>
              </w:rPr>
            </w:pPr>
            <w:r w:rsidRPr="005709EF">
              <w:rPr>
                <w:rFonts w:eastAsia="Calibri"/>
                <w:b/>
                <w:i/>
                <w:sz w:val="22"/>
              </w:rPr>
              <w:t xml:space="preserve"> Задача 1. </w:t>
            </w:r>
            <w:r w:rsidRPr="005709EF">
              <w:rPr>
                <w:b/>
                <w:i/>
                <w:sz w:val="22"/>
              </w:rPr>
              <w:t>Создание условий для развития сферы культуры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32" w:rsidRPr="005709EF" w:rsidRDefault="008F6532" w:rsidP="008F65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709EF">
              <w:rPr>
                <w:sz w:val="22"/>
              </w:rPr>
              <w:t xml:space="preserve">Администрация </w:t>
            </w:r>
            <w:r w:rsidRPr="005709EF">
              <w:rPr>
                <w:color w:val="000000"/>
                <w:sz w:val="22"/>
              </w:rPr>
              <w:t>муниципального образования Тургеневское Чернского района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32" w:rsidRPr="005709EF" w:rsidRDefault="008F6532" w:rsidP="008F653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5709EF">
              <w:rPr>
                <w:sz w:val="22"/>
              </w:rPr>
              <w:t xml:space="preserve">Всего, в том числе 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6532" w:rsidRPr="005709EF" w:rsidRDefault="00B824D4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4510,1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6532" w:rsidRPr="005709EF" w:rsidRDefault="009225BC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4459,8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6532" w:rsidRPr="005709EF" w:rsidRDefault="00F3157E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5176,5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32" w:rsidRPr="005709EF" w:rsidRDefault="00F3157E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4200,6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32" w:rsidRPr="005709EF" w:rsidRDefault="00F3157E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4200,6</w:t>
            </w:r>
          </w:p>
        </w:tc>
      </w:tr>
      <w:tr w:rsidR="005709EF" w:rsidRPr="005709EF" w:rsidTr="005709EF">
        <w:trPr>
          <w:trHeight w:val="320"/>
          <w:tblCellSpacing w:w="5" w:type="nil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EF" w:rsidRPr="005709EF" w:rsidRDefault="005709EF" w:rsidP="00570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EF" w:rsidRPr="005709EF" w:rsidRDefault="005709EF" w:rsidP="00570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EF" w:rsidRPr="005709EF" w:rsidRDefault="005709EF" w:rsidP="005709E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5709EF">
              <w:rPr>
                <w:sz w:val="22"/>
              </w:rPr>
              <w:t xml:space="preserve">Федеральный бюджет 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9EF" w:rsidRPr="005709EF" w:rsidRDefault="005709EF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9EF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9EF" w:rsidRPr="005709EF" w:rsidRDefault="005709EF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9EF">
              <w:rPr>
                <w:sz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09EF" w:rsidRPr="005709EF" w:rsidRDefault="005709EF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9EF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EF" w:rsidRPr="005709EF" w:rsidRDefault="005709EF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9EF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EF" w:rsidRPr="005709EF" w:rsidRDefault="005709EF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9EF">
              <w:rPr>
                <w:sz w:val="22"/>
              </w:rPr>
              <w:t>0</w:t>
            </w:r>
          </w:p>
        </w:tc>
      </w:tr>
      <w:tr w:rsidR="005709EF" w:rsidRPr="005709EF" w:rsidTr="005709EF">
        <w:trPr>
          <w:trHeight w:val="480"/>
          <w:tblCellSpacing w:w="5" w:type="nil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EF" w:rsidRPr="005709EF" w:rsidRDefault="005709EF" w:rsidP="00570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EF" w:rsidRPr="005709EF" w:rsidRDefault="005709EF" w:rsidP="00570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EF" w:rsidRPr="005709EF" w:rsidRDefault="005709EF" w:rsidP="005709E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5709EF">
              <w:rPr>
                <w:sz w:val="22"/>
              </w:rPr>
              <w:t xml:space="preserve">Бюджет Тульской </w:t>
            </w:r>
          </w:p>
          <w:p w:rsidR="005709EF" w:rsidRPr="005709EF" w:rsidRDefault="005709EF" w:rsidP="005709E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5709EF">
              <w:rPr>
                <w:sz w:val="22"/>
              </w:rPr>
              <w:t xml:space="preserve">области 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9EF" w:rsidRPr="005709EF" w:rsidRDefault="005709EF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9EF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9EF" w:rsidRPr="005709EF" w:rsidRDefault="005709EF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9EF">
              <w:rPr>
                <w:sz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09EF" w:rsidRPr="005709EF" w:rsidRDefault="005709EF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9EF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EF" w:rsidRPr="005709EF" w:rsidRDefault="005709EF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9EF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EF" w:rsidRPr="005709EF" w:rsidRDefault="005709EF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9EF">
              <w:rPr>
                <w:sz w:val="22"/>
              </w:rPr>
              <w:t>0</w:t>
            </w:r>
          </w:p>
        </w:tc>
      </w:tr>
      <w:tr w:rsidR="008F6532" w:rsidRPr="005709EF" w:rsidTr="005709EF">
        <w:trPr>
          <w:trHeight w:val="281"/>
          <w:tblCellSpacing w:w="5" w:type="nil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32" w:rsidRPr="005709EF" w:rsidRDefault="008F6532" w:rsidP="008F65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32" w:rsidRPr="005709EF" w:rsidRDefault="008F6532" w:rsidP="008F65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32" w:rsidRPr="005709EF" w:rsidRDefault="008F6532" w:rsidP="008F653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5709EF">
              <w:rPr>
                <w:sz w:val="22"/>
              </w:rPr>
              <w:t xml:space="preserve">Бюджет МО </w:t>
            </w:r>
            <w:r>
              <w:rPr>
                <w:sz w:val="22"/>
              </w:rPr>
              <w:t>Тургеневское</w:t>
            </w:r>
            <w:r w:rsidRPr="005709EF">
              <w:rPr>
                <w:sz w:val="22"/>
              </w:rPr>
              <w:t xml:space="preserve"> Чернского района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6532" w:rsidRPr="005709EF" w:rsidRDefault="00B824D4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4510,1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6532" w:rsidRPr="005709EF" w:rsidRDefault="009225BC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4459,8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6532" w:rsidRPr="005709EF" w:rsidRDefault="00F3157E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5176,5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32" w:rsidRPr="005709EF" w:rsidRDefault="00F3157E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4200,6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32" w:rsidRPr="005709EF" w:rsidRDefault="00F3157E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4200,6</w:t>
            </w:r>
          </w:p>
        </w:tc>
      </w:tr>
      <w:tr w:rsidR="00F3157E" w:rsidRPr="005709EF" w:rsidTr="005709EF">
        <w:trPr>
          <w:trHeight w:val="281"/>
          <w:tblCellSpacing w:w="5" w:type="nil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57E" w:rsidRPr="005709EF" w:rsidRDefault="00F3157E" w:rsidP="00F31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5709EF">
              <w:rPr>
                <w:rFonts w:eastAsia="Calibri"/>
                <w:b/>
                <w:i/>
                <w:sz w:val="22"/>
              </w:rPr>
              <w:t>Задача 2. Обеспечение деятельности учреждений отрасли культуры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57E" w:rsidRPr="005709EF" w:rsidRDefault="00F3157E" w:rsidP="00F31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5709EF">
              <w:rPr>
                <w:sz w:val="22"/>
              </w:rPr>
              <w:t xml:space="preserve">Администрация </w:t>
            </w:r>
            <w:r w:rsidRPr="005709EF">
              <w:rPr>
                <w:color w:val="000000"/>
                <w:sz w:val="22"/>
              </w:rPr>
              <w:t>муниципального образования Тургеневское Чернского района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E" w:rsidRPr="005709EF" w:rsidRDefault="00F3157E" w:rsidP="00F3157E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5709EF">
              <w:rPr>
                <w:sz w:val="22"/>
              </w:rPr>
              <w:t xml:space="preserve">Всего, в том числе 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57E" w:rsidRPr="005709EF" w:rsidRDefault="00F3157E" w:rsidP="00F31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618,9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57E" w:rsidRPr="005709EF" w:rsidRDefault="00F3157E" w:rsidP="00F31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782,6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157E" w:rsidRPr="005709EF" w:rsidRDefault="00F3157E" w:rsidP="00F31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808,2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E" w:rsidRPr="005709EF" w:rsidRDefault="00F3157E" w:rsidP="00F31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857,2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E" w:rsidRPr="005709EF" w:rsidRDefault="00F3157E" w:rsidP="00F31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908,4</w:t>
            </w:r>
          </w:p>
        </w:tc>
      </w:tr>
      <w:tr w:rsidR="005709EF" w:rsidRPr="005709EF" w:rsidTr="005709EF">
        <w:trPr>
          <w:trHeight w:val="281"/>
          <w:tblCellSpacing w:w="5" w:type="nil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9EF" w:rsidRPr="005709EF" w:rsidRDefault="005709EF" w:rsidP="00570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9EF" w:rsidRPr="005709EF" w:rsidRDefault="005709EF" w:rsidP="00570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EF" w:rsidRPr="005709EF" w:rsidRDefault="005709EF" w:rsidP="005709E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5709EF">
              <w:rPr>
                <w:sz w:val="22"/>
              </w:rPr>
              <w:t xml:space="preserve">Федеральный бюджет 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9EF" w:rsidRPr="005709EF" w:rsidRDefault="008F6532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9EF" w:rsidRPr="005709EF" w:rsidRDefault="008F6532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09EF" w:rsidRPr="005709EF" w:rsidRDefault="008F6532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EF" w:rsidRPr="005709EF" w:rsidRDefault="008F6532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EF" w:rsidRPr="005709EF" w:rsidRDefault="008F6532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3157E" w:rsidRPr="005709EF" w:rsidTr="005709EF">
        <w:trPr>
          <w:trHeight w:val="281"/>
          <w:tblCellSpacing w:w="5" w:type="nil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57E" w:rsidRPr="005709EF" w:rsidRDefault="00F3157E" w:rsidP="00F31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57E" w:rsidRPr="005709EF" w:rsidRDefault="00F3157E" w:rsidP="00F31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E" w:rsidRPr="005709EF" w:rsidRDefault="00F3157E" w:rsidP="00F3157E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5709EF">
              <w:rPr>
                <w:sz w:val="22"/>
              </w:rPr>
              <w:t xml:space="preserve">Бюджет Тульской области          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57E" w:rsidRPr="005709EF" w:rsidRDefault="00F3157E" w:rsidP="00F31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618,9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57E" w:rsidRPr="005709EF" w:rsidRDefault="00F3157E" w:rsidP="00F31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782,6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157E" w:rsidRPr="005709EF" w:rsidRDefault="00F3157E" w:rsidP="00F31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808,2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E" w:rsidRPr="005709EF" w:rsidRDefault="00F3157E" w:rsidP="00F31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857,2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E" w:rsidRPr="005709EF" w:rsidRDefault="00F3157E" w:rsidP="00F31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908,4</w:t>
            </w:r>
          </w:p>
        </w:tc>
      </w:tr>
      <w:tr w:rsidR="005709EF" w:rsidRPr="005709EF" w:rsidTr="005709EF">
        <w:trPr>
          <w:trHeight w:val="281"/>
          <w:tblCellSpacing w:w="5" w:type="nil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EF" w:rsidRPr="005709EF" w:rsidRDefault="005709EF" w:rsidP="00570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EF" w:rsidRPr="005709EF" w:rsidRDefault="005709EF" w:rsidP="00570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EF" w:rsidRPr="005709EF" w:rsidRDefault="005709EF" w:rsidP="005709E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5709EF">
              <w:rPr>
                <w:sz w:val="22"/>
              </w:rPr>
              <w:t xml:space="preserve">Бюджет МО </w:t>
            </w:r>
            <w:r>
              <w:rPr>
                <w:sz w:val="22"/>
              </w:rPr>
              <w:t>Тургеневское</w:t>
            </w:r>
            <w:r w:rsidRPr="005709EF">
              <w:rPr>
                <w:sz w:val="22"/>
              </w:rPr>
              <w:t xml:space="preserve"> Чернского района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09EF" w:rsidRPr="005709EF" w:rsidRDefault="008F6532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09EF" w:rsidRPr="005709EF" w:rsidRDefault="008F6532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09EF" w:rsidRPr="005709EF" w:rsidRDefault="008F6532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EF" w:rsidRPr="005709EF" w:rsidRDefault="008F6532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EF" w:rsidRPr="005709EF" w:rsidRDefault="008F6532" w:rsidP="008F6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:rsidR="00767B78" w:rsidRDefault="00767B78" w:rsidP="008F6532">
      <w:pPr>
        <w:shd w:val="clear" w:color="auto" w:fill="FFFFFF"/>
        <w:spacing w:line="240" w:lineRule="exact"/>
        <w:rPr>
          <w:sz w:val="18"/>
          <w:szCs w:val="18"/>
        </w:rPr>
      </w:pPr>
    </w:p>
    <w:p w:rsidR="00C77E4A" w:rsidRPr="00C77E4A" w:rsidRDefault="00C77E4A" w:rsidP="00C77E4A">
      <w:pPr>
        <w:pStyle w:val="ConsPlusNormal"/>
        <w:jc w:val="right"/>
        <w:rPr>
          <w:rFonts w:ascii="Times New Roman" w:hAnsi="Times New Roman" w:cs="Times New Roman"/>
        </w:rPr>
      </w:pPr>
      <w:r w:rsidRPr="00C77E4A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4</w:t>
      </w:r>
    </w:p>
    <w:p w:rsidR="00C77E4A" w:rsidRPr="00C77E4A" w:rsidRDefault="00C77E4A" w:rsidP="00C77E4A">
      <w:pPr>
        <w:pStyle w:val="ConsPlusNormal"/>
        <w:jc w:val="right"/>
        <w:rPr>
          <w:rFonts w:ascii="Times New Roman" w:hAnsi="Times New Roman" w:cs="Times New Roman"/>
        </w:rPr>
      </w:pPr>
      <w:r w:rsidRPr="00C77E4A">
        <w:rPr>
          <w:rFonts w:ascii="Times New Roman" w:hAnsi="Times New Roman" w:cs="Times New Roman"/>
        </w:rPr>
        <w:t xml:space="preserve">к паспорту муниципальной программы </w:t>
      </w:r>
    </w:p>
    <w:p w:rsidR="00C77E4A" w:rsidRPr="00C77E4A" w:rsidRDefault="00C77E4A" w:rsidP="00C77E4A">
      <w:pPr>
        <w:ind w:left="357"/>
        <w:jc w:val="right"/>
        <w:rPr>
          <w:sz w:val="20"/>
          <w:szCs w:val="20"/>
        </w:rPr>
      </w:pPr>
      <w:r w:rsidRPr="00C77E4A">
        <w:rPr>
          <w:sz w:val="20"/>
          <w:szCs w:val="20"/>
        </w:rPr>
        <w:t xml:space="preserve">«Развитие культуры в МО Тургеневское </w:t>
      </w:r>
    </w:p>
    <w:p w:rsidR="00C77E4A" w:rsidRPr="00C77E4A" w:rsidRDefault="00C77E4A" w:rsidP="00C77E4A">
      <w:pPr>
        <w:ind w:left="357"/>
        <w:jc w:val="right"/>
        <w:rPr>
          <w:sz w:val="20"/>
          <w:szCs w:val="20"/>
        </w:rPr>
      </w:pPr>
      <w:r w:rsidRPr="00C77E4A">
        <w:rPr>
          <w:sz w:val="20"/>
          <w:szCs w:val="20"/>
        </w:rPr>
        <w:t>Чернского района»</w:t>
      </w:r>
    </w:p>
    <w:p w:rsidR="00FF0735" w:rsidRPr="00FF43E8" w:rsidRDefault="00FF0735" w:rsidP="004C6E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43E8">
        <w:rPr>
          <w:rFonts w:ascii="Times New Roman" w:hAnsi="Times New Roman" w:cs="Times New Roman"/>
          <w:sz w:val="28"/>
          <w:szCs w:val="28"/>
        </w:rPr>
        <w:t>План</w:t>
      </w:r>
    </w:p>
    <w:p w:rsidR="00CF4834" w:rsidRPr="00CF4834" w:rsidRDefault="00FF0735" w:rsidP="00CF48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43E8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  <w:r w:rsidR="00CF4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834" w:rsidRPr="00A01D84" w:rsidRDefault="00CF4834" w:rsidP="00CF4834">
      <w:pPr>
        <w:ind w:left="357"/>
        <w:jc w:val="center"/>
        <w:rPr>
          <w:sz w:val="28"/>
          <w:szCs w:val="18"/>
        </w:rPr>
      </w:pPr>
      <w:r w:rsidRPr="00A01D84">
        <w:rPr>
          <w:sz w:val="28"/>
          <w:szCs w:val="18"/>
        </w:rPr>
        <w:t>«Развитие</w:t>
      </w:r>
      <w:r>
        <w:rPr>
          <w:sz w:val="28"/>
          <w:szCs w:val="18"/>
        </w:rPr>
        <w:t xml:space="preserve"> </w:t>
      </w:r>
      <w:r w:rsidRPr="00A01D84">
        <w:rPr>
          <w:sz w:val="28"/>
          <w:szCs w:val="18"/>
        </w:rPr>
        <w:t>культуры в МО Тургеневское Чернского района»</w:t>
      </w:r>
    </w:p>
    <w:p w:rsidR="00FF0735" w:rsidRPr="00FF43E8" w:rsidRDefault="00FF0735" w:rsidP="00FF07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2268"/>
        <w:gridCol w:w="1418"/>
        <w:gridCol w:w="1417"/>
        <w:gridCol w:w="3543"/>
        <w:gridCol w:w="2127"/>
        <w:gridCol w:w="2127"/>
      </w:tblGrid>
      <w:tr w:rsidR="00FF0735" w:rsidRPr="00FF43E8" w:rsidTr="009D4BD0">
        <w:trPr>
          <w:tblHeader/>
        </w:trPr>
        <w:tc>
          <w:tcPr>
            <w:tcW w:w="2694" w:type="dxa"/>
            <w:vMerge w:val="restart"/>
          </w:tcPr>
          <w:p w:rsidR="00FF0735" w:rsidRPr="00FF43E8" w:rsidRDefault="00FF0735" w:rsidP="00BC2241">
            <w:pPr>
              <w:jc w:val="center"/>
            </w:pPr>
            <w:r w:rsidRPr="00FF43E8">
              <w:t xml:space="preserve">Наименование </w:t>
            </w:r>
          </w:p>
        </w:tc>
        <w:tc>
          <w:tcPr>
            <w:tcW w:w="2268" w:type="dxa"/>
            <w:vMerge w:val="restart"/>
          </w:tcPr>
          <w:p w:rsidR="00FF0735" w:rsidRPr="00FF43E8" w:rsidRDefault="00FF0735" w:rsidP="00BC2241">
            <w:pPr>
              <w:jc w:val="center"/>
            </w:pPr>
            <w:r w:rsidRPr="00FF43E8">
              <w:t>Ответственный исполнитель (соисполнитель)</w:t>
            </w:r>
          </w:p>
        </w:tc>
        <w:tc>
          <w:tcPr>
            <w:tcW w:w="2835" w:type="dxa"/>
            <w:gridSpan w:val="2"/>
          </w:tcPr>
          <w:p w:rsidR="00FF0735" w:rsidRPr="00FF43E8" w:rsidRDefault="00FF0735" w:rsidP="00BC2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E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543" w:type="dxa"/>
            <w:vMerge w:val="restart"/>
          </w:tcPr>
          <w:p w:rsidR="00FF0735" w:rsidRPr="00FF43E8" w:rsidRDefault="00FF0735" w:rsidP="00BC2241">
            <w:pPr>
              <w:jc w:val="center"/>
            </w:pPr>
            <w:r w:rsidRPr="00FF43E8">
              <w:t>Ожидаемый непосредственный результат (краткое описание, контрольное событие)</w:t>
            </w:r>
          </w:p>
        </w:tc>
        <w:tc>
          <w:tcPr>
            <w:tcW w:w="2127" w:type="dxa"/>
            <w:vMerge w:val="restart"/>
          </w:tcPr>
          <w:p w:rsidR="00FF0735" w:rsidRPr="00FF43E8" w:rsidRDefault="00FF0735" w:rsidP="009D4BD0">
            <w:pPr>
              <w:jc w:val="center"/>
            </w:pPr>
            <w:r w:rsidRPr="00FF43E8">
              <w:t xml:space="preserve">КБК (бюджет </w:t>
            </w:r>
            <w:r w:rsidR="009D4BD0">
              <w:t>МО Тургеневское Чернского района</w:t>
            </w:r>
          </w:p>
        </w:tc>
        <w:tc>
          <w:tcPr>
            <w:tcW w:w="2127" w:type="dxa"/>
            <w:vMerge w:val="restart"/>
          </w:tcPr>
          <w:p w:rsidR="00FF0735" w:rsidRPr="00FF43E8" w:rsidRDefault="00FF0735" w:rsidP="00BC2241">
            <w:pPr>
              <w:jc w:val="center"/>
            </w:pPr>
            <w:r w:rsidRPr="00FF43E8">
              <w:t>Финансирование (</w:t>
            </w:r>
            <w:r w:rsidR="001C2D1A">
              <w:t xml:space="preserve">тыс. </w:t>
            </w:r>
            <w:r w:rsidRPr="00FF43E8">
              <w:t>руб.)</w:t>
            </w:r>
          </w:p>
        </w:tc>
      </w:tr>
      <w:tr w:rsidR="00FF0735" w:rsidRPr="00FF43E8" w:rsidTr="009D4BD0">
        <w:trPr>
          <w:trHeight w:val="671"/>
          <w:tblHeader/>
        </w:trPr>
        <w:tc>
          <w:tcPr>
            <w:tcW w:w="2694" w:type="dxa"/>
            <w:vMerge/>
          </w:tcPr>
          <w:p w:rsidR="00FF0735" w:rsidRPr="00FF43E8" w:rsidRDefault="00FF0735" w:rsidP="00BC2241">
            <w:pPr>
              <w:jc w:val="center"/>
            </w:pPr>
          </w:p>
        </w:tc>
        <w:tc>
          <w:tcPr>
            <w:tcW w:w="2268" w:type="dxa"/>
            <w:vMerge/>
          </w:tcPr>
          <w:p w:rsidR="00FF0735" w:rsidRPr="00FF43E8" w:rsidRDefault="00FF0735" w:rsidP="00BC2241">
            <w:pPr>
              <w:jc w:val="center"/>
            </w:pPr>
          </w:p>
        </w:tc>
        <w:tc>
          <w:tcPr>
            <w:tcW w:w="1418" w:type="dxa"/>
          </w:tcPr>
          <w:p w:rsidR="00FF0735" w:rsidRPr="00FF43E8" w:rsidRDefault="00FF0735" w:rsidP="009D4BD0">
            <w:pPr>
              <w:pStyle w:val="ConsPlusNormal"/>
              <w:ind w:firstLine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E8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</w:tcPr>
          <w:p w:rsidR="00FF0735" w:rsidRPr="00FF43E8" w:rsidRDefault="00FF0735" w:rsidP="009558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E8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543" w:type="dxa"/>
            <w:vMerge/>
          </w:tcPr>
          <w:p w:rsidR="00FF0735" w:rsidRPr="00FF43E8" w:rsidRDefault="00FF0735" w:rsidP="00BC2241">
            <w:pPr>
              <w:jc w:val="center"/>
            </w:pPr>
          </w:p>
        </w:tc>
        <w:tc>
          <w:tcPr>
            <w:tcW w:w="2127" w:type="dxa"/>
            <w:vMerge/>
          </w:tcPr>
          <w:p w:rsidR="00FF0735" w:rsidRPr="00FF43E8" w:rsidRDefault="00FF0735" w:rsidP="00BC2241">
            <w:pPr>
              <w:jc w:val="center"/>
            </w:pPr>
          </w:p>
        </w:tc>
        <w:tc>
          <w:tcPr>
            <w:tcW w:w="2127" w:type="dxa"/>
            <w:vMerge/>
          </w:tcPr>
          <w:p w:rsidR="00FF0735" w:rsidRPr="00FF43E8" w:rsidRDefault="00FF0735" w:rsidP="00BC2241">
            <w:pPr>
              <w:jc w:val="center"/>
            </w:pPr>
          </w:p>
        </w:tc>
      </w:tr>
      <w:tr w:rsidR="00FF0735" w:rsidRPr="00FF43E8" w:rsidTr="009D4BD0">
        <w:trPr>
          <w:trHeight w:val="272"/>
          <w:tblHeader/>
        </w:trPr>
        <w:tc>
          <w:tcPr>
            <w:tcW w:w="2694" w:type="dxa"/>
          </w:tcPr>
          <w:p w:rsidR="00FF0735" w:rsidRPr="00FF43E8" w:rsidRDefault="00FF0735" w:rsidP="00BC2241">
            <w:pPr>
              <w:jc w:val="center"/>
            </w:pPr>
            <w:r w:rsidRPr="00FF43E8">
              <w:t>1</w:t>
            </w:r>
          </w:p>
        </w:tc>
        <w:tc>
          <w:tcPr>
            <w:tcW w:w="2268" w:type="dxa"/>
          </w:tcPr>
          <w:p w:rsidR="00FF0735" w:rsidRPr="00FF43E8" w:rsidRDefault="00FF0735" w:rsidP="00BC2241">
            <w:pPr>
              <w:jc w:val="center"/>
            </w:pPr>
            <w:r w:rsidRPr="00FF43E8">
              <w:t>2</w:t>
            </w:r>
          </w:p>
        </w:tc>
        <w:tc>
          <w:tcPr>
            <w:tcW w:w="1418" w:type="dxa"/>
          </w:tcPr>
          <w:p w:rsidR="00FF0735" w:rsidRPr="00FF43E8" w:rsidRDefault="00FF0735" w:rsidP="00BC2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F0735" w:rsidRPr="00FF43E8" w:rsidRDefault="00FF0735" w:rsidP="00BC2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FF0735" w:rsidRPr="00FF43E8" w:rsidRDefault="00FF0735" w:rsidP="00BC2241">
            <w:pPr>
              <w:jc w:val="center"/>
            </w:pPr>
            <w:r w:rsidRPr="00FF43E8">
              <w:t>5</w:t>
            </w:r>
          </w:p>
        </w:tc>
        <w:tc>
          <w:tcPr>
            <w:tcW w:w="2127" w:type="dxa"/>
          </w:tcPr>
          <w:p w:rsidR="00FF0735" w:rsidRPr="00FF43E8" w:rsidRDefault="00FF0735" w:rsidP="00BC2241">
            <w:pPr>
              <w:jc w:val="center"/>
            </w:pPr>
            <w:r w:rsidRPr="00FF43E8">
              <w:t>6</w:t>
            </w:r>
          </w:p>
        </w:tc>
        <w:tc>
          <w:tcPr>
            <w:tcW w:w="2127" w:type="dxa"/>
          </w:tcPr>
          <w:p w:rsidR="00FF0735" w:rsidRPr="00FF43E8" w:rsidRDefault="00FF0735" w:rsidP="00BC2241">
            <w:pPr>
              <w:jc w:val="center"/>
            </w:pPr>
            <w:r w:rsidRPr="00FF43E8">
              <w:t>7</w:t>
            </w:r>
          </w:p>
        </w:tc>
      </w:tr>
      <w:tr w:rsidR="001C2D1A" w:rsidRPr="00FF43E8" w:rsidTr="00D916D0">
        <w:trPr>
          <w:trHeight w:val="113"/>
        </w:trPr>
        <w:tc>
          <w:tcPr>
            <w:tcW w:w="15594" w:type="dxa"/>
            <w:gridSpan w:val="7"/>
          </w:tcPr>
          <w:p w:rsidR="001C2D1A" w:rsidRPr="006F637E" w:rsidRDefault="001C2D1A" w:rsidP="001C2D1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i/>
              </w:rPr>
            </w:pPr>
            <w:r w:rsidRPr="006F637E">
              <w:rPr>
                <w:b/>
                <w:i/>
                <w:szCs w:val="18"/>
              </w:rPr>
              <w:t>«Развитие культуры в МО Тургеневское Чернского района»</w:t>
            </w:r>
          </w:p>
        </w:tc>
      </w:tr>
      <w:tr w:rsidR="001C2D1A" w:rsidRPr="00FF43E8" w:rsidTr="00D916D0">
        <w:trPr>
          <w:trHeight w:val="113"/>
        </w:trPr>
        <w:tc>
          <w:tcPr>
            <w:tcW w:w="15594" w:type="dxa"/>
            <w:gridSpan w:val="7"/>
          </w:tcPr>
          <w:p w:rsidR="001C2D1A" w:rsidRPr="006F637E" w:rsidRDefault="001C2D1A" w:rsidP="001C2D1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Cs w:val="26"/>
              </w:rPr>
            </w:pPr>
            <w:r w:rsidRPr="006F637E">
              <w:rPr>
                <w:b/>
                <w:i/>
              </w:rPr>
              <w:t>Комплекс процессных мероприятий «Создание условий для развития сферы культуры»</w:t>
            </w:r>
          </w:p>
        </w:tc>
      </w:tr>
      <w:tr w:rsidR="001C2D1A" w:rsidRPr="00FF43E8" w:rsidTr="00D916D0">
        <w:tc>
          <w:tcPr>
            <w:tcW w:w="15594" w:type="dxa"/>
            <w:gridSpan w:val="7"/>
          </w:tcPr>
          <w:p w:rsidR="001C2D1A" w:rsidRPr="00EE715A" w:rsidRDefault="008F6532" w:rsidP="001C2D1A">
            <w:pPr>
              <w:jc w:val="center"/>
              <w:rPr>
                <w:bCs/>
                <w:szCs w:val="28"/>
              </w:rPr>
            </w:pPr>
            <w:r w:rsidRPr="005709EF">
              <w:rPr>
                <w:rFonts w:eastAsia="Calibri"/>
                <w:b/>
                <w:i/>
                <w:sz w:val="22"/>
              </w:rPr>
              <w:t xml:space="preserve">Задача 1. </w:t>
            </w:r>
            <w:r w:rsidRPr="005709EF">
              <w:rPr>
                <w:b/>
                <w:i/>
                <w:sz w:val="22"/>
              </w:rPr>
              <w:t>Создание условий для развития сферы культуры</w:t>
            </w:r>
          </w:p>
        </w:tc>
      </w:tr>
      <w:tr w:rsidR="008F6532" w:rsidRPr="00FF43E8" w:rsidTr="009D4BD0">
        <w:trPr>
          <w:trHeight w:val="184"/>
        </w:trPr>
        <w:tc>
          <w:tcPr>
            <w:tcW w:w="2694" w:type="dxa"/>
          </w:tcPr>
          <w:p w:rsidR="008F6532" w:rsidRPr="009D4BD0" w:rsidRDefault="008F6532" w:rsidP="008F6532">
            <w:pPr>
              <w:rPr>
                <w:rFonts w:eastAsia="Calibri"/>
                <w:b/>
                <w:i/>
                <w:sz w:val="22"/>
                <w:szCs w:val="22"/>
              </w:rPr>
            </w:pPr>
            <w:r w:rsidRPr="009D4BD0">
              <w:rPr>
                <w:b/>
                <w:i/>
                <w:sz w:val="22"/>
                <w:szCs w:val="22"/>
              </w:rPr>
              <w:t>Мероприятие 1. Расходы на обеспечение деятельности (оказание услуг) муниципальных учреждений</w:t>
            </w:r>
          </w:p>
        </w:tc>
        <w:tc>
          <w:tcPr>
            <w:tcW w:w="2268" w:type="dxa"/>
          </w:tcPr>
          <w:p w:rsidR="008F6532" w:rsidRPr="009D4BD0" w:rsidRDefault="008F6532" w:rsidP="008F65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4BD0">
              <w:rPr>
                <w:kern w:val="2"/>
                <w:sz w:val="22"/>
                <w:szCs w:val="22"/>
              </w:rPr>
              <w:t xml:space="preserve">Муниципальное бюджетное учреждение культуры муниципального образования </w:t>
            </w:r>
            <w:r w:rsidRPr="009D4BD0">
              <w:rPr>
                <w:sz w:val="22"/>
                <w:szCs w:val="22"/>
              </w:rPr>
              <w:t>Тургеневское</w:t>
            </w:r>
            <w:r w:rsidRPr="009D4BD0">
              <w:rPr>
                <w:kern w:val="2"/>
                <w:sz w:val="22"/>
                <w:szCs w:val="22"/>
              </w:rPr>
              <w:t xml:space="preserve"> Чернского района</w:t>
            </w:r>
          </w:p>
        </w:tc>
        <w:tc>
          <w:tcPr>
            <w:tcW w:w="1418" w:type="dxa"/>
          </w:tcPr>
          <w:p w:rsidR="008F6532" w:rsidRPr="009D4BD0" w:rsidRDefault="008F6532" w:rsidP="008F6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BD0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417" w:type="dxa"/>
          </w:tcPr>
          <w:p w:rsidR="008F6532" w:rsidRPr="009D4BD0" w:rsidRDefault="008F6532" w:rsidP="008F6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BD0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  <w:p w:rsidR="008F6532" w:rsidRPr="009D4BD0" w:rsidRDefault="008F6532" w:rsidP="008F65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8F6532" w:rsidRPr="009D4BD0" w:rsidRDefault="008F6532" w:rsidP="008F6532">
            <w:pPr>
              <w:jc w:val="center"/>
              <w:rPr>
                <w:sz w:val="22"/>
                <w:szCs w:val="22"/>
              </w:rPr>
            </w:pPr>
            <w:r w:rsidRPr="009D4BD0">
              <w:rPr>
                <w:sz w:val="22"/>
                <w:szCs w:val="22"/>
              </w:rPr>
              <w:t xml:space="preserve">Увеличение численности участников культурно-досуговых мероприятий и </w:t>
            </w:r>
            <w:r w:rsidRPr="009D4BD0">
              <w:rPr>
                <w:bCs/>
                <w:sz w:val="22"/>
                <w:szCs w:val="22"/>
              </w:rPr>
              <w:t>количества культурно-массовых мероприятий на 3% ежегодно</w:t>
            </w:r>
          </w:p>
        </w:tc>
        <w:tc>
          <w:tcPr>
            <w:tcW w:w="2127" w:type="dxa"/>
          </w:tcPr>
          <w:p w:rsidR="008F6532" w:rsidRPr="009D4BD0" w:rsidRDefault="009D4BD0" w:rsidP="008F6532">
            <w:pPr>
              <w:jc w:val="center"/>
              <w:rPr>
                <w:sz w:val="22"/>
                <w:szCs w:val="22"/>
              </w:rPr>
            </w:pPr>
            <w:r w:rsidRPr="009D4BD0">
              <w:rPr>
                <w:sz w:val="22"/>
                <w:szCs w:val="22"/>
              </w:rPr>
              <w:t>87108010140100590611</w:t>
            </w:r>
          </w:p>
        </w:tc>
        <w:tc>
          <w:tcPr>
            <w:tcW w:w="2127" w:type="dxa"/>
          </w:tcPr>
          <w:p w:rsidR="008F6532" w:rsidRPr="009D4BD0" w:rsidRDefault="009225BC" w:rsidP="008F65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22547,6</w:t>
            </w:r>
          </w:p>
        </w:tc>
      </w:tr>
      <w:tr w:rsidR="008F6532" w:rsidRPr="00FF43E8" w:rsidTr="00D03E8A">
        <w:trPr>
          <w:trHeight w:val="184"/>
        </w:trPr>
        <w:tc>
          <w:tcPr>
            <w:tcW w:w="15594" w:type="dxa"/>
            <w:gridSpan w:val="7"/>
          </w:tcPr>
          <w:p w:rsidR="008F6532" w:rsidRPr="009D4BD0" w:rsidRDefault="008F6532" w:rsidP="008F6532">
            <w:pPr>
              <w:jc w:val="center"/>
              <w:rPr>
                <w:sz w:val="22"/>
                <w:szCs w:val="22"/>
              </w:rPr>
            </w:pPr>
            <w:bookmarkStart w:id="2" w:name="Par3507"/>
            <w:bookmarkStart w:id="3" w:name="Par3511"/>
            <w:bookmarkEnd w:id="2"/>
            <w:bookmarkEnd w:id="3"/>
            <w:r w:rsidRPr="009D4BD0">
              <w:rPr>
                <w:rFonts w:eastAsia="Calibri"/>
                <w:b/>
                <w:i/>
                <w:sz w:val="22"/>
                <w:szCs w:val="22"/>
              </w:rPr>
              <w:t>Задача 2. Обеспечение деятельности учреждений отрасли культуры</w:t>
            </w:r>
          </w:p>
        </w:tc>
      </w:tr>
      <w:tr w:rsidR="008F6532" w:rsidRPr="00FF43E8" w:rsidTr="009D4BD0">
        <w:trPr>
          <w:trHeight w:val="184"/>
        </w:trPr>
        <w:tc>
          <w:tcPr>
            <w:tcW w:w="2694" w:type="dxa"/>
          </w:tcPr>
          <w:p w:rsidR="008F6532" w:rsidRPr="009D4BD0" w:rsidRDefault="008F6532" w:rsidP="009D4BD0">
            <w:pPr>
              <w:rPr>
                <w:rFonts w:eastAsia="Calibri"/>
                <w:b/>
                <w:i/>
                <w:sz w:val="22"/>
                <w:szCs w:val="22"/>
              </w:rPr>
            </w:pPr>
            <w:r w:rsidRPr="009D4BD0">
              <w:rPr>
                <w:rFonts w:eastAsia="Calibri"/>
                <w:b/>
                <w:i/>
                <w:sz w:val="22"/>
                <w:szCs w:val="22"/>
              </w:rPr>
              <w:t>Мероприятие 2. Частичная компенсация дополнительных расходов на повышение оплаты труда работников муниципальных учреждений культуры</w:t>
            </w:r>
          </w:p>
        </w:tc>
        <w:tc>
          <w:tcPr>
            <w:tcW w:w="2268" w:type="dxa"/>
          </w:tcPr>
          <w:p w:rsidR="008F6532" w:rsidRPr="009D4BD0" w:rsidRDefault="008F6532" w:rsidP="008F65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4BD0">
              <w:rPr>
                <w:kern w:val="2"/>
                <w:sz w:val="22"/>
                <w:szCs w:val="22"/>
              </w:rPr>
              <w:t xml:space="preserve">Муниципальное бюджетное учреждение культуры муниципального образования </w:t>
            </w:r>
            <w:r w:rsidRPr="009D4BD0">
              <w:rPr>
                <w:sz w:val="22"/>
                <w:szCs w:val="22"/>
              </w:rPr>
              <w:t>Тургеневское</w:t>
            </w:r>
            <w:r w:rsidRPr="009D4BD0">
              <w:rPr>
                <w:kern w:val="2"/>
                <w:sz w:val="22"/>
                <w:szCs w:val="22"/>
              </w:rPr>
              <w:t xml:space="preserve"> Чернского района</w:t>
            </w:r>
          </w:p>
        </w:tc>
        <w:tc>
          <w:tcPr>
            <w:tcW w:w="1418" w:type="dxa"/>
          </w:tcPr>
          <w:p w:rsidR="008F6532" w:rsidRPr="009D4BD0" w:rsidRDefault="008F6532" w:rsidP="008F6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BD0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417" w:type="dxa"/>
          </w:tcPr>
          <w:p w:rsidR="008F6532" w:rsidRPr="009D4BD0" w:rsidRDefault="008F6532" w:rsidP="008F6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BD0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3543" w:type="dxa"/>
          </w:tcPr>
          <w:p w:rsidR="008F6532" w:rsidRPr="009D4BD0" w:rsidRDefault="008F6532" w:rsidP="008F6532">
            <w:pPr>
              <w:jc w:val="center"/>
              <w:rPr>
                <w:sz w:val="22"/>
                <w:szCs w:val="22"/>
              </w:rPr>
            </w:pPr>
            <w:r w:rsidRPr="009D4BD0">
              <w:rPr>
                <w:bCs/>
                <w:sz w:val="22"/>
                <w:szCs w:val="22"/>
              </w:rPr>
              <w:t>Доведение соотношения средней заработной платы работников учреждений культуры к среднемесячной начисленной заработной плате в Тульской области до 100%.</w:t>
            </w:r>
          </w:p>
        </w:tc>
        <w:tc>
          <w:tcPr>
            <w:tcW w:w="2127" w:type="dxa"/>
          </w:tcPr>
          <w:p w:rsidR="008F6532" w:rsidRPr="009D4BD0" w:rsidRDefault="009D4BD0" w:rsidP="00B824D4">
            <w:pPr>
              <w:jc w:val="center"/>
              <w:rPr>
                <w:sz w:val="22"/>
                <w:szCs w:val="22"/>
                <w:highlight w:val="yellow"/>
              </w:rPr>
            </w:pPr>
            <w:r w:rsidRPr="009D4BD0">
              <w:rPr>
                <w:sz w:val="22"/>
                <w:szCs w:val="22"/>
              </w:rPr>
              <w:t>8710801014018089061</w:t>
            </w:r>
            <w:r w:rsidR="00B824D4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8F6532" w:rsidRPr="009D4BD0" w:rsidRDefault="00F3157E" w:rsidP="00F31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3975,3</w:t>
            </w:r>
          </w:p>
        </w:tc>
      </w:tr>
      <w:tr w:rsidR="009D4BD0" w:rsidRPr="00FF43E8" w:rsidTr="005E0FCE">
        <w:trPr>
          <w:trHeight w:val="184"/>
        </w:trPr>
        <w:tc>
          <w:tcPr>
            <w:tcW w:w="13467" w:type="dxa"/>
            <w:gridSpan w:val="6"/>
          </w:tcPr>
          <w:p w:rsidR="009D4BD0" w:rsidRPr="009D4BD0" w:rsidRDefault="009D4BD0" w:rsidP="009D4BD0">
            <w:pPr>
              <w:rPr>
                <w:b/>
                <w:sz w:val="22"/>
                <w:szCs w:val="22"/>
                <w:highlight w:val="yellow"/>
              </w:rPr>
            </w:pPr>
            <w:r w:rsidRPr="009D4BD0">
              <w:rPr>
                <w:b/>
                <w:szCs w:val="22"/>
              </w:rPr>
              <w:t>Итого (</w:t>
            </w:r>
            <w:proofErr w:type="spellStart"/>
            <w:r w:rsidRPr="009D4BD0">
              <w:rPr>
                <w:b/>
                <w:szCs w:val="22"/>
              </w:rPr>
              <w:t>тыс.руб</w:t>
            </w:r>
            <w:proofErr w:type="spellEnd"/>
            <w:r w:rsidRPr="009D4BD0">
              <w:rPr>
                <w:b/>
                <w:szCs w:val="22"/>
              </w:rPr>
              <w:t>):</w:t>
            </w:r>
          </w:p>
        </w:tc>
        <w:tc>
          <w:tcPr>
            <w:tcW w:w="2127" w:type="dxa"/>
          </w:tcPr>
          <w:p w:rsidR="009D4BD0" w:rsidRPr="009D4BD0" w:rsidRDefault="009225BC" w:rsidP="008F65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26522,9</w:t>
            </w:r>
          </w:p>
        </w:tc>
      </w:tr>
    </w:tbl>
    <w:p w:rsidR="00A03411" w:rsidRDefault="00A03411" w:rsidP="00B11C82">
      <w:pPr>
        <w:shd w:val="clear" w:color="auto" w:fill="FFFFFF"/>
        <w:spacing w:line="240" w:lineRule="exact"/>
        <w:jc w:val="center"/>
        <w:rPr>
          <w:sz w:val="28"/>
          <w:szCs w:val="28"/>
        </w:rPr>
        <w:sectPr w:rsidR="00A03411" w:rsidSect="009D4BD0">
          <w:headerReference w:type="default" r:id="rId9"/>
          <w:pgSz w:w="16838" w:h="11905" w:orient="landscape"/>
          <w:pgMar w:top="0" w:right="992" w:bottom="426" w:left="1134" w:header="0" w:footer="0" w:gutter="0"/>
          <w:cols w:space="720"/>
        </w:sectPr>
      </w:pPr>
    </w:p>
    <w:p w:rsidR="00EA42DD" w:rsidRDefault="00EA42DD" w:rsidP="00B11C82">
      <w:pPr>
        <w:widowControl w:val="0"/>
        <w:autoSpaceDE w:val="0"/>
        <w:autoSpaceDN w:val="0"/>
        <w:adjustRightInd w:val="0"/>
        <w:outlineLvl w:val="2"/>
      </w:pPr>
    </w:p>
    <w:sectPr w:rsidR="00EA42DD" w:rsidSect="00A03411">
      <w:pgSz w:w="16838" w:h="11905" w:orient="landscape"/>
      <w:pgMar w:top="1135" w:right="992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05D" w:rsidRDefault="00BF405D" w:rsidP="00DA70BE">
      <w:r>
        <w:separator/>
      </w:r>
    </w:p>
  </w:endnote>
  <w:endnote w:type="continuationSeparator" w:id="0">
    <w:p w:rsidR="00BF405D" w:rsidRDefault="00BF405D" w:rsidP="00DA7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05D" w:rsidRDefault="00BF405D" w:rsidP="00DA70BE">
      <w:r>
        <w:separator/>
      </w:r>
    </w:p>
  </w:footnote>
  <w:footnote w:type="continuationSeparator" w:id="0">
    <w:p w:rsidR="00BF405D" w:rsidRDefault="00BF405D" w:rsidP="00DA7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6FE" w:rsidRDefault="000F06FE" w:rsidP="007B402E">
    <w:pPr>
      <w:pStyle w:val="a3"/>
    </w:pPr>
  </w:p>
  <w:p w:rsidR="000F06FE" w:rsidRDefault="000F06FE" w:rsidP="00BC2241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6FE" w:rsidRDefault="000F06FE">
    <w:pPr>
      <w:pStyle w:val="a3"/>
      <w:jc w:val="center"/>
    </w:pPr>
  </w:p>
  <w:p w:rsidR="000F06FE" w:rsidRDefault="000F06FE" w:rsidP="00BC2241">
    <w:pPr>
      <w:pStyle w:val="a3"/>
    </w:pPr>
  </w:p>
  <w:p w:rsidR="009D4BD0" w:rsidRDefault="009D4BD0" w:rsidP="00BC2241">
    <w:pPr>
      <w:pStyle w:val="a3"/>
    </w:pPr>
  </w:p>
  <w:p w:rsidR="009D4BD0" w:rsidRPr="00310D6B" w:rsidRDefault="009D4BD0" w:rsidP="00BC22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2A2D"/>
    <w:multiLevelType w:val="hybridMultilevel"/>
    <w:tmpl w:val="C1A44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939CB"/>
    <w:multiLevelType w:val="hybridMultilevel"/>
    <w:tmpl w:val="1B841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2341A"/>
    <w:multiLevelType w:val="hybridMultilevel"/>
    <w:tmpl w:val="C1A44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94647"/>
    <w:multiLevelType w:val="hybridMultilevel"/>
    <w:tmpl w:val="205CC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53B72"/>
    <w:multiLevelType w:val="hybridMultilevel"/>
    <w:tmpl w:val="44805646"/>
    <w:lvl w:ilvl="0" w:tplc="7EB66A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A7896"/>
    <w:multiLevelType w:val="hybridMultilevel"/>
    <w:tmpl w:val="7356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D6E87"/>
    <w:multiLevelType w:val="multilevel"/>
    <w:tmpl w:val="63149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56F4B44"/>
    <w:multiLevelType w:val="hybridMultilevel"/>
    <w:tmpl w:val="18327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35A2D"/>
    <w:multiLevelType w:val="multilevel"/>
    <w:tmpl w:val="989634E6"/>
    <w:lvl w:ilvl="0">
      <w:start w:val="1"/>
      <w:numFmt w:val="decimal"/>
      <w:lvlText w:val="%1."/>
      <w:lvlJc w:val="left"/>
      <w:pPr>
        <w:ind w:left="390" w:hanging="390"/>
      </w:pPr>
      <w:rPr>
        <w:rFonts w:eastAsia="Calibri" w:hint="default"/>
        <w:sz w:val="26"/>
      </w:rPr>
    </w:lvl>
    <w:lvl w:ilvl="1">
      <w:start w:val="1"/>
      <w:numFmt w:val="decimal"/>
      <w:lvlText w:val="%1.%2."/>
      <w:lvlJc w:val="left"/>
      <w:pPr>
        <w:ind w:left="457" w:hanging="390"/>
      </w:pPr>
      <w:rPr>
        <w:rFonts w:eastAsia="Calibri" w:hint="default"/>
        <w:sz w:val="26"/>
      </w:rPr>
    </w:lvl>
    <w:lvl w:ilvl="2">
      <w:start w:val="1"/>
      <w:numFmt w:val="decimal"/>
      <w:lvlText w:val="%1.%2.%3."/>
      <w:lvlJc w:val="left"/>
      <w:pPr>
        <w:ind w:left="854" w:hanging="720"/>
      </w:pPr>
      <w:rPr>
        <w:rFonts w:eastAsia="Calibri" w:hint="default"/>
        <w:sz w:val="26"/>
      </w:rPr>
    </w:lvl>
    <w:lvl w:ilvl="3">
      <w:start w:val="1"/>
      <w:numFmt w:val="decimal"/>
      <w:lvlText w:val="%1.%2.%3.%4."/>
      <w:lvlJc w:val="left"/>
      <w:pPr>
        <w:ind w:left="921" w:hanging="720"/>
      </w:pPr>
      <w:rPr>
        <w:rFonts w:eastAsia="Calibri" w:hint="default"/>
        <w:sz w:val="26"/>
      </w:rPr>
    </w:lvl>
    <w:lvl w:ilvl="4">
      <w:start w:val="1"/>
      <w:numFmt w:val="decimal"/>
      <w:lvlText w:val="%1.%2.%3.%4.%5."/>
      <w:lvlJc w:val="left"/>
      <w:pPr>
        <w:ind w:left="1348" w:hanging="1080"/>
      </w:pPr>
      <w:rPr>
        <w:rFonts w:eastAsia="Calibri" w:hint="default"/>
        <w:sz w:val="26"/>
      </w:rPr>
    </w:lvl>
    <w:lvl w:ilvl="5">
      <w:start w:val="1"/>
      <w:numFmt w:val="decimal"/>
      <w:lvlText w:val="%1.%2.%3.%4.%5.%6."/>
      <w:lvlJc w:val="left"/>
      <w:pPr>
        <w:ind w:left="1415" w:hanging="1080"/>
      </w:pPr>
      <w:rPr>
        <w:rFonts w:eastAsia="Calibri" w:hint="default"/>
        <w:sz w:val="26"/>
      </w:rPr>
    </w:lvl>
    <w:lvl w:ilvl="6">
      <w:start w:val="1"/>
      <w:numFmt w:val="decimal"/>
      <w:lvlText w:val="%1.%2.%3.%4.%5.%6.%7."/>
      <w:lvlJc w:val="left"/>
      <w:pPr>
        <w:ind w:left="1842" w:hanging="1440"/>
      </w:pPr>
      <w:rPr>
        <w:rFonts w:eastAsia="Calibri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909" w:hanging="1440"/>
      </w:pPr>
      <w:rPr>
        <w:rFonts w:eastAsia="Calibri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336" w:hanging="1800"/>
      </w:pPr>
      <w:rPr>
        <w:rFonts w:eastAsia="Calibri" w:hint="default"/>
        <w:sz w:val="26"/>
      </w:rPr>
    </w:lvl>
  </w:abstractNum>
  <w:abstractNum w:abstractNumId="9" w15:restartNumberingAfterBreak="0">
    <w:nsid w:val="3F5B41CB"/>
    <w:multiLevelType w:val="hybridMultilevel"/>
    <w:tmpl w:val="C1A44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86D3C"/>
    <w:multiLevelType w:val="multilevel"/>
    <w:tmpl w:val="1EB0C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  <w:sz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sz w:val="2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  <w:sz w:val="26"/>
      </w:rPr>
    </w:lvl>
  </w:abstractNum>
  <w:abstractNum w:abstractNumId="11" w15:restartNumberingAfterBreak="0">
    <w:nsid w:val="42D477E9"/>
    <w:multiLevelType w:val="hybridMultilevel"/>
    <w:tmpl w:val="18327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81112"/>
    <w:multiLevelType w:val="multilevel"/>
    <w:tmpl w:val="33A245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4E5854FE"/>
    <w:multiLevelType w:val="multilevel"/>
    <w:tmpl w:val="5F1AC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0993822"/>
    <w:multiLevelType w:val="hybridMultilevel"/>
    <w:tmpl w:val="D8165A82"/>
    <w:lvl w:ilvl="0" w:tplc="FBE2BF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F5489"/>
    <w:multiLevelType w:val="hybridMultilevel"/>
    <w:tmpl w:val="6CC66CA8"/>
    <w:lvl w:ilvl="0" w:tplc="27FE92F6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26713"/>
    <w:multiLevelType w:val="hybridMultilevel"/>
    <w:tmpl w:val="466AA26C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7" w15:restartNumberingAfterBreak="0">
    <w:nsid w:val="5CA02D64"/>
    <w:multiLevelType w:val="hybridMultilevel"/>
    <w:tmpl w:val="5670805E"/>
    <w:lvl w:ilvl="0" w:tplc="30405A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B1C1A"/>
    <w:multiLevelType w:val="multilevel"/>
    <w:tmpl w:val="5F1AC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1B10199"/>
    <w:multiLevelType w:val="multilevel"/>
    <w:tmpl w:val="288CEEC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202447B"/>
    <w:multiLevelType w:val="hybridMultilevel"/>
    <w:tmpl w:val="C1A44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C2587E"/>
    <w:multiLevelType w:val="hybridMultilevel"/>
    <w:tmpl w:val="3E2EFC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FA6700"/>
    <w:multiLevelType w:val="hybridMultilevel"/>
    <w:tmpl w:val="5F107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4"/>
  </w:num>
  <w:num w:numId="4">
    <w:abstractNumId w:val="13"/>
  </w:num>
  <w:num w:numId="5">
    <w:abstractNumId w:val="19"/>
  </w:num>
  <w:num w:numId="6">
    <w:abstractNumId w:val="8"/>
  </w:num>
  <w:num w:numId="7">
    <w:abstractNumId w:val="6"/>
  </w:num>
  <w:num w:numId="8">
    <w:abstractNumId w:val="14"/>
  </w:num>
  <w:num w:numId="9">
    <w:abstractNumId w:val="10"/>
  </w:num>
  <w:num w:numId="10">
    <w:abstractNumId w:val="5"/>
  </w:num>
  <w:num w:numId="11">
    <w:abstractNumId w:val="12"/>
  </w:num>
  <w:num w:numId="12">
    <w:abstractNumId w:val="0"/>
  </w:num>
  <w:num w:numId="13">
    <w:abstractNumId w:val="20"/>
  </w:num>
  <w:num w:numId="14">
    <w:abstractNumId w:val="1"/>
  </w:num>
  <w:num w:numId="15">
    <w:abstractNumId w:val="7"/>
  </w:num>
  <w:num w:numId="16">
    <w:abstractNumId w:val="17"/>
  </w:num>
  <w:num w:numId="17">
    <w:abstractNumId w:val="15"/>
  </w:num>
  <w:num w:numId="18">
    <w:abstractNumId w:val="2"/>
  </w:num>
  <w:num w:numId="19">
    <w:abstractNumId w:val="11"/>
  </w:num>
  <w:num w:numId="20">
    <w:abstractNumId w:val="3"/>
  </w:num>
  <w:num w:numId="21">
    <w:abstractNumId w:val="16"/>
  </w:num>
  <w:num w:numId="22">
    <w:abstractNumId w:val="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43"/>
    <w:rsid w:val="00037768"/>
    <w:rsid w:val="0004095A"/>
    <w:rsid w:val="0005195F"/>
    <w:rsid w:val="00064F2F"/>
    <w:rsid w:val="00070A8E"/>
    <w:rsid w:val="00085211"/>
    <w:rsid w:val="00093B9B"/>
    <w:rsid w:val="000954B1"/>
    <w:rsid w:val="00096A69"/>
    <w:rsid w:val="000C7459"/>
    <w:rsid w:val="000D3AEC"/>
    <w:rsid w:val="000D6569"/>
    <w:rsid w:val="000F06FE"/>
    <w:rsid w:val="00106171"/>
    <w:rsid w:val="0011533E"/>
    <w:rsid w:val="00122AF1"/>
    <w:rsid w:val="00133992"/>
    <w:rsid w:val="00161EE1"/>
    <w:rsid w:val="0016584B"/>
    <w:rsid w:val="0016725F"/>
    <w:rsid w:val="00170C28"/>
    <w:rsid w:val="00187170"/>
    <w:rsid w:val="00187A1F"/>
    <w:rsid w:val="001B5722"/>
    <w:rsid w:val="001B79E0"/>
    <w:rsid w:val="001C2D1A"/>
    <w:rsid w:val="001C612C"/>
    <w:rsid w:val="001E6BF4"/>
    <w:rsid w:val="00200571"/>
    <w:rsid w:val="002134C2"/>
    <w:rsid w:val="00215F53"/>
    <w:rsid w:val="00220EF4"/>
    <w:rsid w:val="0024717A"/>
    <w:rsid w:val="00256947"/>
    <w:rsid w:val="002570A3"/>
    <w:rsid w:val="0026019E"/>
    <w:rsid w:val="00277510"/>
    <w:rsid w:val="00285841"/>
    <w:rsid w:val="00287940"/>
    <w:rsid w:val="00296A3B"/>
    <w:rsid w:val="002A1E0C"/>
    <w:rsid w:val="002B1850"/>
    <w:rsid w:val="002B210D"/>
    <w:rsid w:val="002B6EA0"/>
    <w:rsid w:val="002C61DC"/>
    <w:rsid w:val="002E4180"/>
    <w:rsid w:val="002E496B"/>
    <w:rsid w:val="00324246"/>
    <w:rsid w:val="00326C75"/>
    <w:rsid w:val="00337088"/>
    <w:rsid w:val="00340EC8"/>
    <w:rsid w:val="0034467A"/>
    <w:rsid w:val="00364036"/>
    <w:rsid w:val="00376362"/>
    <w:rsid w:val="0039074F"/>
    <w:rsid w:val="003C6407"/>
    <w:rsid w:val="003D4A01"/>
    <w:rsid w:val="003D7211"/>
    <w:rsid w:val="003F7BF7"/>
    <w:rsid w:val="00400FA8"/>
    <w:rsid w:val="00404835"/>
    <w:rsid w:val="00407F37"/>
    <w:rsid w:val="0041653A"/>
    <w:rsid w:val="00416D18"/>
    <w:rsid w:val="00445F0E"/>
    <w:rsid w:val="00460054"/>
    <w:rsid w:val="00460099"/>
    <w:rsid w:val="00463A8E"/>
    <w:rsid w:val="004712D2"/>
    <w:rsid w:val="004840EE"/>
    <w:rsid w:val="00484EDE"/>
    <w:rsid w:val="00495420"/>
    <w:rsid w:val="004972B0"/>
    <w:rsid w:val="004A464A"/>
    <w:rsid w:val="004A748D"/>
    <w:rsid w:val="004B271F"/>
    <w:rsid w:val="004B7273"/>
    <w:rsid w:val="004C33FD"/>
    <w:rsid w:val="004C6E02"/>
    <w:rsid w:val="004D1499"/>
    <w:rsid w:val="004D4222"/>
    <w:rsid w:val="004F5E79"/>
    <w:rsid w:val="00507261"/>
    <w:rsid w:val="0052309E"/>
    <w:rsid w:val="005257CF"/>
    <w:rsid w:val="00537777"/>
    <w:rsid w:val="005540DE"/>
    <w:rsid w:val="00561376"/>
    <w:rsid w:val="00561820"/>
    <w:rsid w:val="005709EF"/>
    <w:rsid w:val="0058279E"/>
    <w:rsid w:val="005A36B8"/>
    <w:rsid w:val="005B185B"/>
    <w:rsid w:val="005B3C8E"/>
    <w:rsid w:val="005B73B9"/>
    <w:rsid w:val="005C4B2E"/>
    <w:rsid w:val="005D1B4C"/>
    <w:rsid w:val="005D6D73"/>
    <w:rsid w:val="005E005D"/>
    <w:rsid w:val="005E0C7E"/>
    <w:rsid w:val="005E64E5"/>
    <w:rsid w:val="005E6E0E"/>
    <w:rsid w:val="0060708B"/>
    <w:rsid w:val="00607A7D"/>
    <w:rsid w:val="00622D80"/>
    <w:rsid w:val="00624B9C"/>
    <w:rsid w:val="0063148B"/>
    <w:rsid w:val="006335FA"/>
    <w:rsid w:val="0063568A"/>
    <w:rsid w:val="00636471"/>
    <w:rsid w:val="00646E1E"/>
    <w:rsid w:val="00653376"/>
    <w:rsid w:val="00661FBE"/>
    <w:rsid w:val="006721B6"/>
    <w:rsid w:val="006772FA"/>
    <w:rsid w:val="00682B27"/>
    <w:rsid w:val="00697508"/>
    <w:rsid w:val="00697F9D"/>
    <w:rsid w:val="006B79ED"/>
    <w:rsid w:val="006E1064"/>
    <w:rsid w:val="006E3D8B"/>
    <w:rsid w:val="006E65F9"/>
    <w:rsid w:val="006F3F95"/>
    <w:rsid w:val="006F637E"/>
    <w:rsid w:val="0071031B"/>
    <w:rsid w:val="007117A9"/>
    <w:rsid w:val="007156CF"/>
    <w:rsid w:val="0073151F"/>
    <w:rsid w:val="00733DBD"/>
    <w:rsid w:val="00736625"/>
    <w:rsid w:val="0074476A"/>
    <w:rsid w:val="0075402D"/>
    <w:rsid w:val="007558E3"/>
    <w:rsid w:val="0076645B"/>
    <w:rsid w:val="00767B78"/>
    <w:rsid w:val="007735A8"/>
    <w:rsid w:val="00775F0D"/>
    <w:rsid w:val="00780225"/>
    <w:rsid w:val="007866E9"/>
    <w:rsid w:val="00786DAC"/>
    <w:rsid w:val="007B12D2"/>
    <w:rsid w:val="007B2AAF"/>
    <w:rsid w:val="007B402E"/>
    <w:rsid w:val="007B4FBE"/>
    <w:rsid w:val="007D0E0D"/>
    <w:rsid w:val="007E310B"/>
    <w:rsid w:val="007E4B82"/>
    <w:rsid w:val="00804B42"/>
    <w:rsid w:val="0081482A"/>
    <w:rsid w:val="00824389"/>
    <w:rsid w:val="00853791"/>
    <w:rsid w:val="008667D0"/>
    <w:rsid w:val="00876C01"/>
    <w:rsid w:val="00884D8E"/>
    <w:rsid w:val="00886482"/>
    <w:rsid w:val="008D0B49"/>
    <w:rsid w:val="008D50A1"/>
    <w:rsid w:val="008D5A6B"/>
    <w:rsid w:val="008F6532"/>
    <w:rsid w:val="008F72F8"/>
    <w:rsid w:val="00901812"/>
    <w:rsid w:val="00914D4E"/>
    <w:rsid w:val="009203FE"/>
    <w:rsid w:val="00921F54"/>
    <w:rsid w:val="009225BC"/>
    <w:rsid w:val="009258A7"/>
    <w:rsid w:val="00926E0B"/>
    <w:rsid w:val="0094770A"/>
    <w:rsid w:val="009558FA"/>
    <w:rsid w:val="009566D0"/>
    <w:rsid w:val="009626BC"/>
    <w:rsid w:val="00965196"/>
    <w:rsid w:val="00982630"/>
    <w:rsid w:val="00991130"/>
    <w:rsid w:val="009A7CDE"/>
    <w:rsid w:val="009B291A"/>
    <w:rsid w:val="009C3C61"/>
    <w:rsid w:val="009C7AF9"/>
    <w:rsid w:val="009D4BD0"/>
    <w:rsid w:val="00A01D84"/>
    <w:rsid w:val="00A03411"/>
    <w:rsid w:val="00A1545B"/>
    <w:rsid w:val="00A21CA2"/>
    <w:rsid w:val="00A22E6C"/>
    <w:rsid w:val="00A62722"/>
    <w:rsid w:val="00A6758B"/>
    <w:rsid w:val="00A72986"/>
    <w:rsid w:val="00A90BC1"/>
    <w:rsid w:val="00A96433"/>
    <w:rsid w:val="00A97B68"/>
    <w:rsid w:val="00AA23FF"/>
    <w:rsid w:val="00AA4E11"/>
    <w:rsid w:val="00AB217C"/>
    <w:rsid w:val="00AC2A1C"/>
    <w:rsid w:val="00AD7C24"/>
    <w:rsid w:val="00AF1EA9"/>
    <w:rsid w:val="00B061AA"/>
    <w:rsid w:val="00B06364"/>
    <w:rsid w:val="00B11C82"/>
    <w:rsid w:val="00B12D0E"/>
    <w:rsid w:val="00B147A4"/>
    <w:rsid w:val="00B32C6B"/>
    <w:rsid w:val="00B451B9"/>
    <w:rsid w:val="00B824D4"/>
    <w:rsid w:val="00B960D7"/>
    <w:rsid w:val="00BB44E9"/>
    <w:rsid w:val="00BB559C"/>
    <w:rsid w:val="00BC2241"/>
    <w:rsid w:val="00BC7567"/>
    <w:rsid w:val="00BC7D8F"/>
    <w:rsid w:val="00BD673C"/>
    <w:rsid w:val="00BE4BE1"/>
    <w:rsid w:val="00BF405D"/>
    <w:rsid w:val="00C13715"/>
    <w:rsid w:val="00C36D45"/>
    <w:rsid w:val="00C535A1"/>
    <w:rsid w:val="00C54510"/>
    <w:rsid w:val="00C64960"/>
    <w:rsid w:val="00C656A8"/>
    <w:rsid w:val="00C7013F"/>
    <w:rsid w:val="00C730AA"/>
    <w:rsid w:val="00C732AC"/>
    <w:rsid w:val="00C77E4A"/>
    <w:rsid w:val="00C83BC4"/>
    <w:rsid w:val="00C97FE3"/>
    <w:rsid w:val="00CA063E"/>
    <w:rsid w:val="00CA69D4"/>
    <w:rsid w:val="00CA7C66"/>
    <w:rsid w:val="00CB293C"/>
    <w:rsid w:val="00CB7807"/>
    <w:rsid w:val="00CC0250"/>
    <w:rsid w:val="00CC09F8"/>
    <w:rsid w:val="00CC0F15"/>
    <w:rsid w:val="00CD4C06"/>
    <w:rsid w:val="00CE3475"/>
    <w:rsid w:val="00CE40FF"/>
    <w:rsid w:val="00CE5146"/>
    <w:rsid w:val="00CF4834"/>
    <w:rsid w:val="00D26825"/>
    <w:rsid w:val="00D438DC"/>
    <w:rsid w:val="00D4784B"/>
    <w:rsid w:val="00D50153"/>
    <w:rsid w:val="00D54EB5"/>
    <w:rsid w:val="00D6395E"/>
    <w:rsid w:val="00D656D2"/>
    <w:rsid w:val="00D7154A"/>
    <w:rsid w:val="00D76454"/>
    <w:rsid w:val="00D8138A"/>
    <w:rsid w:val="00D87E43"/>
    <w:rsid w:val="00D87EE6"/>
    <w:rsid w:val="00D91124"/>
    <w:rsid w:val="00D9123B"/>
    <w:rsid w:val="00D916D0"/>
    <w:rsid w:val="00D95D2A"/>
    <w:rsid w:val="00DA70BE"/>
    <w:rsid w:val="00DB2D32"/>
    <w:rsid w:val="00DB3A5A"/>
    <w:rsid w:val="00DC176E"/>
    <w:rsid w:val="00DD1322"/>
    <w:rsid w:val="00DD2C84"/>
    <w:rsid w:val="00DD4BBE"/>
    <w:rsid w:val="00DD7727"/>
    <w:rsid w:val="00DE7E7B"/>
    <w:rsid w:val="00E06007"/>
    <w:rsid w:val="00E109D0"/>
    <w:rsid w:val="00E11C8F"/>
    <w:rsid w:val="00E21615"/>
    <w:rsid w:val="00E32EB0"/>
    <w:rsid w:val="00E36292"/>
    <w:rsid w:val="00E505F9"/>
    <w:rsid w:val="00E71BDD"/>
    <w:rsid w:val="00E87FBE"/>
    <w:rsid w:val="00EA20AA"/>
    <w:rsid w:val="00EA4287"/>
    <w:rsid w:val="00EA42DD"/>
    <w:rsid w:val="00EA4E8A"/>
    <w:rsid w:val="00EC743F"/>
    <w:rsid w:val="00EE715A"/>
    <w:rsid w:val="00EF25AA"/>
    <w:rsid w:val="00F070E2"/>
    <w:rsid w:val="00F13675"/>
    <w:rsid w:val="00F155D4"/>
    <w:rsid w:val="00F25F27"/>
    <w:rsid w:val="00F3157E"/>
    <w:rsid w:val="00F43060"/>
    <w:rsid w:val="00F43A8F"/>
    <w:rsid w:val="00F45234"/>
    <w:rsid w:val="00F461E8"/>
    <w:rsid w:val="00F66036"/>
    <w:rsid w:val="00F70A56"/>
    <w:rsid w:val="00F86EB4"/>
    <w:rsid w:val="00FA38B9"/>
    <w:rsid w:val="00FC6D08"/>
    <w:rsid w:val="00FD1651"/>
    <w:rsid w:val="00F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4C5E9"/>
  <w15:docId w15:val="{260620C5-EFC1-4EB2-BAD6-4CA95BAD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F0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F073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F07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07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FF0735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A4E8A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DA70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70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4E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4E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7300A-905C-4628-8BB9-90E912152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TURGENEVSKOE_01</cp:lastModifiedBy>
  <cp:revision>23</cp:revision>
  <cp:lastPrinted>2024-02-15T07:38:00Z</cp:lastPrinted>
  <dcterms:created xsi:type="dcterms:W3CDTF">2022-03-21T13:57:00Z</dcterms:created>
  <dcterms:modified xsi:type="dcterms:W3CDTF">2024-02-28T09:41:00Z</dcterms:modified>
</cp:coreProperties>
</file>