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58" w:rsidRPr="00DC4A58" w:rsidRDefault="00DC4A58" w:rsidP="00DC4A5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4A58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74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r w:rsidR="0074013D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4785" w:type="dxa"/>
          </w:tcPr>
          <w:p w:rsidR="009023BB" w:rsidRDefault="0074013D" w:rsidP="0074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023B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96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="00396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023BB" w:rsidRDefault="009023BB" w:rsidP="0074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396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4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396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4013D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6B4" w:rsidRPr="0074013D" w:rsidRDefault="003966B4" w:rsidP="0039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3D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00B0F" w:rsidRPr="0074013D">
        <w:rPr>
          <w:rFonts w:ascii="Times New Roman" w:hAnsi="Times New Roman" w:cs="Times New Roman"/>
          <w:b/>
          <w:sz w:val="28"/>
          <w:szCs w:val="28"/>
        </w:rPr>
        <w:t xml:space="preserve">дополнения и </w:t>
      </w:r>
      <w:r w:rsidRPr="0074013D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</w:p>
    <w:p w:rsidR="003966B4" w:rsidRPr="0074013D" w:rsidRDefault="0074013D" w:rsidP="00740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3D">
        <w:rPr>
          <w:rFonts w:ascii="Times New Roman" w:hAnsi="Times New Roman" w:cs="Times New Roman"/>
          <w:b/>
          <w:sz w:val="28"/>
          <w:szCs w:val="28"/>
        </w:rPr>
        <w:t>в постановление а</w:t>
      </w:r>
      <w:r w:rsidR="003966B4" w:rsidRPr="0074013D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образования </w:t>
      </w:r>
      <w:r w:rsidRPr="0074013D">
        <w:rPr>
          <w:rFonts w:ascii="Times New Roman" w:hAnsi="Times New Roman" w:cs="Times New Roman"/>
          <w:b/>
          <w:sz w:val="28"/>
          <w:szCs w:val="28"/>
        </w:rPr>
        <w:t>Северное Чернского района от 20.12.2018</w:t>
      </w:r>
      <w:r w:rsidR="003966B4" w:rsidRPr="0074013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Pr="0074013D">
        <w:rPr>
          <w:rFonts w:ascii="Times New Roman" w:hAnsi="Times New Roman" w:cs="Times New Roman"/>
          <w:b/>
          <w:sz w:val="28"/>
          <w:szCs w:val="28"/>
        </w:rPr>
        <w:t>217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6B4" w:rsidRPr="0074013D">
        <w:rPr>
          <w:rFonts w:ascii="Times New Roman" w:hAnsi="Times New Roman" w:cs="Times New Roman"/>
          <w:b/>
          <w:sz w:val="28"/>
          <w:szCs w:val="28"/>
        </w:rPr>
        <w:t>«</w:t>
      </w:r>
      <w:r w:rsidRPr="0074013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Северное Чернского района муниципальной услуги «Предоставление земельных участков, находящихся в собственности МО Северное Чернского района,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Pr="0074013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66B4" w:rsidRDefault="003966B4" w:rsidP="00396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B5D" w:rsidRPr="00931190" w:rsidRDefault="003966B4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31190">
        <w:rPr>
          <w:rFonts w:ascii="Times New Roman" w:hAnsi="Times New Roman" w:cs="Times New Roman"/>
          <w:sz w:val="28"/>
          <w:szCs w:val="28"/>
        </w:rPr>
        <w:t xml:space="preserve"> со статьями 39.16, 39.18 Земельного кодекса Российской Федерации, частью 2 статьи 14 Федерального закона от 27.07.2010 г. № 210-ФЗ «Об организации предоставления государственных и муниципальных услуг», статьей 3 Федерального закона от 25.12.2023 г. № 627-ФЗ «О внесении изменений в Градостроительный кодекс Российской Федерации и отдельные законодательные </w:t>
      </w:r>
      <w:r w:rsidR="000B7292">
        <w:rPr>
          <w:rFonts w:ascii="Times New Roman" w:hAnsi="Times New Roman" w:cs="Times New Roman"/>
          <w:sz w:val="28"/>
          <w:szCs w:val="28"/>
        </w:rPr>
        <w:t xml:space="preserve">акты Российской Федерации», </w:t>
      </w:r>
      <w:r w:rsidR="00104A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5B5D">
        <w:rPr>
          <w:rFonts w:ascii="Times New Roman" w:hAnsi="Times New Roman" w:cs="Times New Roman"/>
          <w:sz w:val="28"/>
          <w:szCs w:val="28"/>
        </w:rPr>
        <w:t xml:space="preserve">статьи 36.1 Устава  муниципального образования </w:t>
      </w:r>
      <w:r w:rsidR="0074013D">
        <w:rPr>
          <w:rFonts w:ascii="Times New Roman" w:hAnsi="Times New Roman" w:cs="Times New Roman"/>
          <w:sz w:val="28"/>
          <w:szCs w:val="28"/>
        </w:rPr>
        <w:t>Северное Чернского района, а</w:t>
      </w:r>
      <w:r w:rsidR="00295B5D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="00295B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74013D"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 w:rsidR="00295B5D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295B5D" w:rsidRPr="00CA74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1190" w:rsidRDefault="0074013D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</w:t>
      </w:r>
      <w:r w:rsidR="00931190" w:rsidRPr="0093119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Северное Чернского района от 20</w:t>
      </w:r>
      <w:r w:rsidR="00931190" w:rsidRPr="00931190">
        <w:rPr>
          <w:rFonts w:ascii="Times New Roman" w:hAnsi="Times New Roman" w:cs="Times New Roman"/>
          <w:sz w:val="28"/>
          <w:szCs w:val="28"/>
        </w:rPr>
        <w:t xml:space="preserve">.12.2018 года 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="0093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013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Северное Чернского района муниципальной услуги «Предоставление земельных участков, находящихся в собственности МО Северное Чернского района,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="00931190" w:rsidRPr="00931190">
        <w:rPr>
          <w:rFonts w:ascii="Times New Roman" w:hAnsi="Times New Roman" w:cs="Times New Roman"/>
          <w:sz w:val="28"/>
          <w:szCs w:val="28"/>
        </w:rPr>
        <w:t>»</w:t>
      </w:r>
      <w:r w:rsidR="00000B0F">
        <w:rPr>
          <w:rFonts w:ascii="Times New Roman" w:hAnsi="Times New Roman" w:cs="Times New Roman"/>
          <w:sz w:val="28"/>
          <w:szCs w:val="28"/>
        </w:rPr>
        <w:t xml:space="preserve"> следующее дополнение и </w:t>
      </w:r>
      <w:r w:rsidR="00931190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931190" w:rsidRPr="00000B0F" w:rsidRDefault="00931190" w:rsidP="0000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0F">
        <w:rPr>
          <w:rFonts w:ascii="Times New Roman" w:hAnsi="Times New Roman" w:cs="Times New Roman"/>
          <w:sz w:val="28"/>
          <w:szCs w:val="28"/>
        </w:rPr>
        <w:t xml:space="preserve">1) </w:t>
      </w:r>
      <w:r w:rsidRPr="00000B0F">
        <w:rPr>
          <w:rFonts w:ascii="Times New Roman" w:hAnsi="Times New Roman" w:cs="Times New Roman"/>
          <w:b/>
          <w:sz w:val="28"/>
          <w:szCs w:val="28"/>
        </w:rPr>
        <w:t>В Приложении:</w:t>
      </w:r>
    </w:p>
    <w:p w:rsidR="00000B0F" w:rsidRPr="00000B0F" w:rsidRDefault="00931190" w:rsidP="0074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0F">
        <w:rPr>
          <w:rFonts w:ascii="Times New Roman" w:hAnsi="Times New Roman" w:cs="Times New Roman"/>
          <w:sz w:val="28"/>
          <w:szCs w:val="28"/>
        </w:rPr>
        <w:t xml:space="preserve">2) </w:t>
      </w:r>
      <w:r w:rsidR="00000B0F" w:rsidRPr="00000B0F">
        <w:rPr>
          <w:rFonts w:ascii="Times New Roman" w:hAnsi="Times New Roman" w:cs="Times New Roman"/>
          <w:sz w:val="28"/>
          <w:szCs w:val="28"/>
        </w:rPr>
        <w:t xml:space="preserve"> </w:t>
      </w:r>
      <w:r w:rsidR="00000B0F" w:rsidRPr="000C77DA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74013D" w:rsidRPr="00740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13D">
        <w:rPr>
          <w:rFonts w:ascii="Times New Roman" w:hAnsi="Times New Roman" w:cs="Times New Roman"/>
          <w:b/>
          <w:sz w:val="28"/>
          <w:szCs w:val="28"/>
        </w:rPr>
        <w:t>п.2.1 раздела 2</w:t>
      </w:r>
      <w:r w:rsidR="0074013D" w:rsidRPr="00000B0F">
        <w:rPr>
          <w:rFonts w:ascii="Times New Roman" w:hAnsi="Times New Roman" w:cs="Times New Roman"/>
          <w:sz w:val="28"/>
          <w:szCs w:val="28"/>
        </w:rPr>
        <w:t xml:space="preserve"> </w:t>
      </w:r>
      <w:r w:rsidR="00000B0F" w:rsidRPr="000C77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0B0F" w:rsidRPr="000C77DA">
        <w:rPr>
          <w:rFonts w:ascii="Times New Roman" w:hAnsi="Times New Roman" w:cs="Times New Roman"/>
          <w:b/>
          <w:sz w:val="28"/>
          <w:szCs w:val="28"/>
        </w:rPr>
        <w:t>п</w:t>
      </w:r>
      <w:r w:rsidR="0074013D">
        <w:rPr>
          <w:rFonts w:ascii="Times New Roman" w:hAnsi="Times New Roman" w:cs="Times New Roman"/>
          <w:b/>
          <w:sz w:val="28"/>
          <w:szCs w:val="28"/>
        </w:rPr>
        <w:t>.п</w:t>
      </w:r>
      <w:proofErr w:type="spellEnd"/>
      <w:r w:rsidR="0074013D">
        <w:rPr>
          <w:rFonts w:ascii="Times New Roman" w:hAnsi="Times New Roman" w:cs="Times New Roman"/>
          <w:b/>
          <w:sz w:val="28"/>
          <w:szCs w:val="28"/>
        </w:rPr>
        <w:t>.</w:t>
      </w:r>
      <w:r w:rsidR="00000B0F" w:rsidRPr="000C77DA">
        <w:rPr>
          <w:rFonts w:ascii="Times New Roman" w:hAnsi="Times New Roman" w:cs="Times New Roman"/>
          <w:b/>
          <w:sz w:val="28"/>
          <w:szCs w:val="28"/>
        </w:rPr>
        <w:t xml:space="preserve"> 2.1.1</w:t>
      </w:r>
      <w:r w:rsidR="00740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B0F" w:rsidRPr="00000B0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sz w:val="28"/>
          <w:szCs w:val="28"/>
        </w:rPr>
        <w:t xml:space="preserve">«2.1.1. </w:t>
      </w:r>
      <w:r w:rsidRPr="00000B0F">
        <w:rPr>
          <w:color w:val="000000"/>
          <w:sz w:val="28"/>
          <w:szCs w:val="28"/>
        </w:rPr>
        <w:t>Единый стандарт должен содержать сведения, предусмотренные пунктами 1, 3-8, 11 и 14 части 1 статьи 14 Федерального з</w:t>
      </w:r>
      <w:r>
        <w:rPr>
          <w:color w:val="000000"/>
          <w:sz w:val="28"/>
          <w:szCs w:val="28"/>
        </w:rPr>
        <w:t xml:space="preserve">акона от 27.07.2010 г. № 210-ФЗ «Об организации предоставления </w:t>
      </w:r>
      <w:r>
        <w:rPr>
          <w:color w:val="000000"/>
          <w:sz w:val="28"/>
          <w:szCs w:val="28"/>
        </w:rPr>
        <w:lastRenderedPageBreak/>
        <w:t xml:space="preserve">государственных и муниципальных услуг». </w:t>
      </w:r>
      <w:r w:rsidRPr="00000B0F">
        <w:rPr>
          <w:color w:val="000000"/>
          <w:sz w:val="28"/>
          <w:szCs w:val="28"/>
        </w:rPr>
        <w:t>В нем также должны быть указаны:</w:t>
      </w:r>
    </w:p>
    <w:p w:rsidR="00000B0F" w:rsidRPr="00000B0F" w:rsidRDefault="000C77DA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заявитель </w:t>
      </w:r>
      <w:r w:rsidR="00000B0F" w:rsidRPr="00000B0F">
        <w:rPr>
          <w:color w:val="000000"/>
          <w:sz w:val="28"/>
          <w:szCs w:val="28"/>
        </w:rPr>
        <w:t>(состав (перечень) заявителей);</w:t>
      </w:r>
    </w:p>
    <w:p w:rsidR="00000B0F" w:rsidRPr="00000B0F" w:rsidRDefault="000C77DA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способ (способы) </w:t>
      </w:r>
      <w:r w:rsidR="00000B0F" w:rsidRPr="00000B0F">
        <w:rPr>
          <w:color w:val="000000"/>
          <w:sz w:val="28"/>
          <w:szCs w:val="28"/>
        </w:rPr>
        <w:t>направления запроса о предоставлении государственной или муниципальной услуги;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color w:val="000000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color w:val="000000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color w:val="000000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color w:val="000000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color w:val="000000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color w:val="000000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000B0F" w:rsidRPr="00000B0F" w:rsidRDefault="00000B0F" w:rsidP="00000B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B0F">
        <w:rPr>
          <w:color w:val="000000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  <w:proofErr w:type="gramStart"/>
      <w:r w:rsidRPr="00000B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931190" w:rsidRDefault="0074013D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B0F">
        <w:rPr>
          <w:rFonts w:ascii="Times New Roman" w:hAnsi="Times New Roman" w:cs="Times New Roman"/>
          <w:sz w:val="28"/>
          <w:szCs w:val="28"/>
        </w:rPr>
        <w:t xml:space="preserve">) </w:t>
      </w:r>
      <w:r w:rsidR="000B7292" w:rsidRPr="000B7292">
        <w:rPr>
          <w:rFonts w:ascii="Times New Roman" w:hAnsi="Times New Roman" w:cs="Times New Roman"/>
          <w:b/>
          <w:sz w:val="28"/>
          <w:szCs w:val="28"/>
        </w:rPr>
        <w:t>в пункте 2.14:</w:t>
      </w:r>
    </w:p>
    <w:p w:rsidR="000B7292" w:rsidRPr="000B7292" w:rsidRDefault="0074013D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7292" w:rsidRPr="00132E65">
        <w:rPr>
          <w:rFonts w:ascii="Times New Roman" w:hAnsi="Times New Roman" w:cs="Times New Roman"/>
          <w:sz w:val="28"/>
          <w:szCs w:val="28"/>
        </w:rPr>
        <w:t>)</w:t>
      </w:r>
      <w:r w:rsidR="000B7292" w:rsidRPr="000B7292">
        <w:rPr>
          <w:rFonts w:ascii="Times New Roman" w:hAnsi="Times New Roman" w:cs="Times New Roman"/>
          <w:sz w:val="28"/>
          <w:szCs w:val="28"/>
        </w:rPr>
        <w:t xml:space="preserve"> </w:t>
      </w:r>
      <w:r w:rsidR="000B7292" w:rsidRPr="000B7292">
        <w:rPr>
          <w:rFonts w:ascii="Times New Roman" w:hAnsi="Times New Roman" w:cs="Times New Roman"/>
          <w:b/>
          <w:sz w:val="28"/>
          <w:szCs w:val="28"/>
        </w:rPr>
        <w:t>подпункт 8</w:t>
      </w:r>
      <w:r w:rsidR="000B7292" w:rsidRPr="000B72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7292" w:rsidRDefault="000B7292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B7292">
        <w:rPr>
          <w:rFonts w:ascii="Times New Roman" w:hAnsi="Times New Roman" w:cs="Times New Roman"/>
          <w:sz w:val="28"/>
          <w:szCs w:val="28"/>
        </w:rPr>
        <w:t>«8)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указанный в заявлении о предоставлении земельного участ</w:t>
      </w:r>
      <w:r w:rsidR="0000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земельный участок расположен </w:t>
      </w:r>
      <w:r w:rsidRPr="000B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0C77DA" w:rsidRDefault="000C77DA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7DA" w:rsidRDefault="000C77DA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7292" w:rsidRPr="000B7292" w:rsidRDefault="000B7292" w:rsidP="000B7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0B72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подпункт 1</w:t>
      </w:r>
      <w:r w:rsidR="00FF61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r w:rsidRPr="000B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0B7292" w:rsidRDefault="000B7292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0B7292">
        <w:rPr>
          <w:rFonts w:ascii="Times New Roman" w:hAnsi="Times New Roman" w:cs="Times New Roman"/>
          <w:sz w:val="28"/>
          <w:szCs w:val="28"/>
        </w:rPr>
        <w:t xml:space="preserve">«13) </w:t>
      </w:r>
      <w:r w:rsidRPr="000B72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отношении земельного участка, указанного в заявлении о его предоставлении, опубликовано и размещено в соответствии </w:t>
      </w:r>
      <w:r w:rsidRPr="000B72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с </w:t>
      </w:r>
      <w:r w:rsidRPr="000B7292">
        <w:rPr>
          <w:rFonts w:ascii="Times New Roman" w:hAnsi="Times New Roman" w:cs="Times New Roman"/>
          <w:sz w:val="30"/>
          <w:szCs w:val="30"/>
          <w:shd w:val="clear" w:color="auto" w:fill="FFFFFF"/>
        </w:rPr>
        <w:t>подпунктом 1 пункта 1 статьи 39.18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Земельного кодекса Российской Федерации </w:t>
      </w:r>
      <w:r w:rsidRPr="000B72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0C77D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proofErr w:type="gramEnd"/>
    </w:p>
    <w:p w:rsidR="00BF66E8" w:rsidRDefault="00BF66E8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849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8495F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информационно-телеком</w:t>
      </w:r>
      <w:r w:rsidR="002B10B3">
        <w:rPr>
          <w:rFonts w:ascii="Times New Roman" w:hAnsi="Times New Roman" w:cs="Times New Roman"/>
          <w:sz w:val="28"/>
          <w:szCs w:val="28"/>
        </w:rPr>
        <w:t>муникационной сети «Интернет» (</w:t>
      </w:r>
      <w:r w:rsidR="002B10B3" w:rsidRPr="002B10B3">
        <w:rPr>
          <w:rFonts w:ascii="Times New Roman" w:hAnsi="Times New Roman" w:cs="Times New Roman"/>
          <w:sz w:val="28"/>
          <w:szCs w:val="28"/>
        </w:rPr>
        <w:t>https://chernskij-r71.gosweb.gosuslugi.ru/</w:t>
      </w:r>
      <w:r w:rsidR="002B10B3">
        <w:rPr>
          <w:rFonts w:ascii="Times New Roman" w:hAnsi="Times New Roman" w:cs="Times New Roman"/>
          <w:sz w:val="28"/>
          <w:szCs w:val="28"/>
        </w:rPr>
        <w:t>).</w:t>
      </w:r>
    </w:p>
    <w:p w:rsidR="00104AE0" w:rsidRDefault="00BF66E8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Конт</w:t>
      </w:r>
      <w:r w:rsidR="00F8495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8495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F66E8" w:rsidRDefault="00BF66E8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66E8">
        <w:rPr>
          <w:rFonts w:ascii="Times New Roman" w:hAnsi="Times New Roman" w:cs="Times New Roman"/>
          <w:sz w:val="28"/>
          <w:szCs w:val="28"/>
        </w:rPr>
        <w:t>Постановление вс</w:t>
      </w:r>
      <w:r w:rsidR="000C77DA">
        <w:rPr>
          <w:rFonts w:ascii="Times New Roman" w:hAnsi="Times New Roman" w:cs="Times New Roman"/>
          <w:sz w:val="28"/>
          <w:szCs w:val="28"/>
        </w:rPr>
        <w:t>тупает в силу со дня подписания.</w:t>
      </w: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9A6" w:rsidTr="001B655B">
        <w:tc>
          <w:tcPr>
            <w:tcW w:w="4785" w:type="dxa"/>
          </w:tcPr>
          <w:p w:rsidR="005609A6" w:rsidRDefault="0074013D" w:rsidP="00740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</w:t>
            </w:r>
            <w:r w:rsidR="00560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дминистрации </w:t>
            </w:r>
          </w:p>
          <w:p w:rsidR="005609A6" w:rsidRPr="00D431D6" w:rsidRDefault="005609A6" w:rsidP="00740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r w:rsidR="0074013D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  <w:tc>
          <w:tcPr>
            <w:tcW w:w="4786" w:type="dxa"/>
          </w:tcPr>
          <w:p w:rsidR="005609A6" w:rsidRDefault="005609A6" w:rsidP="001B6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7401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74013D">
              <w:rPr>
                <w:rFonts w:ascii="Times New Roman" w:hAnsi="Times New Roman" w:cs="Times New Roman"/>
                <w:b/>
                <w:sz w:val="28"/>
                <w:szCs w:val="28"/>
              </w:rPr>
              <w:t>В.А. Агафонов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A20" w:rsidRPr="001D1C9B" w:rsidRDefault="00FF3A2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FF3A20" w:rsidRPr="001D1C9B" w:rsidSect="00104A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0481"/>
    <w:rsid w:val="00000453"/>
    <w:rsid w:val="00000616"/>
    <w:rsid w:val="000006F8"/>
    <w:rsid w:val="000008A3"/>
    <w:rsid w:val="00000B0F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292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7DA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58D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AE0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2E65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1C9B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B5D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0B3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BB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0C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6B4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629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837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13D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C29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190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A44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1A8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4A58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07F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A20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173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0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1A68-4977-48EF-852A-D2BBFD21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3</cp:revision>
  <cp:lastPrinted>2024-03-21T08:35:00Z</cp:lastPrinted>
  <dcterms:created xsi:type="dcterms:W3CDTF">2024-03-21T08:44:00Z</dcterms:created>
  <dcterms:modified xsi:type="dcterms:W3CDTF">2024-04-09T12:32:00Z</dcterms:modified>
</cp:coreProperties>
</file>