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28" w:rsidRPr="00DC4228" w:rsidRDefault="00DC4228" w:rsidP="00DC4228">
      <w:pPr>
        <w:keepNext/>
        <w:keepLines/>
        <w:shd w:val="clear" w:color="auto" w:fill="FFFFFF"/>
        <w:tabs>
          <w:tab w:val="left" w:pos="8125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Тульская область</w:t>
      </w:r>
    </w:p>
    <w:p w:rsidR="00DC4228" w:rsidRPr="00DC4228" w:rsidRDefault="00DC4228" w:rsidP="00DC422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</w:t>
      </w:r>
    </w:p>
    <w:p w:rsidR="00DC4228" w:rsidRPr="00DC4228" w:rsidRDefault="00DC4228" w:rsidP="00DC422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Чернский район</w:t>
      </w:r>
    </w:p>
    <w:p w:rsidR="00DC4228" w:rsidRPr="00DC4228" w:rsidRDefault="00DC4228" w:rsidP="00DC422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228" w:rsidRPr="00DC4228" w:rsidRDefault="00DC4228" w:rsidP="00DC422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DC4228" w:rsidRPr="00DC4228" w:rsidRDefault="00DC4228" w:rsidP="00DC422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228" w:rsidRPr="00DC4228" w:rsidRDefault="00DC4228" w:rsidP="00DC4228">
      <w:pPr>
        <w:shd w:val="clear" w:color="auto" w:fill="FFFFFF"/>
        <w:spacing w:after="336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:rsidR="00DC4228" w:rsidRPr="00DC4228" w:rsidRDefault="00DC4228" w:rsidP="00DC42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14.02.</w:t>
      </w:r>
      <w:r w:rsidRPr="00DC42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2025                                                                         </w:t>
      </w:r>
      <w:proofErr w:type="gramStart"/>
      <w:r w:rsidRPr="00DC42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126</w:t>
      </w:r>
      <w:bookmarkStart w:id="0" w:name="_GoBack"/>
      <w:bookmarkEnd w:id="0"/>
      <w:proofErr w:type="gramEnd"/>
    </w:p>
    <w:p w:rsidR="0070325D" w:rsidRDefault="0070325D" w:rsidP="00F01FAA">
      <w:pPr>
        <w:spacing w:after="0"/>
        <w:ind w:left="1400" w:right="1347"/>
        <w:jc w:val="right"/>
        <w:rPr>
          <w:rFonts w:ascii="Times New Roman" w:hAnsi="Times New Roman" w:cs="Times New Roman"/>
          <w:sz w:val="24"/>
          <w:szCs w:val="24"/>
        </w:rPr>
      </w:pPr>
    </w:p>
    <w:p w:rsidR="0070325D" w:rsidRDefault="0070325D" w:rsidP="0070325D">
      <w:pPr>
        <w:widowControl w:val="0"/>
        <w:autoSpaceDE w:val="0"/>
        <w:autoSpaceDN w:val="0"/>
        <w:spacing w:before="1" w:after="0" w:line="256" w:lineRule="auto"/>
        <w:ind w:left="142"/>
        <w:rPr>
          <w:rFonts w:ascii="Times New Roman" w:eastAsia="Times New Roman" w:hAnsi="Times New Roman" w:cs="Times New Roman"/>
          <w:b/>
          <w:color w:val="232323"/>
          <w:w w:val="110"/>
          <w:sz w:val="28"/>
          <w:szCs w:val="28"/>
        </w:rPr>
      </w:pPr>
    </w:p>
    <w:p w:rsidR="0070325D" w:rsidRPr="00B51387" w:rsidRDefault="0070325D" w:rsidP="0070325D">
      <w:pPr>
        <w:widowControl w:val="0"/>
        <w:autoSpaceDE w:val="0"/>
        <w:autoSpaceDN w:val="0"/>
        <w:spacing w:before="1" w:after="0" w:line="256" w:lineRule="auto"/>
        <w:ind w:left="142"/>
        <w:jc w:val="center"/>
        <w:rPr>
          <w:rFonts w:ascii="Times New Roman" w:eastAsia="Times New Roman" w:hAnsi="Times New Roman" w:cs="Times New Roman"/>
          <w:b/>
          <w:color w:val="232323"/>
          <w:w w:val="110"/>
          <w:sz w:val="28"/>
          <w:szCs w:val="28"/>
        </w:rPr>
      </w:pPr>
    </w:p>
    <w:p w:rsidR="0070325D" w:rsidRDefault="0070325D" w:rsidP="0070325D">
      <w:pPr>
        <w:widowControl w:val="0"/>
        <w:autoSpaceDE w:val="0"/>
        <w:autoSpaceDN w:val="0"/>
        <w:spacing w:before="1" w:after="0" w:line="256" w:lineRule="auto"/>
        <w:ind w:left="142"/>
        <w:jc w:val="center"/>
        <w:rPr>
          <w:rFonts w:ascii="Times New Roman" w:eastAsia="Times New Roman" w:hAnsi="Times New Roman" w:cs="Times New Roman"/>
          <w:b/>
          <w:color w:val="232323"/>
          <w:w w:val="110"/>
          <w:sz w:val="28"/>
          <w:szCs w:val="28"/>
        </w:rPr>
      </w:pPr>
      <w:r w:rsidRPr="00B51387">
        <w:rPr>
          <w:rFonts w:ascii="Times New Roman" w:eastAsia="Times New Roman" w:hAnsi="Times New Roman" w:cs="Times New Roman"/>
          <w:b/>
          <w:color w:val="232323"/>
          <w:w w:val="110"/>
          <w:sz w:val="28"/>
          <w:szCs w:val="28"/>
        </w:rPr>
        <w:t>Об утверждении Плана мероприятий по реализации в муниципальном образовании Чернский район Основ государственной политики по сохранению и укреплению традиционных российских нравственных ценностей в 2024-2026 годах</w:t>
      </w:r>
    </w:p>
    <w:p w:rsidR="0070325D" w:rsidRPr="00B51387" w:rsidRDefault="0070325D" w:rsidP="0070325D">
      <w:pPr>
        <w:widowControl w:val="0"/>
        <w:autoSpaceDE w:val="0"/>
        <w:autoSpaceDN w:val="0"/>
        <w:spacing w:before="1" w:after="0" w:line="256" w:lineRule="auto"/>
        <w:ind w:left="142"/>
        <w:jc w:val="center"/>
        <w:rPr>
          <w:rFonts w:ascii="Times New Roman" w:eastAsia="Times New Roman" w:hAnsi="Times New Roman" w:cs="Times New Roman"/>
          <w:b/>
          <w:color w:val="232323"/>
          <w:w w:val="110"/>
          <w:sz w:val="28"/>
          <w:szCs w:val="28"/>
        </w:rPr>
      </w:pPr>
    </w:p>
    <w:p w:rsidR="0070325D" w:rsidRPr="00442B69" w:rsidRDefault="0070325D" w:rsidP="0070325D">
      <w:pPr>
        <w:widowControl w:val="0"/>
        <w:tabs>
          <w:tab w:val="left" w:pos="3001"/>
          <w:tab w:val="left" w:pos="6248"/>
          <w:tab w:val="left" w:pos="8144"/>
        </w:tabs>
        <w:autoSpaceDE w:val="0"/>
        <w:autoSpaceDN w:val="0"/>
        <w:spacing w:after="0" w:line="278" w:lineRule="auto"/>
        <w:ind w:right="10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6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42B6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42B6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42B6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42B6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2B6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42B6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442B6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42B69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442B6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42B69">
        <w:rPr>
          <w:rFonts w:ascii="Times New Roman" w:eastAsia="Times New Roman" w:hAnsi="Times New Roman" w:cs="Times New Roman"/>
          <w:color w:val="1C1C1C"/>
          <w:sz w:val="28"/>
          <w:szCs w:val="28"/>
        </w:rPr>
        <w:t>от</w:t>
      </w:r>
      <w:r w:rsidRPr="00442B69">
        <w:rPr>
          <w:rFonts w:ascii="Times New Roman" w:eastAsia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 w:rsidRPr="00442B69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442B6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№</w:t>
      </w:r>
      <w:r w:rsidRPr="00442B6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42B69">
        <w:rPr>
          <w:rFonts w:ascii="Times New Roman" w:eastAsia="Times New Roman" w:hAnsi="Times New Roman" w:cs="Times New Roman"/>
          <w:sz w:val="28"/>
          <w:szCs w:val="28"/>
        </w:rPr>
        <w:t>131</w:t>
      </w:r>
      <w:r w:rsidRPr="00442B6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42B69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планом мероприятий </w:t>
      </w:r>
      <w:r w:rsidRPr="00442B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 в 2024-</w:t>
      </w:r>
      <w:r w:rsidRPr="00442B69">
        <w:rPr>
          <w:rFonts w:ascii="Times New Roman" w:eastAsia="Times New Roman" w:hAnsi="Times New Roman" w:cs="Times New Roman"/>
          <w:sz w:val="28"/>
          <w:szCs w:val="28"/>
        </w:rPr>
        <w:t xml:space="preserve">2026 годах Основ государственной политики по сохранению и укреплению традиционных </w:t>
      </w:r>
      <w:r w:rsidRPr="00442B69">
        <w:rPr>
          <w:rFonts w:ascii="Times New Roman" w:eastAsia="Times New Roman" w:hAnsi="Times New Roman" w:cs="Times New Roman"/>
          <w:spacing w:val="-2"/>
          <w:sz w:val="28"/>
          <w:szCs w:val="28"/>
        </w:rPr>
        <w:t>российских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духовно-нравственны</w:t>
      </w:r>
      <w:r w:rsidRPr="00442B69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2B69">
        <w:rPr>
          <w:rFonts w:ascii="Times New Roman" w:eastAsia="Times New Roman" w:hAnsi="Times New Roman" w:cs="Times New Roman"/>
          <w:spacing w:val="-2"/>
          <w:sz w:val="28"/>
          <w:szCs w:val="28"/>
        </w:rPr>
        <w:t>ценностей,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</w:t>
      </w:r>
      <w:r w:rsidRPr="00442B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42B69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Pr="00442B6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42B69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442B6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</w:t>
      </w:r>
      <w:r w:rsidRPr="00442B69">
        <w:rPr>
          <w:rFonts w:ascii="Times New Roman" w:eastAsia="Times New Roman" w:hAnsi="Times New Roman" w:cs="Times New Roman"/>
          <w:sz w:val="28"/>
          <w:szCs w:val="28"/>
        </w:rPr>
        <w:t>ской</w:t>
      </w:r>
      <w:r w:rsidRPr="00442B6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42B6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442B6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42B6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42B6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42B69">
        <w:rPr>
          <w:rFonts w:ascii="Times New Roman" w:eastAsia="Times New Roman" w:hAnsi="Times New Roman" w:cs="Times New Roman"/>
          <w:sz w:val="28"/>
          <w:szCs w:val="28"/>
        </w:rPr>
        <w:t>01.06.2024</w:t>
      </w:r>
      <w:r w:rsidRPr="00442B69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42B69">
        <w:rPr>
          <w:rFonts w:ascii="Times New Roman" w:eastAsia="Times New Roman" w:hAnsi="Times New Roman" w:cs="Times New Roman"/>
          <w:color w:val="313131"/>
          <w:sz w:val="28"/>
          <w:szCs w:val="28"/>
        </w:rPr>
        <w:t>№</w:t>
      </w:r>
      <w:r w:rsidRPr="00442B69">
        <w:rPr>
          <w:rFonts w:ascii="Times New Roman" w:eastAsia="Times New Roman" w:hAnsi="Times New Roman" w:cs="Times New Roman"/>
          <w:color w:val="313131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1734-</w:t>
      </w:r>
      <w:r w:rsidRPr="00442B69">
        <w:rPr>
          <w:rFonts w:ascii="Times New Roman" w:eastAsia="Times New Roman" w:hAnsi="Times New Roman" w:cs="Times New Roman"/>
          <w:sz w:val="28"/>
          <w:szCs w:val="28"/>
        </w:rPr>
        <w:t>р, на основании Устава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ципального образования Чернский район, администрация</w:t>
      </w:r>
      <w:r w:rsidRPr="00442B69">
        <w:rPr>
          <w:rFonts w:ascii="Times New Roman" w:eastAsia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ципального образования  Чернский </w:t>
      </w:r>
      <w:r w:rsidRPr="00442B69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Pr="00442B6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ПОСТАНОВЛЯЕТ</w:t>
      </w:r>
      <w:r w:rsidRPr="00442B69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70325D" w:rsidRPr="00442B69" w:rsidRDefault="0070325D" w:rsidP="0070325D">
      <w:pPr>
        <w:pStyle w:val="af1"/>
        <w:widowControl w:val="0"/>
        <w:numPr>
          <w:ilvl w:val="0"/>
          <w:numId w:val="1"/>
        </w:numPr>
        <w:tabs>
          <w:tab w:val="left" w:pos="1964"/>
        </w:tabs>
        <w:autoSpaceDE w:val="0"/>
        <w:autoSpaceDN w:val="0"/>
        <w:spacing w:before="23" w:after="0" w:line="278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69">
        <w:rPr>
          <w:rFonts w:ascii="Times New Roman" w:eastAsia="Times New Roman" w:hAnsi="Times New Roman" w:cs="Times New Roman"/>
          <w:w w:val="105"/>
          <w:sz w:val="28"/>
          <w:szCs w:val="28"/>
        </w:rPr>
        <w:t>Утвердить План мероприятий по реализации в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мун</w:t>
      </w:r>
      <w:r w:rsidRPr="00442B6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иципальном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образовании Чернский</w:t>
      </w:r>
      <w:r w:rsidRPr="00442B6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район Основ государственной политики по сохранению и</w:t>
      </w:r>
      <w:r w:rsidRPr="00442B69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2B69">
        <w:rPr>
          <w:rFonts w:ascii="Times New Roman" w:eastAsia="Times New Roman" w:hAnsi="Times New Roman" w:cs="Times New Roman"/>
          <w:w w:val="105"/>
          <w:sz w:val="28"/>
          <w:szCs w:val="28"/>
        </w:rPr>
        <w:t>укреплению традиционных российских духовно-нравственных ценностей в 2024-2026 году (приложение).</w:t>
      </w:r>
    </w:p>
    <w:p w:rsidR="0070325D" w:rsidRPr="00442B69" w:rsidRDefault="0070325D" w:rsidP="0070325D">
      <w:pPr>
        <w:pStyle w:val="af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6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в сети «Интернет» на официальном сайте муниципального образования Чернский район https://chernskij-r71.gosweb.gosuslugi.ru.</w:t>
      </w:r>
    </w:p>
    <w:p w:rsidR="0070325D" w:rsidRPr="00442B69" w:rsidRDefault="0070325D" w:rsidP="0070325D">
      <w:pPr>
        <w:pStyle w:val="af1"/>
        <w:widowControl w:val="0"/>
        <w:numPr>
          <w:ilvl w:val="0"/>
          <w:numId w:val="1"/>
        </w:numPr>
        <w:tabs>
          <w:tab w:val="left" w:pos="1964"/>
        </w:tabs>
        <w:autoSpaceDE w:val="0"/>
        <w:autoSpaceDN w:val="0"/>
        <w:spacing w:before="23" w:after="0" w:line="278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01.01.2025 года.</w:t>
      </w:r>
    </w:p>
    <w:p w:rsidR="0070325D" w:rsidRPr="002228D7" w:rsidRDefault="0070325D" w:rsidP="007032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25D" w:rsidRDefault="0070325D" w:rsidP="0070325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28D7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администрации Чернского</w:t>
      </w:r>
    </w:p>
    <w:p w:rsidR="0070325D" w:rsidRDefault="0070325D" w:rsidP="0070325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муниципального района</w:t>
      </w:r>
    </w:p>
    <w:p w:rsidR="0070325D" w:rsidRPr="002228D7" w:rsidRDefault="0070325D" w:rsidP="0070325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Тульской области                                                         </w:t>
      </w:r>
      <w:r w:rsidRPr="00B51387">
        <w:rPr>
          <w:rFonts w:ascii="Times New Roman" w:eastAsia="Calibri" w:hAnsi="Times New Roman" w:cs="Times New Roman"/>
          <w:b/>
          <w:sz w:val="28"/>
          <w:szCs w:val="28"/>
        </w:rPr>
        <w:t xml:space="preserve">В.А. </w:t>
      </w:r>
      <w:proofErr w:type="spellStart"/>
      <w:r w:rsidRPr="00B51387">
        <w:rPr>
          <w:rFonts w:ascii="Times New Roman" w:eastAsia="Calibri" w:hAnsi="Times New Roman" w:cs="Times New Roman"/>
          <w:b/>
          <w:sz w:val="28"/>
          <w:szCs w:val="28"/>
        </w:rPr>
        <w:t>Белошицкий</w:t>
      </w:r>
      <w:proofErr w:type="spellEnd"/>
      <w:r w:rsidRPr="00B51387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70325D" w:rsidRDefault="0070325D" w:rsidP="0070325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325D" w:rsidRPr="009A516F" w:rsidRDefault="0070325D" w:rsidP="0070325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325D" w:rsidRDefault="0070325D" w:rsidP="0070325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228D7">
        <w:rPr>
          <w:rFonts w:ascii="Times New Roman" w:eastAsia="Calibri" w:hAnsi="Times New Roman" w:cs="Times New Roman"/>
          <w:sz w:val="20"/>
          <w:szCs w:val="20"/>
        </w:rPr>
        <w:t>Исп. Колесникова Марина Викторовна</w:t>
      </w:r>
    </w:p>
    <w:p w:rsidR="0070325D" w:rsidRPr="00B51387" w:rsidRDefault="0070325D" w:rsidP="0070325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228D7">
        <w:rPr>
          <w:rFonts w:ascii="Times New Roman" w:eastAsia="Calibri" w:hAnsi="Times New Roman" w:cs="Times New Roman"/>
          <w:sz w:val="20"/>
          <w:szCs w:val="20"/>
        </w:rPr>
        <w:t>Тел.2-12-5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</w:p>
    <w:p w:rsidR="0070325D" w:rsidRDefault="0070325D" w:rsidP="00F01FAA">
      <w:pPr>
        <w:spacing w:after="0"/>
        <w:ind w:left="1400" w:right="1347"/>
        <w:jc w:val="right"/>
        <w:rPr>
          <w:rFonts w:ascii="Times New Roman" w:hAnsi="Times New Roman" w:cs="Times New Roman"/>
          <w:sz w:val="24"/>
          <w:szCs w:val="24"/>
        </w:rPr>
      </w:pPr>
    </w:p>
    <w:p w:rsidR="0070325D" w:rsidRDefault="0070325D" w:rsidP="0070325D">
      <w:pPr>
        <w:spacing w:after="0"/>
        <w:ind w:right="1347"/>
        <w:rPr>
          <w:rFonts w:ascii="Times New Roman" w:hAnsi="Times New Roman" w:cs="Times New Roman"/>
          <w:sz w:val="24"/>
          <w:szCs w:val="24"/>
        </w:rPr>
      </w:pPr>
    </w:p>
    <w:p w:rsidR="0070325D" w:rsidRDefault="0070325D" w:rsidP="0070325D">
      <w:pPr>
        <w:spacing w:after="0"/>
        <w:ind w:right="1347"/>
        <w:rPr>
          <w:rFonts w:ascii="Times New Roman" w:hAnsi="Times New Roman" w:cs="Times New Roman"/>
          <w:sz w:val="24"/>
          <w:szCs w:val="24"/>
        </w:rPr>
        <w:sectPr w:rsidR="0070325D" w:rsidSect="0070325D">
          <w:headerReference w:type="default" r:id="rId7"/>
          <w:pgSz w:w="11906" w:h="16838"/>
          <w:pgMar w:top="680" w:right="851" w:bottom="1134" w:left="1843" w:header="709" w:footer="709" w:gutter="0"/>
          <w:cols w:space="708"/>
          <w:docGrid w:linePitch="360"/>
        </w:sectPr>
      </w:pPr>
    </w:p>
    <w:p w:rsidR="0070325D" w:rsidRDefault="0070325D" w:rsidP="0070325D">
      <w:pPr>
        <w:tabs>
          <w:tab w:val="left" w:pos="1788"/>
        </w:tabs>
        <w:rPr>
          <w:rFonts w:ascii="Times New Roman" w:hAnsi="Times New Roman" w:cs="Times New Roman"/>
          <w:sz w:val="24"/>
          <w:szCs w:val="24"/>
        </w:rPr>
      </w:pPr>
    </w:p>
    <w:p w:rsidR="0070325D" w:rsidRPr="0070325D" w:rsidRDefault="0070325D" w:rsidP="0070325D">
      <w:pPr>
        <w:tabs>
          <w:tab w:val="left" w:pos="1788"/>
        </w:tabs>
        <w:rPr>
          <w:rFonts w:ascii="Times New Roman" w:hAnsi="Times New Roman" w:cs="Times New Roman"/>
          <w:sz w:val="24"/>
          <w:szCs w:val="24"/>
        </w:rPr>
        <w:sectPr w:rsidR="0070325D" w:rsidRPr="0070325D" w:rsidSect="0070325D">
          <w:pgSz w:w="11906" w:h="16838"/>
          <w:pgMar w:top="680" w:right="851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325D" w:rsidRDefault="0070325D" w:rsidP="0070325D">
      <w:pPr>
        <w:spacing w:after="0"/>
        <w:ind w:right="1347"/>
        <w:rPr>
          <w:rFonts w:ascii="Times New Roman" w:hAnsi="Times New Roman" w:cs="Times New Roman"/>
          <w:sz w:val="24"/>
          <w:szCs w:val="24"/>
        </w:rPr>
      </w:pPr>
    </w:p>
    <w:p w:rsidR="0070325D" w:rsidRDefault="0070325D" w:rsidP="00F01FAA">
      <w:pPr>
        <w:spacing w:after="0"/>
        <w:ind w:left="1400" w:right="1347"/>
        <w:jc w:val="right"/>
        <w:rPr>
          <w:rFonts w:ascii="Times New Roman" w:hAnsi="Times New Roman" w:cs="Times New Roman"/>
          <w:sz w:val="24"/>
          <w:szCs w:val="24"/>
        </w:rPr>
      </w:pPr>
    </w:p>
    <w:p w:rsidR="00F01FAA" w:rsidRPr="00F01FAA" w:rsidRDefault="00F01FAA" w:rsidP="00F01FAA">
      <w:pPr>
        <w:spacing w:after="0"/>
        <w:ind w:left="1400" w:right="1347"/>
        <w:jc w:val="right"/>
        <w:rPr>
          <w:rFonts w:ascii="Times New Roman" w:hAnsi="Times New Roman" w:cs="Times New Roman"/>
          <w:sz w:val="24"/>
          <w:szCs w:val="24"/>
        </w:rPr>
      </w:pPr>
      <w:r w:rsidRPr="00F01FAA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1C7302" w:rsidRDefault="001C7302" w:rsidP="00F01FAA">
      <w:pPr>
        <w:spacing w:after="0"/>
        <w:ind w:left="1400" w:right="134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</w:t>
      </w:r>
    </w:p>
    <w:p w:rsidR="00F01FAA" w:rsidRPr="00F01FAA" w:rsidRDefault="00F01FAA" w:rsidP="00F01FAA">
      <w:pPr>
        <w:spacing w:after="0"/>
        <w:ind w:left="1400" w:right="1347"/>
        <w:jc w:val="right"/>
        <w:rPr>
          <w:rFonts w:ascii="Times New Roman" w:hAnsi="Times New Roman" w:cs="Times New Roman"/>
          <w:sz w:val="24"/>
          <w:szCs w:val="24"/>
        </w:rPr>
      </w:pPr>
      <w:r w:rsidRPr="00F01FAA">
        <w:rPr>
          <w:rFonts w:ascii="Times New Roman" w:hAnsi="Times New Roman" w:cs="Times New Roman"/>
          <w:sz w:val="24"/>
          <w:szCs w:val="24"/>
        </w:rPr>
        <w:t xml:space="preserve"> Чернский район</w:t>
      </w:r>
    </w:p>
    <w:p w:rsidR="00F01FAA" w:rsidRDefault="00F01FAA" w:rsidP="001C7302">
      <w:pPr>
        <w:spacing w:after="0"/>
        <w:ind w:left="1400" w:right="1347"/>
        <w:jc w:val="right"/>
        <w:rPr>
          <w:rFonts w:ascii="Times New Roman" w:hAnsi="Times New Roman" w:cs="Times New Roman"/>
          <w:sz w:val="24"/>
          <w:szCs w:val="24"/>
        </w:rPr>
      </w:pPr>
      <w:r w:rsidRPr="00F01FAA">
        <w:rPr>
          <w:rFonts w:ascii="Times New Roman" w:hAnsi="Times New Roman" w:cs="Times New Roman"/>
          <w:sz w:val="24"/>
          <w:szCs w:val="24"/>
        </w:rPr>
        <w:t>от _______ № _______</w:t>
      </w:r>
    </w:p>
    <w:p w:rsidR="001C7302" w:rsidRDefault="001C7302" w:rsidP="001C7302">
      <w:pPr>
        <w:spacing w:after="0"/>
        <w:ind w:left="1400" w:right="1347"/>
        <w:jc w:val="right"/>
        <w:rPr>
          <w:rFonts w:ascii="Times New Roman" w:hAnsi="Times New Roman" w:cs="Times New Roman"/>
          <w:sz w:val="24"/>
          <w:szCs w:val="24"/>
        </w:rPr>
      </w:pPr>
    </w:p>
    <w:p w:rsidR="001C7302" w:rsidRPr="001C7302" w:rsidRDefault="001C7302" w:rsidP="001C7302">
      <w:pPr>
        <w:spacing w:after="0"/>
        <w:ind w:left="1400" w:right="1347"/>
        <w:jc w:val="right"/>
        <w:rPr>
          <w:rFonts w:ascii="Times New Roman" w:hAnsi="Times New Roman" w:cs="Times New Roman"/>
          <w:sz w:val="24"/>
          <w:szCs w:val="24"/>
        </w:rPr>
      </w:pPr>
    </w:p>
    <w:p w:rsidR="00E82B4A" w:rsidRPr="00275AE9" w:rsidRDefault="00E82B4A" w:rsidP="00E82B4A">
      <w:pPr>
        <w:ind w:left="1400" w:right="134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75AE9">
        <w:rPr>
          <w:b/>
        </w:rPr>
        <w:tab/>
      </w:r>
      <w:r w:rsidRPr="00275AE9">
        <w:rPr>
          <w:rFonts w:ascii="Times New Roman" w:eastAsia="Times New Roman" w:hAnsi="Times New Roman" w:cs="Times New Roman"/>
          <w:b/>
          <w:w w:val="105"/>
          <w:sz w:val="28"/>
        </w:rPr>
        <w:t>ПЛАН</w:t>
      </w:r>
      <w:r w:rsidRPr="00275AE9">
        <w:rPr>
          <w:rFonts w:ascii="Times New Roman" w:eastAsia="Times New Roman" w:hAnsi="Times New Roman" w:cs="Times New Roman"/>
          <w:b/>
          <w:spacing w:val="-9"/>
          <w:w w:val="105"/>
          <w:sz w:val="28"/>
        </w:rPr>
        <w:t xml:space="preserve"> </w:t>
      </w:r>
      <w:r w:rsidRPr="00275AE9">
        <w:rPr>
          <w:rFonts w:ascii="Times New Roman" w:eastAsia="Times New Roman" w:hAnsi="Times New Roman" w:cs="Times New Roman"/>
          <w:b/>
          <w:spacing w:val="-2"/>
          <w:w w:val="105"/>
          <w:sz w:val="28"/>
        </w:rPr>
        <w:t>МЕРОПРИЯТИЙ</w:t>
      </w:r>
    </w:p>
    <w:p w:rsidR="00E82B4A" w:rsidRPr="00275AE9" w:rsidRDefault="00E82B4A" w:rsidP="00E82B4A">
      <w:pPr>
        <w:widowControl w:val="0"/>
        <w:autoSpaceDE w:val="0"/>
        <w:autoSpaceDN w:val="0"/>
        <w:spacing w:before="28" w:after="0" w:line="273" w:lineRule="auto"/>
        <w:ind w:left="791" w:firstLine="617"/>
        <w:rPr>
          <w:rFonts w:ascii="Times New Roman" w:eastAsia="Times New Roman" w:hAnsi="Times New Roman" w:cs="Times New Roman"/>
          <w:b/>
          <w:sz w:val="25"/>
          <w:szCs w:val="25"/>
        </w:rPr>
      </w:pPr>
      <w:r w:rsidRPr="00275AE9">
        <w:rPr>
          <w:rFonts w:ascii="Times New Roman" w:eastAsia="Times New Roman" w:hAnsi="Times New Roman" w:cs="Times New Roman"/>
          <w:b/>
          <w:w w:val="115"/>
          <w:sz w:val="25"/>
          <w:szCs w:val="25"/>
        </w:rPr>
        <w:t>по</w:t>
      </w:r>
      <w:r w:rsidRPr="00275AE9">
        <w:rPr>
          <w:rFonts w:ascii="Times New Roman" w:eastAsia="Times New Roman" w:hAnsi="Times New Roman" w:cs="Times New Roman"/>
          <w:b/>
          <w:spacing w:val="40"/>
          <w:w w:val="115"/>
          <w:sz w:val="25"/>
          <w:szCs w:val="25"/>
        </w:rPr>
        <w:t xml:space="preserve"> </w:t>
      </w:r>
      <w:r w:rsidRPr="00275AE9">
        <w:rPr>
          <w:rFonts w:ascii="Times New Roman" w:eastAsia="Times New Roman" w:hAnsi="Times New Roman" w:cs="Times New Roman"/>
          <w:b/>
          <w:w w:val="115"/>
          <w:sz w:val="25"/>
          <w:szCs w:val="25"/>
        </w:rPr>
        <w:t>реализации</w:t>
      </w:r>
      <w:r w:rsidRPr="00275AE9">
        <w:rPr>
          <w:rFonts w:ascii="Times New Roman" w:eastAsia="Times New Roman" w:hAnsi="Times New Roman" w:cs="Times New Roman"/>
          <w:b/>
          <w:spacing w:val="40"/>
          <w:w w:val="115"/>
          <w:sz w:val="25"/>
          <w:szCs w:val="25"/>
        </w:rPr>
        <w:t xml:space="preserve"> </w:t>
      </w:r>
      <w:r w:rsidRPr="00275AE9">
        <w:rPr>
          <w:rFonts w:ascii="Times New Roman" w:eastAsia="Times New Roman" w:hAnsi="Times New Roman" w:cs="Times New Roman"/>
          <w:b/>
          <w:color w:val="1F1F1F"/>
          <w:w w:val="115"/>
          <w:sz w:val="25"/>
          <w:szCs w:val="25"/>
        </w:rPr>
        <w:t xml:space="preserve">в </w:t>
      </w:r>
      <w:r w:rsidRPr="00275AE9">
        <w:rPr>
          <w:rFonts w:ascii="Times New Roman" w:eastAsia="Times New Roman" w:hAnsi="Times New Roman" w:cs="Times New Roman"/>
          <w:b/>
          <w:w w:val="115"/>
          <w:sz w:val="25"/>
          <w:szCs w:val="25"/>
        </w:rPr>
        <w:t>муниципальном</w:t>
      </w:r>
      <w:r w:rsidRPr="00275AE9">
        <w:rPr>
          <w:rFonts w:ascii="Times New Roman" w:eastAsia="Times New Roman" w:hAnsi="Times New Roman" w:cs="Times New Roman"/>
          <w:b/>
          <w:spacing w:val="40"/>
          <w:w w:val="115"/>
          <w:sz w:val="25"/>
          <w:szCs w:val="25"/>
        </w:rPr>
        <w:t xml:space="preserve"> </w:t>
      </w:r>
      <w:r w:rsidRPr="00275AE9">
        <w:rPr>
          <w:rFonts w:ascii="Times New Roman" w:eastAsia="Times New Roman" w:hAnsi="Times New Roman" w:cs="Times New Roman"/>
          <w:b/>
          <w:w w:val="115"/>
          <w:sz w:val="25"/>
          <w:szCs w:val="25"/>
        </w:rPr>
        <w:t>образовании</w:t>
      </w:r>
      <w:r w:rsidRPr="00275AE9">
        <w:rPr>
          <w:rFonts w:ascii="Times New Roman" w:eastAsia="Times New Roman" w:hAnsi="Times New Roman" w:cs="Times New Roman"/>
          <w:b/>
          <w:spacing w:val="40"/>
          <w:w w:val="115"/>
          <w:sz w:val="25"/>
          <w:szCs w:val="25"/>
        </w:rPr>
        <w:t xml:space="preserve"> </w:t>
      </w:r>
      <w:r w:rsidRPr="00275AE9">
        <w:rPr>
          <w:rFonts w:ascii="Times New Roman" w:eastAsia="Times New Roman" w:hAnsi="Times New Roman" w:cs="Times New Roman"/>
          <w:b/>
          <w:w w:val="115"/>
          <w:sz w:val="25"/>
          <w:szCs w:val="25"/>
        </w:rPr>
        <w:t>Чернский</w:t>
      </w:r>
      <w:r w:rsidRPr="00275AE9">
        <w:rPr>
          <w:rFonts w:ascii="Times New Roman" w:eastAsia="Times New Roman" w:hAnsi="Times New Roman" w:cs="Times New Roman"/>
          <w:b/>
          <w:spacing w:val="40"/>
          <w:w w:val="115"/>
          <w:sz w:val="25"/>
          <w:szCs w:val="25"/>
        </w:rPr>
        <w:t xml:space="preserve"> </w:t>
      </w:r>
      <w:r w:rsidRPr="00275AE9">
        <w:rPr>
          <w:rFonts w:ascii="Times New Roman" w:eastAsia="Times New Roman" w:hAnsi="Times New Roman" w:cs="Times New Roman"/>
          <w:b/>
          <w:w w:val="115"/>
          <w:sz w:val="25"/>
          <w:szCs w:val="25"/>
        </w:rPr>
        <w:t xml:space="preserve">район </w:t>
      </w:r>
      <w:r w:rsidRPr="00275AE9">
        <w:rPr>
          <w:rFonts w:ascii="Times New Roman" w:eastAsia="Times New Roman" w:hAnsi="Times New Roman" w:cs="Times New Roman"/>
          <w:b/>
          <w:color w:val="0C0C0C"/>
          <w:w w:val="115"/>
          <w:sz w:val="25"/>
          <w:szCs w:val="25"/>
        </w:rPr>
        <w:t xml:space="preserve">Основ </w:t>
      </w:r>
      <w:r w:rsidRPr="00275AE9">
        <w:rPr>
          <w:rFonts w:ascii="Times New Roman" w:eastAsia="Times New Roman" w:hAnsi="Times New Roman" w:cs="Times New Roman"/>
          <w:b/>
          <w:w w:val="115"/>
          <w:sz w:val="25"/>
          <w:szCs w:val="25"/>
        </w:rPr>
        <w:t xml:space="preserve">государственной </w:t>
      </w:r>
      <w:r w:rsidRPr="00275AE9">
        <w:rPr>
          <w:rFonts w:ascii="Times New Roman" w:eastAsia="Times New Roman" w:hAnsi="Times New Roman" w:cs="Times New Roman"/>
          <w:b/>
          <w:color w:val="111111"/>
          <w:w w:val="115"/>
          <w:sz w:val="25"/>
          <w:szCs w:val="25"/>
        </w:rPr>
        <w:t>политики</w:t>
      </w:r>
      <w:r w:rsidRPr="00275AE9">
        <w:rPr>
          <w:rFonts w:ascii="Times New Roman" w:eastAsia="Times New Roman" w:hAnsi="Times New Roman" w:cs="Times New Roman"/>
          <w:b/>
          <w:color w:val="111111"/>
          <w:spacing w:val="39"/>
          <w:w w:val="115"/>
          <w:sz w:val="25"/>
          <w:szCs w:val="25"/>
        </w:rPr>
        <w:t xml:space="preserve"> </w:t>
      </w:r>
      <w:r w:rsidRPr="00275AE9">
        <w:rPr>
          <w:rFonts w:ascii="Times New Roman" w:eastAsia="Times New Roman" w:hAnsi="Times New Roman" w:cs="Times New Roman"/>
          <w:b/>
          <w:w w:val="115"/>
          <w:sz w:val="25"/>
          <w:szCs w:val="25"/>
        </w:rPr>
        <w:t>по сохранению</w:t>
      </w:r>
      <w:r w:rsidRPr="00275AE9">
        <w:rPr>
          <w:rFonts w:ascii="Times New Roman" w:eastAsia="Times New Roman" w:hAnsi="Times New Roman" w:cs="Times New Roman"/>
          <w:b/>
          <w:spacing w:val="39"/>
          <w:w w:val="115"/>
          <w:sz w:val="25"/>
          <w:szCs w:val="25"/>
        </w:rPr>
        <w:t xml:space="preserve"> </w:t>
      </w:r>
      <w:r w:rsidRPr="00275AE9">
        <w:rPr>
          <w:rFonts w:ascii="Times New Roman" w:eastAsia="Times New Roman" w:hAnsi="Times New Roman" w:cs="Times New Roman"/>
          <w:b/>
          <w:color w:val="212121"/>
          <w:w w:val="115"/>
          <w:sz w:val="25"/>
          <w:szCs w:val="25"/>
        </w:rPr>
        <w:t xml:space="preserve">и </w:t>
      </w:r>
      <w:r w:rsidRPr="00275AE9">
        <w:rPr>
          <w:rFonts w:ascii="Times New Roman" w:eastAsia="Times New Roman" w:hAnsi="Times New Roman" w:cs="Times New Roman"/>
          <w:b/>
          <w:w w:val="115"/>
          <w:sz w:val="25"/>
          <w:szCs w:val="25"/>
        </w:rPr>
        <w:t>укреплению</w:t>
      </w:r>
      <w:r w:rsidRPr="00275AE9">
        <w:rPr>
          <w:rFonts w:ascii="Times New Roman" w:eastAsia="Times New Roman" w:hAnsi="Times New Roman" w:cs="Times New Roman"/>
          <w:b/>
          <w:spacing w:val="35"/>
          <w:w w:val="115"/>
          <w:sz w:val="25"/>
          <w:szCs w:val="25"/>
        </w:rPr>
        <w:t xml:space="preserve"> </w:t>
      </w:r>
      <w:r w:rsidRPr="00275AE9">
        <w:rPr>
          <w:rFonts w:ascii="Times New Roman" w:eastAsia="Times New Roman" w:hAnsi="Times New Roman" w:cs="Times New Roman"/>
          <w:b/>
          <w:w w:val="115"/>
          <w:sz w:val="25"/>
          <w:szCs w:val="25"/>
        </w:rPr>
        <w:t>традиционных</w:t>
      </w:r>
      <w:r w:rsidRPr="00275AE9">
        <w:rPr>
          <w:rFonts w:ascii="Times New Roman" w:eastAsia="Times New Roman" w:hAnsi="Times New Roman" w:cs="Times New Roman"/>
          <w:b/>
          <w:spacing w:val="40"/>
          <w:w w:val="115"/>
          <w:sz w:val="25"/>
          <w:szCs w:val="25"/>
        </w:rPr>
        <w:t xml:space="preserve"> </w:t>
      </w:r>
      <w:r w:rsidRPr="00275AE9">
        <w:rPr>
          <w:rFonts w:ascii="Times New Roman" w:eastAsia="Times New Roman" w:hAnsi="Times New Roman" w:cs="Times New Roman"/>
          <w:b/>
          <w:w w:val="115"/>
          <w:sz w:val="25"/>
          <w:szCs w:val="25"/>
        </w:rPr>
        <w:t>российских духовно-нравственных ценностей</w:t>
      </w:r>
      <w:r w:rsidRPr="00275AE9">
        <w:rPr>
          <w:rFonts w:ascii="Times New Roman" w:eastAsia="Times New Roman" w:hAnsi="Times New Roman" w:cs="Times New Roman"/>
          <w:b/>
          <w:spacing w:val="40"/>
          <w:w w:val="115"/>
          <w:sz w:val="25"/>
          <w:szCs w:val="25"/>
        </w:rPr>
        <w:t xml:space="preserve"> </w:t>
      </w:r>
      <w:r w:rsidRPr="00275AE9">
        <w:rPr>
          <w:rFonts w:ascii="Times New Roman" w:eastAsia="Times New Roman" w:hAnsi="Times New Roman" w:cs="Times New Roman"/>
          <w:b/>
          <w:color w:val="111111"/>
          <w:w w:val="115"/>
          <w:sz w:val="25"/>
          <w:szCs w:val="25"/>
        </w:rPr>
        <w:t xml:space="preserve">в </w:t>
      </w:r>
      <w:r w:rsidRPr="00275AE9">
        <w:rPr>
          <w:rFonts w:ascii="Times New Roman" w:eastAsia="Times New Roman" w:hAnsi="Times New Roman" w:cs="Times New Roman"/>
          <w:b/>
          <w:w w:val="115"/>
          <w:sz w:val="25"/>
          <w:szCs w:val="25"/>
        </w:rPr>
        <w:t>2024-2026</w:t>
      </w:r>
      <w:r w:rsidRPr="00275AE9">
        <w:rPr>
          <w:rFonts w:ascii="Times New Roman" w:eastAsia="Times New Roman" w:hAnsi="Times New Roman" w:cs="Times New Roman"/>
          <w:b/>
          <w:spacing w:val="40"/>
          <w:w w:val="115"/>
          <w:sz w:val="25"/>
          <w:szCs w:val="25"/>
        </w:rPr>
        <w:t xml:space="preserve"> </w:t>
      </w:r>
      <w:r w:rsidRPr="00275AE9">
        <w:rPr>
          <w:rFonts w:ascii="Times New Roman" w:eastAsia="Times New Roman" w:hAnsi="Times New Roman" w:cs="Times New Roman"/>
          <w:b/>
          <w:w w:val="115"/>
          <w:sz w:val="25"/>
          <w:szCs w:val="25"/>
        </w:rPr>
        <w:t>годах</w:t>
      </w:r>
    </w:p>
    <w:p w:rsidR="00E82B4A" w:rsidRDefault="00E82B4A" w:rsidP="00E82B4A">
      <w:pPr>
        <w:tabs>
          <w:tab w:val="left" w:pos="5364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914"/>
        <w:gridCol w:w="4854"/>
      </w:tblGrid>
      <w:tr w:rsidR="00E82B4A" w:rsidRPr="00E82B4A" w:rsidTr="009756FD">
        <w:tc>
          <w:tcPr>
            <w:tcW w:w="7792" w:type="dxa"/>
          </w:tcPr>
          <w:p w:rsidR="00E82B4A" w:rsidRPr="00E82B4A" w:rsidRDefault="00E82B4A" w:rsidP="00E82B4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                   </w:t>
            </w:r>
            <w:r w:rsidRPr="00E82B4A">
              <w:rPr>
                <w:w w:val="90"/>
                <w:sz w:val="24"/>
                <w:szCs w:val="24"/>
              </w:rPr>
              <w:t>Наименование</w:t>
            </w:r>
            <w:r w:rsidRPr="00E82B4A">
              <w:rPr>
                <w:spacing w:val="51"/>
                <w:sz w:val="24"/>
                <w:szCs w:val="24"/>
              </w:rPr>
              <w:t xml:space="preserve"> </w:t>
            </w:r>
            <w:r w:rsidRPr="00E82B4A">
              <w:rPr>
                <w:spacing w:val="-2"/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1914" w:type="dxa"/>
          </w:tcPr>
          <w:p w:rsidR="00E82B4A" w:rsidRPr="00E82B4A" w:rsidRDefault="00E82B4A" w:rsidP="00E82B4A">
            <w:pPr>
              <w:pStyle w:val="TableParagraph"/>
              <w:spacing w:line="265" w:lineRule="exact"/>
              <w:ind w:left="35" w:right="23"/>
              <w:jc w:val="center"/>
              <w:rPr>
                <w:sz w:val="24"/>
                <w:szCs w:val="24"/>
              </w:rPr>
            </w:pPr>
            <w:r w:rsidRPr="00E82B4A">
              <w:rPr>
                <w:spacing w:val="-8"/>
                <w:sz w:val="24"/>
                <w:szCs w:val="24"/>
              </w:rPr>
              <w:t>Срок</w:t>
            </w:r>
            <w:r w:rsidRPr="00E82B4A">
              <w:rPr>
                <w:spacing w:val="-2"/>
                <w:sz w:val="24"/>
                <w:szCs w:val="24"/>
              </w:rPr>
              <w:t xml:space="preserve"> исполнения</w:t>
            </w:r>
          </w:p>
        </w:tc>
        <w:tc>
          <w:tcPr>
            <w:tcW w:w="4854" w:type="dxa"/>
          </w:tcPr>
          <w:p w:rsidR="00E82B4A" w:rsidRPr="00E82B4A" w:rsidRDefault="00E82B4A" w:rsidP="00E82B4A">
            <w:pPr>
              <w:pStyle w:val="TableParagraph"/>
              <w:spacing w:line="265" w:lineRule="exact"/>
              <w:ind w:left="130" w:right="130"/>
              <w:jc w:val="center"/>
              <w:rPr>
                <w:sz w:val="24"/>
                <w:szCs w:val="24"/>
              </w:rPr>
            </w:pPr>
            <w:r w:rsidRPr="00E82B4A">
              <w:rPr>
                <w:w w:val="90"/>
                <w:sz w:val="24"/>
                <w:szCs w:val="24"/>
              </w:rPr>
              <w:t>Ответственный</w:t>
            </w:r>
            <w:r w:rsidRPr="00E82B4A">
              <w:rPr>
                <w:spacing w:val="-1"/>
                <w:sz w:val="24"/>
                <w:szCs w:val="24"/>
              </w:rPr>
              <w:t xml:space="preserve"> </w:t>
            </w:r>
            <w:r w:rsidRPr="00E82B4A">
              <w:rPr>
                <w:spacing w:val="-2"/>
                <w:sz w:val="24"/>
                <w:szCs w:val="24"/>
              </w:rPr>
              <w:t>исполнитель</w:t>
            </w:r>
          </w:p>
        </w:tc>
      </w:tr>
      <w:tr w:rsidR="00E82B4A" w:rsidRPr="00E82B4A" w:rsidTr="009756FD">
        <w:tc>
          <w:tcPr>
            <w:tcW w:w="7792" w:type="dxa"/>
          </w:tcPr>
          <w:p w:rsidR="00E82B4A" w:rsidRPr="00E82B4A" w:rsidRDefault="00E82B4A" w:rsidP="00E8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82B4A" w:rsidRPr="00E82B4A" w:rsidRDefault="00E82B4A" w:rsidP="00E8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E82B4A" w:rsidRPr="00E82B4A" w:rsidRDefault="00E82B4A" w:rsidP="00E8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2B4A" w:rsidRPr="00E82B4A" w:rsidTr="00B77B1E">
        <w:tc>
          <w:tcPr>
            <w:tcW w:w="14560" w:type="dxa"/>
            <w:gridSpan w:val="3"/>
          </w:tcPr>
          <w:p w:rsidR="00E82B4A" w:rsidRDefault="00E82B4A" w:rsidP="00E8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82B4A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 по реализации государственной политики в сфере сохранения и укрепления традиционных российских духовно-нравственных ценносте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на территории муниципального образования Чернский район</w:t>
            </w:r>
          </w:p>
          <w:p w:rsidR="00F01FAA" w:rsidRPr="00E82B4A" w:rsidRDefault="00F01FAA" w:rsidP="00E8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4A" w:rsidRPr="00E82B4A" w:rsidTr="009756FD">
        <w:tc>
          <w:tcPr>
            <w:tcW w:w="7792" w:type="dxa"/>
          </w:tcPr>
          <w:p w:rsidR="00E82B4A" w:rsidRPr="00E82B4A" w:rsidRDefault="00E82B4A" w:rsidP="0091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  <w:r w:rsidRPr="00E82B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обращений, поступивших в адрес</w:t>
            </w:r>
            <w:r w:rsidRPr="00E8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E82B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 Чернский район</w:t>
            </w:r>
            <w:r w:rsidRPr="00E82B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по вопросам сохранения и укрепления традиционных российских духовно-нравственных ценностей, включая противодействие деструктивной идеологии</w:t>
            </w:r>
          </w:p>
        </w:tc>
        <w:tc>
          <w:tcPr>
            <w:tcW w:w="1914" w:type="dxa"/>
          </w:tcPr>
          <w:p w:rsidR="00E82B4A" w:rsidRPr="009175D3" w:rsidRDefault="00E82B4A" w:rsidP="00E8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E82B4A" w:rsidRPr="00E82B4A" w:rsidRDefault="00E82B4A" w:rsidP="00E8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4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организационной работе и взаимодействию с  муниципальными образованиями </w:t>
            </w:r>
          </w:p>
        </w:tc>
      </w:tr>
      <w:tr w:rsidR="00E82B4A" w:rsidRPr="00E82B4A" w:rsidTr="00475205">
        <w:tc>
          <w:tcPr>
            <w:tcW w:w="14560" w:type="dxa"/>
            <w:gridSpan w:val="3"/>
          </w:tcPr>
          <w:p w:rsidR="00E82B4A" w:rsidRPr="00E82B4A" w:rsidRDefault="00E82B4A" w:rsidP="00E82B4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E82B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й на территории </w:t>
            </w:r>
            <w:r w:rsidRPr="00E82B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муниципального образования Чернский район</w:t>
            </w:r>
          </w:p>
        </w:tc>
      </w:tr>
      <w:tr w:rsidR="00E82B4A" w:rsidRPr="00E82B4A" w:rsidTr="009756FD">
        <w:tc>
          <w:tcPr>
            <w:tcW w:w="7792" w:type="dxa"/>
          </w:tcPr>
          <w:p w:rsidR="00E82B4A" w:rsidRPr="009175D3" w:rsidRDefault="009175D3" w:rsidP="009175D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9175D3">
              <w:rPr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образовательных учреждениях Чернского района профилактических и разъяснительных бесед с обучающимися и преподавательским составом, направленных на сохранение и укрепление традиционных российских духовно-нравственных ценностей</w:t>
            </w:r>
          </w:p>
          <w:p w:rsidR="009175D3" w:rsidRPr="009175D3" w:rsidRDefault="009175D3" w:rsidP="009175D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5D3" w:rsidRPr="00E82B4A" w:rsidRDefault="009175D3" w:rsidP="00E82B4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82B4A" w:rsidRPr="009175D3" w:rsidRDefault="009175D3" w:rsidP="0091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2B5282" w:rsidRPr="002B5282" w:rsidRDefault="002B5282" w:rsidP="002B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E82B4A" w:rsidRPr="002B5282" w:rsidRDefault="002B5282" w:rsidP="002B5282">
            <w:pPr>
              <w:rPr>
                <w:sz w:val="24"/>
                <w:szCs w:val="24"/>
              </w:rPr>
            </w:pP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</w:tc>
      </w:tr>
      <w:tr w:rsidR="00E82B4A" w:rsidRPr="00E82B4A" w:rsidTr="009756FD">
        <w:tc>
          <w:tcPr>
            <w:tcW w:w="7792" w:type="dxa"/>
          </w:tcPr>
          <w:p w:rsidR="00E82B4A" w:rsidRPr="00E82B4A" w:rsidRDefault="002B5282" w:rsidP="002B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.2. Осуществление</w:t>
            </w: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ab/>
              <w:t>мониторинга распространения деструктивной идеологии в  сфере</w:t>
            </w: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ab/>
              <w:t>межнациональных отношений в информационной пространстве посредством работы в региональном сегменте государственной информационной системы мониторинга в сфере межнациональных и межконфессиональных отношений и раннего предупреждения</w:t>
            </w:r>
            <w:r w:rsidRPr="002B5282">
              <w:rPr>
                <w:sz w:val="24"/>
                <w:szCs w:val="24"/>
              </w:rPr>
              <w:t xml:space="preserve"> </w:t>
            </w: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конфликтных ситуаций</w:t>
            </w:r>
          </w:p>
        </w:tc>
        <w:tc>
          <w:tcPr>
            <w:tcW w:w="1914" w:type="dxa"/>
          </w:tcPr>
          <w:p w:rsidR="00E82B4A" w:rsidRPr="002B5282" w:rsidRDefault="002B5282" w:rsidP="002B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E82B4A" w:rsidRPr="002B5282" w:rsidRDefault="002B5282" w:rsidP="00E8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Отдел по организационной работе и взаимодействию с  муниципальными образованиями</w:t>
            </w:r>
          </w:p>
        </w:tc>
      </w:tr>
      <w:tr w:rsidR="002B5282" w:rsidRPr="00E82B4A" w:rsidTr="009756FD">
        <w:tc>
          <w:tcPr>
            <w:tcW w:w="7792" w:type="dxa"/>
          </w:tcPr>
          <w:p w:rsidR="002B5282" w:rsidRPr="002B5282" w:rsidRDefault="002B5282" w:rsidP="00F01FAA">
            <w:pPr>
              <w:spacing w:line="252" w:lineRule="exact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sz w:val="24"/>
                <w:szCs w:val="24"/>
              </w:rPr>
              <w:t xml:space="preserve"> </w:t>
            </w:r>
            <w:r w:rsidRPr="002B5282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2B5282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2B5282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r w:rsidRPr="002B5282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2B5282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r w:rsidRPr="002B5282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2B5282">
              <w:rPr>
                <w:rFonts w:ascii="Times New Roman" w:eastAsia="Times New Roman" w:hAnsi="Times New Roman" w:cs="Times New Roman"/>
                <w:sz w:val="24"/>
              </w:rPr>
              <w:t>Рабочей</w:t>
            </w:r>
            <w:r w:rsidRPr="002B5282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2B528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5282">
              <w:rPr>
                <w:rFonts w:ascii="Times New Roman" w:eastAsia="Times New Roman" w:hAnsi="Times New Roman" w:cs="Times New Roman"/>
                <w:sz w:val="24"/>
              </w:rPr>
              <w:t>по реализации в</w:t>
            </w:r>
            <w:r w:rsidRPr="002B528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2B5282">
              <w:rPr>
                <w:rFonts w:ascii="Times New Roman" w:eastAsia="Times New Roman" w:hAnsi="Times New Roman" w:cs="Times New Roman"/>
                <w:sz w:val="24"/>
              </w:rPr>
              <w:t>мун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иципальном образовании Чернский</w:t>
            </w:r>
            <w:r w:rsidRPr="002B5282">
              <w:rPr>
                <w:rFonts w:ascii="Times New Roman" w:eastAsia="Times New Roman" w:hAnsi="Times New Roman" w:cs="Times New Roman"/>
                <w:sz w:val="24"/>
              </w:rPr>
              <w:t xml:space="preserve"> район Основ государственной</w:t>
            </w:r>
            <w:r w:rsidRPr="002B528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B5282">
              <w:rPr>
                <w:rFonts w:ascii="Times New Roman" w:eastAsia="Times New Roman" w:hAnsi="Times New Roman" w:cs="Times New Roman"/>
                <w:sz w:val="24"/>
              </w:rPr>
              <w:t>политики по</w:t>
            </w:r>
            <w:r w:rsidRPr="002B528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B5282">
              <w:rPr>
                <w:rFonts w:ascii="Times New Roman" w:eastAsia="Times New Roman" w:hAnsi="Times New Roman" w:cs="Times New Roman"/>
                <w:sz w:val="24"/>
              </w:rPr>
              <w:t>сохранению и укреплению традиционных российских духовно- нравственных</w:t>
            </w:r>
            <w:r w:rsidRPr="002B5282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B5282">
              <w:rPr>
                <w:rFonts w:ascii="Times New Roman" w:eastAsia="Times New Roman" w:hAnsi="Times New Roman" w:cs="Times New Roman"/>
                <w:sz w:val="24"/>
              </w:rPr>
              <w:t>ценностей</w:t>
            </w:r>
          </w:p>
        </w:tc>
        <w:tc>
          <w:tcPr>
            <w:tcW w:w="1914" w:type="dxa"/>
          </w:tcPr>
          <w:p w:rsidR="002B5282" w:rsidRPr="002B5282" w:rsidRDefault="002B5282" w:rsidP="002B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2B5282" w:rsidRPr="002B5282" w:rsidRDefault="002B5282" w:rsidP="00E8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Отдел по организационной работе и взаимодействию с  муниципальными образованиями</w:t>
            </w:r>
          </w:p>
        </w:tc>
      </w:tr>
      <w:tr w:rsidR="002B5282" w:rsidRPr="00E82B4A" w:rsidTr="009756FD">
        <w:trPr>
          <w:trHeight w:val="832"/>
        </w:trPr>
        <w:tc>
          <w:tcPr>
            <w:tcW w:w="7792" w:type="dxa"/>
          </w:tcPr>
          <w:p w:rsidR="002B5282" w:rsidRPr="009756FD" w:rsidRDefault="002B5282" w:rsidP="00F01FAA">
            <w:pPr>
              <w:spacing w:line="248" w:lineRule="exact"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2B5282">
              <w:rPr>
                <w:rFonts w:ascii="Times New Roman" w:eastAsia="Times New Roman" w:hAnsi="Times New Roman" w:cs="Times New Roman"/>
                <w:sz w:val="24"/>
              </w:rPr>
              <w:t xml:space="preserve"> Организация</w:t>
            </w:r>
            <w:r w:rsidRPr="002B5282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2B5282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r w:rsidRPr="002B5282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2B5282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2B5282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2B528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2B5282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2B5282">
              <w:rPr>
                <w:rFonts w:ascii="Times New Roman" w:eastAsia="Times New Roman" w:hAnsi="Times New Roman" w:cs="Times New Roman"/>
                <w:spacing w:val="-2"/>
                <w:sz w:val="24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Чернского</w:t>
            </w:r>
            <w:r w:rsidR="009756F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5282">
              <w:rPr>
                <w:rFonts w:ascii="Times New Roman" w:eastAsia="Times New Roman" w:hAnsi="Times New Roman" w:cs="Times New Roman"/>
                <w:sz w:val="24"/>
              </w:rPr>
              <w:t>района,</w:t>
            </w:r>
            <w:r w:rsidRPr="002B5282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2B5282">
              <w:rPr>
                <w:rFonts w:ascii="Times New Roman" w:eastAsia="Times New Roman" w:hAnsi="Times New Roman" w:cs="Times New Roman"/>
                <w:sz w:val="24"/>
              </w:rPr>
              <w:t>посвященных</w:t>
            </w:r>
            <w:r w:rsidRPr="002B5282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2B5282">
              <w:rPr>
                <w:rFonts w:ascii="Times New Roman" w:eastAsia="Times New Roman" w:hAnsi="Times New Roman" w:cs="Times New Roman"/>
                <w:sz w:val="24"/>
              </w:rPr>
              <w:t>празднованию</w:t>
            </w:r>
            <w:r w:rsidRPr="002B528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B528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Дня </w:t>
            </w:r>
            <w:r w:rsidRPr="002B5282">
              <w:rPr>
                <w:rFonts w:ascii="Times New Roman" w:eastAsia="Times New Roman" w:hAnsi="Times New Roman" w:cs="Times New Roman"/>
                <w:sz w:val="24"/>
              </w:rPr>
              <w:t>славянской</w:t>
            </w:r>
            <w:r w:rsidRPr="002B5282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B5282">
              <w:rPr>
                <w:rFonts w:ascii="Times New Roman" w:eastAsia="Times New Roman" w:hAnsi="Times New Roman" w:cs="Times New Roman"/>
                <w:sz w:val="24"/>
              </w:rPr>
              <w:t>письменности и культуры</w:t>
            </w:r>
          </w:p>
        </w:tc>
        <w:tc>
          <w:tcPr>
            <w:tcW w:w="1914" w:type="dxa"/>
          </w:tcPr>
          <w:p w:rsidR="002B5282" w:rsidRPr="002B5282" w:rsidRDefault="002B5282" w:rsidP="002B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2B5282" w:rsidRPr="002B5282" w:rsidRDefault="002B5282" w:rsidP="002B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2B5282" w:rsidRPr="002B5282" w:rsidRDefault="002B5282" w:rsidP="002B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</w:tc>
      </w:tr>
      <w:tr w:rsidR="002B5282" w:rsidRPr="00E82B4A" w:rsidTr="009756FD">
        <w:tc>
          <w:tcPr>
            <w:tcW w:w="7792" w:type="dxa"/>
          </w:tcPr>
          <w:p w:rsidR="002B5282" w:rsidRPr="002B5282" w:rsidRDefault="002B5282" w:rsidP="00F01F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 xml:space="preserve">2.5. Организация и проведение межрегионального литературно-песенного праздника «Песни </w:t>
            </w:r>
            <w:proofErr w:type="spellStart"/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Бежина</w:t>
            </w:r>
            <w:proofErr w:type="spellEnd"/>
            <w:r w:rsidRPr="002B5282">
              <w:rPr>
                <w:rFonts w:ascii="Times New Roman" w:hAnsi="Times New Roman" w:cs="Times New Roman"/>
                <w:sz w:val="24"/>
                <w:szCs w:val="24"/>
              </w:rPr>
              <w:t xml:space="preserve"> луга»</w:t>
            </w:r>
          </w:p>
        </w:tc>
        <w:tc>
          <w:tcPr>
            <w:tcW w:w="1914" w:type="dxa"/>
          </w:tcPr>
          <w:p w:rsidR="002B5282" w:rsidRPr="002B5282" w:rsidRDefault="002B5282" w:rsidP="002B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2B5282" w:rsidRPr="002B5282" w:rsidRDefault="002B5282" w:rsidP="00E8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</w:tc>
      </w:tr>
      <w:tr w:rsidR="002B5282" w:rsidRPr="00E82B4A" w:rsidTr="009756FD">
        <w:tc>
          <w:tcPr>
            <w:tcW w:w="7792" w:type="dxa"/>
          </w:tcPr>
          <w:p w:rsidR="002B5282" w:rsidRPr="002B5282" w:rsidRDefault="002B5282" w:rsidP="00F01F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>
              <w:t xml:space="preserve"> </w:t>
            </w: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месячника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оборонно-массовой и патриотич</w:t>
            </w: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еской работы (по специальному плану)</w:t>
            </w:r>
          </w:p>
        </w:tc>
        <w:tc>
          <w:tcPr>
            <w:tcW w:w="1914" w:type="dxa"/>
          </w:tcPr>
          <w:p w:rsidR="002B5282" w:rsidRPr="002B5282" w:rsidRDefault="002B5282" w:rsidP="002B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2B5282" w:rsidRPr="002B5282" w:rsidRDefault="002B5282" w:rsidP="00E8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F01FAA" w:rsidRPr="00E82B4A" w:rsidTr="009756FD">
        <w:tc>
          <w:tcPr>
            <w:tcW w:w="7792" w:type="dxa"/>
          </w:tcPr>
          <w:p w:rsidR="00F01FAA" w:rsidRPr="002B5282" w:rsidRDefault="00F01FAA" w:rsidP="00F01F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2.7.  </w:t>
            </w:r>
            <w:r w:rsidRPr="00F01F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по зимнему </w:t>
            </w:r>
            <w:proofErr w:type="spellStart"/>
            <w:r w:rsidRPr="00F01FAA"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</w:p>
        </w:tc>
        <w:tc>
          <w:tcPr>
            <w:tcW w:w="1914" w:type="dxa"/>
          </w:tcPr>
          <w:p w:rsidR="00F01FAA" w:rsidRPr="002B5282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2B5282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82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F01FAA" w:rsidRPr="00E82B4A" w:rsidTr="009756FD">
        <w:tc>
          <w:tcPr>
            <w:tcW w:w="7792" w:type="dxa"/>
          </w:tcPr>
          <w:p w:rsidR="00F01FAA" w:rsidRPr="009756FD" w:rsidRDefault="00F01FAA" w:rsidP="00F01F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9756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Районная игра «Зарница»</w:t>
            </w:r>
          </w:p>
        </w:tc>
        <w:tc>
          <w:tcPr>
            <w:tcW w:w="1914" w:type="dxa"/>
          </w:tcPr>
          <w:p w:rsidR="00F01FAA" w:rsidRPr="002B5282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9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02669F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F01FAA" w:rsidRPr="002B5282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9F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</w:tc>
      </w:tr>
      <w:tr w:rsidR="00F01FAA" w:rsidRPr="00E82B4A" w:rsidTr="009756FD">
        <w:tc>
          <w:tcPr>
            <w:tcW w:w="7792" w:type="dxa"/>
          </w:tcPr>
          <w:p w:rsidR="00F01FAA" w:rsidRDefault="00F01FAA" w:rsidP="00F01F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0E07">
              <w:rPr>
                <w:rFonts w:ascii="Times New Roman" w:hAnsi="Times New Roman" w:cs="Times New Roman"/>
              </w:rPr>
              <w:t xml:space="preserve"> </w:t>
            </w: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автопробега по местам воинских захоронений</w:t>
            </w:r>
          </w:p>
          <w:p w:rsidR="00F01FAA" w:rsidRPr="00900E07" w:rsidRDefault="00F01FAA" w:rsidP="00F01F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1FAA" w:rsidRPr="002B5282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9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2B5282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9F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</w:tc>
      </w:tr>
      <w:tr w:rsidR="00F01FAA" w:rsidRPr="00E82B4A" w:rsidTr="009756FD">
        <w:tc>
          <w:tcPr>
            <w:tcW w:w="7792" w:type="dxa"/>
          </w:tcPr>
          <w:p w:rsidR="00F01FAA" w:rsidRDefault="00F01FAA" w:rsidP="00F01F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. Подготовка и проведение общешкольных</w:t>
            </w: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классных часов и других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приуроченных к знаменательным датам </w:t>
            </w:r>
          </w:p>
          <w:p w:rsidR="00F01FAA" w:rsidRPr="00900E07" w:rsidRDefault="00F01FAA" w:rsidP="00F01F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1FAA" w:rsidRPr="002B5282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9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02669F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F01FAA" w:rsidRPr="00E82B4A" w:rsidTr="009756FD">
        <w:tc>
          <w:tcPr>
            <w:tcW w:w="7792" w:type="dxa"/>
          </w:tcPr>
          <w:p w:rsidR="00F01FAA" w:rsidRPr="00900E07" w:rsidRDefault="00F01FAA" w:rsidP="00F01F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. Музейные уроки по военной истории России, Армии,</w:t>
            </w:r>
          </w:p>
          <w:p w:rsidR="00F01FAA" w:rsidRDefault="00F01FAA" w:rsidP="00F01F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города, уроки мужества, встречи с ветеранами, воинами запаса, выставки, конкурсы (по планам образовательных учреждений)</w:t>
            </w:r>
          </w:p>
          <w:p w:rsidR="00F01FAA" w:rsidRPr="00900E07" w:rsidRDefault="00F01FAA" w:rsidP="00F01F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1FAA" w:rsidRPr="002B5282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9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02669F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9F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</w:tc>
      </w:tr>
      <w:tr w:rsidR="00F01FAA" w:rsidRPr="00E82B4A" w:rsidTr="009756FD">
        <w:tc>
          <w:tcPr>
            <w:tcW w:w="7792" w:type="dxa"/>
          </w:tcPr>
          <w:p w:rsidR="00F01FAA" w:rsidRDefault="00F01FAA" w:rsidP="00F01FAA">
            <w:pPr>
              <w:pStyle w:val="TableParagraph"/>
              <w:spacing w:line="228" w:lineRule="auto"/>
              <w:ind w:left="34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  <w:r w:rsidRPr="00E24815">
              <w:rPr>
                <w:sz w:val="24"/>
                <w:szCs w:val="24"/>
              </w:rPr>
              <w:t xml:space="preserve"> Организация проведения комплекса мероприятий, посвященных памятным датам России в соответствии с Федеральным законом от 13</w:t>
            </w:r>
            <w:r w:rsidRPr="00E24815">
              <w:rPr>
                <w:spacing w:val="-3"/>
                <w:sz w:val="24"/>
                <w:szCs w:val="24"/>
              </w:rPr>
              <w:t xml:space="preserve"> </w:t>
            </w:r>
            <w:r w:rsidRPr="00E24815">
              <w:rPr>
                <w:sz w:val="24"/>
                <w:szCs w:val="24"/>
              </w:rPr>
              <w:t>марта 1995 года N°З2—ФЗ «О днях воинской славы и памятных дат России»</w:t>
            </w:r>
          </w:p>
          <w:p w:rsidR="00F01FAA" w:rsidRPr="00E24815" w:rsidRDefault="00F01FAA" w:rsidP="00F01FAA">
            <w:pPr>
              <w:pStyle w:val="TableParagraph"/>
              <w:spacing w:line="228" w:lineRule="auto"/>
              <w:ind w:left="34"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8D6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854" w:type="dxa"/>
          </w:tcPr>
          <w:p w:rsidR="00F01FAA" w:rsidRPr="00900E07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  <w:p w:rsidR="00F01FAA" w:rsidRPr="0002669F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F01FAA" w:rsidRPr="00E82B4A" w:rsidTr="009756FD">
        <w:tc>
          <w:tcPr>
            <w:tcW w:w="7792" w:type="dxa"/>
          </w:tcPr>
          <w:p w:rsidR="00F01FAA" w:rsidRPr="00900E07" w:rsidRDefault="00F01FAA" w:rsidP="00F01F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. Организация встреч учащихся с ветеранами Великой Отечественной войны, ветеранами Вооруженных Сил Российской Федерации, участниками CBO</w:t>
            </w:r>
          </w:p>
        </w:tc>
        <w:tc>
          <w:tcPr>
            <w:tcW w:w="1914" w:type="dxa"/>
          </w:tcPr>
          <w:p w:rsidR="00F01FAA" w:rsidRPr="002B5282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9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9F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  <w:p w:rsidR="00F01FAA" w:rsidRPr="0002669F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F01FAA" w:rsidRPr="00E82B4A" w:rsidTr="009756FD">
        <w:tc>
          <w:tcPr>
            <w:tcW w:w="7792" w:type="dxa"/>
          </w:tcPr>
          <w:p w:rsidR="00F01FAA" w:rsidRDefault="00F01FAA" w:rsidP="00F01F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. Проведение мероприятий, приуроченных к государственным праздникам, дням воинской славы, юбилейным и памятным датам в истории народов России, в том числе: День воссоединения Крыма и России, День России, День Флага России, День народного единства</w:t>
            </w:r>
          </w:p>
          <w:p w:rsidR="00F01FAA" w:rsidRPr="00900E07" w:rsidRDefault="00F01FAA" w:rsidP="00F01F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B22DE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02669F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</w:tc>
      </w:tr>
      <w:tr w:rsidR="00F01FAA" w:rsidRPr="00E82B4A" w:rsidTr="009756FD">
        <w:tc>
          <w:tcPr>
            <w:tcW w:w="7792" w:type="dxa"/>
          </w:tcPr>
          <w:p w:rsidR="00F01FAA" w:rsidRPr="00900E07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. Информационное</w:t>
            </w: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</w:t>
            </w: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проведения</w:t>
            </w:r>
          </w:p>
          <w:p w:rsidR="00F01FAA" w:rsidRPr="00900E07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мероприятий, приуроченных к государственным праздникам, дням воинской славы, юбилейным и памятным датам в истории народов России</w:t>
            </w: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B22DE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900E07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  <w:p w:rsidR="00F01FAA" w:rsidRPr="0002669F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F01FAA" w:rsidRPr="00E82B4A" w:rsidTr="00F771BC">
        <w:tc>
          <w:tcPr>
            <w:tcW w:w="14560" w:type="dxa"/>
            <w:gridSpan w:val="3"/>
          </w:tcPr>
          <w:p w:rsidR="00F01FAA" w:rsidRDefault="00F01FAA" w:rsidP="001C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влияние на Российскую историю, в том числе на жизнь и творчество выдающихся деятелей России</w:t>
            </w:r>
          </w:p>
          <w:p w:rsidR="001C7302" w:rsidRPr="0002669F" w:rsidRDefault="001C7302" w:rsidP="001C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AA" w:rsidRPr="00E82B4A" w:rsidTr="009756FD">
        <w:tc>
          <w:tcPr>
            <w:tcW w:w="7792" w:type="dxa"/>
          </w:tcPr>
          <w:p w:rsidR="00F01FAA" w:rsidRPr="00F01FAA" w:rsidRDefault="00F01FAA" w:rsidP="00F01FAA">
            <w:pPr>
              <w:pStyle w:val="TableParagraph"/>
              <w:tabs>
                <w:tab w:val="left" w:pos="631"/>
                <w:tab w:val="left" w:pos="2012"/>
                <w:tab w:val="left" w:pos="3213"/>
                <w:tab w:val="left" w:pos="4878"/>
                <w:tab w:val="left" w:pos="5319"/>
              </w:tabs>
              <w:spacing w:line="246" w:lineRule="exact"/>
              <w:ind w:left="127"/>
              <w:rPr>
                <w:sz w:val="24"/>
                <w:szCs w:val="24"/>
              </w:rPr>
            </w:pPr>
            <w:r w:rsidRPr="00F01FAA">
              <w:rPr>
                <w:spacing w:val="-5"/>
                <w:w w:val="105"/>
                <w:sz w:val="24"/>
                <w:szCs w:val="24"/>
              </w:rPr>
              <w:t>3.1</w:t>
            </w:r>
            <w:r w:rsidRPr="00F01FAA">
              <w:rPr>
                <w:sz w:val="24"/>
                <w:szCs w:val="24"/>
              </w:rPr>
              <w:tab/>
            </w:r>
            <w:r w:rsidRPr="00F01FAA">
              <w:rPr>
                <w:spacing w:val="-2"/>
                <w:w w:val="105"/>
                <w:sz w:val="24"/>
                <w:szCs w:val="24"/>
              </w:rPr>
              <w:t>Реализация</w:t>
            </w:r>
            <w:r w:rsidRPr="00F01FAA">
              <w:rPr>
                <w:sz w:val="24"/>
                <w:szCs w:val="24"/>
              </w:rPr>
              <w:tab/>
            </w:r>
            <w:r w:rsidRPr="00F01FAA">
              <w:rPr>
                <w:spacing w:val="-2"/>
                <w:w w:val="105"/>
                <w:sz w:val="24"/>
                <w:szCs w:val="24"/>
              </w:rPr>
              <w:t>проектов,</w:t>
            </w:r>
            <w:r w:rsidRPr="00F01FAA">
              <w:rPr>
                <w:sz w:val="24"/>
                <w:szCs w:val="24"/>
              </w:rPr>
              <w:tab/>
            </w:r>
            <w:r w:rsidRPr="00F01FAA">
              <w:rPr>
                <w:spacing w:val="-2"/>
                <w:w w:val="105"/>
                <w:sz w:val="24"/>
                <w:szCs w:val="24"/>
              </w:rPr>
              <w:t>направленных</w:t>
            </w:r>
            <w:r w:rsidRPr="00F01FAA">
              <w:rPr>
                <w:sz w:val="24"/>
                <w:szCs w:val="24"/>
              </w:rPr>
              <w:tab/>
            </w:r>
            <w:r w:rsidRPr="00F01FAA">
              <w:rPr>
                <w:spacing w:val="-5"/>
                <w:w w:val="105"/>
                <w:sz w:val="24"/>
                <w:szCs w:val="24"/>
              </w:rPr>
              <w:t>на</w:t>
            </w:r>
            <w:r w:rsidRPr="00F01FAA">
              <w:rPr>
                <w:sz w:val="24"/>
                <w:szCs w:val="24"/>
              </w:rPr>
              <w:tab/>
            </w:r>
            <w:r w:rsidRPr="00F01FAA">
              <w:rPr>
                <w:spacing w:val="-2"/>
                <w:w w:val="105"/>
                <w:sz w:val="24"/>
                <w:szCs w:val="24"/>
              </w:rPr>
              <w:t>военно-</w:t>
            </w:r>
          </w:p>
          <w:p w:rsidR="00F01FAA" w:rsidRPr="00F01FAA" w:rsidRDefault="00F01FAA" w:rsidP="00F01FAA">
            <w:pPr>
              <w:pStyle w:val="TableParagraph"/>
              <w:spacing w:before="9"/>
              <w:ind w:left="121"/>
              <w:rPr>
                <w:sz w:val="24"/>
                <w:szCs w:val="24"/>
              </w:rPr>
            </w:pPr>
            <w:r w:rsidRPr="00F01FAA">
              <w:rPr>
                <w:spacing w:val="-2"/>
                <w:w w:val="105"/>
                <w:sz w:val="24"/>
                <w:szCs w:val="24"/>
              </w:rPr>
              <w:t>патриотическое</w:t>
            </w:r>
            <w:r w:rsidRPr="00F01FA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01FAA">
              <w:rPr>
                <w:spacing w:val="-2"/>
                <w:w w:val="105"/>
                <w:sz w:val="24"/>
                <w:szCs w:val="24"/>
              </w:rPr>
              <w:t>воспитание</w:t>
            </w:r>
            <w:r w:rsidRPr="00F01FAA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F01FAA">
              <w:rPr>
                <w:spacing w:val="-2"/>
                <w:w w:val="105"/>
                <w:sz w:val="24"/>
                <w:szCs w:val="24"/>
              </w:rPr>
              <w:t>подрастающего</w:t>
            </w:r>
            <w:r w:rsidRPr="00F01FAA">
              <w:rPr>
                <w:spacing w:val="16"/>
                <w:w w:val="105"/>
                <w:sz w:val="24"/>
                <w:szCs w:val="24"/>
              </w:rPr>
              <w:t xml:space="preserve"> </w:t>
            </w:r>
            <w:r w:rsidRPr="00F01FAA">
              <w:rPr>
                <w:spacing w:val="-2"/>
                <w:w w:val="105"/>
                <w:sz w:val="24"/>
                <w:szCs w:val="24"/>
              </w:rPr>
              <w:t>поколения</w:t>
            </w: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C6104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900E07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  <w:p w:rsidR="00F01FAA" w:rsidRPr="0002669F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F01FAA" w:rsidRPr="00E82B4A" w:rsidTr="009756FD">
        <w:tc>
          <w:tcPr>
            <w:tcW w:w="7792" w:type="dxa"/>
          </w:tcPr>
          <w:p w:rsidR="00F01FAA" w:rsidRPr="00F01FAA" w:rsidRDefault="00F01FAA" w:rsidP="00F01FAA">
            <w:pPr>
              <w:pStyle w:val="TableParagraph"/>
              <w:spacing w:line="241" w:lineRule="exact"/>
              <w:ind w:left="127"/>
              <w:rPr>
                <w:sz w:val="24"/>
                <w:szCs w:val="24"/>
              </w:rPr>
            </w:pPr>
            <w:r w:rsidRPr="00F01FAA">
              <w:rPr>
                <w:sz w:val="24"/>
                <w:szCs w:val="24"/>
              </w:rPr>
              <w:t>3.2</w:t>
            </w:r>
            <w:r w:rsidRPr="00F01FAA">
              <w:rPr>
                <w:spacing w:val="69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Комплекс</w:t>
            </w:r>
            <w:r w:rsidRPr="00F01FAA">
              <w:rPr>
                <w:spacing w:val="72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мероприятий,</w:t>
            </w:r>
            <w:r w:rsidRPr="00F01FAA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посвящённых</w:t>
            </w:r>
            <w:r w:rsidRPr="00F01FAA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F01FAA">
              <w:rPr>
                <w:spacing w:val="-2"/>
                <w:sz w:val="24"/>
                <w:szCs w:val="24"/>
              </w:rPr>
              <w:t>празднованию</w:t>
            </w:r>
          </w:p>
          <w:p w:rsidR="00F01FAA" w:rsidRPr="00F01FAA" w:rsidRDefault="00F01FAA" w:rsidP="00F01FAA">
            <w:pPr>
              <w:pStyle w:val="TableParagraph"/>
              <w:spacing w:before="14"/>
              <w:ind w:left="123"/>
              <w:rPr>
                <w:sz w:val="24"/>
                <w:szCs w:val="24"/>
              </w:rPr>
            </w:pPr>
            <w:r w:rsidRPr="00F01FAA">
              <w:rPr>
                <w:sz w:val="24"/>
                <w:szCs w:val="24"/>
              </w:rPr>
              <w:t>Дня</w:t>
            </w:r>
            <w:r w:rsidRPr="00F01FAA">
              <w:rPr>
                <w:spacing w:val="29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Победы</w:t>
            </w:r>
            <w:r w:rsidRPr="00F01FAA">
              <w:rPr>
                <w:spacing w:val="27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в</w:t>
            </w:r>
            <w:r w:rsidRPr="00F01FAA">
              <w:rPr>
                <w:spacing w:val="25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Великой</w:t>
            </w:r>
            <w:r w:rsidRPr="00F01FAA">
              <w:rPr>
                <w:spacing w:val="34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Отечественной</w:t>
            </w:r>
            <w:r w:rsidRPr="00F01FAA">
              <w:rPr>
                <w:spacing w:val="36"/>
                <w:sz w:val="24"/>
                <w:szCs w:val="24"/>
              </w:rPr>
              <w:t xml:space="preserve"> </w:t>
            </w:r>
            <w:r w:rsidRPr="00F01FAA">
              <w:rPr>
                <w:spacing w:val="-2"/>
                <w:sz w:val="24"/>
                <w:szCs w:val="24"/>
              </w:rPr>
              <w:t>войне</w:t>
            </w: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C6104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900E07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  <w:p w:rsidR="00F01FAA" w:rsidRPr="0002669F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F01FAA" w:rsidRPr="00E82B4A" w:rsidTr="009756FD">
        <w:tc>
          <w:tcPr>
            <w:tcW w:w="7792" w:type="dxa"/>
          </w:tcPr>
          <w:p w:rsidR="00F01FAA" w:rsidRPr="00F01FAA" w:rsidRDefault="00F01FAA" w:rsidP="00F01FAA">
            <w:pPr>
              <w:pStyle w:val="TableParagraph"/>
              <w:spacing w:line="241" w:lineRule="exact"/>
              <w:ind w:left="127"/>
              <w:jc w:val="both"/>
              <w:rPr>
                <w:sz w:val="24"/>
                <w:szCs w:val="24"/>
              </w:rPr>
            </w:pPr>
            <w:r w:rsidRPr="00F01FAA">
              <w:rPr>
                <w:w w:val="105"/>
                <w:sz w:val="24"/>
                <w:szCs w:val="24"/>
              </w:rPr>
              <w:t>3.3</w:t>
            </w:r>
            <w:r w:rsidRPr="00F01FAA">
              <w:rPr>
                <w:spacing w:val="77"/>
                <w:w w:val="105"/>
                <w:sz w:val="24"/>
                <w:szCs w:val="24"/>
              </w:rPr>
              <w:t xml:space="preserve"> </w:t>
            </w:r>
            <w:r w:rsidRPr="00F01FAA">
              <w:rPr>
                <w:w w:val="105"/>
                <w:sz w:val="24"/>
                <w:szCs w:val="24"/>
              </w:rPr>
              <w:t>Организация</w:t>
            </w:r>
            <w:r w:rsidRPr="00F01FAA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F01FAA">
              <w:rPr>
                <w:w w:val="105"/>
                <w:sz w:val="24"/>
                <w:szCs w:val="24"/>
              </w:rPr>
              <w:t>показа</w:t>
            </w:r>
            <w:r w:rsidRPr="00F01F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F01FAA">
              <w:rPr>
                <w:w w:val="105"/>
                <w:sz w:val="24"/>
                <w:szCs w:val="24"/>
              </w:rPr>
              <w:t>в</w:t>
            </w:r>
            <w:r w:rsidRPr="00F01FAA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F01FAA">
              <w:rPr>
                <w:w w:val="105"/>
                <w:sz w:val="24"/>
                <w:szCs w:val="24"/>
              </w:rPr>
              <w:t>кинозалах</w:t>
            </w:r>
            <w:r w:rsidRPr="00F01FAA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F01FAA">
              <w:rPr>
                <w:spacing w:val="-2"/>
                <w:w w:val="105"/>
                <w:sz w:val="24"/>
                <w:szCs w:val="24"/>
              </w:rPr>
              <w:t>советских</w:t>
            </w:r>
            <w:r w:rsidRPr="00F01FAA">
              <w:rPr>
                <w:sz w:val="24"/>
                <w:szCs w:val="24"/>
              </w:rPr>
              <w:t xml:space="preserve"> художественных, исторических фильмов, советских мультфильмов </w:t>
            </w:r>
            <w:r w:rsidRPr="00F01FAA">
              <w:rPr>
                <w:color w:val="030303"/>
                <w:sz w:val="24"/>
                <w:szCs w:val="24"/>
              </w:rPr>
              <w:t xml:space="preserve">в </w:t>
            </w:r>
            <w:r w:rsidRPr="00F01FAA">
              <w:rPr>
                <w:sz w:val="24"/>
                <w:szCs w:val="24"/>
              </w:rPr>
              <w:t>целях развития и воспитания духовно- нравственной</w:t>
            </w:r>
            <w:r w:rsidRPr="00F01FAA">
              <w:rPr>
                <w:spacing w:val="40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и патриотической личности</w:t>
            </w:r>
            <w:r w:rsidRPr="00F01FAA">
              <w:rPr>
                <w:spacing w:val="40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человека</w:t>
            </w:r>
          </w:p>
          <w:p w:rsidR="00F01FAA" w:rsidRPr="00F01FAA" w:rsidRDefault="00F01FAA" w:rsidP="00F01FAA">
            <w:pPr>
              <w:pStyle w:val="TableParagraph"/>
              <w:spacing w:line="241" w:lineRule="exact"/>
              <w:ind w:left="127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C6104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900E07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  <w:p w:rsidR="00F01FAA" w:rsidRPr="0002669F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AA" w:rsidRPr="00E82B4A" w:rsidTr="009756FD">
        <w:tc>
          <w:tcPr>
            <w:tcW w:w="7792" w:type="dxa"/>
          </w:tcPr>
          <w:p w:rsidR="00F01FAA" w:rsidRPr="00F01FAA" w:rsidRDefault="00F01FAA" w:rsidP="00F01FAA">
            <w:pPr>
              <w:pStyle w:val="TableParagraph"/>
              <w:spacing w:line="257" w:lineRule="exact"/>
              <w:ind w:left="131"/>
              <w:jc w:val="both"/>
              <w:rPr>
                <w:sz w:val="24"/>
                <w:szCs w:val="24"/>
              </w:rPr>
            </w:pPr>
            <w:r w:rsidRPr="00F01FAA">
              <w:rPr>
                <w:sz w:val="24"/>
                <w:szCs w:val="24"/>
              </w:rPr>
              <w:t>3.4</w:t>
            </w:r>
            <w:r w:rsidRPr="00F01FAA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Привлечение</w:t>
            </w:r>
            <w:r w:rsidRPr="00F01FAA">
              <w:rPr>
                <w:spacing w:val="34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детей</w:t>
            </w:r>
            <w:r w:rsidRPr="00F01FAA">
              <w:rPr>
                <w:spacing w:val="32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и</w:t>
            </w:r>
            <w:r w:rsidRPr="00F01FAA">
              <w:rPr>
                <w:spacing w:val="26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подростков</w:t>
            </w:r>
            <w:r w:rsidRPr="00F01FAA">
              <w:rPr>
                <w:spacing w:val="32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к</w:t>
            </w:r>
            <w:r w:rsidRPr="00F01FAA">
              <w:rPr>
                <w:spacing w:val="27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занятиям</w:t>
            </w:r>
            <w:r w:rsidRPr="00F01FAA">
              <w:rPr>
                <w:spacing w:val="36"/>
                <w:sz w:val="24"/>
                <w:szCs w:val="24"/>
              </w:rPr>
              <w:t xml:space="preserve"> </w:t>
            </w:r>
            <w:r w:rsidRPr="00F01FAA">
              <w:rPr>
                <w:spacing w:val="-10"/>
                <w:sz w:val="24"/>
                <w:szCs w:val="24"/>
              </w:rPr>
              <w:t>в</w:t>
            </w:r>
            <w:r w:rsidRPr="00F01FAA">
              <w:rPr>
                <w:sz w:val="24"/>
                <w:szCs w:val="24"/>
              </w:rPr>
              <w:t xml:space="preserve"> спортивных секциях, кру</w:t>
            </w:r>
            <w:r w:rsidRPr="00F01FAA">
              <w:rPr>
                <w:spacing w:val="-6"/>
                <w:sz w:val="24"/>
                <w:szCs w:val="24"/>
              </w:rPr>
              <w:t>ж</w:t>
            </w:r>
            <w:r w:rsidRPr="00F01FAA">
              <w:rPr>
                <w:sz w:val="24"/>
                <w:szCs w:val="24"/>
              </w:rPr>
              <w:t>ках, клубам по</w:t>
            </w:r>
            <w:r w:rsidRPr="00F01FAA">
              <w:rPr>
                <w:spacing w:val="-2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 xml:space="preserve">интересам. </w:t>
            </w: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C6104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900E07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  <w:p w:rsidR="00F01FAA" w:rsidRPr="0002669F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F01FAA" w:rsidRPr="00E82B4A" w:rsidTr="009756FD">
        <w:tc>
          <w:tcPr>
            <w:tcW w:w="7792" w:type="dxa"/>
          </w:tcPr>
          <w:p w:rsidR="00F01FAA" w:rsidRPr="00F01FAA" w:rsidRDefault="00F01FAA" w:rsidP="00F01FAA">
            <w:pPr>
              <w:pStyle w:val="TableParagraph"/>
              <w:spacing w:line="250" w:lineRule="exact"/>
              <w:ind w:left="126"/>
              <w:jc w:val="both"/>
              <w:rPr>
                <w:sz w:val="24"/>
                <w:szCs w:val="24"/>
              </w:rPr>
            </w:pPr>
            <w:r w:rsidRPr="00F01FAA">
              <w:rPr>
                <w:sz w:val="24"/>
                <w:szCs w:val="24"/>
              </w:rPr>
              <w:t>3.5</w:t>
            </w:r>
            <w:r w:rsidRPr="00F01FAA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Участие</w:t>
            </w:r>
            <w:r w:rsidRPr="00F01FAA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в</w:t>
            </w:r>
            <w:r w:rsidRPr="00F01FAA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проведении</w:t>
            </w:r>
            <w:r w:rsidRPr="00F01FAA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встреч,</w:t>
            </w:r>
            <w:r w:rsidRPr="00F01FAA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«круглых</w:t>
            </w:r>
            <w:r w:rsidRPr="00F01FAA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F01FAA">
              <w:rPr>
                <w:spacing w:val="-2"/>
                <w:sz w:val="24"/>
                <w:szCs w:val="24"/>
              </w:rPr>
              <w:t>столов»,</w:t>
            </w:r>
          </w:p>
          <w:p w:rsidR="00F01FAA" w:rsidRPr="00F01FAA" w:rsidRDefault="00F01FAA" w:rsidP="00F01FAA">
            <w:pPr>
              <w:pStyle w:val="TableParagraph"/>
              <w:spacing w:line="237" w:lineRule="auto"/>
              <w:ind w:left="121" w:right="87" w:hanging="4"/>
              <w:jc w:val="both"/>
              <w:rPr>
                <w:sz w:val="24"/>
                <w:szCs w:val="24"/>
              </w:rPr>
            </w:pPr>
            <w:r w:rsidRPr="00F01FAA">
              <w:rPr>
                <w:sz w:val="24"/>
                <w:szCs w:val="24"/>
              </w:rPr>
              <w:t xml:space="preserve">семинаров, посвященных сохранению исторической памяти, противодействию попыткам фальсификации истории, сбережению исторического опыта формирования традиционных ценностей и их </w:t>
            </w:r>
            <w:r w:rsidRPr="00F01FAA">
              <w:rPr>
                <w:sz w:val="24"/>
                <w:szCs w:val="24"/>
              </w:rPr>
              <w:lastRenderedPageBreak/>
              <w:t>влияния на российскую</w:t>
            </w:r>
            <w:r w:rsidRPr="00F01FAA">
              <w:rPr>
                <w:spacing w:val="23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историю,</w:t>
            </w:r>
            <w:r w:rsidRPr="00F01FAA">
              <w:rPr>
                <w:spacing w:val="12"/>
                <w:sz w:val="24"/>
                <w:szCs w:val="24"/>
              </w:rPr>
              <w:t xml:space="preserve"> </w:t>
            </w:r>
            <w:r w:rsidRPr="00F01FAA">
              <w:rPr>
                <w:sz w:val="24"/>
                <w:szCs w:val="24"/>
              </w:rPr>
              <w:t>в том числе на жизнь и творчество</w:t>
            </w:r>
          </w:p>
          <w:p w:rsidR="00F01FAA" w:rsidRPr="00F01FAA" w:rsidRDefault="00F01FAA" w:rsidP="00F01FAA">
            <w:pPr>
              <w:pStyle w:val="TableParagraph"/>
              <w:spacing w:line="228" w:lineRule="auto"/>
              <w:ind w:left="125" w:right="93"/>
              <w:jc w:val="both"/>
              <w:rPr>
                <w:spacing w:val="-2"/>
                <w:sz w:val="24"/>
                <w:szCs w:val="24"/>
              </w:rPr>
            </w:pPr>
            <w:r w:rsidRPr="00F01FAA">
              <w:rPr>
                <w:spacing w:val="-4"/>
                <w:sz w:val="24"/>
                <w:szCs w:val="24"/>
              </w:rPr>
              <w:t>выдающихся</w:t>
            </w:r>
            <w:r w:rsidRPr="00F01FAA">
              <w:rPr>
                <w:spacing w:val="-12"/>
                <w:sz w:val="24"/>
                <w:szCs w:val="24"/>
              </w:rPr>
              <w:t xml:space="preserve"> </w:t>
            </w:r>
            <w:r w:rsidRPr="00F01FAA">
              <w:rPr>
                <w:spacing w:val="-4"/>
                <w:sz w:val="24"/>
                <w:szCs w:val="24"/>
              </w:rPr>
              <w:t>деятелей</w:t>
            </w:r>
            <w:r w:rsidRPr="00F01FAA">
              <w:rPr>
                <w:spacing w:val="-12"/>
                <w:sz w:val="24"/>
                <w:szCs w:val="24"/>
              </w:rPr>
              <w:t xml:space="preserve"> </w:t>
            </w:r>
            <w:r w:rsidRPr="00F01FAA">
              <w:rPr>
                <w:spacing w:val="-4"/>
                <w:sz w:val="24"/>
                <w:szCs w:val="24"/>
              </w:rPr>
              <w:t>России,</w:t>
            </w:r>
            <w:r w:rsidRPr="00F01FAA">
              <w:rPr>
                <w:spacing w:val="-11"/>
                <w:sz w:val="24"/>
                <w:szCs w:val="24"/>
              </w:rPr>
              <w:t xml:space="preserve"> </w:t>
            </w:r>
            <w:r w:rsidRPr="00F01FAA">
              <w:rPr>
                <w:color w:val="1D1D1D"/>
                <w:spacing w:val="-4"/>
                <w:sz w:val="24"/>
                <w:szCs w:val="24"/>
              </w:rPr>
              <w:t>с</w:t>
            </w:r>
            <w:r w:rsidRPr="00F01FAA">
              <w:rPr>
                <w:color w:val="1D1D1D"/>
                <w:spacing w:val="-12"/>
                <w:sz w:val="24"/>
                <w:szCs w:val="24"/>
              </w:rPr>
              <w:t xml:space="preserve"> </w:t>
            </w:r>
            <w:r w:rsidRPr="00F01FAA">
              <w:rPr>
                <w:spacing w:val="-4"/>
                <w:sz w:val="24"/>
                <w:szCs w:val="24"/>
              </w:rPr>
              <w:t>привлечением</w:t>
            </w:r>
            <w:r w:rsidRPr="00F01FAA">
              <w:rPr>
                <w:spacing w:val="-11"/>
                <w:sz w:val="24"/>
                <w:szCs w:val="24"/>
              </w:rPr>
              <w:t xml:space="preserve"> </w:t>
            </w:r>
            <w:r w:rsidRPr="00F01FAA">
              <w:rPr>
                <w:spacing w:val="-4"/>
                <w:sz w:val="24"/>
                <w:szCs w:val="24"/>
              </w:rPr>
              <w:t>к</w:t>
            </w:r>
            <w:r w:rsidRPr="00F01FAA">
              <w:rPr>
                <w:spacing w:val="-11"/>
                <w:sz w:val="24"/>
                <w:szCs w:val="24"/>
              </w:rPr>
              <w:t xml:space="preserve"> </w:t>
            </w:r>
            <w:r w:rsidRPr="00F01FAA">
              <w:rPr>
                <w:spacing w:val="-4"/>
                <w:sz w:val="24"/>
                <w:szCs w:val="24"/>
              </w:rPr>
              <w:t xml:space="preserve">участию </w:t>
            </w:r>
            <w:r w:rsidRPr="00F01FAA">
              <w:rPr>
                <w:spacing w:val="-2"/>
                <w:sz w:val="24"/>
                <w:szCs w:val="24"/>
              </w:rPr>
              <w:t>в</w:t>
            </w:r>
            <w:r w:rsidRPr="00F01FAA">
              <w:rPr>
                <w:spacing w:val="-14"/>
                <w:sz w:val="24"/>
                <w:szCs w:val="24"/>
              </w:rPr>
              <w:t xml:space="preserve"> </w:t>
            </w:r>
            <w:r w:rsidRPr="00F01FAA">
              <w:rPr>
                <w:spacing w:val="-2"/>
                <w:sz w:val="24"/>
                <w:szCs w:val="24"/>
              </w:rPr>
              <w:t>них</w:t>
            </w:r>
            <w:r w:rsidRPr="00F01FAA">
              <w:rPr>
                <w:spacing w:val="-14"/>
                <w:sz w:val="24"/>
                <w:szCs w:val="24"/>
              </w:rPr>
              <w:t xml:space="preserve"> </w:t>
            </w:r>
            <w:r w:rsidRPr="00F01FAA">
              <w:rPr>
                <w:spacing w:val="-2"/>
                <w:sz w:val="24"/>
                <w:szCs w:val="24"/>
              </w:rPr>
              <w:t>общественных</w:t>
            </w:r>
            <w:r w:rsidRPr="00F01FAA">
              <w:rPr>
                <w:spacing w:val="15"/>
                <w:sz w:val="24"/>
                <w:szCs w:val="24"/>
              </w:rPr>
              <w:t xml:space="preserve"> </w:t>
            </w:r>
            <w:r w:rsidRPr="00F01FAA">
              <w:rPr>
                <w:spacing w:val="-2"/>
                <w:sz w:val="24"/>
                <w:szCs w:val="24"/>
              </w:rPr>
              <w:t>и</w:t>
            </w:r>
            <w:r w:rsidRPr="00F01FAA">
              <w:rPr>
                <w:spacing w:val="-12"/>
                <w:sz w:val="24"/>
                <w:szCs w:val="24"/>
              </w:rPr>
              <w:t xml:space="preserve"> </w:t>
            </w:r>
            <w:r w:rsidRPr="00F01FAA">
              <w:rPr>
                <w:spacing w:val="-2"/>
                <w:sz w:val="24"/>
                <w:szCs w:val="24"/>
              </w:rPr>
              <w:t>религиозных организаций</w:t>
            </w:r>
          </w:p>
          <w:p w:rsidR="00F01FAA" w:rsidRPr="00F01FAA" w:rsidRDefault="00F01FAA" w:rsidP="00F01FAA">
            <w:pPr>
              <w:pStyle w:val="TableParagraph"/>
              <w:spacing w:line="228" w:lineRule="auto"/>
              <w:ind w:left="125" w:right="93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C61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854" w:type="dxa"/>
          </w:tcPr>
          <w:p w:rsidR="00F01FAA" w:rsidRPr="00900E07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  <w:p w:rsidR="00F01FAA" w:rsidRPr="0002669F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F01FAA" w:rsidRPr="00E82B4A" w:rsidTr="009756FD">
        <w:tc>
          <w:tcPr>
            <w:tcW w:w="7792" w:type="dxa"/>
          </w:tcPr>
          <w:p w:rsidR="00F01FAA" w:rsidRDefault="00F01FAA" w:rsidP="00F01FAA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pacing w:val="-2"/>
                <w:sz w:val="25"/>
              </w:rPr>
              <w:t xml:space="preserve">3.6. </w:t>
            </w:r>
            <w:r w:rsidRPr="00900E07">
              <w:rPr>
                <w:spacing w:val="-2"/>
                <w:sz w:val="24"/>
                <w:szCs w:val="24"/>
              </w:rPr>
              <w:t>Организация и проведение мероприятий по увековечению памяти граждан, погибших при исполнении воинского долга</w:t>
            </w: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C6104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900E07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  <w:p w:rsidR="00F01FAA" w:rsidRPr="0002669F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F01FAA" w:rsidRPr="00E82B4A" w:rsidTr="009756FD">
        <w:tc>
          <w:tcPr>
            <w:tcW w:w="7792" w:type="dxa"/>
          </w:tcPr>
          <w:p w:rsidR="00F01FAA" w:rsidRPr="00F01FAA" w:rsidRDefault="00F01FAA" w:rsidP="00F01FAA">
            <w:pPr>
              <w:pStyle w:val="TableParagraph"/>
              <w:spacing w:line="274" w:lineRule="exact"/>
              <w:ind w:left="127"/>
              <w:rPr>
                <w:spacing w:val="-2"/>
                <w:sz w:val="24"/>
                <w:szCs w:val="24"/>
              </w:rPr>
            </w:pPr>
            <w:r w:rsidRPr="00F01FAA">
              <w:rPr>
                <w:spacing w:val="-2"/>
                <w:sz w:val="24"/>
                <w:szCs w:val="24"/>
              </w:rPr>
              <w:t>3.7. Региональный турнир по мини – футболу среди команд 2009-2010-х годов рождения памяти Андрея Лысенко</w:t>
            </w:r>
          </w:p>
        </w:tc>
        <w:tc>
          <w:tcPr>
            <w:tcW w:w="1914" w:type="dxa"/>
          </w:tcPr>
          <w:p w:rsidR="00F01FAA" w:rsidRPr="00C6104B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F01FAA" w:rsidRPr="00900E07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  <w:p w:rsidR="00F01FAA" w:rsidRPr="00900E07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F01FAA" w:rsidRPr="00E82B4A" w:rsidTr="001622C4">
        <w:tc>
          <w:tcPr>
            <w:tcW w:w="14560" w:type="dxa"/>
            <w:gridSpan w:val="3"/>
          </w:tcPr>
          <w:p w:rsidR="00F01FAA" w:rsidRPr="00900E07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Сохранение, укрепление и продвижение традиционных семейных ценностей (в том числе защита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ститута брака как союза мужчины</w:t>
            </w: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01FAA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женщины), обеспечение преемственности поколений, забота о достойной жизни старшего поколения, формирование представлений о сбережении народа России как об основном стратегическом национальном приоритете</w:t>
            </w:r>
          </w:p>
          <w:p w:rsidR="00F01FAA" w:rsidRPr="0002669F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AA" w:rsidRPr="00E82B4A" w:rsidTr="00F01FAA">
        <w:trPr>
          <w:trHeight w:val="2290"/>
        </w:trPr>
        <w:tc>
          <w:tcPr>
            <w:tcW w:w="7792" w:type="dxa"/>
          </w:tcPr>
          <w:p w:rsidR="00F01FAA" w:rsidRPr="00E24815" w:rsidRDefault="00F01FAA" w:rsidP="00F01FAA">
            <w:pPr>
              <w:widowControl w:val="0"/>
              <w:autoSpaceDE w:val="0"/>
              <w:autoSpaceDN w:val="0"/>
              <w:spacing w:line="235" w:lineRule="auto"/>
              <w:ind w:left="131" w:right="112" w:hanging="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  <w:r w:rsidRPr="00E24815">
              <w:rPr>
                <w:rFonts w:ascii="Times New Roman" w:eastAsia="Times New Roman" w:hAnsi="Times New Roman" w:cs="Times New Roman"/>
                <w:sz w:val="24"/>
              </w:rPr>
              <w:t>Организация проведения и поддержка мероприятий</w:t>
            </w:r>
            <w:r w:rsidRPr="00E24815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E2481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E2481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24815">
              <w:rPr>
                <w:rFonts w:ascii="Times New Roman" w:eastAsia="Times New Roman" w:hAnsi="Times New Roman" w:cs="Times New Roman"/>
                <w:sz w:val="24"/>
              </w:rPr>
              <w:t>продвижению и</w:t>
            </w:r>
            <w:r w:rsidRPr="00E2481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24815">
              <w:rPr>
                <w:rFonts w:ascii="Times New Roman" w:eastAsia="Times New Roman" w:hAnsi="Times New Roman" w:cs="Times New Roman"/>
                <w:sz w:val="24"/>
              </w:rPr>
              <w:t>укреплению традиционных семейных ценностей,</w:t>
            </w:r>
            <w:r w:rsidRPr="00E2481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24815">
              <w:rPr>
                <w:rFonts w:ascii="Times New Roman" w:eastAsia="Times New Roman" w:hAnsi="Times New Roman" w:cs="Times New Roman"/>
                <w:sz w:val="24"/>
              </w:rPr>
              <w:t>бережное</w:t>
            </w:r>
            <w:r w:rsidRPr="00E2481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24815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 w:rsidRPr="00E2481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24815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E2481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24815">
              <w:rPr>
                <w:rFonts w:ascii="Times New Roman" w:eastAsia="Times New Roman" w:hAnsi="Times New Roman" w:cs="Times New Roman"/>
                <w:sz w:val="24"/>
              </w:rPr>
              <w:t>материнству и</w:t>
            </w:r>
            <w:r w:rsidRPr="00E2481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2481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детству, </w:t>
            </w:r>
            <w:r w:rsidRPr="00E24815">
              <w:rPr>
                <w:rFonts w:ascii="Times New Roman" w:hAnsi="Times New Roman" w:cs="Times New Roman"/>
                <w:sz w:val="24"/>
              </w:rPr>
              <w:t>уважения</w:t>
            </w:r>
            <w:r w:rsidRPr="00E2481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4815">
              <w:rPr>
                <w:rFonts w:ascii="Times New Roman" w:hAnsi="Times New Roman" w:cs="Times New Roman"/>
                <w:sz w:val="24"/>
              </w:rPr>
              <w:t>к</w:t>
            </w:r>
            <w:r w:rsidRPr="00E2481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24815">
              <w:rPr>
                <w:rFonts w:ascii="Times New Roman" w:hAnsi="Times New Roman" w:cs="Times New Roman"/>
                <w:spacing w:val="-2"/>
                <w:sz w:val="24"/>
              </w:rPr>
              <w:t>старшим</w:t>
            </w:r>
          </w:p>
        </w:tc>
        <w:tc>
          <w:tcPr>
            <w:tcW w:w="1914" w:type="dxa"/>
          </w:tcPr>
          <w:p w:rsidR="00F01FAA" w:rsidRPr="002B5282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900E07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  <w:p w:rsidR="00F01FAA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15">
              <w:rPr>
                <w:rFonts w:ascii="Times New Roman" w:hAnsi="Times New Roman" w:cs="Times New Roman"/>
                <w:sz w:val="24"/>
                <w:szCs w:val="24"/>
              </w:rPr>
              <w:t xml:space="preserve">ГУ ТО «Управление социальной защиты населения Тульской области» отдел социальной защиты населения по </w:t>
            </w:r>
            <w:proofErr w:type="spellStart"/>
            <w:r w:rsidRPr="00E24815">
              <w:rPr>
                <w:rFonts w:ascii="Times New Roman" w:hAnsi="Times New Roman" w:cs="Times New Roman"/>
                <w:sz w:val="24"/>
                <w:szCs w:val="24"/>
              </w:rPr>
              <w:t>Чернскому</w:t>
            </w:r>
            <w:proofErr w:type="spellEnd"/>
            <w:r w:rsidRPr="00E24815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</w:t>
            </w:r>
          </w:p>
          <w:p w:rsidR="00F01FAA" w:rsidRPr="0002669F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15">
              <w:rPr>
                <w:rFonts w:ascii="Times New Roman" w:hAnsi="Times New Roman" w:cs="Times New Roman"/>
                <w:sz w:val="24"/>
                <w:szCs w:val="24"/>
              </w:rPr>
              <w:t>ОПСИД ГУ ТО СРЦН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815">
              <w:rPr>
                <w:rFonts w:ascii="Times New Roman" w:hAnsi="Times New Roman" w:cs="Times New Roman"/>
                <w:sz w:val="24"/>
                <w:szCs w:val="24"/>
              </w:rPr>
              <w:t>4 (по согласованию)</w:t>
            </w:r>
          </w:p>
        </w:tc>
      </w:tr>
      <w:tr w:rsidR="00F01FAA" w:rsidRPr="00E82B4A" w:rsidTr="00176024">
        <w:tc>
          <w:tcPr>
            <w:tcW w:w="7792" w:type="dxa"/>
            <w:tcBorders>
              <w:bottom w:val="nil"/>
            </w:tcBorders>
          </w:tcPr>
          <w:p w:rsidR="00F01FAA" w:rsidRDefault="00F01FAA" w:rsidP="00F01FAA">
            <w:pPr>
              <w:pStyle w:val="TableParagraph"/>
              <w:tabs>
                <w:tab w:val="left" w:pos="2113"/>
                <w:tab w:val="left" w:pos="3471"/>
              </w:tabs>
              <w:spacing w:line="252" w:lineRule="exact"/>
              <w:ind w:left="127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  <w:t>комплекса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:rsidR="00F01FAA" w:rsidRDefault="00F01FAA" w:rsidP="00F01FAA">
            <w:pPr>
              <w:pStyle w:val="TableParagraph"/>
              <w:tabs>
                <w:tab w:val="left" w:pos="1801"/>
                <w:tab w:val="left" w:pos="3522"/>
                <w:tab w:val="left" w:pos="4169"/>
                <w:tab w:val="left" w:pos="5074"/>
                <w:tab w:val="left" w:pos="5982"/>
              </w:tabs>
              <w:spacing w:line="261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празднованию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любви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14" w:type="dxa"/>
            <w:vMerge w:val="restart"/>
          </w:tcPr>
          <w:p w:rsidR="00F01FAA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01FAA" w:rsidRPr="002B5282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 w:val="restart"/>
          </w:tcPr>
          <w:p w:rsidR="00F01FAA" w:rsidRPr="00900E07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  <w:p w:rsidR="00F01FAA" w:rsidRPr="0002669F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15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по </w:t>
            </w:r>
            <w:proofErr w:type="spellStart"/>
            <w:r w:rsidRPr="00E24815">
              <w:rPr>
                <w:rFonts w:ascii="Times New Roman" w:hAnsi="Times New Roman" w:cs="Times New Roman"/>
                <w:sz w:val="24"/>
                <w:szCs w:val="24"/>
              </w:rPr>
              <w:t>Щекинскому</w:t>
            </w:r>
            <w:proofErr w:type="spellEnd"/>
            <w:r w:rsidRPr="00E248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4815">
              <w:rPr>
                <w:rFonts w:ascii="Times New Roman" w:hAnsi="Times New Roman" w:cs="Times New Roman"/>
                <w:sz w:val="24"/>
                <w:szCs w:val="24"/>
              </w:rPr>
              <w:t>Плавскому</w:t>
            </w:r>
            <w:proofErr w:type="spellEnd"/>
            <w:r w:rsidRPr="00E24815">
              <w:rPr>
                <w:rFonts w:ascii="Times New Roman" w:hAnsi="Times New Roman" w:cs="Times New Roman"/>
                <w:sz w:val="24"/>
                <w:szCs w:val="24"/>
              </w:rPr>
              <w:t xml:space="preserve">, Тепло-Огаревскому, </w:t>
            </w:r>
            <w:proofErr w:type="spellStart"/>
            <w:r w:rsidRPr="00E24815">
              <w:rPr>
                <w:rFonts w:ascii="Times New Roman" w:hAnsi="Times New Roman" w:cs="Times New Roman"/>
                <w:sz w:val="24"/>
                <w:szCs w:val="24"/>
              </w:rPr>
              <w:t>Чернскому</w:t>
            </w:r>
            <w:proofErr w:type="spellEnd"/>
            <w:r w:rsidRPr="00E24815">
              <w:rPr>
                <w:rFonts w:ascii="Times New Roman" w:hAnsi="Times New Roman" w:cs="Times New Roman"/>
                <w:sz w:val="24"/>
                <w:szCs w:val="24"/>
              </w:rPr>
              <w:t xml:space="preserve"> районам Министерство труда и социальной защиты Тульской области (по согласованию)</w:t>
            </w:r>
          </w:p>
        </w:tc>
      </w:tr>
      <w:tr w:rsidR="00F01FAA" w:rsidRPr="00E82B4A" w:rsidTr="00176024">
        <w:tc>
          <w:tcPr>
            <w:tcW w:w="7792" w:type="dxa"/>
            <w:tcBorders>
              <w:top w:val="nil"/>
              <w:bottom w:val="nil"/>
            </w:tcBorders>
          </w:tcPr>
          <w:p w:rsidR="00F01FAA" w:rsidRDefault="00F01FAA" w:rsidP="00F01FAA">
            <w:pPr>
              <w:pStyle w:val="TableParagraph"/>
              <w:spacing w:line="263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верности</w:t>
            </w:r>
          </w:p>
        </w:tc>
        <w:tc>
          <w:tcPr>
            <w:tcW w:w="1914" w:type="dxa"/>
            <w:vMerge/>
          </w:tcPr>
          <w:p w:rsidR="00F01FAA" w:rsidRPr="002B5282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F01FAA" w:rsidRPr="0002669F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AA" w:rsidRPr="00E82B4A" w:rsidTr="009756FD">
        <w:tc>
          <w:tcPr>
            <w:tcW w:w="7792" w:type="dxa"/>
          </w:tcPr>
          <w:p w:rsidR="00F01FAA" w:rsidRPr="00E24815" w:rsidRDefault="001C7302" w:rsidP="00F01FAA">
            <w:pPr>
              <w:pStyle w:val="TableParagraph"/>
              <w:spacing w:line="228" w:lineRule="auto"/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 w:rsidR="00F01FAA" w:rsidRPr="00E24815">
              <w:rPr>
                <w:sz w:val="24"/>
                <w:szCs w:val="24"/>
              </w:rPr>
              <w:t>. Комплекс</w:t>
            </w:r>
            <w:r w:rsidR="00F01FAA" w:rsidRPr="00E24815">
              <w:rPr>
                <w:sz w:val="24"/>
                <w:szCs w:val="24"/>
              </w:rPr>
              <w:tab/>
              <w:t>мероприятий,</w:t>
            </w:r>
            <w:r w:rsidR="00F01FAA" w:rsidRPr="00E24815">
              <w:rPr>
                <w:sz w:val="24"/>
                <w:szCs w:val="24"/>
              </w:rPr>
              <w:tab/>
            </w:r>
            <w:r w:rsidR="00F01FAA">
              <w:rPr>
                <w:sz w:val="24"/>
                <w:szCs w:val="24"/>
              </w:rPr>
              <w:t xml:space="preserve"> </w:t>
            </w:r>
            <w:r w:rsidR="00F01FAA" w:rsidRPr="00E24815">
              <w:rPr>
                <w:sz w:val="24"/>
                <w:szCs w:val="24"/>
              </w:rPr>
              <w:t>посвящённых Международному Дню защиты детей</w:t>
            </w: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8D6D4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E24815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15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  <w:p w:rsidR="00F01FAA" w:rsidRPr="0002669F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15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F01FAA" w:rsidRPr="00E82B4A" w:rsidTr="00DD0643">
        <w:tc>
          <w:tcPr>
            <w:tcW w:w="14560" w:type="dxa"/>
            <w:gridSpan w:val="3"/>
          </w:tcPr>
          <w:p w:rsidR="00F01FAA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Реализация информационной политики, направленной на усиление роли традиционных ценностей в массовом сознании и противодействии распространению деструктивной идеологии</w:t>
            </w:r>
          </w:p>
          <w:p w:rsidR="00F01FAA" w:rsidRPr="00E24815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AA" w:rsidRPr="00E82B4A" w:rsidTr="009756FD">
        <w:tc>
          <w:tcPr>
            <w:tcW w:w="7792" w:type="dxa"/>
          </w:tcPr>
          <w:p w:rsidR="00F01FAA" w:rsidRDefault="00F01FAA" w:rsidP="00F01FAA">
            <w:pPr>
              <w:pStyle w:val="TableParagraph"/>
              <w:tabs>
                <w:tab w:val="left" w:pos="824"/>
                <w:tab w:val="left" w:pos="2536"/>
                <w:tab w:val="left" w:pos="3609"/>
                <w:tab w:val="left" w:pos="4912"/>
              </w:tabs>
              <w:spacing w:line="247" w:lineRule="auto"/>
              <w:ind w:right="79"/>
              <w:rPr>
                <w:spacing w:val="-2"/>
                <w:sz w:val="23"/>
              </w:rPr>
            </w:pPr>
            <w:r>
              <w:rPr>
                <w:spacing w:val="-4"/>
                <w:sz w:val="23"/>
              </w:rPr>
              <w:t>5.1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Организация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показа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«золотой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коллекции» </w:t>
            </w:r>
            <w:r>
              <w:rPr>
                <w:sz w:val="23"/>
              </w:rPr>
              <w:t>кинофильмов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lastRenderedPageBreak/>
              <w:t>мультфильмов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общеобразовательных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 xml:space="preserve"> дошкольных образовательных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организациях</w:t>
            </w:r>
          </w:p>
          <w:p w:rsidR="00F01FAA" w:rsidRDefault="00F01FAA" w:rsidP="00F01FAA">
            <w:pPr>
              <w:pStyle w:val="TableParagraph"/>
              <w:tabs>
                <w:tab w:val="left" w:pos="824"/>
                <w:tab w:val="left" w:pos="2536"/>
                <w:tab w:val="left" w:pos="3609"/>
                <w:tab w:val="left" w:pos="4912"/>
              </w:tabs>
              <w:spacing w:line="247" w:lineRule="auto"/>
              <w:ind w:left="126" w:right="79"/>
              <w:rPr>
                <w:sz w:val="23"/>
              </w:rPr>
            </w:pP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3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854" w:type="dxa"/>
          </w:tcPr>
          <w:p w:rsidR="00F01FAA" w:rsidRPr="00E24815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F01FAA" w:rsidRPr="00E82B4A" w:rsidTr="009756FD">
        <w:tc>
          <w:tcPr>
            <w:tcW w:w="7792" w:type="dxa"/>
          </w:tcPr>
          <w:p w:rsidR="00F01FAA" w:rsidRDefault="00F01FAA" w:rsidP="001C7302">
            <w:pPr>
              <w:pStyle w:val="TableParagraph"/>
              <w:tabs>
                <w:tab w:val="left" w:pos="824"/>
                <w:tab w:val="left" w:pos="2536"/>
                <w:tab w:val="left" w:pos="3609"/>
                <w:tab w:val="left" w:pos="4912"/>
              </w:tabs>
              <w:spacing w:line="247" w:lineRule="auto"/>
              <w:ind w:left="34" w:right="79"/>
              <w:rPr>
                <w:spacing w:val="-4"/>
                <w:sz w:val="23"/>
              </w:rPr>
            </w:pPr>
            <w:r>
              <w:rPr>
                <w:spacing w:val="-4"/>
                <w:sz w:val="23"/>
              </w:rPr>
              <w:t>5.2. Районные «Рождественские чтения»</w:t>
            </w:r>
          </w:p>
          <w:p w:rsidR="00F01FAA" w:rsidRDefault="00F01FAA" w:rsidP="001C7302">
            <w:pPr>
              <w:pStyle w:val="TableParagraph"/>
              <w:tabs>
                <w:tab w:val="left" w:pos="824"/>
                <w:tab w:val="left" w:pos="2536"/>
                <w:tab w:val="left" w:pos="3609"/>
                <w:tab w:val="left" w:pos="4912"/>
              </w:tabs>
              <w:spacing w:line="247" w:lineRule="auto"/>
              <w:ind w:left="34" w:right="79"/>
              <w:rPr>
                <w:spacing w:val="-4"/>
                <w:sz w:val="23"/>
              </w:rPr>
            </w:pP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3A17F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E24815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F01FAA" w:rsidRPr="00E82B4A" w:rsidTr="00F01FAA">
        <w:trPr>
          <w:trHeight w:val="778"/>
        </w:trPr>
        <w:tc>
          <w:tcPr>
            <w:tcW w:w="7792" w:type="dxa"/>
          </w:tcPr>
          <w:p w:rsidR="00F01FAA" w:rsidRDefault="001C7302" w:rsidP="001C7302">
            <w:pPr>
              <w:pStyle w:val="TableParagraph"/>
              <w:spacing w:line="246" w:lineRule="exact"/>
              <w:ind w:left="34"/>
              <w:rPr>
                <w:sz w:val="23"/>
              </w:rPr>
            </w:pPr>
            <w:r>
              <w:rPr>
                <w:sz w:val="23"/>
              </w:rPr>
              <w:t>5.3</w:t>
            </w:r>
            <w:r w:rsidR="00F01FAA">
              <w:rPr>
                <w:spacing w:val="65"/>
                <w:sz w:val="23"/>
              </w:rPr>
              <w:t xml:space="preserve"> </w:t>
            </w:r>
            <w:r w:rsidR="00F01FAA">
              <w:rPr>
                <w:sz w:val="23"/>
              </w:rPr>
              <w:t>Организация</w:t>
            </w:r>
            <w:r w:rsidR="00F01FAA">
              <w:rPr>
                <w:spacing w:val="76"/>
                <w:sz w:val="23"/>
              </w:rPr>
              <w:t xml:space="preserve"> </w:t>
            </w:r>
            <w:r w:rsidR="00F01FAA">
              <w:rPr>
                <w:sz w:val="23"/>
              </w:rPr>
              <w:t>проведения</w:t>
            </w:r>
            <w:r w:rsidR="00F01FAA">
              <w:rPr>
                <w:spacing w:val="73"/>
                <w:sz w:val="23"/>
              </w:rPr>
              <w:t xml:space="preserve"> </w:t>
            </w:r>
            <w:r w:rsidR="00F01FAA">
              <w:rPr>
                <w:sz w:val="23"/>
              </w:rPr>
              <w:t>на</w:t>
            </w:r>
            <w:r w:rsidR="00F01FAA">
              <w:rPr>
                <w:spacing w:val="61"/>
                <w:sz w:val="23"/>
              </w:rPr>
              <w:t xml:space="preserve"> </w:t>
            </w:r>
            <w:r w:rsidR="00F01FAA">
              <w:rPr>
                <w:sz w:val="23"/>
              </w:rPr>
              <w:t>территории</w:t>
            </w:r>
            <w:r w:rsidR="00F01FAA">
              <w:rPr>
                <w:spacing w:val="79"/>
                <w:sz w:val="23"/>
              </w:rPr>
              <w:t xml:space="preserve"> </w:t>
            </w:r>
            <w:r w:rsidR="00F01FAA">
              <w:rPr>
                <w:spacing w:val="-2"/>
                <w:sz w:val="23"/>
              </w:rPr>
              <w:t>Чернского района</w:t>
            </w:r>
          </w:p>
          <w:p w:rsidR="00F01FAA" w:rsidRDefault="00F01FAA" w:rsidP="001C7302">
            <w:pPr>
              <w:pStyle w:val="TableParagraph"/>
              <w:spacing w:before="9"/>
              <w:ind w:left="34"/>
              <w:rPr>
                <w:spacing w:val="-2"/>
                <w:sz w:val="23"/>
              </w:rPr>
            </w:pPr>
            <w:r>
              <w:rPr>
                <w:sz w:val="23"/>
              </w:rPr>
              <w:t>района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«Георгиевская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лента»</w:t>
            </w:r>
          </w:p>
          <w:p w:rsidR="00F01FAA" w:rsidRDefault="00F01FAA" w:rsidP="001C7302">
            <w:pPr>
              <w:pStyle w:val="TableParagraph"/>
              <w:spacing w:before="9"/>
              <w:ind w:left="34"/>
              <w:rPr>
                <w:sz w:val="23"/>
              </w:rPr>
            </w:pP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3A17F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B71740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  <w:p w:rsidR="00F01FAA" w:rsidRPr="00E24815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F01FAA" w:rsidRPr="00E82B4A" w:rsidTr="00C921AD">
        <w:tc>
          <w:tcPr>
            <w:tcW w:w="7792" w:type="dxa"/>
            <w:tcBorders>
              <w:bottom w:val="nil"/>
            </w:tcBorders>
          </w:tcPr>
          <w:p w:rsidR="00F01FAA" w:rsidRPr="0017043A" w:rsidRDefault="001C7302" w:rsidP="001C7302">
            <w:pPr>
              <w:pStyle w:val="TableParagraph"/>
              <w:tabs>
                <w:tab w:val="left" w:pos="670"/>
                <w:tab w:val="left" w:pos="1696"/>
                <w:tab w:val="left" w:pos="2050"/>
                <w:tab w:val="left" w:pos="2162"/>
                <w:tab w:val="left" w:pos="2398"/>
                <w:tab w:val="left" w:pos="3541"/>
                <w:tab w:val="left" w:pos="3635"/>
                <w:tab w:val="left" w:pos="4395"/>
                <w:tab w:val="left" w:pos="4820"/>
              </w:tabs>
              <w:spacing w:line="247" w:lineRule="auto"/>
              <w:ind w:left="34" w:right="79" w:firstLine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5.4</w:t>
            </w:r>
            <w:r w:rsidR="00F01FAA" w:rsidRPr="0017043A">
              <w:rPr>
                <w:spacing w:val="-4"/>
                <w:sz w:val="24"/>
                <w:szCs w:val="24"/>
              </w:rPr>
              <w:t xml:space="preserve"> </w:t>
            </w:r>
            <w:r w:rsidR="00F01FAA" w:rsidRPr="0017043A">
              <w:rPr>
                <w:spacing w:val="-2"/>
                <w:sz w:val="24"/>
                <w:szCs w:val="24"/>
              </w:rPr>
              <w:t>Освещение</w:t>
            </w:r>
            <w:r w:rsidR="00F01FAA" w:rsidRPr="0017043A">
              <w:rPr>
                <w:sz w:val="24"/>
                <w:szCs w:val="24"/>
              </w:rPr>
              <w:tab/>
            </w:r>
            <w:r w:rsidR="00F01FAA" w:rsidRPr="0017043A">
              <w:rPr>
                <w:spacing w:val="-10"/>
                <w:sz w:val="24"/>
                <w:szCs w:val="24"/>
              </w:rPr>
              <w:t>в</w:t>
            </w:r>
            <w:r w:rsidR="00F01FAA" w:rsidRPr="0017043A">
              <w:rPr>
                <w:sz w:val="24"/>
                <w:szCs w:val="24"/>
              </w:rPr>
              <w:tab/>
            </w:r>
            <w:r w:rsidR="00F01FAA" w:rsidRPr="0017043A">
              <w:rPr>
                <w:sz w:val="24"/>
                <w:szCs w:val="24"/>
              </w:rPr>
              <w:tab/>
            </w:r>
            <w:r w:rsidR="00F01FAA" w:rsidRPr="0017043A">
              <w:rPr>
                <w:spacing w:val="-2"/>
                <w:sz w:val="24"/>
                <w:szCs w:val="24"/>
              </w:rPr>
              <w:t>средствах</w:t>
            </w:r>
            <w:r w:rsidR="00F01FAA" w:rsidRPr="0017043A">
              <w:rPr>
                <w:sz w:val="24"/>
                <w:szCs w:val="24"/>
              </w:rPr>
              <w:tab/>
            </w:r>
            <w:r w:rsidR="00F01FAA" w:rsidRPr="0017043A">
              <w:rPr>
                <w:sz w:val="24"/>
                <w:szCs w:val="24"/>
              </w:rPr>
              <w:tab/>
            </w:r>
            <w:r w:rsidR="00F01FAA" w:rsidRPr="0017043A">
              <w:rPr>
                <w:spacing w:val="-2"/>
                <w:sz w:val="24"/>
                <w:szCs w:val="24"/>
              </w:rPr>
              <w:t>массовой</w:t>
            </w:r>
            <w:r w:rsidR="00F01FAA" w:rsidRPr="0017043A">
              <w:rPr>
                <w:sz w:val="24"/>
                <w:szCs w:val="24"/>
              </w:rPr>
              <w:tab/>
            </w:r>
            <w:r w:rsidR="00F01FAA" w:rsidRPr="0017043A">
              <w:rPr>
                <w:spacing w:val="-2"/>
                <w:sz w:val="24"/>
                <w:szCs w:val="24"/>
              </w:rPr>
              <w:t xml:space="preserve">информации мероприятий </w:t>
            </w:r>
            <w:r w:rsidR="00F01FAA" w:rsidRPr="0017043A">
              <w:rPr>
                <w:spacing w:val="-5"/>
                <w:sz w:val="24"/>
                <w:szCs w:val="24"/>
              </w:rPr>
              <w:t>по</w:t>
            </w:r>
            <w:r w:rsidR="00F01FAA" w:rsidRPr="0017043A">
              <w:rPr>
                <w:sz w:val="24"/>
                <w:szCs w:val="24"/>
              </w:rPr>
              <w:tab/>
            </w:r>
            <w:r w:rsidR="00F01FAA" w:rsidRPr="0017043A">
              <w:rPr>
                <w:spacing w:val="-2"/>
                <w:sz w:val="24"/>
                <w:szCs w:val="24"/>
              </w:rPr>
              <w:t>реализации</w:t>
            </w:r>
            <w:r w:rsidR="00F01FAA" w:rsidRPr="0017043A">
              <w:rPr>
                <w:sz w:val="24"/>
                <w:szCs w:val="24"/>
              </w:rPr>
              <w:tab/>
            </w:r>
            <w:r w:rsidR="00F01FAA" w:rsidRPr="0017043A">
              <w:rPr>
                <w:spacing w:val="-2"/>
                <w:sz w:val="24"/>
                <w:szCs w:val="24"/>
              </w:rPr>
              <w:t>Основ</w:t>
            </w:r>
            <w:r w:rsidR="00F01FAA" w:rsidRPr="0017043A">
              <w:rPr>
                <w:sz w:val="24"/>
                <w:szCs w:val="24"/>
              </w:rPr>
              <w:t xml:space="preserve"> </w:t>
            </w:r>
            <w:r w:rsidR="00F01FAA" w:rsidRPr="0017043A">
              <w:rPr>
                <w:spacing w:val="-2"/>
                <w:sz w:val="24"/>
                <w:szCs w:val="24"/>
              </w:rPr>
              <w:t>государственной</w:t>
            </w:r>
            <w:r w:rsidR="00F01FAA" w:rsidRPr="0017043A">
              <w:rPr>
                <w:sz w:val="24"/>
                <w:szCs w:val="24"/>
              </w:rPr>
              <w:t xml:space="preserve"> политики</w:t>
            </w:r>
            <w:r w:rsidR="00F01FAA" w:rsidRPr="0017043A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="00F01FAA" w:rsidRPr="0017043A">
              <w:rPr>
                <w:sz w:val="24"/>
                <w:szCs w:val="24"/>
              </w:rPr>
              <w:t>по</w:t>
            </w:r>
            <w:r w:rsidR="00F01FAA" w:rsidRPr="0017043A">
              <w:rPr>
                <w:spacing w:val="76"/>
                <w:sz w:val="24"/>
                <w:szCs w:val="24"/>
              </w:rPr>
              <w:t xml:space="preserve"> </w:t>
            </w:r>
            <w:r w:rsidR="00F01FAA" w:rsidRPr="0017043A">
              <w:rPr>
                <w:sz w:val="24"/>
                <w:szCs w:val="24"/>
              </w:rPr>
              <w:t>сохранению</w:t>
            </w:r>
            <w:r w:rsidR="00F01FAA" w:rsidRPr="0017043A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="00F01FAA" w:rsidRPr="0017043A">
              <w:rPr>
                <w:sz w:val="24"/>
                <w:szCs w:val="24"/>
              </w:rPr>
              <w:t>и</w:t>
            </w:r>
            <w:r w:rsidR="00F01FAA" w:rsidRPr="0017043A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="00F01FAA" w:rsidRPr="0017043A">
              <w:rPr>
                <w:sz w:val="24"/>
                <w:szCs w:val="24"/>
              </w:rPr>
              <w:t>укреплению</w:t>
            </w:r>
            <w:r w:rsidR="00F01FAA" w:rsidRPr="0017043A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="00F01FAA" w:rsidRPr="0017043A">
              <w:rPr>
                <w:spacing w:val="-2"/>
                <w:sz w:val="24"/>
                <w:szCs w:val="24"/>
              </w:rPr>
              <w:t>традиционных российских духовно-нравственных ценностей</w:t>
            </w:r>
          </w:p>
        </w:tc>
        <w:tc>
          <w:tcPr>
            <w:tcW w:w="1914" w:type="dxa"/>
            <w:vMerge w:val="restart"/>
          </w:tcPr>
          <w:p w:rsidR="00F01FAA" w:rsidRDefault="00F01FAA" w:rsidP="00F01FAA">
            <w:pPr>
              <w:jc w:val="center"/>
            </w:pPr>
            <w:r w:rsidRPr="003A17F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  <w:vMerge w:val="restart"/>
          </w:tcPr>
          <w:p w:rsidR="00F01FAA" w:rsidRPr="00B71740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  <w:p w:rsidR="00F01FAA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FAA" w:rsidRPr="00E24815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газета Чернского района Тульской области «</w:t>
            </w:r>
            <w:proofErr w:type="spellStart"/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Заря.Чернь</w:t>
            </w:r>
            <w:proofErr w:type="spellEnd"/>
            <w:r w:rsidRPr="00B71740">
              <w:rPr>
                <w:rFonts w:ascii="Times New Roman" w:hAnsi="Times New Roman" w:cs="Times New Roman"/>
                <w:sz w:val="24"/>
                <w:szCs w:val="24"/>
              </w:rPr>
              <w:t xml:space="preserve">» (по согласованию)                         </w:t>
            </w:r>
          </w:p>
        </w:tc>
      </w:tr>
      <w:tr w:rsidR="00F01FAA" w:rsidRPr="00E82B4A" w:rsidTr="00B71740">
        <w:trPr>
          <w:trHeight w:val="58"/>
        </w:trPr>
        <w:tc>
          <w:tcPr>
            <w:tcW w:w="7792" w:type="dxa"/>
            <w:tcBorders>
              <w:top w:val="nil"/>
              <w:bottom w:val="nil"/>
            </w:tcBorders>
          </w:tcPr>
          <w:p w:rsidR="00F01FAA" w:rsidRPr="0017043A" w:rsidRDefault="00F01FAA" w:rsidP="00F01FAA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F01FAA" w:rsidRPr="008D6D42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F01FAA" w:rsidRPr="00E24815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AA" w:rsidRPr="00E82B4A" w:rsidTr="009756FD">
        <w:tc>
          <w:tcPr>
            <w:tcW w:w="7792" w:type="dxa"/>
          </w:tcPr>
          <w:p w:rsidR="00F01FAA" w:rsidRPr="0017043A" w:rsidRDefault="001C7302" w:rsidP="001C7302">
            <w:pPr>
              <w:pStyle w:val="TableParagraph"/>
              <w:spacing w:line="252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  <w:r w:rsidR="00F01FAA" w:rsidRPr="0017043A">
              <w:rPr>
                <w:spacing w:val="40"/>
                <w:sz w:val="24"/>
                <w:szCs w:val="24"/>
              </w:rPr>
              <w:t xml:space="preserve"> </w:t>
            </w:r>
            <w:r w:rsidR="00F01FAA" w:rsidRPr="0017043A">
              <w:rPr>
                <w:sz w:val="24"/>
                <w:szCs w:val="24"/>
              </w:rPr>
              <w:t>Организация</w:t>
            </w:r>
            <w:r w:rsidR="00F01FAA" w:rsidRPr="0017043A">
              <w:rPr>
                <w:spacing w:val="40"/>
                <w:sz w:val="24"/>
                <w:szCs w:val="24"/>
              </w:rPr>
              <w:t xml:space="preserve"> </w:t>
            </w:r>
            <w:r w:rsidR="00F01FAA" w:rsidRPr="0017043A">
              <w:rPr>
                <w:sz w:val="24"/>
                <w:szCs w:val="24"/>
              </w:rPr>
              <w:t>проведения</w:t>
            </w:r>
            <w:r w:rsidR="00F01FAA" w:rsidRPr="0017043A">
              <w:rPr>
                <w:spacing w:val="40"/>
                <w:sz w:val="24"/>
                <w:szCs w:val="24"/>
              </w:rPr>
              <w:t xml:space="preserve"> </w:t>
            </w:r>
            <w:r w:rsidR="00F01FAA" w:rsidRPr="0017043A">
              <w:rPr>
                <w:sz w:val="24"/>
                <w:szCs w:val="24"/>
              </w:rPr>
              <w:t>на</w:t>
            </w:r>
            <w:r w:rsidR="00F01FAA" w:rsidRPr="0017043A">
              <w:rPr>
                <w:spacing w:val="40"/>
                <w:sz w:val="24"/>
                <w:szCs w:val="24"/>
              </w:rPr>
              <w:t xml:space="preserve"> </w:t>
            </w:r>
            <w:r w:rsidR="00F01FAA" w:rsidRPr="0017043A">
              <w:rPr>
                <w:sz w:val="24"/>
                <w:szCs w:val="24"/>
              </w:rPr>
              <w:t>территории</w:t>
            </w:r>
            <w:r w:rsidR="00F01FAA" w:rsidRPr="0017043A">
              <w:rPr>
                <w:spacing w:val="40"/>
                <w:sz w:val="24"/>
                <w:szCs w:val="24"/>
              </w:rPr>
              <w:t xml:space="preserve"> </w:t>
            </w:r>
            <w:r w:rsidR="00F01FAA" w:rsidRPr="0017043A">
              <w:rPr>
                <w:sz w:val="24"/>
                <w:szCs w:val="24"/>
              </w:rPr>
              <w:t>Чернского района всероссийской</w:t>
            </w:r>
            <w:r w:rsidR="00F01FAA" w:rsidRPr="0017043A">
              <w:rPr>
                <w:spacing w:val="40"/>
                <w:sz w:val="24"/>
                <w:szCs w:val="24"/>
              </w:rPr>
              <w:t xml:space="preserve"> </w:t>
            </w:r>
            <w:r w:rsidR="00F01FAA" w:rsidRPr="0017043A">
              <w:rPr>
                <w:sz w:val="24"/>
                <w:szCs w:val="24"/>
              </w:rPr>
              <w:t>акции «Свеча памяти»</w:t>
            </w:r>
          </w:p>
          <w:p w:rsidR="00F01FAA" w:rsidRPr="0017043A" w:rsidRDefault="00F01FAA" w:rsidP="00F01FAA">
            <w:pPr>
              <w:pStyle w:val="TableParagraph"/>
              <w:spacing w:line="252" w:lineRule="auto"/>
              <w:ind w:left="142" w:hanging="11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3A17F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E24815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</w:tc>
      </w:tr>
      <w:tr w:rsidR="00F01FAA" w:rsidRPr="00E82B4A" w:rsidTr="009756FD">
        <w:tc>
          <w:tcPr>
            <w:tcW w:w="7792" w:type="dxa"/>
          </w:tcPr>
          <w:p w:rsidR="00F01FAA" w:rsidRPr="0017043A" w:rsidRDefault="001C7302" w:rsidP="00F01FAA">
            <w:pPr>
              <w:pStyle w:val="TableParagraph"/>
              <w:tabs>
                <w:tab w:val="left" w:pos="670"/>
                <w:tab w:val="left" w:pos="2214"/>
                <w:tab w:val="left" w:pos="3640"/>
                <w:tab w:val="left" w:pos="5499"/>
              </w:tabs>
              <w:spacing w:line="246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</w:t>
            </w:r>
            <w:r w:rsidR="00F01FAA" w:rsidRPr="0017043A">
              <w:rPr>
                <w:spacing w:val="-5"/>
                <w:sz w:val="24"/>
                <w:szCs w:val="24"/>
              </w:rPr>
              <w:t>5.6.</w:t>
            </w:r>
            <w:r w:rsidR="00F01FAA" w:rsidRPr="0017043A">
              <w:rPr>
                <w:sz w:val="24"/>
                <w:szCs w:val="24"/>
              </w:rPr>
              <w:t xml:space="preserve"> </w:t>
            </w:r>
            <w:r w:rsidR="00F01FAA" w:rsidRPr="0017043A">
              <w:rPr>
                <w:spacing w:val="-2"/>
                <w:sz w:val="24"/>
                <w:szCs w:val="24"/>
              </w:rPr>
              <w:t>Организация</w:t>
            </w:r>
            <w:r w:rsidR="00F01FAA" w:rsidRPr="0017043A">
              <w:rPr>
                <w:sz w:val="24"/>
                <w:szCs w:val="24"/>
              </w:rPr>
              <w:tab/>
            </w:r>
            <w:r w:rsidR="00F01FAA" w:rsidRPr="0017043A">
              <w:rPr>
                <w:spacing w:val="-2"/>
                <w:sz w:val="24"/>
                <w:szCs w:val="24"/>
              </w:rPr>
              <w:t>проведения</w:t>
            </w:r>
            <w:r w:rsidR="00F01FAA" w:rsidRPr="0017043A">
              <w:rPr>
                <w:sz w:val="24"/>
                <w:szCs w:val="24"/>
              </w:rPr>
              <w:tab/>
            </w:r>
            <w:r w:rsidR="00F01FAA" w:rsidRPr="0017043A">
              <w:rPr>
                <w:spacing w:val="-2"/>
                <w:sz w:val="24"/>
                <w:szCs w:val="24"/>
              </w:rPr>
              <w:t>международной</w:t>
            </w:r>
            <w:r w:rsidR="00F01FAA" w:rsidRPr="0017043A">
              <w:rPr>
                <w:sz w:val="24"/>
                <w:szCs w:val="24"/>
              </w:rPr>
              <w:tab/>
            </w:r>
            <w:r w:rsidR="00F01FAA" w:rsidRPr="0017043A">
              <w:rPr>
                <w:spacing w:val="-2"/>
                <w:sz w:val="24"/>
                <w:szCs w:val="24"/>
              </w:rPr>
              <w:t>акции</w:t>
            </w:r>
          </w:p>
          <w:p w:rsidR="00F01FAA" w:rsidRPr="0017043A" w:rsidRDefault="00F01FAA" w:rsidP="00F01FAA">
            <w:pPr>
              <w:pStyle w:val="TableParagraph"/>
              <w:spacing w:line="283" w:lineRule="exact"/>
              <w:ind w:left="138"/>
              <w:rPr>
                <w:spacing w:val="-2"/>
                <w:w w:val="90"/>
                <w:sz w:val="24"/>
                <w:szCs w:val="24"/>
              </w:rPr>
            </w:pPr>
            <w:r w:rsidRPr="0017043A">
              <w:rPr>
                <w:w w:val="90"/>
                <w:sz w:val="24"/>
                <w:szCs w:val="24"/>
              </w:rPr>
              <w:t>«Огненные</w:t>
            </w:r>
            <w:r w:rsidRPr="0017043A">
              <w:rPr>
                <w:spacing w:val="34"/>
                <w:sz w:val="24"/>
                <w:szCs w:val="24"/>
              </w:rPr>
              <w:t xml:space="preserve"> </w:t>
            </w:r>
            <w:r w:rsidRPr="0017043A">
              <w:rPr>
                <w:w w:val="90"/>
                <w:sz w:val="24"/>
                <w:szCs w:val="24"/>
              </w:rPr>
              <w:t>картины</w:t>
            </w:r>
            <w:r w:rsidRPr="0017043A">
              <w:rPr>
                <w:spacing w:val="24"/>
                <w:sz w:val="24"/>
                <w:szCs w:val="24"/>
              </w:rPr>
              <w:t xml:space="preserve"> </w:t>
            </w:r>
            <w:r w:rsidRPr="0017043A">
              <w:rPr>
                <w:spacing w:val="-2"/>
                <w:w w:val="90"/>
                <w:sz w:val="24"/>
                <w:szCs w:val="24"/>
              </w:rPr>
              <w:t>войны»</w:t>
            </w:r>
          </w:p>
          <w:p w:rsidR="00F01FAA" w:rsidRPr="0017043A" w:rsidRDefault="00F01FAA" w:rsidP="00F01FAA">
            <w:pPr>
              <w:pStyle w:val="TableParagraph"/>
              <w:spacing w:line="283" w:lineRule="exact"/>
              <w:ind w:left="138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3A17F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E24815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</w:tc>
      </w:tr>
      <w:tr w:rsidR="00F01FAA" w:rsidRPr="00E82B4A" w:rsidTr="009756FD">
        <w:tc>
          <w:tcPr>
            <w:tcW w:w="7792" w:type="dxa"/>
          </w:tcPr>
          <w:p w:rsidR="00F01FAA" w:rsidRDefault="00F01FAA" w:rsidP="00F01FAA">
            <w:pPr>
              <w:pStyle w:val="TableParagraph"/>
              <w:tabs>
                <w:tab w:val="left" w:pos="670"/>
                <w:tab w:val="left" w:pos="2214"/>
                <w:tab w:val="left" w:pos="3640"/>
                <w:tab w:val="left" w:pos="5499"/>
              </w:tabs>
              <w:spacing w:line="246" w:lineRule="exact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 xml:space="preserve">5.7. </w:t>
            </w:r>
            <w:r w:rsidRPr="0017043A">
              <w:rPr>
                <w:spacing w:val="-5"/>
                <w:sz w:val="24"/>
                <w:szCs w:val="24"/>
              </w:rPr>
              <w:t>Межрайонные соревнования по мини-футболу, шахматам и шашкам, посвящённые Дню освобождения п. Чернь от немецко-фашистских захватчиков в годы Великой Отечественной войны</w:t>
            </w: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3A17F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  <w:p w:rsidR="00F01FAA" w:rsidRPr="00E24815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F01FAA" w:rsidRPr="00E82B4A" w:rsidTr="009667A0">
        <w:tc>
          <w:tcPr>
            <w:tcW w:w="14560" w:type="dxa"/>
            <w:gridSpan w:val="3"/>
          </w:tcPr>
          <w:p w:rsidR="00F01FAA" w:rsidRPr="00B71740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духе уважения к традиционны</w:t>
            </w: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м ценностям как ключевой инструмент, необходимый для формирования гармонично-</w:t>
            </w:r>
          </w:p>
          <w:p w:rsidR="00F01FAA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развитой личности</w:t>
            </w:r>
          </w:p>
          <w:p w:rsidR="001C7302" w:rsidRPr="00B71740" w:rsidRDefault="001C7302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AA" w:rsidRPr="00E82B4A" w:rsidTr="009756FD">
        <w:tc>
          <w:tcPr>
            <w:tcW w:w="7792" w:type="dxa"/>
          </w:tcPr>
          <w:p w:rsidR="00F01FAA" w:rsidRPr="00B71740" w:rsidRDefault="00F01FAA" w:rsidP="001C7302">
            <w:pPr>
              <w:pStyle w:val="TableParagraph"/>
              <w:spacing w:line="242" w:lineRule="auto"/>
              <w:ind w:right="72"/>
              <w:jc w:val="both"/>
              <w:rPr>
                <w:sz w:val="24"/>
                <w:szCs w:val="24"/>
              </w:rPr>
            </w:pPr>
            <w:r w:rsidRPr="00B71740">
              <w:rPr>
                <w:sz w:val="24"/>
                <w:szCs w:val="24"/>
              </w:rPr>
              <w:t xml:space="preserve">6.1 Организация проведения в образовательных организациях Чернского района уроков мужества </w:t>
            </w:r>
            <w:r w:rsidRPr="00B71740">
              <w:rPr>
                <w:color w:val="0E0E0E"/>
                <w:sz w:val="24"/>
                <w:szCs w:val="24"/>
              </w:rPr>
              <w:t xml:space="preserve">с </w:t>
            </w:r>
            <w:r w:rsidRPr="00B71740">
              <w:rPr>
                <w:sz w:val="24"/>
                <w:szCs w:val="24"/>
              </w:rPr>
              <w:t>приглашением ветеранов боевых действий и участников специальной военной операции</w:t>
            </w: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B72F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B71740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F01FAA" w:rsidRPr="00E82B4A" w:rsidTr="009756FD">
        <w:tc>
          <w:tcPr>
            <w:tcW w:w="7792" w:type="dxa"/>
          </w:tcPr>
          <w:p w:rsidR="00F01FAA" w:rsidRPr="00B71740" w:rsidRDefault="00F01FAA" w:rsidP="001C7302">
            <w:pPr>
              <w:pStyle w:val="TableParagraph"/>
              <w:spacing w:line="249" w:lineRule="auto"/>
              <w:ind w:right="94"/>
              <w:jc w:val="both"/>
              <w:rPr>
                <w:sz w:val="24"/>
                <w:szCs w:val="24"/>
              </w:rPr>
            </w:pPr>
            <w:r w:rsidRPr="00B71740">
              <w:rPr>
                <w:w w:val="105"/>
                <w:sz w:val="24"/>
                <w:szCs w:val="24"/>
              </w:rPr>
              <w:t>6.2 Организация проведения на территории Чернского района</w:t>
            </w:r>
            <w:r w:rsidRPr="00B7174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71740">
              <w:rPr>
                <w:w w:val="105"/>
                <w:sz w:val="24"/>
                <w:szCs w:val="24"/>
              </w:rPr>
              <w:t>всероссийской просветительской</w:t>
            </w:r>
            <w:r w:rsidRPr="00B71740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71740">
              <w:rPr>
                <w:w w:val="105"/>
                <w:sz w:val="24"/>
                <w:szCs w:val="24"/>
              </w:rPr>
              <w:t>акции</w:t>
            </w:r>
            <w:r w:rsidRPr="00B7174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71740">
              <w:rPr>
                <w:w w:val="105"/>
                <w:sz w:val="24"/>
                <w:szCs w:val="24"/>
              </w:rPr>
              <w:t>‹Большой этнографический диктант»</w:t>
            </w: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B72F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B71740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  <w:p w:rsidR="00F01FAA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FAA" w:rsidRPr="00B71740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AA" w:rsidRPr="00E82B4A" w:rsidTr="009756FD">
        <w:tc>
          <w:tcPr>
            <w:tcW w:w="7792" w:type="dxa"/>
          </w:tcPr>
          <w:p w:rsidR="00F01FAA" w:rsidRPr="00B71740" w:rsidRDefault="00F01FAA" w:rsidP="001C7302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B71740">
              <w:rPr>
                <w:sz w:val="24"/>
                <w:szCs w:val="24"/>
              </w:rPr>
              <w:t>6.3</w:t>
            </w:r>
            <w:r w:rsidRPr="00B71740">
              <w:rPr>
                <w:spacing w:val="40"/>
                <w:sz w:val="24"/>
                <w:szCs w:val="24"/>
              </w:rPr>
              <w:t xml:space="preserve"> </w:t>
            </w:r>
            <w:r w:rsidRPr="00B71740">
              <w:rPr>
                <w:sz w:val="24"/>
                <w:szCs w:val="24"/>
              </w:rPr>
              <w:t>Организация</w:t>
            </w:r>
            <w:r w:rsidRPr="00B71740">
              <w:rPr>
                <w:spacing w:val="40"/>
                <w:sz w:val="24"/>
                <w:szCs w:val="24"/>
              </w:rPr>
              <w:t xml:space="preserve"> </w:t>
            </w:r>
            <w:r w:rsidRPr="00B71740">
              <w:rPr>
                <w:sz w:val="24"/>
                <w:szCs w:val="24"/>
              </w:rPr>
              <w:t>и</w:t>
            </w:r>
            <w:r w:rsidRPr="00B71740">
              <w:rPr>
                <w:spacing w:val="40"/>
                <w:sz w:val="24"/>
                <w:szCs w:val="24"/>
              </w:rPr>
              <w:t xml:space="preserve"> </w:t>
            </w:r>
            <w:r w:rsidRPr="00B71740">
              <w:rPr>
                <w:sz w:val="24"/>
                <w:szCs w:val="24"/>
              </w:rPr>
              <w:t>проведение</w:t>
            </w:r>
            <w:r w:rsidRPr="00B71740">
              <w:rPr>
                <w:spacing w:val="40"/>
                <w:sz w:val="24"/>
                <w:szCs w:val="24"/>
              </w:rPr>
              <w:t xml:space="preserve"> </w:t>
            </w:r>
            <w:r w:rsidRPr="00B71740">
              <w:rPr>
                <w:sz w:val="24"/>
                <w:szCs w:val="24"/>
              </w:rPr>
              <w:t>фестиваля</w:t>
            </w:r>
            <w:r w:rsidRPr="00B71740">
              <w:rPr>
                <w:spacing w:val="40"/>
                <w:sz w:val="24"/>
                <w:szCs w:val="24"/>
              </w:rPr>
              <w:t xml:space="preserve"> </w:t>
            </w:r>
            <w:r w:rsidRPr="00B71740">
              <w:rPr>
                <w:sz w:val="24"/>
                <w:szCs w:val="24"/>
              </w:rPr>
              <w:t>национальных культур «Под небом единым»</w:t>
            </w: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B72F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B71740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  <w:p w:rsidR="00F01FAA" w:rsidRPr="00B71740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AA" w:rsidRPr="00E82B4A" w:rsidTr="009756FD">
        <w:tc>
          <w:tcPr>
            <w:tcW w:w="7792" w:type="dxa"/>
          </w:tcPr>
          <w:p w:rsidR="00F01FAA" w:rsidRPr="00900E07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 Проведение районных краеведческих чтений</w:t>
            </w: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B22DE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900E07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07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  <w:p w:rsidR="00F01FAA" w:rsidRPr="0002669F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AA" w:rsidRPr="00E82B4A" w:rsidTr="00CA5B37">
        <w:tc>
          <w:tcPr>
            <w:tcW w:w="14560" w:type="dxa"/>
            <w:gridSpan w:val="3"/>
          </w:tcPr>
          <w:p w:rsidR="00F01FAA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Поддержка религиозный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течениям</w:t>
            </w:r>
          </w:p>
          <w:p w:rsidR="00F01FAA" w:rsidRPr="00B71740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AA" w:rsidRPr="00E82B4A" w:rsidTr="009756FD">
        <w:tc>
          <w:tcPr>
            <w:tcW w:w="7792" w:type="dxa"/>
          </w:tcPr>
          <w:p w:rsidR="00F01FAA" w:rsidRPr="00946B55" w:rsidRDefault="001C7302" w:rsidP="00F01FAA">
            <w:pPr>
              <w:widowControl w:val="0"/>
              <w:autoSpaceDE w:val="0"/>
              <w:autoSpaceDN w:val="0"/>
              <w:spacing w:line="246" w:lineRule="exact"/>
              <w:ind w:left="137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7.1</w:t>
            </w:r>
            <w:r w:rsidR="00F01FAA">
              <w:rPr>
                <w:rFonts w:ascii="Times New Roman" w:eastAsia="Times New Roman" w:hAnsi="Times New Roman" w:cs="Times New Roman"/>
                <w:sz w:val="23"/>
              </w:rPr>
              <w:t xml:space="preserve">. </w:t>
            </w:r>
            <w:r w:rsidR="00F01FAA" w:rsidRPr="00946B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F01FAA" w:rsidRPr="00946B55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szCs w:val="24"/>
              </w:rPr>
              <w:t xml:space="preserve">  </w:t>
            </w:r>
            <w:r w:rsidR="00F01FAA" w:rsidRPr="00946B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01FAA" w:rsidRPr="00946B55">
              <w:rPr>
                <w:rFonts w:ascii="Times New Roman" w:eastAsia="Times New Roman" w:hAnsi="Times New Roman" w:cs="Times New Roman"/>
                <w:spacing w:val="54"/>
                <w:w w:val="150"/>
                <w:sz w:val="24"/>
                <w:szCs w:val="24"/>
              </w:rPr>
              <w:t xml:space="preserve">  </w:t>
            </w:r>
            <w:r w:rsidR="00F01FAA" w:rsidRPr="00946B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F01FAA" w:rsidRPr="00946B55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szCs w:val="24"/>
              </w:rPr>
              <w:t xml:space="preserve">  </w:t>
            </w:r>
            <w:r w:rsidR="00F01FAA" w:rsidRPr="00946B5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F01FAA" w:rsidRPr="00946B55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szCs w:val="24"/>
              </w:rPr>
              <w:t xml:space="preserve">  </w:t>
            </w:r>
            <w:r w:rsidR="00F01FAA" w:rsidRPr="00946B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для</w:t>
            </w:r>
            <w:r w:rsidR="00F01FAA" w:rsidRPr="00946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1FAA" w:rsidRPr="00946B5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молодёжи с участием представителей религиозных организаций в целях профилактики религиозного </w:t>
            </w:r>
            <w:r w:rsidR="00F01FAA" w:rsidRPr="00946B55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экстремизма,</w:t>
            </w:r>
            <w:r w:rsidR="00F01FAA" w:rsidRPr="00946B55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szCs w:val="24"/>
              </w:rPr>
              <w:t xml:space="preserve">  </w:t>
            </w:r>
            <w:r w:rsidR="00F01FAA" w:rsidRPr="00946B55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идеологии</w:t>
            </w:r>
            <w:r w:rsidR="00F01FAA" w:rsidRPr="00946B55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szCs w:val="24"/>
              </w:rPr>
              <w:t xml:space="preserve">  </w:t>
            </w:r>
            <w:r w:rsidR="00F01FAA" w:rsidRPr="00946B5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терроризма</w:t>
            </w:r>
            <w:r w:rsidR="00F01FAA" w:rsidRPr="00946B55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szCs w:val="24"/>
              </w:rPr>
              <w:t xml:space="preserve">  </w:t>
            </w:r>
            <w:r w:rsidR="00F01FAA" w:rsidRPr="00946B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01FAA" w:rsidRPr="00946B55">
              <w:rPr>
                <w:rFonts w:ascii="Times New Roman" w:eastAsia="Times New Roman" w:hAnsi="Times New Roman" w:cs="Times New Roman"/>
                <w:spacing w:val="56"/>
                <w:w w:val="150"/>
                <w:sz w:val="24"/>
                <w:szCs w:val="24"/>
              </w:rPr>
              <w:t xml:space="preserve">  </w:t>
            </w:r>
            <w:r w:rsidR="00F01FAA" w:rsidRPr="00946B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воспитания </w:t>
            </w:r>
            <w:r w:rsidR="00F01FAA" w:rsidRPr="00946B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толерантности</w:t>
            </w:r>
          </w:p>
        </w:tc>
        <w:tc>
          <w:tcPr>
            <w:tcW w:w="1914" w:type="dxa"/>
          </w:tcPr>
          <w:p w:rsidR="00F01FAA" w:rsidRPr="003A17F3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5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B71740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55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</w:tc>
      </w:tr>
      <w:tr w:rsidR="00F01FAA" w:rsidRPr="00E82B4A" w:rsidTr="00182735">
        <w:tc>
          <w:tcPr>
            <w:tcW w:w="14560" w:type="dxa"/>
            <w:gridSpan w:val="3"/>
          </w:tcPr>
          <w:p w:rsidR="00F01FAA" w:rsidRPr="00B71740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Защита и поддержка русского языка государствообразующего народа, обеспечение соблюдения норм современного русского литературного языка (в том числе недопущение использования нецензурной брани)</w:t>
            </w:r>
          </w:p>
        </w:tc>
      </w:tr>
      <w:tr w:rsidR="00F01FAA" w:rsidRPr="00E82B4A" w:rsidTr="009756FD">
        <w:tc>
          <w:tcPr>
            <w:tcW w:w="7792" w:type="dxa"/>
          </w:tcPr>
          <w:p w:rsidR="00F01FAA" w:rsidRDefault="00F01FAA" w:rsidP="00F01FAA">
            <w:pPr>
              <w:pStyle w:val="TableParagraph"/>
              <w:spacing w:line="247" w:lineRule="auto"/>
              <w:ind w:left="131" w:hanging="5"/>
              <w:rPr>
                <w:sz w:val="23"/>
              </w:rPr>
            </w:pPr>
            <w:r>
              <w:rPr>
                <w:sz w:val="23"/>
              </w:rPr>
              <w:t xml:space="preserve">8.1 </w:t>
            </w:r>
            <w:r w:rsidRPr="00946B55">
              <w:rPr>
                <w:sz w:val="23"/>
              </w:rPr>
              <w:t>Комплекс</w:t>
            </w:r>
            <w:r w:rsidRPr="00946B55">
              <w:rPr>
                <w:sz w:val="23"/>
              </w:rPr>
              <w:tab/>
              <w:t>мероприятий,</w:t>
            </w:r>
            <w:r w:rsidRPr="00946B55">
              <w:rPr>
                <w:sz w:val="23"/>
              </w:rPr>
              <w:tab/>
              <w:t>посвящённых</w:t>
            </w:r>
            <w:r w:rsidRPr="00946B55">
              <w:rPr>
                <w:sz w:val="23"/>
              </w:rPr>
              <w:tab/>
              <w:t>Дню славянской письменности и культуры</w:t>
            </w: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B82F3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B71740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  <w:p w:rsidR="00F01FAA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FAA" w:rsidRPr="00B71740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AA" w:rsidRPr="00E82B4A" w:rsidTr="009756FD">
        <w:tc>
          <w:tcPr>
            <w:tcW w:w="7792" w:type="dxa"/>
          </w:tcPr>
          <w:p w:rsidR="00F01FAA" w:rsidRDefault="00F01FAA" w:rsidP="00F01FAA">
            <w:pPr>
              <w:pStyle w:val="TableParagraph"/>
              <w:spacing w:line="247" w:lineRule="auto"/>
              <w:ind w:left="131" w:hanging="5"/>
              <w:rPr>
                <w:sz w:val="23"/>
              </w:rPr>
            </w:pPr>
            <w:r>
              <w:rPr>
                <w:sz w:val="23"/>
              </w:rPr>
              <w:t xml:space="preserve">8.2. </w:t>
            </w:r>
            <w:r w:rsidRPr="00946B55">
              <w:rPr>
                <w:sz w:val="23"/>
              </w:rPr>
              <w:t>К</w:t>
            </w:r>
            <w:r>
              <w:rPr>
                <w:sz w:val="23"/>
              </w:rPr>
              <w:t xml:space="preserve">омплекс мероприятий, посвященных Дню русского </w:t>
            </w:r>
            <w:r w:rsidRPr="00946B55">
              <w:rPr>
                <w:sz w:val="23"/>
              </w:rPr>
              <w:t>языка (Пушкинский день России)</w:t>
            </w: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B82F3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Pr="00B71740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</w:t>
            </w:r>
          </w:p>
          <w:p w:rsidR="00F01FAA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FAA" w:rsidRPr="00B71740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AA" w:rsidRPr="00E82B4A" w:rsidTr="009756FD">
        <w:tc>
          <w:tcPr>
            <w:tcW w:w="7792" w:type="dxa"/>
          </w:tcPr>
          <w:p w:rsidR="00F01FAA" w:rsidRDefault="00F01FAA" w:rsidP="00F01FAA">
            <w:pPr>
              <w:pStyle w:val="TableParagraph"/>
              <w:spacing w:line="247" w:lineRule="auto"/>
              <w:ind w:left="131" w:hanging="5"/>
              <w:rPr>
                <w:sz w:val="23"/>
              </w:rPr>
            </w:pPr>
            <w:r>
              <w:rPr>
                <w:sz w:val="23"/>
              </w:rPr>
              <w:t>8.3. Ломоносовские чтения</w:t>
            </w:r>
          </w:p>
        </w:tc>
        <w:tc>
          <w:tcPr>
            <w:tcW w:w="1914" w:type="dxa"/>
          </w:tcPr>
          <w:p w:rsidR="00F01FAA" w:rsidRPr="003A17F3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3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FAA" w:rsidRPr="00B71740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AA" w:rsidRPr="00E82B4A" w:rsidTr="00947689">
        <w:tc>
          <w:tcPr>
            <w:tcW w:w="14560" w:type="dxa"/>
            <w:gridSpan w:val="3"/>
          </w:tcPr>
          <w:p w:rsidR="00F01FAA" w:rsidRDefault="00F01FAA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Защита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в России</w:t>
            </w:r>
          </w:p>
          <w:p w:rsidR="001C7302" w:rsidRPr="00B71740" w:rsidRDefault="001C7302" w:rsidP="00F0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AA" w:rsidRPr="00E82B4A" w:rsidTr="009756FD">
        <w:tc>
          <w:tcPr>
            <w:tcW w:w="7792" w:type="dxa"/>
          </w:tcPr>
          <w:p w:rsidR="00F01FAA" w:rsidRDefault="00F01FAA" w:rsidP="00F01FAA">
            <w:pPr>
              <w:pStyle w:val="TableParagraph"/>
              <w:spacing w:line="246" w:lineRule="exact"/>
              <w:ind w:left="122"/>
              <w:rPr>
                <w:spacing w:val="-2"/>
                <w:sz w:val="25"/>
              </w:rPr>
            </w:pPr>
            <w:r>
              <w:rPr>
                <w:sz w:val="23"/>
              </w:rPr>
              <w:t>9.1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собраний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профилактике</w:t>
            </w:r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безопасности</w:t>
            </w:r>
            <w:r>
              <w:rPr>
                <w:spacing w:val="33"/>
                <w:sz w:val="23"/>
              </w:rPr>
              <w:t xml:space="preserve">  </w:t>
            </w:r>
            <w:r>
              <w:rPr>
                <w:sz w:val="23"/>
              </w:rPr>
              <w:t>детей</w:t>
            </w:r>
            <w:proofErr w:type="gramEnd"/>
            <w:r>
              <w:rPr>
                <w:spacing w:val="29"/>
                <w:sz w:val="23"/>
              </w:rPr>
              <w:t xml:space="preserve">  </w:t>
            </w:r>
            <w:r>
              <w:rPr>
                <w:sz w:val="23"/>
              </w:rPr>
              <w:t>при</w:t>
            </w:r>
            <w:r>
              <w:rPr>
                <w:spacing w:val="27"/>
                <w:sz w:val="23"/>
              </w:rPr>
              <w:t xml:space="preserve">  </w:t>
            </w:r>
            <w:r>
              <w:rPr>
                <w:sz w:val="23"/>
              </w:rPr>
              <w:t>использовании</w:t>
            </w:r>
            <w:r>
              <w:rPr>
                <w:spacing w:val="37"/>
                <w:sz w:val="23"/>
              </w:rPr>
              <w:t xml:space="preserve">  </w:t>
            </w:r>
            <w:r>
              <w:rPr>
                <w:sz w:val="23"/>
              </w:rPr>
              <w:t>ресурсов</w:t>
            </w:r>
            <w:r>
              <w:rPr>
                <w:spacing w:val="28"/>
                <w:sz w:val="23"/>
              </w:rPr>
              <w:t xml:space="preserve">  </w:t>
            </w:r>
            <w:r>
              <w:rPr>
                <w:spacing w:val="-4"/>
                <w:sz w:val="23"/>
              </w:rPr>
              <w:t>сети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5"/>
              </w:rPr>
              <w:t>«Интернет»</w:t>
            </w:r>
          </w:p>
          <w:p w:rsidR="00F01FAA" w:rsidRPr="00B41114" w:rsidRDefault="00F01FAA" w:rsidP="00F01FAA">
            <w:pPr>
              <w:pStyle w:val="TableParagraph"/>
              <w:spacing w:line="246" w:lineRule="exact"/>
              <w:ind w:left="122"/>
              <w:rPr>
                <w:sz w:val="23"/>
              </w:rPr>
            </w:pP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0A23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FAA" w:rsidRPr="00B71740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AA" w:rsidRPr="00E82B4A" w:rsidTr="009756FD">
        <w:tc>
          <w:tcPr>
            <w:tcW w:w="7792" w:type="dxa"/>
          </w:tcPr>
          <w:p w:rsidR="00F01FAA" w:rsidRDefault="00F01FAA" w:rsidP="00F01FAA">
            <w:pPr>
              <w:pStyle w:val="TableParagraph"/>
              <w:spacing w:line="241" w:lineRule="exact"/>
              <w:ind w:left="122"/>
              <w:rPr>
                <w:sz w:val="23"/>
              </w:rPr>
            </w:pPr>
            <w:r>
              <w:rPr>
                <w:sz w:val="23"/>
              </w:rPr>
              <w:t>9.2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Цикл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уроков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«Безопасный</w:t>
            </w:r>
            <w:r>
              <w:rPr>
                <w:color w:val="1A1A1A"/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интернет»</w:t>
            </w: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0A23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FAA" w:rsidRPr="00B71740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AA" w:rsidRPr="00E82B4A" w:rsidTr="009756FD">
        <w:tc>
          <w:tcPr>
            <w:tcW w:w="7792" w:type="dxa"/>
          </w:tcPr>
          <w:p w:rsidR="00F01FAA" w:rsidRDefault="00F01FAA" w:rsidP="00F01FAA">
            <w:pPr>
              <w:pStyle w:val="TableParagraph"/>
              <w:spacing w:line="251" w:lineRule="exact"/>
              <w:ind w:left="122"/>
              <w:rPr>
                <w:sz w:val="23"/>
              </w:rPr>
            </w:pPr>
            <w:r>
              <w:rPr>
                <w:sz w:val="23"/>
              </w:rPr>
              <w:t>9.3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бесед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профилактике</w:t>
            </w:r>
            <w:r>
              <w:rPr>
                <w:spacing w:val="6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экстремизма</w:t>
            </w:r>
            <w:r>
              <w:rPr>
                <w:spacing w:val="53"/>
                <w:w w:val="15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F01FAA" w:rsidRDefault="00F01FAA" w:rsidP="00F01FAA">
            <w:pPr>
              <w:pStyle w:val="TableParagraph"/>
              <w:spacing w:before="9"/>
              <w:ind w:left="125"/>
              <w:rPr>
                <w:sz w:val="23"/>
              </w:rPr>
            </w:pPr>
            <w:r>
              <w:rPr>
                <w:spacing w:val="-2"/>
                <w:sz w:val="23"/>
              </w:rPr>
              <w:t>терроризма</w:t>
            </w:r>
          </w:p>
        </w:tc>
        <w:tc>
          <w:tcPr>
            <w:tcW w:w="1914" w:type="dxa"/>
          </w:tcPr>
          <w:p w:rsidR="00F01FAA" w:rsidRDefault="00F01FAA" w:rsidP="00F01FAA">
            <w:pPr>
              <w:jc w:val="center"/>
            </w:pPr>
            <w:r w:rsidRPr="000A23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54" w:type="dxa"/>
          </w:tcPr>
          <w:p w:rsidR="00F01FAA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4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FAA" w:rsidRPr="00B71740" w:rsidRDefault="00F01FAA" w:rsidP="00F01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2D8" w:rsidRPr="00E82B4A" w:rsidRDefault="005762D8" w:rsidP="00E82B4A">
      <w:pPr>
        <w:ind w:firstLine="708"/>
        <w:rPr>
          <w:sz w:val="24"/>
          <w:szCs w:val="24"/>
        </w:rPr>
      </w:pPr>
    </w:p>
    <w:sectPr w:rsidR="005762D8" w:rsidRPr="00E82B4A" w:rsidSect="00F01FAA">
      <w:pgSz w:w="16838" w:h="11906" w:orient="landscape"/>
      <w:pgMar w:top="568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68" w:rsidRDefault="00322D68" w:rsidP="00F01FAA">
      <w:pPr>
        <w:spacing w:after="0" w:line="240" w:lineRule="auto"/>
      </w:pPr>
      <w:r>
        <w:separator/>
      </w:r>
    </w:p>
  </w:endnote>
  <w:endnote w:type="continuationSeparator" w:id="0">
    <w:p w:rsidR="00322D68" w:rsidRDefault="00322D68" w:rsidP="00F0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68" w:rsidRDefault="00322D68" w:rsidP="00F01FAA">
      <w:pPr>
        <w:spacing w:after="0" w:line="240" w:lineRule="auto"/>
      </w:pPr>
      <w:r>
        <w:separator/>
      </w:r>
    </w:p>
  </w:footnote>
  <w:footnote w:type="continuationSeparator" w:id="0">
    <w:p w:rsidR="00322D68" w:rsidRDefault="00322D68" w:rsidP="00F0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961166"/>
      <w:docPartObj>
        <w:docPartGallery w:val="Page Numbers (Top of Page)"/>
        <w:docPartUnique/>
      </w:docPartObj>
    </w:sdtPr>
    <w:sdtEndPr/>
    <w:sdtContent>
      <w:p w:rsidR="001C7302" w:rsidRDefault="001C730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228">
          <w:rPr>
            <w:noProof/>
          </w:rPr>
          <w:t>2</w:t>
        </w:r>
        <w:r>
          <w:fldChar w:fldCharType="end"/>
        </w:r>
      </w:p>
    </w:sdtContent>
  </w:sdt>
  <w:p w:rsidR="001C7302" w:rsidRDefault="001C730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456CD"/>
    <w:multiLevelType w:val="hybridMultilevel"/>
    <w:tmpl w:val="1EECA25E"/>
    <w:lvl w:ilvl="0" w:tplc="87262080">
      <w:start w:val="1"/>
      <w:numFmt w:val="decimal"/>
      <w:lvlText w:val="%1."/>
      <w:lvlJc w:val="left"/>
      <w:pPr>
        <w:ind w:left="1036" w:hanging="275"/>
      </w:pPr>
      <w:rPr>
        <w:rFonts w:ascii="Times New Roman" w:eastAsia="Times New Roman" w:hAnsi="Times New Roman" w:cs="Times New Roman"/>
        <w:spacing w:val="0"/>
        <w:w w:val="104"/>
        <w:lang w:val="ru-RU" w:eastAsia="en-US" w:bidi="ar-SA"/>
      </w:rPr>
    </w:lvl>
    <w:lvl w:ilvl="1" w:tplc="B880A064">
      <w:numFmt w:val="bullet"/>
      <w:lvlText w:val="•"/>
      <w:lvlJc w:val="left"/>
      <w:pPr>
        <w:ind w:left="1927" w:hanging="275"/>
      </w:pPr>
      <w:rPr>
        <w:rFonts w:hint="default"/>
        <w:lang w:val="ru-RU" w:eastAsia="en-US" w:bidi="ar-SA"/>
      </w:rPr>
    </w:lvl>
    <w:lvl w:ilvl="2" w:tplc="A08A3B48">
      <w:numFmt w:val="bullet"/>
      <w:lvlText w:val="•"/>
      <w:lvlJc w:val="left"/>
      <w:pPr>
        <w:ind w:left="2815" w:hanging="275"/>
      </w:pPr>
      <w:rPr>
        <w:rFonts w:hint="default"/>
        <w:lang w:val="ru-RU" w:eastAsia="en-US" w:bidi="ar-SA"/>
      </w:rPr>
    </w:lvl>
    <w:lvl w:ilvl="3" w:tplc="957C4398">
      <w:numFmt w:val="bullet"/>
      <w:lvlText w:val="•"/>
      <w:lvlJc w:val="left"/>
      <w:pPr>
        <w:ind w:left="3703" w:hanging="275"/>
      </w:pPr>
      <w:rPr>
        <w:rFonts w:hint="default"/>
        <w:lang w:val="ru-RU" w:eastAsia="en-US" w:bidi="ar-SA"/>
      </w:rPr>
    </w:lvl>
    <w:lvl w:ilvl="4" w:tplc="8BFCB5A2">
      <w:numFmt w:val="bullet"/>
      <w:lvlText w:val="•"/>
      <w:lvlJc w:val="left"/>
      <w:pPr>
        <w:ind w:left="4591" w:hanging="275"/>
      </w:pPr>
      <w:rPr>
        <w:rFonts w:hint="default"/>
        <w:lang w:val="ru-RU" w:eastAsia="en-US" w:bidi="ar-SA"/>
      </w:rPr>
    </w:lvl>
    <w:lvl w:ilvl="5" w:tplc="BC7A0F40">
      <w:numFmt w:val="bullet"/>
      <w:lvlText w:val="•"/>
      <w:lvlJc w:val="left"/>
      <w:pPr>
        <w:ind w:left="5479" w:hanging="275"/>
      </w:pPr>
      <w:rPr>
        <w:rFonts w:hint="default"/>
        <w:lang w:val="ru-RU" w:eastAsia="en-US" w:bidi="ar-SA"/>
      </w:rPr>
    </w:lvl>
    <w:lvl w:ilvl="6" w:tplc="6284D762">
      <w:numFmt w:val="bullet"/>
      <w:lvlText w:val="•"/>
      <w:lvlJc w:val="left"/>
      <w:pPr>
        <w:ind w:left="6367" w:hanging="275"/>
      </w:pPr>
      <w:rPr>
        <w:rFonts w:hint="default"/>
        <w:lang w:val="ru-RU" w:eastAsia="en-US" w:bidi="ar-SA"/>
      </w:rPr>
    </w:lvl>
    <w:lvl w:ilvl="7" w:tplc="50287712">
      <w:numFmt w:val="bullet"/>
      <w:lvlText w:val="•"/>
      <w:lvlJc w:val="left"/>
      <w:pPr>
        <w:ind w:left="7255" w:hanging="275"/>
      </w:pPr>
      <w:rPr>
        <w:rFonts w:hint="default"/>
        <w:lang w:val="ru-RU" w:eastAsia="en-US" w:bidi="ar-SA"/>
      </w:rPr>
    </w:lvl>
    <w:lvl w:ilvl="8" w:tplc="4886D33C">
      <w:numFmt w:val="bullet"/>
      <w:lvlText w:val="•"/>
      <w:lvlJc w:val="left"/>
      <w:pPr>
        <w:ind w:left="8143" w:hanging="27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23"/>
    <w:rsid w:val="0002669F"/>
    <w:rsid w:val="0017043A"/>
    <w:rsid w:val="001C7302"/>
    <w:rsid w:val="002055F5"/>
    <w:rsid w:val="00254B95"/>
    <w:rsid w:val="00275AE9"/>
    <w:rsid w:val="002B5282"/>
    <w:rsid w:val="00307E23"/>
    <w:rsid w:val="00322D68"/>
    <w:rsid w:val="005762D8"/>
    <w:rsid w:val="00652D9F"/>
    <w:rsid w:val="0070325D"/>
    <w:rsid w:val="00750FDF"/>
    <w:rsid w:val="007776D9"/>
    <w:rsid w:val="00900E07"/>
    <w:rsid w:val="009175D3"/>
    <w:rsid w:val="00946B55"/>
    <w:rsid w:val="009756FD"/>
    <w:rsid w:val="009E26B2"/>
    <w:rsid w:val="00B41114"/>
    <w:rsid w:val="00B71740"/>
    <w:rsid w:val="00C24714"/>
    <w:rsid w:val="00DC4228"/>
    <w:rsid w:val="00DF081B"/>
    <w:rsid w:val="00E24815"/>
    <w:rsid w:val="00E82B4A"/>
    <w:rsid w:val="00F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75EF"/>
  <w15:chartTrackingRefBased/>
  <w15:docId w15:val="{AD5BFA67-6B7C-4BA0-A5FD-ABD26B02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82B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annotation reference"/>
    <w:basedOn w:val="a0"/>
    <w:uiPriority w:val="99"/>
    <w:semiHidden/>
    <w:unhideWhenUsed/>
    <w:rsid w:val="00B717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717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7174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17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174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1740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946B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46B55"/>
  </w:style>
  <w:style w:type="paragraph" w:styleId="ad">
    <w:name w:val="header"/>
    <w:basedOn w:val="a"/>
    <w:link w:val="ae"/>
    <w:uiPriority w:val="99"/>
    <w:unhideWhenUsed/>
    <w:rsid w:val="00F0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1FAA"/>
  </w:style>
  <w:style w:type="paragraph" w:styleId="af">
    <w:name w:val="footer"/>
    <w:basedOn w:val="a"/>
    <w:link w:val="af0"/>
    <w:uiPriority w:val="99"/>
    <w:unhideWhenUsed/>
    <w:rsid w:val="00F0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1FAA"/>
  </w:style>
  <w:style w:type="paragraph" w:styleId="af1">
    <w:name w:val="List Paragraph"/>
    <w:basedOn w:val="a"/>
    <w:uiPriority w:val="34"/>
    <w:qFormat/>
    <w:rsid w:val="00703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colesnicova</dc:creator>
  <cp:keywords/>
  <dc:description/>
  <cp:lastModifiedBy>СЛ</cp:lastModifiedBy>
  <cp:revision>3</cp:revision>
  <cp:lastPrinted>2025-02-14T07:23:00Z</cp:lastPrinted>
  <dcterms:created xsi:type="dcterms:W3CDTF">2025-03-11T12:21:00Z</dcterms:created>
  <dcterms:modified xsi:type="dcterms:W3CDTF">2025-03-13T12:00:00Z</dcterms:modified>
</cp:coreProperties>
</file>