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AA" w:rsidRPr="009E00AA" w:rsidRDefault="009E00AA" w:rsidP="009E00AA">
      <w:pPr>
        <w:widowControl w:val="0"/>
        <w:spacing w:after="267" w:line="274" w:lineRule="exac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E00AA">
        <w:rPr>
          <w:rFonts w:ascii="Times New Roman" w:eastAsia="SimSun" w:hAnsi="Times New Roman" w:cs="Times New Roman"/>
          <w:color w:val="000000"/>
          <w:sz w:val="28"/>
          <w:szCs w:val="28"/>
          <w:lang w:eastAsia="ru-RU" w:bidi="ru-RU"/>
        </w:rPr>
        <w:t>Тульская область</w:t>
      </w:r>
      <w:r w:rsidRPr="009E00AA">
        <w:rPr>
          <w:rFonts w:ascii="Times New Roman" w:eastAsia="SimSun" w:hAnsi="Times New Roman" w:cs="Times New Roman"/>
          <w:color w:val="000000"/>
          <w:sz w:val="28"/>
          <w:szCs w:val="28"/>
          <w:lang w:eastAsia="ru-RU" w:bidi="ru-RU"/>
        </w:rPr>
        <w:br/>
      </w:r>
      <w:r w:rsidRPr="009E00A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 w:bidi="ru-RU"/>
        </w:rPr>
        <w:t>муниципальное образование</w:t>
      </w:r>
      <w:r w:rsidRPr="009E00A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Чернский район</w:t>
      </w:r>
    </w:p>
    <w:p w:rsidR="009E00AA" w:rsidRPr="009E00AA" w:rsidRDefault="009E00AA" w:rsidP="009E00AA">
      <w:pPr>
        <w:widowControl w:val="0"/>
        <w:spacing w:after="346" w:line="240" w:lineRule="exac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E00A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 w:bidi="ru-RU"/>
        </w:rPr>
        <w:t>АДМИНИСТРАЦИЯ</w:t>
      </w:r>
    </w:p>
    <w:p w:rsidR="009E00AA" w:rsidRPr="009E00AA" w:rsidRDefault="009E00AA" w:rsidP="009E00AA">
      <w:pPr>
        <w:widowControl w:val="0"/>
        <w:spacing w:after="319" w:line="320" w:lineRule="exact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eastAsia="ru-RU" w:bidi="ru-RU"/>
        </w:rPr>
      </w:pPr>
      <w:bookmarkStart w:id="0" w:name="bookmark0"/>
      <w:r w:rsidRPr="009E00AA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eastAsia="ru-RU" w:bidi="ru-RU"/>
        </w:rPr>
        <w:t>ПОСТАНОВЛЕНИЕ</w:t>
      </w:r>
      <w:bookmarkEnd w:id="0"/>
    </w:p>
    <w:p w:rsidR="00B3420F" w:rsidRDefault="0081533A" w:rsidP="00D817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26.06.2023                                                                  №427</w:t>
      </w:r>
    </w:p>
    <w:p w:rsidR="00B3420F" w:rsidRDefault="00B3420F" w:rsidP="00D13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0862" w:rsidRPr="00C70862" w:rsidRDefault="00C70862" w:rsidP="00C70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13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порядка оплаты ритуальных услуг</w:t>
      </w:r>
      <w:r w:rsidRPr="00C70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D13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связанных с проведением мероприятий по захоронению военнослужащих, проходивших службу в войсках Вооружённых Сил РФ</w:t>
      </w:r>
      <w:r w:rsidRPr="00C70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3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добровольцев и мобилизованных в рамках Указа Президента РФ от 21.09.2022 N 647 «</w:t>
      </w:r>
      <w:r w:rsidRPr="00C70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13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объявлении частичной мобилизации в Российской Федерации»</w:t>
      </w:r>
      <w:r w:rsidRPr="00C70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3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случае их гибели в ходе участия в зоне проведения специальной военной операции </w:t>
      </w:r>
    </w:p>
    <w:p w:rsidR="00C70862" w:rsidRPr="00C70862" w:rsidRDefault="00C70862" w:rsidP="00C7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862" w:rsidRPr="00C70862" w:rsidRDefault="00C70862" w:rsidP="00C708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оказания помощи семьям </w:t>
      </w:r>
      <w:r w:rsidR="00A7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(родственникам) </w:t>
      </w:r>
      <w:r w:rsidRPr="00C708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военнослужащих, проходи</w:t>
      </w:r>
      <w:r w:rsidR="00A7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</w:t>
      </w:r>
      <w:r w:rsidR="00E9728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7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службу в войсках Вооруженных Сил РФ, добровольцев и мобилизованных в рамках </w:t>
      </w:r>
      <w:hyperlink r:id="rId7" w:history="1">
        <w:r w:rsidRPr="00C708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</w:t>
        </w:r>
      </w:hyperlink>
      <w:r w:rsidRPr="00C7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РФ от 21.09.2022 N 647 "Об объявлении частичной моби</w:t>
      </w:r>
      <w:r w:rsidR="00A7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в Российской Федерации" </w:t>
      </w:r>
      <w:r w:rsidRPr="00C7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погибших в ходе участия в специальной военной операции, в </w:t>
      </w:r>
      <w:r w:rsid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Pr="00C7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8" w:history="1">
        <w:r w:rsidRPr="00C708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7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9" w:history="1">
        <w:r w:rsidRPr="00C708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C7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Чернский </w:t>
      </w:r>
      <w:r w:rsidRPr="00C7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администрация муниципального образования </w:t>
      </w:r>
      <w:r w:rsid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Чернский </w:t>
      </w:r>
      <w:r w:rsidRPr="00C7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6109AA" w:rsidRPr="0061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70862" w:rsidRPr="006109AA" w:rsidRDefault="006109AA" w:rsidP="006109AA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0862" w:rsidRPr="006109A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8" w:tooltip="ПОРЯДОК" w:history="1">
        <w:r w:rsidR="00C70862" w:rsidRPr="006109A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70862" w:rsidRPr="006109AA">
        <w:rPr>
          <w:rFonts w:ascii="Times New Roman" w:hAnsi="Times New Roman" w:cs="Times New Roman"/>
          <w:sz w:val="28"/>
          <w:szCs w:val="28"/>
        </w:rPr>
        <w:t xml:space="preserve"> оплаты ритуальных услуг, связанных с проведением мероприятий по захоронению военнослужащих, проходивших службу в войсках Вооруженных Сил РФ, добровольцев и мобилизованных в рамках </w:t>
      </w:r>
      <w:hyperlink r:id="rId10" w:history="1">
        <w:r w:rsidR="00C70862" w:rsidRPr="006109AA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C70862" w:rsidRPr="006109AA">
        <w:rPr>
          <w:rFonts w:ascii="Times New Roman" w:hAnsi="Times New Roman" w:cs="Times New Roman"/>
          <w:sz w:val="28"/>
          <w:szCs w:val="28"/>
        </w:rPr>
        <w:t xml:space="preserve"> Президента РФ от 21.09.2022 N 647 "Об объявлении частичной мобилизации в Российской Федерации" в случае их гибели в ходе участия в зоне проведения специальной военной операции (приложение).</w:t>
      </w:r>
    </w:p>
    <w:p w:rsidR="00C70862" w:rsidRDefault="006109AA" w:rsidP="006109AA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09AA">
        <w:rPr>
          <w:rFonts w:ascii="Times New Roman" w:hAnsi="Times New Roman" w:cs="Times New Roman"/>
          <w:sz w:val="28"/>
          <w:szCs w:val="28"/>
        </w:rPr>
        <w:t>2</w:t>
      </w:r>
      <w:r w:rsidR="00C70862" w:rsidRPr="006109AA">
        <w:rPr>
          <w:rFonts w:ascii="Times New Roman" w:hAnsi="Times New Roman" w:cs="Times New Roman"/>
          <w:sz w:val="28"/>
          <w:szCs w:val="28"/>
        </w:rPr>
        <w:t xml:space="preserve">. </w:t>
      </w:r>
      <w:r w:rsidRPr="006109AA">
        <w:rPr>
          <w:rFonts w:ascii="Times New Roman" w:hAnsi="Times New Roman" w:cs="Times New Roman"/>
          <w:sz w:val="28"/>
          <w:szCs w:val="28"/>
        </w:rPr>
        <w:t>Сектору муниципальных услуг и информационных технологий админ</w:t>
      </w:r>
      <w:r w:rsidR="00C70862" w:rsidRPr="006109AA">
        <w:rPr>
          <w:rFonts w:ascii="Times New Roman" w:hAnsi="Times New Roman" w:cs="Times New Roman"/>
          <w:sz w:val="28"/>
          <w:szCs w:val="28"/>
        </w:rPr>
        <w:t xml:space="preserve">истрации муниципального образования </w:t>
      </w:r>
      <w:r w:rsidRPr="006109AA">
        <w:rPr>
          <w:rFonts w:ascii="Times New Roman" w:hAnsi="Times New Roman" w:cs="Times New Roman"/>
          <w:sz w:val="28"/>
          <w:szCs w:val="28"/>
        </w:rPr>
        <w:t xml:space="preserve">Чернский </w:t>
      </w:r>
      <w:r w:rsidR="00C70862" w:rsidRPr="006109AA">
        <w:rPr>
          <w:rFonts w:ascii="Times New Roman" w:hAnsi="Times New Roman" w:cs="Times New Roman"/>
          <w:sz w:val="28"/>
          <w:szCs w:val="28"/>
        </w:rPr>
        <w:t xml:space="preserve">район разместить настоящее </w:t>
      </w:r>
      <w:r w:rsidRPr="006109AA">
        <w:rPr>
          <w:rFonts w:ascii="Times New Roman" w:hAnsi="Times New Roman" w:cs="Times New Roman"/>
          <w:sz w:val="28"/>
          <w:szCs w:val="28"/>
        </w:rPr>
        <w:t>п</w:t>
      </w:r>
      <w:r w:rsidR="00C70862" w:rsidRPr="006109AA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администрации муниципального образования </w:t>
      </w:r>
      <w:r w:rsidRPr="006109AA">
        <w:rPr>
          <w:rFonts w:ascii="Times New Roman" w:hAnsi="Times New Roman" w:cs="Times New Roman"/>
          <w:sz w:val="28"/>
          <w:szCs w:val="28"/>
        </w:rPr>
        <w:t>Чернский</w:t>
      </w:r>
      <w:r w:rsidR="00C70862" w:rsidRPr="006109A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109AA" w:rsidRPr="006109AA" w:rsidRDefault="006109AA" w:rsidP="006109AA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Обнародовать настоящее постановление в установленном порядке.</w:t>
      </w:r>
    </w:p>
    <w:p w:rsidR="00C70862" w:rsidRPr="006109AA" w:rsidRDefault="006109AA" w:rsidP="006109AA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C70862" w:rsidRPr="006109AA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опубликования.</w:t>
      </w:r>
    </w:p>
    <w:p w:rsidR="00C70862" w:rsidRPr="00C70862" w:rsidRDefault="00C70862" w:rsidP="00610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73"/>
      </w:tblGrid>
      <w:tr w:rsidR="00D81798" w:rsidRPr="0055368C" w:rsidTr="009E00AA">
        <w:tc>
          <w:tcPr>
            <w:tcW w:w="4686" w:type="dxa"/>
            <w:shd w:val="clear" w:color="auto" w:fill="auto"/>
          </w:tcPr>
          <w:p w:rsidR="00D81798" w:rsidRPr="0055368C" w:rsidRDefault="00D81798" w:rsidP="00134C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D81798" w:rsidRPr="0055368C" w:rsidRDefault="00D81798" w:rsidP="00134C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 Чернский район</w:t>
            </w:r>
          </w:p>
        </w:tc>
        <w:tc>
          <w:tcPr>
            <w:tcW w:w="4673" w:type="dxa"/>
            <w:shd w:val="clear" w:color="auto" w:fill="auto"/>
          </w:tcPr>
          <w:p w:rsidR="00D81798" w:rsidRPr="0055368C" w:rsidRDefault="00D81798" w:rsidP="00134C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81798" w:rsidRPr="0055368C" w:rsidRDefault="00D81798" w:rsidP="00134C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В.А. Белошицкий</w:t>
            </w:r>
          </w:p>
        </w:tc>
      </w:tr>
    </w:tbl>
    <w:p w:rsidR="00D81798" w:rsidRPr="00A72963" w:rsidRDefault="00D81798" w:rsidP="00D8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D0A" w:rsidRDefault="00B70D0A" w:rsidP="00D8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9AA" w:rsidRDefault="006109AA" w:rsidP="007659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Исп.</w:t>
      </w:r>
      <w:r w:rsidR="00E30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1AA5">
        <w:rPr>
          <w:rFonts w:ascii="Times New Roman" w:eastAsia="Calibri" w:hAnsi="Times New Roman" w:cs="Times New Roman"/>
          <w:sz w:val="24"/>
          <w:szCs w:val="24"/>
        </w:rPr>
        <w:t>Восканян А.С.</w:t>
      </w:r>
    </w:p>
    <w:p w:rsidR="00701DB6" w:rsidRDefault="006109AA" w:rsidP="007659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 </w:t>
      </w:r>
      <w:r w:rsidR="00D81798" w:rsidRPr="00A72963">
        <w:rPr>
          <w:rFonts w:ascii="Times New Roman" w:eastAsia="Calibri" w:hAnsi="Times New Roman" w:cs="Times New Roman"/>
          <w:sz w:val="24"/>
          <w:szCs w:val="24"/>
        </w:rPr>
        <w:t>(848756)2</w:t>
      </w:r>
      <w:r w:rsidR="0000358D">
        <w:rPr>
          <w:rFonts w:ascii="Times New Roman" w:eastAsia="Calibri" w:hAnsi="Times New Roman" w:cs="Times New Roman"/>
          <w:sz w:val="24"/>
          <w:szCs w:val="24"/>
        </w:rPr>
        <w:t>-</w:t>
      </w:r>
      <w:r w:rsidR="00D81798" w:rsidRPr="00A72963">
        <w:rPr>
          <w:rFonts w:ascii="Times New Roman" w:eastAsia="Calibri" w:hAnsi="Times New Roman" w:cs="Times New Roman"/>
          <w:sz w:val="24"/>
          <w:szCs w:val="24"/>
        </w:rPr>
        <w:t>1</w:t>
      </w:r>
      <w:r w:rsidR="00E30439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-63</w:t>
      </w:r>
    </w:p>
    <w:p w:rsidR="006109AA" w:rsidRPr="006109AA" w:rsidRDefault="006109AA" w:rsidP="00610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6109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109AA" w:rsidRPr="006109AA" w:rsidRDefault="006109AA" w:rsidP="00610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1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администрации </w:t>
      </w:r>
    </w:p>
    <w:p w:rsidR="006109AA" w:rsidRPr="006109AA" w:rsidRDefault="006109AA" w:rsidP="00610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6109AA" w:rsidRPr="006109AA" w:rsidRDefault="006109AA" w:rsidP="00610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Чернский </w:t>
      </w:r>
      <w:r w:rsidRPr="0061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</w:t>
      </w:r>
    </w:p>
    <w:p w:rsidR="006109AA" w:rsidRPr="006109AA" w:rsidRDefault="006109AA" w:rsidP="00610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1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</w:t>
      </w:r>
      <w:r w:rsidRPr="0061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9AA" w:rsidRPr="006109AA" w:rsidRDefault="006109AA" w:rsidP="0061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109AA" w:rsidRPr="006109AA" w:rsidRDefault="006109AA" w:rsidP="0061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6109AA" w:rsidRPr="006109AA" w:rsidRDefault="006109AA" w:rsidP="0061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ОПЛАТЫ РИТУАЛЬНЫХ УСЛУГ, СВЯЗАННЫХ С ПРОВЕДЕНИЕМ МЕРОПРИЯТИЙ ПО ЗАХОРОНЕНИЮ ВОЕННОСЛУЖАЩИХ, ПРОХОДИВШИХ СЛУЖБУ В ВОЙСКАХ ВООРУЖЕННЫХ СИЛ РФ, ДОБРОВОЛЬЦЕВ И МОБИЛИЗОВАННЫХ В РАМКАХ УКАЗА ПРЕЗИДЕНТА РФ ОТ 21.09.2022 N 647 "ОБ ОБЪЯВЛЕНИИ </w:t>
      </w:r>
    </w:p>
    <w:p w:rsidR="006109AA" w:rsidRPr="006109AA" w:rsidRDefault="006109AA" w:rsidP="0061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ЧАСТИЧНОЙ МОБИЛИЗАЦИИ В РОССИЙСКОЙ ФЕДЕРАЦИИ", В СЛУЧАЕ ИХ ГИБЕЛИ В ХОДЕ УЧАСТИЯ В ЗОНЕ ПРОВЕДЕНИЯ </w:t>
      </w:r>
    </w:p>
    <w:p w:rsidR="006109AA" w:rsidRPr="006109AA" w:rsidRDefault="006109AA" w:rsidP="0061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СПЕЦИАЛЬНОЙ ВОЕННОЙ ОПЕРАЦИИ </w:t>
      </w:r>
    </w:p>
    <w:p w:rsidR="006109AA" w:rsidRPr="006109AA" w:rsidRDefault="006109AA" w:rsidP="00610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109AA" w:rsidRPr="006109AA" w:rsidRDefault="006109AA" w:rsidP="00610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механизм оплаты ритуальных услуг, связанных с проведением мероприятий по захоронению военнослужащих, проходивших службу в войсках Вооруженных Сил РФ, добровольцев и мобилизованных в рамках </w:t>
      </w:r>
      <w:hyperlink r:id="rId11" w:history="1">
        <w:r w:rsidRPr="00610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</w:t>
        </w:r>
      </w:hyperlink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РФ от 21.09.2022 N 647 "Об объявлении частичной мобилизации в Российской Федерации" в случае их гибели в ходе участия в зоне проведения специальной военной операции (далее - оплата ритуальных услуг). </w:t>
      </w:r>
    </w:p>
    <w:p w:rsidR="006109AA" w:rsidRPr="006109AA" w:rsidRDefault="006109AA" w:rsidP="00610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Оплата ритуальных услуг осуществляется за счет средств резервного фонда </w:t>
      </w:r>
      <w:r w:rsidR="00A71B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образования </w:t>
      </w:r>
      <w:r w:rsidR="0091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Чернский </w:t>
      </w: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A71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9AA" w:rsidRPr="006109AA" w:rsidRDefault="006109AA" w:rsidP="00610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1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погребения осуществляется администрацией муниципального образования </w:t>
      </w:r>
      <w:r w:rsidR="009112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основании обращения военного комиссариата </w:t>
      </w:r>
      <w:r w:rsidR="0091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Плавского и Чернского районов </w:t>
      </w: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Тульской области с предоставлением копии извещения по форме N 21/БП. </w:t>
      </w:r>
    </w:p>
    <w:p w:rsidR="006109AA" w:rsidRPr="006109AA" w:rsidRDefault="006109AA" w:rsidP="00610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Погребение погибших военнослужащих осуществляется в местах захоронения, установленных администрацией муниципального образования </w:t>
      </w:r>
      <w:r w:rsidR="009112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 район</w:t>
      </w: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волеизъявлением родственников погибшего. Право решения вопросов, связанных с его погребением, имеют супруг</w:t>
      </w:r>
      <w:r w:rsidR="00A7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(супруга)</w:t>
      </w: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близкие родственники (дети, родители, усыновленные, усыновители, родные братья и родные сестры, внуки, дедушка, бабушка), иные родственники (далее именуются - родственники) либо законный представитель погибшего. </w:t>
      </w:r>
    </w:p>
    <w:p w:rsidR="006109AA" w:rsidRPr="006109AA" w:rsidRDefault="0091128C" w:rsidP="00610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09AA"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погребения погибшего военнослужащего возлагается на заместителя главы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Чернский </w:t>
      </w:r>
      <w:r w:rsidR="006109AA"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район. </w:t>
      </w:r>
    </w:p>
    <w:p w:rsidR="006109AA" w:rsidRPr="006109AA" w:rsidRDefault="0091128C" w:rsidP="00610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09AA"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Оплате подлежат услуги по захоронению военнослужащих, проходивших службу в войсках Вооруженных Сил РФ, добровольцев и мобилизованных в рамках </w:t>
      </w:r>
      <w:hyperlink r:id="rId12" w:history="1">
        <w:r w:rsidR="006109AA" w:rsidRPr="00610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</w:t>
        </w:r>
      </w:hyperlink>
      <w:r w:rsidR="006109AA"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РФ от 21.09.2022 N 647 "Об объявлении частичной мобилизации в Российской Федерации" в случае их гибели в ходе участия в зоне проведения специальной военной операции. В перечень услуг могут быть включены: </w:t>
      </w:r>
    </w:p>
    <w:p w:rsidR="006109AA" w:rsidRPr="006109AA" w:rsidRDefault="006109AA" w:rsidP="00610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перевозка тела (останков) умершего</w:t>
      </w:r>
      <w:r w:rsidR="00A7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места передачи</w:t>
      </w: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места </w:t>
      </w:r>
      <w:r w:rsidR="00A7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погребения</w:t>
      </w: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109AA" w:rsidRPr="006109AA" w:rsidRDefault="006109AA" w:rsidP="00610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организации по обслуживанию похорон</w:t>
      </w:r>
      <w:r w:rsidR="00A7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(копка могилы, формирование могильного холма, помещение гроба в могилу</w:t>
      </w:r>
      <w:r w:rsidR="00C83A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поднос гроба от катафалка до могильного участка, </w:t>
      </w:r>
      <w:r w:rsidR="00E9728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деревьев с участка)</w:t>
      </w: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109AA" w:rsidRPr="006109AA" w:rsidRDefault="006109AA" w:rsidP="00610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услуги по предоставлению специального ритуального подиума под гроб, включая портретную стойку для прощания; </w:t>
      </w:r>
    </w:p>
    <w:p w:rsidR="006109AA" w:rsidRPr="006109AA" w:rsidRDefault="006109AA" w:rsidP="00610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венков</w:t>
      </w: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109AA" w:rsidRPr="006109AA" w:rsidRDefault="006109AA" w:rsidP="00610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лента ритуальная; </w:t>
      </w:r>
    </w:p>
    <w:p w:rsidR="006109AA" w:rsidRPr="006109AA" w:rsidRDefault="006109AA" w:rsidP="00610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крест</w:t>
      </w:r>
      <w:r w:rsidR="00E9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(деревянный, в соответствии с вероисповеданием)</w:t>
      </w: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109AA" w:rsidRPr="006109AA" w:rsidRDefault="006109AA" w:rsidP="00610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медальон ритуальный (фото + текст); </w:t>
      </w:r>
    </w:p>
    <w:p w:rsidR="006109AA" w:rsidRPr="006109AA" w:rsidRDefault="006109AA" w:rsidP="00610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живые цветы (гвоздики); </w:t>
      </w:r>
    </w:p>
    <w:p w:rsidR="006109AA" w:rsidRPr="006109AA" w:rsidRDefault="006109AA" w:rsidP="00610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короб для цинкового вкладыша; </w:t>
      </w:r>
    </w:p>
    <w:p w:rsidR="006109AA" w:rsidRPr="006109AA" w:rsidRDefault="006109AA" w:rsidP="00610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поминальный обед</w:t>
      </w:r>
      <w:r w:rsidR="00486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9AA" w:rsidRPr="006109AA" w:rsidRDefault="0091128C" w:rsidP="00610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09AA"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ритуальных услуг производится на основании заключенного в соответствии со </w:t>
      </w:r>
      <w:hyperlink r:id="rId13" w:history="1">
        <w:r w:rsidR="006109AA" w:rsidRPr="00610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779</w:t>
        </w:r>
      </w:hyperlink>
      <w:r w:rsidR="006109AA"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договора возмездного оказания услуг между исполнителем (индивидуальный предприниматель, организация) и администрацией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r w:rsidR="006109AA"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и представленных документов, подтверждающих оказание ритуальных услуг (счет или счет-фактура, товарная накладная или акт оказанных услуг). </w:t>
      </w:r>
    </w:p>
    <w:p w:rsidR="006109AA" w:rsidRPr="006109AA" w:rsidRDefault="006109AA" w:rsidP="00610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109AA" w:rsidRPr="006109AA" w:rsidRDefault="006109AA" w:rsidP="00610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109AA" w:rsidRPr="006109AA" w:rsidRDefault="006109AA" w:rsidP="0061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9F2" w:rsidRPr="0091128C" w:rsidRDefault="00B539F2" w:rsidP="00EC2E7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9F2" w:rsidRPr="0091128C" w:rsidRDefault="00B539F2" w:rsidP="00230FFB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sectPr w:rsidR="00B539F2" w:rsidRPr="0091128C" w:rsidSect="007659CF">
      <w:pgSz w:w="11910" w:h="16840"/>
      <w:pgMar w:top="1134" w:right="850" w:bottom="1134" w:left="1701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D5" w:rsidRDefault="000857D5">
      <w:pPr>
        <w:spacing w:after="0" w:line="240" w:lineRule="auto"/>
      </w:pPr>
      <w:r>
        <w:separator/>
      </w:r>
    </w:p>
  </w:endnote>
  <w:endnote w:type="continuationSeparator" w:id="0">
    <w:p w:rsidR="000857D5" w:rsidRDefault="0008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D5" w:rsidRDefault="000857D5">
      <w:pPr>
        <w:spacing w:after="0" w:line="240" w:lineRule="auto"/>
      </w:pPr>
      <w:r>
        <w:separator/>
      </w:r>
    </w:p>
  </w:footnote>
  <w:footnote w:type="continuationSeparator" w:id="0">
    <w:p w:rsidR="000857D5" w:rsidRDefault="0008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00E"/>
    <w:multiLevelType w:val="hybridMultilevel"/>
    <w:tmpl w:val="4B16F3B6"/>
    <w:lvl w:ilvl="0" w:tplc="2F4CF630">
      <w:numFmt w:val="bullet"/>
      <w:lvlText w:val="●"/>
      <w:lvlJc w:val="left"/>
      <w:pPr>
        <w:ind w:left="451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5E96E2">
      <w:numFmt w:val="bullet"/>
      <w:lvlText w:val="●"/>
      <w:lvlJc w:val="left"/>
      <w:pPr>
        <w:ind w:left="436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C2272A">
      <w:numFmt w:val="bullet"/>
      <w:lvlText w:val="●"/>
      <w:lvlJc w:val="left"/>
      <w:pPr>
        <w:ind w:left="45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424F12C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4" w:tplc="E158A166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5" w:tplc="4C14F57E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6" w:tplc="81D2F4D8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  <w:lvl w:ilvl="7" w:tplc="944EE8EA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  <w:lvl w:ilvl="8" w:tplc="D7A0CD68">
      <w:numFmt w:val="bullet"/>
      <w:lvlText w:val="•"/>
      <w:lvlJc w:val="left"/>
      <w:pPr>
        <w:ind w:left="96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C00742"/>
    <w:multiLevelType w:val="hybridMultilevel"/>
    <w:tmpl w:val="4EC412B0"/>
    <w:lvl w:ilvl="0" w:tplc="6C86F22A">
      <w:start w:val="1"/>
      <w:numFmt w:val="decimal"/>
      <w:lvlText w:val="%1."/>
      <w:lvlJc w:val="left"/>
      <w:pPr>
        <w:ind w:left="99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46A3FC4">
      <w:numFmt w:val="bullet"/>
      <w:lvlText w:val="•"/>
      <w:lvlJc w:val="left"/>
      <w:pPr>
        <w:ind w:left="1914" w:hanging="201"/>
      </w:pPr>
      <w:rPr>
        <w:rFonts w:hint="default"/>
        <w:lang w:val="ru-RU" w:eastAsia="en-US" w:bidi="ar-SA"/>
      </w:rPr>
    </w:lvl>
    <w:lvl w:ilvl="2" w:tplc="CA68B5D2">
      <w:numFmt w:val="bullet"/>
      <w:lvlText w:val="•"/>
      <w:lvlJc w:val="left"/>
      <w:pPr>
        <w:ind w:left="2829" w:hanging="201"/>
      </w:pPr>
      <w:rPr>
        <w:rFonts w:hint="default"/>
        <w:lang w:val="ru-RU" w:eastAsia="en-US" w:bidi="ar-SA"/>
      </w:rPr>
    </w:lvl>
    <w:lvl w:ilvl="3" w:tplc="C17AEDB6">
      <w:numFmt w:val="bullet"/>
      <w:lvlText w:val="•"/>
      <w:lvlJc w:val="left"/>
      <w:pPr>
        <w:ind w:left="3744" w:hanging="201"/>
      </w:pPr>
      <w:rPr>
        <w:rFonts w:hint="default"/>
        <w:lang w:val="ru-RU" w:eastAsia="en-US" w:bidi="ar-SA"/>
      </w:rPr>
    </w:lvl>
    <w:lvl w:ilvl="4" w:tplc="06AC5302">
      <w:numFmt w:val="bullet"/>
      <w:lvlText w:val="•"/>
      <w:lvlJc w:val="left"/>
      <w:pPr>
        <w:ind w:left="4659" w:hanging="201"/>
      </w:pPr>
      <w:rPr>
        <w:rFonts w:hint="default"/>
        <w:lang w:val="ru-RU" w:eastAsia="en-US" w:bidi="ar-SA"/>
      </w:rPr>
    </w:lvl>
    <w:lvl w:ilvl="5" w:tplc="0D8CEF50">
      <w:numFmt w:val="bullet"/>
      <w:lvlText w:val="•"/>
      <w:lvlJc w:val="left"/>
      <w:pPr>
        <w:ind w:left="5574" w:hanging="201"/>
      </w:pPr>
      <w:rPr>
        <w:rFonts w:hint="default"/>
        <w:lang w:val="ru-RU" w:eastAsia="en-US" w:bidi="ar-SA"/>
      </w:rPr>
    </w:lvl>
    <w:lvl w:ilvl="6" w:tplc="7A3E4176">
      <w:numFmt w:val="bullet"/>
      <w:lvlText w:val="•"/>
      <w:lvlJc w:val="left"/>
      <w:pPr>
        <w:ind w:left="6488" w:hanging="201"/>
      </w:pPr>
      <w:rPr>
        <w:rFonts w:hint="default"/>
        <w:lang w:val="ru-RU" w:eastAsia="en-US" w:bidi="ar-SA"/>
      </w:rPr>
    </w:lvl>
    <w:lvl w:ilvl="7" w:tplc="B44C604C">
      <w:numFmt w:val="bullet"/>
      <w:lvlText w:val="•"/>
      <w:lvlJc w:val="left"/>
      <w:pPr>
        <w:ind w:left="7403" w:hanging="201"/>
      </w:pPr>
      <w:rPr>
        <w:rFonts w:hint="default"/>
        <w:lang w:val="ru-RU" w:eastAsia="en-US" w:bidi="ar-SA"/>
      </w:rPr>
    </w:lvl>
    <w:lvl w:ilvl="8" w:tplc="AC34E7C8">
      <w:numFmt w:val="bullet"/>
      <w:lvlText w:val="•"/>
      <w:lvlJc w:val="left"/>
      <w:pPr>
        <w:ind w:left="8318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17914C10"/>
    <w:multiLevelType w:val="hybridMultilevel"/>
    <w:tmpl w:val="297612FA"/>
    <w:lvl w:ilvl="0" w:tplc="2BFE0E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603B7"/>
    <w:multiLevelType w:val="hybridMultilevel"/>
    <w:tmpl w:val="8F32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F218C"/>
    <w:multiLevelType w:val="hybridMultilevel"/>
    <w:tmpl w:val="4E1C189C"/>
    <w:lvl w:ilvl="0" w:tplc="5832ECDA">
      <w:start w:val="19"/>
      <w:numFmt w:val="decimal"/>
      <w:lvlText w:val="%1"/>
      <w:lvlJc w:val="left"/>
      <w:pPr>
        <w:ind w:left="532" w:hanging="221"/>
        <w:jc w:val="right"/>
      </w:pPr>
      <w:rPr>
        <w:rFonts w:ascii="Times New Roman" w:eastAsia="Times New Roman" w:hAnsi="Times New Roman" w:cs="Times New Roman" w:hint="default"/>
        <w:spacing w:val="0"/>
        <w:w w:val="100"/>
        <w:position w:val="10"/>
        <w:sz w:val="18"/>
        <w:szCs w:val="18"/>
        <w:lang w:val="ru-RU" w:eastAsia="en-US" w:bidi="ar-SA"/>
      </w:rPr>
    </w:lvl>
    <w:lvl w:ilvl="1" w:tplc="2BF48A36">
      <w:numFmt w:val="bullet"/>
      <w:lvlText w:val="▪"/>
      <w:lvlJc w:val="left"/>
      <w:pPr>
        <w:ind w:left="2978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80547E">
      <w:numFmt w:val="bullet"/>
      <w:lvlText w:val="•"/>
      <w:lvlJc w:val="left"/>
      <w:pPr>
        <w:ind w:left="3980" w:hanging="588"/>
      </w:pPr>
      <w:rPr>
        <w:rFonts w:hint="default"/>
        <w:lang w:val="ru-RU" w:eastAsia="en-US" w:bidi="ar-SA"/>
      </w:rPr>
    </w:lvl>
    <w:lvl w:ilvl="3" w:tplc="F5FA3F70">
      <w:numFmt w:val="bullet"/>
      <w:lvlText w:val="•"/>
      <w:lvlJc w:val="left"/>
      <w:pPr>
        <w:ind w:left="4893" w:hanging="588"/>
      </w:pPr>
      <w:rPr>
        <w:rFonts w:hint="default"/>
        <w:lang w:val="ru-RU" w:eastAsia="en-US" w:bidi="ar-SA"/>
      </w:rPr>
    </w:lvl>
    <w:lvl w:ilvl="4" w:tplc="F998F3E0">
      <w:numFmt w:val="bullet"/>
      <w:lvlText w:val="•"/>
      <w:lvlJc w:val="left"/>
      <w:pPr>
        <w:ind w:left="5806" w:hanging="588"/>
      </w:pPr>
      <w:rPr>
        <w:rFonts w:hint="default"/>
        <w:lang w:val="ru-RU" w:eastAsia="en-US" w:bidi="ar-SA"/>
      </w:rPr>
    </w:lvl>
    <w:lvl w:ilvl="5" w:tplc="6226B5C0">
      <w:numFmt w:val="bullet"/>
      <w:lvlText w:val="•"/>
      <w:lvlJc w:val="left"/>
      <w:pPr>
        <w:ind w:left="6719" w:hanging="588"/>
      </w:pPr>
      <w:rPr>
        <w:rFonts w:hint="default"/>
        <w:lang w:val="ru-RU" w:eastAsia="en-US" w:bidi="ar-SA"/>
      </w:rPr>
    </w:lvl>
    <w:lvl w:ilvl="6" w:tplc="0C685750">
      <w:numFmt w:val="bullet"/>
      <w:lvlText w:val="•"/>
      <w:lvlJc w:val="left"/>
      <w:pPr>
        <w:ind w:left="7633" w:hanging="588"/>
      </w:pPr>
      <w:rPr>
        <w:rFonts w:hint="default"/>
        <w:lang w:val="ru-RU" w:eastAsia="en-US" w:bidi="ar-SA"/>
      </w:rPr>
    </w:lvl>
    <w:lvl w:ilvl="7" w:tplc="102E2CCE">
      <w:numFmt w:val="bullet"/>
      <w:lvlText w:val="•"/>
      <w:lvlJc w:val="left"/>
      <w:pPr>
        <w:ind w:left="8546" w:hanging="588"/>
      </w:pPr>
      <w:rPr>
        <w:rFonts w:hint="default"/>
        <w:lang w:val="ru-RU" w:eastAsia="en-US" w:bidi="ar-SA"/>
      </w:rPr>
    </w:lvl>
    <w:lvl w:ilvl="8" w:tplc="2B3E48F2">
      <w:numFmt w:val="bullet"/>
      <w:lvlText w:val="•"/>
      <w:lvlJc w:val="left"/>
      <w:pPr>
        <w:ind w:left="9459" w:hanging="588"/>
      </w:pPr>
      <w:rPr>
        <w:rFonts w:hint="default"/>
        <w:lang w:val="ru-RU" w:eastAsia="en-US" w:bidi="ar-SA"/>
      </w:rPr>
    </w:lvl>
  </w:abstractNum>
  <w:abstractNum w:abstractNumId="5" w15:restartNumberingAfterBreak="0">
    <w:nsid w:val="25EB5673"/>
    <w:multiLevelType w:val="multilevel"/>
    <w:tmpl w:val="2A5680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79B0CE4"/>
    <w:multiLevelType w:val="hybridMultilevel"/>
    <w:tmpl w:val="5C84A86A"/>
    <w:lvl w:ilvl="0" w:tplc="661A5BCA">
      <w:start w:val="1"/>
      <w:numFmt w:val="decimal"/>
      <w:lvlText w:val="%1."/>
      <w:lvlJc w:val="left"/>
      <w:pPr>
        <w:ind w:left="200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EECA4E">
      <w:numFmt w:val="bullet"/>
      <w:lvlText w:val="•"/>
      <w:lvlJc w:val="left"/>
      <w:pPr>
        <w:ind w:left="1189" w:hanging="312"/>
      </w:pPr>
      <w:rPr>
        <w:rFonts w:hint="default"/>
        <w:lang w:val="ru-RU" w:eastAsia="en-US" w:bidi="ar-SA"/>
      </w:rPr>
    </w:lvl>
    <w:lvl w:ilvl="2" w:tplc="B672CD38">
      <w:numFmt w:val="bullet"/>
      <w:lvlText w:val="•"/>
      <w:lvlJc w:val="left"/>
      <w:pPr>
        <w:ind w:left="2179" w:hanging="312"/>
      </w:pPr>
      <w:rPr>
        <w:rFonts w:hint="default"/>
        <w:lang w:val="ru-RU" w:eastAsia="en-US" w:bidi="ar-SA"/>
      </w:rPr>
    </w:lvl>
    <w:lvl w:ilvl="3" w:tplc="73B69362">
      <w:numFmt w:val="bullet"/>
      <w:lvlText w:val="•"/>
      <w:lvlJc w:val="left"/>
      <w:pPr>
        <w:ind w:left="3168" w:hanging="312"/>
      </w:pPr>
      <w:rPr>
        <w:rFonts w:hint="default"/>
        <w:lang w:val="ru-RU" w:eastAsia="en-US" w:bidi="ar-SA"/>
      </w:rPr>
    </w:lvl>
    <w:lvl w:ilvl="4" w:tplc="BD7CCB6E">
      <w:numFmt w:val="bullet"/>
      <w:lvlText w:val="•"/>
      <w:lvlJc w:val="left"/>
      <w:pPr>
        <w:ind w:left="4158" w:hanging="312"/>
      </w:pPr>
      <w:rPr>
        <w:rFonts w:hint="default"/>
        <w:lang w:val="ru-RU" w:eastAsia="en-US" w:bidi="ar-SA"/>
      </w:rPr>
    </w:lvl>
    <w:lvl w:ilvl="5" w:tplc="D53E6AE8">
      <w:numFmt w:val="bullet"/>
      <w:lvlText w:val="•"/>
      <w:lvlJc w:val="left"/>
      <w:pPr>
        <w:ind w:left="5147" w:hanging="312"/>
      </w:pPr>
      <w:rPr>
        <w:rFonts w:hint="default"/>
        <w:lang w:val="ru-RU" w:eastAsia="en-US" w:bidi="ar-SA"/>
      </w:rPr>
    </w:lvl>
    <w:lvl w:ilvl="6" w:tplc="C6265D34">
      <w:numFmt w:val="bullet"/>
      <w:lvlText w:val="•"/>
      <w:lvlJc w:val="left"/>
      <w:pPr>
        <w:ind w:left="6137" w:hanging="312"/>
      </w:pPr>
      <w:rPr>
        <w:rFonts w:hint="default"/>
        <w:lang w:val="ru-RU" w:eastAsia="en-US" w:bidi="ar-SA"/>
      </w:rPr>
    </w:lvl>
    <w:lvl w:ilvl="7" w:tplc="314A2D56">
      <w:numFmt w:val="bullet"/>
      <w:lvlText w:val="•"/>
      <w:lvlJc w:val="left"/>
      <w:pPr>
        <w:ind w:left="7126" w:hanging="312"/>
      </w:pPr>
      <w:rPr>
        <w:rFonts w:hint="default"/>
        <w:lang w:val="ru-RU" w:eastAsia="en-US" w:bidi="ar-SA"/>
      </w:rPr>
    </w:lvl>
    <w:lvl w:ilvl="8" w:tplc="94481580">
      <w:numFmt w:val="bullet"/>
      <w:lvlText w:val="•"/>
      <w:lvlJc w:val="left"/>
      <w:pPr>
        <w:ind w:left="8116" w:hanging="312"/>
      </w:pPr>
      <w:rPr>
        <w:rFonts w:hint="default"/>
        <w:lang w:val="ru-RU" w:eastAsia="en-US" w:bidi="ar-SA"/>
      </w:rPr>
    </w:lvl>
  </w:abstractNum>
  <w:abstractNum w:abstractNumId="7" w15:restartNumberingAfterBreak="0">
    <w:nsid w:val="32622658"/>
    <w:multiLevelType w:val="hybridMultilevel"/>
    <w:tmpl w:val="696815C6"/>
    <w:lvl w:ilvl="0" w:tplc="BECC3732">
      <w:start w:val="1"/>
      <w:numFmt w:val="decimal"/>
      <w:lvlText w:val="%1."/>
      <w:lvlJc w:val="left"/>
      <w:pPr>
        <w:ind w:left="99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35C3552">
      <w:numFmt w:val="bullet"/>
      <w:lvlText w:val="•"/>
      <w:lvlJc w:val="left"/>
      <w:pPr>
        <w:ind w:left="1909" w:hanging="201"/>
      </w:pPr>
      <w:rPr>
        <w:rFonts w:hint="default"/>
        <w:lang w:val="ru-RU" w:eastAsia="en-US" w:bidi="ar-SA"/>
      </w:rPr>
    </w:lvl>
    <w:lvl w:ilvl="2" w:tplc="01BE400C">
      <w:numFmt w:val="bullet"/>
      <w:lvlText w:val="•"/>
      <w:lvlJc w:val="left"/>
      <w:pPr>
        <w:ind w:left="2818" w:hanging="201"/>
      </w:pPr>
      <w:rPr>
        <w:rFonts w:hint="default"/>
        <w:lang w:val="ru-RU" w:eastAsia="en-US" w:bidi="ar-SA"/>
      </w:rPr>
    </w:lvl>
    <w:lvl w:ilvl="3" w:tplc="5BFC34AA">
      <w:numFmt w:val="bullet"/>
      <w:lvlText w:val="•"/>
      <w:lvlJc w:val="left"/>
      <w:pPr>
        <w:ind w:left="3727" w:hanging="201"/>
      </w:pPr>
      <w:rPr>
        <w:rFonts w:hint="default"/>
        <w:lang w:val="ru-RU" w:eastAsia="en-US" w:bidi="ar-SA"/>
      </w:rPr>
    </w:lvl>
    <w:lvl w:ilvl="4" w:tplc="DDF46FB4">
      <w:numFmt w:val="bullet"/>
      <w:lvlText w:val="•"/>
      <w:lvlJc w:val="left"/>
      <w:pPr>
        <w:ind w:left="4636" w:hanging="201"/>
      </w:pPr>
      <w:rPr>
        <w:rFonts w:hint="default"/>
        <w:lang w:val="ru-RU" w:eastAsia="en-US" w:bidi="ar-SA"/>
      </w:rPr>
    </w:lvl>
    <w:lvl w:ilvl="5" w:tplc="D332B812">
      <w:numFmt w:val="bullet"/>
      <w:lvlText w:val="•"/>
      <w:lvlJc w:val="left"/>
      <w:pPr>
        <w:ind w:left="5545" w:hanging="201"/>
      </w:pPr>
      <w:rPr>
        <w:rFonts w:hint="default"/>
        <w:lang w:val="ru-RU" w:eastAsia="en-US" w:bidi="ar-SA"/>
      </w:rPr>
    </w:lvl>
    <w:lvl w:ilvl="6" w:tplc="33362634">
      <w:numFmt w:val="bullet"/>
      <w:lvlText w:val="•"/>
      <w:lvlJc w:val="left"/>
      <w:pPr>
        <w:ind w:left="6454" w:hanging="201"/>
      </w:pPr>
      <w:rPr>
        <w:rFonts w:hint="default"/>
        <w:lang w:val="ru-RU" w:eastAsia="en-US" w:bidi="ar-SA"/>
      </w:rPr>
    </w:lvl>
    <w:lvl w:ilvl="7" w:tplc="E6A6305E">
      <w:numFmt w:val="bullet"/>
      <w:lvlText w:val="•"/>
      <w:lvlJc w:val="left"/>
      <w:pPr>
        <w:ind w:left="7363" w:hanging="201"/>
      </w:pPr>
      <w:rPr>
        <w:rFonts w:hint="default"/>
        <w:lang w:val="ru-RU" w:eastAsia="en-US" w:bidi="ar-SA"/>
      </w:rPr>
    </w:lvl>
    <w:lvl w:ilvl="8" w:tplc="148245A4">
      <w:numFmt w:val="bullet"/>
      <w:lvlText w:val="•"/>
      <w:lvlJc w:val="left"/>
      <w:pPr>
        <w:ind w:left="8272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4E3C2AE5"/>
    <w:multiLevelType w:val="hybridMultilevel"/>
    <w:tmpl w:val="69B6EE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261D8"/>
    <w:multiLevelType w:val="multilevel"/>
    <w:tmpl w:val="DD967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796202EE"/>
    <w:multiLevelType w:val="hybridMultilevel"/>
    <w:tmpl w:val="3AAEB7A8"/>
    <w:lvl w:ilvl="0" w:tplc="31642132">
      <w:start w:val="1"/>
      <w:numFmt w:val="decimal"/>
      <w:lvlText w:val="%1."/>
      <w:lvlJc w:val="left"/>
      <w:pPr>
        <w:ind w:left="20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2843A6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2" w:tplc="860ACF1C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3" w:tplc="F246F9AA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  <w:lvl w:ilvl="4" w:tplc="A016193C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60980F48">
      <w:numFmt w:val="bullet"/>
      <w:lvlText w:val="•"/>
      <w:lvlJc w:val="left"/>
      <w:pPr>
        <w:ind w:left="5147" w:hanging="240"/>
      </w:pPr>
      <w:rPr>
        <w:rFonts w:hint="default"/>
        <w:lang w:val="ru-RU" w:eastAsia="en-US" w:bidi="ar-SA"/>
      </w:rPr>
    </w:lvl>
    <w:lvl w:ilvl="6" w:tplc="804ECC68">
      <w:numFmt w:val="bullet"/>
      <w:lvlText w:val="•"/>
      <w:lvlJc w:val="left"/>
      <w:pPr>
        <w:ind w:left="6137" w:hanging="240"/>
      </w:pPr>
      <w:rPr>
        <w:rFonts w:hint="default"/>
        <w:lang w:val="ru-RU" w:eastAsia="en-US" w:bidi="ar-SA"/>
      </w:rPr>
    </w:lvl>
    <w:lvl w:ilvl="7" w:tplc="4A368C8A">
      <w:numFmt w:val="bullet"/>
      <w:lvlText w:val="•"/>
      <w:lvlJc w:val="left"/>
      <w:pPr>
        <w:ind w:left="7126" w:hanging="240"/>
      </w:pPr>
      <w:rPr>
        <w:rFonts w:hint="default"/>
        <w:lang w:val="ru-RU" w:eastAsia="en-US" w:bidi="ar-SA"/>
      </w:rPr>
    </w:lvl>
    <w:lvl w:ilvl="8" w:tplc="21DECD5E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9D"/>
    <w:rsid w:val="0000358D"/>
    <w:rsid w:val="000414E9"/>
    <w:rsid w:val="000857D5"/>
    <w:rsid w:val="000B3DA3"/>
    <w:rsid w:val="000E2CCF"/>
    <w:rsid w:val="00110989"/>
    <w:rsid w:val="001116C9"/>
    <w:rsid w:val="0012237B"/>
    <w:rsid w:val="00134C40"/>
    <w:rsid w:val="0016005D"/>
    <w:rsid w:val="0019529C"/>
    <w:rsid w:val="00230FFB"/>
    <w:rsid w:val="00231CCB"/>
    <w:rsid w:val="002807A7"/>
    <w:rsid w:val="002A0F07"/>
    <w:rsid w:val="002B2FD0"/>
    <w:rsid w:val="002E789B"/>
    <w:rsid w:val="002F7B22"/>
    <w:rsid w:val="00314D28"/>
    <w:rsid w:val="00317E9B"/>
    <w:rsid w:val="00330B9D"/>
    <w:rsid w:val="0036520E"/>
    <w:rsid w:val="003911F7"/>
    <w:rsid w:val="003D6AEB"/>
    <w:rsid w:val="003F3564"/>
    <w:rsid w:val="00443136"/>
    <w:rsid w:val="00452A1D"/>
    <w:rsid w:val="0046176C"/>
    <w:rsid w:val="004618FE"/>
    <w:rsid w:val="00486DC6"/>
    <w:rsid w:val="004A344A"/>
    <w:rsid w:val="00507725"/>
    <w:rsid w:val="005476D2"/>
    <w:rsid w:val="0055368C"/>
    <w:rsid w:val="00564A63"/>
    <w:rsid w:val="0058046C"/>
    <w:rsid w:val="00593F6B"/>
    <w:rsid w:val="005A375A"/>
    <w:rsid w:val="005A7F77"/>
    <w:rsid w:val="005B3326"/>
    <w:rsid w:val="005D4E47"/>
    <w:rsid w:val="006109AA"/>
    <w:rsid w:val="006C69E0"/>
    <w:rsid w:val="00701DB6"/>
    <w:rsid w:val="00702364"/>
    <w:rsid w:val="007115BE"/>
    <w:rsid w:val="00720C3A"/>
    <w:rsid w:val="00737AAF"/>
    <w:rsid w:val="00764C24"/>
    <w:rsid w:val="007659CF"/>
    <w:rsid w:val="00772964"/>
    <w:rsid w:val="0078354D"/>
    <w:rsid w:val="007A1822"/>
    <w:rsid w:val="007B580A"/>
    <w:rsid w:val="0081533A"/>
    <w:rsid w:val="00862538"/>
    <w:rsid w:val="008E0B53"/>
    <w:rsid w:val="008E2617"/>
    <w:rsid w:val="008E7E7E"/>
    <w:rsid w:val="0091128C"/>
    <w:rsid w:val="00941138"/>
    <w:rsid w:val="00964421"/>
    <w:rsid w:val="00974E10"/>
    <w:rsid w:val="009800CB"/>
    <w:rsid w:val="009832AE"/>
    <w:rsid w:val="00991AA5"/>
    <w:rsid w:val="009B50FF"/>
    <w:rsid w:val="009D3BF1"/>
    <w:rsid w:val="009E00AA"/>
    <w:rsid w:val="00A02148"/>
    <w:rsid w:val="00A62B5E"/>
    <w:rsid w:val="00A71BBE"/>
    <w:rsid w:val="00A72963"/>
    <w:rsid w:val="00AA577B"/>
    <w:rsid w:val="00AC0518"/>
    <w:rsid w:val="00AC0FA6"/>
    <w:rsid w:val="00B3420F"/>
    <w:rsid w:val="00B539F2"/>
    <w:rsid w:val="00B548BD"/>
    <w:rsid w:val="00B553CB"/>
    <w:rsid w:val="00B70D0A"/>
    <w:rsid w:val="00B8201E"/>
    <w:rsid w:val="00B83D1D"/>
    <w:rsid w:val="00BC2404"/>
    <w:rsid w:val="00BF6464"/>
    <w:rsid w:val="00C17E49"/>
    <w:rsid w:val="00C216E9"/>
    <w:rsid w:val="00C405F7"/>
    <w:rsid w:val="00C70862"/>
    <w:rsid w:val="00C83A43"/>
    <w:rsid w:val="00CA385C"/>
    <w:rsid w:val="00CB4BFF"/>
    <w:rsid w:val="00CD20F5"/>
    <w:rsid w:val="00D13620"/>
    <w:rsid w:val="00D3654D"/>
    <w:rsid w:val="00D50F0B"/>
    <w:rsid w:val="00D7294E"/>
    <w:rsid w:val="00D73EFD"/>
    <w:rsid w:val="00D76518"/>
    <w:rsid w:val="00D81798"/>
    <w:rsid w:val="00DE5C5D"/>
    <w:rsid w:val="00E26357"/>
    <w:rsid w:val="00E2758B"/>
    <w:rsid w:val="00E30439"/>
    <w:rsid w:val="00E3142D"/>
    <w:rsid w:val="00E42078"/>
    <w:rsid w:val="00E72475"/>
    <w:rsid w:val="00E97287"/>
    <w:rsid w:val="00EB25E7"/>
    <w:rsid w:val="00EC2E7C"/>
    <w:rsid w:val="00F0578E"/>
    <w:rsid w:val="00F9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3E52D11-D401-4BA7-ABA1-6BB39C80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BF1"/>
    <w:pPr>
      <w:keepNext/>
      <w:keepLines/>
      <w:widowControl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2963"/>
  </w:style>
  <w:style w:type="paragraph" w:customStyle="1" w:styleId="ConsPlusNormal">
    <w:name w:val="ConsPlusNormal"/>
    <w:rsid w:val="00A7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72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2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72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729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729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A7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A7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7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7296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296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7296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7296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72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A72963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A729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7296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72963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29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7296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296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A72963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A7296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9D3BF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D3BF1"/>
  </w:style>
  <w:style w:type="paragraph" w:styleId="af0">
    <w:name w:val="Body Text Indent"/>
    <w:basedOn w:val="a"/>
    <w:link w:val="af1"/>
    <w:rsid w:val="009D3B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D3B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3"/>
    <w:uiPriority w:val="1"/>
    <w:unhideWhenUsed/>
    <w:qFormat/>
    <w:rsid w:val="009D3BF1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9D3BF1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D3B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D3BF1"/>
    <w:pPr>
      <w:widowControl w:val="0"/>
      <w:autoSpaceDE w:val="0"/>
      <w:autoSpaceDN w:val="0"/>
      <w:spacing w:before="120" w:after="0" w:line="240" w:lineRule="auto"/>
      <w:ind w:left="1238" w:hanging="4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9D3BF1"/>
    <w:pPr>
      <w:widowControl w:val="0"/>
      <w:autoSpaceDE w:val="0"/>
      <w:autoSpaceDN w:val="0"/>
      <w:spacing w:before="127" w:after="0" w:line="240" w:lineRule="auto"/>
      <w:ind w:left="818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0">
    <w:name w:val="Заголовок 11"/>
    <w:basedOn w:val="a"/>
    <w:uiPriority w:val="1"/>
    <w:qFormat/>
    <w:rsid w:val="009D3BF1"/>
    <w:pPr>
      <w:widowControl w:val="0"/>
      <w:autoSpaceDE w:val="0"/>
      <w:autoSpaceDN w:val="0"/>
      <w:spacing w:after="0" w:line="240" w:lineRule="auto"/>
      <w:ind w:left="81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1"/>
    <w:qFormat/>
    <w:rsid w:val="009D3BF1"/>
    <w:pPr>
      <w:widowControl w:val="0"/>
      <w:autoSpaceDE w:val="0"/>
      <w:autoSpaceDN w:val="0"/>
      <w:spacing w:after="0" w:line="240" w:lineRule="auto"/>
      <w:ind w:left="818"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D3B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197&amp;date=08.06.2023" TargetMode="External"/><Relationship Id="rId13" Type="http://schemas.openxmlformats.org/officeDocument/2006/relationships/hyperlink" Target="https://login.consultant.ru/link/?req=doc&amp;base=LAW&amp;n=377025&amp;dst=101327&amp;field=134&amp;date=08.06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999&amp;date=08.06.2023" TargetMode="External"/><Relationship Id="rId12" Type="http://schemas.openxmlformats.org/officeDocument/2006/relationships/hyperlink" Target="https://login.consultant.ru/link/?req=doc&amp;base=LAW&amp;n=426999&amp;date=08.06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6999&amp;date=08.06.202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6999&amp;date=08.06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89712&amp;date=08.06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Бистерфельд Сергей Леонидович</cp:lastModifiedBy>
  <cp:revision>11</cp:revision>
  <cp:lastPrinted>2023-06-27T07:25:00Z</cp:lastPrinted>
  <dcterms:created xsi:type="dcterms:W3CDTF">2023-06-08T12:48:00Z</dcterms:created>
  <dcterms:modified xsi:type="dcterms:W3CDTF">2023-06-28T11:46:00Z</dcterms:modified>
</cp:coreProperties>
</file>