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711"/>
        <w:gridCol w:w="3645"/>
      </w:tblGrid>
      <w:tr w:rsidR="008F56AC" w:rsidRPr="006E495C" w:rsidTr="00B34E2E">
        <w:trPr>
          <w:trHeight w:val="400"/>
        </w:trPr>
        <w:tc>
          <w:tcPr>
            <w:tcW w:w="9356" w:type="dxa"/>
            <w:gridSpan w:val="2"/>
            <w:hideMark/>
          </w:tcPr>
          <w:p w:rsidR="008F56AC" w:rsidRPr="006E495C" w:rsidRDefault="008F56AC" w:rsidP="00B34E2E">
            <w:pPr>
              <w:autoSpaceDN w:val="0"/>
              <w:ind w:firstLine="284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6E495C">
              <w:rPr>
                <w:b/>
                <w:sz w:val="28"/>
                <w:szCs w:val="28"/>
              </w:rPr>
              <w:t>Тульская область</w:t>
            </w:r>
          </w:p>
        </w:tc>
      </w:tr>
      <w:tr w:rsidR="008F56AC" w:rsidRPr="006E495C" w:rsidTr="00B34E2E">
        <w:tc>
          <w:tcPr>
            <w:tcW w:w="9356" w:type="dxa"/>
            <w:gridSpan w:val="2"/>
            <w:hideMark/>
          </w:tcPr>
          <w:p w:rsidR="008F56AC" w:rsidRPr="006E495C" w:rsidRDefault="008F56AC" w:rsidP="00B34E2E">
            <w:pPr>
              <w:autoSpaceDN w:val="0"/>
              <w:ind w:firstLine="284"/>
              <w:jc w:val="center"/>
              <w:rPr>
                <w:b/>
                <w:sz w:val="28"/>
                <w:szCs w:val="28"/>
              </w:rPr>
            </w:pPr>
            <w:r w:rsidRPr="006E495C">
              <w:rPr>
                <w:b/>
                <w:sz w:val="28"/>
                <w:szCs w:val="28"/>
              </w:rPr>
              <w:t xml:space="preserve">Муниципальное образование </w:t>
            </w:r>
          </w:p>
          <w:p w:rsidR="008F56AC" w:rsidRPr="006E495C" w:rsidRDefault="008F56AC" w:rsidP="00B34E2E">
            <w:pPr>
              <w:autoSpaceDN w:val="0"/>
              <w:ind w:firstLine="284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6E495C">
              <w:rPr>
                <w:b/>
                <w:sz w:val="28"/>
                <w:szCs w:val="28"/>
              </w:rPr>
              <w:t>Чернский район</w:t>
            </w:r>
          </w:p>
        </w:tc>
      </w:tr>
      <w:tr w:rsidR="008F56AC" w:rsidRPr="006E495C" w:rsidTr="00B34E2E">
        <w:tc>
          <w:tcPr>
            <w:tcW w:w="9356" w:type="dxa"/>
            <w:gridSpan w:val="2"/>
          </w:tcPr>
          <w:p w:rsidR="008F56AC" w:rsidRPr="006E495C" w:rsidRDefault="008F56AC" w:rsidP="00B34E2E">
            <w:pPr>
              <w:autoSpaceDN w:val="0"/>
              <w:ind w:firstLine="284"/>
              <w:jc w:val="center"/>
              <w:rPr>
                <w:rFonts w:ascii="Calibri" w:eastAsia="Arial Unicode MS" w:hAnsi="Calibri"/>
                <w:b/>
                <w:sz w:val="28"/>
                <w:szCs w:val="28"/>
              </w:rPr>
            </w:pPr>
            <w:r w:rsidRPr="006E495C">
              <w:rPr>
                <w:b/>
                <w:sz w:val="28"/>
                <w:szCs w:val="28"/>
              </w:rPr>
              <w:t>Администрация</w:t>
            </w:r>
          </w:p>
          <w:p w:rsidR="008F56AC" w:rsidRPr="006E495C" w:rsidRDefault="008F56AC" w:rsidP="00B34E2E">
            <w:pPr>
              <w:autoSpaceDN w:val="0"/>
              <w:ind w:firstLine="284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</w:tr>
      <w:tr w:rsidR="008F56AC" w:rsidRPr="006E495C" w:rsidTr="00B34E2E">
        <w:tc>
          <w:tcPr>
            <w:tcW w:w="9356" w:type="dxa"/>
            <w:gridSpan w:val="2"/>
            <w:hideMark/>
          </w:tcPr>
          <w:p w:rsidR="008F56AC" w:rsidRPr="006E495C" w:rsidRDefault="008F56AC" w:rsidP="00B34E2E">
            <w:pPr>
              <w:autoSpaceDN w:val="0"/>
              <w:ind w:firstLine="284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6E495C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8F56AC" w:rsidRPr="006E495C" w:rsidTr="00B34E2E">
        <w:tc>
          <w:tcPr>
            <w:tcW w:w="9356" w:type="dxa"/>
            <w:gridSpan w:val="2"/>
          </w:tcPr>
          <w:p w:rsidR="008F56AC" w:rsidRPr="006E495C" w:rsidRDefault="008F56AC" w:rsidP="00B34E2E">
            <w:pPr>
              <w:autoSpaceDN w:val="0"/>
              <w:ind w:firstLine="284"/>
              <w:jc w:val="center"/>
              <w:rPr>
                <w:rFonts w:ascii="Calibri" w:eastAsia="Calibri" w:hAnsi="Calibri"/>
                <w:b/>
                <w:sz w:val="28"/>
                <w:szCs w:val="28"/>
              </w:rPr>
            </w:pPr>
          </w:p>
        </w:tc>
      </w:tr>
      <w:tr w:rsidR="008F56AC" w:rsidRPr="006E495C" w:rsidTr="00B34E2E">
        <w:trPr>
          <w:trHeight w:val="507"/>
        </w:trPr>
        <w:tc>
          <w:tcPr>
            <w:tcW w:w="5711" w:type="dxa"/>
            <w:hideMark/>
          </w:tcPr>
          <w:p w:rsidR="008F56AC" w:rsidRPr="006E495C" w:rsidRDefault="008F56AC" w:rsidP="008F56AC">
            <w:pPr>
              <w:autoSpaceDN w:val="0"/>
              <w:ind w:firstLine="284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6E495C">
              <w:rPr>
                <w:b/>
                <w:sz w:val="28"/>
                <w:szCs w:val="28"/>
              </w:rPr>
              <w:t xml:space="preserve">от </w:t>
            </w:r>
            <w:r>
              <w:rPr>
                <w:b/>
                <w:sz w:val="28"/>
                <w:szCs w:val="28"/>
              </w:rPr>
              <w:t>31</w:t>
            </w:r>
            <w:r>
              <w:rPr>
                <w:b/>
                <w:sz w:val="28"/>
                <w:szCs w:val="28"/>
              </w:rPr>
              <w:t>.07.2024</w:t>
            </w:r>
          </w:p>
        </w:tc>
        <w:tc>
          <w:tcPr>
            <w:tcW w:w="3645" w:type="dxa"/>
          </w:tcPr>
          <w:p w:rsidR="008F56AC" w:rsidRPr="006E495C" w:rsidRDefault="008F56AC" w:rsidP="008F56AC">
            <w:pPr>
              <w:autoSpaceDN w:val="0"/>
              <w:ind w:firstLine="284"/>
              <w:rPr>
                <w:rFonts w:ascii="Calibri" w:eastAsia="Calibri" w:hAnsi="Calibri"/>
                <w:b/>
                <w:sz w:val="28"/>
                <w:szCs w:val="28"/>
              </w:rPr>
            </w:pPr>
            <w:r w:rsidRPr="006E495C">
              <w:rPr>
                <w:b/>
                <w:sz w:val="28"/>
                <w:szCs w:val="28"/>
              </w:rPr>
              <w:t xml:space="preserve">                                 № </w:t>
            </w:r>
            <w:r>
              <w:rPr>
                <w:b/>
                <w:sz w:val="28"/>
                <w:szCs w:val="28"/>
              </w:rPr>
              <w:t>4</w:t>
            </w:r>
            <w:r>
              <w:rPr>
                <w:b/>
                <w:sz w:val="28"/>
                <w:szCs w:val="28"/>
              </w:rPr>
              <w:t>69</w:t>
            </w:r>
          </w:p>
        </w:tc>
      </w:tr>
    </w:tbl>
    <w:p w:rsidR="00D626E4" w:rsidRDefault="00D626E4" w:rsidP="00836214">
      <w:pPr>
        <w:jc w:val="center"/>
        <w:rPr>
          <w:b/>
          <w:sz w:val="28"/>
          <w:szCs w:val="28"/>
        </w:rPr>
      </w:pPr>
    </w:p>
    <w:p w:rsidR="00D626E4" w:rsidRDefault="00D626E4" w:rsidP="00836214">
      <w:pPr>
        <w:jc w:val="center"/>
        <w:rPr>
          <w:b/>
          <w:sz w:val="28"/>
          <w:szCs w:val="28"/>
        </w:rPr>
      </w:pPr>
    </w:p>
    <w:p w:rsidR="00836214" w:rsidRDefault="00836214" w:rsidP="0083621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</w:t>
      </w:r>
      <w:r w:rsidRPr="00B3695C">
        <w:rPr>
          <w:b/>
          <w:sz w:val="28"/>
          <w:szCs w:val="28"/>
        </w:rPr>
        <w:t xml:space="preserve"> </w:t>
      </w:r>
      <w:r w:rsidR="00713ED6">
        <w:rPr>
          <w:b/>
          <w:sz w:val="28"/>
          <w:szCs w:val="28"/>
        </w:rPr>
        <w:t>утверждении перечня</w:t>
      </w:r>
      <w:r>
        <w:rPr>
          <w:b/>
          <w:sz w:val="28"/>
          <w:szCs w:val="28"/>
        </w:rPr>
        <w:t xml:space="preserve"> сил и средств </w:t>
      </w:r>
      <w:r w:rsidR="00CE7300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звена территориальной подсистемы единой государственной системы предупреждения и ликвидации чрезвычайных ситуаций муниципального образования </w:t>
      </w:r>
      <w:proofErr w:type="gramStart"/>
      <w:r>
        <w:rPr>
          <w:b/>
          <w:sz w:val="28"/>
          <w:szCs w:val="28"/>
        </w:rPr>
        <w:t>Чернский  район</w:t>
      </w:r>
      <w:proofErr w:type="gramEnd"/>
    </w:p>
    <w:p w:rsidR="00836214" w:rsidRDefault="00836214" w:rsidP="00836214">
      <w:pPr>
        <w:pStyle w:val="a8"/>
        <w:tabs>
          <w:tab w:val="left" w:pos="-5245"/>
          <w:tab w:val="left" w:pos="720"/>
          <w:tab w:val="num" w:pos="1440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836214" w:rsidRDefault="00836214" w:rsidP="00836214">
      <w:pPr>
        <w:pStyle w:val="a8"/>
        <w:tabs>
          <w:tab w:val="left" w:pos="-5245"/>
          <w:tab w:val="left" w:pos="720"/>
          <w:tab w:val="num" w:pos="1440"/>
        </w:tabs>
        <w:spacing w:after="0"/>
        <w:jc w:val="both"/>
        <w:rPr>
          <w:sz w:val="26"/>
          <w:szCs w:val="26"/>
        </w:rPr>
      </w:pPr>
    </w:p>
    <w:p w:rsidR="00836214" w:rsidRPr="00F34D76" w:rsidRDefault="00836214" w:rsidP="00F04EDA">
      <w:pPr>
        <w:ind w:left="-567" w:firstLine="540"/>
        <w:jc w:val="both"/>
        <w:rPr>
          <w:sz w:val="28"/>
          <w:szCs w:val="28"/>
        </w:rPr>
      </w:pPr>
      <w:r w:rsidRPr="00F34D76">
        <w:rPr>
          <w:sz w:val="28"/>
          <w:szCs w:val="28"/>
        </w:rPr>
        <w:t xml:space="preserve">    В соответствии с Федеральным законом от 21 декабря 1994 года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</w:t>
      </w:r>
      <w:r>
        <w:rPr>
          <w:sz w:val="28"/>
          <w:szCs w:val="28"/>
        </w:rPr>
        <w:t>ии от 0</w:t>
      </w:r>
      <w:r w:rsidRPr="00405EBE"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ноября 2013 года № </w:t>
      </w:r>
      <w:r w:rsidRPr="00405EBE">
        <w:rPr>
          <w:sz w:val="28"/>
          <w:szCs w:val="28"/>
        </w:rPr>
        <w:t>1007</w:t>
      </w:r>
      <w:r w:rsidRPr="00F34D76">
        <w:rPr>
          <w:sz w:val="28"/>
          <w:szCs w:val="28"/>
        </w:rPr>
        <w:t xml:space="preserve"> «О силах и средствах единой государственной системы предупреждения и ликвидации чрезвыча</w:t>
      </w:r>
      <w:r>
        <w:rPr>
          <w:sz w:val="28"/>
          <w:szCs w:val="28"/>
        </w:rPr>
        <w:t xml:space="preserve">йных ситуаций», </w:t>
      </w:r>
      <w:r w:rsidRPr="00F34D76">
        <w:rPr>
          <w:sz w:val="28"/>
          <w:szCs w:val="28"/>
        </w:rPr>
        <w:t xml:space="preserve">в целях организации и эффективного проведения аварийно-спасательных работ в чрезвычайных ситуациях природного и техногенного характера на территории муниципального образования </w:t>
      </w:r>
      <w:r>
        <w:rPr>
          <w:sz w:val="28"/>
          <w:szCs w:val="28"/>
        </w:rPr>
        <w:t xml:space="preserve">Чернский </w:t>
      </w:r>
      <w:r w:rsidRPr="00F34D76">
        <w:rPr>
          <w:sz w:val="28"/>
          <w:szCs w:val="28"/>
        </w:rPr>
        <w:t xml:space="preserve"> район</w:t>
      </w:r>
      <w:r w:rsidRPr="00836214">
        <w:rPr>
          <w:color w:val="000000"/>
          <w:sz w:val="28"/>
          <w:szCs w:val="28"/>
        </w:rPr>
        <w:t xml:space="preserve"> </w:t>
      </w:r>
      <w:r w:rsidRPr="005D62D4">
        <w:rPr>
          <w:color w:val="000000"/>
          <w:sz w:val="28"/>
          <w:szCs w:val="28"/>
        </w:rPr>
        <w:t>на основании  </w:t>
      </w:r>
      <w:r w:rsidRPr="005D62D4">
        <w:rPr>
          <w:sz w:val="28"/>
          <w:szCs w:val="28"/>
        </w:rPr>
        <w:t>Устава муниципального образования Чернский район</w:t>
      </w:r>
      <w:r w:rsidRPr="005D62D4">
        <w:rPr>
          <w:color w:val="000000"/>
          <w:sz w:val="28"/>
          <w:szCs w:val="28"/>
        </w:rPr>
        <w:t xml:space="preserve"> </w:t>
      </w:r>
      <w:r w:rsidRPr="005D62D4">
        <w:rPr>
          <w:sz w:val="28"/>
          <w:szCs w:val="28"/>
        </w:rPr>
        <w:t>администрация муниципального образования Чернский район ПОСТАНОВЛЯЕТ</w:t>
      </w:r>
    </w:p>
    <w:p w:rsidR="00836214" w:rsidRDefault="00836214" w:rsidP="00F04EDA">
      <w:pPr>
        <w:pStyle w:val="a8"/>
        <w:tabs>
          <w:tab w:val="left" w:pos="-5245"/>
          <w:tab w:val="left" w:pos="720"/>
          <w:tab w:val="num" w:pos="1440"/>
        </w:tabs>
        <w:spacing w:after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4414DA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Утвердить:</w:t>
      </w:r>
    </w:p>
    <w:p w:rsidR="00836214" w:rsidRDefault="00836214" w:rsidP="0036232B">
      <w:pPr>
        <w:pStyle w:val="a8"/>
        <w:tabs>
          <w:tab w:val="left" w:pos="-5245"/>
          <w:tab w:val="left" w:pos="720"/>
          <w:tab w:val="num" w:pos="1440"/>
        </w:tabs>
        <w:spacing w:after="0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13ED6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713ED6">
        <w:rPr>
          <w:sz w:val="28"/>
          <w:szCs w:val="28"/>
        </w:rPr>
        <w:t xml:space="preserve"> </w:t>
      </w:r>
      <w:r w:rsidR="00F32460">
        <w:rPr>
          <w:sz w:val="28"/>
          <w:szCs w:val="28"/>
        </w:rPr>
        <w:t>П</w:t>
      </w:r>
      <w:r>
        <w:rPr>
          <w:sz w:val="28"/>
          <w:szCs w:val="28"/>
        </w:rPr>
        <w:t xml:space="preserve">еречень </w:t>
      </w:r>
      <w:r w:rsidRPr="00C321DD">
        <w:rPr>
          <w:sz w:val="28"/>
          <w:szCs w:val="28"/>
        </w:rPr>
        <w:t xml:space="preserve">сил и средств </w:t>
      </w:r>
      <w:r>
        <w:rPr>
          <w:sz w:val="28"/>
          <w:szCs w:val="28"/>
        </w:rPr>
        <w:t xml:space="preserve">постоянной готовности </w:t>
      </w:r>
      <w:r w:rsidRPr="00C321DD">
        <w:rPr>
          <w:sz w:val="28"/>
          <w:szCs w:val="28"/>
        </w:rPr>
        <w:t xml:space="preserve">звена территориальной подсистемы единой государственной системы предупреждения и ликвидации чрезвычайных ситуаций муниципального образования </w:t>
      </w:r>
      <w:r w:rsidRPr="005D62D4">
        <w:rPr>
          <w:sz w:val="28"/>
          <w:szCs w:val="28"/>
        </w:rPr>
        <w:t>Чернский район</w:t>
      </w:r>
      <w:r>
        <w:rPr>
          <w:sz w:val="28"/>
          <w:szCs w:val="28"/>
        </w:rPr>
        <w:t xml:space="preserve"> (</w:t>
      </w:r>
      <w:r w:rsidRPr="00C321DD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713ED6">
        <w:rPr>
          <w:sz w:val="28"/>
          <w:szCs w:val="28"/>
        </w:rPr>
        <w:t>1</w:t>
      </w:r>
      <w:r>
        <w:rPr>
          <w:sz w:val="28"/>
          <w:szCs w:val="28"/>
        </w:rPr>
        <w:t>);</w:t>
      </w:r>
    </w:p>
    <w:p w:rsidR="00836214" w:rsidRDefault="00836214" w:rsidP="0036232B">
      <w:pPr>
        <w:pStyle w:val="a8"/>
        <w:tabs>
          <w:tab w:val="left" w:pos="-5245"/>
          <w:tab w:val="left" w:pos="720"/>
          <w:tab w:val="num" w:pos="1440"/>
        </w:tabs>
        <w:spacing w:after="0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Руководителям  предприятий</w:t>
      </w:r>
      <w:proofErr w:type="gramEnd"/>
      <w:r>
        <w:rPr>
          <w:sz w:val="28"/>
          <w:szCs w:val="28"/>
        </w:rPr>
        <w:t>, организаций  и учреждений</w:t>
      </w:r>
      <w:r>
        <w:rPr>
          <w:b/>
          <w:sz w:val="26"/>
        </w:rPr>
        <w:t xml:space="preserve">, </w:t>
      </w:r>
      <w:r>
        <w:rPr>
          <w:sz w:val="28"/>
          <w:szCs w:val="28"/>
        </w:rPr>
        <w:t xml:space="preserve">привлекаемых </w:t>
      </w:r>
      <w:r w:rsidRPr="007B3E9F">
        <w:rPr>
          <w:sz w:val="28"/>
          <w:szCs w:val="28"/>
        </w:rPr>
        <w:t>для  ликвидации  чрезвы</w:t>
      </w:r>
      <w:r>
        <w:rPr>
          <w:sz w:val="28"/>
          <w:szCs w:val="28"/>
        </w:rPr>
        <w:t>чайных ситуаций на территории муниципального образования</w:t>
      </w:r>
      <w:r w:rsidRPr="00836214">
        <w:rPr>
          <w:sz w:val="28"/>
          <w:szCs w:val="28"/>
        </w:rPr>
        <w:t xml:space="preserve"> </w:t>
      </w:r>
      <w:r w:rsidRPr="005D62D4">
        <w:rPr>
          <w:sz w:val="28"/>
          <w:szCs w:val="28"/>
        </w:rPr>
        <w:t>Чернский район</w:t>
      </w:r>
      <w:r w:rsidRPr="007B3E9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ежегодно, к 10 декабря, представлять уточненные и откорректированные данные  о</w:t>
      </w:r>
      <w:r w:rsidRPr="002932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силах </w:t>
      </w:r>
      <w:r w:rsidRPr="00807BA3">
        <w:rPr>
          <w:sz w:val="28"/>
          <w:szCs w:val="28"/>
        </w:rPr>
        <w:t>и средств</w:t>
      </w:r>
      <w:r>
        <w:rPr>
          <w:sz w:val="28"/>
          <w:szCs w:val="28"/>
        </w:rPr>
        <w:t xml:space="preserve">ах постоянной готовности в сектор по ГО и ЧС охране окружающей среды администрации муниципального образования </w:t>
      </w:r>
      <w:r w:rsidRPr="005D62D4">
        <w:rPr>
          <w:sz w:val="28"/>
          <w:szCs w:val="28"/>
        </w:rPr>
        <w:t>Чернский район</w:t>
      </w:r>
      <w:r w:rsidR="00D626E4">
        <w:rPr>
          <w:sz w:val="28"/>
          <w:szCs w:val="28"/>
        </w:rPr>
        <w:t>.</w:t>
      </w:r>
      <w:r w:rsidRPr="005D62D4">
        <w:rPr>
          <w:color w:val="000000"/>
          <w:sz w:val="28"/>
          <w:szCs w:val="28"/>
        </w:rPr>
        <w:t xml:space="preserve"> </w:t>
      </w:r>
    </w:p>
    <w:p w:rsidR="002A070D" w:rsidRPr="002A070D" w:rsidRDefault="00F32460" w:rsidP="0036232B">
      <w:pPr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F1BFB">
        <w:rPr>
          <w:sz w:val="28"/>
          <w:szCs w:val="28"/>
        </w:rPr>
        <w:t xml:space="preserve">. </w:t>
      </w:r>
      <w:proofErr w:type="gramStart"/>
      <w:r w:rsidR="00BF1BFB" w:rsidRPr="002A070D">
        <w:rPr>
          <w:sz w:val="28"/>
          <w:szCs w:val="28"/>
        </w:rPr>
        <w:t>Признать  утратившим</w:t>
      </w:r>
      <w:proofErr w:type="gramEnd"/>
      <w:r w:rsidR="00BF1BFB" w:rsidRPr="002A070D">
        <w:rPr>
          <w:sz w:val="28"/>
          <w:szCs w:val="28"/>
        </w:rPr>
        <w:t xml:space="preserve"> силу постановление администрации МО Чернский район от</w:t>
      </w:r>
      <w:r w:rsidR="00BF1BFB" w:rsidRPr="002A070D">
        <w:t xml:space="preserve"> </w:t>
      </w:r>
      <w:r w:rsidR="00BF1BFB" w:rsidRPr="002A070D">
        <w:rPr>
          <w:sz w:val="28"/>
          <w:szCs w:val="28"/>
        </w:rPr>
        <w:t xml:space="preserve">  </w:t>
      </w:r>
      <w:r>
        <w:rPr>
          <w:sz w:val="28"/>
          <w:szCs w:val="28"/>
        </w:rPr>
        <w:t>13</w:t>
      </w:r>
      <w:r w:rsidR="002A070D" w:rsidRPr="002A070D">
        <w:rPr>
          <w:sz w:val="28"/>
          <w:szCs w:val="28"/>
        </w:rPr>
        <w:t>.</w:t>
      </w:r>
      <w:r w:rsidR="008F3662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="002A070D" w:rsidRPr="002A070D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BF1BFB" w:rsidRPr="002A070D">
        <w:rPr>
          <w:sz w:val="28"/>
          <w:szCs w:val="28"/>
        </w:rPr>
        <w:t xml:space="preserve"> № </w:t>
      </w:r>
      <w:r>
        <w:rPr>
          <w:sz w:val="28"/>
          <w:szCs w:val="28"/>
        </w:rPr>
        <w:t>279</w:t>
      </w:r>
      <w:r w:rsidR="002A070D" w:rsidRPr="002A070D">
        <w:rPr>
          <w:sz w:val="28"/>
          <w:szCs w:val="28"/>
        </w:rPr>
        <w:t xml:space="preserve"> </w:t>
      </w:r>
      <w:r w:rsidR="00BF1BFB" w:rsidRPr="002A070D">
        <w:rPr>
          <w:sz w:val="28"/>
          <w:szCs w:val="28"/>
        </w:rPr>
        <w:t xml:space="preserve"> «</w:t>
      </w:r>
      <w:r w:rsidR="002A070D" w:rsidRPr="002A070D">
        <w:rPr>
          <w:sz w:val="28"/>
          <w:szCs w:val="28"/>
        </w:rPr>
        <w:t>Об организации, составе, порядке деятельности сил и средств муниципального звена территориальной подсистемы единой государственной системы предупреждения и ликвидации чрезвычайных ситуаций муниципального образования Чернский  район</w:t>
      </w:r>
      <w:r w:rsidR="0072460C">
        <w:rPr>
          <w:sz w:val="28"/>
          <w:szCs w:val="28"/>
        </w:rPr>
        <w:t>».</w:t>
      </w:r>
    </w:p>
    <w:p w:rsidR="00836214" w:rsidRDefault="00F32460" w:rsidP="0036232B">
      <w:pPr>
        <w:pStyle w:val="consplusnormal"/>
        <w:shd w:val="clear" w:color="auto" w:fill="FFFFFF"/>
        <w:spacing w:before="0" w:beforeAutospacing="0" w:after="0" w:afterAutospacing="0" w:line="300" w:lineRule="atLeast"/>
        <w:ind w:left="-567" w:right="15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6214" w:rsidRPr="0002699E">
        <w:rPr>
          <w:sz w:val="28"/>
          <w:szCs w:val="28"/>
        </w:rPr>
        <w:t xml:space="preserve">. </w:t>
      </w:r>
      <w:r w:rsidR="00836214">
        <w:rPr>
          <w:sz w:val="28"/>
          <w:szCs w:val="28"/>
        </w:rPr>
        <w:t xml:space="preserve">   </w:t>
      </w:r>
      <w:r w:rsidR="00101FCE">
        <w:rPr>
          <w:sz w:val="28"/>
          <w:szCs w:val="28"/>
        </w:rPr>
        <w:t xml:space="preserve">Обнародовать </w:t>
      </w:r>
      <w:r w:rsidR="00101FCE" w:rsidRPr="005D62D4">
        <w:rPr>
          <w:sz w:val="28"/>
          <w:szCs w:val="28"/>
        </w:rPr>
        <w:t xml:space="preserve">настоящее </w:t>
      </w:r>
      <w:r w:rsidR="00101FCE">
        <w:rPr>
          <w:sz w:val="28"/>
          <w:szCs w:val="28"/>
        </w:rPr>
        <w:t>п</w:t>
      </w:r>
      <w:r w:rsidR="00101FCE" w:rsidRPr="005D62D4">
        <w:rPr>
          <w:sz w:val="28"/>
          <w:szCs w:val="28"/>
        </w:rPr>
        <w:t xml:space="preserve">остановление </w:t>
      </w:r>
      <w:r w:rsidR="00101FCE">
        <w:rPr>
          <w:sz w:val="28"/>
          <w:szCs w:val="28"/>
        </w:rPr>
        <w:t xml:space="preserve">в установленном порядке и </w:t>
      </w:r>
      <w:proofErr w:type="gramStart"/>
      <w:r w:rsidR="00101FCE">
        <w:rPr>
          <w:sz w:val="28"/>
          <w:szCs w:val="28"/>
        </w:rPr>
        <w:t xml:space="preserve">разместить </w:t>
      </w:r>
      <w:r w:rsidR="00836214" w:rsidRPr="005D62D4">
        <w:rPr>
          <w:sz w:val="28"/>
          <w:szCs w:val="28"/>
        </w:rPr>
        <w:t xml:space="preserve"> на</w:t>
      </w:r>
      <w:proofErr w:type="gramEnd"/>
      <w:r w:rsidR="00836214" w:rsidRPr="005D62D4">
        <w:rPr>
          <w:sz w:val="28"/>
          <w:szCs w:val="28"/>
        </w:rPr>
        <w:t xml:space="preserve"> официальном сайте администрации муниципального образования Чернский район  в сети "Интернет".</w:t>
      </w:r>
    </w:p>
    <w:p w:rsidR="00F04EDA" w:rsidRPr="005D62D4" w:rsidRDefault="00F04EDA" w:rsidP="0036232B">
      <w:pPr>
        <w:pStyle w:val="consplusnormal"/>
        <w:shd w:val="clear" w:color="auto" w:fill="FFFFFF"/>
        <w:spacing w:before="0" w:beforeAutospacing="0" w:after="0" w:afterAutospacing="0" w:line="300" w:lineRule="atLeast"/>
        <w:ind w:left="-567" w:right="15" w:firstLine="567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>6. Контроль за исполнением настоящего постановления оставляю за собой.</w:t>
      </w:r>
    </w:p>
    <w:p w:rsidR="00836214" w:rsidRPr="005D62D4" w:rsidRDefault="00F04EDA" w:rsidP="0036232B">
      <w:pPr>
        <w:ind w:left="-567" w:firstLine="567"/>
        <w:rPr>
          <w:sz w:val="28"/>
          <w:szCs w:val="28"/>
        </w:rPr>
      </w:pPr>
      <w:r>
        <w:rPr>
          <w:sz w:val="28"/>
          <w:szCs w:val="28"/>
        </w:rPr>
        <w:t>7</w:t>
      </w:r>
      <w:r w:rsidR="00836214">
        <w:rPr>
          <w:sz w:val="28"/>
          <w:szCs w:val="28"/>
        </w:rPr>
        <w:t xml:space="preserve">. </w:t>
      </w:r>
      <w:r w:rsidR="00836214" w:rsidRPr="005D62D4">
        <w:rPr>
          <w:sz w:val="28"/>
          <w:szCs w:val="28"/>
        </w:rPr>
        <w:t>Постановление вступает в силу со дня о</w:t>
      </w:r>
      <w:r w:rsidR="00101FCE">
        <w:rPr>
          <w:sz w:val="28"/>
          <w:szCs w:val="28"/>
        </w:rPr>
        <w:t>бнародования</w:t>
      </w:r>
      <w:r w:rsidR="00836214" w:rsidRPr="005D62D4">
        <w:rPr>
          <w:sz w:val="28"/>
          <w:szCs w:val="28"/>
        </w:rPr>
        <w:t>.</w:t>
      </w:r>
    </w:p>
    <w:p w:rsidR="00836214" w:rsidRDefault="00836214" w:rsidP="0036232B">
      <w:pPr>
        <w:pStyle w:val="consplusnormal"/>
        <w:shd w:val="clear" w:color="auto" w:fill="FFFFFF"/>
        <w:spacing w:before="0" w:beforeAutospacing="0" w:after="0" w:afterAutospacing="0" w:line="300" w:lineRule="atLeast"/>
        <w:ind w:left="-567" w:right="15" w:firstLine="567"/>
        <w:jc w:val="both"/>
        <w:rPr>
          <w:sz w:val="28"/>
          <w:szCs w:val="28"/>
        </w:rPr>
      </w:pPr>
    </w:p>
    <w:p w:rsidR="00223CB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223CB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D626E4" w:rsidRDefault="00D626E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D626E4" w:rsidRDefault="00D626E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D626E4" w:rsidRDefault="00D626E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D626E4" w:rsidRDefault="00D626E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D626E4" w:rsidRDefault="00D626E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223CB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223CB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567"/>
        <w:jc w:val="both"/>
        <w:rPr>
          <w:sz w:val="28"/>
          <w:szCs w:val="28"/>
        </w:rPr>
      </w:pPr>
    </w:p>
    <w:p w:rsidR="00836214" w:rsidRPr="00223CB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/>
        <w:jc w:val="both"/>
        <w:rPr>
          <w:b/>
          <w:sz w:val="28"/>
          <w:szCs w:val="28"/>
        </w:rPr>
      </w:pPr>
      <w:r w:rsidRPr="00223CB4">
        <w:rPr>
          <w:b/>
          <w:sz w:val="28"/>
          <w:szCs w:val="28"/>
        </w:rPr>
        <w:t xml:space="preserve">Глава администрации </w:t>
      </w:r>
    </w:p>
    <w:p w:rsidR="00223CB4" w:rsidRPr="00223CB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/>
        <w:jc w:val="both"/>
        <w:rPr>
          <w:b/>
          <w:sz w:val="28"/>
          <w:szCs w:val="28"/>
        </w:rPr>
      </w:pPr>
      <w:r w:rsidRPr="00223CB4">
        <w:rPr>
          <w:b/>
          <w:sz w:val="28"/>
          <w:szCs w:val="28"/>
        </w:rPr>
        <w:t>Муниципального образования</w:t>
      </w:r>
    </w:p>
    <w:p w:rsidR="00223CB4" w:rsidRPr="005D62D4" w:rsidRDefault="00223CB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/>
        <w:jc w:val="both"/>
        <w:rPr>
          <w:sz w:val="28"/>
          <w:szCs w:val="28"/>
        </w:rPr>
      </w:pPr>
      <w:r w:rsidRPr="00223CB4">
        <w:rPr>
          <w:b/>
          <w:sz w:val="28"/>
          <w:szCs w:val="28"/>
        </w:rPr>
        <w:t>Чернский район                                                                 В.А.</w:t>
      </w:r>
      <w:r w:rsidR="00D626E4">
        <w:rPr>
          <w:b/>
          <w:sz w:val="28"/>
          <w:szCs w:val="28"/>
        </w:rPr>
        <w:t xml:space="preserve"> </w:t>
      </w:r>
      <w:proofErr w:type="spellStart"/>
      <w:r w:rsidRPr="00223CB4">
        <w:rPr>
          <w:b/>
          <w:sz w:val="28"/>
          <w:szCs w:val="28"/>
        </w:rPr>
        <w:t>Белошицкий</w:t>
      </w:r>
      <w:proofErr w:type="spellEnd"/>
    </w:p>
    <w:p w:rsidR="00836214" w:rsidRPr="005D62D4" w:rsidRDefault="00836214" w:rsidP="00836214">
      <w:pPr>
        <w:pStyle w:val="consplusnormal"/>
        <w:shd w:val="clear" w:color="auto" w:fill="FFFFFF"/>
        <w:spacing w:before="0" w:beforeAutospacing="0" w:after="0" w:afterAutospacing="0" w:line="300" w:lineRule="atLeast"/>
        <w:ind w:right="15" w:firstLine="426"/>
        <w:jc w:val="both"/>
        <w:rPr>
          <w:sz w:val="28"/>
          <w:szCs w:val="28"/>
        </w:rPr>
      </w:pPr>
      <w:r w:rsidRPr="005D62D4">
        <w:rPr>
          <w:sz w:val="28"/>
          <w:szCs w:val="28"/>
        </w:rPr>
        <w:t> </w:t>
      </w:r>
    </w:p>
    <w:p w:rsidR="00836214" w:rsidRPr="00B8485B" w:rsidRDefault="00836214" w:rsidP="00836214">
      <w:pPr>
        <w:ind w:firstLine="708"/>
        <w:jc w:val="both"/>
        <w:rPr>
          <w:sz w:val="28"/>
          <w:szCs w:val="28"/>
        </w:rPr>
      </w:pPr>
    </w:p>
    <w:p w:rsidR="00836214" w:rsidRDefault="0083621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Default="00223CB4" w:rsidP="00836214">
      <w:pPr>
        <w:pStyle w:val="a3"/>
        <w:rPr>
          <w:b/>
          <w:sz w:val="32"/>
          <w:szCs w:val="32"/>
        </w:rPr>
      </w:pPr>
    </w:p>
    <w:p w:rsidR="00223CB4" w:rsidRPr="00D626E4" w:rsidRDefault="00223CB4" w:rsidP="00223CB4">
      <w:pPr>
        <w:jc w:val="both"/>
      </w:pPr>
      <w:r w:rsidRPr="00D626E4">
        <w:t>Исп. Бойчук Игорь Александрович</w:t>
      </w:r>
    </w:p>
    <w:p w:rsidR="00223CB4" w:rsidRPr="00D626E4" w:rsidRDefault="00223CB4" w:rsidP="00223CB4">
      <w:r w:rsidRPr="00D626E4">
        <w:t>тел.8</w:t>
      </w:r>
      <w:r w:rsidR="00D626E4">
        <w:t>(</w:t>
      </w:r>
      <w:r w:rsidRPr="00D626E4">
        <w:t>48756</w:t>
      </w:r>
      <w:r w:rsidR="00D626E4">
        <w:t>)</w:t>
      </w:r>
      <w:r w:rsidRPr="00D626E4">
        <w:t>21360</w:t>
      </w:r>
    </w:p>
    <w:p w:rsidR="00BF1BFB" w:rsidRDefault="00BF1BFB" w:rsidP="00223CB4">
      <w:pPr>
        <w:tabs>
          <w:tab w:val="left" w:pos="6022"/>
        </w:tabs>
      </w:pPr>
      <w:bookmarkStart w:id="0" w:name="_GoBack"/>
      <w:bookmarkEnd w:id="0"/>
    </w:p>
    <w:sectPr w:rsidR="00BF1BFB" w:rsidSect="00FA543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567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899" w:rsidRDefault="00AE7899">
      <w:r>
        <w:separator/>
      </w:r>
    </w:p>
  </w:endnote>
  <w:endnote w:type="continuationSeparator" w:id="0">
    <w:p w:rsidR="00AE7899" w:rsidRDefault="00AE7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altName w:val="Times New Roman"/>
    <w:panose1 w:val="020A07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0A3" w:rsidRDefault="005A1AE1" w:rsidP="00F0034E">
    <w:pPr>
      <w:pStyle w:val="ab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40A3" w:rsidRDefault="00AE7899" w:rsidP="00D1623D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0A3" w:rsidRDefault="00AE7899" w:rsidP="00F0034E">
    <w:pPr>
      <w:pStyle w:val="ab"/>
      <w:framePr w:wrap="around" w:vAnchor="text" w:hAnchor="margin" w:xAlign="right" w:y="1"/>
      <w:rPr>
        <w:rStyle w:val="a7"/>
      </w:rPr>
    </w:pPr>
  </w:p>
  <w:p w:rsidR="000040A3" w:rsidRDefault="00AE7899" w:rsidP="00D1623D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899" w:rsidRDefault="00AE7899">
      <w:r>
        <w:separator/>
      </w:r>
    </w:p>
  </w:footnote>
  <w:footnote w:type="continuationSeparator" w:id="0">
    <w:p w:rsidR="00AE7899" w:rsidRDefault="00AE78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40A3" w:rsidRDefault="005A1AE1" w:rsidP="00627A2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040A3" w:rsidRDefault="00AE789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097267"/>
      <w:docPartObj>
        <w:docPartGallery w:val="Page Numbers (Top of Page)"/>
        <w:docPartUnique/>
      </w:docPartObj>
    </w:sdtPr>
    <w:sdtEndPr/>
    <w:sdtContent>
      <w:p w:rsidR="00D626E4" w:rsidRDefault="00D626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6AC">
          <w:rPr>
            <w:noProof/>
          </w:rPr>
          <w:t>2</w:t>
        </w:r>
        <w:r>
          <w:fldChar w:fldCharType="end"/>
        </w:r>
      </w:p>
    </w:sdtContent>
  </w:sdt>
  <w:p w:rsidR="000040A3" w:rsidRPr="000203F6" w:rsidRDefault="00AE7899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C32EB"/>
    <w:multiLevelType w:val="hybridMultilevel"/>
    <w:tmpl w:val="2556DB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674C2"/>
    <w:multiLevelType w:val="multilevel"/>
    <w:tmpl w:val="625AB262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60"/>
        </w:tabs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60"/>
        </w:tabs>
        <w:ind w:left="6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90"/>
        </w:tabs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0"/>
        </w:tabs>
        <w:ind w:left="8760" w:hanging="1800"/>
      </w:pPr>
      <w:rPr>
        <w:rFonts w:hint="default"/>
      </w:rPr>
    </w:lvl>
  </w:abstractNum>
  <w:abstractNum w:abstractNumId="2" w15:restartNumberingAfterBreak="0">
    <w:nsid w:val="088161F8"/>
    <w:multiLevelType w:val="hybridMultilevel"/>
    <w:tmpl w:val="757447A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883406"/>
    <w:multiLevelType w:val="hybridMultilevel"/>
    <w:tmpl w:val="F9561226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4" w15:restartNumberingAfterBreak="0">
    <w:nsid w:val="1F715DF7"/>
    <w:multiLevelType w:val="hybridMultilevel"/>
    <w:tmpl w:val="D354E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3B65BE"/>
    <w:multiLevelType w:val="hybridMultilevel"/>
    <w:tmpl w:val="08AAB3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47A48"/>
    <w:multiLevelType w:val="hybridMultilevel"/>
    <w:tmpl w:val="2FAAD384"/>
    <w:lvl w:ilvl="0" w:tplc="F9944B0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4415EE3"/>
    <w:multiLevelType w:val="hybridMultilevel"/>
    <w:tmpl w:val="EE20D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933038"/>
    <w:multiLevelType w:val="hybridMultilevel"/>
    <w:tmpl w:val="A9A0FA6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35203"/>
    <w:multiLevelType w:val="hybridMultilevel"/>
    <w:tmpl w:val="FAAC49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34678"/>
    <w:multiLevelType w:val="hybridMultilevel"/>
    <w:tmpl w:val="5540EA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03AD6"/>
    <w:multiLevelType w:val="multilevel"/>
    <w:tmpl w:val="95E861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F63909"/>
    <w:multiLevelType w:val="hybridMultilevel"/>
    <w:tmpl w:val="89B8E5A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1430A00"/>
    <w:multiLevelType w:val="multilevel"/>
    <w:tmpl w:val="8FF8ABA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60"/>
        </w:tabs>
        <w:ind w:left="2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60"/>
        </w:tabs>
        <w:ind w:left="4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90"/>
        </w:tabs>
        <w:ind w:left="5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660"/>
        </w:tabs>
        <w:ind w:left="6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90"/>
        </w:tabs>
        <w:ind w:left="78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760"/>
        </w:tabs>
        <w:ind w:left="8760" w:hanging="1800"/>
      </w:pPr>
      <w:rPr>
        <w:rFonts w:hint="default"/>
      </w:rPr>
    </w:lvl>
  </w:abstractNum>
  <w:abstractNum w:abstractNumId="14" w15:restartNumberingAfterBreak="0">
    <w:nsid w:val="6CFE2222"/>
    <w:multiLevelType w:val="hybridMultilevel"/>
    <w:tmpl w:val="6BA8637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3"/>
  </w:num>
  <w:num w:numId="5">
    <w:abstractNumId w:val="1"/>
  </w:num>
  <w:num w:numId="6">
    <w:abstractNumId w:val="8"/>
  </w:num>
  <w:num w:numId="7">
    <w:abstractNumId w:val="11"/>
  </w:num>
  <w:num w:numId="8">
    <w:abstractNumId w:val="9"/>
  </w:num>
  <w:num w:numId="9">
    <w:abstractNumId w:val="10"/>
  </w:num>
  <w:num w:numId="10">
    <w:abstractNumId w:val="7"/>
  </w:num>
  <w:num w:numId="11">
    <w:abstractNumId w:val="12"/>
  </w:num>
  <w:num w:numId="12">
    <w:abstractNumId w:val="14"/>
  </w:num>
  <w:num w:numId="13">
    <w:abstractNumId w:val="0"/>
  </w:num>
  <w:num w:numId="14">
    <w:abstractNumId w:val="5"/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862"/>
    <w:rsid w:val="000059D6"/>
    <w:rsid w:val="00101FCE"/>
    <w:rsid w:val="0013507C"/>
    <w:rsid w:val="00223CB4"/>
    <w:rsid w:val="00282C43"/>
    <w:rsid w:val="002A070D"/>
    <w:rsid w:val="0036232B"/>
    <w:rsid w:val="00393620"/>
    <w:rsid w:val="0044745E"/>
    <w:rsid w:val="00466AF5"/>
    <w:rsid w:val="00521ED7"/>
    <w:rsid w:val="005A1AE1"/>
    <w:rsid w:val="005C780E"/>
    <w:rsid w:val="00682C20"/>
    <w:rsid w:val="00690488"/>
    <w:rsid w:val="006C5699"/>
    <w:rsid w:val="006D704F"/>
    <w:rsid w:val="00713ED6"/>
    <w:rsid w:val="0072460C"/>
    <w:rsid w:val="007867A0"/>
    <w:rsid w:val="007C07C2"/>
    <w:rsid w:val="00836214"/>
    <w:rsid w:val="00881B6E"/>
    <w:rsid w:val="008F3662"/>
    <w:rsid w:val="008F56AC"/>
    <w:rsid w:val="0091559B"/>
    <w:rsid w:val="00962862"/>
    <w:rsid w:val="009D19FE"/>
    <w:rsid w:val="009F2E83"/>
    <w:rsid w:val="00AE7899"/>
    <w:rsid w:val="00B20F97"/>
    <w:rsid w:val="00BD4987"/>
    <w:rsid w:val="00BF1BFB"/>
    <w:rsid w:val="00C27C1E"/>
    <w:rsid w:val="00C33568"/>
    <w:rsid w:val="00C61C93"/>
    <w:rsid w:val="00CA6AD4"/>
    <w:rsid w:val="00CE7300"/>
    <w:rsid w:val="00D626E4"/>
    <w:rsid w:val="00D84C10"/>
    <w:rsid w:val="00DC30FB"/>
    <w:rsid w:val="00E71A57"/>
    <w:rsid w:val="00ED3D76"/>
    <w:rsid w:val="00F04EDA"/>
    <w:rsid w:val="00F209C0"/>
    <w:rsid w:val="00F32460"/>
    <w:rsid w:val="00FA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8CDD2E"/>
  <w15:docId w15:val="{82F5B936-1A30-4772-B624-BE52D2EB2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62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3621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4C10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559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621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3621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Indent 2"/>
    <w:basedOn w:val="a"/>
    <w:link w:val="22"/>
    <w:rsid w:val="00836214"/>
    <w:pPr>
      <w:ind w:firstLine="851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362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836214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uiPriority w:val="99"/>
    <w:rsid w:val="008362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paragraphstyle">
    <w:name w:val="[No paragraph style]"/>
    <w:rsid w:val="00836214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836214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8362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836214"/>
  </w:style>
  <w:style w:type="paragraph" w:styleId="a8">
    <w:name w:val="Body Text"/>
    <w:basedOn w:val="a"/>
    <w:link w:val="a9"/>
    <w:rsid w:val="00836214"/>
    <w:pPr>
      <w:spacing w:after="120"/>
    </w:pPr>
  </w:style>
  <w:style w:type="character" w:customStyle="1" w:styleId="a9">
    <w:name w:val="Основной текст Знак"/>
    <w:basedOn w:val="a0"/>
    <w:link w:val="a8"/>
    <w:rsid w:val="008362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lock Text"/>
    <w:basedOn w:val="a"/>
    <w:rsid w:val="00836214"/>
    <w:pPr>
      <w:ind w:left="-108" w:right="-108"/>
      <w:jc w:val="center"/>
    </w:pPr>
    <w:rPr>
      <w:sz w:val="20"/>
      <w:szCs w:val="20"/>
    </w:rPr>
  </w:style>
  <w:style w:type="paragraph" w:styleId="ab">
    <w:name w:val="footer"/>
    <w:basedOn w:val="a"/>
    <w:link w:val="ac"/>
    <w:uiPriority w:val="99"/>
    <w:rsid w:val="0083621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362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qFormat/>
    <w:rsid w:val="00836214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e">
    <w:name w:val="Normal (Web)"/>
    <w:basedOn w:val="a"/>
    <w:rsid w:val="00836214"/>
    <w:pPr>
      <w:spacing w:before="100" w:beforeAutospacing="1" w:after="100" w:afterAutospacing="1"/>
    </w:pPr>
  </w:style>
  <w:style w:type="paragraph" w:customStyle="1" w:styleId="consplusnormal">
    <w:name w:val="consplusnormal"/>
    <w:basedOn w:val="a"/>
    <w:rsid w:val="00836214"/>
    <w:pPr>
      <w:spacing w:before="100" w:beforeAutospacing="1" w:after="100" w:afterAutospacing="1"/>
    </w:pPr>
  </w:style>
  <w:style w:type="paragraph" w:styleId="af">
    <w:name w:val="Balloon Text"/>
    <w:basedOn w:val="a"/>
    <w:link w:val="af0"/>
    <w:uiPriority w:val="99"/>
    <w:semiHidden/>
    <w:unhideWhenUsed/>
    <w:rsid w:val="005A1AE1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A1AE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1559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styleId="af1">
    <w:name w:val="Hyperlink"/>
    <w:basedOn w:val="a0"/>
    <w:rsid w:val="0091559B"/>
    <w:rPr>
      <w:color w:val="0066CC"/>
      <w:u w:val="single"/>
    </w:rPr>
  </w:style>
  <w:style w:type="character" w:customStyle="1" w:styleId="51">
    <w:name w:val="Основной текст (5)_"/>
    <w:basedOn w:val="a0"/>
    <w:link w:val="52"/>
    <w:rsid w:val="0091559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91559B"/>
    <w:pPr>
      <w:widowControl w:val="0"/>
      <w:shd w:val="clear" w:color="auto" w:fill="FFFFFF"/>
      <w:spacing w:after="300" w:line="322" w:lineRule="exact"/>
      <w:jc w:val="center"/>
    </w:pPr>
    <w:rPr>
      <w:b/>
      <w:bCs/>
      <w:sz w:val="26"/>
      <w:szCs w:val="26"/>
      <w:lang w:eastAsia="en-US"/>
    </w:rPr>
  </w:style>
  <w:style w:type="character" w:customStyle="1" w:styleId="2TimesNewRoman12pt">
    <w:name w:val="Основной текст (2) + Times New Roman;12 pt"/>
    <w:basedOn w:val="a0"/>
    <w:rsid w:val="00101FC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Title">
    <w:name w:val="ConsPlusTitle"/>
    <w:uiPriority w:val="99"/>
    <w:rsid w:val="00BF1BF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23">
    <w:name w:val="Основной текст (2)_"/>
    <w:link w:val="24"/>
    <w:rsid w:val="00BF1BFB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F1BFB"/>
    <w:pPr>
      <w:widowControl w:val="0"/>
      <w:shd w:val="clear" w:color="auto" w:fill="FFFFFF"/>
      <w:spacing w:before="300" w:line="379" w:lineRule="exact"/>
      <w:jc w:val="both"/>
    </w:pPr>
    <w:rPr>
      <w:rFonts w:cstheme="minorBidi"/>
      <w:sz w:val="28"/>
      <w:szCs w:val="28"/>
      <w:lang w:eastAsia="en-US"/>
    </w:rPr>
  </w:style>
  <w:style w:type="character" w:customStyle="1" w:styleId="25">
    <w:name w:val="Заголовок №2_"/>
    <w:link w:val="26"/>
    <w:rsid w:val="00BF1BFB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7">
    <w:name w:val="Основной текст (7)_"/>
    <w:link w:val="70"/>
    <w:rsid w:val="00BF1BFB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26">
    <w:name w:val="Заголовок №2"/>
    <w:basedOn w:val="a"/>
    <w:link w:val="25"/>
    <w:rsid w:val="00BF1BFB"/>
    <w:pPr>
      <w:widowControl w:val="0"/>
      <w:shd w:val="clear" w:color="auto" w:fill="FFFFFF"/>
      <w:spacing w:after="240" w:line="312" w:lineRule="exact"/>
      <w:jc w:val="right"/>
      <w:outlineLvl w:val="1"/>
    </w:pPr>
    <w:rPr>
      <w:rFonts w:cstheme="minorBidi"/>
      <w:b/>
      <w:bCs/>
      <w:sz w:val="22"/>
      <w:szCs w:val="22"/>
      <w:lang w:eastAsia="en-US"/>
    </w:rPr>
  </w:style>
  <w:style w:type="paragraph" w:customStyle="1" w:styleId="70">
    <w:name w:val="Основной текст (7)"/>
    <w:basedOn w:val="a"/>
    <w:link w:val="7"/>
    <w:rsid w:val="00BF1BFB"/>
    <w:pPr>
      <w:widowControl w:val="0"/>
      <w:shd w:val="clear" w:color="auto" w:fill="FFFFFF"/>
      <w:spacing w:after="1200" w:line="298" w:lineRule="exact"/>
      <w:jc w:val="both"/>
    </w:pPr>
    <w:rPr>
      <w:rFonts w:cstheme="minorBidi"/>
      <w:b/>
      <w:bCs/>
      <w:sz w:val="22"/>
      <w:szCs w:val="22"/>
      <w:lang w:eastAsia="en-US"/>
    </w:rPr>
  </w:style>
  <w:style w:type="character" w:customStyle="1" w:styleId="2Exact">
    <w:name w:val="Основной текст (2) Exact"/>
    <w:basedOn w:val="a0"/>
    <w:rsid w:val="00BF1BFB"/>
    <w:rPr>
      <w:sz w:val="28"/>
      <w:szCs w:val="28"/>
      <w:shd w:val="clear" w:color="auto" w:fill="FFFFFF"/>
    </w:rPr>
  </w:style>
  <w:style w:type="paragraph" w:styleId="af2">
    <w:name w:val="No Spacing"/>
    <w:link w:val="af3"/>
    <w:uiPriority w:val="1"/>
    <w:qFormat/>
    <w:rsid w:val="00BF1BFB"/>
    <w:pPr>
      <w:spacing w:after="0" w:line="240" w:lineRule="auto"/>
    </w:pPr>
    <w:rPr>
      <w:rFonts w:eastAsia="MS Mincho"/>
    </w:rPr>
  </w:style>
  <w:style w:type="character" w:customStyle="1" w:styleId="af3">
    <w:name w:val="Без интервала Знак"/>
    <w:basedOn w:val="a0"/>
    <w:link w:val="af2"/>
    <w:uiPriority w:val="1"/>
    <w:rsid w:val="00BF1BFB"/>
    <w:rPr>
      <w:rFonts w:eastAsia="MS Mincho"/>
    </w:rPr>
  </w:style>
  <w:style w:type="paragraph" w:customStyle="1" w:styleId="af4">
    <w:name w:val="Правовой акт"/>
    <w:basedOn w:val="af2"/>
    <w:link w:val="af5"/>
    <w:qFormat/>
    <w:rsid w:val="00BF1BFB"/>
    <w:pPr>
      <w:spacing w:line="360" w:lineRule="exact"/>
      <w:ind w:firstLine="709"/>
      <w:jc w:val="both"/>
    </w:pPr>
    <w:rPr>
      <w:rFonts w:ascii="PT Astra Serif" w:hAnsi="PT Astra Serif" w:cs="Times New Roman"/>
      <w:sz w:val="28"/>
      <w:szCs w:val="28"/>
    </w:rPr>
  </w:style>
  <w:style w:type="character" w:customStyle="1" w:styleId="af5">
    <w:name w:val="Правовой акт Знак"/>
    <w:basedOn w:val="af3"/>
    <w:link w:val="af4"/>
    <w:rsid w:val="00BF1BFB"/>
    <w:rPr>
      <w:rFonts w:ascii="PT Astra Serif" w:eastAsia="MS Mincho" w:hAnsi="PT Astra Serif" w:cs="Times New Roman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84C10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4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Го_Чс</dc:creator>
  <cp:lastModifiedBy>СЛ</cp:lastModifiedBy>
  <cp:revision>6</cp:revision>
  <cp:lastPrinted>2024-07-24T05:16:00Z</cp:lastPrinted>
  <dcterms:created xsi:type="dcterms:W3CDTF">2024-07-24T05:12:00Z</dcterms:created>
  <dcterms:modified xsi:type="dcterms:W3CDTF">2024-08-07T07:51:00Z</dcterms:modified>
</cp:coreProperties>
</file>