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9</w:t>
      </w:r>
    </w:p>
    <w:p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:rsidR="00964DEC" w:rsidRPr="00497557" w:rsidRDefault="00964DEC" w:rsidP="0096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DE92756" wp14:editId="3496DC3E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:rsidR="00964DEC" w:rsidRPr="00497557" w:rsidRDefault="00964DEC" w:rsidP="00964D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DEC" w:rsidRPr="00C1729F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9A1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года»</w:t>
      </w:r>
    </w:p>
    <w:p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DEC" w:rsidRDefault="00964DEC" w:rsidP="00964D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93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964DEC" w:rsidRPr="00EE6DED" w:rsidRDefault="00964DEC" w:rsidP="00964DE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D06" w:rsidRPr="002A03C1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DE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дополнениями), 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197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от 24.12.2018 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>5-15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фактического исполнения бюджета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и своевременности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денежных средств и их расходование в ходе 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:rsidR="00BE4D06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:rsidR="00BE4D06" w:rsidRDefault="00AD0290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внесение предложений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устранению.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D06" w:rsidRDefault="008F61E7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4D06" w:rsidRPr="0064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отчёта об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AD0290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D06" w:rsidRPr="00CE3E19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57</w:t>
      </w:r>
      <w:r w:rsidRPr="0064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муници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CB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МО Северное)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представителей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Чернского района от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24.12.2018 года №5-15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дополнениями), статьёй 264.2 Бюджетного кодекса РФ, отчёт об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 постановлени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МО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E76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</w:t>
      </w:r>
      <w:r w:rsidR="00904AFE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 (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23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4D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МО Чернский район.</w:t>
      </w:r>
    </w:p>
    <w:p w:rsidR="00BE4D06" w:rsidRPr="002A03C1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настоящего заключения использованы следующие документы: </w:t>
      </w:r>
    </w:p>
    <w:p w:rsidR="00BE4D06" w:rsidRPr="005F66B4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записка;</w:t>
      </w:r>
    </w:p>
    <w:p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исполнении бюджета за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работников муниципальных учреждений поселения с указанием фактических затрат на их денежное содержание за </w:t>
      </w:r>
      <w:r w:rsidR="0060770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E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D06" w:rsidRPr="00C50EAB" w:rsidRDefault="00BE4D06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5D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BE4D06" w:rsidRPr="00C50EAB" w:rsidRDefault="002671EE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кредиторской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D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D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ECB" w:rsidRDefault="00BE4D06" w:rsidP="00247E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D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4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D83" w:rsidRPr="00C5647D" w:rsidRDefault="00BE4D06" w:rsidP="00816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D83">
        <w:rPr>
          <w:rFonts w:ascii="Times New Roman" w:hAnsi="Times New Roman" w:cs="Times New Roman"/>
          <w:sz w:val="28"/>
          <w:szCs w:val="28"/>
        </w:rPr>
        <w:t xml:space="preserve">     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EF5D83">
        <w:rPr>
          <w:rFonts w:ascii="Times New Roman" w:hAnsi="Times New Roman" w:cs="Times New Roman"/>
          <w:sz w:val="28"/>
          <w:szCs w:val="28"/>
        </w:rPr>
        <w:t>Северное Чернского района от 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7895">
        <w:rPr>
          <w:rFonts w:ascii="Times New Roman" w:hAnsi="Times New Roman" w:cs="Times New Roman"/>
          <w:sz w:val="28"/>
          <w:szCs w:val="28"/>
        </w:rPr>
        <w:t>2</w:t>
      </w:r>
      <w:r w:rsidR="00391301">
        <w:rPr>
          <w:rFonts w:ascii="Times New Roman" w:hAnsi="Times New Roman" w:cs="Times New Roman"/>
          <w:sz w:val="28"/>
          <w:szCs w:val="28"/>
        </w:rPr>
        <w:t>2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№</w:t>
      </w:r>
      <w:r w:rsidR="00391301">
        <w:rPr>
          <w:rFonts w:ascii="Times New Roman" w:hAnsi="Times New Roman" w:cs="Times New Roman"/>
          <w:sz w:val="28"/>
          <w:szCs w:val="28"/>
        </w:rPr>
        <w:t>78</w:t>
      </w:r>
      <w:r w:rsidR="00887895">
        <w:rPr>
          <w:rFonts w:ascii="Times New Roman" w:hAnsi="Times New Roman" w:cs="Times New Roman"/>
          <w:sz w:val="28"/>
          <w:szCs w:val="28"/>
        </w:rPr>
        <w:t>-</w:t>
      </w:r>
      <w:r w:rsidR="008A0931">
        <w:rPr>
          <w:rFonts w:ascii="Times New Roman" w:hAnsi="Times New Roman" w:cs="Times New Roman"/>
          <w:sz w:val="28"/>
          <w:szCs w:val="28"/>
        </w:rPr>
        <w:t>1</w:t>
      </w:r>
      <w:r w:rsidR="00391301">
        <w:rPr>
          <w:rFonts w:ascii="Times New Roman" w:hAnsi="Times New Roman" w:cs="Times New Roman"/>
          <w:sz w:val="28"/>
          <w:szCs w:val="28"/>
        </w:rPr>
        <w:t>78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F5D83">
        <w:rPr>
          <w:rFonts w:ascii="Times New Roman" w:hAnsi="Times New Roman" w:cs="Times New Roman"/>
          <w:sz w:val="28"/>
          <w:szCs w:val="28"/>
        </w:rPr>
        <w:t>МО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8878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91301">
        <w:rPr>
          <w:rFonts w:ascii="Times New Roman" w:hAnsi="Times New Roman" w:cs="Times New Roman"/>
          <w:sz w:val="28"/>
          <w:szCs w:val="28"/>
        </w:rPr>
        <w:t>4</w:t>
      </w:r>
      <w:r w:rsidR="00EF5D83" w:rsidRPr="00C5647D">
        <w:rPr>
          <w:rFonts w:ascii="Times New Roman" w:hAnsi="Times New Roman" w:cs="Times New Roman"/>
          <w:sz w:val="28"/>
          <w:szCs w:val="28"/>
        </w:rPr>
        <w:t>-202</w:t>
      </w:r>
      <w:r w:rsidR="00391301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:rsidR="00EF5D83" w:rsidRPr="00C5647D" w:rsidRDefault="00EF5D83" w:rsidP="00DA0EA1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391301">
        <w:rPr>
          <w:rFonts w:ascii="Times New Roman" w:hAnsi="Times New Roman" w:cs="Times New Roman"/>
          <w:sz w:val="28"/>
          <w:szCs w:val="28"/>
        </w:rPr>
        <w:t>29 355,5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7895">
        <w:rPr>
          <w:rFonts w:ascii="Times New Roman" w:hAnsi="Times New Roman" w:cs="Times New Roman"/>
          <w:sz w:val="28"/>
          <w:szCs w:val="28"/>
        </w:rPr>
        <w:t>лей</w:t>
      </w:r>
    </w:p>
    <w:p w:rsidR="00EF5D83" w:rsidRDefault="00887895" w:rsidP="00DA0EA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391301">
        <w:rPr>
          <w:rFonts w:ascii="Times New Roman" w:hAnsi="Times New Roman" w:cs="Times New Roman"/>
          <w:sz w:val="28"/>
          <w:szCs w:val="28"/>
        </w:rPr>
        <w:t>29 355,5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F5D83" w:rsidRPr="00C5647D">
        <w:rPr>
          <w:rFonts w:ascii="Times New Roman" w:hAnsi="Times New Roman" w:cs="Times New Roman"/>
          <w:sz w:val="28"/>
          <w:szCs w:val="28"/>
        </w:rPr>
        <w:t>.</w:t>
      </w:r>
    </w:p>
    <w:p w:rsidR="00887895" w:rsidRDefault="00887895" w:rsidP="0088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92016F">
        <w:rPr>
          <w:rFonts w:ascii="Times New Roman" w:hAnsi="Times New Roman" w:cs="Times New Roman"/>
          <w:i/>
          <w:sz w:val="28"/>
          <w:szCs w:val="28"/>
        </w:rPr>
        <w:t>два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92016F">
        <w:rPr>
          <w:rFonts w:ascii="Times New Roman" w:hAnsi="Times New Roman" w:cs="Times New Roman"/>
          <w:i/>
          <w:sz w:val="28"/>
          <w:szCs w:val="28"/>
        </w:rPr>
        <w:t>а</w:t>
      </w:r>
      <w:r w:rsidRPr="00887895">
        <w:rPr>
          <w:rFonts w:ascii="Times New Roman" w:hAnsi="Times New Roman" w:cs="Times New Roman"/>
          <w:sz w:val="28"/>
          <w:szCs w:val="28"/>
        </w:rPr>
        <w:t>) в бюджет муниципального образования Северное Чернского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3E37CE">
        <w:rPr>
          <w:rFonts w:ascii="Times New Roman" w:hAnsi="Times New Roman" w:cs="Times New Roman"/>
          <w:sz w:val="28"/>
          <w:szCs w:val="28"/>
        </w:rPr>
        <w:t>,</w:t>
      </w:r>
      <w:r w:rsidR="00656132"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план по состоянию на 01.</w:t>
      </w:r>
      <w:r w:rsidR="0092016F">
        <w:rPr>
          <w:rFonts w:ascii="Times New Roman" w:hAnsi="Times New Roman" w:cs="Times New Roman"/>
          <w:sz w:val="28"/>
          <w:szCs w:val="28"/>
        </w:rPr>
        <w:t>10</w:t>
      </w:r>
      <w:r w:rsidRPr="00887895">
        <w:rPr>
          <w:rFonts w:ascii="Times New Roman" w:hAnsi="Times New Roman" w:cs="Times New Roman"/>
          <w:sz w:val="28"/>
          <w:szCs w:val="28"/>
        </w:rPr>
        <w:t>.202</w:t>
      </w:r>
      <w:r w:rsidR="00391301">
        <w:rPr>
          <w:rFonts w:ascii="Times New Roman" w:hAnsi="Times New Roman" w:cs="Times New Roman"/>
          <w:sz w:val="28"/>
          <w:szCs w:val="28"/>
        </w:rPr>
        <w:t>3</w:t>
      </w:r>
      <w:r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:rsidR="00887895" w:rsidRPr="00887895" w:rsidRDefault="00AC3C2C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7895">
        <w:rPr>
          <w:rFonts w:ascii="Times New Roman" w:hAnsi="Times New Roman" w:cs="Times New Roman"/>
          <w:sz w:val="28"/>
          <w:szCs w:val="28"/>
        </w:rPr>
        <w:t xml:space="preserve">  </w:t>
      </w:r>
      <w:r w:rsidR="00887895"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92016F">
        <w:rPr>
          <w:rFonts w:ascii="Times New Roman" w:hAnsi="Times New Roman" w:cs="Times New Roman"/>
          <w:sz w:val="28"/>
          <w:szCs w:val="28"/>
        </w:rPr>
        <w:t>30 425,0</w:t>
      </w:r>
      <w:r w:rsidR="00391301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="00887895" w:rsidRPr="008A0931">
        <w:rPr>
          <w:rFonts w:ascii="Times New Roman" w:hAnsi="Times New Roman" w:cs="Times New Roman"/>
          <w:sz w:val="28"/>
          <w:szCs w:val="28"/>
        </w:rPr>
        <w:t>тыс</w:t>
      </w:r>
      <w:r w:rsidR="00887895"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92016F">
        <w:rPr>
          <w:rFonts w:ascii="Times New Roman" w:hAnsi="Times New Roman" w:cs="Times New Roman"/>
          <w:sz w:val="28"/>
          <w:szCs w:val="28"/>
        </w:rPr>
        <w:t>33 910,2</w:t>
      </w:r>
      <w:r w:rsidR="008A0931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301">
        <w:rPr>
          <w:rFonts w:ascii="Times New Roman" w:hAnsi="Times New Roman" w:cs="Times New Roman"/>
          <w:sz w:val="28"/>
          <w:szCs w:val="28"/>
        </w:rPr>
        <w:t>дефицит – 3</w:t>
      </w:r>
      <w:r w:rsidR="0092016F">
        <w:rPr>
          <w:rFonts w:ascii="Times New Roman" w:hAnsi="Times New Roman" w:cs="Times New Roman"/>
          <w:sz w:val="28"/>
          <w:szCs w:val="28"/>
        </w:rPr>
        <w:t> 485,2</w:t>
      </w:r>
      <w:r w:rsidRPr="008878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04FB" w:rsidRPr="00C53CBE" w:rsidRDefault="00DE78D0" w:rsidP="00C53CB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7B39">
        <w:t xml:space="preserve">  </w:t>
      </w:r>
      <w:r w:rsidR="006C57B6">
        <w:t xml:space="preserve">  </w:t>
      </w:r>
      <w:r w:rsidRPr="00BC7B39">
        <w:t xml:space="preserve"> </w:t>
      </w:r>
      <w:r w:rsidR="006C57B6">
        <w:t xml:space="preserve">  </w:t>
      </w:r>
      <w:r w:rsidR="006C57B6" w:rsidRPr="00C53CBE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Северное Чернского района   за </w:t>
      </w:r>
      <w:r w:rsidR="00427514" w:rsidRPr="00C53CB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C57B6" w:rsidRPr="00C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B6" w:rsidRPr="00C53CBE">
        <w:rPr>
          <w:rFonts w:ascii="Times New Roman" w:hAnsi="Times New Roman" w:cs="Times New Roman"/>
          <w:sz w:val="28"/>
          <w:szCs w:val="28"/>
        </w:rPr>
        <w:t xml:space="preserve">текущего года по доходам и расходам </w:t>
      </w:r>
      <w:r w:rsidR="00427514" w:rsidRPr="00C53CBE">
        <w:rPr>
          <w:rFonts w:ascii="Times New Roman" w:hAnsi="Times New Roman" w:cs="Times New Roman"/>
          <w:sz w:val="28"/>
          <w:szCs w:val="28"/>
        </w:rPr>
        <w:t>с</w:t>
      </w:r>
      <w:r w:rsidR="006C57B6" w:rsidRPr="00C53CBE">
        <w:rPr>
          <w:rFonts w:ascii="Times New Roman" w:hAnsi="Times New Roman" w:cs="Times New Roman"/>
          <w:sz w:val="28"/>
          <w:szCs w:val="28"/>
        </w:rPr>
        <w:t>оответствуют уточненному бюджету 2023 года утвержденному решением Собрания депутатов МО Северное Чернского района   от 2</w:t>
      </w:r>
      <w:r w:rsidR="00427514" w:rsidRPr="00C53CBE">
        <w:rPr>
          <w:rFonts w:ascii="Times New Roman" w:hAnsi="Times New Roman" w:cs="Times New Roman"/>
          <w:sz w:val="28"/>
          <w:szCs w:val="28"/>
        </w:rPr>
        <w:t>5</w:t>
      </w:r>
      <w:r w:rsidR="006C57B6" w:rsidRPr="00C53CBE">
        <w:rPr>
          <w:rFonts w:ascii="Times New Roman" w:eastAsia="Calibri" w:hAnsi="Times New Roman" w:cs="Times New Roman"/>
          <w:sz w:val="28"/>
          <w:szCs w:val="28"/>
        </w:rPr>
        <w:t>.0</w:t>
      </w:r>
      <w:r w:rsidR="00427514" w:rsidRPr="00C53CBE">
        <w:rPr>
          <w:rFonts w:ascii="Times New Roman" w:eastAsia="Calibri" w:hAnsi="Times New Roman" w:cs="Times New Roman"/>
          <w:sz w:val="28"/>
          <w:szCs w:val="28"/>
        </w:rPr>
        <w:t>8</w:t>
      </w:r>
      <w:r w:rsidR="006C57B6" w:rsidRPr="00C53CBE">
        <w:rPr>
          <w:rFonts w:ascii="Times New Roman" w:eastAsia="Calibri" w:hAnsi="Times New Roman" w:cs="Times New Roman"/>
          <w:sz w:val="28"/>
          <w:szCs w:val="28"/>
        </w:rPr>
        <w:t>.2023 №8</w:t>
      </w:r>
      <w:r w:rsidR="00427514" w:rsidRPr="00C53CBE">
        <w:rPr>
          <w:rFonts w:ascii="Times New Roman" w:eastAsia="Calibri" w:hAnsi="Times New Roman" w:cs="Times New Roman"/>
          <w:sz w:val="28"/>
          <w:szCs w:val="28"/>
        </w:rPr>
        <w:t>6</w:t>
      </w:r>
      <w:r w:rsidR="006C57B6" w:rsidRPr="00C53CBE">
        <w:rPr>
          <w:rFonts w:ascii="Times New Roman" w:eastAsia="Calibri" w:hAnsi="Times New Roman" w:cs="Times New Roman"/>
          <w:sz w:val="28"/>
          <w:szCs w:val="28"/>
        </w:rPr>
        <w:t>-1</w:t>
      </w:r>
      <w:r w:rsidR="00427514" w:rsidRPr="00C53CBE">
        <w:rPr>
          <w:rFonts w:ascii="Times New Roman" w:eastAsia="Calibri" w:hAnsi="Times New Roman" w:cs="Times New Roman"/>
          <w:sz w:val="28"/>
          <w:szCs w:val="28"/>
        </w:rPr>
        <w:t>98</w:t>
      </w:r>
      <w:r w:rsidR="006C57B6" w:rsidRPr="00C53CB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  от 23 декабря 2022 №78-178 «О бюджете МО Северное Чернского района на 2023 год и плановый период 2024-2025 годов»»</w:t>
      </w:r>
      <w:r w:rsidR="0088689E" w:rsidRPr="00C53CBE">
        <w:rPr>
          <w:rFonts w:ascii="Times New Roman" w:hAnsi="Times New Roman" w:cs="Times New Roman"/>
          <w:sz w:val="28"/>
          <w:szCs w:val="28"/>
        </w:rPr>
        <w:t>.</w:t>
      </w:r>
      <w:r w:rsidR="006C57B6" w:rsidRPr="00C53CBE">
        <w:rPr>
          <w:rFonts w:ascii="Times New Roman" w:hAnsi="Times New Roman" w:cs="Times New Roman"/>
          <w:sz w:val="28"/>
          <w:szCs w:val="28"/>
        </w:rPr>
        <w:t xml:space="preserve"> </w:t>
      </w:r>
      <w:r w:rsidRPr="00C53CBE">
        <w:rPr>
          <w:rFonts w:ascii="Times New Roman" w:hAnsi="Times New Roman" w:cs="Times New Roman"/>
          <w:sz w:val="28"/>
          <w:szCs w:val="28"/>
        </w:rPr>
        <w:t xml:space="preserve">   </w:t>
      </w:r>
      <w:r w:rsidR="006C57B6" w:rsidRPr="00C53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6C57B6" w:rsidRPr="00C53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7B6" w:rsidRPr="008F61E7" w:rsidRDefault="006C57B6" w:rsidP="006C5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:rsidR="006C57B6" w:rsidRPr="009A63BB" w:rsidRDefault="006C57B6" w:rsidP="006C57B6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C57B6" w:rsidRDefault="006C57B6" w:rsidP="006C57B6">
      <w:pPr>
        <w:pStyle w:val="aa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p w:rsidR="00B904FB" w:rsidRPr="009A63BB" w:rsidRDefault="00B904FB" w:rsidP="006C57B6">
      <w:pPr>
        <w:pStyle w:val="aa"/>
        <w:jc w:val="right"/>
        <w:rPr>
          <w:rFonts w:ascii="Times New Roman" w:eastAsia="Calibri" w:hAnsi="Times New Roman" w:cs="Times New Roman"/>
          <w:i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404"/>
        <w:gridCol w:w="1691"/>
        <w:gridCol w:w="1924"/>
        <w:gridCol w:w="1690"/>
        <w:gridCol w:w="1411"/>
      </w:tblGrid>
      <w:tr w:rsidR="00B904FB" w:rsidRPr="00E053D4" w:rsidTr="00DC4EF0">
        <w:trPr>
          <w:trHeight w:val="445"/>
        </w:trPr>
        <w:tc>
          <w:tcPr>
            <w:tcW w:w="1338" w:type="dxa"/>
            <w:vMerge w:val="restart"/>
          </w:tcPr>
          <w:p w:rsidR="00B904FB" w:rsidRPr="00E053D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04" w:type="dxa"/>
            <w:vMerge w:val="restart"/>
          </w:tcPr>
          <w:p w:rsidR="00B904FB" w:rsidRPr="00E053D4" w:rsidRDefault="00B904FB" w:rsidP="006C57B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МО Северное на 2023г </w:t>
            </w:r>
            <w:r>
              <w:rPr>
                <w:rFonts w:ascii="Times New Roman" w:eastAsia="Calibri" w:hAnsi="Times New Roman" w:cs="Times New Roman"/>
              </w:rPr>
              <w:t xml:space="preserve"> (решение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12.2022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78-178)</w:t>
            </w:r>
          </w:p>
        </w:tc>
        <w:tc>
          <w:tcPr>
            <w:tcW w:w="5305" w:type="dxa"/>
            <w:gridSpan w:val="3"/>
          </w:tcPr>
          <w:p w:rsidR="00B904FB" w:rsidRPr="00E053D4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Бюджет МО</w:t>
            </w:r>
            <w:r>
              <w:rPr>
                <w:rFonts w:ascii="Times New Roman" w:eastAsia="Calibri" w:hAnsi="Times New Roman" w:cs="Times New Roman"/>
              </w:rPr>
              <w:t xml:space="preserve"> Северное</w:t>
            </w:r>
            <w:r w:rsidRPr="0093048D">
              <w:rPr>
                <w:rFonts w:ascii="Times New Roman" w:eastAsia="Calibri" w:hAnsi="Times New Roman" w:cs="Times New Roman"/>
              </w:rPr>
              <w:t xml:space="preserve"> Чернск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93048D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3048D">
              <w:rPr>
                <w:rFonts w:ascii="Times New Roman" w:eastAsia="Calibri" w:hAnsi="Times New Roman" w:cs="Times New Roman"/>
              </w:rPr>
              <w:t xml:space="preserve"> с учетом изменений</w:t>
            </w:r>
          </w:p>
        </w:tc>
        <w:tc>
          <w:tcPr>
            <w:tcW w:w="1411" w:type="dxa"/>
            <w:vMerge w:val="restart"/>
          </w:tcPr>
          <w:p w:rsidR="00B904FB" w:rsidRPr="00571403" w:rsidRDefault="00B904FB" w:rsidP="004275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 w:rsidR="00427514">
              <w:rPr>
                <w:rFonts w:ascii="Times New Roman" w:hAnsi="Times New Roman" w:cs="Times New Roman"/>
              </w:rPr>
              <w:t>9 месяцев</w:t>
            </w:r>
            <w:r w:rsidRPr="0057140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904FB" w:rsidRPr="00E053D4" w:rsidTr="00DC4EF0">
        <w:trPr>
          <w:trHeight w:val="1357"/>
        </w:trPr>
        <w:tc>
          <w:tcPr>
            <w:tcW w:w="1338" w:type="dxa"/>
            <w:vMerge/>
          </w:tcPr>
          <w:p w:rsidR="00B904FB" w:rsidRPr="00E053D4" w:rsidRDefault="00B904FB" w:rsidP="006C57B6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  <w:vMerge/>
          </w:tcPr>
          <w:p w:rsidR="00B904FB" w:rsidRDefault="00B904FB" w:rsidP="006C57B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1" w:type="dxa"/>
          </w:tcPr>
          <w:p w:rsidR="00B904FB" w:rsidRDefault="00B904FB" w:rsidP="0042751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Решение от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427514">
              <w:rPr>
                <w:rFonts w:ascii="Times New Roman" w:eastAsia="Calibri" w:hAnsi="Times New Roman" w:cs="Times New Roman"/>
              </w:rPr>
              <w:t>5</w:t>
            </w:r>
            <w:r w:rsidRPr="0093048D">
              <w:rPr>
                <w:rFonts w:ascii="Times New Roman" w:eastAsia="Calibri" w:hAnsi="Times New Roman" w:cs="Times New Roman"/>
              </w:rPr>
              <w:t>.0</w:t>
            </w:r>
            <w:r w:rsidR="0042751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.2023 №8</w:t>
            </w:r>
            <w:r w:rsidR="00427514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-1</w:t>
            </w:r>
            <w:r w:rsidR="00427514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924" w:type="dxa"/>
          </w:tcPr>
          <w:p w:rsidR="00B904FB" w:rsidRDefault="00B904FB" w:rsidP="0042751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 xml:space="preserve">Отчет за </w:t>
            </w:r>
            <w:r w:rsidR="00427514">
              <w:rPr>
                <w:rFonts w:ascii="Times New Roman" w:eastAsia="Calibri" w:hAnsi="Times New Roman" w:cs="Times New Roman"/>
              </w:rPr>
              <w:t>9 месяцев</w:t>
            </w:r>
            <w:r w:rsidRPr="0093048D">
              <w:rPr>
                <w:rFonts w:ascii="Times New Roman" w:eastAsia="Calibri" w:hAnsi="Times New Roman" w:cs="Times New Roman"/>
              </w:rPr>
              <w:t xml:space="preserve"> 2023 г </w:t>
            </w:r>
            <w:r w:rsidRPr="00B904F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690" w:type="dxa"/>
          </w:tcPr>
          <w:p w:rsidR="00B904FB" w:rsidRDefault="00B904FB" w:rsidP="00B904FB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3048D">
              <w:rPr>
                <w:rFonts w:ascii="Times New Roman" w:eastAsia="Calibri" w:hAnsi="Times New Roman" w:cs="Times New Roman"/>
              </w:rPr>
              <w:t>Отклонение (+;-) Плана по отчету к утвержденному бюджету</w:t>
            </w:r>
          </w:p>
        </w:tc>
        <w:tc>
          <w:tcPr>
            <w:tcW w:w="1411" w:type="dxa"/>
            <w:vMerge/>
          </w:tcPr>
          <w:p w:rsidR="00B904FB" w:rsidRPr="00571403" w:rsidRDefault="00B904FB" w:rsidP="006C5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EF0" w:rsidRPr="00E053D4" w:rsidTr="00DC4EF0">
        <w:tc>
          <w:tcPr>
            <w:tcW w:w="1338" w:type="dxa"/>
          </w:tcPr>
          <w:p w:rsidR="00DC4EF0" w:rsidRPr="00E053D4" w:rsidRDefault="00DC4EF0" w:rsidP="00DC4EF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40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29 355,5</w:t>
            </w:r>
          </w:p>
        </w:tc>
        <w:tc>
          <w:tcPr>
            <w:tcW w:w="1691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30 425,0</w:t>
            </w:r>
          </w:p>
        </w:tc>
        <w:tc>
          <w:tcPr>
            <w:tcW w:w="192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30 425,0</w:t>
            </w:r>
          </w:p>
        </w:tc>
        <w:tc>
          <w:tcPr>
            <w:tcW w:w="1690" w:type="dxa"/>
          </w:tcPr>
          <w:p w:rsidR="00DC4EF0" w:rsidRPr="00993CE4" w:rsidRDefault="00DC4EF0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DC4EF0" w:rsidRPr="00993CE4" w:rsidRDefault="00DC4EF0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24 013,7</w:t>
            </w:r>
          </w:p>
        </w:tc>
      </w:tr>
      <w:tr w:rsidR="00DC4EF0" w:rsidRPr="00E053D4" w:rsidTr="00DC4EF0">
        <w:tc>
          <w:tcPr>
            <w:tcW w:w="1338" w:type="dxa"/>
          </w:tcPr>
          <w:p w:rsidR="00DC4EF0" w:rsidRPr="00E053D4" w:rsidRDefault="00DC4EF0" w:rsidP="00DC4EF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40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29 355,5</w:t>
            </w:r>
          </w:p>
        </w:tc>
        <w:tc>
          <w:tcPr>
            <w:tcW w:w="1691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33 910,2</w:t>
            </w:r>
          </w:p>
        </w:tc>
        <w:tc>
          <w:tcPr>
            <w:tcW w:w="192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33 910,2</w:t>
            </w:r>
          </w:p>
        </w:tc>
        <w:tc>
          <w:tcPr>
            <w:tcW w:w="1690" w:type="dxa"/>
          </w:tcPr>
          <w:p w:rsidR="00DC4EF0" w:rsidRPr="00993CE4" w:rsidRDefault="00DC4EF0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DC4EF0" w:rsidRPr="00993CE4" w:rsidRDefault="00DC4EF0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26 285,5</w:t>
            </w:r>
          </w:p>
        </w:tc>
      </w:tr>
      <w:tr w:rsidR="00DC4EF0" w:rsidRPr="00E053D4" w:rsidTr="00DC4EF0">
        <w:trPr>
          <w:trHeight w:val="881"/>
        </w:trPr>
        <w:tc>
          <w:tcPr>
            <w:tcW w:w="1338" w:type="dxa"/>
          </w:tcPr>
          <w:p w:rsidR="00DC4EF0" w:rsidRPr="00E053D4" w:rsidRDefault="00DC4EF0" w:rsidP="00DC4EF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40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1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-3 485,2</w:t>
            </w:r>
          </w:p>
        </w:tc>
        <w:tc>
          <w:tcPr>
            <w:tcW w:w="1924" w:type="dxa"/>
          </w:tcPr>
          <w:p w:rsidR="00DC4EF0" w:rsidRPr="00993CE4" w:rsidRDefault="00DC4EF0" w:rsidP="00DC4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-3 485,2</w:t>
            </w:r>
          </w:p>
        </w:tc>
        <w:tc>
          <w:tcPr>
            <w:tcW w:w="1690" w:type="dxa"/>
          </w:tcPr>
          <w:p w:rsidR="00DC4EF0" w:rsidRPr="00993CE4" w:rsidRDefault="00DC4EF0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DC4EF0" w:rsidRPr="00993CE4" w:rsidRDefault="00841FEF" w:rsidP="00DC4EF0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C4EF0">
              <w:rPr>
                <w:rFonts w:ascii="Times New Roman" w:eastAsia="Calibri" w:hAnsi="Times New Roman" w:cs="Times New Roman"/>
              </w:rPr>
              <w:t>2 271,8</w:t>
            </w:r>
          </w:p>
        </w:tc>
      </w:tr>
    </w:tbl>
    <w:p w:rsidR="00C53CBE" w:rsidRDefault="00C53CBE" w:rsidP="00C53CB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178E5" w:rsidRPr="00C53CBE" w:rsidRDefault="0088689E" w:rsidP="00C53CB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3CBE">
        <w:rPr>
          <w:rFonts w:ascii="Times New Roman" w:hAnsi="Times New Roman" w:cs="Times New Roman"/>
          <w:sz w:val="28"/>
          <w:szCs w:val="28"/>
        </w:rPr>
        <w:t xml:space="preserve">      </w:t>
      </w:r>
      <w:r w:rsidR="00EF5D83" w:rsidRPr="00C53CBE">
        <w:rPr>
          <w:rFonts w:ascii="Times New Roman" w:hAnsi="Times New Roman" w:cs="Times New Roman"/>
          <w:sz w:val="28"/>
          <w:szCs w:val="28"/>
        </w:rPr>
        <w:t xml:space="preserve">     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841FEF" w:rsidRPr="00C53CBE">
        <w:rPr>
          <w:rFonts w:ascii="Times New Roman" w:hAnsi="Times New Roman" w:cs="Times New Roman"/>
          <w:sz w:val="28"/>
          <w:szCs w:val="28"/>
        </w:rPr>
        <w:t>9 месяцев</w:t>
      </w:r>
      <w:r w:rsidR="00CB0F18" w:rsidRPr="00C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C53CBE">
        <w:rPr>
          <w:rFonts w:ascii="Times New Roman" w:hAnsi="Times New Roman" w:cs="Times New Roman"/>
          <w:sz w:val="28"/>
          <w:szCs w:val="28"/>
        </w:rPr>
        <w:t>202</w:t>
      </w:r>
      <w:r w:rsidR="00A1260D" w:rsidRPr="00C53CBE">
        <w:rPr>
          <w:rFonts w:ascii="Times New Roman" w:hAnsi="Times New Roman" w:cs="Times New Roman"/>
          <w:sz w:val="28"/>
          <w:szCs w:val="28"/>
        </w:rPr>
        <w:t>3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</w:t>
      </w:r>
      <w:r w:rsidR="00841FEF" w:rsidRPr="00C53CBE">
        <w:rPr>
          <w:rFonts w:ascii="Times New Roman" w:hAnsi="Times New Roman" w:cs="Times New Roman"/>
          <w:sz w:val="28"/>
          <w:szCs w:val="28"/>
        </w:rPr>
        <w:t>10</w:t>
      </w:r>
      <w:r w:rsidR="007178E5" w:rsidRPr="00C53CBE">
        <w:rPr>
          <w:rFonts w:ascii="Times New Roman" w:hAnsi="Times New Roman" w:cs="Times New Roman"/>
          <w:sz w:val="28"/>
          <w:szCs w:val="28"/>
        </w:rPr>
        <w:t>.202</w:t>
      </w:r>
      <w:r w:rsidR="00A1260D" w:rsidRPr="00C53CBE">
        <w:rPr>
          <w:rFonts w:ascii="Times New Roman" w:hAnsi="Times New Roman" w:cs="Times New Roman"/>
          <w:sz w:val="28"/>
          <w:szCs w:val="28"/>
        </w:rPr>
        <w:t>3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841FEF" w:rsidRPr="00C53CBE">
        <w:rPr>
          <w:rFonts w:ascii="Times New Roman" w:hAnsi="Times New Roman" w:cs="Times New Roman"/>
          <w:sz w:val="28"/>
          <w:szCs w:val="28"/>
        </w:rPr>
        <w:t>24 013,7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178E5" w:rsidRPr="00C53CBE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841FEF" w:rsidRPr="00C53CBE">
        <w:rPr>
          <w:rFonts w:ascii="Times New Roman" w:hAnsi="Times New Roman" w:cs="Times New Roman"/>
          <w:sz w:val="28"/>
          <w:szCs w:val="28"/>
        </w:rPr>
        <w:t>78,9</w:t>
      </w:r>
      <w:r w:rsidR="007178E5" w:rsidRPr="00C53CBE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A1260D" w:rsidRPr="00C53CBE">
        <w:rPr>
          <w:rFonts w:ascii="Times New Roman" w:hAnsi="Times New Roman" w:cs="Times New Roman"/>
          <w:sz w:val="28"/>
          <w:szCs w:val="28"/>
        </w:rPr>
        <w:t>3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841FEF" w:rsidRPr="00C53CBE">
        <w:rPr>
          <w:rFonts w:ascii="Times New Roman" w:hAnsi="Times New Roman" w:cs="Times New Roman"/>
          <w:sz w:val="28"/>
          <w:szCs w:val="28"/>
        </w:rPr>
        <w:t>10</w:t>
      </w:r>
      <w:r w:rsidR="007178E5" w:rsidRPr="00C53CBE">
        <w:rPr>
          <w:rFonts w:ascii="Times New Roman" w:hAnsi="Times New Roman" w:cs="Times New Roman"/>
          <w:sz w:val="28"/>
          <w:szCs w:val="28"/>
        </w:rPr>
        <w:t>.202</w:t>
      </w:r>
      <w:r w:rsidR="00A1260D" w:rsidRPr="00C53CBE">
        <w:rPr>
          <w:rFonts w:ascii="Times New Roman" w:hAnsi="Times New Roman" w:cs="Times New Roman"/>
          <w:sz w:val="28"/>
          <w:szCs w:val="28"/>
        </w:rPr>
        <w:t>3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841FEF" w:rsidRPr="00C53CBE">
        <w:rPr>
          <w:rFonts w:ascii="Times New Roman" w:hAnsi="Times New Roman" w:cs="Times New Roman"/>
          <w:sz w:val="28"/>
          <w:szCs w:val="28"/>
        </w:rPr>
        <w:t>26 285,5</w:t>
      </w:r>
      <w:r w:rsidR="007178E5" w:rsidRPr="00C53CB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41FEF" w:rsidRPr="00C53CBE">
        <w:rPr>
          <w:rFonts w:ascii="Times New Roman" w:hAnsi="Times New Roman" w:cs="Times New Roman"/>
          <w:sz w:val="28"/>
          <w:szCs w:val="28"/>
        </w:rPr>
        <w:t>77,5</w:t>
      </w:r>
      <w:r w:rsidR="007178E5" w:rsidRPr="00C53CBE">
        <w:rPr>
          <w:rFonts w:ascii="Times New Roman" w:hAnsi="Times New Roman" w:cs="Times New Roman"/>
          <w:sz w:val="28"/>
          <w:szCs w:val="28"/>
        </w:rPr>
        <w:t>%.</w:t>
      </w:r>
    </w:p>
    <w:p w:rsidR="007178E5" w:rsidRPr="00C53CBE" w:rsidRDefault="007178E5" w:rsidP="00C53CB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3CBE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="00841FEF" w:rsidRPr="00C53CBE">
        <w:rPr>
          <w:rFonts w:ascii="Times New Roman" w:hAnsi="Times New Roman" w:cs="Times New Roman"/>
          <w:sz w:val="28"/>
          <w:szCs w:val="28"/>
        </w:rPr>
        <w:t>9 месяцев</w:t>
      </w:r>
      <w:r w:rsidR="00841FEF" w:rsidRPr="00C5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BE">
        <w:rPr>
          <w:rFonts w:ascii="Times New Roman" w:hAnsi="Times New Roman" w:cs="Times New Roman"/>
          <w:sz w:val="28"/>
          <w:szCs w:val="28"/>
        </w:rPr>
        <w:t>202</w:t>
      </w:r>
      <w:r w:rsidR="002B6BE6" w:rsidRPr="00C53CBE">
        <w:rPr>
          <w:rFonts w:ascii="Times New Roman" w:hAnsi="Times New Roman" w:cs="Times New Roman"/>
          <w:sz w:val="28"/>
          <w:szCs w:val="28"/>
        </w:rPr>
        <w:t>3</w:t>
      </w:r>
      <w:r w:rsidRPr="00C53CBE">
        <w:rPr>
          <w:rFonts w:ascii="Times New Roman" w:hAnsi="Times New Roman" w:cs="Times New Roman"/>
          <w:sz w:val="28"/>
          <w:szCs w:val="28"/>
        </w:rPr>
        <w:t xml:space="preserve"> года бюджет исполнен с дефицитом в сумме </w:t>
      </w:r>
      <w:r w:rsidR="00841FEF" w:rsidRPr="00C53CBE">
        <w:rPr>
          <w:rFonts w:ascii="Times New Roman" w:hAnsi="Times New Roman" w:cs="Times New Roman"/>
          <w:sz w:val="28"/>
          <w:szCs w:val="28"/>
        </w:rPr>
        <w:t>2 271,8</w:t>
      </w:r>
      <w:r w:rsidRPr="00C53C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78E5" w:rsidRPr="004572A3" w:rsidRDefault="007178E5" w:rsidP="007178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178E5" w:rsidRPr="00AD6480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rPr>
          <w:b/>
          <w:sz w:val="28"/>
          <w:szCs w:val="28"/>
        </w:rPr>
      </w:pPr>
      <w:r w:rsidRPr="00AD6480">
        <w:rPr>
          <w:b/>
          <w:sz w:val="28"/>
          <w:szCs w:val="28"/>
        </w:rPr>
        <w:t>Исполнение доходной части бюджета</w:t>
      </w:r>
    </w:p>
    <w:p w:rsidR="00B367CC" w:rsidRDefault="007178E5" w:rsidP="00B367CC">
      <w:pPr>
        <w:pStyle w:val="30"/>
        <w:keepNext/>
        <w:keepLines/>
        <w:shd w:val="clear" w:color="auto" w:fill="auto"/>
        <w:tabs>
          <w:tab w:val="left" w:pos="3378"/>
        </w:tabs>
        <w:spacing w:after="294"/>
        <w:jc w:val="both"/>
        <w:rPr>
          <w:sz w:val="28"/>
          <w:szCs w:val="28"/>
          <w:lang w:eastAsia="ru-RU"/>
        </w:rPr>
      </w:pPr>
      <w:r w:rsidRPr="00AD6480">
        <w:rPr>
          <w:sz w:val="28"/>
          <w:szCs w:val="28"/>
        </w:rPr>
        <w:t xml:space="preserve">      </w:t>
      </w:r>
      <w:r w:rsidRPr="00224896">
        <w:rPr>
          <w:sz w:val="28"/>
          <w:szCs w:val="28"/>
          <w:lang w:eastAsia="ru-RU"/>
        </w:rPr>
        <w:t>Анализ исполнения доходной части бюджета</w:t>
      </w:r>
      <w:r w:rsidRPr="00224896">
        <w:rPr>
          <w:sz w:val="28"/>
          <w:szCs w:val="16"/>
          <w:lang w:eastAsia="ru-RU"/>
        </w:rPr>
        <w:t xml:space="preserve"> муниципального образования за </w:t>
      </w:r>
      <w:r w:rsidR="00AE3872">
        <w:rPr>
          <w:sz w:val="28"/>
          <w:szCs w:val="28"/>
        </w:rPr>
        <w:t>9 месяцев</w:t>
      </w:r>
      <w:r w:rsidR="00AE3872" w:rsidRPr="00346639">
        <w:rPr>
          <w:sz w:val="28"/>
          <w:szCs w:val="28"/>
          <w:lang w:eastAsia="ru-RU"/>
        </w:rPr>
        <w:t xml:space="preserve"> </w:t>
      </w:r>
      <w:r w:rsidR="00AD6480" w:rsidRPr="00224896">
        <w:rPr>
          <w:sz w:val="28"/>
          <w:szCs w:val="28"/>
        </w:rPr>
        <w:t>202</w:t>
      </w:r>
      <w:r w:rsidR="005F6830">
        <w:rPr>
          <w:sz w:val="28"/>
          <w:szCs w:val="28"/>
        </w:rPr>
        <w:t>3</w:t>
      </w:r>
      <w:r w:rsidR="00AD6480" w:rsidRPr="00224896">
        <w:rPr>
          <w:sz w:val="28"/>
          <w:szCs w:val="28"/>
        </w:rPr>
        <w:t xml:space="preserve"> </w:t>
      </w:r>
      <w:r w:rsidRPr="00224896">
        <w:rPr>
          <w:sz w:val="28"/>
          <w:szCs w:val="16"/>
          <w:lang w:eastAsia="ru-RU"/>
        </w:rPr>
        <w:t>года представлен</w:t>
      </w:r>
      <w:r w:rsidRPr="00224896">
        <w:rPr>
          <w:sz w:val="28"/>
          <w:szCs w:val="28"/>
          <w:lang w:eastAsia="ru-RU"/>
        </w:rPr>
        <w:t xml:space="preserve"> в нижеприведенной таблице №2:</w:t>
      </w:r>
    </w:p>
    <w:p w:rsidR="007178E5" w:rsidRPr="009A63BB" w:rsidRDefault="007178E5" w:rsidP="00B367CC">
      <w:pPr>
        <w:pStyle w:val="30"/>
        <w:keepNext/>
        <w:keepLines/>
        <w:shd w:val="clear" w:color="auto" w:fill="auto"/>
        <w:tabs>
          <w:tab w:val="left" w:pos="3378"/>
        </w:tabs>
        <w:spacing w:after="294"/>
        <w:jc w:val="right"/>
        <w:rPr>
          <w:sz w:val="28"/>
          <w:szCs w:val="28"/>
        </w:rPr>
      </w:pPr>
      <w:r w:rsidRPr="009A63BB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2</w:t>
      </w:r>
      <w:r w:rsidRPr="009A63BB">
        <w:rPr>
          <w:sz w:val="28"/>
          <w:szCs w:val="28"/>
        </w:rPr>
        <w:t xml:space="preserve">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:rsidR="007178E5" w:rsidRDefault="007178E5" w:rsidP="007178E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307"/>
        <w:gridCol w:w="1279"/>
        <w:gridCol w:w="1276"/>
        <w:gridCol w:w="1276"/>
        <w:gridCol w:w="989"/>
      </w:tblGrid>
      <w:tr w:rsidR="007178E5" w:rsidTr="002663D7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6B33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7178E5" w:rsidTr="002663D7">
        <w:trPr>
          <w:trHeight w:val="350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AE3872" w:rsidP="006B33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44753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6B33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="006B3332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AE3872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44753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7178E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6B333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04291F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:rsidR="007178E5" w:rsidRPr="0004291F" w:rsidRDefault="007178E5" w:rsidP="00AB7F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:rsidR="007178E5" w:rsidRPr="0004291F" w:rsidRDefault="007178E5" w:rsidP="00AB7F2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8E5" w:rsidTr="00141370">
        <w:trPr>
          <w:trHeight w:val="396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04291F" w:rsidRDefault="007178E5" w:rsidP="00DA10C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B3332" w:rsidTr="002663D7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E5266" w:rsidP="00CE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6 858,0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4 378,6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3 188,6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C339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-1</w:t>
            </w:r>
            <w:r w:rsidR="00C33964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 190,0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46,5</w:t>
            </w:r>
          </w:p>
        </w:tc>
      </w:tr>
      <w:tr w:rsidR="006B3332" w:rsidTr="002663D7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</w:t>
            </w:r>
            <w:r w:rsidR="007A6D5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на доходы физических лиц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1 080,0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5D17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+150,</w:t>
            </w:r>
            <w:r w:rsidR="005D173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79,3</w:t>
            </w:r>
          </w:p>
        </w:tc>
      </w:tr>
      <w:tr w:rsidR="006B3332" w:rsidTr="002663D7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3E37C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C339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</w:t>
            </w:r>
            <w:r w:rsidR="00C339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1726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 w:rsidR="003E37C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713E5" w:rsidP="00551D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5 726,</w:t>
            </w:r>
            <w:r w:rsidR="00551D6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3 318,0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2 266,5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C339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="00C339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1 051,5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39,6</w:t>
            </w:r>
          </w:p>
        </w:tc>
      </w:tr>
      <w:tr w:rsidR="006B3332" w:rsidTr="00973D08">
        <w:trPr>
          <w:trHeight w:val="37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973D08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73D08" w:rsidP="00973D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</w:t>
            </w:r>
            <w:r w:rsidR="00C713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C339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-0,</w:t>
            </w:r>
            <w:r w:rsidR="00C339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</w:t>
            </w:r>
          </w:p>
        </w:tc>
      </w:tr>
      <w:tr w:rsidR="006B3332" w:rsidTr="002663D7">
        <w:trPr>
          <w:trHeight w:val="56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04291F" w:rsidRDefault="006B3332" w:rsidP="006B333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713E5" w:rsidP="00C71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C339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</w:t>
            </w:r>
            <w:r w:rsidR="00C3396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81,4</w:t>
            </w:r>
          </w:p>
        </w:tc>
      </w:tr>
      <w:tr w:rsidR="006B3332" w:rsidTr="002663D7">
        <w:trPr>
          <w:trHeight w:val="56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DA10C3" w:rsidRDefault="006B3332" w:rsidP="006B3332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713E5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EA645B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-327,8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482E62" w:rsidTr="002663D7">
        <w:trPr>
          <w:trHeight w:val="567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62" w:rsidRPr="00DA10C3" w:rsidRDefault="00482E62" w:rsidP="006B3332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62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62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62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62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E62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DC248D" w:rsidP="00551D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</w:t>
            </w:r>
            <w:r w:rsidR="00551D60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 567,0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28 213,7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F016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20 825,1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</w:t>
            </w:r>
            <w:r w:rsidR="005D1736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7 388,6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88,4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4F08BC" w:rsidRDefault="004F08BC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6 486,4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5D1736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-576,9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81,8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Pr="004F08BC" w:rsidRDefault="004F08BC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6B33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5D1736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+42,0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74,7</w:t>
            </w:r>
          </w:p>
        </w:tc>
      </w:tr>
      <w:tr w:rsidR="006B3332" w:rsidTr="002663D7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2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713E5" w:rsidP="00CE526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</w:t>
            </w:r>
            <w:r w:rsidR="00CE526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772,2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22 142,2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C3396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15 288,5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5D1736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-6 853,7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897D9B" w:rsidRDefault="00907FA7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91,2</w:t>
            </w:r>
          </w:p>
        </w:tc>
      </w:tr>
      <w:tr w:rsidR="006B3332" w:rsidTr="00B367CC">
        <w:trPr>
          <w:trHeight w:val="36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32" w:rsidRPr="0004291F" w:rsidRDefault="006B3332" w:rsidP="006B33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4753F" w:rsidP="001C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30</w:t>
            </w:r>
            <w:r w:rsidR="001C2B2A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 425,0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482E62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32 592,3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31245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24 013,7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31245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-8 578,6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32" w:rsidRPr="0004291F" w:rsidRDefault="00312454" w:rsidP="006B33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78,9</w:t>
            </w:r>
          </w:p>
        </w:tc>
      </w:tr>
    </w:tbl>
    <w:p w:rsidR="00B367CC" w:rsidRDefault="00C4164D" w:rsidP="00C4164D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</w:t>
      </w:r>
    </w:p>
    <w:p w:rsidR="007178E5" w:rsidRDefault="00B367CC" w:rsidP="00C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lang w:eastAsia="ru-RU"/>
        </w:rPr>
        <w:lastRenderedPageBreak/>
        <w:t xml:space="preserve">      </w:t>
      </w:r>
      <w:r w:rsidR="000C01D4" w:rsidRPr="0099766E">
        <w:rPr>
          <w:lang w:eastAsia="ru-RU"/>
        </w:rPr>
        <w:t xml:space="preserve"> </w:t>
      </w:r>
      <w:r w:rsidR="000C01D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Северное доля </w:t>
      </w:r>
      <w:r w:rsidR="000C01D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C01D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налоговым и неналоговым источникам доходов за </w:t>
      </w:r>
      <w:r w:rsidR="00EF22F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C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D4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C01D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01D4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0C01D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AC3C2C">
        <w:rPr>
          <w:rFonts w:ascii="Times New Roman" w:hAnsi="Times New Roman" w:cs="Times New Roman"/>
          <w:sz w:val="28"/>
          <w:szCs w:val="28"/>
          <w:lang w:eastAsia="ru-RU"/>
        </w:rPr>
        <w:t>13,3</w:t>
      </w:r>
      <w:r w:rsidR="000C01D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  <w:r w:rsidR="007178E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656132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EF22F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="00656132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Северное поступление по налоговым и неналоговым источникам доходов составило в сумме </w:t>
      </w:r>
      <w:r w:rsidR="00EF22F5">
        <w:rPr>
          <w:rFonts w:ascii="Times New Roman" w:hAnsi="Times New Roman" w:cs="Times New Roman"/>
          <w:sz w:val="28"/>
          <w:szCs w:val="28"/>
          <w:lang w:eastAsia="ru-RU"/>
        </w:rPr>
        <w:t>3 188,6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22F5">
        <w:rPr>
          <w:rFonts w:ascii="Times New Roman" w:hAnsi="Times New Roman" w:cs="Times New Roman"/>
          <w:sz w:val="28"/>
          <w:szCs w:val="28"/>
          <w:lang w:eastAsia="ru-RU"/>
        </w:rPr>
        <w:t>46,5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</w:t>
      </w:r>
      <w:r w:rsidR="00A5196C">
        <w:rPr>
          <w:rFonts w:ascii="Times New Roman" w:hAnsi="Times New Roman" w:cs="Times New Roman"/>
          <w:sz w:val="28"/>
          <w:szCs w:val="28"/>
          <w:lang w:eastAsia="ru-RU"/>
        </w:rPr>
        <w:t xml:space="preserve"> (следовало исполнить не ниже 75%), </w:t>
      </w:r>
      <w:proofErr w:type="spellStart"/>
      <w:r w:rsidR="00A5196C">
        <w:rPr>
          <w:rFonts w:ascii="Times New Roman" w:hAnsi="Times New Roman" w:cs="Times New Roman"/>
          <w:sz w:val="28"/>
          <w:szCs w:val="28"/>
          <w:lang w:eastAsia="ru-RU"/>
        </w:rPr>
        <w:t>недопоступило</w:t>
      </w:r>
      <w:proofErr w:type="spellEnd"/>
      <w:r w:rsidR="00A5196C"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 налоговых и неналоговых доходов </w:t>
      </w:r>
      <w:r w:rsidR="005D1EC7">
        <w:rPr>
          <w:rFonts w:ascii="Times New Roman" w:hAnsi="Times New Roman" w:cs="Times New Roman"/>
          <w:sz w:val="28"/>
          <w:szCs w:val="28"/>
          <w:lang w:eastAsia="ru-RU"/>
        </w:rPr>
        <w:t xml:space="preserve">1 954,9 тыс. рублей или 28,5%. 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>Относительно соответствующего периода 202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007A18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1A2D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F22F5">
        <w:rPr>
          <w:rFonts w:ascii="Times New Roman" w:hAnsi="Times New Roman" w:cs="Times New Roman"/>
          <w:sz w:val="28"/>
          <w:szCs w:val="28"/>
          <w:lang w:eastAsia="ru-RU"/>
        </w:rPr>
        <w:t> 190,0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F22F5">
        <w:rPr>
          <w:rFonts w:ascii="Times New Roman" w:hAnsi="Times New Roman" w:cs="Times New Roman"/>
          <w:sz w:val="28"/>
          <w:szCs w:val="28"/>
          <w:lang w:eastAsia="ru-RU"/>
        </w:rPr>
        <w:t>27,2</w:t>
      </w:r>
      <w:r w:rsidR="00656132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FA64DC" w:rsidRPr="00D12AC6" w:rsidRDefault="00FA64DC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8E5" w:rsidRPr="00E06707" w:rsidRDefault="007178E5" w:rsidP="007178E5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</w:t>
      </w:r>
      <w:r w:rsidR="007A6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на доходы физических лиц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0E1A8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0E1A82">
        <w:rPr>
          <w:rFonts w:ascii="Times New Roman" w:hAnsi="Times New Roman" w:cs="Times New Roman"/>
          <w:sz w:val="28"/>
          <w:szCs w:val="28"/>
          <w:lang w:eastAsia="ru-RU"/>
        </w:rPr>
        <w:t>856,</w:t>
      </w:r>
      <w:r w:rsidR="007D67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164D">
        <w:rPr>
          <w:rFonts w:ascii="Times New Roman" w:hAnsi="Times New Roman" w:cs="Times New Roman"/>
          <w:sz w:val="28"/>
          <w:szCs w:val="28"/>
          <w:lang w:eastAsia="ru-RU"/>
        </w:rPr>
        <w:t>79,3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C4164D">
        <w:rPr>
          <w:rFonts w:ascii="Times New Roman" w:hAnsi="Times New Roman" w:cs="Times New Roman"/>
          <w:sz w:val="28"/>
          <w:szCs w:val="28"/>
          <w:lang w:eastAsia="ru-RU"/>
        </w:rPr>
        <w:t>увеличились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4164D">
        <w:rPr>
          <w:rFonts w:ascii="Times New Roman" w:hAnsi="Times New Roman" w:cs="Times New Roman"/>
          <w:sz w:val="28"/>
          <w:szCs w:val="28"/>
          <w:lang w:eastAsia="ru-RU"/>
        </w:rPr>
        <w:t>150,3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C4164D">
        <w:rPr>
          <w:rFonts w:ascii="Times New Roman" w:hAnsi="Times New Roman" w:cs="Times New Roman"/>
          <w:sz w:val="28"/>
          <w:szCs w:val="28"/>
          <w:lang w:eastAsia="ru-RU"/>
        </w:rPr>
        <w:t>21,3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217B01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C4164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4164D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</w:t>
      </w:r>
      <w:r w:rsidR="00345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доходы физических лиц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4164D">
        <w:rPr>
          <w:rFonts w:ascii="Times New Roman" w:hAnsi="Times New Roman" w:cs="Times New Roman"/>
          <w:sz w:val="28"/>
          <w:szCs w:val="28"/>
          <w:lang w:eastAsia="ru-RU"/>
        </w:rPr>
        <w:t>6,9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FA64DC" w:rsidRPr="00D12AC6" w:rsidRDefault="00FA64DC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217B01" w:rsidRPr="00D12AC6" w:rsidRDefault="007178E5" w:rsidP="00C322D2">
      <w:pPr>
        <w:pStyle w:val="aa"/>
        <w:jc w:val="center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>Налог</w:t>
      </w:r>
      <w:r w:rsidR="00C322D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на совокупный доход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7C3C7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C3C74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 w:rsidR="007C3C74">
        <w:rPr>
          <w:rFonts w:ascii="Times New Roman" w:hAnsi="Times New Roman" w:cs="Times New Roman"/>
          <w:sz w:val="28"/>
          <w:szCs w:val="28"/>
          <w:lang w:eastAsia="ru-RU"/>
        </w:rPr>
        <w:t>25,9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C74">
        <w:rPr>
          <w:rFonts w:ascii="Times New Roman" w:hAnsi="Times New Roman" w:cs="Times New Roman"/>
          <w:sz w:val="28"/>
          <w:szCs w:val="28"/>
          <w:lang w:eastAsia="ru-RU"/>
        </w:rPr>
        <w:t>1726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увеличились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7C3C74">
        <w:rPr>
          <w:rFonts w:ascii="Times New Roman" w:hAnsi="Times New Roman" w:cs="Times New Roman"/>
          <w:sz w:val="28"/>
          <w:szCs w:val="28"/>
          <w:lang w:eastAsia="ru-RU"/>
        </w:rPr>
        <w:t>22,0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7C3C7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C3C74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34518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:rsidR="007178E5" w:rsidRDefault="007178E5" w:rsidP="007178E5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:rsidR="007178E5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 За </w:t>
      </w:r>
      <w:r w:rsid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50B46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C50B46">
        <w:rPr>
          <w:rFonts w:ascii="Times New Roman" w:hAnsi="Times New Roman" w:cs="Times New Roman"/>
          <w:sz w:val="28"/>
          <w:szCs w:val="28"/>
          <w:lang w:eastAsia="ru-RU"/>
        </w:rPr>
        <w:t>2 266,5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C50B46">
        <w:rPr>
          <w:rFonts w:ascii="Times New Roman" w:hAnsi="Times New Roman" w:cs="Times New Roman"/>
          <w:sz w:val="28"/>
          <w:szCs w:val="28"/>
          <w:lang w:eastAsia="ru-RU"/>
        </w:rPr>
        <w:t>39,6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50B46">
        <w:rPr>
          <w:rFonts w:ascii="Times New Roman" w:hAnsi="Times New Roman" w:cs="Times New Roman"/>
          <w:sz w:val="28"/>
          <w:szCs w:val="28"/>
          <w:lang w:eastAsia="ru-RU"/>
        </w:rPr>
        <w:t>1 051,5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50B46">
        <w:rPr>
          <w:rFonts w:ascii="Times New Roman" w:hAnsi="Times New Roman" w:cs="Times New Roman"/>
          <w:sz w:val="28"/>
          <w:szCs w:val="28"/>
          <w:lang w:eastAsia="ru-RU"/>
        </w:rPr>
        <w:t>31,7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7178E5" w:rsidRPr="00D12AC6" w:rsidRDefault="00980523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523">
        <w:rPr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178E5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0B4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50B46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666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C50B46">
        <w:rPr>
          <w:rFonts w:ascii="Times New Roman" w:hAnsi="Times New Roman" w:cs="Times New Roman"/>
          <w:sz w:val="28"/>
          <w:szCs w:val="28"/>
          <w:lang w:eastAsia="ru-RU"/>
        </w:rPr>
        <w:t>71,1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№3:</w:t>
      </w:r>
    </w:p>
    <w:p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1276"/>
        <w:gridCol w:w="1276"/>
        <w:gridCol w:w="850"/>
        <w:gridCol w:w="1418"/>
      </w:tblGrid>
      <w:tr w:rsidR="007178E5" w:rsidRPr="00E06707" w:rsidTr="008C5FB0">
        <w:trPr>
          <w:trHeight w:val="343"/>
          <w:tblHeader/>
        </w:trPr>
        <w:tc>
          <w:tcPr>
            <w:tcW w:w="3545" w:type="dxa"/>
            <w:vMerge w:val="restart"/>
          </w:tcPr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096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178E5" w:rsidRPr="00E06707" w:rsidRDefault="007178E5" w:rsidP="00AB7F2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7178E5" w:rsidRPr="00E06707" w:rsidRDefault="007178E5" w:rsidP="00AB7F21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418" w:type="dxa"/>
            <w:vMerge w:val="restart"/>
            <w:vAlign w:val="center"/>
          </w:tcPr>
          <w:p w:rsidR="007178E5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:rsidR="007178E5" w:rsidRPr="0004291F" w:rsidRDefault="00184E2F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FA64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7178E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="007178E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7178E5" w:rsidRPr="00E06707" w:rsidRDefault="007178E5" w:rsidP="00AB7F21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0968F8" w:rsidRPr="00E06707" w:rsidTr="008C5FB0">
        <w:trPr>
          <w:trHeight w:val="532"/>
          <w:tblHeader/>
        </w:trPr>
        <w:tc>
          <w:tcPr>
            <w:tcW w:w="3545" w:type="dxa"/>
            <w:vMerge/>
          </w:tcPr>
          <w:p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8F8" w:rsidRPr="0004291F" w:rsidRDefault="00184E2F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FA64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0968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22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968F8" w:rsidRPr="0004291F" w:rsidRDefault="00184E2F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FA64D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 w:rsidR="000968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="000968F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968F8" w:rsidRPr="00E06707" w:rsidRDefault="000968F8" w:rsidP="000968F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418" w:type="dxa"/>
            <w:vMerge/>
          </w:tcPr>
          <w:p w:rsidR="000968F8" w:rsidRPr="00E06707" w:rsidRDefault="000968F8" w:rsidP="000968F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F8" w:rsidRPr="00E06707" w:rsidTr="006D1450">
        <w:trPr>
          <w:trHeight w:val="803"/>
          <w:tblHeader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8" w:type="dxa"/>
            <w:vMerge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0968F8" w:rsidRPr="00E06707" w:rsidTr="006D1450">
        <w:trPr>
          <w:trHeight w:val="337"/>
          <w:tblHeader/>
        </w:trPr>
        <w:tc>
          <w:tcPr>
            <w:tcW w:w="3545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64DC" w:rsidRPr="00E06707" w:rsidTr="008C5FB0">
        <w:trPr>
          <w:trHeight w:val="143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алоги на имущество:</w:t>
            </w:r>
          </w:p>
        </w:tc>
        <w:tc>
          <w:tcPr>
            <w:tcW w:w="1417" w:type="dxa"/>
            <w:vAlign w:val="bottom"/>
          </w:tcPr>
          <w:p w:rsidR="00FA64DC" w:rsidRPr="00E06707" w:rsidRDefault="006614DB" w:rsidP="00FA64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5 726,7</w:t>
            </w:r>
          </w:p>
        </w:tc>
        <w:tc>
          <w:tcPr>
            <w:tcW w:w="1276" w:type="dxa"/>
            <w:vAlign w:val="bottom"/>
          </w:tcPr>
          <w:p w:rsidR="00FA64DC" w:rsidRPr="00E06707" w:rsidRDefault="006614DB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3 318,0</w:t>
            </w:r>
          </w:p>
        </w:tc>
        <w:tc>
          <w:tcPr>
            <w:tcW w:w="1276" w:type="dxa"/>
            <w:vAlign w:val="bottom"/>
          </w:tcPr>
          <w:p w:rsidR="00FA64DC" w:rsidRPr="00E06707" w:rsidRDefault="006614DB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2 266,5</w:t>
            </w:r>
          </w:p>
        </w:tc>
        <w:tc>
          <w:tcPr>
            <w:tcW w:w="850" w:type="dxa"/>
            <w:vAlign w:val="bottom"/>
          </w:tcPr>
          <w:p w:rsidR="00FA64DC" w:rsidRPr="00E06707" w:rsidRDefault="00FA64DC" w:rsidP="00D833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</w:t>
            </w:r>
            <w:r w:rsidR="00D83357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1 051,5</w:t>
            </w:r>
          </w:p>
        </w:tc>
        <w:tc>
          <w:tcPr>
            <w:tcW w:w="1418" w:type="dxa"/>
            <w:vAlign w:val="bottom"/>
          </w:tcPr>
          <w:p w:rsidR="00FA64DC" w:rsidRPr="00E06707" w:rsidRDefault="00D83357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39,6</w:t>
            </w:r>
          </w:p>
        </w:tc>
      </w:tr>
      <w:tr w:rsidR="00FA64DC" w:rsidRPr="00E06707" w:rsidTr="008C5FB0">
        <w:trPr>
          <w:trHeight w:val="321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E925B9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488,</w:t>
            </w:r>
            <w:r w:rsidR="00E925B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FA64DC" w:rsidRPr="00E06707" w:rsidRDefault="00E925B9" w:rsidP="00FA64DC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191,6</w:t>
            </w:r>
          </w:p>
        </w:tc>
        <w:tc>
          <w:tcPr>
            <w:tcW w:w="1276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132,4</w:t>
            </w:r>
          </w:p>
        </w:tc>
        <w:tc>
          <w:tcPr>
            <w:tcW w:w="850" w:type="dxa"/>
            <w:vAlign w:val="bottom"/>
          </w:tcPr>
          <w:p w:rsidR="00FA64DC" w:rsidRPr="00E06707" w:rsidRDefault="002A79E2" w:rsidP="00143BB9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  <w:r w:rsidR="00143BB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59,2</w:t>
            </w:r>
          </w:p>
        </w:tc>
        <w:tc>
          <w:tcPr>
            <w:tcW w:w="1418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27,1</w:t>
            </w:r>
          </w:p>
        </w:tc>
      </w:tr>
      <w:tr w:rsidR="00FA64DC" w:rsidRPr="00E06707" w:rsidTr="006D1450">
        <w:trPr>
          <w:trHeight w:val="383"/>
        </w:trPr>
        <w:tc>
          <w:tcPr>
            <w:tcW w:w="3545" w:type="dxa"/>
          </w:tcPr>
          <w:p w:rsidR="00FA64DC" w:rsidRPr="00E06707" w:rsidRDefault="00FA64DC" w:rsidP="006D1450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3 070,1</w:t>
            </w:r>
          </w:p>
        </w:tc>
        <w:tc>
          <w:tcPr>
            <w:tcW w:w="1276" w:type="dxa"/>
            <w:vAlign w:val="bottom"/>
          </w:tcPr>
          <w:p w:rsidR="00FA64DC" w:rsidRPr="00E06707" w:rsidRDefault="00E925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2 702,9</w:t>
            </w:r>
          </w:p>
        </w:tc>
        <w:tc>
          <w:tcPr>
            <w:tcW w:w="1276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1 869,9</w:t>
            </w:r>
          </w:p>
        </w:tc>
        <w:tc>
          <w:tcPr>
            <w:tcW w:w="850" w:type="dxa"/>
            <w:vAlign w:val="bottom"/>
          </w:tcPr>
          <w:p w:rsidR="00FA64DC" w:rsidRPr="00E06707" w:rsidRDefault="00143BB9" w:rsidP="00143BB9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-833,0</w:t>
            </w:r>
          </w:p>
        </w:tc>
        <w:tc>
          <w:tcPr>
            <w:tcW w:w="1418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60,9</w:t>
            </w:r>
          </w:p>
        </w:tc>
      </w:tr>
      <w:tr w:rsidR="00FA64DC" w:rsidRPr="00E06707" w:rsidTr="006D1450">
        <w:trPr>
          <w:trHeight w:val="377"/>
        </w:trPr>
        <w:tc>
          <w:tcPr>
            <w:tcW w:w="3545" w:type="dxa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vAlign w:val="bottom"/>
          </w:tcPr>
          <w:p w:rsidR="00FA64DC" w:rsidRPr="00E06707" w:rsidRDefault="00FA64DC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2 168,2</w:t>
            </w:r>
          </w:p>
        </w:tc>
        <w:tc>
          <w:tcPr>
            <w:tcW w:w="1276" w:type="dxa"/>
            <w:vAlign w:val="bottom"/>
          </w:tcPr>
          <w:p w:rsidR="00FA64DC" w:rsidRPr="00E06707" w:rsidRDefault="00E925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423,5</w:t>
            </w:r>
          </w:p>
        </w:tc>
        <w:tc>
          <w:tcPr>
            <w:tcW w:w="1276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264,2</w:t>
            </w:r>
          </w:p>
        </w:tc>
        <w:tc>
          <w:tcPr>
            <w:tcW w:w="850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-159,3</w:t>
            </w:r>
          </w:p>
        </w:tc>
        <w:tc>
          <w:tcPr>
            <w:tcW w:w="1418" w:type="dxa"/>
            <w:vAlign w:val="bottom"/>
          </w:tcPr>
          <w:p w:rsidR="00FA64DC" w:rsidRPr="00E06707" w:rsidRDefault="00143BB9" w:rsidP="00FA64DC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12,2</w:t>
            </w:r>
          </w:p>
        </w:tc>
      </w:tr>
    </w:tbl>
    <w:p w:rsidR="007178E5" w:rsidRPr="00E06707" w:rsidRDefault="007178E5" w:rsidP="007178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23" w:rsidRPr="00980523" w:rsidRDefault="00980523" w:rsidP="0098052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Сокращение поступления данного налога в текущем году по сравнению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 аналогичным периодом прошлого года обусловлено установлением даты окончания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:rsidR="00980523" w:rsidRDefault="00980523" w:rsidP="009805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E5" w:rsidRDefault="007178E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b/>
          <w:lang w:eastAsia="ru-RU"/>
        </w:rPr>
        <w:t xml:space="preserve">    </w:t>
      </w:r>
      <w:r w:rsidR="006D1450">
        <w:rPr>
          <w:b/>
          <w:lang w:eastAsia="ru-RU"/>
        </w:rPr>
        <w:t xml:space="preserve">  </w:t>
      </w:r>
      <w:r w:rsidR="009B3601">
        <w:rPr>
          <w:b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F751D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644BBD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5C59A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 Относительно   соответствующего периода 202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меньши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0,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или 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1E2267" w:rsidRPr="00D12AC6" w:rsidRDefault="001E2267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267" w:rsidRDefault="00B42DC3" w:rsidP="00B42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:rsidR="00B42DC3" w:rsidRPr="009B3601" w:rsidRDefault="00B42DC3" w:rsidP="009B36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672AD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за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1D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751DB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данному виду дохода составило 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38,1</w:t>
      </w: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81,4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</w:t>
      </w:r>
    </w:p>
    <w:p w:rsidR="006D1450" w:rsidRPr="00D12AC6" w:rsidRDefault="009B3601" w:rsidP="006D145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1450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6D1450"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1D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450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D1450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D1450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оходы от использования имущества, находящегося в государственной и муниципальной собственности 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1,2</w:t>
      </w:r>
      <w:r w:rsidR="006D145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1F6740" w:rsidRPr="00F50FA4" w:rsidRDefault="001F6740" w:rsidP="001F674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>По состоянию на 01.10.202</w:t>
      </w:r>
      <w:r w:rsidR="00F751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Северное </w:t>
      </w:r>
      <w:r w:rsidRPr="00F50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F50FA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313E0">
        <w:rPr>
          <w:rFonts w:ascii="Times New Roman" w:hAnsi="Times New Roman" w:cs="Times New Roman"/>
          <w:sz w:val="28"/>
          <w:szCs w:val="28"/>
          <w:lang w:eastAsia="ru-RU"/>
        </w:rPr>
        <w:t>1 437,0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по сравнению с началом года недоимка уменьшилась на </w:t>
      </w:r>
      <w:r w:rsidR="00A313E0">
        <w:rPr>
          <w:rFonts w:ascii="Times New Roman" w:hAnsi="Times New Roman" w:cs="Times New Roman"/>
          <w:sz w:val="28"/>
          <w:szCs w:val="28"/>
          <w:lang w:eastAsia="ru-RU"/>
        </w:rPr>
        <w:t>371,2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A313E0">
        <w:rPr>
          <w:rFonts w:ascii="Times New Roman" w:hAnsi="Times New Roman" w:cs="Times New Roman"/>
          <w:sz w:val="28"/>
          <w:szCs w:val="28"/>
          <w:lang w:eastAsia="ru-RU"/>
        </w:rPr>
        <w:t>20,5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1F6740" w:rsidRPr="00F50FA4" w:rsidRDefault="001F6740" w:rsidP="001F674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      Анализ изменения отдельных видов недоимки по налогам отражён в следующей таблице:</w:t>
      </w:r>
    </w:p>
    <w:p w:rsidR="001F6740" w:rsidRPr="00F50FA4" w:rsidRDefault="001F6740" w:rsidP="001F674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50FA4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3358"/>
        <w:gridCol w:w="1206"/>
        <w:gridCol w:w="1273"/>
        <w:gridCol w:w="1830"/>
        <w:gridCol w:w="1826"/>
      </w:tblGrid>
      <w:tr w:rsidR="001F6740" w:rsidRPr="00F50FA4" w:rsidTr="009672AD">
        <w:trPr>
          <w:trHeight w:val="1952"/>
        </w:trPr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134" w:type="dxa"/>
          </w:tcPr>
          <w:p w:rsidR="001F6740" w:rsidRPr="00F50FA4" w:rsidRDefault="001F6740" w:rsidP="00A313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Недоимка на 01.01.202</w:t>
            </w:r>
            <w:r w:rsidR="00A313E0">
              <w:rPr>
                <w:sz w:val="22"/>
                <w:szCs w:val="22"/>
              </w:rPr>
              <w:t>3</w:t>
            </w:r>
            <w:r w:rsidRPr="00F50FA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</w:tcPr>
          <w:p w:rsidR="001F6740" w:rsidRPr="00F50FA4" w:rsidRDefault="001F6740" w:rsidP="00A313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Недоимка  на 01.10.202</w:t>
            </w:r>
            <w:r w:rsidR="00A313E0">
              <w:rPr>
                <w:sz w:val="22"/>
                <w:szCs w:val="22"/>
              </w:rPr>
              <w:t>3</w:t>
            </w:r>
            <w:r w:rsidRPr="00F50FA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(-) уменьшение</w:t>
            </w:r>
          </w:p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 xml:space="preserve">(+) увеличение относительно начала года </w:t>
            </w:r>
          </w:p>
        </w:tc>
        <w:tc>
          <w:tcPr>
            <w:tcW w:w="1843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% прироста  или уменьшения недоимки с начала года</w:t>
            </w:r>
          </w:p>
        </w:tc>
      </w:tr>
      <w:tr w:rsidR="001F6740" w:rsidRPr="00F50FA4" w:rsidTr="00F751DB">
        <w:trPr>
          <w:trHeight w:val="508"/>
        </w:trPr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843" w:type="dxa"/>
          </w:tcPr>
          <w:p w:rsidR="001F6740" w:rsidRPr="00F50FA4" w:rsidRDefault="001F6740" w:rsidP="002508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+</w:t>
            </w:r>
            <w:r w:rsidR="0025081E">
              <w:rPr>
                <w:sz w:val="22"/>
                <w:szCs w:val="22"/>
              </w:rPr>
              <w:t>7,8</w:t>
            </w:r>
          </w:p>
        </w:tc>
        <w:tc>
          <w:tcPr>
            <w:tcW w:w="1843" w:type="dxa"/>
          </w:tcPr>
          <w:p w:rsidR="001F6740" w:rsidRPr="00F50FA4" w:rsidRDefault="001F6740" w:rsidP="002508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+</w:t>
            </w:r>
            <w:r w:rsidR="0025081E">
              <w:rPr>
                <w:sz w:val="22"/>
                <w:szCs w:val="22"/>
              </w:rPr>
              <w:t>150</w:t>
            </w:r>
          </w:p>
        </w:tc>
      </w:tr>
      <w:tr w:rsidR="001F6740" w:rsidRPr="00F50FA4" w:rsidTr="00F751DB"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1F6740" w:rsidRPr="00F50FA4" w:rsidRDefault="001F674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F6740" w:rsidRPr="00F50FA4" w:rsidRDefault="001F674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1F6740" w:rsidRPr="00F50FA4" w:rsidRDefault="001F674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1F6740" w:rsidRPr="00F50FA4" w:rsidRDefault="001F674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0</w:t>
            </w:r>
          </w:p>
        </w:tc>
      </w:tr>
      <w:tr w:rsidR="001F6740" w:rsidRPr="00F50FA4" w:rsidTr="00F751DB"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521,4</w:t>
            </w:r>
          </w:p>
        </w:tc>
        <w:tc>
          <w:tcPr>
            <w:tcW w:w="1276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843" w:type="dxa"/>
          </w:tcPr>
          <w:p w:rsidR="001F6740" w:rsidRPr="00F50FA4" w:rsidRDefault="001F6740" w:rsidP="0086347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63479">
              <w:rPr>
                <w:sz w:val="22"/>
                <w:szCs w:val="22"/>
              </w:rPr>
              <w:t>148,1</w:t>
            </w:r>
          </w:p>
        </w:tc>
        <w:tc>
          <w:tcPr>
            <w:tcW w:w="1843" w:type="dxa"/>
          </w:tcPr>
          <w:p w:rsidR="001F6740" w:rsidRPr="00F50FA4" w:rsidRDefault="001F6740" w:rsidP="008634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-</w:t>
            </w:r>
            <w:r w:rsidR="00863479">
              <w:rPr>
                <w:sz w:val="22"/>
                <w:szCs w:val="22"/>
              </w:rPr>
              <w:t>28,4</w:t>
            </w:r>
          </w:p>
        </w:tc>
      </w:tr>
      <w:tr w:rsidR="001F6740" w:rsidRPr="00F50FA4" w:rsidTr="00F751DB"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1 281,6</w:t>
            </w:r>
          </w:p>
        </w:tc>
        <w:tc>
          <w:tcPr>
            <w:tcW w:w="1276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1 050,7</w:t>
            </w:r>
          </w:p>
        </w:tc>
        <w:tc>
          <w:tcPr>
            <w:tcW w:w="1843" w:type="dxa"/>
          </w:tcPr>
          <w:p w:rsidR="001F6740" w:rsidRPr="00F50FA4" w:rsidRDefault="00863479" w:rsidP="00F751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-230,9</w:t>
            </w:r>
          </w:p>
        </w:tc>
        <w:tc>
          <w:tcPr>
            <w:tcW w:w="1843" w:type="dxa"/>
          </w:tcPr>
          <w:p w:rsidR="001F6740" w:rsidRPr="00F50FA4" w:rsidRDefault="001F6740" w:rsidP="008634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50FA4">
              <w:rPr>
                <w:sz w:val="22"/>
                <w:szCs w:val="22"/>
              </w:rPr>
              <w:t>-</w:t>
            </w:r>
            <w:r w:rsidR="00863479">
              <w:rPr>
                <w:sz w:val="22"/>
                <w:szCs w:val="22"/>
              </w:rPr>
              <w:t>18,0</w:t>
            </w:r>
          </w:p>
        </w:tc>
      </w:tr>
      <w:tr w:rsidR="001F6740" w:rsidRPr="00F50FA4" w:rsidTr="00F751DB">
        <w:tc>
          <w:tcPr>
            <w:tcW w:w="3397" w:type="dxa"/>
          </w:tcPr>
          <w:p w:rsidR="001F6740" w:rsidRPr="00F50FA4" w:rsidRDefault="001F6740" w:rsidP="00F751D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50FA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1 808,2</w:t>
            </w:r>
          </w:p>
        </w:tc>
        <w:tc>
          <w:tcPr>
            <w:tcW w:w="1276" w:type="dxa"/>
          </w:tcPr>
          <w:p w:rsidR="001F6740" w:rsidRPr="00F50FA4" w:rsidRDefault="00A313E0" w:rsidP="00F751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1 437,0</w:t>
            </w:r>
          </w:p>
        </w:tc>
        <w:tc>
          <w:tcPr>
            <w:tcW w:w="1843" w:type="dxa"/>
          </w:tcPr>
          <w:p w:rsidR="001F6740" w:rsidRPr="00F50FA4" w:rsidRDefault="001F6740" w:rsidP="002508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50FA4">
              <w:rPr>
                <w:b/>
                <w:sz w:val="22"/>
                <w:szCs w:val="22"/>
              </w:rPr>
              <w:t>-</w:t>
            </w:r>
            <w:r w:rsidR="0025081E">
              <w:rPr>
                <w:b/>
                <w:sz w:val="22"/>
                <w:szCs w:val="22"/>
              </w:rPr>
              <w:t>371,2</w:t>
            </w:r>
          </w:p>
        </w:tc>
        <w:tc>
          <w:tcPr>
            <w:tcW w:w="1843" w:type="dxa"/>
          </w:tcPr>
          <w:p w:rsidR="001F6740" w:rsidRPr="00F50FA4" w:rsidRDefault="001F6740" w:rsidP="002508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50FA4">
              <w:rPr>
                <w:b/>
                <w:sz w:val="22"/>
                <w:szCs w:val="22"/>
              </w:rPr>
              <w:t>-</w:t>
            </w:r>
            <w:r w:rsidR="0025081E">
              <w:rPr>
                <w:b/>
                <w:sz w:val="22"/>
                <w:szCs w:val="22"/>
              </w:rPr>
              <w:t>20,5</w:t>
            </w:r>
          </w:p>
        </w:tc>
      </w:tr>
    </w:tbl>
    <w:p w:rsidR="001F6740" w:rsidRDefault="001F6740" w:rsidP="001F674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1F6740" w:rsidRPr="001A4C44" w:rsidRDefault="001F6740" w:rsidP="001F674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снижении недоимки по налоговым платежам, она по- прежнему остается высокой и составляет </w:t>
      </w:r>
      <w:r w:rsidR="00A729F6">
        <w:rPr>
          <w:rFonts w:ascii="Times New Roman" w:hAnsi="Times New Roman" w:cs="Times New Roman"/>
          <w:sz w:val="28"/>
          <w:szCs w:val="28"/>
          <w:lang w:eastAsia="ru-RU"/>
        </w:rPr>
        <w:t>20,9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по налоговым доходам </w:t>
      </w:r>
      <w:r w:rsidR="009672A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>а 202</w:t>
      </w:r>
      <w:r w:rsidR="00A729F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0FA4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3601" w:rsidRPr="009B3601" w:rsidRDefault="009B3601" w:rsidP="009B360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E5" w:rsidRDefault="009B3601" w:rsidP="00C53CBE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1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178E5" w:rsidRPr="00D12AC6" w:rsidRDefault="00A32791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F0FA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F0FA7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246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FF0FA7">
        <w:rPr>
          <w:rFonts w:ascii="Times New Roman" w:hAnsi="Times New Roman" w:cs="Times New Roman"/>
          <w:sz w:val="28"/>
          <w:szCs w:val="28"/>
          <w:lang w:eastAsia="ru-RU"/>
        </w:rPr>
        <w:t>20 825,1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F0FA7">
        <w:rPr>
          <w:rFonts w:ascii="Times New Roman" w:hAnsi="Times New Roman" w:cs="Times New Roman"/>
          <w:sz w:val="28"/>
          <w:szCs w:val="28"/>
          <w:lang w:eastAsia="ru-RU"/>
        </w:rPr>
        <w:t>88,4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 к уточненному годовому плану. </w:t>
      </w:r>
    </w:p>
    <w:p w:rsidR="006D1450" w:rsidRDefault="00D24639" w:rsidP="006D145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FF0FA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F0FA7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6D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</w:t>
      </w:r>
    </w:p>
    <w:p w:rsidR="007178E5" w:rsidRPr="009A63BB" w:rsidRDefault="007178E5" w:rsidP="006D145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D145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591"/>
        <w:gridCol w:w="2267"/>
        <w:gridCol w:w="1842"/>
      </w:tblGrid>
      <w:tr w:rsidR="007178E5" w:rsidTr="00C42595">
        <w:trPr>
          <w:trHeight w:val="995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D246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FF0F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D246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7178E5" w:rsidRPr="00D156EA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7178E5" w:rsidTr="00C53CBE">
        <w:trPr>
          <w:trHeight w:val="253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24467C" w:rsidRDefault="00DC50C5" w:rsidP="00DC50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67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24467C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4467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6 486,4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FC0C84" w:rsidP="00DC50C5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5 306,2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FC0C84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81,8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4F08BC" w:rsidRDefault="00DC50C5" w:rsidP="00DC50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897D9B" w:rsidRDefault="00DC50C5" w:rsidP="00DC50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308,4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FC0C84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C42595" w:rsidP="00FC0C84">
            <w:pPr>
              <w:spacing w:after="0" w:line="240" w:lineRule="exact"/>
              <w:ind w:left="-57" w:right="-85" w:hanging="28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              </w:t>
            </w:r>
            <w:r w:rsidR="00FC0C8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74,7</w:t>
            </w:r>
          </w:p>
        </w:tc>
      </w:tr>
      <w:tr w:rsidR="00DC50C5" w:rsidTr="00AB7F21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5" w:rsidRPr="00D156EA" w:rsidRDefault="00DC50C5" w:rsidP="00DC50C5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897D9B" w:rsidRDefault="00DC50C5" w:rsidP="00FC0C8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</w:t>
            </w:r>
            <w:r w:rsidR="00FC0C8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772,2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FC0C84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15 288,5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C5" w:rsidRPr="00D156EA" w:rsidRDefault="00FC0C84" w:rsidP="00DC50C5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91,2</w:t>
            </w:r>
          </w:p>
        </w:tc>
      </w:tr>
      <w:tr w:rsidR="007178E5" w:rsidTr="002107AC">
        <w:trPr>
          <w:trHeight w:val="4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FC0C84" w:rsidP="00DC50C5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23 567,0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FC0C84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20 825,1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2107AC" w:rsidRDefault="00FC0C84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88,4</w:t>
            </w:r>
          </w:p>
        </w:tc>
      </w:tr>
    </w:tbl>
    <w:p w:rsidR="00FC1819" w:rsidRDefault="007178E5" w:rsidP="00D12AC6">
      <w:pPr>
        <w:pStyle w:val="aa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:rsidR="00F37653" w:rsidRDefault="00FC1819" w:rsidP="004C65C0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C53CBE">
        <w:rPr>
          <w:lang w:eastAsia="ru-RU"/>
        </w:rPr>
        <w:t xml:space="preserve"> </w:t>
      </w:r>
      <w:r w:rsidR="007178E5" w:rsidRPr="0099766E">
        <w:rPr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доля безвозмездных поступлений за </w:t>
      </w:r>
      <w:r w:rsidR="00A32791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3279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63F2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8F77B4">
        <w:rPr>
          <w:rFonts w:ascii="Times New Roman" w:hAnsi="Times New Roman" w:cs="Times New Roman"/>
          <w:sz w:val="28"/>
          <w:szCs w:val="28"/>
          <w:lang w:eastAsia="ru-RU"/>
        </w:rPr>
        <w:t>86,7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094D20" w:rsidRPr="004C65C0" w:rsidRDefault="00371E99" w:rsidP="00371E9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Объем полученных дотаций за 9 месяцев 2023 года составил 5 306,2 тыс. рублей или 81,8%, что больше плановой суммы 9 месяцев 2023 года (4 864,8 тыс. рублей) на 441,4 тыс. рублей или 9,1%. Авансовое финансирование дотаций из бюджета </w:t>
      </w:r>
      <w:r w:rsidR="00B61575">
        <w:rPr>
          <w:rFonts w:ascii="Times New Roman" w:hAnsi="Times New Roman" w:cs="Times New Roman"/>
          <w:sz w:val="28"/>
          <w:szCs w:val="28"/>
          <w:lang w:eastAsia="ru-RU"/>
        </w:rPr>
        <w:t xml:space="preserve">МО Чернский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 произошло в связи с неисполнением </w:t>
      </w:r>
      <w:r w:rsidR="00B6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плана по поступлению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B61575">
        <w:rPr>
          <w:rFonts w:ascii="Times New Roman" w:hAnsi="Times New Roman" w:cs="Times New Roman"/>
          <w:sz w:val="28"/>
          <w:szCs w:val="28"/>
          <w:lang w:eastAsia="ru-RU"/>
        </w:rPr>
        <w:t>МО Северное.</w:t>
      </w:r>
    </w:p>
    <w:p w:rsidR="00371E99" w:rsidRDefault="00371E99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78E5" w:rsidRPr="003A4620" w:rsidRDefault="007178E5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7178E5" w:rsidRPr="003A4620" w:rsidRDefault="002107AC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Северное</w:t>
      </w:r>
      <w:r w:rsidR="001737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</w:p>
    <w:p w:rsidR="00EB0968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7178E5" w:rsidRPr="00D12AC6" w:rsidRDefault="00EB0968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B367C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367CC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580D3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по расходам исполнен в сумме </w:t>
      </w:r>
      <w:r w:rsidR="00C16065">
        <w:rPr>
          <w:rFonts w:ascii="Times New Roman" w:hAnsi="Times New Roman" w:cs="Times New Roman"/>
          <w:sz w:val="28"/>
          <w:szCs w:val="28"/>
          <w:lang w:eastAsia="ru-RU"/>
        </w:rPr>
        <w:t>26 285,5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C16065">
        <w:rPr>
          <w:rFonts w:ascii="Times New Roman" w:hAnsi="Times New Roman" w:cs="Times New Roman"/>
          <w:sz w:val="28"/>
          <w:szCs w:val="28"/>
          <w:lang w:eastAsia="ru-RU"/>
        </w:rPr>
        <w:t>77,5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:rsidR="0040190E" w:rsidRPr="0040190E" w:rsidRDefault="007178E5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Как следует из приведенных </w:t>
      </w:r>
      <w:r w:rsidR="00670525">
        <w:rPr>
          <w:rFonts w:ascii="Times New Roman" w:hAnsi="Times New Roman" w:cs="Times New Roman"/>
          <w:sz w:val="28"/>
          <w:szCs w:val="28"/>
        </w:rPr>
        <w:t xml:space="preserve">ниже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в таблице данных, за отчетный период 2023 года диапазон освоения бюджетных средств </w:t>
      </w:r>
      <w:r w:rsidR="0067052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МО Северное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по отношению к уточненному плану по разделам классификации расходов бюджета составил от </w:t>
      </w:r>
      <w:r w:rsidR="00670525">
        <w:rPr>
          <w:rFonts w:ascii="Times New Roman" w:hAnsi="Times New Roman" w:cs="Times New Roman"/>
          <w:sz w:val="28"/>
          <w:szCs w:val="28"/>
        </w:rPr>
        <w:t>57,5</w:t>
      </w:r>
      <w:r w:rsidR="0040190E" w:rsidRPr="0040190E">
        <w:rPr>
          <w:rFonts w:ascii="Times New Roman" w:hAnsi="Times New Roman" w:cs="Times New Roman"/>
          <w:sz w:val="28"/>
          <w:szCs w:val="28"/>
        </w:rPr>
        <w:t>% по разделу 0</w:t>
      </w:r>
      <w:r w:rsidR="001A340F">
        <w:rPr>
          <w:rFonts w:ascii="Times New Roman" w:hAnsi="Times New Roman" w:cs="Times New Roman"/>
          <w:sz w:val="28"/>
          <w:szCs w:val="28"/>
        </w:rPr>
        <w:t>4</w:t>
      </w:r>
      <w:r w:rsidR="00670525">
        <w:rPr>
          <w:rFonts w:ascii="Times New Roman" w:hAnsi="Times New Roman" w:cs="Times New Roman"/>
          <w:sz w:val="28"/>
          <w:szCs w:val="28"/>
        </w:rPr>
        <w:t>00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 «</w:t>
      </w:r>
      <w:r w:rsidR="001A340F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» до </w:t>
      </w:r>
      <w:r w:rsidR="00670525">
        <w:rPr>
          <w:rFonts w:ascii="Times New Roman" w:hAnsi="Times New Roman" w:cs="Times New Roman"/>
          <w:sz w:val="28"/>
          <w:szCs w:val="28"/>
        </w:rPr>
        <w:t>96</w:t>
      </w:r>
      <w:r w:rsidR="0040190E" w:rsidRPr="0040190E">
        <w:rPr>
          <w:rFonts w:ascii="Times New Roman" w:hAnsi="Times New Roman" w:cs="Times New Roman"/>
          <w:sz w:val="28"/>
          <w:szCs w:val="28"/>
        </w:rPr>
        <w:t>% по разделу 0</w:t>
      </w:r>
      <w:r w:rsidR="00670525">
        <w:rPr>
          <w:rFonts w:ascii="Times New Roman" w:hAnsi="Times New Roman" w:cs="Times New Roman"/>
          <w:sz w:val="28"/>
          <w:szCs w:val="28"/>
        </w:rPr>
        <w:t>400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 «</w:t>
      </w:r>
      <w:r w:rsidR="009669AD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0190E" w:rsidRPr="0040190E" w:rsidRDefault="002C09CF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Из </w:t>
      </w:r>
      <w:r w:rsidR="009672AD">
        <w:rPr>
          <w:rFonts w:ascii="Times New Roman" w:hAnsi="Times New Roman" w:cs="Times New Roman"/>
          <w:sz w:val="28"/>
          <w:szCs w:val="28"/>
        </w:rPr>
        <w:t>9</w:t>
      </w:r>
      <w:r w:rsidR="0040190E" w:rsidRPr="0040190E">
        <w:rPr>
          <w:rFonts w:ascii="Times New Roman" w:hAnsi="Times New Roman" w:cs="Times New Roman"/>
          <w:sz w:val="28"/>
          <w:szCs w:val="28"/>
        </w:rPr>
        <w:t>-ти разделов классификации расходов бюджета ниже среднего значения исполнения уточненного плана (</w:t>
      </w:r>
      <w:r w:rsidR="009669AD">
        <w:rPr>
          <w:rFonts w:ascii="Times New Roman" w:hAnsi="Times New Roman" w:cs="Times New Roman"/>
          <w:sz w:val="28"/>
          <w:szCs w:val="28"/>
        </w:rPr>
        <w:t>70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%) исполнены расходы по 4-м разделам:  </w:t>
      </w:r>
    </w:p>
    <w:p w:rsidR="00FA11C0" w:rsidRPr="0040190E" w:rsidRDefault="00FA11C0" w:rsidP="00FA11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190E">
        <w:rPr>
          <w:rFonts w:ascii="Times New Roman" w:hAnsi="Times New Roman" w:cs="Times New Roman"/>
          <w:sz w:val="28"/>
          <w:szCs w:val="28"/>
        </w:rPr>
        <w:t>«</w:t>
      </w:r>
      <w:r w:rsidR="002C09CF">
        <w:rPr>
          <w:rFonts w:ascii="Times New Roman" w:hAnsi="Times New Roman" w:cs="Times New Roman"/>
          <w:sz w:val="28"/>
          <w:szCs w:val="28"/>
        </w:rPr>
        <w:t>Общегосударственные вопросы» - 65,6</w:t>
      </w:r>
      <w:r w:rsidRPr="0040190E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FA11C0" w:rsidRDefault="00FA11C0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оборона» - 57,5%;</w:t>
      </w:r>
    </w:p>
    <w:p w:rsidR="00FA11C0" w:rsidRPr="0040190E" w:rsidRDefault="00FA11C0" w:rsidP="00FA11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190E">
        <w:rPr>
          <w:rFonts w:ascii="Times New Roman" w:hAnsi="Times New Roman" w:cs="Times New Roman"/>
          <w:sz w:val="28"/>
          <w:szCs w:val="28"/>
        </w:rPr>
        <w:t>«Культура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190E">
        <w:rPr>
          <w:rFonts w:ascii="Times New Roman" w:hAnsi="Times New Roman" w:cs="Times New Roman"/>
          <w:sz w:val="28"/>
          <w:szCs w:val="28"/>
        </w:rPr>
        <w:t xml:space="preserve"> кинематография» - </w:t>
      </w:r>
      <w:r>
        <w:rPr>
          <w:rFonts w:ascii="Times New Roman" w:hAnsi="Times New Roman" w:cs="Times New Roman"/>
          <w:sz w:val="28"/>
          <w:szCs w:val="28"/>
        </w:rPr>
        <w:t>59,9</w:t>
      </w:r>
      <w:r w:rsidRPr="0040190E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40190E" w:rsidRPr="0040190E" w:rsidRDefault="00FA11C0" w:rsidP="00FA11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«Социальная политика» - 66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,7%. </w:t>
      </w:r>
    </w:p>
    <w:p w:rsidR="0040190E" w:rsidRPr="0040190E" w:rsidRDefault="002C09CF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90E" w:rsidRPr="0040190E">
        <w:rPr>
          <w:rFonts w:ascii="Times New Roman" w:hAnsi="Times New Roman" w:cs="Times New Roman"/>
          <w:sz w:val="28"/>
          <w:szCs w:val="28"/>
        </w:rPr>
        <w:t>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0300</w:t>
      </w:r>
      <w:r w:rsidRPr="0040190E"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0700 </w:t>
      </w:r>
      <w:r w:rsidRPr="0040190E">
        <w:rPr>
          <w:rFonts w:ascii="Times New Roman" w:hAnsi="Times New Roman" w:cs="Times New Roman"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и 1100</w:t>
      </w:r>
      <w:r w:rsidRPr="0040190E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расходы в отчетном периоде текущего года не производились. </w:t>
      </w:r>
    </w:p>
    <w:p w:rsidR="0040190E" w:rsidRPr="0040190E" w:rsidRDefault="002C09CF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Выше среднего значения исполнения уточненного плана исполнены расходы по </w:t>
      </w:r>
      <w:r w:rsidR="004704A9">
        <w:rPr>
          <w:rFonts w:ascii="Times New Roman" w:hAnsi="Times New Roman" w:cs="Times New Roman"/>
          <w:sz w:val="28"/>
          <w:szCs w:val="28"/>
        </w:rPr>
        <w:t>2-м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 разделам: </w:t>
      </w:r>
    </w:p>
    <w:p w:rsidR="0040190E" w:rsidRPr="0040190E" w:rsidRDefault="004704A9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019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4019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40190E" w:rsidRPr="0040190E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4704A9" w:rsidRDefault="004704A9" w:rsidP="0040190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«Жилищно-коммунальное хозяйство»-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77,8</w:t>
      </w: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8E5" w:rsidRDefault="004704A9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7C0BB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C0BB0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разделов бюджетной классификации Российской Федерации представлен в следующей таблице №5:</w:t>
      </w:r>
    </w:p>
    <w:p w:rsidR="004704A9" w:rsidRDefault="004704A9" w:rsidP="007178E5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C0BB0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30"/>
        <w:gridCol w:w="1550"/>
        <w:gridCol w:w="1127"/>
        <w:gridCol w:w="1268"/>
        <w:gridCol w:w="1127"/>
        <w:gridCol w:w="1268"/>
        <w:gridCol w:w="1408"/>
      </w:tblGrid>
      <w:tr w:rsidR="007178E5" w:rsidRPr="00C00A4D" w:rsidTr="00F80E47">
        <w:trPr>
          <w:trHeight w:val="432"/>
          <w:tblHeader/>
          <w:jc w:val="center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:rsidR="007178E5" w:rsidRDefault="007C0BB0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="007178E5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асходов</w:t>
            </w:r>
          </w:p>
          <w:p w:rsidR="007C0BB0" w:rsidRPr="00C00A4D" w:rsidRDefault="007C0BB0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7C0BB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Удельный вес в общем объеме расходов за </w:t>
            </w:r>
            <w:r w:rsidR="007C0BB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7178E5" w:rsidRPr="00C00A4D" w:rsidTr="004B5E58">
        <w:trPr>
          <w:trHeight w:val="1366"/>
          <w:tblHeader/>
          <w:jc w:val="center"/>
        </w:trPr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33" w:rsidRPr="00C00A4D" w:rsidRDefault="007C0BB0" w:rsidP="00580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FC18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2022</w:t>
            </w:r>
            <w:r w:rsidR="00580D33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C0BB0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FC181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="007178E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202</w:t>
            </w:r>
            <w:r w:rsidR="00580D3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="007178E5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7178E5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8 934,9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5 761,1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5 857,2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+95,8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E85ACA" w:rsidRPr="00C00A4D" w:rsidTr="00C53CBE">
        <w:trPr>
          <w:trHeight w:val="21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0200 «Национальная оборона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85ACA" w:rsidRPr="00C00A4D" w:rsidTr="00D919FE">
        <w:trPr>
          <w:trHeight w:val="100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11 836,2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21 454,1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11 361,3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DF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-10 092,8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 хозяйство»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6 716,7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4 250,8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5 224,6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+973,8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</w:tr>
      <w:tr w:rsidR="00E85ACA" w:rsidRPr="00C00A4D" w:rsidTr="00F80E47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CA" w:rsidRPr="00C00A4D" w:rsidRDefault="00E85ACA" w:rsidP="00E8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0700 Образование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кинематография»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5 985,4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3 996,8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3 584,0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 Социальная политика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85ACA" w:rsidRPr="00C00A4D" w:rsidTr="00F80E47">
        <w:trPr>
          <w:trHeight w:val="61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A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1100 «Физическая культура и спорт»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5ACA" w:rsidRPr="00C00A4D" w:rsidTr="00553D50">
        <w:trPr>
          <w:trHeight w:val="20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A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E85ACA" w:rsidRPr="00C00A4D" w:rsidRDefault="00E85ACA" w:rsidP="00E8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33 910,2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36 035,8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26 285,5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-9 750,3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77,5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ACA" w:rsidRPr="00C00A4D" w:rsidRDefault="00964CCB" w:rsidP="00E8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580D33" w:rsidRDefault="007178E5" w:rsidP="00D12AC6">
      <w:pPr>
        <w:pStyle w:val="aa"/>
        <w:jc w:val="both"/>
        <w:rPr>
          <w:lang w:eastAsia="ru-RU"/>
        </w:rPr>
      </w:pPr>
      <w:r w:rsidRPr="00C00A4D">
        <w:rPr>
          <w:lang w:eastAsia="ru-RU"/>
        </w:rPr>
        <w:t xml:space="preserve">    </w:t>
      </w:r>
      <w:r w:rsidR="00FE4B93">
        <w:rPr>
          <w:lang w:eastAsia="ru-RU"/>
        </w:rPr>
        <w:t xml:space="preserve">    </w:t>
      </w:r>
    </w:p>
    <w:p w:rsidR="00991865" w:rsidRPr="00991865" w:rsidRDefault="00F75A43" w:rsidP="009918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0087" w:rsidRPr="00991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Исполнение по разделам бюджетной классификации за </w:t>
      </w:r>
      <w:r w:rsidR="00991865">
        <w:rPr>
          <w:rFonts w:ascii="Times New Roman" w:hAnsi="Times New Roman" w:cs="Times New Roman"/>
          <w:sz w:val="28"/>
          <w:szCs w:val="28"/>
        </w:rPr>
        <w:t>9 месяцев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 2023 года сложилось следующим образом. </w:t>
      </w:r>
    </w:p>
    <w:p w:rsidR="00991865" w:rsidRPr="00991865" w:rsidRDefault="00991865" w:rsidP="009918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>
        <w:rPr>
          <w:rFonts w:ascii="Times New Roman" w:hAnsi="Times New Roman" w:cs="Times New Roman"/>
          <w:sz w:val="28"/>
          <w:szCs w:val="28"/>
        </w:rPr>
        <w:t>5 857,2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65,6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 w:rsidR="009672AD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расходы увеличились на сумму </w:t>
      </w:r>
      <w:r w:rsidR="0094676E">
        <w:rPr>
          <w:rFonts w:ascii="Times New Roman" w:hAnsi="Times New Roman" w:cs="Times New Roman"/>
          <w:sz w:val="28"/>
          <w:szCs w:val="28"/>
        </w:rPr>
        <w:t>95,8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4676E">
        <w:rPr>
          <w:rFonts w:ascii="Times New Roman" w:hAnsi="Times New Roman" w:cs="Times New Roman"/>
          <w:sz w:val="28"/>
          <w:szCs w:val="28"/>
        </w:rPr>
        <w:t>1,6</w:t>
      </w:r>
      <w:r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991865" w:rsidRDefault="0094676E" w:rsidP="009918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Удельный вес расходов по разделу «Общегосударственные вопросы» составил </w:t>
      </w:r>
      <w:r>
        <w:rPr>
          <w:rFonts w:ascii="Times New Roman" w:hAnsi="Times New Roman" w:cs="Times New Roman"/>
          <w:sz w:val="28"/>
          <w:szCs w:val="28"/>
        </w:rPr>
        <w:t>22,3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% от общей суммы расходов бюджета, произведенных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A340F"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="00991865" w:rsidRPr="0099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76E" w:rsidRPr="0094676E" w:rsidRDefault="001A340F" w:rsidP="009467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76E" w:rsidRPr="0094676E">
        <w:rPr>
          <w:rFonts w:ascii="Times New Roman" w:hAnsi="Times New Roman" w:cs="Times New Roman"/>
          <w:sz w:val="28"/>
          <w:szCs w:val="28"/>
        </w:rPr>
        <w:t>сновную долю расходов в разделе 01</w:t>
      </w:r>
      <w:r w:rsidR="0094676E">
        <w:rPr>
          <w:rFonts w:ascii="Times New Roman" w:hAnsi="Times New Roman" w:cs="Times New Roman"/>
          <w:sz w:val="28"/>
          <w:szCs w:val="28"/>
        </w:rPr>
        <w:t>00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составляют расходы по подразделу 0104</w:t>
      </w:r>
      <w:r w:rsidR="0094676E" w:rsidRPr="0094676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4676E" w:rsidRPr="0094676E">
        <w:rPr>
          <w:rFonts w:ascii="Times New Roman" w:hAnsi="Times New Roman" w:cs="Times New Roman"/>
          <w:sz w:val="28"/>
          <w:szCs w:val="28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94676E" w:rsidRPr="0094676E">
        <w:rPr>
          <w:rFonts w:ascii="Times New Roman" w:hAnsi="Times New Roman" w:cs="Times New Roman"/>
          <w:i/>
          <w:sz w:val="28"/>
          <w:szCs w:val="28"/>
        </w:rPr>
        <w:t>»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(</w:t>
      </w:r>
      <w:r w:rsidR="0094676E">
        <w:rPr>
          <w:rFonts w:ascii="Times New Roman" w:hAnsi="Times New Roman" w:cs="Times New Roman"/>
          <w:sz w:val="28"/>
          <w:szCs w:val="28"/>
        </w:rPr>
        <w:t>82,8</w:t>
      </w:r>
      <w:r w:rsidR="0094676E" w:rsidRPr="0094676E">
        <w:rPr>
          <w:rFonts w:ascii="Times New Roman" w:hAnsi="Times New Roman" w:cs="Times New Roman"/>
          <w:sz w:val="28"/>
          <w:szCs w:val="28"/>
        </w:rPr>
        <w:t>%)</w:t>
      </w:r>
      <w:r w:rsidR="0094676E" w:rsidRPr="0094676E">
        <w:rPr>
          <w:rFonts w:ascii="Times New Roman" w:hAnsi="Times New Roman" w:cs="Times New Roman"/>
          <w:i/>
          <w:sz w:val="28"/>
          <w:szCs w:val="28"/>
        </w:rPr>
        <w:t>.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При уточненном плане в сумме </w:t>
      </w:r>
      <w:r w:rsidR="0094676E">
        <w:rPr>
          <w:rFonts w:ascii="Times New Roman" w:hAnsi="Times New Roman" w:cs="Times New Roman"/>
          <w:sz w:val="28"/>
          <w:szCs w:val="28"/>
        </w:rPr>
        <w:t>7 852,1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94676E">
        <w:rPr>
          <w:rFonts w:ascii="Times New Roman" w:hAnsi="Times New Roman" w:cs="Times New Roman"/>
          <w:sz w:val="28"/>
          <w:szCs w:val="28"/>
        </w:rPr>
        <w:t>4 851,7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4676E">
        <w:rPr>
          <w:rFonts w:ascii="Times New Roman" w:hAnsi="Times New Roman" w:cs="Times New Roman"/>
          <w:sz w:val="28"/>
          <w:szCs w:val="28"/>
        </w:rPr>
        <w:t>61,8</w:t>
      </w:r>
      <w:r w:rsidR="0094676E" w:rsidRPr="009467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676E" w:rsidRPr="00946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A38" w:rsidRPr="009B3A38" w:rsidRDefault="001A340F" w:rsidP="009B3A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B3A38" w:rsidRPr="009B3A38">
        <w:rPr>
          <w:rFonts w:ascii="Times New Roman" w:hAnsi="Times New Roman" w:cs="Times New Roman"/>
          <w:sz w:val="28"/>
          <w:szCs w:val="28"/>
        </w:rPr>
        <w:t>о подразделу 0106 «Обеспечение деятельности финансовых, налоговых и таможенных органов и органов финансового (финансово-бюджетного) надзора» утверждены бюджетные ассигнования в сумме 144,8 тыс. рублей, исполнение составило 72,4 тыс. рублей или 50%</w:t>
      </w:r>
      <w:r w:rsidR="009B3A38">
        <w:rPr>
          <w:rFonts w:ascii="Times New Roman" w:hAnsi="Times New Roman" w:cs="Times New Roman"/>
          <w:sz w:val="28"/>
          <w:szCs w:val="28"/>
        </w:rPr>
        <w:t xml:space="preserve">, </w:t>
      </w:r>
      <w:r w:rsidR="00F84595">
        <w:rPr>
          <w:rFonts w:ascii="Times New Roman" w:hAnsi="Times New Roman" w:cs="Times New Roman"/>
          <w:sz w:val="28"/>
          <w:szCs w:val="28"/>
        </w:rPr>
        <w:t xml:space="preserve">что нарушает подпункт 4.1 </w:t>
      </w:r>
      <w:r w:rsidR="00F84595">
        <w:rPr>
          <w:rFonts w:ascii="Times New Roman" w:hAnsi="Times New Roman" w:cs="Times New Roman"/>
          <w:sz w:val="28"/>
          <w:szCs w:val="28"/>
        </w:rPr>
        <w:lastRenderedPageBreak/>
        <w:t xml:space="preserve">пункта 4 Соглашения между МО Чернский район и </w:t>
      </w:r>
      <w:r w:rsidR="00F84595" w:rsidRPr="00275F94">
        <w:rPr>
          <w:rFonts w:ascii="Times New Roman" w:hAnsi="Times New Roman" w:cs="Times New Roman"/>
          <w:sz w:val="28"/>
          <w:szCs w:val="28"/>
          <w:lang w:eastAsia="ru-RU"/>
        </w:rPr>
        <w:t>МО Северное Чернского района</w:t>
      </w:r>
      <w:r w:rsidR="00F84595">
        <w:rPr>
          <w:rFonts w:ascii="Times New Roman" w:hAnsi="Times New Roman" w:cs="Times New Roman"/>
          <w:sz w:val="28"/>
          <w:szCs w:val="28"/>
          <w:lang w:eastAsia="ru-RU"/>
        </w:rPr>
        <w:t xml:space="preserve"> о принятии (передаче) части полномочий по осуществлению внешнего муниципального финансового контроля от 23.12.2022 года №2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38" w:rsidRPr="009B3A38" w:rsidRDefault="001A340F" w:rsidP="009B3A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о подразделу 0107 «Обеспечение проведения выборов и референдумов» уточненным планом утверждены бюджетные ассигнования в сумме </w:t>
      </w:r>
      <w:r w:rsidR="00F84595">
        <w:rPr>
          <w:rFonts w:ascii="Times New Roman" w:hAnsi="Times New Roman" w:cs="Times New Roman"/>
          <w:sz w:val="28"/>
          <w:szCs w:val="28"/>
        </w:rPr>
        <w:t>753,0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84595" w:rsidRPr="009B3A38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F84595">
        <w:rPr>
          <w:rFonts w:ascii="Times New Roman" w:hAnsi="Times New Roman" w:cs="Times New Roman"/>
          <w:sz w:val="28"/>
          <w:szCs w:val="28"/>
        </w:rPr>
        <w:t>753,0</w:t>
      </w:r>
      <w:r w:rsidR="00F84595" w:rsidRPr="009B3A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84595">
        <w:rPr>
          <w:rFonts w:ascii="Times New Roman" w:hAnsi="Times New Roman" w:cs="Times New Roman"/>
          <w:sz w:val="28"/>
          <w:szCs w:val="28"/>
        </w:rPr>
        <w:t>10</w:t>
      </w:r>
      <w:r w:rsidR="00F84595" w:rsidRPr="009B3A38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38" w:rsidRPr="009B3A38" w:rsidRDefault="001A340F" w:rsidP="009B3A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о подразделу 0111 «Резервные фонды» уточненным планом утверждены бюджетные ассигнования в сумме </w:t>
      </w:r>
      <w:r w:rsidR="00F84595">
        <w:rPr>
          <w:rFonts w:ascii="Times New Roman" w:hAnsi="Times New Roman" w:cs="Times New Roman"/>
          <w:sz w:val="28"/>
          <w:szCs w:val="28"/>
        </w:rPr>
        <w:t>5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 000,0 тыс. рублей, в отчетном пе</w:t>
      </w:r>
      <w:r>
        <w:rPr>
          <w:rFonts w:ascii="Times New Roman" w:hAnsi="Times New Roman" w:cs="Times New Roman"/>
          <w:sz w:val="28"/>
          <w:szCs w:val="28"/>
        </w:rPr>
        <w:t>риоде расходы не осуществлялись;</w:t>
      </w:r>
      <w:r w:rsidR="009B3A38" w:rsidRPr="009B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595" w:rsidRDefault="001A340F" w:rsidP="00F845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t>-п</w:t>
      </w:r>
      <w:r w:rsidR="00F84595" w:rsidRPr="008F1D6B">
        <w:rPr>
          <w:rFonts w:ascii="Times New Roman" w:hAnsi="Times New Roman" w:cs="Times New Roman"/>
          <w:sz w:val="28"/>
          <w:szCs w:val="28"/>
        </w:rPr>
        <w:t>о подразделу 0113 «Другие общегосударственные вопросы»</w:t>
      </w:r>
      <w:r w:rsidR="008F1D6B" w:rsidRPr="008F1D6B">
        <w:rPr>
          <w:rFonts w:ascii="Times New Roman" w:hAnsi="Times New Roman" w:cs="Times New Roman"/>
          <w:sz w:val="28"/>
          <w:szCs w:val="28"/>
        </w:rPr>
        <w:t xml:space="preserve"> </w:t>
      </w:r>
      <w:r w:rsidR="00F84595" w:rsidRPr="008F1D6B">
        <w:rPr>
          <w:rFonts w:ascii="Times New Roman" w:hAnsi="Times New Roman" w:cs="Times New Roman"/>
          <w:sz w:val="28"/>
          <w:szCs w:val="28"/>
        </w:rPr>
        <w:t>при уточненном плане в сумме 180</w:t>
      </w:r>
      <w:r w:rsidR="00F84595">
        <w:rPr>
          <w:rFonts w:ascii="Times New Roman" w:hAnsi="Times New Roman" w:cs="Times New Roman"/>
          <w:sz w:val="28"/>
          <w:szCs w:val="28"/>
        </w:rPr>
        <w:t>,0</w:t>
      </w:r>
      <w:r w:rsidR="00F84595" w:rsidRPr="00F84595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F84595">
        <w:rPr>
          <w:rFonts w:ascii="Times New Roman" w:hAnsi="Times New Roman" w:cs="Times New Roman"/>
          <w:sz w:val="28"/>
          <w:szCs w:val="28"/>
        </w:rPr>
        <w:t>180,0</w:t>
      </w:r>
      <w:r w:rsidR="00F84595" w:rsidRPr="00F845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84595">
        <w:rPr>
          <w:rFonts w:ascii="Times New Roman" w:hAnsi="Times New Roman" w:cs="Times New Roman"/>
          <w:sz w:val="28"/>
          <w:szCs w:val="28"/>
        </w:rPr>
        <w:t>100</w:t>
      </w:r>
      <w:r w:rsidR="00F84595" w:rsidRPr="00F84595">
        <w:rPr>
          <w:rFonts w:ascii="Times New Roman" w:hAnsi="Times New Roman" w:cs="Times New Roman"/>
          <w:sz w:val="28"/>
          <w:szCs w:val="28"/>
        </w:rPr>
        <w:t>%</w:t>
      </w:r>
      <w:r w:rsidR="008F1D6B">
        <w:rPr>
          <w:rFonts w:ascii="Times New Roman" w:hAnsi="Times New Roman" w:cs="Times New Roman"/>
          <w:sz w:val="28"/>
          <w:szCs w:val="28"/>
        </w:rPr>
        <w:t xml:space="preserve"> (расходы на проведение конкурсов «Активный сельский староста» и «Активный руководитель территориального общественного самоуправления»);</w:t>
      </w:r>
      <w:r w:rsidR="00F84595" w:rsidRPr="00F84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595" w:rsidRPr="00991865" w:rsidRDefault="00F84595" w:rsidP="00F845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>
        <w:rPr>
          <w:rFonts w:ascii="Times New Roman" w:hAnsi="Times New Roman" w:cs="Times New Roman"/>
          <w:sz w:val="28"/>
          <w:szCs w:val="28"/>
        </w:rPr>
        <w:t>177,3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57,5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 w:rsidR="009672AD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>. К аналогичному периоду прошлого года расходы у</w:t>
      </w:r>
      <w:r>
        <w:rPr>
          <w:rFonts w:ascii="Times New Roman" w:hAnsi="Times New Roman" w:cs="Times New Roman"/>
          <w:sz w:val="28"/>
          <w:szCs w:val="28"/>
        </w:rPr>
        <w:t>меньшилис</w:t>
      </w:r>
      <w:r w:rsidRPr="00991865">
        <w:rPr>
          <w:rFonts w:ascii="Times New Roman" w:hAnsi="Times New Roman" w:cs="Times New Roman"/>
          <w:sz w:val="28"/>
          <w:szCs w:val="28"/>
        </w:rPr>
        <w:t xml:space="preserve">ь на сумму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99186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051F74" w:rsidRPr="00991865" w:rsidRDefault="00051F74" w:rsidP="00051F7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1865">
        <w:rPr>
          <w:rFonts w:ascii="Times New Roman" w:hAnsi="Times New Roman" w:cs="Times New Roman"/>
          <w:b/>
          <w:sz w:val="28"/>
          <w:szCs w:val="28"/>
        </w:rPr>
        <w:t>По разделу 0</w:t>
      </w:r>
      <w:r>
        <w:rPr>
          <w:rFonts w:ascii="Times New Roman" w:hAnsi="Times New Roman" w:cs="Times New Roman"/>
          <w:b/>
          <w:sz w:val="28"/>
          <w:szCs w:val="28"/>
        </w:rPr>
        <w:t>400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Pr="009918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865">
        <w:rPr>
          <w:rFonts w:ascii="Times New Roman" w:hAnsi="Times New Roman" w:cs="Times New Roman"/>
          <w:sz w:val="28"/>
          <w:szCs w:val="28"/>
        </w:rPr>
        <w:t xml:space="preserve">бюджетные назначения   исполнены в сумме </w:t>
      </w:r>
      <w:r>
        <w:rPr>
          <w:rFonts w:ascii="Times New Roman" w:hAnsi="Times New Roman" w:cs="Times New Roman"/>
          <w:sz w:val="28"/>
          <w:szCs w:val="28"/>
        </w:rPr>
        <w:t>11 361,3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991865">
        <w:rPr>
          <w:rFonts w:ascii="Times New Roman" w:hAnsi="Times New Roman" w:cs="Times New Roman"/>
          <w:sz w:val="28"/>
          <w:szCs w:val="28"/>
        </w:rPr>
        <w:t>% от уточненного</w:t>
      </w:r>
      <w:r w:rsidR="009672AD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991865">
        <w:rPr>
          <w:rFonts w:ascii="Times New Roman" w:hAnsi="Times New Roman" w:cs="Times New Roman"/>
          <w:sz w:val="28"/>
          <w:szCs w:val="28"/>
        </w:rPr>
        <w:t>. К аналогичному периоду прошлого года расходы у</w:t>
      </w:r>
      <w:r>
        <w:rPr>
          <w:rFonts w:ascii="Times New Roman" w:hAnsi="Times New Roman" w:cs="Times New Roman"/>
          <w:sz w:val="28"/>
          <w:szCs w:val="28"/>
        </w:rPr>
        <w:t>меньшилис</w:t>
      </w:r>
      <w:r w:rsidRPr="00991865">
        <w:rPr>
          <w:rFonts w:ascii="Times New Roman" w:hAnsi="Times New Roman" w:cs="Times New Roman"/>
          <w:sz w:val="28"/>
          <w:szCs w:val="28"/>
        </w:rPr>
        <w:t xml:space="preserve">ь на сумму </w:t>
      </w:r>
      <w:r>
        <w:rPr>
          <w:rFonts w:ascii="Times New Roman" w:hAnsi="Times New Roman" w:cs="Times New Roman"/>
          <w:sz w:val="28"/>
          <w:szCs w:val="28"/>
        </w:rPr>
        <w:t>10 092,8</w:t>
      </w:r>
      <w:r w:rsidRPr="0099186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47,0</w:t>
      </w:r>
      <w:r w:rsidRPr="00991865">
        <w:rPr>
          <w:rFonts w:ascii="Times New Roman" w:hAnsi="Times New Roman" w:cs="Times New Roman"/>
          <w:sz w:val="28"/>
          <w:szCs w:val="28"/>
        </w:rPr>
        <w:t>%</w:t>
      </w:r>
      <w:r w:rsidR="001A340F">
        <w:rPr>
          <w:rFonts w:ascii="Times New Roman" w:hAnsi="Times New Roman" w:cs="Times New Roman"/>
          <w:sz w:val="28"/>
          <w:szCs w:val="28"/>
        </w:rPr>
        <w:t>, в том числе по подразделам:</w:t>
      </w:r>
      <w:r w:rsidRPr="00991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B93" w:rsidRDefault="001A340F" w:rsidP="00B85B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85B93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0409 «Дорожное хозяйство (дорожные фонды)», удельный вес расходов по данному подразделу в общем объеме расходов по разделу 04 «Национальная экономика» составляет </w:t>
      </w:r>
      <w:r w:rsidR="00B85B93">
        <w:rPr>
          <w:rFonts w:ascii="Times New Roman" w:hAnsi="Times New Roman" w:cs="Times New Roman"/>
          <w:sz w:val="28"/>
          <w:szCs w:val="28"/>
        </w:rPr>
        <w:t>96,7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%. Бюджетные ассигнования предусмотрены в объеме </w:t>
      </w:r>
      <w:r w:rsidR="00B85B93">
        <w:rPr>
          <w:rFonts w:ascii="Times New Roman" w:hAnsi="Times New Roman" w:cs="Times New Roman"/>
          <w:sz w:val="28"/>
          <w:szCs w:val="28"/>
        </w:rPr>
        <w:t>11 213,3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85B93">
        <w:rPr>
          <w:rFonts w:ascii="Times New Roman" w:hAnsi="Times New Roman" w:cs="Times New Roman"/>
          <w:sz w:val="28"/>
          <w:szCs w:val="28"/>
        </w:rPr>
        <w:t>10 981,9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5B93">
        <w:rPr>
          <w:rFonts w:ascii="Times New Roman" w:hAnsi="Times New Roman" w:cs="Times New Roman"/>
          <w:sz w:val="28"/>
          <w:szCs w:val="28"/>
        </w:rPr>
        <w:t>97,9</w:t>
      </w:r>
      <w:r w:rsidR="00B85B93" w:rsidRPr="00B85B93">
        <w:rPr>
          <w:rFonts w:ascii="Times New Roman" w:hAnsi="Times New Roman" w:cs="Times New Roman"/>
          <w:sz w:val="28"/>
          <w:szCs w:val="28"/>
        </w:rPr>
        <w:t>% к уточненному плану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93" w:rsidRDefault="001A340F" w:rsidP="00B85B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85B93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B85B93" w:rsidRPr="00B85B93">
        <w:rPr>
          <w:rFonts w:ascii="Times New Roman" w:hAnsi="Times New Roman" w:cs="Times New Roman"/>
          <w:sz w:val="28"/>
          <w:szCs w:val="28"/>
        </w:rPr>
        <w:t>041</w:t>
      </w:r>
      <w:r w:rsidR="00B85B93">
        <w:rPr>
          <w:rFonts w:ascii="Times New Roman" w:hAnsi="Times New Roman" w:cs="Times New Roman"/>
          <w:sz w:val="28"/>
          <w:szCs w:val="28"/>
        </w:rPr>
        <w:t>0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«</w:t>
      </w:r>
      <w:r w:rsidR="00B85B93">
        <w:rPr>
          <w:rFonts w:ascii="Times New Roman" w:hAnsi="Times New Roman" w:cs="Times New Roman"/>
          <w:sz w:val="28"/>
          <w:szCs w:val="28"/>
        </w:rPr>
        <w:t>Связь и информатика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» бюджетные ассигнования предусмотрены в объеме </w:t>
      </w:r>
      <w:r w:rsidR="00B85B93">
        <w:rPr>
          <w:rFonts w:ascii="Times New Roman" w:hAnsi="Times New Roman" w:cs="Times New Roman"/>
          <w:sz w:val="28"/>
          <w:szCs w:val="28"/>
        </w:rPr>
        <w:t>106,9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85B93">
        <w:rPr>
          <w:rFonts w:ascii="Times New Roman" w:hAnsi="Times New Roman" w:cs="Times New Roman"/>
          <w:sz w:val="28"/>
          <w:szCs w:val="28"/>
        </w:rPr>
        <w:t>53,5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5B9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85B93" w:rsidRPr="00B85B93" w:rsidRDefault="001A340F" w:rsidP="00B85B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1D6B">
        <w:rPr>
          <w:rFonts w:ascii="Times New Roman" w:hAnsi="Times New Roman" w:cs="Times New Roman"/>
          <w:sz w:val="28"/>
          <w:szCs w:val="28"/>
        </w:rPr>
        <w:t>-п</w:t>
      </w:r>
      <w:r w:rsidR="00B85B93" w:rsidRPr="008F1D6B">
        <w:rPr>
          <w:rFonts w:ascii="Times New Roman" w:hAnsi="Times New Roman" w:cs="Times New Roman"/>
          <w:sz w:val="28"/>
          <w:szCs w:val="28"/>
        </w:rPr>
        <w:t>о подразделу 0412 «Другие вопросы в области национальной экономики» бюджетные ассигнования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предусмотрены в объеме </w:t>
      </w:r>
      <w:r w:rsidR="00B85B93">
        <w:rPr>
          <w:rFonts w:ascii="Times New Roman" w:hAnsi="Times New Roman" w:cs="Times New Roman"/>
          <w:sz w:val="28"/>
          <w:szCs w:val="28"/>
        </w:rPr>
        <w:t>516,0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B85B93">
        <w:rPr>
          <w:rFonts w:ascii="Times New Roman" w:hAnsi="Times New Roman" w:cs="Times New Roman"/>
          <w:sz w:val="28"/>
          <w:szCs w:val="28"/>
        </w:rPr>
        <w:t>326,0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5B93">
        <w:rPr>
          <w:rFonts w:ascii="Times New Roman" w:hAnsi="Times New Roman" w:cs="Times New Roman"/>
          <w:sz w:val="28"/>
          <w:szCs w:val="28"/>
        </w:rPr>
        <w:t>63,2</w:t>
      </w:r>
      <w:r w:rsidR="00B85B93" w:rsidRPr="00B85B93">
        <w:rPr>
          <w:rFonts w:ascii="Times New Roman" w:hAnsi="Times New Roman" w:cs="Times New Roman"/>
          <w:sz w:val="28"/>
          <w:szCs w:val="28"/>
        </w:rPr>
        <w:t>%</w:t>
      </w:r>
      <w:r w:rsidR="008F1D6B">
        <w:rPr>
          <w:rFonts w:ascii="Times New Roman" w:hAnsi="Times New Roman" w:cs="Times New Roman"/>
          <w:sz w:val="28"/>
          <w:szCs w:val="28"/>
        </w:rPr>
        <w:t xml:space="preserve"> (расходы на проведение мероприятий по проведению землеустроительных работ, кадастровой оценки и кадастровых работ)</w:t>
      </w:r>
      <w:r w:rsidR="00B85B93" w:rsidRPr="00B85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DBF" w:rsidRPr="00482DBF" w:rsidRDefault="00482DBF" w:rsidP="00482D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b/>
          <w:sz w:val="28"/>
          <w:szCs w:val="28"/>
        </w:rPr>
        <w:t>По разделу 05</w:t>
      </w:r>
      <w:r w:rsidR="00B24038">
        <w:rPr>
          <w:rFonts w:ascii="Times New Roman" w:hAnsi="Times New Roman" w:cs="Times New Roman"/>
          <w:b/>
          <w:sz w:val="28"/>
          <w:szCs w:val="28"/>
        </w:rPr>
        <w:t>00</w:t>
      </w:r>
      <w:r w:rsidRPr="00482DBF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</w:t>
      </w:r>
      <w:r w:rsidRPr="00482DBF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5 224,6</w:t>
      </w:r>
      <w:r w:rsidRPr="00482DB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77,8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="000D24ED" w:rsidRPr="00991865">
        <w:rPr>
          <w:rFonts w:ascii="Times New Roman" w:hAnsi="Times New Roman" w:cs="Times New Roman"/>
          <w:sz w:val="28"/>
          <w:szCs w:val="28"/>
        </w:rPr>
        <w:t>аналогичн</w:t>
      </w:r>
      <w:r w:rsidR="000D24ED">
        <w:rPr>
          <w:rFonts w:ascii="Times New Roman" w:hAnsi="Times New Roman" w:cs="Times New Roman"/>
          <w:sz w:val="28"/>
          <w:szCs w:val="28"/>
        </w:rPr>
        <w:t>ым</w:t>
      </w:r>
      <w:r w:rsidR="000D24ED"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D24ED">
        <w:rPr>
          <w:rFonts w:ascii="Times New Roman" w:hAnsi="Times New Roman" w:cs="Times New Roman"/>
          <w:sz w:val="28"/>
          <w:szCs w:val="28"/>
        </w:rPr>
        <w:t>ом</w:t>
      </w:r>
      <w:r w:rsidR="000D24ED"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482DBF">
        <w:rPr>
          <w:rFonts w:ascii="Times New Roman" w:hAnsi="Times New Roman" w:cs="Times New Roman"/>
          <w:sz w:val="28"/>
          <w:szCs w:val="28"/>
        </w:rPr>
        <w:t xml:space="preserve">расходы увеличились на сумму </w:t>
      </w:r>
      <w:r w:rsidR="000D24ED">
        <w:rPr>
          <w:rFonts w:ascii="Times New Roman" w:hAnsi="Times New Roman" w:cs="Times New Roman"/>
          <w:sz w:val="28"/>
          <w:szCs w:val="28"/>
        </w:rPr>
        <w:t xml:space="preserve">973,8 </w:t>
      </w:r>
      <w:r w:rsidRPr="00482DB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D24ED">
        <w:rPr>
          <w:rFonts w:ascii="Times New Roman" w:hAnsi="Times New Roman" w:cs="Times New Roman"/>
          <w:sz w:val="28"/>
          <w:szCs w:val="28"/>
        </w:rPr>
        <w:t>22,9</w:t>
      </w:r>
      <w:r w:rsidRPr="00482DB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82DBF" w:rsidRDefault="00482DBF" w:rsidP="00482D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2DBF">
        <w:rPr>
          <w:rFonts w:ascii="Times New Roman" w:hAnsi="Times New Roman" w:cs="Times New Roman"/>
          <w:sz w:val="28"/>
          <w:szCs w:val="28"/>
        </w:rPr>
        <w:t>Удельный вес расходов по разделу 05</w:t>
      </w:r>
      <w:r w:rsidR="000D24ED">
        <w:rPr>
          <w:rFonts w:ascii="Times New Roman" w:hAnsi="Times New Roman" w:cs="Times New Roman"/>
          <w:sz w:val="28"/>
          <w:szCs w:val="28"/>
        </w:rPr>
        <w:t>00</w:t>
      </w:r>
      <w:r w:rsidRPr="00482DBF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составил 1</w:t>
      </w:r>
      <w:r w:rsidR="000D24ED">
        <w:rPr>
          <w:rFonts w:ascii="Times New Roman" w:hAnsi="Times New Roman" w:cs="Times New Roman"/>
          <w:sz w:val="28"/>
          <w:szCs w:val="28"/>
        </w:rPr>
        <w:t>9,9</w:t>
      </w:r>
      <w:r w:rsidRPr="00482DBF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 w:rsidR="000D24ED">
        <w:rPr>
          <w:rFonts w:ascii="Times New Roman" w:hAnsi="Times New Roman" w:cs="Times New Roman"/>
          <w:sz w:val="28"/>
          <w:szCs w:val="28"/>
        </w:rPr>
        <w:t>9 месяцев</w:t>
      </w:r>
      <w:r w:rsidRPr="00482DBF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AB12A4" w:rsidRDefault="0044648F" w:rsidP="0044648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0502 «Коммунальное хозяйство» бюджетные ассигнования предусмотрены в сумме </w:t>
      </w:r>
      <w:r w:rsidR="00AB12A4">
        <w:rPr>
          <w:rFonts w:ascii="Times New Roman" w:hAnsi="Times New Roman" w:cs="Times New Roman"/>
          <w:sz w:val="28"/>
          <w:szCs w:val="28"/>
        </w:rPr>
        <w:t>4 639,8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AB12A4">
        <w:rPr>
          <w:rFonts w:ascii="Times New Roman" w:hAnsi="Times New Roman" w:cs="Times New Roman"/>
          <w:sz w:val="28"/>
          <w:szCs w:val="28"/>
        </w:rPr>
        <w:t>3 713,4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12A4">
        <w:rPr>
          <w:rFonts w:ascii="Times New Roman" w:hAnsi="Times New Roman" w:cs="Times New Roman"/>
          <w:sz w:val="28"/>
          <w:szCs w:val="28"/>
        </w:rPr>
        <w:t>80</w:t>
      </w:r>
      <w:r w:rsidRPr="0044648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4648F" w:rsidRPr="0044648F" w:rsidRDefault="0044648F" w:rsidP="0044648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48F">
        <w:rPr>
          <w:rFonts w:ascii="Times New Roman" w:hAnsi="Times New Roman" w:cs="Times New Roman"/>
          <w:sz w:val="28"/>
          <w:szCs w:val="28"/>
        </w:rPr>
        <w:t xml:space="preserve">По подразделу 0503 «Благоустройство» бюджетные ассигнования предусмотрены в сумме </w:t>
      </w:r>
      <w:r w:rsidR="00AB12A4">
        <w:rPr>
          <w:rFonts w:ascii="Times New Roman" w:hAnsi="Times New Roman" w:cs="Times New Roman"/>
          <w:sz w:val="28"/>
          <w:szCs w:val="28"/>
        </w:rPr>
        <w:t>2 067,9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AB12A4">
        <w:rPr>
          <w:rFonts w:ascii="Times New Roman" w:hAnsi="Times New Roman" w:cs="Times New Roman"/>
          <w:sz w:val="28"/>
          <w:szCs w:val="28"/>
        </w:rPr>
        <w:t>1 511,2</w:t>
      </w:r>
      <w:r w:rsidRPr="004464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12A4">
        <w:rPr>
          <w:rFonts w:ascii="Times New Roman" w:hAnsi="Times New Roman" w:cs="Times New Roman"/>
          <w:sz w:val="28"/>
          <w:szCs w:val="28"/>
        </w:rPr>
        <w:t>72,8</w:t>
      </w:r>
      <w:r w:rsidRPr="0044648F">
        <w:rPr>
          <w:rFonts w:ascii="Times New Roman" w:hAnsi="Times New Roman" w:cs="Times New Roman"/>
          <w:sz w:val="28"/>
          <w:szCs w:val="28"/>
        </w:rPr>
        <w:t xml:space="preserve">% к уточненному плану. </w:t>
      </w:r>
    </w:p>
    <w:p w:rsidR="00B24038" w:rsidRPr="00B24038" w:rsidRDefault="00B24038" w:rsidP="00B240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24038">
        <w:rPr>
          <w:rFonts w:ascii="Times New Roman" w:hAnsi="Times New Roman" w:cs="Times New Roman"/>
          <w:b/>
          <w:sz w:val="28"/>
          <w:szCs w:val="28"/>
        </w:rPr>
        <w:t>По разделу 08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«Культура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4038">
        <w:rPr>
          <w:rFonts w:ascii="Times New Roman" w:hAnsi="Times New Roman" w:cs="Times New Roman"/>
          <w:b/>
          <w:sz w:val="28"/>
          <w:szCs w:val="28"/>
        </w:rPr>
        <w:t xml:space="preserve"> кинематография»</w:t>
      </w:r>
      <w:r w:rsidRPr="00B24038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3 584,0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59,9</w:t>
      </w:r>
      <w:r w:rsidRPr="00B24038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</w:t>
      </w:r>
      <w:r w:rsidRPr="00991865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865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Pr="00B24038">
        <w:rPr>
          <w:rFonts w:ascii="Times New Roman" w:hAnsi="Times New Roman" w:cs="Times New Roman"/>
          <w:sz w:val="28"/>
          <w:szCs w:val="28"/>
        </w:rPr>
        <w:t xml:space="preserve">расходы сократились на сумму </w:t>
      </w:r>
      <w:r>
        <w:rPr>
          <w:rFonts w:ascii="Times New Roman" w:hAnsi="Times New Roman" w:cs="Times New Roman"/>
          <w:sz w:val="28"/>
          <w:szCs w:val="28"/>
        </w:rPr>
        <w:t>412,8</w:t>
      </w:r>
      <w:r w:rsidRPr="00B2403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10,3</w:t>
      </w:r>
      <w:r w:rsidRPr="00B2403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24038" w:rsidRPr="00B24038" w:rsidRDefault="00B24038" w:rsidP="00B2403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24038">
        <w:rPr>
          <w:rFonts w:ascii="Times New Roman" w:hAnsi="Times New Roman" w:cs="Times New Roman"/>
          <w:sz w:val="28"/>
          <w:szCs w:val="28"/>
        </w:rPr>
        <w:t>Удельный вес расходов по разделу 08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24038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 составил </w:t>
      </w:r>
      <w:r>
        <w:rPr>
          <w:rFonts w:ascii="Times New Roman" w:hAnsi="Times New Roman" w:cs="Times New Roman"/>
          <w:sz w:val="28"/>
          <w:szCs w:val="28"/>
        </w:rPr>
        <w:t>13,6</w:t>
      </w:r>
      <w:r w:rsidRPr="00B24038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 2023</w:t>
      </w:r>
      <w:r w:rsidRPr="00B240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901C4" w:rsidRPr="001901C4" w:rsidRDefault="001901C4" w:rsidP="001901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01C4">
        <w:rPr>
          <w:rFonts w:ascii="Times New Roman" w:hAnsi="Times New Roman" w:cs="Times New Roman"/>
          <w:b/>
          <w:sz w:val="28"/>
          <w:szCs w:val="28"/>
        </w:rPr>
        <w:t>По разделу 10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1901C4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Pr="001901C4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81,1</w:t>
      </w:r>
      <w:r w:rsidRPr="001901C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66,7</w:t>
      </w:r>
      <w:r w:rsidRPr="001901C4">
        <w:rPr>
          <w:rFonts w:ascii="Times New Roman" w:hAnsi="Times New Roman" w:cs="Times New Roman"/>
          <w:sz w:val="28"/>
          <w:szCs w:val="28"/>
        </w:rPr>
        <w:t xml:space="preserve">% от уточненного плана, по сравнению с расходы сократились на сумму </w:t>
      </w:r>
      <w:r>
        <w:rPr>
          <w:rFonts w:ascii="Times New Roman" w:hAnsi="Times New Roman" w:cs="Times New Roman"/>
          <w:sz w:val="28"/>
          <w:szCs w:val="28"/>
        </w:rPr>
        <w:t>10,1</w:t>
      </w:r>
      <w:r w:rsidRPr="001901C4">
        <w:rPr>
          <w:rFonts w:ascii="Times New Roman" w:hAnsi="Times New Roman" w:cs="Times New Roman"/>
          <w:sz w:val="28"/>
          <w:szCs w:val="28"/>
        </w:rPr>
        <w:t xml:space="preserve"> тыс. рублей или на 1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1901C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901C4" w:rsidRPr="001901C4" w:rsidRDefault="001901C4" w:rsidP="001901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901C4">
        <w:rPr>
          <w:rFonts w:ascii="Times New Roman" w:hAnsi="Times New Roman" w:cs="Times New Roman"/>
          <w:sz w:val="28"/>
          <w:szCs w:val="28"/>
        </w:rPr>
        <w:t>Удельный вес расходов по разделу 10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901C4">
        <w:rPr>
          <w:rFonts w:ascii="Times New Roman" w:hAnsi="Times New Roman" w:cs="Times New Roman"/>
          <w:sz w:val="28"/>
          <w:szCs w:val="28"/>
        </w:rPr>
        <w:t xml:space="preserve"> «Социальная политика» составил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1901C4">
        <w:rPr>
          <w:rFonts w:ascii="Times New Roman" w:hAnsi="Times New Roman" w:cs="Times New Roman"/>
          <w:sz w:val="28"/>
          <w:szCs w:val="28"/>
        </w:rPr>
        <w:t xml:space="preserve">% от общей суммы произведенных расходов за </w:t>
      </w:r>
      <w:r>
        <w:rPr>
          <w:rFonts w:ascii="Times New Roman" w:hAnsi="Times New Roman" w:cs="Times New Roman"/>
          <w:sz w:val="28"/>
          <w:szCs w:val="28"/>
        </w:rPr>
        <w:t>9 месяцев 2023 года</w:t>
      </w:r>
      <w:r w:rsidRPr="00190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3CB" w:rsidRPr="001901C4" w:rsidRDefault="006A73CB" w:rsidP="001901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449F4" w:rsidRPr="004449F4" w:rsidRDefault="004449F4" w:rsidP="004449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49F4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 муниципальным программам </w:t>
      </w: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Северное Чернского района</w:t>
      </w:r>
    </w:p>
    <w:p w:rsidR="0094676E" w:rsidRPr="00482DBF" w:rsidRDefault="0094676E" w:rsidP="00482D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F0087" w:rsidRPr="00275F94" w:rsidRDefault="004449F4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 xml:space="preserve">риод текущего года исполнены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81,4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>23 697,6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освоено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19 281,6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83E6A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Из 10 муниципальных программ, предусмотренных на исполнение в бюджете муниципального образования, по 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:rsidR="00885AED" w:rsidRPr="00275F94" w:rsidRDefault="00885AED" w:rsidP="00275F9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2C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52CFC" w:rsidRPr="00752CFC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муниципального образования Северное Чернского района от чрезвычайных ситуаций</w:t>
      </w:r>
      <w:r w:rsidRPr="00752C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3,0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09E8" w:rsidRPr="00275F94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«Энергоэффективность в МО Северное Чернского района» годовой план -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52CFC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-«Развитие физической культуры, спорта и повышение эффективности реализации молодежной политики в МО Северное Чернского района» годовой план -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70B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49F4" w:rsidRDefault="009F0087" w:rsidP="00AB732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      По </w:t>
      </w:r>
      <w:r w:rsidR="004449F4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4449F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C007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:rsidR="00AB7325" w:rsidRDefault="004449F4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«Благоустройство МО Северное Чернского района» исполнение 67% от годового плана 2 320,8 тыс. рублей;</w:t>
      </w:r>
      <w:r w:rsidR="00AB7325" w:rsidRPr="00AB73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B7325" w:rsidRDefault="00AB7325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4449F4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AB732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449F4">
        <w:rPr>
          <w:rFonts w:ascii="Times New Roman" w:hAnsi="Times New Roman" w:cs="Times New Roman"/>
          <w:sz w:val="28"/>
          <w:szCs w:val="28"/>
        </w:rPr>
        <w:t>го</w:t>
      </w:r>
      <w:r w:rsidRPr="00AB732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449F4">
        <w:rPr>
          <w:rFonts w:ascii="Times New Roman" w:hAnsi="Times New Roman" w:cs="Times New Roman"/>
          <w:sz w:val="28"/>
          <w:szCs w:val="28"/>
        </w:rPr>
        <w:t>я</w:t>
      </w:r>
      <w:r w:rsidRPr="00AB7325">
        <w:rPr>
          <w:rFonts w:ascii="Times New Roman" w:hAnsi="Times New Roman" w:cs="Times New Roman"/>
          <w:sz w:val="28"/>
          <w:szCs w:val="28"/>
        </w:rPr>
        <w:t xml:space="preserve"> Северное Чернского района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4449F4">
        <w:rPr>
          <w:rFonts w:ascii="Times New Roman" w:hAnsi="Times New Roman" w:cs="Times New Roman"/>
          <w:sz w:val="28"/>
          <w:szCs w:val="28"/>
          <w:lang w:eastAsia="ru-RU"/>
        </w:rPr>
        <w:t>63,2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4449F4">
        <w:rPr>
          <w:rFonts w:ascii="Times New Roman" w:hAnsi="Times New Roman" w:cs="Times New Roman"/>
          <w:sz w:val="28"/>
          <w:szCs w:val="28"/>
          <w:lang w:eastAsia="ru-RU"/>
        </w:rPr>
        <w:t>516,0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A50F9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85AED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</w:t>
      </w:r>
      <w:r w:rsid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туризма 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Северное Чернского района» исполнение </w:t>
      </w:r>
      <w:r w:rsidR="008A50F9">
        <w:rPr>
          <w:rFonts w:ascii="Times New Roman" w:hAnsi="Times New Roman" w:cs="Times New Roman"/>
          <w:sz w:val="28"/>
          <w:szCs w:val="28"/>
          <w:lang w:eastAsia="ru-RU"/>
        </w:rPr>
        <w:t>59,9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8A50F9">
        <w:rPr>
          <w:rFonts w:ascii="Times New Roman" w:hAnsi="Times New Roman" w:cs="Times New Roman"/>
          <w:sz w:val="28"/>
          <w:szCs w:val="28"/>
          <w:lang w:eastAsia="ru-RU"/>
        </w:rPr>
        <w:t>5 985,4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8A50F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50F9" w:rsidRDefault="008A50F9" w:rsidP="008A50F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«Социальная поддержка населения 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732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B7325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Северное Чернского района»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66,7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121,6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0087" w:rsidRPr="00275F94" w:rsidRDefault="008A50F9" w:rsidP="00275F94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программных продуктов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»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106,9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0087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665E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D35DFA" w:rsidRPr="00D35DFA" w:rsidRDefault="000D665E" w:rsidP="00D35DF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35DFA" w:rsidRPr="00D35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2A05" w:rsidRPr="00D35DFA">
        <w:rPr>
          <w:rFonts w:ascii="Times New Roman" w:hAnsi="Times New Roman" w:cs="Times New Roman"/>
          <w:sz w:val="28"/>
          <w:szCs w:val="28"/>
          <w:lang w:eastAsia="ru-RU"/>
        </w:rPr>
        <w:t>ричин</w:t>
      </w:r>
      <w:r w:rsidR="00D35DFA" w:rsidRPr="00D35DF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02A05" w:rsidRPr="00D35DFA">
        <w:rPr>
          <w:rFonts w:ascii="Times New Roman" w:hAnsi="Times New Roman" w:cs="Times New Roman"/>
          <w:sz w:val="28"/>
          <w:szCs w:val="28"/>
          <w:lang w:eastAsia="ru-RU"/>
        </w:rPr>
        <w:t xml:space="preserve"> низкого</w:t>
      </w:r>
      <w:r w:rsidRPr="00D35D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A05" w:rsidRPr="00D35DFA">
        <w:rPr>
          <w:rFonts w:ascii="Times New Roman" w:hAnsi="Times New Roman" w:cs="Times New Roman"/>
          <w:sz w:val="28"/>
          <w:szCs w:val="28"/>
        </w:rPr>
        <w:t xml:space="preserve">освоения денежных средств </w:t>
      </w:r>
      <w:r w:rsidR="007C5096" w:rsidRPr="00D35DFA">
        <w:rPr>
          <w:rFonts w:ascii="Times New Roman" w:hAnsi="Times New Roman" w:cs="Times New Roman"/>
          <w:sz w:val="28"/>
          <w:szCs w:val="28"/>
        </w:rPr>
        <w:t>по</w:t>
      </w:r>
      <w:r w:rsidR="00AB7325" w:rsidRPr="00D35DFA">
        <w:rPr>
          <w:rFonts w:ascii="Times New Roman" w:hAnsi="Times New Roman" w:cs="Times New Roman"/>
          <w:sz w:val="28"/>
          <w:szCs w:val="28"/>
        </w:rPr>
        <w:t xml:space="preserve"> </w:t>
      </w:r>
      <w:r w:rsidR="00D35DFA" w:rsidRPr="00D35DFA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7C5096" w:rsidRPr="00D35DFA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="00AB7325" w:rsidRPr="00D35DFA">
        <w:rPr>
          <w:rFonts w:ascii="Times New Roman" w:hAnsi="Times New Roman" w:cs="Times New Roman"/>
          <w:sz w:val="28"/>
          <w:szCs w:val="28"/>
        </w:rPr>
        <w:t xml:space="preserve"> </w:t>
      </w:r>
      <w:r w:rsidR="00D35DFA" w:rsidRPr="00D35DFA">
        <w:rPr>
          <w:rFonts w:ascii="Times New Roman" w:hAnsi="Times New Roman" w:cs="Times New Roman"/>
          <w:sz w:val="28"/>
          <w:szCs w:val="28"/>
          <w:lang w:eastAsia="ru-RU"/>
        </w:rPr>
        <w:t>связан</w:t>
      </w:r>
      <w:r w:rsidR="00D35DF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35DFA" w:rsidRPr="00D35DFA">
        <w:rPr>
          <w:rFonts w:ascii="Times New Roman" w:hAnsi="Times New Roman" w:cs="Times New Roman"/>
          <w:sz w:val="28"/>
          <w:szCs w:val="28"/>
          <w:lang w:eastAsia="ru-RU"/>
        </w:rPr>
        <w:t xml:space="preserve"> с планированием и</w:t>
      </w:r>
      <w:r w:rsidR="00D35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DFA" w:rsidRPr="00D35DF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реализацией мероприятий </w:t>
      </w:r>
      <w:r w:rsidR="00D35DFA">
        <w:rPr>
          <w:rFonts w:ascii="Times New Roman" w:hAnsi="Times New Roman" w:cs="Times New Roman"/>
          <w:sz w:val="28"/>
          <w:szCs w:val="28"/>
          <w:lang w:eastAsia="ru-RU"/>
        </w:rPr>
        <w:t xml:space="preserve">по программам </w:t>
      </w:r>
      <w:r w:rsidR="00D35DFA" w:rsidRPr="00D35DFA">
        <w:rPr>
          <w:rFonts w:ascii="Times New Roman" w:hAnsi="Times New Roman" w:cs="Times New Roman"/>
          <w:sz w:val="28"/>
          <w:szCs w:val="28"/>
          <w:lang w:eastAsia="ru-RU"/>
        </w:rPr>
        <w:t>в 4 квартале 2023 года.</w:t>
      </w:r>
    </w:p>
    <w:p w:rsidR="0015781B" w:rsidRDefault="0015781B" w:rsidP="00A81F49">
      <w:pPr>
        <w:suppressAutoHyphens/>
        <w:jc w:val="center"/>
        <w:rPr>
          <w:rFonts w:ascii="Times New Roman" w:hAnsi="Times New Roman"/>
          <w:sz w:val="28"/>
        </w:rPr>
      </w:pPr>
    </w:p>
    <w:p w:rsidR="00A81F49" w:rsidRPr="00B37F4A" w:rsidRDefault="00A81F49" w:rsidP="00A81F49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просроченной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 муниципального образования Северное</w:t>
      </w:r>
    </w:p>
    <w:p w:rsidR="00AE0757" w:rsidRPr="000F0E12" w:rsidRDefault="00A81F49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7F4A">
        <w:rPr>
          <w:rFonts w:ascii="Times New Roman" w:hAnsi="Times New Roman" w:cs="Times New Roman"/>
          <w:sz w:val="28"/>
          <w:szCs w:val="24"/>
        </w:rPr>
        <w:t xml:space="preserve">     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r w:rsidR="00AE0757"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="00AE0757" w:rsidRPr="00AE0757">
        <w:rPr>
          <w:rFonts w:ascii="Times New Roman" w:hAnsi="Times New Roman" w:cs="Times New Roman"/>
          <w:sz w:val="28"/>
          <w:szCs w:val="28"/>
        </w:rPr>
        <w:t xml:space="preserve"> </w:t>
      </w:r>
      <w:r w:rsidR="00AE0757" w:rsidRPr="000F0E12">
        <w:rPr>
          <w:rFonts w:ascii="Times New Roman" w:hAnsi="Times New Roman" w:cs="Times New Roman"/>
          <w:sz w:val="28"/>
          <w:szCs w:val="28"/>
        </w:rPr>
        <w:t>Чернского района на 01.</w:t>
      </w:r>
      <w:r w:rsidR="00AA20ED">
        <w:rPr>
          <w:rFonts w:ascii="Times New Roman" w:hAnsi="Times New Roman" w:cs="Times New Roman"/>
          <w:sz w:val="28"/>
          <w:szCs w:val="28"/>
        </w:rPr>
        <w:t>10</w:t>
      </w:r>
      <w:r w:rsidR="00AE0757" w:rsidRPr="000F0E12">
        <w:rPr>
          <w:rFonts w:ascii="Times New Roman" w:hAnsi="Times New Roman" w:cs="Times New Roman"/>
          <w:sz w:val="28"/>
          <w:szCs w:val="28"/>
        </w:rPr>
        <w:t>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 г. не имеется. </w:t>
      </w:r>
    </w:p>
    <w:p w:rsidR="00AE0757" w:rsidRPr="000F0E12" w:rsidRDefault="00AE0757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E12">
        <w:rPr>
          <w:rFonts w:ascii="Times New Roman" w:hAnsi="Times New Roman" w:cs="Times New Roman"/>
          <w:sz w:val="28"/>
          <w:szCs w:val="28"/>
        </w:rPr>
        <w:t xml:space="preserve">     Согласно предоставленного отчета кредиторская задолженность бюджета МО </w:t>
      </w:r>
      <w:r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Pr="000F0E12">
        <w:rPr>
          <w:rFonts w:ascii="Times New Roman" w:hAnsi="Times New Roman" w:cs="Times New Roman"/>
          <w:sz w:val="28"/>
          <w:szCs w:val="28"/>
        </w:rPr>
        <w:t xml:space="preserve"> Чернского района на 01.</w:t>
      </w:r>
      <w:r w:rsidR="00AA20ED">
        <w:rPr>
          <w:rFonts w:ascii="Times New Roman" w:hAnsi="Times New Roman" w:cs="Times New Roman"/>
          <w:sz w:val="28"/>
          <w:szCs w:val="28"/>
        </w:rPr>
        <w:t>10</w:t>
      </w:r>
      <w:r w:rsidRPr="000F0E12">
        <w:rPr>
          <w:rFonts w:ascii="Times New Roman" w:hAnsi="Times New Roman" w:cs="Times New Roman"/>
          <w:sz w:val="28"/>
          <w:szCs w:val="28"/>
        </w:rPr>
        <w:t>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Pr="000F0E12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AA20ED">
        <w:rPr>
          <w:rFonts w:ascii="Times New Roman" w:hAnsi="Times New Roman" w:cs="Times New Roman"/>
          <w:sz w:val="28"/>
          <w:szCs w:val="28"/>
        </w:rPr>
        <w:t>128,7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A20ED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20ED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F0E12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AB7325">
        <w:rPr>
          <w:rFonts w:ascii="Times New Roman" w:hAnsi="Times New Roman" w:cs="Times New Roman"/>
          <w:sz w:val="28"/>
          <w:szCs w:val="28"/>
        </w:rPr>
        <w:t>3</w:t>
      </w:r>
      <w:r w:rsidRPr="000F0E12">
        <w:rPr>
          <w:rFonts w:ascii="Times New Roman" w:hAnsi="Times New Roman" w:cs="Times New Roman"/>
          <w:sz w:val="28"/>
          <w:szCs w:val="28"/>
        </w:rPr>
        <w:t xml:space="preserve">г. </w:t>
      </w:r>
      <w:r w:rsidR="00AB7325">
        <w:rPr>
          <w:rFonts w:ascii="Times New Roman" w:hAnsi="Times New Roman" w:cs="Times New Roman"/>
          <w:sz w:val="28"/>
          <w:szCs w:val="28"/>
        </w:rPr>
        <w:t>(62,0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325">
        <w:rPr>
          <w:rFonts w:ascii="Times New Roman" w:hAnsi="Times New Roman" w:cs="Times New Roman"/>
          <w:sz w:val="28"/>
          <w:szCs w:val="28"/>
        </w:rPr>
        <w:t>)</w:t>
      </w:r>
      <w:r w:rsidR="006763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44161">
        <w:rPr>
          <w:rFonts w:ascii="Times New Roman" w:hAnsi="Times New Roman" w:cs="Times New Roman"/>
          <w:sz w:val="28"/>
          <w:szCs w:val="28"/>
        </w:rPr>
        <w:t xml:space="preserve">за техническое </w:t>
      </w:r>
      <w:r w:rsidR="00676354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544161">
        <w:rPr>
          <w:rFonts w:ascii="Times New Roman" w:hAnsi="Times New Roman" w:cs="Times New Roman"/>
          <w:sz w:val="28"/>
          <w:szCs w:val="28"/>
        </w:rPr>
        <w:t xml:space="preserve">наружных газопроводов высокого давления </w:t>
      </w:r>
      <w:r w:rsidR="00676354">
        <w:rPr>
          <w:rFonts w:ascii="Times New Roman" w:hAnsi="Times New Roman" w:cs="Times New Roman"/>
          <w:sz w:val="28"/>
          <w:szCs w:val="28"/>
        </w:rPr>
        <w:t>в сумме 75,9 тыс.</w:t>
      </w:r>
      <w:r w:rsidR="00E33E75">
        <w:rPr>
          <w:rFonts w:ascii="Times New Roman" w:hAnsi="Times New Roman" w:cs="Times New Roman"/>
          <w:sz w:val="28"/>
          <w:szCs w:val="28"/>
        </w:rPr>
        <w:t xml:space="preserve"> </w:t>
      </w:r>
      <w:r w:rsidR="00676354">
        <w:rPr>
          <w:rFonts w:ascii="Times New Roman" w:hAnsi="Times New Roman" w:cs="Times New Roman"/>
          <w:sz w:val="28"/>
          <w:szCs w:val="28"/>
        </w:rPr>
        <w:t>рублей</w:t>
      </w:r>
      <w:r w:rsidRPr="000F0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E75" w:rsidRDefault="00E33E75" w:rsidP="00AE0757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1F49" w:rsidRPr="00B37F4A" w:rsidRDefault="00A81F49" w:rsidP="00AE0757">
      <w:pPr>
        <w:suppressAutoHyphen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</w:p>
    <w:p w:rsidR="00A81F49" w:rsidRDefault="00A81F49" w:rsidP="00A81F4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B37F4A">
        <w:rPr>
          <w:rFonts w:ascii="Times New Roman" w:hAnsi="Times New Roman" w:cs="Times New Roman"/>
          <w:sz w:val="28"/>
          <w:szCs w:val="24"/>
        </w:rPr>
        <w:t xml:space="preserve"> Муниципального долга в муниципальном образовании </w:t>
      </w:r>
      <w:r>
        <w:rPr>
          <w:rFonts w:ascii="Times New Roman" w:hAnsi="Times New Roman" w:cs="Times New Roman"/>
          <w:sz w:val="28"/>
          <w:szCs w:val="24"/>
        </w:rPr>
        <w:t>Северное</w:t>
      </w:r>
      <w:r w:rsidRPr="00B37F4A">
        <w:rPr>
          <w:rFonts w:ascii="Times New Roman" w:hAnsi="Times New Roman" w:cs="Times New Roman"/>
          <w:sz w:val="28"/>
          <w:szCs w:val="24"/>
        </w:rPr>
        <w:t xml:space="preserve"> Чернского района по состоянию на 01.</w:t>
      </w:r>
      <w:r w:rsidR="008D78EB">
        <w:rPr>
          <w:rFonts w:ascii="Times New Roman" w:hAnsi="Times New Roman" w:cs="Times New Roman"/>
          <w:sz w:val="28"/>
          <w:szCs w:val="24"/>
        </w:rPr>
        <w:t>10</w:t>
      </w:r>
      <w:r w:rsidRPr="00B37F4A">
        <w:rPr>
          <w:rFonts w:ascii="Times New Roman" w:hAnsi="Times New Roman" w:cs="Times New Roman"/>
          <w:sz w:val="28"/>
          <w:szCs w:val="24"/>
        </w:rPr>
        <w:t>.202</w:t>
      </w:r>
      <w:r w:rsidR="00223842">
        <w:rPr>
          <w:rFonts w:ascii="Times New Roman" w:hAnsi="Times New Roman" w:cs="Times New Roman"/>
          <w:sz w:val="28"/>
          <w:szCs w:val="24"/>
        </w:rPr>
        <w:t>3</w:t>
      </w:r>
      <w:r w:rsidRPr="00B37F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37F4A">
        <w:rPr>
          <w:rFonts w:ascii="Times New Roman" w:hAnsi="Times New Roman" w:cs="Times New Roman"/>
          <w:sz w:val="28"/>
          <w:szCs w:val="24"/>
        </w:rPr>
        <w:t xml:space="preserve">года не имеется. </w:t>
      </w:r>
    </w:p>
    <w:p w:rsidR="00A81F49" w:rsidRDefault="00A81F49" w:rsidP="00A81F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</w:p>
    <w:p w:rsidR="00A81F49" w:rsidRPr="004262CB" w:rsidRDefault="00A81F49" w:rsidP="00A81F49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С</w:t>
      </w:r>
      <w:r w:rsidRPr="004262CB">
        <w:rPr>
          <w:rFonts w:ascii="Times New Roman" w:hAnsi="Times New Roman" w:cs="Times New Roman"/>
          <w:sz w:val="28"/>
          <w:szCs w:val="24"/>
        </w:rPr>
        <w:t>редств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 xml:space="preserve">Северное не расходовались (план </w:t>
      </w:r>
      <w:r w:rsidR="00223842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,0 тыс. руб.).</w:t>
      </w: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CD5B53" w:rsidRDefault="00CD5B53" w:rsidP="00F1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оуправления за </w:t>
      </w:r>
      <w:r w:rsidR="008C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8D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F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1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5B53" w:rsidRPr="00544161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Северное, фактическая численность работников администрации муниципального образования Северное замещающих должности муниципальной службы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   </w:t>
      </w:r>
      <w:r w:rsidR="008D78EB">
        <w:rPr>
          <w:rFonts w:ascii="Times New Roman" w:hAnsi="Times New Roman" w:cs="Times New Roman"/>
          <w:sz w:val="28"/>
          <w:szCs w:val="28"/>
          <w:lang w:eastAsia="ru-RU"/>
        </w:rPr>
        <w:t>по состоянию на 01.10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F406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8D78E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16 единиц)</w:t>
      </w:r>
      <w:r w:rsidR="00F636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36C1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среднегодовая численность </w:t>
      </w:r>
      <w:r w:rsidR="00544161">
        <w:rPr>
          <w:rFonts w:ascii="Times New Roman" w:hAnsi="Times New Roman" w:cs="Times New Roman"/>
          <w:sz w:val="28"/>
          <w:szCs w:val="28"/>
          <w:lang w:eastAsia="ru-RU"/>
        </w:rPr>
        <w:t>13 единиц</w:t>
      </w:r>
      <w:r w:rsidR="00CD5B53" w:rsidRPr="005441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4D65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2B8" w:rsidRPr="00544161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8D78EB" w:rsidRPr="0054416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F02B8" w:rsidRPr="00544161">
        <w:rPr>
          <w:rFonts w:ascii="Times New Roman" w:hAnsi="Times New Roman" w:cs="Times New Roman"/>
          <w:sz w:val="28"/>
          <w:szCs w:val="28"/>
          <w:lang w:eastAsia="ru-RU"/>
        </w:rPr>
        <w:t>.2023 г. ваканси</w:t>
      </w:r>
      <w:r w:rsidR="008E7A06" w:rsidRPr="0054416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F02B8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A06" w:rsidRPr="00544161">
        <w:rPr>
          <w:rFonts w:ascii="Times New Roman" w:hAnsi="Times New Roman" w:cs="Times New Roman"/>
          <w:sz w:val="28"/>
          <w:szCs w:val="28"/>
          <w:lang w:eastAsia="ru-RU"/>
        </w:rPr>
        <w:t>нет.</w:t>
      </w:r>
    </w:p>
    <w:p w:rsidR="00CD5B53" w:rsidRPr="00D12AC6" w:rsidRDefault="00CD5B53" w:rsidP="00D12AC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="004B39C4" w:rsidRPr="00544161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затраты </w:t>
      </w:r>
      <w:r w:rsidR="00F12107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на оплату труда 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8E7A06" w:rsidRPr="0054416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12107" w:rsidRPr="005441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 w:rsidRPr="0054416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</w:t>
      </w:r>
      <w:r w:rsidR="00661ACC"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A06" w:rsidRPr="00544161">
        <w:rPr>
          <w:rFonts w:ascii="Times New Roman" w:hAnsi="Times New Roman" w:cs="Times New Roman"/>
          <w:sz w:val="28"/>
          <w:szCs w:val="28"/>
          <w:lang w:eastAsia="ru-RU"/>
        </w:rPr>
        <w:t>3 450,0</w:t>
      </w:r>
      <w:r w:rsidRPr="0054416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54416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975824" w:rsidRPr="00544161">
        <w:rPr>
          <w:rFonts w:ascii="Times New Roman" w:hAnsi="Times New Roman" w:cs="Times New Roman"/>
          <w:sz w:val="28"/>
          <w:szCs w:val="28"/>
          <w:lang w:eastAsia="ru-RU"/>
        </w:rPr>
        <w:t>, среднегодовая заработная плата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161">
        <w:rPr>
          <w:rFonts w:ascii="Times New Roman" w:hAnsi="Times New Roman" w:cs="Times New Roman"/>
          <w:sz w:val="28"/>
          <w:szCs w:val="28"/>
          <w:lang w:eastAsia="ru-RU"/>
        </w:rPr>
        <w:t>29 487,47 рублей.</w:t>
      </w:r>
    </w:p>
    <w:p w:rsidR="003D0216" w:rsidRPr="003D0216" w:rsidRDefault="003D0216" w:rsidP="00CD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</w:p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Северное</w:t>
      </w:r>
    </w:p>
    <w:p w:rsidR="00443B21" w:rsidRDefault="003D0216" w:rsidP="00D12AC6">
      <w:pPr>
        <w:pStyle w:val="aa"/>
        <w:jc w:val="both"/>
        <w:rPr>
          <w:lang w:eastAsia="ru-RU"/>
        </w:rPr>
      </w:pPr>
      <w:r w:rsidRPr="003D0216">
        <w:rPr>
          <w:lang w:eastAsia="ru-RU"/>
        </w:rPr>
        <w:t xml:space="preserve">         </w:t>
      </w:r>
    </w:p>
    <w:p w:rsidR="003D0216" w:rsidRPr="00D12AC6" w:rsidRDefault="00443B21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муниципально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образования Северное   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766BA9" w:rsidRPr="00D12AC6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Северное утверждён без дефицита. 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Северное от </w:t>
      </w:r>
      <w:r w:rsidR="0007121C">
        <w:rPr>
          <w:rFonts w:ascii="Times New Roman" w:hAnsi="Times New Roman" w:cs="Times New Roman"/>
          <w:sz w:val="28"/>
          <w:szCs w:val="28"/>
        </w:rPr>
        <w:t>2</w:t>
      </w:r>
      <w:r w:rsidR="008D7507">
        <w:rPr>
          <w:rFonts w:ascii="Times New Roman" w:hAnsi="Times New Roman" w:cs="Times New Roman"/>
          <w:sz w:val="28"/>
          <w:szCs w:val="28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</w:rPr>
        <w:t>.0</w:t>
      </w:r>
      <w:r w:rsidR="008D7507">
        <w:rPr>
          <w:rFonts w:ascii="Times New Roman" w:hAnsi="Times New Roman" w:cs="Times New Roman"/>
          <w:sz w:val="28"/>
          <w:szCs w:val="28"/>
        </w:rPr>
        <w:t>8</w:t>
      </w:r>
      <w:r w:rsidR="00C50EAB" w:rsidRPr="00D12AC6">
        <w:rPr>
          <w:rFonts w:ascii="Times New Roman" w:hAnsi="Times New Roman" w:cs="Times New Roman"/>
          <w:sz w:val="28"/>
          <w:szCs w:val="28"/>
        </w:rPr>
        <w:t>.202</w:t>
      </w:r>
      <w:r w:rsidR="0007121C">
        <w:rPr>
          <w:rFonts w:ascii="Times New Roman" w:hAnsi="Times New Roman" w:cs="Times New Roman"/>
          <w:sz w:val="28"/>
          <w:szCs w:val="28"/>
        </w:rPr>
        <w:t>3</w:t>
      </w:r>
      <w:r w:rsidR="00F12107" w:rsidRPr="00D12AC6">
        <w:rPr>
          <w:rFonts w:ascii="Times New Roman" w:hAnsi="Times New Roman" w:cs="Times New Roman"/>
          <w:sz w:val="28"/>
          <w:szCs w:val="28"/>
        </w:rPr>
        <w:t xml:space="preserve"> №</w:t>
      </w:r>
      <w:r w:rsidR="0007121C">
        <w:rPr>
          <w:rFonts w:ascii="Times New Roman" w:hAnsi="Times New Roman" w:cs="Times New Roman"/>
          <w:sz w:val="28"/>
          <w:szCs w:val="28"/>
        </w:rPr>
        <w:t>8</w:t>
      </w:r>
      <w:r w:rsidR="008D7507">
        <w:rPr>
          <w:rFonts w:ascii="Times New Roman" w:hAnsi="Times New Roman" w:cs="Times New Roman"/>
          <w:sz w:val="28"/>
          <w:szCs w:val="28"/>
        </w:rPr>
        <w:t>6</w:t>
      </w:r>
      <w:r w:rsidR="00766BA9" w:rsidRPr="00D12AC6">
        <w:rPr>
          <w:rFonts w:ascii="Times New Roman" w:hAnsi="Times New Roman" w:cs="Times New Roman"/>
          <w:sz w:val="28"/>
          <w:szCs w:val="28"/>
        </w:rPr>
        <w:t>-1</w:t>
      </w:r>
      <w:r w:rsidR="008D7507">
        <w:rPr>
          <w:rFonts w:ascii="Times New Roman" w:hAnsi="Times New Roman" w:cs="Times New Roman"/>
          <w:sz w:val="28"/>
          <w:szCs w:val="28"/>
        </w:rPr>
        <w:t>98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-1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на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Северное утверждён с дефицитом в сумме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7507">
        <w:rPr>
          <w:rFonts w:ascii="Times New Roman" w:hAnsi="Times New Roman" w:cs="Times New Roman"/>
          <w:sz w:val="28"/>
          <w:szCs w:val="28"/>
          <w:lang w:eastAsia="ru-RU"/>
        </w:rPr>
        <w:t> 485,2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9E8" w:rsidRPr="00D12AC6" w:rsidRDefault="00C50EA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7260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тчёт об исполнении бюджета муниципального образования Северное Чернского района за </w:t>
      </w:r>
      <w:r w:rsidR="008D750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D9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 с дефицитом </w:t>
      </w:r>
      <w:r w:rsidR="003A16B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8D7507">
        <w:rPr>
          <w:rFonts w:ascii="Times New Roman" w:hAnsi="Times New Roman" w:cs="Times New Roman"/>
          <w:sz w:val="28"/>
          <w:szCs w:val="28"/>
          <w:lang w:eastAsia="ru-RU"/>
        </w:rPr>
        <w:t>2 271,8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которого являются остатки бюджетных средс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тв, образовавшиеся на 01.01.202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года на счетах муниципального образования</w:t>
      </w:r>
      <w:r w:rsidR="00D93D36">
        <w:rPr>
          <w:rFonts w:ascii="Times New Roman" w:hAnsi="Times New Roman" w:cs="Times New Roman"/>
          <w:sz w:val="28"/>
          <w:szCs w:val="28"/>
          <w:lang w:eastAsia="ru-RU"/>
        </w:rPr>
        <w:t xml:space="preserve"> (3 485,2 тыс. рублей)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, что не противоречит статье 92.1 Бюджетного кодекса РФ.</w:t>
      </w:r>
    </w:p>
    <w:p w:rsidR="00443B21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</w:t>
      </w:r>
      <w:r w:rsidR="006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соответствии с представленным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8D750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3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12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2107"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составило:</w:t>
      </w:r>
    </w:p>
    <w:p w:rsidR="003D0216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403"/>
      </w:tblGrid>
      <w:tr w:rsidR="003D0216" w:rsidRPr="003D0216" w:rsidTr="00C3138C">
        <w:trPr>
          <w:trHeight w:val="660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5D5030" w:rsidP="000712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Уточненный план на 202</w:t>
            </w:r>
            <w:r w:rsidR="0007121C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(тыс.руб.)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6305DD" w:rsidP="008D75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8D7507">
              <w:rPr>
                <w:rFonts w:ascii="Times New Roman" w:eastAsia="Calibri" w:hAnsi="Times New Roman" w:cs="Times New Roman"/>
              </w:rPr>
              <w:t>9 месяцев</w:t>
            </w:r>
            <w:r w:rsidR="005D5030">
              <w:rPr>
                <w:rFonts w:ascii="Times New Roman" w:eastAsia="Calibri" w:hAnsi="Times New Roman" w:cs="Times New Roman"/>
              </w:rPr>
              <w:t xml:space="preserve"> 202</w:t>
            </w:r>
            <w:r w:rsidR="001B386B">
              <w:rPr>
                <w:rFonts w:ascii="Times New Roman" w:eastAsia="Calibri" w:hAnsi="Times New Roman" w:cs="Times New Roman"/>
              </w:rPr>
              <w:t>3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года.</w:t>
            </w:r>
            <w:r w:rsidR="001B386B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(тыс.руб.)</w:t>
            </w:r>
          </w:p>
        </w:tc>
      </w:tr>
      <w:tr w:rsidR="003D0216" w:rsidRPr="003D0216" w:rsidTr="0023092A">
        <w:trPr>
          <w:trHeight w:val="463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8D7507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3 485,2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8D7507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2 271,8</w:t>
            </w:r>
          </w:p>
        </w:tc>
      </w:tr>
      <w:tr w:rsidR="003D0216" w:rsidRPr="003D0216" w:rsidTr="005D5030"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Кредиты кредитной организаций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:rsidTr="0023092A">
        <w:trPr>
          <w:trHeight w:val="281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Получение кредитов кредитных организаций 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:rsidTr="0023092A">
        <w:trPr>
          <w:trHeight w:val="575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D7507" w:rsidRPr="003D0216" w:rsidTr="005D5030">
        <w:tc>
          <w:tcPr>
            <w:tcW w:w="4390" w:type="dxa"/>
            <w:shd w:val="clear" w:color="auto" w:fill="auto"/>
          </w:tcPr>
          <w:p w:rsidR="008D7507" w:rsidRPr="00C50EAB" w:rsidRDefault="008D7507" w:rsidP="008D75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2551" w:type="dxa"/>
            <w:shd w:val="clear" w:color="auto" w:fill="auto"/>
          </w:tcPr>
          <w:p w:rsidR="008D7507" w:rsidRPr="00C50EAB" w:rsidRDefault="008D7507" w:rsidP="008D75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3 485,2</w:t>
            </w:r>
          </w:p>
        </w:tc>
        <w:tc>
          <w:tcPr>
            <w:tcW w:w="2403" w:type="dxa"/>
            <w:shd w:val="clear" w:color="auto" w:fill="auto"/>
          </w:tcPr>
          <w:p w:rsidR="008D7507" w:rsidRPr="00C50EAB" w:rsidRDefault="008D7507" w:rsidP="008D75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2 271,8</w:t>
            </w:r>
          </w:p>
        </w:tc>
      </w:tr>
      <w:tr w:rsidR="003D0216" w:rsidRPr="003D0216" w:rsidTr="005D5030"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CA3512" w:rsidP="008D75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8D7507">
              <w:rPr>
                <w:rFonts w:ascii="Times New Roman" w:eastAsia="Calibri" w:hAnsi="Times New Roman" w:cs="Times New Roman"/>
              </w:rPr>
              <w:t>30 425,0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CA3512" w:rsidP="008D75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8D7507">
              <w:rPr>
                <w:rFonts w:ascii="Times New Roman" w:eastAsia="Calibri" w:hAnsi="Times New Roman" w:cs="Times New Roman"/>
              </w:rPr>
              <w:t xml:space="preserve">24 </w:t>
            </w:r>
            <w:r w:rsidR="0023092A">
              <w:rPr>
                <w:rFonts w:ascii="Times New Roman" w:eastAsia="Calibri" w:hAnsi="Times New Roman" w:cs="Times New Roman"/>
              </w:rPr>
              <w:t>0</w:t>
            </w:r>
            <w:r w:rsidR="008D7507"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3D0216" w:rsidRPr="003D0216" w:rsidTr="0023092A">
        <w:trPr>
          <w:trHeight w:val="248"/>
        </w:trPr>
        <w:tc>
          <w:tcPr>
            <w:tcW w:w="4390" w:type="dxa"/>
            <w:shd w:val="clear" w:color="auto" w:fill="auto"/>
          </w:tcPr>
          <w:p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:rsidR="003D0216" w:rsidRPr="00C50EAB" w:rsidRDefault="001B386B" w:rsidP="008D75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8D7507">
              <w:rPr>
                <w:rFonts w:ascii="Times New Roman" w:eastAsia="Calibri" w:hAnsi="Times New Roman" w:cs="Times New Roman"/>
              </w:rPr>
              <w:t> 910,2</w:t>
            </w:r>
          </w:p>
        </w:tc>
        <w:tc>
          <w:tcPr>
            <w:tcW w:w="2403" w:type="dxa"/>
            <w:shd w:val="clear" w:color="auto" w:fill="auto"/>
          </w:tcPr>
          <w:p w:rsidR="003D0216" w:rsidRPr="00C50EAB" w:rsidRDefault="008D7507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26 285,5</w:t>
            </w:r>
          </w:p>
        </w:tc>
      </w:tr>
    </w:tbl>
    <w:p w:rsidR="003D0216" w:rsidRPr="003D0216" w:rsidRDefault="003D0216" w:rsidP="003D0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23092A" w:rsidRDefault="0023092A" w:rsidP="0023092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E76D3"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12AC6" w:rsidRPr="0023092A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E76D3"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092A" w:rsidRDefault="0023092A" w:rsidP="0023092A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бюджета по налоговым и неналоговым доходам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76D3" w:rsidRPr="0023092A" w:rsidRDefault="0023092A" w:rsidP="0023092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4476F6">
        <w:rPr>
          <w:rFonts w:ascii="Times New Roman" w:hAnsi="Times New Roman" w:cs="Times New Roman"/>
          <w:sz w:val="28"/>
          <w:szCs w:val="28"/>
          <w:lang w:eastAsia="ru-RU"/>
        </w:rPr>
        <w:t xml:space="preserve"> плановых показателей </w:t>
      </w:r>
      <w:r w:rsidRPr="0023092A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 w:rsidR="004476F6">
        <w:rPr>
          <w:rFonts w:ascii="Times New Roman" w:hAnsi="Times New Roman" w:cs="Times New Roman"/>
          <w:sz w:val="28"/>
          <w:szCs w:val="28"/>
          <w:lang w:eastAsia="ru-RU"/>
        </w:rPr>
        <w:t>ной части бюджета</w:t>
      </w:r>
      <w:r w:rsidR="007E76D3" w:rsidRPr="00230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6D3" w:rsidRPr="00B564BF" w:rsidRDefault="0023092A" w:rsidP="007E76D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:rsidR="00D67739" w:rsidRDefault="003D0216" w:rsidP="00D67739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="0031305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43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:rsidR="00DA0EA1" w:rsidRPr="00141370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216" w:rsidRPr="0015781B" w:rsidRDefault="00237EF7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15781B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3D0216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785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  <w:r w:rsidR="00F44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</w:t>
      </w:r>
      <w:r w:rsidR="00237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D0216" w:rsidRPr="003D0216" w:rsidRDefault="003D0216" w:rsidP="003D0216">
      <w:pPr>
        <w:tabs>
          <w:tab w:val="left" w:pos="993"/>
          <w:tab w:val="left" w:pos="1260"/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216" w:rsidRPr="003D0216" w:rsidRDefault="003D0216" w:rsidP="00994289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0216"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  <w:t>Согласовано</w:t>
      </w:r>
    </w:p>
    <w:p w:rsidR="003D0216" w:rsidRPr="003D0216" w:rsidRDefault="003D0216" w:rsidP="003D0216"/>
    <w:p w:rsidR="00434244" w:rsidRDefault="00434244"/>
    <w:sectPr w:rsidR="00434244" w:rsidSect="008A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75" w:rsidRDefault="00F06775">
      <w:pPr>
        <w:spacing w:after="0" w:line="240" w:lineRule="auto"/>
      </w:pPr>
      <w:r>
        <w:separator/>
      </w:r>
    </w:p>
  </w:endnote>
  <w:endnote w:type="continuationSeparator" w:id="0">
    <w:p w:rsidR="00F06775" w:rsidRDefault="00F0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8D" w:rsidRDefault="007D6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504595"/>
      <w:docPartObj>
        <w:docPartGallery w:val="Page Numbers (Bottom of Page)"/>
        <w:docPartUnique/>
      </w:docPartObj>
    </w:sdtPr>
    <w:sdtEndPr/>
    <w:sdtContent>
      <w:p w:rsidR="007D678D" w:rsidRDefault="007D67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D59">
          <w:rPr>
            <w:noProof/>
          </w:rPr>
          <w:t>14</w:t>
        </w:r>
        <w:r>
          <w:fldChar w:fldCharType="end"/>
        </w:r>
      </w:p>
    </w:sdtContent>
  </w:sdt>
  <w:p w:rsidR="007D678D" w:rsidRDefault="007D6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545297"/>
      <w:docPartObj>
        <w:docPartGallery w:val="Page Numbers (Bottom of Page)"/>
        <w:docPartUnique/>
      </w:docPartObj>
    </w:sdtPr>
    <w:sdtEndPr/>
    <w:sdtContent>
      <w:p w:rsidR="007D678D" w:rsidRDefault="007D67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678D" w:rsidRDefault="007D6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75" w:rsidRDefault="00F06775">
      <w:pPr>
        <w:spacing w:after="0" w:line="240" w:lineRule="auto"/>
      </w:pPr>
      <w:r>
        <w:separator/>
      </w:r>
    </w:p>
  </w:footnote>
  <w:footnote w:type="continuationSeparator" w:id="0">
    <w:p w:rsidR="00F06775" w:rsidRDefault="00F0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8D" w:rsidRDefault="007D6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8D" w:rsidRDefault="007D67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8D" w:rsidRPr="00E17B1E" w:rsidRDefault="007D678D" w:rsidP="00040ABF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E8D"/>
    <w:multiLevelType w:val="hybridMultilevel"/>
    <w:tmpl w:val="EA4E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0CC1"/>
    <w:multiLevelType w:val="hybridMultilevel"/>
    <w:tmpl w:val="18945230"/>
    <w:lvl w:ilvl="0" w:tplc="7D44216C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96C4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9E7A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E6717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10D83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BA69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2461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9CD2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CA922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B4984"/>
    <w:multiLevelType w:val="hybridMultilevel"/>
    <w:tmpl w:val="CDB670EC"/>
    <w:lvl w:ilvl="0" w:tplc="97A8A2A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44C8"/>
    <w:multiLevelType w:val="hybridMultilevel"/>
    <w:tmpl w:val="B9BCD07C"/>
    <w:lvl w:ilvl="0" w:tplc="D6CE4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CEC820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F0BF8E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BAED7E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3E10EC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02BEE8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25B08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D030C0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30AF6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090672"/>
    <w:multiLevelType w:val="hybridMultilevel"/>
    <w:tmpl w:val="007E63A2"/>
    <w:lvl w:ilvl="0" w:tplc="47D2C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16"/>
    <w:rsid w:val="00000481"/>
    <w:rsid w:val="00002A05"/>
    <w:rsid w:val="00005271"/>
    <w:rsid w:val="00006F94"/>
    <w:rsid w:val="00007A18"/>
    <w:rsid w:val="00010189"/>
    <w:rsid w:val="00025B4A"/>
    <w:rsid w:val="00040ABF"/>
    <w:rsid w:val="00051F74"/>
    <w:rsid w:val="0005521F"/>
    <w:rsid w:val="00055E25"/>
    <w:rsid w:val="00063415"/>
    <w:rsid w:val="0007027E"/>
    <w:rsid w:val="0007121C"/>
    <w:rsid w:val="00092BD1"/>
    <w:rsid w:val="0009368C"/>
    <w:rsid w:val="00094D20"/>
    <w:rsid w:val="000968F8"/>
    <w:rsid w:val="000A1BAA"/>
    <w:rsid w:val="000B57A5"/>
    <w:rsid w:val="000C01D4"/>
    <w:rsid w:val="000C14C7"/>
    <w:rsid w:val="000C4F4C"/>
    <w:rsid w:val="000D24ED"/>
    <w:rsid w:val="000D265E"/>
    <w:rsid w:val="000D665E"/>
    <w:rsid w:val="000E1A82"/>
    <w:rsid w:val="000E6042"/>
    <w:rsid w:val="000E7624"/>
    <w:rsid w:val="000F06B9"/>
    <w:rsid w:val="000F781A"/>
    <w:rsid w:val="00112A34"/>
    <w:rsid w:val="00125A75"/>
    <w:rsid w:val="001268F3"/>
    <w:rsid w:val="001323EE"/>
    <w:rsid w:val="00134972"/>
    <w:rsid w:val="00140F8A"/>
    <w:rsid w:val="00141370"/>
    <w:rsid w:val="00143BB9"/>
    <w:rsid w:val="001443C6"/>
    <w:rsid w:val="00151391"/>
    <w:rsid w:val="0015781B"/>
    <w:rsid w:val="00161565"/>
    <w:rsid w:val="00162558"/>
    <w:rsid w:val="00165564"/>
    <w:rsid w:val="00173781"/>
    <w:rsid w:val="00177C20"/>
    <w:rsid w:val="00184E2F"/>
    <w:rsid w:val="001867D6"/>
    <w:rsid w:val="001901C4"/>
    <w:rsid w:val="00197D80"/>
    <w:rsid w:val="001A2D2D"/>
    <w:rsid w:val="001A340F"/>
    <w:rsid w:val="001A66E4"/>
    <w:rsid w:val="001B2C3F"/>
    <w:rsid w:val="001B386B"/>
    <w:rsid w:val="001C2B2A"/>
    <w:rsid w:val="001C3C65"/>
    <w:rsid w:val="001C6FC0"/>
    <w:rsid w:val="001D5ECF"/>
    <w:rsid w:val="001E0E8B"/>
    <w:rsid w:val="001E2267"/>
    <w:rsid w:val="001E23AF"/>
    <w:rsid w:val="001F5DC1"/>
    <w:rsid w:val="001F6740"/>
    <w:rsid w:val="002107AC"/>
    <w:rsid w:val="00217B01"/>
    <w:rsid w:val="00223842"/>
    <w:rsid w:val="00224896"/>
    <w:rsid w:val="0023092A"/>
    <w:rsid w:val="00235685"/>
    <w:rsid w:val="00237EF7"/>
    <w:rsid w:val="0024467C"/>
    <w:rsid w:val="00247ECB"/>
    <w:rsid w:val="0025081E"/>
    <w:rsid w:val="00257E8D"/>
    <w:rsid w:val="002663D7"/>
    <w:rsid w:val="002671EE"/>
    <w:rsid w:val="00275F94"/>
    <w:rsid w:val="002771EC"/>
    <w:rsid w:val="0029074A"/>
    <w:rsid w:val="0029494A"/>
    <w:rsid w:val="002A6619"/>
    <w:rsid w:val="002A79E2"/>
    <w:rsid w:val="002B3781"/>
    <w:rsid w:val="002B6BE6"/>
    <w:rsid w:val="002C09CF"/>
    <w:rsid w:val="002D53AC"/>
    <w:rsid w:val="002D7736"/>
    <w:rsid w:val="002E555F"/>
    <w:rsid w:val="002F11F5"/>
    <w:rsid w:val="002F3548"/>
    <w:rsid w:val="002F45E8"/>
    <w:rsid w:val="002F570B"/>
    <w:rsid w:val="00312454"/>
    <w:rsid w:val="0031305C"/>
    <w:rsid w:val="0032129E"/>
    <w:rsid w:val="00331EF7"/>
    <w:rsid w:val="00333F9A"/>
    <w:rsid w:val="00345182"/>
    <w:rsid w:val="00346349"/>
    <w:rsid w:val="00346639"/>
    <w:rsid w:val="00354AB6"/>
    <w:rsid w:val="00370E59"/>
    <w:rsid w:val="00371C88"/>
    <w:rsid w:val="00371E99"/>
    <w:rsid w:val="00386FC4"/>
    <w:rsid w:val="00387DAE"/>
    <w:rsid w:val="00391301"/>
    <w:rsid w:val="00392096"/>
    <w:rsid w:val="003A16BA"/>
    <w:rsid w:val="003A1D15"/>
    <w:rsid w:val="003C1B96"/>
    <w:rsid w:val="003C6160"/>
    <w:rsid w:val="003D0216"/>
    <w:rsid w:val="003D24DA"/>
    <w:rsid w:val="003E2C5C"/>
    <w:rsid w:val="003E37CE"/>
    <w:rsid w:val="003E4F9A"/>
    <w:rsid w:val="003F33AC"/>
    <w:rsid w:val="0040190E"/>
    <w:rsid w:val="00402187"/>
    <w:rsid w:val="0040362F"/>
    <w:rsid w:val="0041523B"/>
    <w:rsid w:val="00425EEE"/>
    <w:rsid w:val="00427514"/>
    <w:rsid w:val="004311CD"/>
    <w:rsid w:val="00431B06"/>
    <w:rsid w:val="00434244"/>
    <w:rsid w:val="00443B21"/>
    <w:rsid w:val="004449F4"/>
    <w:rsid w:val="0044648F"/>
    <w:rsid w:val="0044753F"/>
    <w:rsid w:val="004476F6"/>
    <w:rsid w:val="00447B58"/>
    <w:rsid w:val="0045001E"/>
    <w:rsid w:val="0046620A"/>
    <w:rsid w:val="004704A9"/>
    <w:rsid w:val="00482DBF"/>
    <w:rsid w:val="00482E62"/>
    <w:rsid w:val="00485594"/>
    <w:rsid w:val="00486BFB"/>
    <w:rsid w:val="00496074"/>
    <w:rsid w:val="004A1407"/>
    <w:rsid w:val="004A218A"/>
    <w:rsid w:val="004B2663"/>
    <w:rsid w:val="004B39C4"/>
    <w:rsid w:val="004B5E58"/>
    <w:rsid w:val="004C1488"/>
    <w:rsid w:val="004C591A"/>
    <w:rsid w:val="004C65C0"/>
    <w:rsid w:val="004C6771"/>
    <w:rsid w:val="004D3FA0"/>
    <w:rsid w:val="004F08BC"/>
    <w:rsid w:val="004F25F6"/>
    <w:rsid w:val="004F724B"/>
    <w:rsid w:val="0050473B"/>
    <w:rsid w:val="00517972"/>
    <w:rsid w:val="00542FDB"/>
    <w:rsid w:val="00544161"/>
    <w:rsid w:val="00551D60"/>
    <w:rsid w:val="00553D50"/>
    <w:rsid w:val="00556D07"/>
    <w:rsid w:val="005601F0"/>
    <w:rsid w:val="00574B07"/>
    <w:rsid w:val="00580D33"/>
    <w:rsid w:val="00582AA5"/>
    <w:rsid w:val="005B5DD4"/>
    <w:rsid w:val="005C1A84"/>
    <w:rsid w:val="005C59AD"/>
    <w:rsid w:val="005D0096"/>
    <w:rsid w:val="005D1736"/>
    <w:rsid w:val="005D1EC7"/>
    <w:rsid w:val="005D5030"/>
    <w:rsid w:val="005D693D"/>
    <w:rsid w:val="005D6CE0"/>
    <w:rsid w:val="005E1414"/>
    <w:rsid w:val="005E44D9"/>
    <w:rsid w:val="005F395C"/>
    <w:rsid w:val="005F4319"/>
    <w:rsid w:val="005F454E"/>
    <w:rsid w:val="005F6830"/>
    <w:rsid w:val="006047D0"/>
    <w:rsid w:val="00607708"/>
    <w:rsid w:val="00615CE3"/>
    <w:rsid w:val="00616830"/>
    <w:rsid w:val="006305DD"/>
    <w:rsid w:val="0063237F"/>
    <w:rsid w:val="006348DD"/>
    <w:rsid w:val="00644BBD"/>
    <w:rsid w:val="00656132"/>
    <w:rsid w:val="006614DB"/>
    <w:rsid w:val="00661ACC"/>
    <w:rsid w:val="00666D72"/>
    <w:rsid w:val="00670525"/>
    <w:rsid w:val="0067260D"/>
    <w:rsid w:val="00676354"/>
    <w:rsid w:val="0068083C"/>
    <w:rsid w:val="00681EDA"/>
    <w:rsid w:val="00684916"/>
    <w:rsid w:val="00687548"/>
    <w:rsid w:val="006922EA"/>
    <w:rsid w:val="00692B4B"/>
    <w:rsid w:val="006A73CB"/>
    <w:rsid w:val="006B2FC7"/>
    <w:rsid w:val="006B3332"/>
    <w:rsid w:val="006B6B36"/>
    <w:rsid w:val="006C57B6"/>
    <w:rsid w:val="006C69B5"/>
    <w:rsid w:val="006D1450"/>
    <w:rsid w:val="006D488B"/>
    <w:rsid w:val="006E1203"/>
    <w:rsid w:val="006E27D5"/>
    <w:rsid w:val="006F6AAE"/>
    <w:rsid w:val="006F6D2C"/>
    <w:rsid w:val="007066EF"/>
    <w:rsid w:val="00715C85"/>
    <w:rsid w:val="007175CC"/>
    <w:rsid w:val="007178E5"/>
    <w:rsid w:val="0072208E"/>
    <w:rsid w:val="00731D0F"/>
    <w:rsid w:val="00734081"/>
    <w:rsid w:val="00735DE5"/>
    <w:rsid w:val="00747746"/>
    <w:rsid w:val="00752CFC"/>
    <w:rsid w:val="00760855"/>
    <w:rsid w:val="00765656"/>
    <w:rsid w:val="00766BA9"/>
    <w:rsid w:val="007710F9"/>
    <w:rsid w:val="00785E12"/>
    <w:rsid w:val="007872FD"/>
    <w:rsid w:val="00792C4D"/>
    <w:rsid w:val="00794B4D"/>
    <w:rsid w:val="007A30D4"/>
    <w:rsid w:val="007A6D59"/>
    <w:rsid w:val="007B1A9A"/>
    <w:rsid w:val="007B47A8"/>
    <w:rsid w:val="007C0BB0"/>
    <w:rsid w:val="007C3C74"/>
    <w:rsid w:val="007C5096"/>
    <w:rsid w:val="007C64CE"/>
    <w:rsid w:val="007D4418"/>
    <w:rsid w:val="007D678D"/>
    <w:rsid w:val="007E4706"/>
    <w:rsid w:val="007E76D3"/>
    <w:rsid w:val="0080176B"/>
    <w:rsid w:val="0081617C"/>
    <w:rsid w:val="00841FEF"/>
    <w:rsid w:val="0084615C"/>
    <w:rsid w:val="00857656"/>
    <w:rsid w:val="00863479"/>
    <w:rsid w:val="00873F8F"/>
    <w:rsid w:val="008753C3"/>
    <w:rsid w:val="008756EF"/>
    <w:rsid w:val="00877D50"/>
    <w:rsid w:val="0088189D"/>
    <w:rsid w:val="00885AED"/>
    <w:rsid w:val="0088689E"/>
    <w:rsid w:val="00887895"/>
    <w:rsid w:val="008A0931"/>
    <w:rsid w:val="008A17D2"/>
    <w:rsid w:val="008A39C0"/>
    <w:rsid w:val="008A50F9"/>
    <w:rsid w:val="008B32E8"/>
    <w:rsid w:val="008B4D65"/>
    <w:rsid w:val="008C1106"/>
    <w:rsid w:val="008C1D4E"/>
    <w:rsid w:val="008C5FB0"/>
    <w:rsid w:val="008C7663"/>
    <w:rsid w:val="008D7507"/>
    <w:rsid w:val="008D78EB"/>
    <w:rsid w:val="008E38A0"/>
    <w:rsid w:val="008E7A06"/>
    <w:rsid w:val="008F1D6B"/>
    <w:rsid w:val="008F61E7"/>
    <w:rsid w:val="008F6667"/>
    <w:rsid w:val="008F77B4"/>
    <w:rsid w:val="00904AFE"/>
    <w:rsid w:val="00907FA7"/>
    <w:rsid w:val="0092016F"/>
    <w:rsid w:val="0092402A"/>
    <w:rsid w:val="009274BB"/>
    <w:rsid w:val="00927944"/>
    <w:rsid w:val="00937BB1"/>
    <w:rsid w:val="009403D8"/>
    <w:rsid w:val="00943FA4"/>
    <w:rsid w:val="0094676E"/>
    <w:rsid w:val="00956BA9"/>
    <w:rsid w:val="00964CCB"/>
    <w:rsid w:val="00964DEC"/>
    <w:rsid w:val="0096578A"/>
    <w:rsid w:val="009669AD"/>
    <w:rsid w:val="009672AD"/>
    <w:rsid w:val="00973D08"/>
    <w:rsid w:val="00975824"/>
    <w:rsid w:val="00980523"/>
    <w:rsid w:val="00985DF1"/>
    <w:rsid w:val="00991865"/>
    <w:rsid w:val="00994289"/>
    <w:rsid w:val="009A1808"/>
    <w:rsid w:val="009B3601"/>
    <w:rsid w:val="009B3A38"/>
    <w:rsid w:val="009C0A26"/>
    <w:rsid w:val="009C3B37"/>
    <w:rsid w:val="009C4533"/>
    <w:rsid w:val="009C4B3B"/>
    <w:rsid w:val="009C4D37"/>
    <w:rsid w:val="009E1422"/>
    <w:rsid w:val="009F0087"/>
    <w:rsid w:val="009F0B96"/>
    <w:rsid w:val="00A035B1"/>
    <w:rsid w:val="00A1260D"/>
    <w:rsid w:val="00A313E0"/>
    <w:rsid w:val="00A32791"/>
    <w:rsid w:val="00A32F10"/>
    <w:rsid w:val="00A419AF"/>
    <w:rsid w:val="00A5196C"/>
    <w:rsid w:val="00A561C0"/>
    <w:rsid w:val="00A613AF"/>
    <w:rsid w:val="00A6350A"/>
    <w:rsid w:val="00A729F6"/>
    <w:rsid w:val="00A81F49"/>
    <w:rsid w:val="00A8433D"/>
    <w:rsid w:val="00A8477B"/>
    <w:rsid w:val="00A87C26"/>
    <w:rsid w:val="00A916B8"/>
    <w:rsid w:val="00AA20ED"/>
    <w:rsid w:val="00AB12A4"/>
    <w:rsid w:val="00AB6A34"/>
    <w:rsid w:val="00AB7325"/>
    <w:rsid w:val="00AB7F21"/>
    <w:rsid w:val="00AC3C2C"/>
    <w:rsid w:val="00AD0290"/>
    <w:rsid w:val="00AD41DD"/>
    <w:rsid w:val="00AD6480"/>
    <w:rsid w:val="00AE0757"/>
    <w:rsid w:val="00AE3872"/>
    <w:rsid w:val="00AE5553"/>
    <w:rsid w:val="00AE615C"/>
    <w:rsid w:val="00AF6CB1"/>
    <w:rsid w:val="00B01535"/>
    <w:rsid w:val="00B11C65"/>
    <w:rsid w:val="00B224A2"/>
    <w:rsid w:val="00B24038"/>
    <w:rsid w:val="00B3021F"/>
    <w:rsid w:val="00B316E4"/>
    <w:rsid w:val="00B367CC"/>
    <w:rsid w:val="00B42DC3"/>
    <w:rsid w:val="00B45C73"/>
    <w:rsid w:val="00B5777E"/>
    <w:rsid w:val="00B602CD"/>
    <w:rsid w:val="00B61575"/>
    <w:rsid w:val="00B63F2D"/>
    <w:rsid w:val="00B75383"/>
    <w:rsid w:val="00B75FBB"/>
    <w:rsid w:val="00B809E8"/>
    <w:rsid w:val="00B85B93"/>
    <w:rsid w:val="00B90252"/>
    <w:rsid w:val="00B904FB"/>
    <w:rsid w:val="00BA58AE"/>
    <w:rsid w:val="00BA6309"/>
    <w:rsid w:val="00BC503F"/>
    <w:rsid w:val="00BC7B39"/>
    <w:rsid w:val="00BE4D06"/>
    <w:rsid w:val="00C009E6"/>
    <w:rsid w:val="00C03145"/>
    <w:rsid w:val="00C12D75"/>
    <w:rsid w:val="00C16065"/>
    <w:rsid w:val="00C21BE9"/>
    <w:rsid w:val="00C227C5"/>
    <w:rsid w:val="00C23A87"/>
    <w:rsid w:val="00C3138C"/>
    <w:rsid w:val="00C322D2"/>
    <w:rsid w:val="00C33964"/>
    <w:rsid w:val="00C34821"/>
    <w:rsid w:val="00C35726"/>
    <w:rsid w:val="00C4164D"/>
    <w:rsid w:val="00C42595"/>
    <w:rsid w:val="00C432EC"/>
    <w:rsid w:val="00C50B46"/>
    <w:rsid w:val="00C50EAB"/>
    <w:rsid w:val="00C5392D"/>
    <w:rsid w:val="00C53CBE"/>
    <w:rsid w:val="00C5747B"/>
    <w:rsid w:val="00C713E5"/>
    <w:rsid w:val="00C73498"/>
    <w:rsid w:val="00C87A83"/>
    <w:rsid w:val="00C91EF9"/>
    <w:rsid w:val="00CA3512"/>
    <w:rsid w:val="00CB0DA1"/>
    <w:rsid w:val="00CB0F18"/>
    <w:rsid w:val="00CB2434"/>
    <w:rsid w:val="00CB5A17"/>
    <w:rsid w:val="00CC5A2F"/>
    <w:rsid w:val="00CD00A6"/>
    <w:rsid w:val="00CD5B53"/>
    <w:rsid w:val="00CE1F7A"/>
    <w:rsid w:val="00CE3E19"/>
    <w:rsid w:val="00CE46A0"/>
    <w:rsid w:val="00CE51F8"/>
    <w:rsid w:val="00CE5266"/>
    <w:rsid w:val="00CF1693"/>
    <w:rsid w:val="00CF4706"/>
    <w:rsid w:val="00CF5A58"/>
    <w:rsid w:val="00D0310D"/>
    <w:rsid w:val="00D116DF"/>
    <w:rsid w:val="00D12AC6"/>
    <w:rsid w:val="00D24639"/>
    <w:rsid w:val="00D35DFA"/>
    <w:rsid w:val="00D36A1C"/>
    <w:rsid w:val="00D67739"/>
    <w:rsid w:val="00D73076"/>
    <w:rsid w:val="00D74E48"/>
    <w:rsid w:val="00D83357"/>
    <w:rsid w:val="00D8460C"/>
    <w:rsid w:val="00D919FE"/>
    <w:rsid w:val="00D932A6"/>
    <w:rsid w:val="00D93D36"/>
    <w:rsid w:val="00D96AC8"/>
    <w:rsid w:val="00DA0745"/>
    <w:rsid w:val="00DA0EA1"/>
    <w:rsid w:val="00DA10C3"/>
    <w:rsid w:val="00DB0F2B"/>
    <w:rsid w:val="00DB297F"/>
    <w:rsid w:val="00DC0079"/>
    <w:rsid w:val="00DC248D"/>
    <w:rsid w:val="00DC4EF0"/>
    <w:rsid w:val="00DC50C5"/>
    <w:rsid w:val="00DD2B59"/>
    <w:rsid w:val="00DD4BCE"/>
    <w:rsid w:val="00DE2505"/>
    <w:rsid w:val="00DE78D0"/>
    <w:rsid w:val="00DF41C4"/>
    <w:rsid w:val="00DF6618"/>
    <w:rsid w:val="00E06E02"/>
    <w:rsid w:val="00E205A5"/>
    <w:rsid w:val="00E20699"/>
    <w:rsid w:val="00E25C5A"/>
    <w:rsid w:val="00E33E75"/>
    <w:rsid w:val="00E44096"/>
    <w:rsid w:val="00E4497E"/>
    <w:rsid w:val="00E44D24"/>
    <w:rsid w:val="00E46723"/>
    <w:rsid w:val="00E47C89"/>
    <w:rsid w:val="00E53150"/>
    <w:rsid w:val="00E542F5"/>
    <w:rsid w:val="00E67BE9"/>
    <w:rsid w:val="00E70B74"/>
    <w:rsid w:val="00E72872"/>
    <w:rsid w:val="00E80D19"/>
    <w:rsid w:val="00E84CFA"/>
    <w:rsid w:val="00E85ACA"/>
    <w:rsid w:val="00E925B9"/>
    <w:rsid w:val="00EA645B"/>
    <w:rsid w:val="00EB0896"/>
    <w:rsid w:val="00EB0968"/>
    <w:rsid w:val="00ED4A41"/>
    <w:rsid w:val="00EE01AB"/>
    <w:rsid w:val="00EF02B8"/>
    <w:rsid w:val="00EF22F5"/>
    <w:rsid w:val="00EF5D83"/>
    <w:rsid w:val="00F016EF"/>
    <w:rsid w:val="00F057C2"/>
    <w:rsid w:val="00F06775"/>
    <w:rsid w:val="00F12107"/>
    <w:rsid w:val="00F37653"/>
    <w:rsid w:val="00F40490"/>
    <w:rsid w:val="00F445FC"/>
    <w:rsid w:val="00F4499E"/>
    <w:rsid w:val="00F53062"/>
    <w:rsid w:val="00F545C8"/>
    <w:rsid w:val="00F57076"/>
    <w:rsid w:val="00F60050"/>
    <w:rsid w:val="00F620A1"/>
    <w:rsid w:val="00F636C1"/>
    <w:rsid w:val="00F66214"/>
    <w:rsid w:val="00F66663"/>
    <w:rsid w:val="00F66A4D"/>
    <w:rsid w:val="00F70BFB"/>
    <w:rsid w:val="00F751DB"/>
    <w:rsid w:val="00F75A43"/>
    <w:rsid w:val="00F80E47"/>
    <w:rsid w:val="00F80E9F"/>
    <w:rsid w:val="00F83E6A"/>
    <w:rsid w:val="00F84595"/>
    <w:rsid w:val="00F8481A"/>
    <w:rsid w:val="00FA11C0"/>
    <w:rsid w:val="00FA2313"/>
    <w:rsid w:val="00FA64DC"/>
    <w:rsid w:val="00FB1DDE"/>
    <w:rsid w:val="00FB72F3"/>
    <w:rsid w:val="00FC0C84"/>
    <w:rsid w:val="00FC1819"/>
    <w:rsid w:val="00FD0632"/>
    <w:rsid w:val="00FD56E0"/>
    <w:rsid w:val="00FE0F69"/>
    <w:rsid w:val="00FE4B93"/>
    <w:rsid w:val="00FF0FA7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4908"/>
  <w15:chartTrackingRefBased/>
  <w15:docId w15:val="{11B93BB6-32B8-4C51-B8DC-EB87989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216"/>
  </w:style>
  <w:style w:type="paragraph" w:styleId="a5">
    <w:name w:val="footer"/>
    <w:basedOn w:val="a"/>
    <w:link w:val="a6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216"/>
  </w:style>
  <w:style w:type="paragraph" w:styleId="a7">
    <w:name w:val="Balloon Text"/>
    <w:basedOn w:val="a"/>
    <w:link w:val="a8"/>
    <w:uiPriority w:val="99"/>
    <w:semiHidden/>
    <w:unhideWhenUsed/>
    <w:rsid w:val="00AF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CB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78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8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895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87895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7178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7178E5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E4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6CED-B973-4B80-BCBF-2D0CA47E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14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337</cp:revision>
  <cp:lastPrinted>2023-10-25T11:31:00Z</cp:lastPrinted>
  <dcterms:created xsi:type="dcterms:W3CDTF">2020-08-20T12:04:00Z</dcterms:created>
  <dcterms:modified xsi:type="dcterms:W3CDTF">2023-10-31T06:17:00Z</dcterms:modified>
</cp:coreProperties>
</file>