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6B4DEE" w:rsidP="00BB7841">
            <w:pPr>
              <w:pStyle w:val="2"/>
              <w:jc w:val="center"/>
              <w:rPr>
                <w:rFonts w:ascii="PT Astra Serif" w:hAnsi="PT Astra Serif"/>
                <w:sz w:val="28"/>
                <w:szCs w:val="28"/>
              </w:rPr>
            </w:pPr>
            <w:r>
              <w:rPr>
                <w:rFonts w:ascii="PT Astra Serif" w:hAnsi="PT Astra Serif"/>
                <w:sz w:val="28"/>
                <w:szCs w:val="28"/>
              </w:rPr>
              <w:t xml:space="preserve">Чернского </w:t>
            </w:r>
            <w:r w:rsidR="007B7E97">
              <w:rPr>
                <w:rFonts w:ascii="PT Astra Serif" w:hAnsi="PT Astra Serif"/>
                <w:sz w:val="28"/>
                <w:szCs w:val="28"/>
              </w:rPr>
              <w:t xml:space="preserve">муниципального </w:t>
            </w:r>
            <w:r>
              <w:rPr>
                <w:rFonts w:ascii="PT Astra Serif" w:hAnsi="PT Astra Serif"/>
                <w:sz w:val="28"/>
                <w:szCs w:val="28"/>
              </w:rPr>
              <w:t xml:space="preserve"> района Тульской области</w:t>
            </w:r>
          </w:p>
          <w:p w:rsidR="007B7E97" w:rsidRPr="00CB1332" w:rsidRDefault="007B7E97" w:rsidP="006B4DEE">
            <w:pPr>
              <w:pStyle w:val="2"/>
              <w:jc w:val="center"/>
              <w:rPr>
                <w:rFonts w:ascii="Times New Roman" w:hAnsi="Times New Roman"/>
                <w:sz w:val="28"/>
                <w:szCs w:val="28"/>
              </w:rPr>
            </w:pPr>
            <w:r w:rsidRPr="00CB1332">
              <w:rPr>
                <w:rFonts w:ascii="Times New Roman" w:hAnsi="Times New Roman"/>
                <w:sz w:val="28"/>
                <w:szCs w:val="28"/>
              </w:rPr>
              <w:t xml:space="preserve">от </w:t>
            </w:r>
            <w:r w:rsidR="00997EDB" w:rsidRPr="00CB1332">
              <w:rPr>
                <w:rFonts w:ascii="Times New Roman" w:hAnsi="Times New Roman"/>
                <w:sz w:val="28"/>
                <w:szCs w:val="28"/>
              </w:rPr>
              <w:t xml:space="preserve"> </w:t>
            </w:r>
            <w:r w:rsidR="006B4DEE">
              <w:rPr>
                <w:rFonts w:ascii="Times New Roman" w:hAnsi="Times New Roman"/>
                <w:sz w:val="28"/>
                <w:szCs w:val="28"/>
              </w:rPr>
              <w:t>13.02.</w:t>
            </w:r>
            <w:r w:rsidR="007C7EA2" w:rsidRPr="007C7EA2">
              <w:rPr>
                <w:rFonts w:ascii="Times New Roman" w:hAnsi="Times New Roman"/>
                <w:sz w:val="28"/>
                <w:szCs w:val="28"/>
              </w:rPr>
              <w:t>202</w:t>
            </w:r>
            <w:r w:rsidR="00855C72">
              <w:rPr>
                <w:rFonts w:ascii="Times New Roman" w:hAnsi="Times New Roman"/>
                <w:sz w:val="28"/>
                <w:szCs w:val="28"/>
              </w:rPr>
              <w:t>5</w:t>
            </w:r>
            <w:r w:rsidRPr="00CB1332">
              <w:rPr>
                <w:rFonts w:ascii="Times New Roman" w:hAnsi="Times New Roman"/>
                <w:sz w:val="28"/>
                <w:szCs w:val="28"/>
              </w:rPr>
              <w:t xml:space="preserve"> № </w:t>
            </w:r>
            <w:r w:rsidR="006B4DEE">
              <w:rPr>
                <w:rFonts w:ascii="Times New Roman" w:hAnsi="Times New Roman"/>
                <w:sz w:val="28"/>
                <w:szCs w:val="28"/>
              </w:rPr>
              <w:t>112</w:t>
            </w:r>
            <w:r w:rsidRPr="00CB1332">
              <w:rPr>
                <w:rFonts w:ascii="Times New Roman" w:hAnsi="Times New Roman"/>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0C6B3D">
      <w:pPr>
        <w:shd w:val="clear" w:color="auto" w:fill="FFFFFF"/>
        <w:autoSpaceDE w:val="0"/>
        <w:autoSpaceDN w:val="0"/>
        <w:adjustRightInd w:val="0"/>
        <w:jc w:val="both"/>
        <w:rPr>
          <w:rFonts w:ascii="PT Astra Serif" w:hAnsi="PT Astra Serif"/>
          <w:sz w:val="28"/>
          <w:szCs w:val="28"/>
        </w:rPr>
      </w:pPr>
      <w:r w:rsidRPr="001D48AE">
        <w:rPr>
          <w:rFonts w:ascii="PT Astra Serif" w:hAnsi="PT Astra Serif"/>
          <w:sz w:val="28"/>
          <w:szCs w:val="28"/>
        </w:rPr>
        <w:t xml:space="preserve">                 В соответствии с пунктом 1 постановления администрации Чернского </w:t>
      </w:r>
      <w:r w:rsidR="006B4DEE">
        <w:rPr>
          <w:rFonts w:ascii="PT Astra Serif" w:hAnsi="PT Astra Serif"/>
          <w:sz w:val="28"/>
          <w:szCs w:val="28"/>
        </w:rPr>
        <w:t xml:space="preserve">муниципального района Тульской области </w:t>
      </w:r>
      <w:r w:rsidR="007C7EA2" w:rsidRPr="001D48AE">
        <w:rPr>
          <w:sz w:val="28"/>
          <w:szCs w:val="28"/>
        </w:rPr>
        <w:t xml:space="preserve">от  </w:t>
      </w:r>
      <w:r w:rsidR="006B4DEE">
        <w:rPr>
          <w:sz w:val="28"/>
          <w:szCs w:val="28"/>
        </w:rPr>
        <w:t>13.02.</w:t>
      </w:r>
      <w:r w:rsidR="007C7EA2" w:rsidRPr="001D48AE">
        <w:rPr>
          <w:sz w:val="28"/>
          <w:szCs w:val="28"/>
        </w:rPr>
        <w:t>202</w:t>
      </w:r>
      <w:r w:rsidR="00855C72" w:rsidRPr="001D48AE">
        <w:rPr>
          <w:sz w:val="28"/>
          <w:szCs w:val="28"/>
        </w:rPr>
        <w:t>5</w:t>
      </w:r>
      <w:r w:rsidR="007C7EA2" w:rsidRPr="001D48AE">
        <w:rPr>
          <w:sz w:val="28"/>
          <w:szCs w:val="28"/>
        </w:rPr>
        <w:t xml:space="preserve"> №</w:t>
      </w:r>
      <w:r w:rsidR="006B4DEE">
        <w:rPr>
          <w:sz w:val="28"/>
          <w:szCs w:val="28"/>
        </w:rPr>
        <w:t>112</w:t>
      </w:r>
      <w:r w:rsidR="007C7EA2" w:rsidRPr="001D48AE">
        <w:rPr>
          <w:sz w:val="28"/>
          <w:szCs w:val="28"/>
        </w:rPr>
        <w:t xml:space="preserve">    </w:t>
      </w:r>
      <w:r w:rsidRPr="000C6B3D">
        <w:rPr>
          <w:rFonts w:ascii="PT Astra Serif" w:hAnsi="PT Astra Serif"/>
          <w:sz w:val="28"/>
          <w:szCs w:val="28"/>
        </w:rPr>
        <w:t>«</w:t>
      </w:r>
      <w:r w:rsidR="000C6B3D" w:rsidRPr="000C6B3D">
        <w:rPr>
          <w:sz w:val="28"/>
          <w:szCs w:val="28"/>
        </w:rPr>
        <w:t xml:space="preserve">О проведении аукциона на право заключения договора аренды земельного участка с кадастровым номером </w:t>
      </w:r>
      <w:r w:rsidR="000C6B3D" w:rsidRPr="000C6B3D">
        <w:rPr>
          <w:sz w:val="28"/>
          <w:szCs w:val="28"/>
          <w:lang w:eastAsia="en-US"/>
        </w:rPr>
        <w:t>71:21:040316:16</w:t>
      </w:r>
      <w:r w:rsidR="006A12F1">
        <w:rPr>
          <w:sz w:val="28"/>
          <w:szCs w:val="28"/>
          <w:lang w:eastAsia="en-US"/>
        </w:rPr>
        <w:t>7</w:t>
      </w:r>
      <w:r w:rsidR="000C6B3D" w:rsidRPr="000C6B3D">
        <w:rPr>
          <w:sz w:val="28"/>
          <w:szCs w:val="28"/>
        </w:rPr>
        <w:t>,  местоположение земельного участка:</w:t>
      </w:r>
      <w:r w:rsidR="000C6B3D" w:rsidRPr="000C6B3D">
        <w:t xml:space="preserve"> </w:t>
      </w:r>
      <w:r w:rsidR="000C6B3D" w:rsidRPr="000C6B3D">
        <w:rPr>
          <w:sz w:val="28"/>
          <w:szCs w:val="28"/>
        </w:rPr>
        <w:t>Тульская область,  Чернский район, МО Липицкое, д.Юрово, в 20 м на юго-</w:t>
      </w:r>
      <w:r w:rsidR="006A12F1">
        <w:rPr>
          <w:sz w:val="28"/>
          <w:szCs w:val="28"/>
        </w:rPr>
        <w:t>восток</w:t>
      </w:r>
      <w:r w:rsidR="000C6B3D" w:rsidRPr="000C6B3D">
        <w:rPr>
          <w:sz w:val="28"/>
          <w:szCs w:val="28"/>
        </w:rPr>
        <w:t xml:space="preserve"> от д.15, д</w:t>
      </w:r>
      <w:r w:rsidR="000C6B3D" w:rsidRPr="000C6B3D">
        <w:rPr>
          <w:color w:val="000000"/>
          <w:sz w:val="28"/>
          <w:szCs w:val="28"/>
          <w:lang w:eastAsia="en-US"/>
        </w:rPr>
        <w:t>ля ведения личного подсобного хозяйства на полевых участках</w:t>
      </w:r>
      <w:r w:rsidR="000C6B3D" w:rsidRPr="000C6B3D">
        <w:rPr>
          <w:sz w:val="28"/>
          <w:szCs w:val="28"/>
        </w:rPr>
        <w:t>, государственная собственность  на который не разграничена</w:t>
      </w:r>
      <w:r w:rsidR="000C6B3D">
        <w:rPr>
          <w:sz w:val="28"/>
          <w:szCs w:val="28"/>
        </w:rPr>
        <w:t>»</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Чернский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855C72">
        <w:rPr>
          <w:rFonts w:ascii="PT Astra Serif" w:hAnsi="PT Astra Serif"/>
          <w:sz w:val="28"/>
          <w:szCs w:val="28"/>
        </w:rPr>
        <w:t>21</w:t>
      </w:r>
      <w:r w:rsidR="00BE3F61">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6A12F1">
        <w:rPr>
          <w:rFonts w:ascii="PT Astra Serif" w:hAnsi="PT Astra Serif"/>
          <w:sz w:val="28"/>
          <w:szCs w:val="28"/>
        </w:rPr>
        <w:t>10</w:t>
      </w:r>
      <w:r w:rsidRPr="00123631">
        <w:rPr>
          <w:rFonts w:ascii="PT Astra Serif" w:hAnsi="PT Astra Serif"/>
          <w:sz w:val="28"/>
          <w:szCs w:val="28"/>
        </w:rPr>
        <w:t>:</w:t>
      </w:r>
      <w:r w:rsidR="006A12F1">
        <w:rPr>
          <w:rFonts w:ascii="PT Astra Serif" w:hAnsi="PT Astra Serif"/>
          <w:sz w:val="28"/>
          <w:szCs w:val="28"/>
        </w:rPr>
        <w:t>0</w:t>
      </w:r>
      <w:r w:rsidR="00855C72">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6A12F1">
        <w:rPr>
          <w:rFonts w:ascii="PT Astra Serif" w:hAnsi="PT Astra Serif"/>
          <w:sz w:val="28"/>
          <w:szCs w:val="28"/>
        </w:rPr>
        <w:t>5</w:t>
      </w:r>
      <w:r w:rsidR="000C6B3D">
        <w:rPr>
          <w:rFonts w:ascii="PT Astra Serif" w:hAnsi="PT Astra Serif"/>
          <w:sz w:val="28"/>
          <w:szCs w:val="28"/>
        </w:rPr>
        <w:t>000</w:t>
      </w:r>
      <w:r>
        <w:rPr>
          <w:rFonts w:ascii="PT Astra Serif" w:hAnsi="PT Astra Serif"/>
          <w:sz w:val="28"/>
          <w:szCs w:val="28"/>
        </w:rPr>
        <w:t xml:space="preserve"> кв.м, с </w:t>
      </w:r>
      <w:r w:rsidRPr="00917A16">
        <w:rPr>
          <w:rFonts w:ascii="PT Astra Serif" w:hAnsi="PT Astra Serif"/>
          <w:sz w:val="28"/>
          <w:szCs w:val="28"/>
        </w:rPr>
        <w:t xml:space="preserve">кадастровым номером </w:t>
      </w:r>
      <w:r w:rsidR="000C6B3D" w:rsidRPr="000C6B3D">
        <w:rPr>
          <w:sz w:val="28"/>
          <w:szCs w:val="28"/>
          <w:lang w:eastAsia="en-US"/>
        </w:rPr>
        <w:t>71:21:040316:16</w:t>
      </w:r>
      <w:r w:rsidR="006A12F1">
        <w:rPr>
          <w:sz w:val="28"/>
          <w:szCs w:val="28"/>
          <w:lang w:eastAsia="en-US"/>
        </w:rPr>
        <w:t>7</w:t>
      </w:r>
      <w:r w:rsidR="001D48AE" w:rsidRPr="001D48AE">
        <w:rPr>
          <w:sz w:val="28"/>
          <w:szCs w:val="28"/>
        </w:rPr>
        <w:t xml:space="preserve">, расположенного по адресу: </w:t>
      </w:r>
      <w:r w:rsidR="000C6B3D" w:rsidRPr="000C6B3D">
        <w:rPr>
          <w:sz w:val="28"/>
          <w:szCs w:val="28"/>
        </w:rPr>
        <w:t>Тульская область,  Чернский район, МО Липицкое, д.Юрово, в 20 м на юго-</w:t>
      </w:r>
      <w:r w:rsidR="006A12F1">
        <w:rPr>
          <w:sz w:val="28"/>
          <w:szCs w:val="28"/>
        </w:rPr>
        <w:t>востк</w:t>
      </w:r>
      <w:r w:rsidR="000C6B3D" w:rsidRPr="000C6B3D">
        <w:rPr>
          <w:sz w:val="28"/>
          <w:szCs w:val="28"/>
        </w:rPr>
        <w:t xml:space="preserve"> от д.15, д</w:t>
      </w:r>
      <w:r w:rsidR="000C6B3D" w:rsidRPr="000C6B3D">
        <w:rPr>
          <w:color w:val="000000"/>
          <w:sz w:val="28"/>
          <w:szCs w:val="28"/>
          <w:lang w:eastAsia="en-US"/>
        </w:rPr>
        <w:t>ля ведения личного подсобного хозяйства на полевых участках</w:t>
      </w:r>
      <w:r w:rsidR="000C6B3D" w:rsidRPr="000C6B3D">
        <w:rPr>
          <w:sz w:val="28"/>
          <w:szCs w:val="28"/>
        </w:rPr>
        <w:t>, государственная собственность  на который не разграничена</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«Росэлторг» (АО «Единая электронная торговая площадка», 115114, г. Москва,                           ул. Кожевническая,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6A12F1" w:rsidRPr="005B4537" w:rsidRDefault="007B7E97" w:rsidP="006A12F1">
      <w:pPr>
        <w:numPr>
          <w:ilvl w:val="1"/>
          <w:numId w:val="1"/>
        </w:numPr>
        <w:suppressAutoHyphens w:val="0"/>
        <w:ind w:left="0" w:firstLine="709"/>
        <w:jc w:val="both"/>
        <w:rPr>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6A12F1">
        <w:rPr>
          <w:sz w:val="28"/>
          <w:szCs w:val="28"/>
        </w:rPr>
        <w:t>5000</w:t>
      </w:r>
      <w:r w:rsidR="006A12F1" w:rsidRPr="005B4537">
        <w:rPr>
          <w:sz w:val="28"/>
          <w:szCs w:val="28"/>
        </w:rPr>
        <w:t xml:space="preserve"> руб.</w:t>
      </w:r>
      <w:r w:rsidR="006A12F1" w:rsidRPr="005B4537">
        <w:rPr>
          <w:bCs/>
          <w:sz w:val="28"/>
          <w:szCs w:val="28"/>
        </w:rPr>
        <w:t xml:space="preserve"> (</w:t>
      </w:r>
      <w:r w:rsidR="006A12F1">
        <w:rPr>
          <w:bCs/>
          <w:sz w:val="28"/>
          <w:szCs w:val="28"/>
        </w:rPr>
        <w:t>пять тысяч</w:t>
      </w:r>
      <w:r w:rsidR="006A12F1" w:rsidRPr="005B4537">
        <w:rPr>
          <w:bCs/>
          <w:sz w:val="28"/>
          <w:szCs w:val="28"/>
        </w:rPr>
        <w:t xml:space="preserve"> рублей 00 коп.)</w:t>
      </w:r>
      <w:r w:rsidR="006A12F1" w:rsidRPr="005B4537">
        <w:rPr>
          <w:sz w:val="28"/>
          <w:szCs w:val="28"/>
        </w:rPr>
        <w:t>;</w:t>
      </w:r>
    </w:p>
    <w:p w:rsidR="006A12F1" w:rsidRPr="005B4537" w:rsidRDefault="0067178C" w:rsidP="006A12F1">
      <w:pPr>
        <w:numPr>
          <w:ilvl w:val="1"/>
          <w:numId w:val="1"/>
        </w:numPr>
        <w:suppressAutoHyphens w:val="0"/>
        <w:ind w:left="0" w:firstLine="709"/>
        <w:jc w:val="both"/>
        <w:rPr>
          <w:sz w:val="28"/>
          <w:szCs w:val="28"/>
        </w:rPr>
      </w:pPr>
      <w:r w:rsidRPr="0045766B">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еличину повышения («шаг аукциона») в сумме</w:t>
      </w:r>
      <w:r w:rsidR="000F2667" w:rsidRPr="000F2667">
        <w:rPr>
          <w:rFonts w:ascii="PT Astra Serif" w:hAnsi="PT Astra Serif"/>
          <w:sz w:val="28"/>
          <w:szCs w:val="28"/>
        </w:rPr>
        <w:t xml:space="preserve"> </w:t>
      </w:r>
      <w:r>
        <w:rPr>
          <w:rFonts w:ascii="PT Astra Serif" w:hAnsi="PT Astra Serif"/>
          <w:sz w:val="28"/>
          <w:szCs w:val="28"/>
        </w:rPr>
        <w:t xml:space="preserve"> </w:t>
      </w:r>
      <w:r w:rsidR="001D48AE">
        <w:rPr>
          <w:rFonts w:ascii="PT Astra Serif" w:hAnsi="PT Astra Serif"/>
          <w:sz w:val="28"/>
          <w:szCs w:val="28"/>
        </w:rPr>
        <w:t xml:space="preserve">в сумме </w:t>
      </w:r>
      <w:r w:rsidR="006A12F1">
        <w:rPr>
          <w:sz w:val="28"/>
          <w:szCs w:val="28"/>
        </w:rPr>
        <w:t>150</w:t>
      </w:r>
      <w:r w:rsidR="006A12F1" w:rsidRPr="005B4537">
        <w:rPr>
          <w:sz w:val="28"/>
          <w:szCs w:val="28"/>
        </w:rPr>
        <w:t xml:space="preserve"> руб. </w:t>
      </w:r>
      <w:r w:rsidR="006A12F1">
        <w:rPr>
          <w:sz w:val="28"/>
          <w:szCs w:val="28"/>
        </w:rPr>
        <w:t>00</w:t>
      </w:r>
      <w:r w:rsidR="006A12F1" w:rsidRPr="005B4537">
        <w:rPr>
          <w:sz w:val="28"/>
          <w:szCs w:val="28"/>
        </w:rPr>
        <w:t xml:space="preserve"> коп. (</w:t>
      </w:r>
      <w:r w:rsidR="006A12F1">
        <w:rPr>
          <w:sz w:val="28"/>
          <w:szCs w:val="28"/>
        </w:rPr>
        <w:t>Сто пятьдесят</w:t>
      </w:r>
      <w:r w:rsidR="006A12F1" w:rsidRPr="005B4537">
        <w:rPr>
          <w:sz w:val="28"/>
          <w:szCs w:val="28"/>
        </w:rPr>
        <w:t xml:space="preserve"> рубл</w:t>
      </w:r>
      <w:r w:rsidR="006A12F1">
        <w:rPr>
          <w:sz w:val="28"/>
          <w:szCs w:val="28"/>
        </w:rPr>
        <w:t>ей</w:t>
      </w:r>
      <w:r w:rsidR="006A12F1" w:rsidRPr="005B4537">
        <w:rPr>
          <w:sz w:val="28"/>
          <w:szCs w:val="28"/>
        </w:rPr>
        <w:t xml:space="preserve"> </w:t>
      </w:r>
      <w:r w:rsidR="006A12F1">
        <w:rPr>
          <w:sz w:val="28"/>
          <w:szCs w:val="28"/>
        </w:rPr>
        <w:t xml:space="preserve"> 00</w:t>
      </w:r>
      <w:r w:rsidR="006A12F1" w:rsidRPr="005B4537">
        <w:rPr>
          <w:sz w:val="28"/>
          <w:szCs w:val="28"/>
        </w:rPr>
        <w:t xml:space="preserve"> копе</w:t>
      </w:r>
      <w:r w:rsidR="006A12F1">
        <w:rPr>
          <w:sz w:val="28"/>
          <w:szCs w:val="28"/>
        </w:rPr>
        <w:t>ек</w:t>
      </w:r>
      <w:r w:rsidR="006A12F1" w:rsidRPr="005B4537">
        <w:rPr>
          <w:sz w:val="28"/>
          <w:szCs w:val="28"/>
        </w:rPr>
        <w:t>);</w:t>
      </w:r>
    </w:p>
    <w:p w:rsidR="007B7E97" w:rsidRPr="006A12F1" w:rsidRDefault="00D92E16" w:rsidP="006A12F1">
      <w:pPr>
        <w:suppressAutoHyphens w:val="0"/>
        <w:ind w:firstLine="709"/>
        <w:jc w:val="both"/>
        <w:rPr>
          <w:rFonts w:ascii="PT Astra Serif" w:hAnsi="PT Astra Serif"/>
          <w:sz w:val="28"/>
          <w:szCs w:val="28"/>
        </w:rPr>
      </w:pPr>
      <w:r w:rsidRPr="006A12F1">
        <w:rPr>
          <w:rFonts w:ascii="PT Astra Serif" w:hAnsi="PT Astra Serif"/>
          <w:sz w:val="28"/>
          <w:szCs w:val="28"/>
        </w:rPr>
        <w:t xml:space="preserve"> </w:t>
      </w:r>
      <w:r w:rsidR="007B7E97" w:rsidRPr="006A12F1">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6A12F1" w:rsidRPr="006A12F1">
        <w:rPr>
          <w:sz w:val="28"/>
          <w:szCs w:val="28"/>
        </w:rPr>
        <w:t>5000 руб.</w:t>
      </w:r>
      <w:r w:rsidR="006A12F1" w:rsidRPr="006A12F1">
        <w:rPr>
          <w:bCs/>
          <w:sz w:val="28"/>
          <w:szCs w:val="28"/>
        </w:rPr>
        <w:t xml:space="preserve"> (пять тысяч рублей 00 коп.)</w:t>
      </w:r>
      <w:r w:rsidR="006A12F1" w:rsidRPr="006A12F1">
        <w:rPr>
          <w:sz w:val="28"/>
          <w:szCs w:val="28"/>
        </w:rPr>
        <w:t>,</w:t>
      </w:r>
      <w:r w:rsidR="000C6B3D" w:rsidRPr="006A12F1">
        <w:rPr>
          <w:sz w:val="28"/>
          <w:szCs w:val="28"/>
        </w:rPr>
        <w:t xml:space="preserve"> </w:t>
      </w:r>
      <w:r w:rsidR="007B7E97" w:rsidRPr="006A12F1">
        <w:rPr>
          <w:rFonts w:ascii="PT Astra Serif" w:hAnsi="PT Astra Serif"/>
          <w:sz w:val="28"/>
          <w:szCs w:val="28"/>
        </w:rPr>
        <w:t xml:space="preserve">в течение всего срока приема заявок единым платежом на лицевой счет оператора электронной торговой площадки «Росэлторг» (АО «Единая электронная торговая площадка», 115114, г. </w:t>
      </w:r>
      <w:r w:rsidR="007B7E97" w:rsidRPr="006A12F1">
        <w:rPr>
          <w:rFonts w:ascii="PT Astra Serif" w:hAnsi="PT Astra Serif"/>
          <w:sz w:val="28"/>
          <w:szCs w:val="28"/>
        </w:rPr>
        <w:lastRenderedPageBreak/>
        <w:t xml:space="preserve">Москва, ул. Кожевническая,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6B4DEE" w:rsidRPr="000C6B3D">
        <w:rPr>
          <w:sz w:val="28"/>
          <w:szCs w:val="28"/>
          <w:lang w:eastAsia="en-US"/>
        </w:rPr>
        <w:t>71:21:040316:16</w:t>
      </w:r>
      <w:r w:rsidR="006B4DEE">
        <w:rPr>
          <w:sz w:val="28"/>
          <w:szCs w:val="28"/>
          <w:lang w:eastAsia="en-US"/>
        </w:rPr>
        <w:t>7</w:t>
      </w:r>
      <w:bookmarkStart w:id="0" w:name="_GoBack"/>
      <w:bookmarkEnd w:id="0"/>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 xml:space="preserve">озврат задатков участникам аукциона осуществляется электронной торговой площадкой «Росэлторг»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 xml:space="preserve">площадке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r>
        <w:rPr>
          <w:rFonts w:ascii="PT Astra Serif" w:hAnsi="PT Astra Serif"/>
          <w:sz w:val="28"/>
          <w:szCs w:val="28"/>
          <w:lang w:val="en-US"/>
        </w:rPr>
        <w:t>roseltorg</w:t>
      </w:r>
      <w:r>
        <w:rPr>
          <w:rFonts w:ascii="PT Astra Serif" w:hAnsi="PT Astra Serif"/>
          <w:sz w:val="28"/>
          <w:szCs w:val="28"/>
        </w:rPr>
        <w:t>.</w:t>
      </w:r>
      <w:r>
        <w:rPr>
          <w:rFonts w:ascii="PT Astra Serif" w:hAnsi="PT Astra Serif"/>
          <w:sz w:val="28"/>
          <w:szCs w:val="28"/>
          <w:lang w:val="en-US"/>
        </w:rPr>
        <w:t>ru</w:t>
      </w:r>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w:t>
      </w:r>
      <w:r>
        <w:rPr>
          <w:rFonts w:ascii="PT Astra Serif" w:hAnsi="PT Astra Serif"/>
          <w:sz w:val="28"/>
          <w:szCs w:val="28"/>
        </w:rPr>
        <w:lastRenderedPageBreak/>
        <w:t>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1D48AE">
        <w:rPr>
          <w:color w:val="000000" w:themeColor="text1"/>
          <w:sz w:val="28"/>
          <w:szCs w:val="28"/>
        </w:rPr>
        <w:t>19</w:t>
      </w:r>
      <w:r w:rsidRPr="00123631">
        <w:rPr>
          <w:color w:val="000000" w:themeColor="text1"/>
          <w:sz w:val="28"/>
          <w:szCs w:val="28"/>
        </w:rPr>
        <w:t>.</w:t>
      </w:r>
      <w:r w:rsidR="00A4368E">
        <w:rPr>
          <w:color w:val="000000" w:themeColor="text1"/>
          <w:sz w:val="28"/>
          <w:szCs w:val="28"/>
        </w:rPr>
        <w:t>0</w:t>
      </w:r>
      <w:r w:rsidR="001D48AE">
        <w:rPr>
          <w:color w:val="000000" w:themeColor="text1"/>
          <w:sz w:val="28"/>
          <w:szCs w:val="28"/>
        </w:rPr>
        <w:t>2</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855C72">
        <w:rPr>
          <w:rFonts w:eastAsia="Calibri"/>
          <w:color w:val="auto"/>
          <w:sz w:val="28"/>
          <w:szCs w:val="28"/>
          <w:lang w:eastAsia="zh-CN"/>
        </w:rPr>
        <w:t>17</w:t>
      </w:r>
      <w:r w:rsidRPr="00123631">
        <w:rPr>
          <w:color w:val="000000" w:themeColor="text1"/>
          <w:sz w:val="28"/>
          <w:szCs w:val="28"/>
        </w:rPr>
        <w:t>.</w:t>
      </w:r>
      <w:r w:rsidR="00855C72">
        <w:rPr>
          <w:color w:val="000000" w:themeColor="text1"/>
          <w:sz w:val="28"/>
          <w:szCs w:val="28"/>
        </w:rPr>
        <w:t>0</w:t>
      </w:r>
      <w:r w:rsidR="001D48AE">
        <w:rPr>
          <w:color w:val="000000" w:themeColor="text1"/>
          <w:sz w:val="28"/>
          <w:szCs w:val="28"/>
        </w:rPr>
        <w:t>3</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855C72">
        <w:rPr>
          <w:rFonts w:ascii="PT Astra Serif" w:hAnsi="PT Astra Serif"/>
          <w:sz w:val="28"/>
          <w:szCs w:val="28"/>
        </w:rPr>
        <w:t>17</w:t>
      </w:r>
      <w:r w:rsidRPr="006E1F59">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397C" w:rsidRDefault="00DF397C" w:rsidP="00CB1332">
      <w:r>
        <w:separator/>
      </w:r>
    </w:p>
  </w:endnote>
  <w:endnote w:type="continuationSeparator" w:id="0">
    <w:p w:rsidR="00DF397C" w:rsidRDefault="00DF397C"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397C" w:rsidRDefault="00DF397C" w:rsidP="00CB1332">
      <w:r>
        <w:separator/>
      </w:r>
    </w:p>
  </w:footnote>
  <w:footnote w:type="continuationSeparator" w:id="0">
    <w:p w:rsidR="00DF397C" w:rsidRDefault="00DF397C"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353E3B">
        <w:pPr>
          <w:pStyle w:val="a6"/>
          <w:jc w:val="center"/>
        </w:pPr>
        <w:r>
          <w:fldChar w:fldCharType="begin"/>
        </w:r>
        <w:r>
          <w:instrText>PAGE   \* MERGEFORMAT</w:instrText>
        </w:r>
        <w:r>
          <w:fldChar w:fldCharType="separate"/>
        </w:r>
        <w:r w:rsidR="006B4DEE">
          <w:rPr>
            <w:noProof/>
          </w:rPr>
          <w:t>1</w:t>
        </w:r>
        <w:r>
          <w:fldChar w:fldCharType="end"/>
        </w: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228E7"/>
    <w:rsid w:val="000369DC"/>
    <w:rsid w:val="00053C27"/>
    <w:rsid w:val="00070476"/>
    <w:rsid w:val="000910C4"/>
    <w:rsid w:val="000C6B3D"/>
    <w:rsid w:val="000F2667"/>
    <w:rsid w:val="00123631"/>
    <w:rsid w:val="001465E3"/>
    <w:rsid w:val="00153CF2"/>
    <w:rsid w:val="001933C9"/>
    <w:rsid w:val="001D48AE"/>
    <w:rsid w:val="001D7009"/>
    <w:rsid w:val="001E1713"/>
    <w:rsid w:val="0025253C"/>
    <w:rsid w:val="0028213F"/>
    <w:rsid w:val="002C2DB5"/>
    <w:rsid w:val="00304C26"/>
    <w:rsid w:val="0032627C"/>
    <w:rsid w:val="00353E3B"/>
    <w:rsid w:val="0040300D"/>
    <w:rsid w:val="00485F3D"/>
    <w:rsid w:val="004B1049"/>
    <w:rsid w:val="004C7F96"/>
    <w:rsid w:val="004F2E66"/>
    <w:rsid w:val="004F58CF"/>
    <w:rsid w:val="00534750"/>
    <w:rsid w:val="0057408A"/>
    <w:rsid w:val="005B110D"/>
    <w:rsid w:val="005B7C15"/>
    <w:rsid w:val="005F1074"/>
    <w:rsid w:val="0067178C"/>
    <w:rsid w:val="006A12F1"/>
    <w:rsid w:val="006B1055"/>
    <w:rsid w:val="006B4DEE"/>
    <w:rsid w:val="006C6589"/>
    <w:rsid w:val="006E1F59"/>
    <w:rsid w:val="007022C0"/>
    <w:rsid w:val="00702AA2"/>
    <w:rsid w:val="007804C0"/>
    <w:rsid w:val="007823BB"/>
    <w:rsid w:val="007A6862"/>
    <w:rsid w:val="007B7E97"/>
    <w:rsid w:val="007C4541"/>
    <w:rsid w:val="007C7EA2"/>
    <w:rsid w:val="00855C72"/>
    <w:rsid w:val="00897337"/>
    <w:rsid w:val="008A4C3A"/>
    <w:rsid w:val="008E79DC"/>
    <w:rsid w:val="008F331C"/>
    <w:rsid w:val="00925F8E"/>
    <w:rsid w:val="0095136D"/>
    <w:rsid w:val="00997EDB"/>
    <w:rsid w:val="009A3694"/>
    <w:rsid w:val="00A4368E"/>
    <w:rsid w:val="00A74879"/>
    <w:rsid w:val="00A81EF3"/>
    <w:rsid w:val="00A8424E"/>
    <w:rsid w:val="00A85660"/>
    <w:rsid w:val="00BB738C"/>
    <w:rsid w:val="00BE3F61"/>
    <w:rsid w:val="00BE4F48"/>
    <w:rsid w:val="00BF1AA7"/>
    <w:rsid w:val="00C34873"/>
    <w:rsid w:val="00C95007"/>
    <w:rsid w:val="00CB1332"/>
    <w:rsid w:val="00CE7EAC"/>
    <w:rsid w:val="00D22DC5"/>
    <w:rsid w:val="00D61A87"/>
    <w:rsid w:val="00D92E16"/>
    <w:rsid w:val="00DB7819"/>
    <w:rsid w:val="00DD36EB"/>
    <w:rsid w:val="00DE45FB"/>
    <w:rsid w:val="00DF397C"/>
    <w:rsid w:val="00E275C2"/>
    <w:rsid w:val="00E53426"/>
    <w:rsid w:val="00E534FA"/>
    <w:rsid w:val="00EF2017"/>
    <w:rsid w:val="00F33F9D"/>
    <w:rsid w:val="00F54708"/>
    <w:rsid w:val="00F61849"/>
    <w:rsid w:val="00F6598C"/>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5CC28"/>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8AE"/>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5</Pages>
  <Words>1696</Words>
  <Characters>9670</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60</cp:revision>
  <cp:lastPrinted>2025-01-15T14:12:00Z</cp:lastPrinted>
  <dcterms:created xsi:type="dcterms:W3CDTF">2023-03-03T08:25:00Z</dcterms:created>
  <dcterms:modified xsi:type="dcterms:W3CDTF">2025-02-13T12:20:00Z</dcterms:modified>
</cp:coreProperties>
</file>