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BE3" w:rsidRPr="00662BCB" w:rsidRDefault="00B45BE3" w:rsidP="00B45BE3">
      <w:pPr>
        <w:tabs>
          <w:tab w:val="center" w:pos="4677"/>
          <w:tab w:val="left" w:pos="7245"/>
          <w:tab w:val="left" w:pos="7800"/>
          <w:tab w:val="right" w:pos="9439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45BE3" w:rsidRPr="00662BCB" w:rsidRDefault="00B45BE3" w:rsidP="00B45BE3">
      <w:pPr>
        <w:tabs>
          <w:tab w:val="center" w:pos="4677"/>
          <w:tab w:val="left" w:pos="7245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662BC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45BE3" w:rsidRPr="00662BCB" w:rsidRDefault="00B45BE3" w:rsidP="00B45BE3">
      <w:pPr>
        <w:tabs>
          <w:tab w:val="center" w:pos="4677"/>
          <w:tab w:val="left" w:pos="7245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662BCB">
        <w:rPr>
          <w:rFonts w:ascii="Times New Roman" w:hAnsi="Times New Roman" w:cs="Times New Roman"/>
          <w:sz w:val="24"/>
          <w:szCs w:val="24"/>
        </w:rPr>
        <w:t>МО Чернский район</w:t>
      </w:r>
    </w:p>
    <w:p w:rsidR="00B45BE3" w:rsidRPr="00662BCB" w:rsidRDefault="00B45BE3" w:rsidP="00B45BE3">
      <w:pPr>
        <w:tabs>
          <w:tab w:val="center" w:pos="4677"/>
          <w:tab w:val="left" w:pos="7245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662BCB">
        <w:rPr>
          <w:rFonts w:ascii="Times New Roman" w:hAnsi="Times New Roman" w:cs="Times New Roman"/>
          <w:sz w:val="24"/>
          <w:szCs w:val="24"/>
        </w:rPr>
        <w:t>от__________№________</w:t>
      </w:r>
    </w:p>
    <w:p w:rsidR="00425218" w:rsidRDefault="00425218"/>
    <w:p w:rsidR="00B45BE3" w:rsidRPr="00B45BE3" w:rsidRDefault="00B45BE3" w:rsidP="00B45B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BE3">
        <w:rPr>
          <w:rFonts w:ascii="Times New Roman" w:hAnsi="Times New Roman" w:cs="Times New Roman"/>
          <w:b/>
          <w:sz w:val="28"/>
          <w:szCs w:val="28"/>
        </w:rPr>
        <w:t>Основные прогнозные показатели социально-экономического развития муниципального образования рабочий поселок Чернь Чернского района на 2025 год и на плановый период 2026 и 2027 годов</w:t>
      </w:r>
    </w:p>
    <w:tbl>
      <w:tblPr>
        <w:tblW w:w="10493" w:type="dxa"/>
        <w:tblInd w:w="-719" w:type="dxa"/>
        <w:tblLook w:val="04A0" w:firstRow="1" w:lastRow="0" w:firstColumn="1" w:lastColumn="0" w:noHBand="0" w:noVBand="1"/>
      </w:tblPr>
      <w:tblGrid>
        <w:gridCol w:w="2084"/>
        <w:gridCol w:w="1440"/>
        <w:gridCol w:w="1013"/>
        <w:gridCol w:w="992"/>
        <w:gridCol w:w="992"/>
        <w:gridCol w:w="992"/>
        <w:gridCol w:w="7"/>
        <w:gridCol w:w="985"/>
        <w:gridCol w:w="993"/>
        <w:gridCol w:w="988"/>
        <w:gridCol w:w="7"/>
      </w:tblGrid>
      <w:tr w:rsidR="00B45BE3" w:rsidRPr="00B45BE3" w:rsidTr="00B45BE3">
        <w:trPr>
          <w:trHeight w:val="248"/>
        </w:trPr>
        <w:tc>
          <w:tcPr>
            <w:tcW w:w="20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</w:t>
            </w: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299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297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</w:t>
            </w:r>
          </w:p>
        </w:tc>
      </w:tr>
      <w:tr w:rsidR="00B45BE3" w:rsidRPr="00B45BE3" w:rsidTr="00B45BE3">
        <w:trPr>
          <w:gridAfter w:val="1"/>
          <w:wAfter w:w="7" w:type="dxa"/>
          <w:trHeight w:val="265"/>
        </w:trPr>
        <w:tc>
          <w:tcPr>
            <w:tcW w:w="2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</w:tr>
      <w:tr w:rsidR="00B45BE3" w:rsidRPr="00B45BE3" w:rsidTr="00B45BE3">
        <w:trPr>
          <w:gridAfter w:val="1"/>
          <w:wAfter w:w="7" w:type="dxa"/>
          <w:trHeight w:val="278"/>
        </w:trPr>
        <w:tc>
          <w:tcPr>
            <w:tcW w:w="208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отгруженной продукции (по полному кругу предприятий) промышленного производства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124,11</w:t>
            </w:r>
          </w:p>
        </w:tc>
      </w:tr>
      <w:tr w:rsidR="00B45BE3" w:rsidRPr="00B45BE3" w:rsidTr="00B45BE3">
        <w:trPr>
          <w:gridAfter w:val="1"/>
          <w:wAfter w:w="7" w:type="dxa"/>
          <w:trHeight w:val="639"/>
        </w:trPr>
        <w:tc>
          <w:tcPr>
            <w:tcW w:w="208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103,68</w:t>
            </w:r>
          </w:p>
        </w:tc>
      </w:tr>
      <w:tr w:rsidR="00B45BE3" w:rsidRPr="00B45BE3" w:rsidTr="00B45BE3">
        <w:trPr>
          <w:gridAfter w:val="1"/>
          <w:wAfter w:w="7" w:type="dxa"/>
          <w:trHeight w:val="319"/>
        </w:trPr>
        <w:tc>
          <w:tcPr>
            <w:tcW w:w="20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Оборот розничной торговли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933,63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993,57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1 063,42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1 143,17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1 234,63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1 335,87</w:t>
            </w:r>
          </w:p>
        </w:tc>
      </w:tr>
      <w:tr w:rsidR="00B45BE3" w:rsidRPr="00B45BE3" w:rsidTr="00B45BE3">
        <w:trPr>
          <w:gridAfter w:val="1"/>
          <w:wAfter w:w="7" w:type="dxa"/>
          <w:trHeight w:val="551"/>
        </w:trPr>
        <w:tc>
          <w:tcPr>
            <w:tcW w:w="2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108,20</w:t>
            </w:r>
          </w:p>
        </w:tc>
      </w:tr>
      <w:tr w:rsidR="00B45BE3" w:rsidRPr="00B45BE3" w:rsidTr="00B45BE3">
        <w:trPr>
          <w:gridAfter w:val="1"/>
          <w:wAfter w:w="7" w:type="dxa"/>
          <w:trHeight w:val="261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161,04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</w:t>
            </w:r>
          </w:p>
        </w:tc>
      </w:tr>
      <w:tr w:rsidR="00B45BE3" w:rsidRPr="00B45BE3" w:rsidTr="00B45BE3">
        <w:trPr>
          <w:gridAfter w:val="1"/>
          <w:wAfter w:w="7" w:type="dxa"/>
          <w:trHeight w:val="975"/>
        </w:trPr>
        <w:tc>
          <w:tcPr>
            <w:tcW w:w="20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103,20</w:t>
            </w:r>
          </w:p>
        </w:tc>
      </w:tr>
      <w:tr w:rsidR="00B45BE3" w:rsidRPr="00B45BE3" w:rsidTr="00B45BE3">
        <w:trPr>
          <w:gridAfter w:val="1"/>
          <w:wAfter w:w="7" w:type="dxa"/>
          <w:trHeight w:val="194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5BE3" w:rsidRPr="00B45BE3" w:rsidTr="00B45BE3">
        <w:trPr>
          <w:gridAfter w:val="1"/>
          <w:wAfter w:w="7" w:type="dxa"/>
          <w:trHeight w:val="267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средства: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148,41</w:t>
            </w:r>
          </w:p>
        </w:tc>
      </w:tr>
      <w:tr w:rsidR="00B45BE3" w:rsidRPr="00B45BE3" w:rsidTr="00B45BE3">
        <w:trPr>
          <w:gridAfter w:val="1"/>
          <w:wAfter w:w="7" w:type="dxa"/>
          <w:trHeight w:val="28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федерального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107,75</w:t>
            </w:r>
          </w:p>
        </w:tc>
      </w:tr>
      <w:tr w:rsidR="00B45BE3" w:rsidRPr="00B45BE3" w:rsidTr="00B45BE3">
        <w:trPr>
          <w:gridAfter w:val="1"/>
          <w:wAfter w:w="7" w:type="dxa"/>
          <w:trHeight w:val="276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бюджета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28,93</w:t>
            </w:r>
          </w:p>
        </w:tc>
      </w:tr>
      <w:tr w:rsidR="00B45BE3" w:rsidRPr="00B45BE3" w:rsidTr="00B45BE3">
        <w:trPr>
          <w:gridAfter w:val="1"/>
          <w:wAfter w:w="7" w:type="dxa"/>
          <w:trHeight w:val="266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бюджета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11,74</w:t>
            </w:r>
          </w:p>
        </w:tc>
      </w:tr>
      <w:tr w:rsidR="00B45BE3" w:rsidRPr="00B45BE3" w:rsidTr="00B45BE3">
        <w:trPr>
          <w:gridAfter w:val="1"/>
          <w:wAfter w:w="7" w:type="dxa"/>
          <w:trHeight w:val="121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Финансовый результат по всем видам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 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22 467,08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23 468,09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24 490,86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25 536,22</w:t>
            </w:r>
          </w:p>
        </w:tc>
      </w:tr>
      <w:tr w:rsidR="00B45BE3" w:rsidRPr="00B45BE3" w:rsidTr="00B45BE3">
        <w:trPr>
          <w:gridAfter w:val="1"/>
          <w:wAfter w:w="7" w:type="dxa"/>
          <w:trHeight w:val="17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Прибыль прибыльных организаций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10 787,00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13 857,00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27 866,00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28 693,62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29 545,82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30 423,33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31 326,90</w:t>
            </w:r>
          </w:p>
        </w:tc>
      </w:tr>
      <w:tr w:rsidR="00B45BE3" w:rsidRPr="00B45BE3" w:rsidTr="00B45BE3">
        <w:trPr>
          <w:gridAfter w:val="1"/>
          <w:wAfter w:w="7" w:type="dxa"/>
          <w:trHeight w:val="346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 убыточных организаций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17 072,00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1 576,00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6 379,00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6 226,54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6 077,73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5 932,47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5 790,68</w:t>
            </w:r>
          </w:p>
        </w:tc>
      </w:tr>
      <w:tr w:rsidR="00B45BE3" w:rsidRPr="00B45BE3" w:rsidTr="00B45BE3">
        <w:trPr>
          <w:gridAfter w:val="1"/>
          <w:wAfter w:w="7" w:type="dxa"/>
          <w:trHeight w:val="54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Среднесписочная численность работников организаций - всего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1 463,00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1 465,00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1 477,00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1 480,00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1 490,00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1 495,00</w:t>
            </w:r>
          </w:p>
        </w:tc>
      </w:tr>
      <w:tr w:rsidR="00B45BE3" w:rsidRPr="00B45BE3" w:rsidTr="00B45BE3">
        <w:trPr>
          <w:gridAfter w:val="1"/>
          <w:wAfter w:w="7" w:type="dxa"/>
          <w:trHeight w:val="76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Среднемесячная номинальная начисленная заработная плата на одного работника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32910,58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33772,60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37706,60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41317,84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45183,81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48532,32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51562,43</w:t>
            </w:r>
          </w:p>
        </w:tc>
      </w:tr>
      <w:tr w:rsidR="00B45BE3" w:rsidRPr="00B45BE3" w:rsidTr="00B45BE3">
        <w:trPr>
          <w:gridAfter w:val="1"/>
          <w:wAfter w:w="7" w:type="dxa"/>
          <w:trHeight w:val="583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Реальная заработная плата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сопоставимых ценах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102,16</w:t>
            </w:r>
          </w:p>
        </w:tc>
      </w:tr>
      <w:tr w:rsidR="00B45BE3" w:rsidRPr="00B45BE3" w:rsidTr="00B45BE3">
        <w:trPr>
          <w:gridAfter w:val="1"/>
          <w:wAfter w:w="7" w:type="dxa"/>
          <w:trHeight w:val="252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заработной платы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577 778,14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593 722,30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668 310,38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733 804,79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805 717,66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867 757,92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925 029,94</w:t>
            </w:r>
          </w:p>
        </w:tc>
      </w:tr>
      <w:tr w:rsidR="00B45BE3" w:rsidRPr="00B45BE3" w:rsidTr="00B45BE3">
        <w:trPr>
          <w:gridAfter w:val="1"/>
          <w:wAfter w:w="7" w:type="dxa"/>
          <w:trHeight w:val="30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социального характера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E3" w:rsidRPr="00B45BE3" w:rsidRDefault="00B45BE3" w:rsidP="00B45B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2 296,10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10 204,80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9 621,33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9 727,16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9 834,17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9 942,33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5BE3" w:rsidRPr="00B45BE3" w:rsidRDefault="00B45BE3" w:rsidP="00B45BE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5B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10 048,27</w:t>
            </w:r>
          </w:p>
        </w:tc>
      </w:tr>
    </w:tbl>
    <w:p w:rsidR="0010711A" w:rsidRDefault="0010711A" w:rsidP="0010711A">
      <w:pPr>
        <w:spacing w:after="0" w:line="240" w:lineRule="auto"/>
        <w:rPr>
          <w:rFonts w:ascii="Times New Roman" w:hAnsi="Times New Roman" w:cs="Times New Roman"/>
        </w:rPr>
      </w:pPr>
    </w:p>
    <w:p w:rsidR="00B45BE3" w:rsidRPr="0010711A" w:rsidRDefault="00B45BE3" w:rsidP="0010711A">
      <w:pPr>
        <w:spacing w:after="0" w:line="240" w:lineRule="auto"/>
        <w:rPr>
          <w:rFonts w:ascii="Times New Roman" w:hAnsi="Times New Roman" w:cs="Times New Roman"/>
          <w:b/>
        </w:rPr>
      </w:pPr>
      <w:r w:rsidRPr="0010711A">
        <w:rPr>
          <w:rFonts w:ascii="Times New Roman" w:hAnsi="Times New Roman" w:cs="Times New Roman"/>
          <w:b/>
        </w:rPr>
        <w:t xml:space="preserve">Глава администрации </w:t>
      </w:r>
    </w:p>
    <w:p w:rsidR="00B45BE3" w:rsidRPr="0010711A" w:rsidRDefault="00B45BE3" w:rsidP="0010711A">
      <w:pPr>
        <w:spacing w:after="0" w:line="240" w:lineRule="auto"/>
        <w:rPr>
          <w:rFonts w:ascii="Times New Roman" w:hAnsi="Times New Roman" w:cs="Times New Roman"/>
          <w:b/>
        </w:rPr>
      </w:pPr>
      <w:r w:rsidRPr="0010711A">
        <w:rPr>
          <w:rFonts w:ascii="Times New Roman" w:hAnsi="Times New Roman" w:cs="Times New Roman"/>
          <w:b/>
        </w:rPr>
        <w:t xml:space="preserve">муниципального образования </w:t>
      </w:r>
    </w:p>
    <w:p w:rsidR="00B45BE3" w:rsidRPr="0010711A" w:rsidRDefault="00B45BE3" w:rsidP="0010711A">
      <w:pPr>
        <w:spacing w:after="0" w:line="240" w:lineRule="auto"/>
        <w:rPr>
          <w:rFonts w:ascii="Times New Roman" w:hAnsi="Times New Roman" w:cs="Times New Roman"/>
          <w:b/>
        </w:rPr>
      </w:pPr>
      <w:r w:rsidRPr="0010711A">
        <w:rPr>
          <w:rFonts w:ascii="Times New Roman" w:hAnsi="Times New Roman" w:cs="Times New Roman"/>
          <w:b/>
        </w:rPr>
        <w:t>Чернский район</w:t>
      </w:r>
      <w:r w:rsidR="0010711A" w:rsidRPr="0010711A">
        <w:rPr>
          <w:rFonts w:ascii="Times New Roman" w:hAnsi="Times New Roman" w:cs="Times New Roman"/>
          <w:b/>
        </w:rPr>
        <w:t xml:space="preserve">                                                    </w:t>
      </w:r>
      <w:r w:rsidR="0010711A">
        <w:rPr>
          <w:rFonts w:ascii="Times New Roman" w:hAnsi="Times New Roman" w:cs="Times New Roman"/>
          <w:b/>
        </w:rPr>
        <w:t xml:space="preserve">  </w:t>
      </w:r>
      <w:r w:rsidR="0010711A" w:rsidRPr="0010711A">
        <w:rPr>
          <w:rFonts w:ascii="Times New Roman" w:hAnsi="Times New Roman" w:cs="Times New Roman"/>
          <w:b/>
        </w:rPr>
        <w:t xml:space="preserve"> __________________             В.А.Белошицкий</w:t>
      </w:r>
    </w:p>
    <w:p w:rsidR="0010711A" w:rsidRPr="0010711A" w:rsidRDefault="0010711A" w:rsidP="0010711A">
      <w:pPr>
        <w:spacing w:after="0" w:line="240" w:lineRule="auto"/>
        <w:rPr>
          <w:rFonts w:ascii="Times New Roman" w:hAnsi="Times New Roman" w:cs="Times New Roman"/>
          <w:b/>
        </w:rPr>
      </w:pPr>
    </w:p>
    <w:p w:rsidR="0010711A" w:rsidRPr="0010711A" w:rsidRDefault="0010711A" w:rsidP="0010711A">
      <w:pPr>
        <w:spacing w:after="0" w:line="240" w:lineRule="auto"/>
        <w:rPr>
          <w:rFonts w:ascii="Times New Roman" w:hAnsi="Times New Roman" w:cs="Times New Roman"/>
          <w:b/>
        </w:rPr>
      </w:pPr>
      <w:r w:rsidRPr="0010711A">
        <w:rPr>
          <w:rFonts w:ascii="Times New Roman" w:hAnsi="Times New Roman" w:cs="Times New Roman"/>
          <w:b/>
        </w:rPr>
        <w:t xml:space="preserve">Начальник Финансового управления </w:t>
      </w:r>
    </w:p>
    <w:p w:rsidR="0010711A" w:rsidRPr="0010711A" w:rsidRDefault="0010711A" w:rsidP="0010711A">
      <w:pPr>
        <w:spacing w:after="0" w:line="240" w:lineRule="auto"/>
        <w:rPr>
          <w:rFonts w:ascii="Times New Roman" w:hAnsi="Times New Roman" w:cs="Times New Roman"/>
          <w:b/>
        </w:rPr>
      </w:pPr>
      <w:r w:rsidRPr="0010711A">
        <w:rPr>
          <w:rFonts w:ascii="Times New Roman" w:hAnsi="Times New Roman" w:cs="Times New Roman"/>
          <w:b/>
        </w:rPr>
        <w:t>администрации МО Чернский район                  __________________          Т.А. Кондрашкина</w:t>
      </w:r>
    </w:p>
    <w:sectPr w:rsidR="0010711A" w:rsidRPr="0010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88"/>
    <w:rsid w:val="0010711A"/>
    <w:rsid w:val="00425218"/>
    <w:rsid w:val="00B45BE3"/>
    <w:rsid w:val="00B84088"/>
    <w:rsid w:val="00D6326E"/>
    <w:rsid w:val="00F6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D2686-8FC3-4530-B1DC-EE2EFE55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 Людмила Владимировна</cp:lastModifiedBy>
  <cp:revision>2</cp:revision>
  <cp:lastPrinted>2024-11-08T11:15:00Z</cp:lastPrinted>
  <dcterms:created xsi:type="dcterms:W3CDTF">2024-11-19T08:42:00Z</dcterms:created>
  <dcterms:modified xsi:type="dcterms:W3CDTF">2024-11-19T08:42:00Z</dcterms:modified>
</cp:coreProperties>
</file>