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EE" w:rsidRDefault="00B460EE" w:rsidP="00B460EE">
      <w:pPr>
        <w:widowControl w:val="0"/>
        <w:suppressAutoHyphens/>
        <w:spacing w:after="267" w:line="274" w:lineRule="exact"/>
        <w:jc w:val="center"/>
        <w:rPr>
          <w:rFonts w:eastAsia="SimSun" w:cs="Noto Sans Devanagari"/>
          <w:b/>
          <w:bCs/>
          <w:sz w:val="24"/>
          <w:szCs w:val="24"/>
          <w:lang w:bidi="ru-RU"/>
        </w:rPr>
      </w:pPr>
      <w:r>
        <w:rPr>
          <w:rFonts w:eastAsia="SimSun" w:cs="Noto Sans Devanagari"/>
          <w:szCs w:val="28"/>
          <w:lang w:bidi="ru-RU"/>
        </w:rPr>
        <w:t>Тульская область</w:t>
      </w:r>
      <w:r>
        <w:rPr>
          <w:rFonts w:eastAsia="SimSun" w:cs="Noto Sans Devanagari"/>
          <w:szCs w:val="28"/>
          <w:lang w:bidi="ru-RU"/>
        </w:rPr>
        <w:br/>
      </w:r>
      <w:r>
        <w:rPr>
          <w:rFonts w:eastAsia="SimSun" w:cs="Noto Sans Devanagari"/>
          <w:b/>
          <w:bCs/>
          <w:sz w:val="24"/>
          <w:szCs w:val="24"/>
          <w:lang w:bidi="ru-RU"/>
        </w:rPr>
        <w:t>муниципальное образование</w:t>
      </w:r>
      <w:r>
        <w:rPr>
          <w:rFonts w:eastAsia="SimSun" w:cs="Noto Sans Devanagari"/>
          <w:b/>
          <w:bCs/>
          <w:sz w:val="24"/>
          <w:szCs w:val="24"/>
          <w:lang w:bidi="ru-RU"/>
        </w:rPr>
        <w:br/>
        <w:t>Чернский район</w:t>
      </w:r>
    </w:p>
    <w:p w:rsidR="00B460EE" w:rsidRDefault="00B460EE" w:rsidP="00B460EE">
      <w:pPr>
        <w:widowControl w:val="0"/>
        <w:suppressAutoHyphens/>
        <w:spacing w:after="346" w:line="240" w:lineRule="exact"/>
        <w:jc w:val="center"/>
        <w:rPr>
          <w:rFonts w:eastAsia="SimSun" w:cs="Noto Sans Devanagari"/>
          <w:b/>
          <w:bCs/>
          <w:sz w:val="24"/>
          <w:szCs w:val="24"/>
          <w:lang w:bidi="ru-RU"/>
        </w:rPr>
      </w:pPr>
      <w:r>
        <w:rPr>
          <w:rFonts w:eastAsia="SimSun" w:cs="Noto Sans Devanagari"/>
          <w:b/>
          <w:bCs/>
          <w:sz w:val="24"/>
          <w:szCs w:val="24"/>
          <w:lang w:bidi="ru-RU"/>
        </w:rPr>
        <w:t>АДМИНИСТРАЦИЯ</w:t>
      </w:r>
    </w:p>
    <w:p w:rsidR="00B460EE" w:rsidRDefault="00B460EE" w:rsidP="00B460EE">
      <w:pPr>
        <w:widowControl w:val="0"/>
        <w:suppressAutoHyphens/>
        <w:spacing w:after="319" w:line="320" w:lineRule="exact"/>
        <w:jc w:val="center"/>
        <w:outlineLvl w:val="0"/>
        <w:rPr>
          <w:rFonts w:eastAsia="SimSun" w:cs="Noto Sans Devanagari"/>
          <w:b/>
          <w:bCs/>
          <w:spacing w:val="80"/>
          <w:sz w:val="32"/>
          <w:szCs w:val="32"/>
          <w:lang w:bidi="ru-RU"/>
        </w:rPr>
      </w:pPr>
      <w:r>
        <w:rPr>
          <w:rFonts w:eastAsia="SimSun" w:cs="Noto Sans Devanagari"/>
          <w:b/>
          <w:bCs/>
          <w:spacing w:val="80"/>
          <w:sz w:val="32"/>
          <w:szCs w:val="32"/>
          <w:lang w:bidi="ru-RU"/>
        </w:rPr>
        <w:t>ПОСТАНОВЛЕНИЕ</w:t>
      </w:r>
    </w:p>
    <w:p w:rsidR="00B460EE" w:rsidRPr="006A4F0C" w:rsidRDefault="00B460EE" w:rsidP="00B460EE">
      <w:pPr>
        <w:widowControl w:val="0"/>
        <w:tabs>
          <w:tab w:val="left" w:pos="8035"/>
        </w:tabs>
        <w:suppressAutoHyphens/>
        <w:spacing w:line="280" w:lineRule="exact"/>
        <w:ind w:left="360"/>
        <w:jc w:val="both"/>
        <w:rPr>
          <w:rFonts w:eastAsia="SimSun" w:cs="Noto Sans Devanagari"/>
          <w:szCs w:val="28"/>
          <w:lang w:bidi="ru-RU"/>
        </w:rPr>
      </w:pPr>
      <w:r>
        <w:rPr>
          <w:rFonts w:eastAsia="SimSun" w:cs="Noto Sans Devanagari"/>
          <w:szCs w:val="28"/>
          <w:lang w:bidi="ru-RU"/>
        </w:rPr>
        <w:t>от 2</w:t>
      </w:r>
      <w:r>
        <w:rPr>
          <w:rFonts w:eastAsia="SimSun" w:cs="Noto Sans Devanagari"/>
          <w:szCs w:val="28"/>
          <w:lang w:bidi="ru-RU"/>
        </w:rPr>
        <w:t>4.</w:t>
      </w:r>
      <w:r w:rsidRPr="00412CE6">
        <w:rPr>
          <w:rFonts w:eastAsia="SimSun" w:cs="Noto Sans Devanagari"/>
          <w:szCs w:val="28"/>
          <w:lang w:bidi="ru-RU"/>
        </w:rPr>
        <w:t>01</w:t>
      </w:r>
      <w:r>
        <w:rPr>
          <w:rFonts w:eastAsia="SimSun" w:cs="Noto Sans Devanagari"/>
          <w:szCs w:val="28"/>
          <w:lang w:bidi="ru-RU"/>
        </w:rPr>
        <w:t>.202</w:t>
      </w:r>
      <w:r w:rsidRPr="00412CE6">
        <w:rPr>
          <w:rFonts w:eastAsia="SimSun" w:cs="Noto Sans Devanagari"/>
          <w:szCs w:val="28"/>
          <w:lang w:bidi="ru-RU"/>
        </w:rPr>
        <w:t>5</w:t>
      </w:r>
      <w:r>
        <w:rPr>
          <w:rFonts w:eastAsia="SimSun" w:cs="Noto Sans Devanagari"/>
          <w:szCs w:val="28"/>
          <w:lang w:bidi="ru-RU"/>
        </w:rPr>
        <w:tab/>
        <w:t>№  71</w:t>
      </w:r>
    </w:p>
    <w:p w:rsidR="00C5366D" w:rsidRPr="002228D7" w:rsidRDefault="00C5366D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P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Default="00A72FFE" w:rsidP="00C008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C00841">
        <w:rPr>
          <w:rFonts w:ascii="Times New Roman" w:eastAsia="Calibri" w:hAnsi="Times New Roman" w:cs="Times New Roman"/>
          <w:b/>
          <w:sz w:val="28"/>
          <w:szCs w:val="28"/>
        </w:rPr>
        <w:t xml:space="preserve">в постановление администрации муниципального образования Чернский район </w:t>
      </w:r>
      <w:r w:rsidR="00C00841" w:rsidRPr="00C00841">
        <w:rPr>
          <w:rFonts w:ascii="Times New Roman" w:eastAsia="Calibri" w:hAnsi="Times New Roman" w:cs="Times New Roman"/>
          <w:b/>
          <w:sz w:val="28"/>
          <w:szCs w:val="28"/>
        </w:rPr>
        <w:t>от 14.01.2025 № 7 «Об утверждении муниципального задания на оказание муниципальных услуг (выполнения работ) муниципальным бюджетным учреждением культуры «Чернская межпоселенческая библиотека им.А.С.Пушкина» на 2025 год и плановый период 2026 и 2027 годы»</w:t>
      </w:r>
    </w:p>
    <w:bookmarkEnd w:id="0"/>
    <w:p w:rsidR="00C5366D" w:rsidRPr="00C00841" w:rsidRDefault="00C5366D" w:rsidP="00C008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12B7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72FFE" w:rsidRPr="00A72FF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культуры и туризма тульской области от 17.01.2025 № 5 «Об организации работы по исполнению показателя «увеличение числа посещений организаций культуры по отношению к 2023 году» по </w:t>
      </w:r>
      <w:r w:rsidR="00A72FFE">
        <w:rPr>
          <w:rFonts w:ascii="Times New Roman" w:eastAsia="Calibri" w:hAnsi="Times New Roman" w:cs="Times New Roman"/>
          <w:sz w:val="28"/>
          <w:szCs w:val="28"/>
        </w:rPr>
        <w:t xml:space="preserve">Тульской области на 2025 год», </w:t>
      </w:r>
      <w:r w:rsidRPr="002228D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МО Чернский район от 28.08.2015 № 700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руководствуясь Уставом МО Чернский район, администрация МО Чернский район  </w:t>
      </w:r>
      <w:r w:rsidRPr="002228D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C5366D" w:rsidRPr="002228D7" w:rsidRDefault="00C5366D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8D7" w:rsidRDefault="00C00841" w:rsidP="00C5366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</w:t>
      </w:r>
      <w:r w:rsidR="006B4583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EE3AF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B4583">
        <w:rPr>
          <w:rFonts w:ascii="Times New Roman" w:eastAsia="Calibri" w:hAnsi="Times New Roman" w:cs="Times New Roman"/>
          <w:sz w:val="28"/>
          <w:szCs w:val="28"/>
        </w:rPr>
        <w:t xml:space="preserve"> образования Чернский район </w:t>
      </w:r>
      <w:r w:rsidR="00E12B7E">
        <w:rPr>
          <w:rFonts w:ascii="Times New Roman" w:eastAsia="Calibri" w:hAnsi="Times New Roman" w:cs="Times New Roman"/>
          <w:sz w:val="28"/>
          <w:szCs w:val="28"/>
        </w:rPr>
        <w:t xml:space="preserve">от 14.01.2025 № 7 «Об утверждении </w:t>
      </w:r>
      <w:r w:rsidR="00EE3AFE">
        <w:rPr>
          <w:rFonts w:ascii="Times New Roman" w:eastAsia="Calibri" w:hAnsi="Times New Roman" w:cs="Times New Roman"/>
          <w:sz w:val="28"/>
          <w:szCs w:val="28"/>
        </w:rPr>
        <w:t>муниципального задания</w:t>
      </w:r>
      <w:r w:rsidR="00EE3AFE" w:rsidRPr="00EE3AFE">
        <w:rPr>
          <w:rFonts w:ascii="Times New Roman" w:eastAsia="Calibri" w:hAnsi="Times New Roman" w:cs="Times New Roman"/>
          <w:sz w:val="28"/>
          <w:szCs w:val="28"/>
        </w:rPr>
        <w:t xml:space="preserve"> на оказание муниципальных услуг (выполнения работ) муниципальным бюджетным учреждением культуры «Чернская межпоселенческая библиотека им.А.С.Пушкина»</w:t>
      </w:r>
      <w:r w:rsidR="006B4583" w:rsidRPr="006B4583">
        <w:t xml:space="preserve"> </w:t>
      </w:r>
      <w:r w:rsidR="006B4583" w:rsidRPr="006B4583">
        <w:rPr>
          <w:rFonts w:ascii="Times New Roman" w:eastAsia="Calibri" w:hAnsi="Times New Roman" w:cs="Times New Roman"/>
          <w:sz w:val="28"/>
          <w:szCs w:val="28"/>
        </w:rPr>
        <w:t xml:space="preserve">на 2025 год </w:t>
      </w:r>
      <w:r>
        <w:rPr>
          <w:rFonts w:ascii="Times New Roman" w:eastAsia="Calibri" w:hAnsi="Times New Roman" w:cs="Times New Roman"/>
          <w:sz w:val="28"/>
          <w:szCs w:val="28"/>
        </w:rPr>
        <w:t>следующее изменение:</w:t>
      </w:r>
    </w:p>
    <w:p w:rsidR="00C00841" w:rsidRPr="00C00841" w:rsidRDefault="00C00841" w:rsidP="00C5366D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Часть 1 приложения к постановлению изложить в новой редакции (приложение). </w:t>
      </w:r>
    </w:p>
    <w:p w:rsidR="002228D7" w:rsidRDefault="002228D7" w:rsidP="00C5366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9B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Настоящее постановление разместить в сети «Интернет» на официальном сайте муниципального образования Чернский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https://</w:t>
      </w:r>
      <w:r w:rsidRPr="004D7475">
        <w:rPr>
          <w:rFonts w:ascii="Times New Roman" w:eastAsia="Calibri" w:hAnsi="Times New Roman" w:cs="Times New Roman"/>
          <w:bCs/>
          <w:sz w:val="28"/>
          <w:szCs w:val="28"/>
        </w:rPr>
        <w:t>chernskij-r71.gosweb.gosuslugi.ru</w:t>
      </w:r>
      <w:r w:rsidRPr="00A019B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228D7" w:rsidRDefault="002228D7" w:rsidP="00C5366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8D7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даты подписания и распространяется на правоот</w:t>
      </w:r>
      <w:r w:rsidR="00A72FFE">
        <w:rPr>
          <w:rFonts w:ascii="Times New Roman" w:eastAsia="Calibri" w:hAnsi="Times New Roman" w:cs="Times New Roman"/>
          <w:sz w:val="28"/>
          <w:szCs w:val="28"/>
        </w:rPr>
        <w:t xml:space="preserve">ношения, </w:t>
      </w:r>
      <w:r>
        <w:rPr>
          <w:rFonts w:ascii="Times New Roman" w:eastAsia="Calibri" w:hAnsi="Times New Roman" w:cs="Times New Roman"/>
          <w:sz w:val="28"/>
          <w:szCs w:val="28"/>
        </w:rPr>
        <w:t>возникшие с 01.01.2025</w:t>
      </w:r>
      <w:r w:rsidRPr="002228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66D" w:rsidRPr="00EE3AFE" w:rsidRDefault="00C5366D" w:rsidP="00C5366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МО Чернский район                                                              В.А. Белошицкий     </w:t>
      </w:r>
    </w:p>
    <w:p w:rsidR="00C5366D" w:rsidRDefault="00C5366D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66D" w:rsidRDefault="00C5366D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66D" w:rsidRDefault="00C5366D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66D" w:rsidRDefault="00C5366D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66D" w:rsidRDefault="00C5366D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66D" w:rsidRDefault="00C5366D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66D" w:rsidRDefault="00C5366D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66D" w:rsidRPr="002228D7" w:rsidRDefault="00C5366D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28D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228D7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</w:p>
    <w:p w:rsidR="002228D7" w:rsidRPr="002228D7" w:rsidRDefault="002228D7" w:rsidP="002228D7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8D7">
        <w:rPr>
          <w:rFonts w:ascii="Times New Roman" w:eastAsia="Calibri" w:hAnsi="Times New Roman" w:cs="Times New Roman"/>
          <w:sz w:val="20"/>
          <w:szCs w:val="20"/>
        </w:rPr>
        <w:t>Исп. Колесникова Марина Викторовна</w:t>
      </w: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  <w:r w:rsidRPr="002228D7">
        <w:rPr>
          <w:rFonts w:ascii="Times New Roman" w:eastAsia="Calibri" w:hAnsi="Times New Roman" w:cs="Times New Roman"/>
          <w:sz w:val="20"/>
          <w:szCs w:val="20"/>
        </w:rPr>
        <w:t>Тел.2-12-5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>
      <w:pPr>
        <w:rPr>
          <w:rFonts w:ascii="Times New Roman" w:eastAsia="Calibri" w:hAnsi="Times New Roman" w:cs="Times New Roman"/>
          <w:sz w:val="20"/>
          <w:szCs w:val="20"/>
        </w:rPr>
      </w:pPr>
    </w:p>
    <w:p w:rsid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66D" w:rsidRDefault="00C5366D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66D" w:rsidRDefault="00C5366D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66D" w:rsidRDefault="00C5366D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66D" w:rsidRDefault="00C5366D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66D" w:rsidRDefault="00C5366D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66D" w:rsidRDefault="00C5366D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66D" w:rsidRDefault="00C5366D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66D" w:rsidRDefault="00C5366D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66D" w:rsidRDefault="00C5366D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66D" w:rsidRDefault="00C5366D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0B33" w:rsidRPr="002228D7" w:rsidRDefault="00930B33" w:rsidP="00EE3AFE">
      <w:pPr>
        <w:tabs>
          <w:tab w:val="left" w:pos="12732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28D7" w:rsidRPr="002228D7" w:rsidRDefault="002228D7" w:rsidP="002228D7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28D7" w:rsidRDefault="002228D7" w:rsidP="002228D7"/>
    <w:p w:rsidR="00A0167E" w:rsidRDefault="00A0167E" w:rsidP="002228D7">
      <w:pPr>
        <w:sectPr w:rsidR="00A0167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67E" w:rsidRPr="00A0167E" w:rsidRDefault="00A0167E" w:rsidP="00A0167E">
      <w:pPr>
        <w:tabs>
          <w:tab w:val="left" w:pos="12228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A0167E">
        <w:rPr>
          <w:rFonts w:ascii="Times New Roman" w:eastAsia="Calibri" w:hAnsi="Times New Roman" w:cs="Times New Roman"/>
        </w:rPr>
        <w:lastRenderedPageBreak/>
        <w:t>Приложение к постановлению</w:t>
      </w:r>
    </w:p>
    <w:p w:rsidR="00A0167E" w:rsidRPr="00A0167E" w:rsidRDefault="00A0167E" w:rsidP="00A0167E">
      <w:pPr>
        <w:tabs>
          <w:tab w:val="left" w:pos="12228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A0167E">
        <w:rPr>
          <w:rFonts w:ascii="Times New Roman" w:eastAsia="Calibri" w:hAnsi="Times New Roman" w:cs="Times New Roman"/>
        </w:rPr>
        <w:t xml:space="preserve"> администрации МО Чернский район</w:t>
      </w:r>
    </w:p>
    <w:p w:rsidR="00A0167E" w:rsidRPr="00A0167E" w:rsidRDefault="00A0167E" w:rsidP="00A0167E">
      <w:pPr>
        <w:tabs>
          <w:tab w:val="left" w:pos="12228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A0167E">
        <w:rPr>
          <w:rFonts w:ascii="Times New Roman" w:eastAsia="Calibri" w:hAnsi="Times New Roman" w:cs="Times New Roman"/>
        </w:rPr>
        <w:t>от _______ № _______</w:t>
      </w:r>
    </w:p>
    <w:p w:rsidR="00A0167E" w:rsidRPr="00A0167E" w:rsidRDefault="00A0167E" w:rsidP="00A0167E">
      <w:pPr>
        <w:tabs>
          <w:tab w:val="left" w:pos="12228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A0167E" w:rsidRPr="00A0167E" w:rsidRDefault="00A0167E" w:rsidP="00A0167E">
      <w:pPr>
        <w:tabs>
          <w:tab w:val="left" w:pos="66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016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ЧАСТЬ 1 </w:t>
      </w:r>
    </w:p>
    <w:p w:rsidR="00A0167E" w:rsidRPr="00A0167E" w:rsidRDefault="00A0167E" w:rsidP="00A0167E">
      <w:pPr>
        <w:tabs>
          <w:tab w:val="left" w:pos="66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>(формируется при установлении муниципального задания одновременно на оказание муниципальной услуги (услуг) и выполнение работы (работ) и содержит требования к оказанию муниципальной услуги (услуг)</w:t>
      </w:r>
    </w:p>
    <w:p w:rsidR="00A0167E" w:rsidRPr="00A0167E" w:rsidRDefault="00A0167E" w:rsidP="00A0167E">
      <w:pPr>
        <w:numPr>
          <w:ilvl w:val="0"/>
          <w:numId w:val="10"/>
        </w:num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A0167E">
        <w:rPr>
          <w:rFonts w:ascii="Calibri" w:eastAsia="Calibri" w:hAnsi="Calibri" w:cs="Times New Roman"/>
        </w:rPr>
        <w:t xml:space="preserve"> </w:t>
      </w:r>
      <w:r w:rsidRPr="00A0167E">
        <w:rPr>
          <w:rFonts w:ascii="Times New Roman" w:eastAsia="Calibri" w:hAnsi="Times New Roman" w:cs="Times New Roman"/>
          <w:sz w:val="24"/>
          <w:szCs w:val="24"/>
        </w:rPr>
        <w:t>муниципальной услуги, уникальный номер по базовому (отраслевому) перечню (код услуги)</w:t>
      </w:r>
    </w:p>
    <w:p w:rsidR="00A0167E" w:rsidRPr="00A0167E" w:rsidRDefault="00A0167E" w:rsidP="00A0167E">
      <w:pPr>
        <w:tabs>
          <w:tab w:val="left" w:pos="6600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16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Библиотечное, библиографическое и информационное обслуживание пользователей библиотеки </w:t>
      </w:r>
    </w:p>
    <w:p w:rsidR="00A0167E" w:rsidRPr="00A0167E" w:rsidRDefault="00A0167E" w:rsidP="00A0167E">
      <w:pPr>
        <w:numPr>
          <w:ilvl w:val="0"/>
          <w:numId w:val="10"/>
        </w:num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016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167E">
        <w:rPr>
          <w:rFonts w:ascii="Times New Roman" w:eastAsia="Calibri" w:hAnsi="Times New Roman" w:cs="Times New Roman"/>
          <w:sz w:val="24"/>
          <w:szCs w:val="24"/>
        </w:rPr>
        <w:t xml:space="preserve">Категории потребителей муниципальной услуги: </w:t>
      </w:r>
      <w:r w:rsidRPr="00A016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A0167E">
        <w:rPr>
          <w:rFonts w:ascii="Times New Roman" w:eastAsia="Calibri" w:hAnsi="Times New Roman" w:cs="Times New Roman"/>
          <w:sz w:val="24"/>
          <w:szCs w:val="24"/>
          <w:u w:val="single"/>
        </w:rPr>
        <w:t>Физические лица, юридические лица</w:t>
      </w:r>
    </w:p>
    <w:p w:rsidR="00A0167E" w:rsidRPr="00A0167E" w:rsidRDefault="00A0167E" w:rsidP="00A0167E">
      <w:pPr>
        <w:numPr>
          <w:ilvl w:val="0"/>
          <w:numId w:val="10"/>
        </w:num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объем и (или) качество муниципальной услуги:</w:t>
      </w:r>
    </w:p>
    <w:p w:rsidR="00A0167E" w:rsidRPr="00A0167E" w:rsidRDefault="00A0167E" w:rsidP="00A0167E">
      <w:pPr>
        <w:numPr>
          <w:ilvl w:val="1"/>
          <w:numId w:val="10"/>
        </w:num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 xml:space="preserve"> Показатели, характеризующие качество муниципальной услуги (заполняется при установлении показателей, характеризующих качество муниципальной услуги, в ведомственном перечне муниципальных услуг и работ):</w:t>
      </w:r>
    </w:p>
    <w:tbl>
      <w:tblPr>
        <w:tblW w:w="1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1440"/>
        <w:gridCol w:w="1440"/>
        <w:gridCol w:w="1440"/>
        <w:gridCol w:w="1663"/>
        <w:gridCol w:w="1596"/>
        <w:gridCol w:w="1263"/>
        <w:gridCol w:w="1257"/>
        <w:gridCol w:w="713"/>
        <w:gridCol w:w="1428"/>
        <w:gridCol w:w="1196"/>
        <w:gridCol w:w="1232"/>
      </w:tblGrid>
      <w:tr w:rsidR="00A0167E" w:rsidRPr="00A0167E" w:rsidTr="00C90B09">
        <w:trPr>
          <w:cantSplit/>
          <w:trHeight w:val="1030"/>
          <w:jc w:val="center"/>
        </w:trPr>
        <w:tc>
          <w:tcPr>
            <w:tcW w:w="1001" w:type="dxa"/>
            <w:vMerge w:val="restart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0" w:type="dxa"/>
            <w:gridSpan w:val="3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259" w:type="dxa"/>
            <w:gridSpan w:val="2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Показатель, характеризующий условия (формы) 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выполнения работы </w:t>
            </w:r>
          </w:p>
        </w:tc>
        <w:tc>
          <w:tcPr>
            <w:tcW w:w="3233" w:type="dxa"/>
            <w:gridSpan w:val="3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856" w:type="dxa"/>
            <w:gridSpan w:val="3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</w:tr>
      <w:tr w:rsidR="00A0167E" w:rsidRPr="00A0167E" w:rsidTr="00C90B09">
        <w:trPr>
          <w:cantSplit/>
          <w:trHeight w:val="330"/>
          <w:jc w:val="center"/>
        </w:trPr>
        <w:tc>
          <w:tcPr>
            <w:tcW w:w="1001" w:type="dxa"/>
            <w:vMerge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измерения 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428" w:type="dxa"/>
            <w:vMerge w:val="restart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96" w:type="dxa"/>
            <w:vMerge w:val="restart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периода)</w:t>
            </w:r>
          </w:p>
        </w:tc>
        <w:tc>
          <w:tcPr>
            <w:tcW w:w="1232" w:type="dxa"/>
            <w:vMerge w:val="restart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(планового периода)</w:t>
            </w:r>
          </w:p>
        </w:tc>
      </w:tr>
      <w:tr w:rsidR="00A0167E" w:rsidRPr="00A0167E" w:rsidTr="00C90B09">
        <w:trPr>
          <w:cantSplit/>
          <w:trHeight w:val="375"/>
          <w:jc w:val="center"/>
        </w:trPr>
        <w:tc>
          <w:tcPr>
            <w:tcW w:w="1001" w:type="dxa"/>
            <w:vMerge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Merge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3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28" w:type="dxa"/>
            <w:vMerge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67E" w:rsidRPr="00A0167E" w:rsidTr="00C90B09">
        <w:trPr>
          <w:cantSplit/>
          <w:trHeight w:val="240"/>
          <w:jc w:val="center"/>
        </w:trPr>
        <w:tc>
          <w:tcPr>
            <w:tcW w:w="1001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3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7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8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2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167E" w:rsidRPr="00A0167E" w:rsidTr="00C90B09">
        <w:trPr>
          <w:cantSplit/>
          <w:trHeight w:val="240"/>
          <w:jc w:val="center"/>
        </w:trPr>
        <w:tc>
          <w:tcPr>
            <w:tcW w:w="1001" w:type="dxa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Calibri" w:hAnsi="Times New Roman" w:cs="Times New Roman"/>
                <w:sz w:val="20"/>
                <w:szCs w:val="20"/>
              </w:rPr>
              <w:t>910100О.99.0.ББ71АА00000</w:t>
            </w:r>
          </w:p>
          <w:p w:rsidR="00A0167E" w:rsidRPr="00A0167E" w:rsidRDefault="00A0167E" w:rsidP="00A016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виды библиотечного обслуживания с учетом всех форм</w:t>
            </w:r>
          </w:p>
        </w:tc>
        <w:tc>
          <w:tcPr>
            <w:tcW w:w="1440" w:type="dxa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1596" w:type="dxa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посещений пользователей в сравнении с предыдущим годом</w:t>
            </w:r>
          </w:p>
        </w:tc>
        <w:tc>
          <w:tcPr>
            <w:tcW w:w="1257" w:type="dxa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13" w:type="dxa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8" w:type="dxa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96" w:type="dxa"/>
          </w:tcPr>
          <w:p w:rsidR="00A0167E" w:rsidRPr="00A0167E" w:rsidRDefault="00A0167E" w:rsidP="00A0167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67E" w:rsidRPr="00A0167E" w:rsidRDefault="00A0167E" w:rsidP="00A016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2,5</w:t>
            </w:r>
          </w:p>
        </w:tc>
        <w:tc>
          <w:tcPr>
            <w:tcW w:w="1232" w:type="dxa"/>
          </w:tcPr>
          <w:p w:rsidR="00A0167E" w:rsidRPr="00A0167E" w:rsidRDefault="00A0167E" w:rsidP="00A016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67E" w:rsidRPr="00A0167E" w:rsidRDefault="00A0167E" w:rsidP="00A016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2,5</w:t>
            </w:r>
          </w:p>
        </w:tc>
      </w:tr>
    </w:tbl>
    <w:p w:rsidR="00A0167E" w:rsidRPr="00A0167E" w:rsidRDefault="00A0167E" w:rsidP="00A0167E">
      <w:pPr>
        <w:tabs>
          <w:tab w:val="left" w:pos="6600"/>
        </w:tabs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167E">
        <w:rPr>
          <w:rFonts w:ascii="Times New Roman" w:eastAsia="Calibri" w:hAnsi="Times New Roman" w:cs="Times New Roman"/>
          <w:sz w:val="18"/>
          <w:szCs w:val="18"/>
        </w:rPr>
        <w:t>.</w:t>
      </w:r>
    </w:p>
    <w:p w:rsidR="00A0167E" w:rsidRPr="00A0167E" w:rsidRDefault="00A0167E" w:rsidP="00A0167E">
      <w:pPr>
        <w:tabs>
          <w:tab w:val="left" w:pos="6600"/>
        </w:tabs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167E">
        <w:rPr>
          <w:rFonts w:ascii="Times New Roman" w:eastAsia="Calibri" w:hAnsi="Times New Roman" w:cs="Times New Roman"/>
          <w:sz w:val="18"/>
          <w:szCs w:val="1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3%.</w:t>
      </w:r>
    </w:p>
    <w:p w:rsidR="00A0167E" w:rsidRPr="00A0167E" w:rsidRDefault="00A0167E" w:rsidP="00A0167E">
      <w:pPr>
        <w:tabs>
          <w:tab w:val="left" w:pos="6600"/>
        </w:tabs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0167E" w:rsidRPr="00A0167E" w:rsidRDefault="00A0167E" w:rsidP="00A0167E">
      <w:pPr>
        <w:numPr>
          <w:ilvl w:val="1"/>
          <w:numId w:val="10"/>
        </w:num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lastRenderedPageBreak/>
        <w:t>Показатели, характеризующие объем муниципальной услуги:</w:t>
      </w:r>
    </w:p>
    <w:tbl>
      <w:tblPr>
        <w:tblStyle w:val="TableNormal"/>
        <w:tblW w:w="1478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425"/>
        <w:gridCol w:w="1296"/>
        <w:gridCol w:w="1036"/>
        <w:gridCol w:w="1036"/>
        <w:gridCol w:w="1167"/>
        <w:gridCol w:w="1295"/>
        <w:gridCol w:w="1166"/>
        <w:gridCol w:w="1166"/>
        <w:gridCol w:w="1295"/>
        <w:gridCol w:w="1554"/>
        <w:gridCol w:w="1426"/>
        <w:gridCol w:w="17"/>
      </w:tblGrid>
      <w:tr w:rsidR="00A0167E" w:rsidRPr="00A0167E" w:rsidTr="00C90B09">
        <w:trPr>
          <w:gridAfter w:val="1"/>
          <w:wAfter w:w="17" w:type="dxa"/>
          <w:trHeight w:val="1100"/>
        </w:trPr>
        <w:tc>
          <w:tcPr>
            <w:tcW w:w="905" w:type="dxa"/>
            <w:vMerge w:val="restart"/>
          </w:tcPr>
          <w:p w:rsidR="00A0167E" w:rsidRPr="00A0167E" w:rsidRDefault="00A0167E" w:rsidP="00A0167E">
            <w:pPr>
              <w:ind w:left="107"/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Уникальный </w:t>
            </w:r>
          </w:p>
          <w:p w:rsidR="00A0167E" w:rsidRPr="00A0167E" w:rsidRDefault="00A0167E" w:rsidP="00A0167E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номер</w:t>
            </w:r>
          </w:p>
          <w:p w:rsidR="00A0167E" w:rsidRPr="00A0167E" w:rsidRDefault="00A0167E" w:rsidP="00A0167E">
            <w:pPr>
              <w:ind w:left="107" w:right="341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реестровой записи</w:t>
            </w:r>
          </w:p>
        </w:tc>
        <w:tc>
          <w:tcPr>
            <w:tcW w:w="2721" w:type="dxa"/>
            <w:gridSpan w:val="2"/>
          </w:tcPr>
          <w:p w:rsidR="00A0167E" w:rsidRPr="00A0167E" w:rsidRDefault="00A0167E" w:rsidP="00A0167E">
            <w:pPr>
              <w:ind w:left="517" w:firstLine="18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Показатель, характеризующий условия   оказания муниципальной услуги</w:t>
            </w:r>
          </w:p>
        </w:tc>
        <w:tc>
          <w:tcPr>
            <w:tcW w:w="32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167E" w:rsidRPr="00A0167E" w:rsidRDefault="00A0167E" w:rsidP="00A0167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Значение показателя</w:t>
            </w:r>
          </w:p>
          <w:p w:rsidR="00A0167E" w:rsidRPr="00A0167E" w:rsidRDefault="00A0167E" w:rsidP="00A0167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объема муниципальной услуги</w:t>
            </w:r>
          </w:p>
        </w:tc>
        <w:tc>
          <w:tcPr>
            <w:tcW w:w="7902" w:type="dxa"/>
            <w:gridSpan w:val="6"/>
            <w:tcBorders>
              <w:left w:val="single" w:sz="4" w:space="0" w:color="auto"/>
            </w:tcBorders>
          </w:tcPr>
          <w:p w:rsidR="00A0167E" w:rsidRPr="00A0167E" w:rsidRDefault="00A0167E" w:rsidP="00A0167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</w:t>
            </w:r>
          </w:p>
          <w:p w:rsidR="00A0167E" w:rsidRPr="00A0167E" w:rsidRDefault="00A0167E" w:rsidP="00A0167E">
            <w:pPr>
              <w:ind w:left="1472" w:hanging="117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                            Среднегодовой размер платы (цена, тарифы)</w:t>
            </w:r>
          </w:p>
        </w:tc>
      </w:tr>
      <w:tr w:rsidR="00A0167E" w:rsidRPr="00A0167E" w:rsidTr="00C90B09">
        <w:trPr>
          <w:trHeight w:val="1330"/>
        </w:trPr>
        <w:tc>
          <w:tcPr>
            <w:tcW w:w="905" w:type="dxa"/>
            <w:vMerge/>
            <w:tcBorders>
              <w:top w:val="nil"/>
              <w:bottom w:val="single" w:sz="4" w:space="0" w:color="000000"/>
            </w:tcBorders>
          </w:tcPr>
          <w:p w:rsidR="00A0167E" w:rsidRPr="00A0167E" w:rsidRDefault="00A0167E" w:rsidP="00A0167E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auto"/>
            </w:tcBorders>
          </w:tcPr>
          <w:p w:rsidR="00A0167E" w:rsidRPr="00A0167E" w:rsidRDefault="00A0167E" w:rsidP="00A0167E">
            <w:pPr>
              <w:ind w:left="220" w:right="15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(наименование)</w:t>
            </w:r>
          </w:p>
          <w:p w:rsidR="00A0167E" w:rsidRPr="00A0167E" w:rsidRDefault="00A0167E" w:rsidP="00A0167E">
            <w:pPr>
              <w:ind w:right="15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A0167E" w:rsidRPr="00A0167E" w:rsidRDefault="00A0167E" w:rsidP="00A0167E">
            <w:pPr>
              <w:ind w:right="21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наименование</w:t>
            </w:r>
          </w:p>
          <w:p w:rsidR="00A0167E" w:rsidRPr="00A0167E" w:rsidRDefault="00A0167E" w:rsidP="00A0167E">
            <w:pPr>
              <w:ind w:left="172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показателя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A0167E" w:rsidRPr="00A0167E" w:rsidRDefault="00A0167E" w:rsidP="00A0167E">
            <w:pPr>
              <w:ind w:left="131" w:right="225" w:hanging="1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A0167E" w:rsidRPr="00A0167E" w:rsidRDefault="00A0167E" w:rsidP="00A0167E">
            <w:pPr>
              <w:ind w:left="131" w:right="225" w:hanging="1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A0167E" w:rsidRPr="00A0167E" w:rsidRDefault="00A0167E" w:rsidP="00A0167E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A0167E" w:rsidRPr="00A0167E" w:rsidRDefault="00A0167E" w:rsidP="00A0167E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A0167E" w:rsidRPr="00A0167E" w:rsidRDefault="00A0167E" w:rsidP="00A0167E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Наименование</w:t>
            </w:r>
          </w:p>
          <w:p w:rsidR="00A0167E" w:rsidRPr="00A0167E" w:rsidRDefault="00A0167E" w:rsidP="00A0167E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A0167E" w:rsidRPr="00A0167E" w:rsidRDefault="00A0167E" w:rsidP="00A0167E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A0167E" w:rsidRPr="00A0167E" w:rsidRDefault="00A0167E" w:rsidP="00A0167E">
            <w:pPr>
              <w:ind w:right="22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Код по ОКЕИ</w:t>
            </w:r>
          </w:p>
          <w:p w:rsidR="00A0167E" w:rsidRPr="00A0167E" w:rsidRDefault="00A0167E" w:rsidP="00A0167E">
            <w:pPr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:rsidR="00A0167E" w:rsidRPr="00A0167E" w:rsidRDefault="00A0167E" w:rsidP="00A0167E">
            <w:pPr>
              <w:ind w:left="53" w:right="147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2025 год (очередной финансовый год)д 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A0167E" w:rsidRPr="00A0167E" w:rsidRDefault="00A0167E" w:rsidP="00A0167E">
            <w:pPr>
              <w:ind w:left="53" w:right="147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2026 год (планового периода)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A0167E" w:rsidRPr="00A0167E" w:rsidRDefault="00A0167E" w:rsidP="00A0167E">
            <w:pPr>
              <w:ind w:left="53" w:right="147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2027 год (планового периода)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:rsidR="00A0167E" w:rsidRPr="00A0167E" w:rsidRDefault="00A0167E" w:rsidP="00A0167E">
            <w:pPr>
              <w:ind w:left="50" w:right="145" w:hanging="1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2025 год (очередной финансовый год)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 w:rsidR="00A0167E" w:rsidRPr="00A0167E" w:rsidRDefault="00A0167E" w:rsidP="00A0167E">
            <w:pPr>
              <w:ind w:left="55" w:right="14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2026 год (планового периода)</w:t>
            </w:r>
          </w:p>
        </w:tc>
        <w:tc>
          <w:tcPr>
            <w:tcW w:w="1443" w:type="dxa"/>
            <w:gridSpan w:val="2"/>
            <w:tcBorders>
              <w:bottom w:val="single" w:sz="4" w:space="0" w:color="000000"/>
            </w:tcBorders>
          </w:tcPr>
          <w:p w:rsidR="00A0167E" w:rsidRPr="00A0167E" w:rsidRDefault="00A0167E" w:rsidP="00A0167E">
            <w:pPr>
              <w:ind w:left="62" w:right="159" w:firstLine="2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2027 год (планового периода)</w:t>
            </w:r>
          </w:p>
        </w:tc>
      </w:tr>
      <w:tr w:rsidR="00A0167E" w:rsidRPr="00A0167E" w:rsidTr="00C90B09">
        <w:trPr>
          <w:trHeight w:val="220"/>
        </w:trPr>
        <w:tc>
          <w:tcPr>
            <w:tcW w:w="905" w:type="dxa"/>
          </w:tcPr>
          <w:p w:rsidR="00A0167E" w:rsidRPr="00A0167E" w:rsidRDefault="00A0167E" w:rsidP="00A0167E">
            <w:pPr>
              <w:spacing w:line="210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1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A0167E" w:rsidRPr="00A0167E" w:rsidRDefault="00A0167E" w:rsidP="00A0167E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2</w:t>
            </w:r>
          </w:p>
        </w:tc>
        <w:tc>
          <w:tcPr>
            <w:tcW w:w="1296" w:type="dxa"/>
          </w:tcPr>
          <w:p w:rsidR="00A0167E" w:rsidRPr="00A0167E" w:rsidRDefault="00A0167E" w:rsidP="00A0167E">
            <w:pPr>
              <w:spacing w:line="21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3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A0167E" w:rsidRPr="00A0167E" w:rsidRDefault="00A0167E" w:rsidP="00A0167E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4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A0167E" w:rsidRPr="00A0167E" w:rsidRDefault="00A0167E" w:rsidP="00A0167E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A0167E" w:rsidRPr="00A0167E" w:rsidRDefault="00A0167E" w:rsidP="00A0167E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6</w:t>
            </w:r>
          </w:p>
        </w:tc>
        <w:tc>
          <w:tcPr>
            <w:tcW w:w="1295" w:type="dxa"/>
          </w:tcPr>
          <w:p w:rsidR="00A0167E" w:rsidRPr="00A0167E" w:rsidRDefault="00A0167E" w:rsidP="00A0167E">
            <w:pPr>
              <w:spacing w:line="210" w:lineRule="exact"/>
              <w:ind w:left="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          7</w:t>
            </w:r>
          </w:p>
        </w:tc>
        <w:tc>
          <w:tcPr>
            <w:tcW w:w="1166" w:type="dxa"/>
          </w:tcPr>
          <w:p w:rsidR="00A0167E" w:rsidRPr="00A0167E" w:rsidRDefault="00A0167E" w:rsidP="00A0167E">
            <w:pPr>
              <w:spacing w:line="21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8</w:t>
            </w:r>
          </w:p>
        </w:tc>
        <w:tc>
          <w:tcPr>
            <w:tcW w:w="1166" w:type="dxa"/>
          </w:tcPr>
          <w:p w:rsidR="00A0167E" w:rsidRPr="00A0167E" w:rsidRDefault="00A0167E" w:rsidP="00A0167E">
            <w:pPr>
              <w:spacing w:line="21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9</w:t>
            </w:r>
          </w:p>
        </w:tc>
        <w:tc>
          <w:tcPr>
            <w:tcW w:w="1295" w:type="dxa"/>
          </w:tcPr>
          <w:p w:rsidR="00A0167E" w:rsidRPr="00A0167E" w:rsidRDefault="00A0167E" w:rsidP="00A0167E">
            <w:pPr>
              <w:spacing w:line="21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10</w:t>
            </w:r>
          </w:p>
        </w:tc>
        <w:tc>
          <w:tcPr>
            <w:tcW w:w="1554" w:type="dxa"/>
          </w:tcPr>
          <w:p w:rsidR="00A0167E" w:rsidRPr="00A0167E" w:rsidRDefault="00A0167E" w:rsidP="00A0167E">
            <w:pPr>
              <w:spacing w:line="210" w:lineRule="exact"/>
              <w:ind w:left="55" w:right="39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11</w:t>
            </w:r>
          </w:p>
        </w:tc>
        <w:tc>
          <w:tcPr>
            <w:tcW w:w="1443" w:type="dxa"/>
            <w:gridSpan w:val="2"/>
          </w:tcPr>
          <w:p w:rsidR="00A0167E" w:rsidRPr="00A0167E" w:rsidRDefault="00A0167E" w:rsidP="00A0167E">
            <w:pPr>
              <w:spacing w:line="210" w:lineRule="exact"/>
              <w:ind w:left="86" w:right="73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12</w:t>
            </w:r>
          </w:p>
        </w:tc>
      </w:tr>
      <w:tr w:rsidR="00A0167E" w:rsidRPr="00A0167E" w:rsidTr="00C90B09">
        <w:trPr>
          <w:trHeight w:val="881"/>
        </w:trPr>
        <w:tc>
          <w:tcPr>
            <w:tcW w:w="905" w:type="dxa"/>
          </w:tcPr>
          <w:p w:rsidR="00A0167E" w:rsidRPr="00A0167E" w:rsidRDefault="00A0167E" w:rsidP="00A0167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910100О.99.0.ББ71АА00000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A0167E" w:rsidRPr="00A0167E" w:rsidRDefault="00A0167E" w:rsidP="00A0167E">
            <w:pPr>
              <w:ind w:left="110" w:right="23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Все виды библиотечного обслуживания с учетом всех форм</w:t>
            </w:r>
          </w:p>
        </w:tc>
        <w:tc>
          <w:tcPr>
            <w:tcW w:w="1296" w:type="dxa"/>
          </w:tcPr>
          <w:p w:rsidR="00A0167E" w:rsidRPr="00A0167E" w:rsidRDefault="00A0167E" w:rsidP="00A0167E">
            <w:pPr>
              <w:ind w:left="10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lang w:eastAsia="ru-RU" w:bidi="ru-RU"/>
              </w:rPr>
              <w:t>В стационарных условиях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A0167E" w:rsidRPr="00A0167E" w:rsidRDefault="00A0167E" w:rsidP="00A0167E">
            <w:pPr>
              <w:spacing w:line="223" w:lineRule="exact"/>
              <w:ind w:left="149" w:right="13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lang w:eastAsia="ru-RU" w:bidi="ru-RU"/>
              </w:rPr>
              <w:t>Кол-во</w:t>
            </w:r>
          </w:p>
          <w:p w:rsidR="00A0167E" w:rsidRPr="00A0167E" w:rsidRDefault="00A0167E" w:rsidP="00A0167E">
            <w:pPr>
              <w:spacing w:line="223" w:lineRule="exact"/>
              <w:ind w:left="149" w:right="13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lang w:eastAsia="ru-RU" w:bidi="ru-RU"/>
              </w:rPr>
              <w:t>посещений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A0167E" w:rsidRPr="00A0167E" w:rsidRDefault="00A0167E" w:rsidP="00A0167E">
            <w:pPr>
              <w:spacing w:line="223" w:lineRule="exact"/>
              <w:ind w:left="149" w:right="13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lang w:eastAsia="ru-RU" w:bidi="ru-RU"/>
              </w:rPr>
              <w:t>единица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A0167E" w:rsidRPr="00A0167E" w:rsidRDefault="00A0167E" w:rsidP="00A0167E">
            <w:pPr>
              <w:spacing w:line="223" w:lineRule="exact"/>
              <w:ind w:left="149" w:right="133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642</w:t>
            </w:r>
          </w:p>
        </w:tc>
        <w:tc>
          <w:tcPr>
            <w:tcW w:w="1295" w:type="dxa"/>
          </w:tcPr>
          <w:p w:rsidR="00A0167E" w:rsidRPr="00A0167E" w:rsidRDefault="00A0167E" w:rsidP="00A0167E">
            <w:pPr>
              <w:spacing w:line="223" w:lineRule="exact"/>
              <w:ind w:left="55" w:right="4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94 750</w:t>
            </w:r>
          </w:p>
        </w:tc>
        <w:tc>
          <w:tcPr>
            <w:tcW w:w="1166" w:type="dxa"/>
          </w:tcPr>
          <w:p w:rsidR="00A0167E" w:rsidRPr="00A0167E" w:rsidRDefault="00A0167E" w:rsidP="00A0167E">
            <w:pPr>
              <w:spacing w:line="223" w:lineRule="exact"/>
              <w:ind w:left="55" w:right="4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93 495</w:t>
            </w:r>
          </w:p>
        </w:tc>
        <w:tc>
          <w:tcPr>
            <w:tcW w:w="1166" w:type="dxa"/>
          </w:tcPr>
          <w:p w:rsidR="00A0167E" w:rsidRPr="00A0167E" w:rsidRDefault="00A0167E" w:rsidP="00A0167E">
            <w:pPr>
              <w:spacing w:line="223" w:lineRule="exact"/>
              <w:ind w:left="55" w:right="4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95 844</w:t>
            </w:r>
          </w:p>
        </w:tc>
        <w:tc>
          <w:tcPr>
            <w:tcW w:w="1295" w:type="dxa"/>
          </w:tcPr>
          <w:p w:rsidR="00A0167E" w:rsidRPr="00A0167E" w:rsidRDefault="00A0167E" w:rsidP="00A0167E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lang w:eastAsia="ru-RU" w:bidi="ru-RU"/>
              </w:rPr>
              <w:t>бесплатная</w:t>
            </w:r>
          </w:p>
        </w:tc>
        <w:tc>
          <w:tcPr>
            <w:tcW w:w="1554" w:type="dxa"/>
          </w:tcPr>
          <w:p w:rsidR="00A0167E" w:rsidRPr="00A0167E" w:rsidRDefault="00A0167E" w:rsidP="00A0167E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lang w:eastAsia="ru-RU" w:bidi="ru-RU"/>
              </w:rPr>
              <w:t>бесплатная</w:t>
            </w:r>
          </w:p>
        </w:tc>
        <w:tc>
          <w:tcPr>
            <w:tcW w:w="1443" w:type="dxa"/>
            <w:gridSpan w:val="2"/>
          </w:tcPr>
          <w:p w:rsidR="00A0167E" w:rsidRPr="00A0167E" w:rsidRDefault="00A0167E" w:rsidP="00A0167E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lang w:eastAsia="ru-RU" w:bidi="ru-RU"/>
              </w:rPr>
              <w:t>бесплатная</w:t>
            </w:r>
          </w:p>
        </w:tc>
      </w:tr>
    </w:tbl>
    <w:p w:rsidR="00A0167E" w:rsidRPr="00A0167E" w:rsidRDefault="00A0167E" w:rsidP="00A0167E">
      <w:pPr>
        <w:widowControl w:val="0"/>
        <w:autoSpaceDE w:val="0"/>
        <w:autoSpaceDN w:val="0"/>
        <w:spacing w:after="0" w:line="240" w:lineRule="auto"/>
        <w:ind w:left="532" w:right="1993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167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Допустимые (возможные) отклонения от установленных показателей объема муниципальной услуги, в пределах которых муниципальной задание считается выполненным (процентов) 3 %.</w:t>
      </w:r>
    </w:p>
    <w:p w:rsidR="00A0167E" w:rsidRPr="00A0167E" w:rsidRDefault="00A0167E" w:rsidP="00A0167E">
      <w:pPr>
        <w:widowControl w:val="0"/>
        <w:autoSpaceDE w:val="0"/>
        <w:autoSpaceDN w:val="0"/>
        <w:spacing w:after="0" w:line="240" w:lineRule="auto"/>
        <w:ind w:left="532" w:right="1993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A0167E" w:rsidRPr="00A0167E" w:rsidRDefault="00A0167E" w:rsidP="00A0167E">
      <w:pPr>
        <w:numPr>
          <w:ilvl w:val="0"/>
          <w:numId w:val="10"/>
        </w:num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>Муниципальные правовые акты МО Чернский район, устанавливающие размер платы (цену, тариф) либо  порядок их установления: услуга бесплатная.</w:t>
      </w:r>
    </w:p>
    <w:p w:rsidR="00A0167E" w:rsidRPr="00A0167E" w:rsidRDefault="00A0167E" w:rsidP="00A0167E">
      <w:pPr>
        <w:numPr>
          <w:ilvl w:val="0"/>
          <w:numId w:val="10"/>
        </w:numPr>
        <w:tabs>
          <w:tab w:val="left" w:pos="66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>Порядок оказания услуги:</w:t>
      </w:r>
    </w:p>
    <w:p w:rsidR="00A0167E" w:rsidRPr="00A0167E" w:rsidRDefault="00A0167E" w:rsidP="00A0167E">
      <w:pPr>
        <w:tabs>
          <w:tab w:val="left" w:pos="6600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>5.1 Правовые акты, регулирующие порядок оказания муниципальной услуги: Федеральный закон Российской Федерации от 29 декабря 1994 г. № 78 –ФЗ «О библиотечном деле»</w:t>
      </w:r>
    </w:p>
    <w:p w:rsidR="00A0167E" w:rsidRPr="00A0167E" w:rsidRDefault="00A0167E" w:rsidP="00A0167E">
      <w:pPr>
        <w:tabs>
          <w:tab w:val="left" w:pos="6600"/>
        </w:tabs>
        <w:spacing w:after="0" w:line="276" w:lineRule="auto"/>
        <w:ind w:left="360"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3 декабря 2002 года № 859 «Об обязательном экземпляре изданий»;</w:t>
      </w:r>
    </w:p>
    <w:p w:rsidR="00A0167E" w:rsidRPr="00A0167E" w:rsidRDefault="00A0167E" w:rsidP="00A0167E">
      <w:pPr>
        <w:tabs>
          <w:tab w:val="left" w:pos="6600"/>
        </w:tabs>
        <w:spacing w:after="0" w:line="276" w:lineRule="auto"/>
        <w:ind w:left="284"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 xml:space="preserve"> - Приказ Минкультуры России от 18 января 2007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A0167E" w:rsidRPr="00A0167E" w:rsidRDefault="00A0167E" w:rsidP="00A0167E">
      <w:pPr>
        <w:tabs>
          <w:tab w:val="left" w:pos="6600"/>
        </w:tabs>
        <w:spacing w:after="0" w:line="276" w:lineRule="auto"/>
        <w:ind w:left="284"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>- Приказ Минкультуры России от 10 сентября 2007 года № 1273 «Об 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A0167E" w:rsidRPr="00A0167E" w:rsidRDefault="00A0167E" w:rsidP="00A0167E">
      <w:pPr>
        <w:tabs>
          <w:tab w:val="left" w:pos="6600"/>
        </w:tabs>
        <w:spacing w:after="0" w:line="276" w:lineRule="auto"/>
        <w:ind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 xml:space="preserve">     - Приказ Минкультуры России от 02 декабря 1998 года № 590 «Об утверждении Инструкции об учете библиотечного фонда»</w:t>
      </w:r>
    </w:p>
    <w:p w:rsidR="00A0167E" w:rsidRPr="00A0167E" w:rsidRDefault="00A0167E" w:rsidP="00A0167E">
      <w:pPr>
        <w:tabs>
          <w:tab w:val="left" w:pos="660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lastRenderedPageBreak/>
        <w:t>- Постановление администрации МО Чернский район   от 28.08.2015 г. № 700 «О порядке формирования муниципального задания на   оказание муниципальных услуг (выполнение работ) в отношении муниципальных учреждений и финансового обеспечения выполнения муниципального задания»;</w:t>
      </w:r>
    </w:p>
    <w:p w:rsidR="00A0167E" w:rsidRPr="00A0167E" w:rsidRDefault="00A0167E" w:rsidP="00A0167E">
      <w:pPr>
        <w:tabs>
          <w:tab w:val="left" w:pos="66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 xml:space="preserve">     - Постановление администрации МО Чернский район № 1 от 10.01.2025 «Об утверждении норматива затрат на обеспечение выполнения муниципального задания на оказание муниципальных услуг (выполнение работ) в отношении муниципальных учреждений культуры МО  Чернский район на 2025 г.»</w:t>
      </w:r>
    </w:p>
    <w:p w:rsidR="00A0167E" w:rsidRPr="00A0167E" w:rsidRDefault="00A0167E" w:rsidP="00A0167E">
      <w:pPr>
        <w:tabs>
          <w:tab w:val="left" w:pos="66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67E" w:rsidRPr="00A0167E" w:rsidRDefault="00A0167E" w:rsidP="00A0167E">
      <w:pPr>
        <w:numPr>
          <w:ilvl w:val="1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167E">
        <w:rPr>
          <w:rFonts w:ascii="Times New Roman" w:eastAsia="Calibri" w:hAnsi="Times New Roman" w:cs="Times New Roman"/>
          <w:sz w:val="24"/>
          <w:szCs w:val="24"/>
        </w:rPr>
        <w:t xml:space="preserve"> Порядок информирования потенциальных потребителей муниципальной услуги:</w:t>
      </w:r>
    </w:p>
    <w:tbl>
      <w:tblPr>
        <w:tblStyle w:val="TableNormal1"/>
        <w:tblW w:w="1485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7087"/>
        <w:gridCol w:w="3235"/>
      </w:tblGrid>
      <w:tr w:rsidR="00A0167E" w:rsidRPr="00A0167E" w:rsidTr="00C90B09">
        <w:trPr>
          <w:trHeight w:val="296"/>
        </w:trPr>
        <w:tc>
          <w:tcPr>
            <w:tcW w:w="4537" w:type="dxa"/>
          </w:tcPr>
          <w:p w:rsidR="00A0167E" w:rsidRPr="00A0167E" w:rsidRDefault="00A0167E" w:rsidP="00A0167E">
            <w:pPr>
              <w:spacing w:line="223" w:lineRule="exact"/>
              <w:ind w:left="1226" w:right="1221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Способ информирования</w:t>
            </w:r>
          </w:p>
        </w:tc>
        <w:tc>
          <w:tcPr>
            <w:tcW w:w="7087" w:type="dxa"/>
          </w:tcPr>
          <w:p w:rsidR="00A0167E" w:rsidRPr="00A0167E" w:rsidRDefault="00A0167E" w:rsidP="00A0167E">
            <w:pPr>
              <w:spacing w:line="223" w:lineRule="exact"/>
              <w:ind w:left="2059" w:right="2056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Состав размещаемой информации</w:t>
            </w:r>
          </w:p>
        </w:tc>
        <w:tc>
          <w:tcPr>
            <w:tcW w:w="3235" w:type="dxa"/>
          </w:tcPr>
          <w:p w:rsidR="00A0167E" w:rsidRPr="00A0167E" w:rsidRDefault="00A0167E" w:rsidP="00A0167E">
            <w:pPr>
              <w:spacing w:line="223" w:lineRule="exact"/>
              <w:ind w:left="467" w:right="457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Частота обновления</w:t>
            </w:r>
          </w:p>
          <w:p w:rsidR="00A0167E" w:rsidRPr="00A0167E" w:rsidRDefault="00A0167E" w:rsidP="00A0167E">
            <w:pPr>
              <w:spacing w:line="217" w:lineRule="exact"/>
              <w:ind w:left="467" w:right="456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информации</w:t>
            </w:r>
          </w:p>
        </w:tc>
      </w:tr>
      <w:tr w:rsidR="00A0167E" w:rsidRPr="00A0167E" w:rsidTr="00C90B09">
        <w:trPr>
          <w:trHeight w:val="148"/>
        </w:trPr>
        <w:tc>
          <w:tcPr>
            <w:tcW w:w="4537" w:type="dxa"/>
          </w:tcPr>
          <w:p w:rsidR="00A0167E" w:rsidRPr="00A0167E" w:rsidRDefault="00A0167E" w:rsidP="00A0167E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1</w:t>
            </w:r>
          </w:p>
        </w:tc>
        <w:tc>
          <w:tcPr>
            <w:tcW w:w="7087" w:type="dxa"/>
          </w:tcPr>
          <w:p w:rsidR="00A0167E" w:rsidRPr="00A0167E" w:rsidRDefault="00A0167E" w:rsidP="00A0167E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2</w:t>
            </w:r>
          </w:p>
        </w:tc>
        <w:tc>
          <w:tcPr>
            <w:tcW w:w="3235" w:type="dxa"/>
          </w:tcPr>
          <w:p w:rsidR="00A0167E" w:rsidRPr="00A0167E" w:rsidRDefault="00A0167E" w:rsidP="00A0167E">
            <w:pPr>
              <w:spacing w:line="21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3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7088"/>
        <w:gridCol w:w="3260"/>
      </w:tblGrid>
      <w:tr w:rsidR="00A0167E" w:rsidRPr="00A0167E" w:rsidTr="00C90B09">
        <w:trPr>
          <w:trHeight w:val="921"/>
        </w:trPr>
        <w:tc>
          <w:tcPr>
            <w:tcW w:w="4541" w:type="dxa"/>
          </w:tcPr>
          <w:p w:rsidR="00A0167E" w:rsidRPr="00A0167E" w:rsidRDefault="00A0167E" w:rsidP="00A0167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1. Телефонная консультация</w:t>
            </w:r>
          </w:p>
        </w:tc>
        <w:tc>
          <w:tcPr>
            <w:tcW w:w="7088" w:type="dxa"/>
          </w:tcPr>
          <w:p w:rsidR="00A0167E" w:rsidRPr="00A0167E" w:rsidRDefault="00A0167E" w:rsidP="00A0167E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Сотрудники библиотеки во время работы учреждения в случае обращения потребителей по телефону предоставляют необходимые разъяснения об оказываемой муниципальной услуге.</w:t>
            </w:r>
          </w:p>
          <w:p w:rsidR="00A0167E" w:rsidRPr="00A0167E" w:rsidRDefault="00A0167E" w:rsidP="00A0167E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Время ожидания консультации не превышает 5 минут</w:t>
            </w:r>
          </w:p>
        </w:tc>
        <w:tc>
          <w:tcPr>
            <w:tcW w:w="3260" w:type="dxa"/>
          </w:tcPr>
          <w:p w:rsidR="00A0167E" w:rsidRPr="00A0167E" w:rsidRDefault="00A0167E" w:rsidP="00A0167E">
            <w:pPr>
              <w:spacing w:line="223" w:lineRule="exact"/>
              <w:ind w:left="109"/>
              <w:rPr>
                <w:rFonts w:ascii="Liberation Serif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Liberation Serif" w:eastAsia="Times New Roman" w:hAnsi="Times New Roman" w:cs="Times New Roman"/>
                <w:w w:val="99"/>
                <w:sz w:val="20"/>
                <w:lang w:eastAsia="ru-RU" w:bidi="ru-RU"/>
              </w:rPr>
              <w:t>-</w:t>
            </w:r>
          </w:p>
        </w:tc>
      </w:tr>
      <w:tr w:rsidR="00A0167E" w:rsidRPr="00A0167E" w:rsidTr="00C90B09">
        <w:trPr>
          <w:trHeight w:val="688"/>
        </w:trPr>
        <w:tc>
          <w:tcPr>
            <w:tcW w:w="4541" w:type="dxa"/>
          </w:tcPr>
          <w:p w:rsidR="00A0167E" w:rsidRPr="00A0167E" w:rsidRDefault="00A0167E" w:rsidP="00A0167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2. Информирование при личном общении</w:t>
            </w:r>
          </w:p>
        </w:tc>
        <w:tc>
          <w:tcPr>
            <w:tcW w:w="7088" w:type="dxa"/>
          </w:tcPr>
          <w:p w:rsidR="00A0167E" w:rsidRPr="00A0167E" w:rsidRDefault="00A0167E" w:rsidP="00A0167E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Сотрудники библиотеки во время работы учреждения в случае личного обращения потребителей предоставляют необходимые разъяснения об</w:t>
            </w:r>
          </w:p>
          <w:p w:rsidR="00A0167E" w:rsidRPr="00A0167E" w:rsidRDefault="00A0167E" w:rsidP="00A0167E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оказываемой муниципальной услуге.</w:t>
            </w:r>
          </w:p>
        </w:tc>
        <w:tc>
          <w:tcPr>
            <w:tcW w:w="3260" w:type="dxa"/>
          </w:tcPr>
          <w:p w:rsidR="00A0167E" w:rsidRPr="00A0167E" w:rsidRDefault="00A0167E" w:rsidP="00A0167E">
            <w:pPr>
              <w:spacing w:line="223" w:lineRule="exact"/>
              <w:ind w:left="109"/>
              <w:rPr>
                <w:rFonts w:ascii="Liberation Serif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Liberation Serif" w:eastAsia="Times New Roman" w:hAnsi="Times New Roman" w:cs="Times New Roman"/>
                <w:w w:val="99"/>
                <w:sz w:val="20"/>
                <w:lang w:eastAsia="ru-RU" w:bidi="ru-RU"/>
              </w:rPr>
              <w:t>-</w:t>
            </w:r>
          </w:p>
        </w:tc>
      </w:tr>
      <w:tr w:rsidR="00A0167E" w:rsidRPr="00A0167E" w:rsidTr="00C90B09">
        <w:trPr>
          <w:trHeight w:val="875"/>
        </w:trPr>
        <w:tc>
          <w:tcPr>
            <w:tcW w:w="4541" w:type="dxa"/>
          </w:tcPr>
          <w:p w:rsidR="00A0167E" w:rsidRPr="00A0167E" w:rsidRDefault="00A0167E" w:rsidP="00A0167E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3. Информация у входа в библиотеку</w:t>
            </w:r>
          </w:p>
        </w:tc>
        <w:tc>
          <w:tcPr>
            <w:tcW w:w="7088" w:type="dxa"/>
          </w:tcPr>
          <w:p w:rsidR="00A0167E" w:rsidRPr="00A0167E" w:rsidRDefault="00A0167E" w:rsidP="00A0167E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У входа в библиотеку размещены:</w:t>
            </w:r>
          </w:p>
          <w:p w:rsidR="00A0167E" w:rsidRPr="00A0167E" w:rsidRDefault="00A0167E" w:rsidP="00A0167E">
            <w:pPr>
              <w:numPr>
                <w:ilvl w:val="0"/>
                <w:numId w:val="12"/>
              </w:numPr>
              <w:tabs>
                <w:tab w:val="left" w:pos="223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наименование</w:t>
            </w:r>
            <w:r w:rsidRPr="00A0167E">
              <w:rPr>
                <w:rFonts w:ascii="Times New Roman" w:eastAsia="Times New Roman" w:hAnsi="Times New Roman" w:cs="Times New Roman"/>
                <w:spacing w:val="2"/>
                <w:sz w:val="20"/>
                <w:lang w:eastAsia="ru-RU" w:bidi="ru-RU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библиотеки;</w:t>
            </w:r>
          </w:p>
          <w:p w:rsidR="00A0167E" w:rsidRPr="00A0167E" w:rsidRDefault="00A0167E" w:rsidP="00A0167E">
            <w:pPr>
              <w:numPr>
                <w:ilvl w:val="0"/>
                <w:numId w:val="12"/>
              </w:numPr>
              <w:tabs>
                <w:tab w:val="left" w:pos="223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информация о режиме</w:t>
            </w:r>
            <w:r w:rsidRPr="00A0167E">
              <w:rPr>
                <w:rFonts w:ascii="Times New Roman" w:eastAsia="Times New Roman" w:hAnsi="Times New Roman" w:cs="Times New Roman"/>
                <w:spacing w:val="-1"/>
                <w:sz w:val="20"/>
                <w:lang w:eastAsia="ru-RU" w:bidi="ru-RU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работы</w:t>
            </w:r>
          </w:p>
        </w:tc>
        <w:tc>
          <w:tcPr>
            <w:tcW w:w="3260" w:type="dxa"/>
          </w:tcPr>
          <w:p w:rsidR="00A0167E" w:rsidRPr="00A0167E" w:rsidRDefault="00A0167E" w:rsidP="00A0167E">
            <w:pPr>
              <w:spacing w:line="225" w:lineRule="exact"/>
              <w:ind w:left="109"/>
              <w:rPr>
                <w:rFonts w:ascii="Liberation Serif" w:eastAsia="Times New Roman" w:hAnsi="Liberation Serif" w:cs="Times New Roman"/>
                <w:sz w:val="20"/>
                <w:lang w:eastAsia="ru-RU" w:bidi="ru-RU"/>
              </w:rPr>
            </w:pPr>
            <w:r w:rsidRPr="00A0167E">
              <w:rPr>
                <w:rFonts w:ascii="Liberation Serif" w:eastAsia="Times New Roman" w:hAnsi="Liberation Serif" w:cs="Times New Roman"/>
                <w:w w:val="110"/>
                <w:sz w:val="20"/>
                <w:lang w:eastAsia="ru-RU" w:bidi="ru-RU"/>
              </w:rPr>
              <w:t>По мере изменения данных</w:t>
            </w:r>
          </w:p>
        </w:tc>
      </w:tr>
      <w:tr w:rsidR="00A0167E" w:rsidRPr="00A0167E" w:rsidTr="00C90B09">
        <w:trPr>
          <w:trHeight w:val="2299"/>
        </w:trPr>
        <w:tc>
          <w:tcPr>
            <w:tcW w:w="4541" w:type="dxa"/>
          </w:tcPr>
          <w:p w:rsidR="00A0167E" w:rsidRPr="00A0167E" w:rsidRDefault="00A0167E" w:rsidP="00A0167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4. Информация в помещении</w:t>
            </w:r>
          </w:p>
        </w:tc>
        <w:tc>
          <w:tcPr>
            <w:tcW w:w="7088" w:type="dxa"/>
          </w:tcPr>
          <w:p w:rsidR="00A0167E" w:rsidRPr="00A0167E" w:rsidRDefault="00A0167E" w:rsidP="00A0167E">
            <w:pPr>
              <w:spacing w:line="276" w:lineRule="auto"/>
              <w:ind w:left="107" w:right="256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В помещениях библиотеки на информационном стенде в удобном для обозрения месте размещаются:</w:t>
            </w:r>
          </w:p>
          <w:p w:rsidR="00A0167E" w:rsidRPr="00A0167E" w:rsidRDefault="00A0167E" w:rsidP="00A0167E">
            <w:pPr>
              <w:numPr>
                <w:ilvl w:val="0"/>
                <w:numId w:val="11"/>
              </w:numPr>
              <w:tabs>
                <w:tab w:val="left" w:pos="223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правила пользования</w:t>
            </w:r>
            <w:r w:rsidRPr="00A0167E">
              <w:rPr>
                <w:rFonts w:ascii="Times New Roman" w:eastAsia="Times New Roman" w:hAnsi="Times New Roman" w:cs="Times New Roman"/>
                <w:spacing w:val="-15"/>
                <w:sz w:val="20"/>
                <w:lang w:eastAsia="ru-RU" w:bidi="ru-RU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библиотекой;</w:t>
            </w:r>
          </w:p>
          <w:p w:rsidR="00A0167E" w:rsidRPr="00A0167E" w:rsidRDefault="00A0167E" w:rsidP="00A0167E">
            <w:pPr>
              <w:numPr>
                <w:ilvl w:val="0"/>
                <w:numId w:val="11"/>
              </w:numPr>
              <w:tabs>
                <w:tab w:val="left" w:pos="223"/>
              </w:tabs>
              <w:spacing w:line="276" w:lineRule="auto"/>
              <w:ind w:right="141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полный перечень оказываемых библиотекой услуг (в том</w:t>
            </w:r>
            <w:r w:rsidRPr="00A0167E">
              <w:rPr>
                <w:rFonts w:ascii="Times New Roman" w:eastAsia="Times New Roman" w:hAnsi="Times New Roman" w:cs="Times New Roman"/>
                <w:spacing w:val="-20"/>
                <w:sz w:val="20"/>
                <w:lang w:val="ru-RU" w:eastAsia="ru-RU" w:bidi="ru-RU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числе дополнительных с указанием</w:t>
            </w:r>
            <w:r w:rsidRPr="00A0167E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ru-RU" w:bidi="ru-RU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цен);</w:t>
            </w:r>
          </w:p>
          <w:p w:rsidR="00A0167E" w:rsidRPr="00A0167E" w:rsidRDefault="00A0167E" w:rsidP="00A0167E">
            <w:pPr>
              <w:numPr>
                <w:ilvl w:val="0"/>
                <w:numId w:val="11"/>
              </w:numPr>
              <w:tabs>
                <w:tab w:val="left" w:pos="223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информация о режиме работы</w:t>
            </w:r>
            <w:r w:rsidRPr="00A0167E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ru-RU" w:bidi="ru-RU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библиотеки;</w:t>
            </w:r>
          </w:p>
          <w:p w:rsidR="00A0167E" w:rsidRPr="00A0167E" w:rsidRDefault="00A0167E" w:rsidP="00A0167E">
            <w:pPr>
              <w:numPr>
                <w:ilvl w:val="0"/>
                <w:numId w:val="11"/>
              </w:numPr>
              <w:tabs>
                <w:tab w:val="left" w:pos="223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информация о номерах телефонов</w:t>
            </w:r>
            <w:r w:rsidRPr="00A0167E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ru-RU" w:bidi="ru-RU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библиотеки;</w:t>
            </w:r>
          </w:p>
          <w:p w:rsidR="00A0167E" w:rsidRPr="00A0167E" w:rsidRDefault="00A0167E" w:rsidP="00A0167E">
            <w:pPr>
              <w:numPr>
                <w:ilvl w:val="0"/>
                <w:numId w:val="11"/>
              </w:numPr>
              <w:tabs>
                <w:tab w:val="left" w:pos="223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информация о проводимых культурно- просветительных</w:t>
            </w:r>
            <w:r w:rsidRPr="00A0167E">
              <w:rPr>
                <w:rFonts w:ascii="Times New Roman" w:eastAsia="Times New Roman" w:hAnsi="Times New Roman" w:cs="Times New Roman"/>
                <w:spacing w:val="-7"/>
                <w:sz w:val="20"/>
                <w:lang w:val="ru-RU" w:eastAsia="ru-RU" w:bidi="ru-RU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мероприятиях;</w:t>
            </w:r>
          </w:p>
          <w:p w:rsidR="00A0167E" w:rsidRPr="00A0167E" w:rsidRDefault="00A0167E" w:rsidP="00A0167E">
            <w:pPr>
              <w:numPr>
                <w:ilvl w:val="0"/>
                <w:numId w:val="11"/>
              </w:numPr>
              <w:tabs>
                <w:tab w:val="left" w:pos="223"/>
              </w:tabs>
              <w:spacing w:line="276" w:lineRule="auto"/>
              <w:ind w:right="110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информация о способах доведения потребителями своих отзывов, замечаний</w:t>
            </w:r>
            <w:r w:rsidRPr="00A0167E">
              <w:rPr>
                <w:rFonts w:ascii="Times New Roman" w:eastAsia="Times New Roman" w:hAnsi="Times New Roman" w:cs="Times New Roman"/>
                <w:spacing w:val="-25"/>
                <w:sz w:val="20"/>
                <w:lang w:val="ru-RU" w:eastAsia="ru-RU" w:bidi="ru-RU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предложений о работе</w:t>
            </w:r>
            <w:r w:rsidRPr="00A0167E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ru-RU" w:bidi="ru-RU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библиотеки.</w:t>
            </w:r>
          </w:p>
        </w:tc>
        <w:tc>
          <w:tcPr>
            <w:tcW w:w="3260" w:type="dxa"/>
          </w:tcPr>
          <w:p w:rsidR="00A0167E" w:rsidRPr="00A0167E" w:rsidRDefault="00A0167E" w:rsidP="00A0167E">
            <w:pPr>
              <w:spacing w:line="223" w:lineRule="exact"/>
              <w:ind w:left="109"/>
              <w:rPr>
                <w:rFonts w:ascii="Liberation Serif" w:eastAsia="Times New Roman" w:hAnsi="Liberation Serif" w:cs="Times New Roman"/>
                <w:sz w:val="20"/>
                <w:lang w:eastAsia="ru-RU" w:bidi="ru-RU"/>
              </w:rPr>
            </w:pPr>
            <w:r w:rsidRPr="00A0167E">
              <w:rPr>
                <w:rFonts w:ascii="Liberation Serif" w:eastAsia="Times New Roman" w:hAnsi="Liberation Serif" w:cs="Times New Roman"/>
                <w:w w:val="110"/>
                <w:sz w:val="20"/>
                <w:lang w:eastAsia="ru-RU" w:bidi="ru-RU"/>
              </w:rPr>
              <w:t>По мере изменения данных</w:t>
            </w:r>
          </w:p>
        </w:tc>
      </w:tr>
      <w:tr w:rsidR="00A0167E" w:rsidRPr="00A0167E" w:rsidTr="00C90B09">
        <w:trPr>
          <w:trHeight w:val="460"/>
        </w:trPr>
        <w:tc>
          <w:tcPr>
            <w:tcW w:w="4541" w:type="dxa"/>
          </w:tcPr>
          <w:p w:rsidR="00A0167E" w:rsidRPr="00A0167E" w:rsidRDefault="00A0167E" w:rsidP="00A0167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5. Информация в сети Интернет</w:t>
            </w:r>
          </w:p>
        </w:tc>
        <w:tc>
          <w:tcPr>
            <w:tcW w:w="7088" w:type="dxa"/>
          </w:tcPr>
          <w:p w:rsidR="00A0167E" w:rsidRPr="00A0167E" w:rsidRDefault="00A0167E" w:rsidP="00A0167E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Сайт отдела по  культуре администрации  МО Чернский район</w:t>
            </w:r>
            <w:r w:rsidRPr="00A0167E">
              <w:rPr>
                <w:rFonts w:ascii="Calibri" w:eastAsia="Calibri" w:hAnsi="Calibri" w:cs="Times New Roman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oksmp-tchern.tls.muzkult, сайт учреждения </w:t>
            </w:r>
            <w:r w:rsidRPr="00A0167E">
              <w:rPr>
                <w:rFonts w:ascii="Calibri" w:eastAsia="Calibri" w:hAnsi="Calibri" w:cs="Times New Roman"/>
              </w:rPr>
              <w:t xml:space="preserve"> </w:t>
            </w: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chern-biblio.tls.muzkult.ru</w:t>
            </w:r>
          </w:p>
        </w:tc>
        <w:tc>
          <w:tcPr>
            <w:tcW w:w="3260" w:type="dxa"/>
          </w:tcPr>
          <w:p w:rsidR="00A0167E" w:rsidRPr="00A0167E" w:rsidRDefault="00A0167E" w:rsidP="00A0167E">
            <w:pPr>
              <w:spacing w:line="223" w:lineRule="exact"/>
              <w:ind w:left="109"/>
              <w:rPr>
                <w:rFonts w:ascii="Liberation Serif" w:eastAsia="Times New Roman" w:hAnsi="Liberation Serif" w:cs="Times New Roman"/>
                <w:sz w:val="20"/>
                <w:lang w:eastAsia="ru-RU" w:bidi="ru-RU"/>
              </w:rPr>
            </w:pPr>
            <w:r w:rsidRPr="00A0167E">
              <w:rPr>
                <w:rFonts w:ascii="Liberation Serif" w:eastAsia="Times New Roman" w:hAnsi="Liberation Serif" w:cs="Times New Roman"/>
                <w:w w:val="110"/>
                <w:sz w:val="20"/>
                <w:lang w:eastAsia="ru-RU" w:bidi="ru-RU"/>
              </w:rPr>
              <w:t>По мере изменения данных</w:t>
            </w:r>
          </w:p>
        </w:tc>
      </w:tr>
      <w:tr w:rsidR="00A0167E" w:rsidRPr="00A0167E" w:rsidTr="00C90B09">
        <w:trPr>
          <w:trHeight w:val="691"/>
        </w:trPr>
        <w:tc>
          <w:tcPr>
            <w:tcW w:w="4541" w:type="dxa"/>
          </w:tcPr>
          <w:p w:rsidR="00A0167E" w:rsidRPr="00A0167E" w:rsidRDefault="00A0167E" w:rsidP="00A0167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6. Информация в печатной форме</w:t>
            </w:r>
          </w:p>
        </w:tc>
        <w:tc>
          <w:tcPr>
            <w:tcW w:w="7088" w:type="dxa"/>
          </w:tcPr>
          <w:p w:rsidR="00A0167E" w:rsidRPr="00A0167E" w:rsidRDefault="00A0167E" w:rsidP="00A0167E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Учреждением издаются путеводители, буклеты, информационные издания о библиотеке и ее услугах, о ресурсах библиотеки, которые распространяются в</w:t>
            </w:r>
          </w:p>
          <w:p w:rsidR="00A0167E" w:rsidRPr="00A0167E" w:rsidRDefault="00A0167E" w:rsidP="00A0167E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0167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помещениях библиотеки, на выездных мероприятиях</w:t>
            </w:r>
          </w:p>
        </w:tc>
        <w:tc>
          <w:tcPr>
            <w:tcW w:w="3260" w:type="dxa"/>
          </w:tcPr>
          <w:p w:rsidR="00A0167E" w:rsidRPr="00A0167E" w:rsidRDefault="00A0167E" w:rsidP="00A0167E">
            <w:pPr>
              <w:spacing w:line="223" w:lineRule="exact"/>
              <w:ind w:left="109"/>
              <w:rPr>
                <w:rFonts w:ascii="Liberation Serif" w:eastAsia="Times New Roman" w:hAnsi="Liberation Serif" w:cs="Times New Roman"/>
                <w:sz w:val="20"/>
                <w:lang w:eastAsia="ru-RU" w:bidi="ru-RU"/>
              </w:rPr>
            </w:pPr>
            <w:r w:rsidRPr="00A0167E">
              <w:rPr>
                <w:rFonts w:ascii="Liberation Serif" w:eastAsia="Times New Roman" w:hAnsi="Liberation Serif" w:cs="Times New Roman"/>
                <w:w w:val="105"/>
                <w:sz w:val="20"/>
                <w:lang w:eastAsia="ru-RU" w:bidi="ru-RU"/>
              </w:rPr>
              <w:t>Ежегодно</w:t>
            </w:r>
          </w:p>
        </w:tc>
      </w:tr>
    </w:tbl>
    <w:p w:rsidR="00A0167E" w:rsidRPr="00A0167E" w:rsidRDefault="00A0167E" w:rsidP="00A0167E">
      <w:pPr>
        <w:widowControl w:val="0"/>
        <w:autoSpaceDE w:val="0"/>
        <w:autoSpaceDN w:val="0"/>
        <w:spacing w:after="0" w:line="210" w:lineRule="exact"/>
        <w:rPr>
          <w:rFonts w:ascii="Times New Roman" w:eastAsia="Times New Roman" w:hAnsi="Times New Roman" w:cs="Times New Roman"/>
          <w:sz w:val="20"/>
          <w:lang w:eastAsia="ru-RU" w:bidi="ru-RU"/>
        </w:rPr>
        <w:sectPr w:rsidR="00A0167E" w:rsidRPr="00A0167E" w:rsidSect="002755AD">
          <w:headerReference w:type="default" r:id="rId8"/>
          <w:pgSz w:w="16840" w:h="11910" w:orient="landscape"/>
          <w:pgMar w:top="567" w:right="851" w:bottom="567" w:left="1701" w:header="720" w:footer="720" w:gutter="0"/>
          <w:cols w:space="720"/>
        </w:sectPr>
      </w:pPr>
    </w:p>
    <w:p w:rsidR="00A0167E" w:rsidRDefault="00A0167E" w:rsidP="002228D7"/>
    <w:sectPr w:rsidR="00A0167E" w:rsidSect="00A016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80" w:rsidRDefault="009A0980" w:rsidP="00C5366D">
      <w:pPr>
        <w:spacing w:after="0" w:line="240" w:lineRule="auto"/>
      </w:pPr>
      <w:r>
        <w:separator/>
      </w:r>
    </w:p>
  </w:endnote>
  <w:endnote w:type="continuationSeparator" w:id="0">
    <w:p w:rsidR="009A0980" w:rsidRDefault="009A0980" w:rsidP="00C5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80" w:rsidRDefault="009A0980" w:rsidP="00C5366D">
      <w:pPr>
        <w:spacing w:after="0" w:line="240" w:lineRule="auto"/>
      </w:pPr>
      <w:r>
        <w:separator/>
      </w:r>
    </w:p>
  </w:footnote>
  <w:footnote w:type="continuationSeparator" w:id="0">
    <w:p w:rsidR="009A0980" w:rsidRDefault="009A0980" w:rsidP="00C5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5178"/>
      <w:docPartObj>
        <w:docPartGallery w:val="Page Numbers (Top of Page)"/>
        <w:docPartUnique/>
      </w:docPartObj>
    </w:sdtPr>
    <w:sdtEndPr/>
    <w:sdtContent>
      <w:p w:rsidR="00C5366D" w:rsidRDefault="00C536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0EE">
          <w:rPr>
            <w:noProof/>
          </w:rPr>
          <w:t>2</w:t>
        </w:r>
        <w:r>
          <w:fldChar w:fldCharType="end"/>
        </w:r>
      </w:p>
    </w:sdtContent>
  </w:sdt>
  <w:p w:rsidR="00C5366D" w:rsidRDefault="00C536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330689"/>
      <w:docPartObj>
        <w:docPartGallery w:val="Page Numbers (Top of Page)"/>
        <w:docPartUnique/>
      </w:docPartObj>
    </w:sdtPr>
    <w:sdtEndPr/>
    <w:sdtContent>
      <w:p w:rsidR="00A0167E" w:rsidRDefault="00A016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0EE">
          <w:rPr>
            <w:noProof/>
          </w:rPr>
          <w:t>6</w:t>
        </w:r>
        <w:r>
          <w:fldChar w:fldCharType="end"/>
        </w:r>
      </w:p>
    </w:sdtContent>
  </w:sdt>
  <w:p w:rsidR="00A0167E" w:rsidRDefault="00A016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B"/>
    <w:multiLevelType w:val="multilevel"/>
    <w:tmpl w:val="2124CA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BFE4CD0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4F3"/>
    <w:multiLevelType w:val="multilevel"/>
    <w:tmpl w:val="189A2B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B50370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514D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77467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E3C60"/>
    <w:multiLevelType w:val="hybridMultilevel"/>
    <w:tmpl w:val="C7689338"/>
    <w:lvl w:ilvl="0" w:tplc="4C129F0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A9EF70A">
      <w:numFmt w:val="bullet"/>
      <w:lvlText w:val="•"/>
      <w:lvlJc w:val="left"/>
      <w:pPr>
        <w:ind w:left="905" w:hanging="116"/>
      </w:pPr>
      <w:rPr>
        <w:rFonts w:hint="default"/>
        <w:lang w:val="ru-RU" w:eastAsia="ru-RU" w:bidi="ru-RU"/>
      </w:rPr>
    </w:lvl>
    <w:lvl w:ilvl="2" w:tplc="07582F7A">
      <w:numFmt w:val="bullet"/>
      <w:lvlText w:val="•"/>
      <w:lvlJc w:val="left"/>
      <w:pPr>
        <w:ind w:left="1591" w:hanging="116"/>
      </w:pPr>
      <w:rPr>
        <w:rFonts w:hint="default"/>
        <w:lang w:val="ru-RU" w:eastAsia="ru-RU" w:bidi="ru-RU"/>
      </w:rPr>
    </w:lvl>
    <w:lvl w:ilvl="3" w:tplc="C8C6CC8C">
      <w:numFmt w:val="bullet"/>
      <w:lvlText w:val="•"/>
      <w:lvlJc w:val="left"/>
      <w:pPr>
        <w:ind w:left="2277" w:hanging="116"/>
      </w:pPr>
      <w:rPr>
        <w:rFonts w:hint="default"/>
        <w:lang w:val="ru-RU" w:eastAsia="ru-RU" w:bidi="ru-RU"/>
      </w:rPr>
    </w:lvl>
    <w:lvl w:ilvl="4" w:tplc="8B7690AC">
      <w:numFmt w:val="bullet"/>
      <w:lvlText w:val="•"/>
      <w:lvlJc w:val="left"/>
      <w:pPr>
        <w:ind w:left="2963" w:hanging="116"/>
      </w:pPr>
      <w:rPr>
        <w:rFonts w:hint="default"/>
        <w:lang w:val="ru-RU" w:eastAsia="ru-RU" w:bidi="ru-RU"/>
      </w:rPr>
    </w:lvl>
    <w:lvl w:ilvl="5" w:tplc="87A0A5D2">
      <w:numFmt w:val="bullet"/>
      <w:lvlText w:val="•"/>
      <w:lvlJc w:val="left"/>
      <w:pPr>
        <w:ind w:left="3649" w:hanging="116"/>
      </w:pPr>
      <w:rPr>
        <w:rFonts w:hint="default"/>
        <w:lang w:val="ru-RU" w:eastAsia="ru-RU" w:bidi="ru-RU"/>
      </w:rPr>
    </w:lvl>
    <w:lvl w:ilvl="6" w:tplc="D86AD1CE">
      <w:numFmt w:val="bullet"/>
      <w:lvlText w:val="•"/>
      <w:lvlJc w:val="left"/>
      <w:pPr>
        <w:ind w:left="4334" w:hanging="116"/>
      </w:pPr>
      <w:rPr>
        <w:rFonts w:hint="default"/>
        <w:lang w:val="ru-RU" w:eastAsia="ru-RU" w:bidi="ru-RU"/>
      </w:rPr>
    </w:lvl>
    <w:lvl w:ilvl="7" w:tplc="86C23F06">
      <w:numFmt w:val="bullet"/>
      <w:lvlText w:val="•"/>
      <w:lvlJc w:val="left"/>
      <w:pPr>
        <w:ind w:left="5020" w:hanging="116"/>
      </w:pPr>
      <w:rPr>
        <w:rFonts w:hint="default"/>
        <w:lang w:val="ru-RU" w:eastAsia="ru-RU" w:bidi="ru-RU"/>
      </w:rPr>
    </w:lvl>
    <w:lvl w:ilvl="8" w:tplc="2C4CAE4E">
      <w:numFmt w:val="bullet"/>
      <w:lvlText w:val="•"/>
      <w:lvlJc w:val="left"/>
      <w:pPr>
        <w:ind w:left="5706" w:hanging="116"/>
      </w:pPr>
      <w:rPr>
        <w:rFonts w:hint="default"/>
        <w:lang w:val="ru-RU" w:eastAsia="ru-RU" w:bidi="ru-RU"/>
      </w:rPr>
    </w:lvl>
  </w:abstractNum>
  <w:abstractNum w:abstractNumId="7" w15:restartNumberingAfterBreak="0">
    <w:nsid w:val="49FA4923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A45AD"/>
    <w:multiLevelType w:val="hybridMultilevel"/>
    <w:tmpl w:val="79E24C1A"/>
    <w:lvl w:ilvl="0" w:tplc="F8AEDA1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F128398">
      <w:numFmt w:val="bullet"/>
      <w:lvlText w:val="•"/>
      <w:lvlJc w:val="left"/>
      <w:pPr>
        <w:ind w:left="797" w:hanging="116"/>
      </w:pPr>
      <w:rPr>
        <w:rFonts w:hint="default"/>
        <w:lang w:val="ru-RU" w:eastAsia="ru-RU" w:bidi="ru-RU"/>
      </w:rPr>
    </w:lvl>
    <w:lvl w:ilvl="2" w:tplc="E780C2CA">
      <w:numFmt w:val="bullet"/>
      <w:lvlText w:val="•"/>
      <w:lvlJc w:val="left"/>
      <w:pPr>
        <w:ind w:left="1495" w:hanging="116"/>
      </w:pPr>
      <w:rPr>
        <w:rFonts w:hint="default"/>
        <w:lang w:val="ru-RU" w:eastAsia="ru-RU" w:bidi="ru-RU"/>
      </w:rPr>
    </w:lvl>
    <w:lvl w:ilvl="3" w:tplc="66986ABA">
      <w:numFmt w:val="bullet"/>
      <w:lvlText w:val="•"/>
      <w:lvlJc w:val="left"/>
      <w:pPr>
        <w:ind w:left="2193" w:hanging="116"/>
      </w:pPr>
      <w:rPr>
        <w:rFonts w:hint="default"/>
        <w:lang w:val="ru-RU" w:eastAsia="ru-RU" w:bidi="ru-RU"/>
      </w:rPr>
    </w:lvl>
    <w:lvl w:ilvl="4" w:tplc="F80CB134">
      <w:numFmt w:val="bullet"/>
      <w:lvlText w:val="•"/>
      <w:lvlJc w:val="left"/>
      <w:pPr>
        <w:ind w:left="2891" w:hanging="116"/>
      </w:pPr>
      <w:rPr>
        <w:rFonts w:hint="default"/>
        <w:lang w:val="ru-RU" w:eastAsia="ru-RU" w:bidi="ru-RU"/>
      </w:rPr>
    </w:lvl>
    <w:lvl w:ilvl="5" w:tplc="8EB421C8">
      <w:numFmt w:val="bullet"/>
      <w:lvlText w:val="•"/>
      <w:lvlJc w:val="left"/>
      <w:pPr>
        <w:ind w:left="3589" w:hanging="116"/>
      </w:pPr>
      <w:rPr>
        <w:rFonts w:hint="default"/>
        <w:lang w:val="ru-RU" w:eastAsia="ru-RU" w:bidi="ru-RU"/>
      </w:rPr>
    </w:lvl>
    <w:lvl w:ilvl="6" w:tplc="817CFE94">
      <w:numFmt w:val="bullet"/>
      <w:lvlText w:val="•"/>
      <w:lvlJc w:val="left"/>
      <w:pPr>
        <w:ind w:left="4286" w:hanging="116"/>
      </w:pPr>
      <w:rPr>
        <w:rFonts w:hint="default"/>
        <w:lang w:val="ru-RU" w:eastAsia="ru-RU" w:bidi="ru-RU"/>
      </w:rPr>
    </w:lvl>
    <w:lvl w:ilvl="7" w:tplc="FC18CA32">
      <w:numFmt w:val="bullet"/>
      <w:lvlText w:val="•"/>
      <w:lvlJc w:val="left"/>
      <w:pPr>
        <w:ind w:left="4984" w:hanging="116"/>
      </w:pPr>
      <w:rPr>
        <w:rFonts w:hint="default"/>
        <w:lang w:val="ru-RU" w:eastAsia="ru-RU" w:bidi="ru-RU"/>
      </w:rPr>
    </w:lvl>
    <w:lvl w:ilvl="8" w:tplc="89DE9D98">
      <w:numFmt w:val="bullet"/>
      <w:lvlText w:val="•"/>
      <w:lvlJc w:val="left"/>
      <w:pPr>
        <w:ind w:left="5682" w:hanging="116"/>
      </w:pPr>
      <w:rPr>
        <w:rFonts w:hint="default"/>
        <w:lang w:val="ru-RU" w:eastAsia="ru-RU" w:bidi="ru-RU"/>
      </w:rPr>
    </w:lvl>
  </w:abstractNum>
  <w:abstractNum w:abstractNumId="9" w15:restartNumberingAfterBreak="0">
    <w:nsid w:val="5AF2475A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55AED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99"/>
    <w:rsid w:val="00100F46"/>
    <w:rsid w:val="00126B7B"/>
    <w:rsid w:val="0013185B"/>
    <w:rsid w:val="002228D7"/>
    <w:rsid w:val="003B594A"/>
    <w:rsid w:val="006B4583"/>
    <w:rsid w:val="00823418"/>
    <w:rsid w:val="008A6399"/>
    <w:rsid w:val="008C06E9"/>
    <w:rsid w:val="00930B33"/>
    <w:rsid w:val="009A0980"/>
    <w:rsid w:val="00A0167E"/>
    <w:rsid w:val="00A72FFE"/>
    <w:rsid w:val="00AB36F1"/>
    <w:rsid w:val="00B460EE"/>
    <w:rsid w:val="00C00841"/>
    <w:rsid w:val="00C5366D"/>
    <w:rsid w:val="00DC00B7"/>
    <w:rsid w:val="00E12B7E"/>
    <w:rsid w:val="00EE3AFE"/>
    <w:rsid w:val="00E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CE08"/>
  <w15:chartTrackingRefBased/>
  <w15:docId w15:val="{C1B8C19C-DEAF-4A9C-8111-E50E3F60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08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66D"/>
  </w:style>
  <w:style w:type="paragraph" w:styleId="a8">
    <w:name w:val="footer"/>
    <w:basedOn w:val="a"/>
    <w:link w:val="a9"/>
    <w:uiPriority w:val="99"/>
    <w:unhideWhenUsed/>
    <w:rsid w:val="00C5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66D"/>
  </w:style>
  <w:style w:type="table" w:customStyle="1" w:styleId="TableNormal">
    <w:name w:val="Table Normal"/>
    <w:uiPriority w:val="2"/>
    <w:semiHidden/>
    <w:unhideWhenUsed/>
    <w:qFormat/>
    <w:rsid w:val="00A01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1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Зайцева Людмила Владимировна</cp:lastModifiedBy>
  <cp:revision>2</cp:revision>
  <cp:lastPrinted>2025-01-24T05:56:00Z</cp:lastPrinted>
  <dcterms:created xsi:type="dcterms:W3CDTF">2025-02-04T13:26:00Z</dcterms:created>
  <dcterms:modified xsi:type="dcterms:W3CDTF">2025-02-04T13:26:00Z</dcterms:modified>
</cp:coreProperties>
</file>