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Муниципальное образование Северное Чернского района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4878FB" w:rsidRPr="0008474B" w:rsidTr="003A72B2">
        <w:tc>
          <w:tcPr>
            <w:tcW w:w="9571" w:type="dxa"/>
            <w:gridSpan w:val="2"/>
          </w:tcPr>
          <w:p w:rsidR="004878FB" w:rsidRPr="0008474B" w:rsidRDefault="004878FB" w:rsidP="003A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3A72B2">
        <w:tc>
          <w:tcPr>
            <w:tcW w:w="4785" w:type="dxa"/>
          </w:tcPr>
          <w:p w:rsidR="004878FB" w:rsidRPr="0008474B" w:rsidRDefault="004878FB" w:rsidP="000C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50532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0C2A4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24</w:t>
            </w:r>
            <w:r w:rsidR="0050532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»</w:t>
            </w:r>
            <w:r w:rsidR="000C2A4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марта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20</w:t>
            </w:r>
            <w:r w:rsidR="000C2A4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23 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878FB" w:rsidRPr="0008474B" w:rsidRDefault="000C2A4E" w:rsidP="000C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878FB"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50</w:t>
            </w:r>
          </w:p>
        </w:tc>
      </w:tr>
    </w:tbl>
    <w:p w:rsidR="004878FB" w:rsidRPr="0008474B" w:rsidRDefault="004878FB" w:rsidP="004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8FB" w:rsidRPr="0008474B" w:rsidRDefault="004878FB" w:rsidP="004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087" w:rsidRPr="00D46087" w:rsidRDefault="00D46087" w:rsidP="00D4608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87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найма»</w:t>
      </w:r>
    </w:p>
    <w:p w:rsidR="004878FB" w:rsidRPr="00D46087" w:rsidRDefault="004878FB" w:rsidP="007E021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ab/>
      </w:r>
      <w:r w:rsidR="00D46087" w:rsidRPr="00D46087">
        <w:rPr>
          <w:rFonts w:ascii="Times New Roman" w:hAnsi="Times New Roman"/>
          <w:sz w:val="28"/>
          <w:szCs w:val="28"/>
        </w:rPr>
        <w:t xml:space="preserve">   В соответствии с Жилищным кодексом Российской Федерации от 29.12.2004 № 188-ФЗ, </w:t>
      </w:r>
      <w:r w:rsidRPr="00D46087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------------ Недействующая редакция{КонсультантПлюс}" w:history="1">
        <w:r w:rsidRPr="00D46087">
          <w:rPr>
            <w:rFonts w:ascii="Times New Roman" w:hAnsi="Times New Roman"/>
            <w:sz w:val="28"/>
            <w:szCs w:val="28"/>
          </w:rPr>
          <w:t>законом</w:t>
        </w:r>
      </w:hyperlink>
      <w:r w:rsidRPr="00D4608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D46087">
          <w:rPr>
            <w:rFonts w:ascii="Times New Roman" w:hAnsi="Times New Roman"/>
            <w:sz w:val="28"/>
            <w:szCs w:val="28"/>
          </w:rPr>
          <w:t>законом</w:t>
        </w:r>
      </w:hyperlink>
      <w:r w:rsidRPr="00D4608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9" w:tooltip="&quot;Жилищный кодекс Российской Федерации&quot; от 29.12.2004 N 188-ФЗ (ред. от 01.05.2022){КонсультантПлюс}" w:history="1">
        <w:r w:rsidRPr="00D46087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6087">
        <w:rPr>
          <w:rFonts w:ascii="Times New Roman" w:hAnsi="Times New Roman"/>
          <w:sz w:val="28"/>
          <w:szCs w:val="28"/>
        </w:rPr>
        <w:t xml:space="preserve"> Российской Федерации, на основании </w:t>
      </w:r>
      <w:hyperlink r:id="rId10" w:tooltip="&quot;Устав муниципального образования город Тула&quot; (принят местным референдумом 09.02.1997) (ред. от 27.04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 w:rsidRPr="00D46087">
          <w:rPr>
            <w:rFonts w:ascii="Times New Roman" w:hAnsi="Times New Roman"/>
            <w:sz w:val="28"/>
            <w:szCs w:val="28"/>
          </w:rPr>
          <w:t>Устава</w:t>
        </w:r>
      </w:hyperlink>
      <w:r w:rsidRPr="00D46087">
        <w:rPr>
          <w:rFonts w:ascii="Times New Roman" w:hAnsi="Times New Roman"/>
          <w:sz w:val="28"/>
          <w:szCs w:val="28"/>
        </w:rPr>
        <w:t xml:space="preserve"> муниципального образования Северное Чернского района </w:t>
      </w:r>
      <w:r w:rsidR="007E0215" w:rsidRPr="00D46087">
        <w:rPr>
          <w:rFonts w:ascii="Times New Roman" w:hAnsi="Times New Roman"/>
          <w:b/>
          <w:sz w:val="28"/>
          <w:szCs w:val="28"/>
        </w:rPr>
        <w:t>П</w:t>
      </w:r>
      <w:r w:rsidR="00D46087" w:rsidRPr="00D46087">
        <w:rPr>
          <w:rFonts w:ascii="Times New Roman" w:hAnsi="Times New Roman"/>
          <w:b/>
          <w:sz w:val="28"/>
          <w:szCs w:val="28"/>
        </w:rPr>
        <w:t>ОСТАНОВЛЯЕТ</w:t>
      </w:r>
      <w:r w:rsidRPr="00D46087">
        <w:rPr>
          <w:rFonts w:ascii="Times New Roman" w:hAnsi="Times New Roman"/>
          <w:sz w:val="28"/>
          <w:szCs w:val="28"/>
        </w:rPr>
        <w:t>:</w:t>
      </w:r>
    </w:p>
    <w:p w:rsidR="00D46087" w:rsidRPr="00D46087" w:rsidRDefault="00D46087" w:rsidP="00D4608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 согласно приложению.  </w:t>
      </w:r>
    </w:p>
    <w:p w:rsidR="007E0215" w:rsidRPr="00D46087" w:rsidRDefault="004878FB" w:rsidP="007E021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МО Северное Чернского района (https://chern.tularegion.ru/) в сети "Интернет".</w:t>
      </w:r>
    </w:p>
    <w:p w:rsidR="004878FB" w:rsidRPr="00D46087" w:rsidRDefault="004878FB" w:rsidP="007E021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>3. Постановление вступает в силу со дня опубликования.</w:t>
      </w:r>
    </w:p>
    <w:p w:rsidR="004878FB" w:rsidRPr="00D46087" w:rsidRDefault="004878FB" w:rsidP="00487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0C2A4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0215" w:rsidRPr="00D460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6087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="000C2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87">
        <w:rPr>
          <w:rFonts w:ascii="Times New Roman" w:hAnsi="Times New Roman" w:cs="Times New Roman"/>
          <w:b/>
          <w:sz w:val="28"/>
          <w:szCs w:val="28"/>
        </w:rPr>
        <w:t>Агафонов</w:t>
      </w: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>Северное Чернского района</w:t>
      </w:r>
    </w:p>
    <w:p w:rsidR="004878FB" w:rsidRPr="00D46087" w:rsidRDefault="004878FB" w:rsidP="00487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087" w:rsidRDefault="00D46087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D46087" w:rsidRDefault="00D46087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2A0BC8" w:rsidRPr="00E72AD8" w:rsidRDefault="00E72AD8" w:rsidP="00E72AD8">
      <w:pPr>
        <w:spacing w:after="0"/>
        <w:rPr>
          <w:rFonts w:ascii="Times New Roman" w:hAnsi="Times New Roman"/>
          <w:sz w:val="24"/>
          <w:szCs w:val="24"/>
        </w:rPr>
      </w:pPr>
      <w:r w:rsidRPr="00E72AD8">
        <w:rPr>
          <w:rFonts w:ascii="Times New Roman" w:hAnsi="Times New Roman"/>
          <w:sz w:val="24"/>
          <w:szCs w:val="24"/>
        </w:rPr>
        <w:t>Исп</w:t>
      </w:r>
      <w:r w:rsidR="0081331E">
        <w:rPr>
          <w:rFonts w:ascii="Times New Roman" w:hAnsi="Times New Roman"/>
          <w:sz w:val="24"/>
          <w:szCs w:val="24"/>
        </w:rPr>
        <w:t>.</w:t>
      </w:r>
      <w:r w:rsidRPr="00E72A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AD8">
        <w:rPr>
          <w:rFonts w:ascii="Times New Roman" w:hAnsi="Times New Roman"/>
          <w:sz w:val="24"/>
          <w:szCs w:val="24"/>
        </w:rPr>
        <w:t>Радышевская</w:t>
      </w:r>
      <w:proofErr w:type="spellEnd"/>
      <w:r w:rsidRPr="00E72AD8">
        <w:rPr>
          <w:rFonts w:ascii="Times New Roman" w:hAnsi="Times New Roman"/>
          <w:sz w:val="24"/>
          <w:szCs w:val="24"/>
        </w:rPr>
        <w:t xml:space="preserve"> В.В.</w:t>
      </w:r>
    </w:p>
    <w:p w:rsidR="00E72AD8" w:rsidRDefault="0081331E" w:rsidP="00E72A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72AD8" w:rsidRPr="00E72AD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.</w:t>
      </w:r>
      <w:r w:rsidR="00E72AD8" w:rsidRPr="00E72AD8">
        <w:rPr>
          <w:rFonts w:ascii="Times New Roman" w:hAnsi="Times New Roman"/>
          <w:sz w:val="24"/>
          <w:szCs w:val="24"/>
        </w:rPr>
        <w:t>:</w:t>
      </w:r>
      <w:r w:rsidR="00E72AD8">
        <w:rPr>
          <w:rFonts w:ascii="Times New Roman" w:hAnsi="Times New Roman"/>
          <w:sz w:val="24"/>
          <w:szCs w:val="24"/>
        </w:rPr>
        <w:t>8(48756) 2-11-63</w:t>
      </w:r>
      <w:r w:rsidR="00E72AD8" w:rsidRPr="00E72AD8">
        <w:rPr>
          <w:rFonts w:ascii="Times New Roman" w:hAnsi="Times New Roman"/>
          <w:sz w:val="24"/>
          <w:szCs w:val="24"/>
        </w:rPr>
        <w:t xml:space="preserve"> </w:t>
      </w:r>
    </w:p>
    <w:p w:rsidR="00D46087" w:rsidRPr="00D46087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46087" w:rsidRPr="00D46087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54A27">
        <w:rPr>
          <w:rFonts w:ascii="Times New Roman" w:hAnsi="Times New Roman"/>
          <w:sz w:val="24"/>
          <w:szCs w:val="24"/>
        </w:rPr>
        <w:t xml:space="preserve">МО Северное Чернского </w:t>
      </w:r>
      <w:r w:rsidRPr="00D46087">
        <w:rPr>
          <w:rFonts w:ascii="Times New Roman" w:hAnsi="Times New Roman"/>
          <w:sz w:val="24"/>
          <w:szCs w:val="24"/>
        </w:rPr>
        <w:t>района</w:t>
      </w:r>
    </w:p>
    <w:p w:rsidR="00D46087" w:rsidRPr="00D46087" w:rsidRDefault="00D46087" w:rsidP="00D460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 xml:space="preserve">от </w:t>
      </w:r>
      <w:r w:rsidR="00F54A27">
        <w:rPr>
          <w:rFonts w:ascii="Times New Roman" w:hAnsi="Times New Roman"/>
          <w:sz w:val="24"/>
          <w:szCs w:val="24"/>
        </w:rPr>
        <w:t>«_____»_________________</w:t>
      </w:r>
      <w:r w:rsidRPr="00D46087">
        <w:rPr>
          <w:rFonts w:ascii="Times New Roman" w:hAnsi="Times New Roman"/>
          <w:sz w:val="24"/>
          <w:szCs w:val="24"/>
        </w:rPr>
        <w:t>202</w:t>
      </w:r>
      <w:r w:rsidR="0081331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46087">
        <w:rPr>
          <w:rFonts w:ascii="Times New Roman" w:hAnsi="Times New Roman"/>
          <w:sz w:val="24"/>
          <w:szCs w:val="24"/>
        </w:rPr>
        <w:t xml:space="preserve"> </w:t>
      </w:r>
      <w:r w:rsidR="0081331E">
        <w:rPr>
          <w:rFonts w:ascii="Times New Roman" w:hAnsi="Times New Roman"/>
          <w:sz w:val="24"/>
          <w:szCs w:val="24"/>
        </w:rPr>
        <w:t xml:space="preserve"> </w:t>
      </w:r>
      <w:r w:rsidRPr="00D46087">
        <w:rPr>
          <w:rFonts w:ascii="Times New Roman" w:hAnsi="Times New Roman"/>
          <w:sz w:val="24"/>
          <w:szCs w:val="24"/>
        </w:rPr>
        <w:t xml:space="preserve"> № </w:t>
      </w:r>
      <w:r w:rsidR="00F54A27">
        <w:rPr>
          <w:rFonts w:ascii="Times New Roman" w:hAnsi="Times New Roman"/>
          <w:sz w:val="24"/>
          <w:szCs w:val="24"/>
        </w:rPr>
        <w:t>_____</w:t>
      </w:r>
    </w:p>
    <w:p w:rsidR="00D46087" w:rsidRPr="00D46087" w:rsidRDefault="00D46087" w:rsidP="00D46087">
      <w:pPr>
        <w:spacing w:after="0"/>
        <w:rPr>
          <w:rFonts w:ascii="Times New Roman" w:hAnsi="Times New Roman"/>
          <w:sz w:val="24"/>
          <w:szCs w:val="24"/>
        </w:rPr>
      </w:pPr>
      <w:r w:rsidRPr="00D46087">
        <w:rPr>
          <w:rFonts w:ascii="Times New Roman" w:hAnsi="Times New Roman"/>
          <w:sz w:val="24"/>
          <w:szCs w:val="24"/>
        </w:rPr>
        <w:t> </w:t>
      </w:r>
    </w:p>
    <w:p w:rsidR="00F54A27" w:rsidRPr="00F54A27" w:rsidRDefault="00D4608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A2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46087" w:rsidRDefault="00D4608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A27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</w:t>
      </w:r>
    </w:p>
    <w:p w:rsidR="00F54A27" w:rsidRPr="00F54A27" w:rsidRDefault="00F54A2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087" w:rsidRPr="00F54A27" w:rsidRDefault="00D46087" w:rsidP="00F54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A27">
        <w:rPr>
          <w:rFonts w:ascii="Times New Roman" w:hAnsi="Times New Roman"/>
          <w:b/>
          <w:sz w:val="28"/>
          <w:szCs w:val="28"/>
        </w:rPr>
        <w:t>1.   Общие положения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F54A27">
        <w:rPr>
          <w:rFonts w:ascii="Times New Roman" w:hAnsi="Times New Roman"/>
          <w:sz w:val="28"/>
          <w:szCs w:val="28"/>
        </w:rPr>
        <w:t>муниципального образования Северное Чернского района</w:t>
      </w:r>
      <w:r w:rsidRPr="00D46087">
        <w:rPr>
          <w:rFonts w:ascii="Times New Roman" w:hAnsi="Times New Roman"/>
          <w:sz w:val="28"/>
          <w:szCs w:val="28"/>
        </w:rPr>
        <w:t xml:space="preserve">, специалистами, предоставляющими муниципальную услугу и физическими лицами – получателями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1.2. Заявителями, в отношении которых предоставляется муниципальная услуга, являются граждане Российской Федерации, проживающее на территории </w:t>
      </w:r>
      <w:r w:rsidR="00F54A27">
        <w:rPr>
          <w:rFonts w:ascii="Times New Roman" w:hAnsi="Times New Roman"/>
          <w:sz w:val="28"/>
          <w:szCs w:val="28"/>
        </w:rPr>
        <w:t>муниципального образования Северное Чернского района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F54A27">
        <w:rPr>
          <w:rFonts w:ascii="Times New Roman" w:hAnsi="Times New Roman"/>
          <w:sz w:val="28"/>
          <w:szCs w:val="28"/>
        </w:rPr>
        <w:t>Тульской области</w:t>
      </w:r>
      <w:r w:rsidRPr="00D46087">
        <w:rPr>
          <w:rFonts w:ascii="Times New Roman" w:hAnsi="Times New Roman"/>
          <w:sz w:val="28"/>
          <w:szCs w:val="28"/>
        </w:rPr>
        <w:t xml:space="preserve">, состоящее на учете в качестве нуждающихся в жилых помещениях.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1.3.</w:t>
      </w:r>
      <w:r w:rsidR="00F54A27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Место нахождения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: </w:t>
      </w:r>
      <w:r w:rsidR="00F54A27">
        <w:rPr>
          <w:rFonts w:ascii="Times New Roman" w:hAnsi="Times New Roman"/>
          <w:sz w:val="28"/>
          <w:szCs w:val="28"/>
        </w:rPr>
        <w:t>301090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F54A27">
        <w:rPr>
          <w:rFonts w:ascii="Times New Roman" w:hAnsi="Times New Roman"/>
          <w:sz w:val="28"/>
          <w:szCs w:val="28"/>
        </w:rPr>
        <w:t>Тульская область, Чернский район</w:t>
      </w:r>
      <w:r w:rsidRPr="00D46087">
        <w:rPr>
          <w:rFonts w:ascii="Times New Roman" w:hAnsi="Times New Roman"/>
          <w:sz w:val="28"/>
          <w:szCs w:val="28"/>
        </w:rPr>
        <w:t xml:space="preserve">, ул. Ленина, </w:t>
      </w:r>
      <w:r w:rsidR="00F54A27">
        <w:rPr>
          <w:rFonts w:ascii="Times New Roman" w:hAnsi="Times New Roman"/>
          <w:sz w:val="28"/>
          <w:szCs w:val="28"/>
        </w:rPr>
        <w:t>д.25</w:t>
      </w:r>
      <w:r w:rsidRPr="00D46087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Часы приёма заявителей в администрации </w:t>
      </w:r>
      <w:r w:rsidR="00F54A27">
        <w:rPr>
          <w:rFonts w:ascii="Times New Roman" w:hAnsi="Times New Roman"/>
          <w:sz w:val="28"/>
          <w:szCs w:val="28"/>
        </w:rPr>
        <w:t>МО Северное Чернского района</w:t>
      </w:r>
      <w:r w:rsidRPr="00D46087">
        <w:rPr>
          <w:rFonts w:ascii="Times New Roman" w:hAnsi="Times New Roman"/>
          <w:sz w:val="28"/>
          <w:szCs w:val="28"/>
        </w:rPr>
        <w:t>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понедельник – четверг: с 9-00 до 17-15; пятница с 9-00 до 16-00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перерыв на обед: 13.00 – 1</w:t>
      </w:r>
      <w:r w:rsidR="00F54A27">
        <w:rPr>
          <w:rFonts w:ascii="Times New Roman" w:hAnsi="Times New Roman"/>
          <w:sz w:val="28"/>
          <w:szCs w:val="28"/>
        </w:rPr>
        <w:t>3</w:t>
      </w:r>
      <w:r w:rsidRPr="00D46087">
        <w:rPr>
          <w:rFonts w:ascii="Times New Roman" w:hAnsi="Times New Roman"/>
          <w:sz w:val="28"/>
          <w:szCs w:val="28"/>
        </w:rPr>
        <w:t>.</w:t>
      </w:r>
      <w:r w:rsidR="00F54A27">
        <w:rPr>
          <w:rFonts w:ascii="Times New Roman" w:hAnsi="Times New Roman"/>
          <w:sz w:val="28"/>
          <w:szCs w:val="28"/>
        </w:rPr>
        <w:t>48</w:t>
      </w:r>
      <w:r w:rsidRPr="00D46087">
        <w:rPr>
          <w:rFonts w:ascii="Times New Roman" w:hAnsi="Times New Roman"/>
          <w:sz w:val="28"/>
          <w:szCs w:val="28"/>
        </w:rPr>
        <w:t xml:space="preserve"> часов;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F54A27" w:rsidRPr="00F54A27">
        <w:rPr>
          <w:rFonts w:ascii="Times New Roman" w:hAnsi="Times New Roman"/>
          <w:sz w:val="28"/>
          <w:szCs w:val="28"/>
        </w:rPr>
        <w:t>ased_mo_severnoe@tularegion.ru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Адрес официального сайта: </w:t>
      </w:r>
      <w:r w:rsidR="00F54A27" w:rsidRPr="00F54A27">
        <w:rPr>
          <w:rFonts w:ascii="Times New Roman" w:hAnsi="Times New Roman"/>
          <w:sz w:val="28"/>
          <w:szCs w:val="28"/>
        </w:rPr>
        <w:t>https://chern.tularegion.ru/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размещаются на информационном стенде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официальном сайте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Также муниципальную услугу можно получить в </w:t>
      </w:r>
      <w:r w:rsidR="002442D2">
        <w:rPr>
          <w:rFonts w:ascii="Times New Roman" w:hAnsi="Times New Roman"/>
          <w:sz w:val="28"/>
          <w:szCs w:val="28"/>
        </w:rPr>
        <w:t>«</w:t>
      </w:r>
      <w:r w:rsidRPr="00D46087">
        <w:rPr>
          <w:rFonts w:ascii="Times New Roman" w:hAnsi="Times New Roman"/>
          <w:sz w:val="28"/>
          <w:szCs w:val="28"/>
        </w:rPr>
        <w:t>Многофункциональн</w:t>
      </w:r>
      <w:r w:rsidR="002442D2">
        <w:rPr>
          <w:rFonts w:ascii="Times New Roman" w:hAnsi="Times New Roman"/>
          <w:sz w:val="28"/>
          <w:szCs w:val="28"/>
        </w:rPr>
        <w:t>ый</w:t>
      </w:r>
      <w:r w:rsidRPr="00D46087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 </w:t>
      </w:r>
      <w:r w:rsidR="002442D2">
        <w:rPr>
          <w:rFonts w:ascii="Times New Roman" w:hAnsi="Times New Roman"/>
          <w:sz w:val="28"/>
          <w:szCs w:val="28"/>
        </w:rPr>
        <w:t>п.</w:t>
      </w:r>
      <w:r w:rsidR="000C2A4E">
        <w:rPr>
          <w:rFonts w:ascii="Times New Roman" w:hAnsi="Times New Roman"/>
          <w:sz w:val="28"/>
          <w:szCs w:val="28"/>
        </w:rPr>
        <w:t xml:space="preserve"> </w:t>
      </w:r>
      <w:r w:rsidR="002442D2">
        <w:rPr>
          <w:rFonts w:ascii="Times New Roman" w:hAnsi="Times New Roman"/>
          <w:sz w:val="28"/>
          <w:szCs w:val="28"/>
        </w:rPr>
        <w:t>Чернь, Чернского района, Тульской области</w:t>
      </w:r>
      <w:r w:rsidRPr="00D46087">
        <w:rPr>
          <w:rFonts w:ascii="Times New Roman" w:hAnsi="Times New Roman"/>
          <w:sz w:val="28"/>
          <w:szCs w:val="28"/>
        </w:rPr>
        <w:t xml:space="preserve"> (далее – филиал МФЦ).</w:t>
      </w:r>
    </w:p>
    <w:p w:rsidR="00D46087" w:rsidRPr="00D46087" w:rsidRDefault="002442D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D46087" w:rsidRPr="00D46087">
        <w:rPr>
          <w:rFonts w:ascii="Times New Roman" w:hAnsi="Times New Roman"/>
          <w:sz w:val="28"/>
          <w:szCs w:val="28"/>
        </w:rPr>
        <w:t>МФЦ: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Расположен по адресу: </w:t>
      </w:r>
      <w:r w:rsidR="002442D2">
        <w:rPr>
          <w:rFonts w:ascii="Times New Roman" w:hAnsi="Times New Roman"/>
          <w:sz w:val="28"/>
          <w:szCs w:val="28"/>
        </w:rPr>
        <w:t>301090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F54A27">
        <w:rPr>
          <w:rFonts w:ascii="Times New Roman" w:hAnsi="Times New Roman"/>
          <w:sz w:val="28"/>
          <w:szCs w:val="28"/>
        </w:rPr>
        <w:t>Тульская область, Чернский район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42D2">
        <w:rPr>
          <w:rFonts w:ascii="Times New Roman" w:hAnsi="Times New Roman"/>
          <w:sz w:val="28"/>
          <w:szCs w:val="28"/>
        </w:rPr>
        <w:t>п</w:t>
      </w:r>
      <w:proofErr w:type="gramStart"/>
      <w:r w:rsidR="002442D2">
        <w:rPr>
          <w:rFonts w:ascii="Times New Roman" w:hAnsi="Times New Roman"/>
          <w:sz w:val="28"/>
          <w:szCs w:val="28"/>
        </w:rPr>
        <w:t>.Ч</w:t>
      </w:r>
      <w:proofErr w:type="gramEnd"/>
      <w:r w:rsidR="002442D2">
        <w:rPr>
          <w:rFonts w:ascii="Times New Roman" w:hAnsi="Times New Roman"/>
          <w:sz w:val="28"/>
          <w:szCs w:val="28"/>
        </w:rPr>
        <w:t>ернь</w:t>
      </w:r>
      <w:proofErr w:type="spellEnd"/>
      <w:r w:rsidRPr="00D46087">
        <w:rPr>
          <w:rFonts w:ascii="Times New Roman" w:hAnsi="Times New Roman"/>
          <w:sz w:val="28"/>
          <w:szCs w:val="28"/>
        </w:rPr>
        <w:t xml:space="preserve">, улица </w:t>
      </w:r>
      <w:r w:rsidR="002442D2">
        <w:rPr>
          <w:rFonts w:ascii="Times New Roman" w:hAnsi="Times New Roman"/>
          <w:sz w:val="28"/>
          <w:szCs w:val="28"/>
        </w:rPr>
        <w:t>К.</w:t>
      </w:r>
      <w:r w:rsidR="000C2A4E">
        <w:rPr>
          <w:rFonts w:ascii="Times New Roman" w:hAnsi="Times New Roman"/>
          <w:sz w:val="28"/>
          <w:szCs w:val="28"/>
        </w:rPr>
        <w:t xml:space="preserve"> </w:t>
      </w:r>
      <w:r w:rsidR="002442D2">
        <w:rPr>
          <w:rFonts w:ascii="Times New Roman" w:hAnsi="Times New Roman"/>
          <w:sz w:val="28"/>
          <w:szCs w:val="28"/>
        </w:rPr>
        <w:t>Маркса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2442D2">
        <w:rPr>
          <w:rFonts w:ascii="Times New Roman" w:hAnsi="Times New Roman"/>
          <w:sz w:val="28"/>
          <w:szCs w:val="28"/>
        </w:rPr>
        <w:t>д.31</w:t>
      </w:r>
      <w:r w:rsidRPr="00D46087">
        <w:rPr>
          <w:rFonts w:ascii="Times New Roman" w:hAnsi="Times New Roman"/>
          <w:sz w:val="28"/>
          <w:szCs w:val="28"/>
        </w:rPr>
        <w:t xml:space="preserve">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Режим работы </w:t>
      </w:r>
      <w:r w:rsidR="00F06B44" w:rsidRPr="00F06B44">
        <w:rPr>
          <w:rFonts w:ascii="Times New Roman" w:hAnsi="Times New Roman"/>
          <w:sz w:val="28"/>
          <w:szCs w:val="28"/>
        </w:rPr>
        <w:t>Государственно</w:t>
      </w:r>
      <w:r w:rsidR="00F06B44">
        <w:rPr>
          <w:rFonts w:ascii="Times New Roman" w:hAnsi="Times New Roman"/>
          <w:sz w:val="28"/>
          <w:szCs w:val="28"/>
        </w:rPr>
        <w:t>го</w:t>
      </w:r>
      <w:r w:rsidR="00F06B44" w:rsidRPr="00F06B44">
        <w:rPr>
          <w:rFonts w:ascii="Times New Roman" w:hAnsi="Times New Roman"/>
          <w:sz w:val="28"/>
          <w:szCs w:val="28"/>
        </w:rPr>
        <w:t xml:space="preserve"> бюджетно</w:t>
      </w:r>
      <w:r w:rsidR="00F06B44">
        <w:rPr>
          <w:rFonts w:ascii="Times New Roman" w:hAnsi="Times New Roman"/>
          <w:sz w:val="28"/>
          <w:szCs w:val="28"/>
        </w:rPr>
        <w:t>го</w:t>
      </w:r>
      <w:r w:rsidR="00F06B44" w:rsidRPr="00F06B44">
        <w:rPr>
          <w:rFonts w:ascii="Times New Roman" w:hAnsi="Times New Roman"/>
          <w:sz w:val="28"/>
          <w:szCs w:val="28"/>
        </w:rPr>
        <w:t xml:space="preserve"> учреждени</w:t>
      </w:r>
      <w:r w:rsidR="00F06B44">
        <w:rPr>
          <w:rFonts w:ascii="Times New Roman" w:hAnsi="Times New Roman"/>
          <w:sz w:val="28"/>
          <w:szCs w:val="28"/>
        </w:rPr>
        <w:t>я</w:t>
      </w:r>
      <w:r w:rsidR="00F06B44" w:rsidRPr="00F06B44">
        <w:rPr>
          <w:rFonts w:ascii="Times New Roman" w:hAnsi="Times New Roman"/>
          <w:sz w:val="28"/>
          <w:szCs w:val="28"/>
        </w:rPr>
        <w:t xml:space="preserve"> "Многофункциональный центр предоставления государственных и муниципальных услуг Чернского муниципального района Тульской области"</w:t>
      </w:r>
      <w:r w:rsidRPr="00D46087">
        <w:rPr>
          <w:rFonts w:ascii="Times New Roman" w:hAnsi="Times New Roman"/>
          <w:sz w:val="28"/>
          <w:szCs w:val="28"/>
        </w:rPr>
        <w:t>:</w:t>
      </w:r>
    </w:p>
    <w:p w:rsidR="00F06B44" w:rsidRPr="00F06B44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понедельник, среда, пятница: с 08:00 до 18:00</w:t>
      </w:r>
    </w:p>
    <w:p w:rsidR="00F06B44" w:rsidRPr="00F06B44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вторник: с 09:00 до 20:00</w:t>
      </w:r>
    </w:p>
    <w:p w:rsidR="00F06B44" w:rsidRPr="00F06B44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четверг: с 08:00 до 20:00</w:t>
      </w:r>
    </w:p>
    <w:p w:rsidR="00D46087" w:rsidRPr="00D46087" w:rsidRDefault="00F06B44" w:rsidP="00F06B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B44">
        <w:rPr>
          <w:rFonts w:ascii="Times New Roman" w:hAnsi="Times New Roman"/>
          <w:sz w:val="28"/>
          <w:szCs w:val="28"/>
        </w:rPr>
        <w:t>суббота: с 09:00 до 16:00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1.4. Адрес официального сайта в информационно-телекоммуникационной сети «Интернет» учреждения, участвующего в оказании муниципальной услуги (функции) в качестве источников получения документов, необходимых для предоставления муниципальной услуги (функции), или источников предоставления информации для проверки сведений, предоставляемых заявителями:</w:t>
      </w:r>
    </w:p>
    <w:p w:rsidR="00F06B44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</w:t>
      </w:r>
      <w:r w:rsidR="00F06B44" w:rsidRPr="00F06B44">
        <w:rPr>
          <w:rFonts w:ascii="Times New Roman" w:hAnsi="Times New Roman"/>
          <w:sz w:val="28"/>
          <w:szCs w:val="28"/>
        </w:rPr>
        <w:t xml:space="preserve">ГБУ "МФЦ Чернского МР ТО" https://gogov.ru/mfc/tla/m20820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Информация по вопросам предоставления услуги (функции), а также информирование о стадии, результатах рассмотрения документов, предоставляется: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по письменным и устным обращениям в адрес филиала МФЦ;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по телефонам филиала МФЦ.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1.5. Заявитель вправе обратиться за предоставлением муниципальной услуги в письменной форме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или в филиал МФЦ: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на бумажном носителе лично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</w:t>
      </w:r>
      <w:r w:rsidR="00F06B44" w:rsidRPr="00F06B44">
        <w:rPr>
          <w:rFonts w:ascii="Times New Roman" w:hAnsi="Times New Roman"/>
          <w:sz w:val="28"/>
          <w:szCs w:val="28"/>
        </w:rPr>
        <w:t xml:space="preserve">ГБУ "МФЦ Чернского МР ТО </w:t>
      </w:r>
      <w:r w:rsidRPr="00D46087">
        <w:rPr>
          <w:rFonts w:ascii="Times New Roman" w:hAnsi="Times New Roman"/>
          <w:sz w:val="28"/>
          <w:szCs w:val="28"/>
        </w:rPr>
        <w:t xml:space="preserve">или почтовым отправлением по месту нахождения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в электронной форме (при наличии электронной подписи) путем направления запроса на адрес электронной почты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или официальный сайт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или посредством личного кабинета Единого портала государственных и муниципальных услуг (ЕПГУ).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1.6.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устной форме лично в часы приема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или по телефону в соответствии с графиком работы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письменной форме лично или почтовым отправлением в адрес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в электронной форме, в том числе через Единый портал государственных и муниципальных услуг.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1.7. Информирование проводится в двух формах: устное и письменное.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При ответах на телефонные звонки и обращения заявителей лично специалисты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устно информируют обратившихся по интересующим их вопросам. Ответ на телефонный звонок должен начинаться с информации о наименовании администрации, и фамилии специалиста, принявшего телефонный звонок.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Устное информирование обратившегося лица осуществляется специалистом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не более 10 минут.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Письменный ответ на обращение подписывается Главой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письменной форме по почтовому адресу, указанному в обращении, поступившем в орган местного самоуправления или должностному лицу в письменной форме.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1.8.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087">
        <w:rPr>
          <w:rFonts w:ascii="Times New Roman" w:hAnsi="Times New Roman"/>
          <w:sz w:val="28"/>
          <w:szCs w:val="28"/>
        </w:rPr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                                   </w:t>
      </w:r>
      <w:proofErr w:type="gramEnd"/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6E6B52" w:rsidRDefault="00D46087" w:rsidP="006E6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52">
        <w:rPr>
          <w:rFonts w:ascii="Times New Roman" w:hAnsi="Times New Roman"/>
          <w:b/>
          <w:sz w:val="28"/>
          <w:szCs w:val="28"/>
        </w:rPr>
        <w:t>2. Стандарт предоставления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2.1. Наименование муниципальной услуги: предоставление информации об очередности предоставления жилых помещений муниципального жилищного фонда на условиях социального найма.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2.2. Предоставление муниципальной услуги осуществляется администрацией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                     </w:t>
      </w:r>
    </w:p>
    <w:p w:rsidR="00F7175C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2.3.</w:t>
      </w:r>
      <w:r w:rsidR="00F7175C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предоставление необходимой информации.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2.4.</w:t>
      </w:r>
      <w:r w:rsidR="00F7175C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Письменное обращение, поступившие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="00F7175C">
        <w:rPr>
          <w:rFonts w:ascii="Times New Roman" w:hAnsi="Times New Roman"/>
          <w:sz w:val="28"/>
          <w:szCs w:val="28"/>
        </w:rPr>
        <w:t xml:space="preserve">, </w:t>
      </w:r>
      <w:r w:rsidRPr="00D46087">
        <w:rPr>
          <w:rFonts w:ascii="Times New Roman" w:hAnsi="Times New Roman"/>
          <w:sz w:val="28"/>
          <w:szCs w:val="28"/>
        </w:rPr>
        <w:t xml:space="preserve">рассматривается в течение 30 дней со дня его регистрации.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Срок выдачи (направления) заявителю документов, являющихся результатом предоставления муниципальной услуги, составляет 3 рабочих дня с момента их подготовки.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случае обращения за предоставлением муниципальной услуги в электронной форме, в том числе посредством ЕПГУ, срок начала предоставления муниципальной услуги определяется датой подачи запроса в электронной форме (посредством официального сайта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</w:t>
      </w:r>
      <w:r w:rsidR="00F54A27">
        <w:rPr>
          <w:rFonts w:ascii="Times New Roman" w:hAnsi="Times New Roman"/>
          <w:sz w:val="28"/>
          <w:szCs w:val="28"/>
        </w:rPr>
        <w:lastRenderedPageBreak/>
        <w:t xml:space="preserve">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электронной почты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личного кабинета ЕПГУ).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с: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Конституцией Российской Федерации;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от 29.12.2004 № 188-ФЗ;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Гражданским кодексом Российской Федерации от 30.11.1994 № 51-ФЗ;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Федеральным законом «О введении в действие Жилищного кодекса Российской Федерации» от 29.12.2004 № 189-ФЗ;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27.07.2006 № 152-ФЗ «О персональных данных»;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Федеральным законом от 12.01.1995 № 5-ФЗ «О ветеранах»;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Уставом </w:t>
      </w:r>
      <w:r w:rsidR="00F54A27">
        <w:rPr>
          <w:rFonts w:ascii="Times New Roman" w:hAnsi="Times New Roman"/>
          <w:sz w:val="28"/>
          <w:szCs w:val="28"/>
        </w:rPr>
        <w:t>МО Северное Чернского района</w:t>
      </w:r>
      <w:r w:rsidRPr="00D46087">
        <w:rPr>
          <w:rFonts w:ascii="Times New Roman" w:hAnsi="Times New Roman"/>
          <w:sz w:val="28"/>
          <w:szCs w:val="28"/>
        </w:rPr>
        <w:t xml:space="preserve"> </w:t>
      </w:r>
      <w:r w:rsidR="00F54A27">
        <w:rPr>
          <w:rFonts w:ascii="Times New Roman" w:hAnsi="Times New Roman"/>
          <w:sz w:val="28"/>
          <w:szCs w:val="28"/>
        </w:rPr>
        <w:t>Тульской области</w:t>
      </w:r>
      <w:r w:rsidRPr="00D46087">
        <w:rPr>
          <w:rFonts w:ascii="Times New Roman" w:hAnsi="Times New Roman"/>
          <w:sz w:val="28"/>
          <w:szCs w:val="28"/>
        </w:rPr>
        <w:t xml:space="preserve">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2.6. Полный перечень документов, необходимых для предоставления муниципальной услуги: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(приложение № 1 к настоящему административному регламенту);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документ, удостоверяющий личность заявителя (копия);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случае, если документы подает представитель заявителя, дополнительно предоставляются: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документ, удостоверяющий личность представителя заявителя (копия);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надлежащим образом заверенная доверенность (копия).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 Запрещается требовать от заявителя: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7175C">
        <w:rPr>
          <w:rFonts w:ascii="Times New Roman" w:hAnsi="Times New Roman"/>
          <w:sz w:val="28"/>
          <w:szCs w:val="28"/>
        </w:rPr>
        <w:t>Тульской</w:t>
      </w:r>
      <w:r w:rsidRPr="00D4608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</w:t>
      </w:r>
      <w:r w:rsidRPr="00D46087">
        <w:rPr>
          <w:rFonts w:ascii="Times New Roman" w:hAnsi="Times New Roman"/>
          <w:sz w:val="28"/>
          <w:szCs w:val="28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2.7.3.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 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 статьи 16 Федерального закона № 210-ФЗ, уведомляется заявитель, а также приносятся извинения за доставленные неудобства.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2.8. Перечень оснований для отказа в приеме документов, необходимых для предоставления муниципальной услуги. Отказ в приеме документов не допускается.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2.8.1. Основаниями для отказа в предоставлении муниципальной услуги являются:    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не предоставление документов</w:t>
      </w:r>
      <w:r w:rsidR="00662573">
        <w:rPr>
          <w:rFonts w:ascii="Times New Roman" w:hAnsi="Times New Roman"/>
          <w:sz w:val="28"/>
          <w:szCs w:val="28"/>
        </w:rPr>
        <w:t>,</w:t>
      </w:r>
      <w:r w:rsidRPr="00D46087">
        <w:rPr>
          <w:rFonts w:ascii="Times New Roman" w:hAnsi="Times New Roman"/>
          <w:sz w:val="28"/>
          <w:szCs w:val="28"/>
        </w:rPr>
        <w:t xml:space="preserve"> предусмотренных в пункте 2.6 настоящего регламента;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- если гражданин не состоит на учете в качестве нуждающихся в жилых помещениях по месту жительства;   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письменное заявление заявителя об отказе в предоставлении муниципальной 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2.9. Размер платы, взимаемой с заявителя при предоставлении муниципальной услуги: Муниципальная услуга предоставляется бесплатно.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2.10.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2.11. Срок и порядок регистрации запроса заявителя о предоставлении муниципальной услуги: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Запросы заявителя регистрируются в журнале регистрации заявлений на предоставление муниципальной услуги.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2.12. Требования к помещениям, в которых предоставляется муниципальная услуга: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                                                                  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 соблюдение санитарно-эпидемиологических правил и нормативов, правил противопожарной безопасности;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 оборудование входов в помещения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собак-проводников»;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 размещение информационных табличек (вывески)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информации»;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3</w:t>
      </w:r>
      <w:r w:rsidRPr="00D46087">
        <w:rPr>
          <w:rFonts w:ascii="Times New Roman" w:hAnsi="Times New Roman"/>
          <w:sz w:val="28"/>
          <w:szCs w:val="28"/>
        </w:rPr>
        <w:t xml:space="preserve">. Требования к местам для получения информации о муниципальной услуге:      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 - информационные материалы, предназначенные для информирования заявителей о муниципальной услуге, размещаются на информационных </w:t>
      </w:r>
      <w:r w:rsidRPr="00D46087">
        <w:rPr>
          <w:rFonts w:ascii="Times New Roman" w:hAnsi="Times New Roman"/>
          <w:sz w:val="28"/>
          <w:szCs w:val="28"/>
        </w:rPr>
        <w:lastRenderedPageBreak/>
        <w:t xml:space="preserve">стендах, расположенных в местах, обеспечивающих свободный доступ к ним заявителей;      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 - 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                                                          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 xml:space="preserve">. Требования к местам приема заявителей:                                     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>.1. Прием заявителей, заполнение заявлений о предоставлении муниципальной услуги осуществляется в служебных кабинетах,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>.2. Специалисты, осуществляющие прием заявителей, обеспечиваются личными и (или) настольными идентификационными карточками.</w:t>
      </w:r>
    </w:p>
    <w:p w:rsidR="00D46087" w:rsidRPr="00D46087" w:rsidRDefault="00C87DC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D46087" w:rsidRPr="00D46087">
        <w:rPr>
          <w:rFonts w:ascii="Times New Roman" w:hAnsi="Times New Roman"/>
          <w:sz w:val="28"/>
          <w:szCs w:val="28"/>
        </w:rPr>
        <w:t>.3. 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C87DCE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>.4.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4</w:t>
      </w:r>
      <w:r w:rsidRPr="00D46087">
        <w:rPr>
          <w:rFonts w:ascii="Times New Roman" w:hAnsi="Times New Roman"/>
          <w:sz w:val="28"/>
          <w:szCs w:val="28"/>
        </w:rPr>
        <w:t xml:space="preserve">.5. Места для приема заявителей оборудуются стульями и столами для обеспечения возможности заполнения заявлений </w:t>
      </w:r>
      <w:r w:rsidR="006E6B52"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D46087">
        <w:rPr>
          <w:rFonts w:ascii="Times New Roman" w:hAnsi="Times New Roman"/>
          <w:sz w:val="28"/>
          <w:szCs w:val="28"/>
        </w:rPr>
        <w:t xml:space="preserve">услуги и оформления документов.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5</w:t>
      </w:r>
      <w:r w:rsidRPr="00D46087">
        <w:rPr>
          <w:rFonts w:ascii="Times New Roman" w:hAnsi="Times New Roman"/>
          <w:sz w:val="28"/>
          <w:szCs w:val="28"/>
        </w:rPr>
        <w:t xml:space="preserve">. Показатели качества и доступности предоставления муниципальной услуги: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5</w:t>
      </w:r>
      <w:r w:rsidRPr="00D46087">
        <w:rPr>
          <w:rFonts w:ascii="Times New Roman" w:hAnsi="Times New Roman"/>
          <w:sz w:val="28"/>
          <w:szCs w:val="28"/>
        </w:rPr>
        <w:t>.1. Показатели качества муниципальной услуги: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 выполнение должностными лицами, муниципальными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2) отсутствие обоснованных жалоб на действия (бездействие) должностных лиц, муниципальных служащих при предоставлении муниципальной услуги.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2.1</w:t>
      </w:r>
      <w:r w:rsidR="006E6B52">
        <w:rPr>
          <w:rFonts w:ascii="Times New Roman" w:hAnsi="Times New Roman"/>
          <w:sz w:val="28"/>
          <w:szCs w:val="28"/>
        </w:rPr>
        <w:t>5</w:t>
      </w:r>
      <w:r w:rsidRPr="00D46087">
        <w:rPr>
          <w:rFonts w:ascii="Times New Roman" w:hAnsi="Times New Roman"/>
          <w:sz w:val="28"/>
          <w:szCs w:val="28"/>
        </w:rPr>
        <w:t>.2. Показатели доступности предоставления муниципальной услуги: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 количество заявителей, благополучно воспользовавшихся муниципальной услугой;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2) открытость и доступность информации о порядке и стандарте предоставления муниципальной услуги, размещенных на информационных </w:t>
      </w:r>
      <w:r w:rsidRPr="00D46087">
        <w:rPr>
          <w:rFonts w:ascii="Times New Roman" w:hAnsi="Times New Roman"/>
          <w:sz w:val="28"/>
          <w:szCs w:val="28"/>
        </w:rPr>
        <w:lastRenderedPageBreak/>
        <w:t>стендах, на Интернет-ресурсах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3) пешеходная доступность от остановок общественного транспорта до здания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4)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6) возможность получения муниципальной услуги на базе МФЦ;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7) направление заявления в электронной форме;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8) беспрепятственный доступ к местам предоставления муниципальной услуги для маломобильных групп граждан (вход в помещение оборудуется беспрепятственной зоной,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9) оборудование мест для бесплатной парковки автотранспортных средств, в том числе не менее 10 процентов мест (но не менее 1 места) для транспортных средств инвалидов и транспортных средств, перевозящих инвалидов, на территории, прилегающей к месту предоставления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10)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6E6B52" w:rsidRDefault="00D46087" w:rsidP="006E6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52">
        <w:rPr>
          <w:rFonts w:ascii="Times New Roman" w:hAnsi="Times New Roman"/>
          <w:b/>
          <w:sz w:val="28"/>
          <w:szCs w:val="28"/>
        </w:rPr>
        <w:t>3. Административные процедуры предоставления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3.1.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D46087" w:rsidRPr="00D46087" w:rsidRDefault="006E6B5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46087" w:rsidRPr="00D46087" w:rsidRDefault="006E6B5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 xml:space="preserve">рассмотрение заявления и оформление результата предоставления муниципальной услуги;                                                                                                                  </w:t>
      </w:r>
    </w:p>
    <w:p w:rsidR="00D46087" w:rsidRPr="00D46087" w:rsidRDefault="006E6B52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6087" w:rsidRPr="00D4608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3.2.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Прием и регистрация заявления о предоставлении муниципальной услуги.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Основанием для начала административной процедуры является поступление заявления о предоставлении муниципальной услуги.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- Подача заявления может быть осуществлена через единый портал государственных и муниципальных услуг (функций) http://www.gosuslugi.ru.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Прием и регистрация заявления о предоставлении муниципальной услуги, осуществляется специалистом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ответственным за прием и регистрацию документов.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В случае,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Заявителю выдается расписка в получении заявления и приложенных к нему документов по утвержденной форме (приложение № 3 к административному регламенту).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Максимальный срок совершения административной процедуры составляет 10 минут с момента представления заявителем документов.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В случае поступления заявления и документов, необходимых для предоставления муниципальной услуги по почте или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посредством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интернет</w:t>
      </w:r>
      <w:r w:rsidR="006E6B5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 xml:space="preserve">(через федеральную информационную систему «Единый портал государственных и муниципальных услуг (функций)») срок регистрации документов составляет 1 рабочий день с момента поступления указанных документов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. При этом заявитель может получить информацию о регистрационном номере заявления по телефону, а в случае направления документов посредством интернет – через сервис «Личный кабинет».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- 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3.3. Рассмотрение заявления и оформление результата предоставления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Специалист, ответственный за предоставление муниципальной услуги в течение десяти дней проверяет информацию об очередности предоставления жилых помещений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готовит справку подтверждающую факт нахождения гражданина на учете в качестве нуждающегося в жилых помещениях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с указанием номера очереди либо письмо об отказе в предоставлении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- Результатом административной процедуры является подписание Главой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справки</w:t>
      </w:r>
      <w:r w:rsidR="000B0F3B">
        <w:rPr>
          <w:rFonts w:ascii="Times New Roman" w:hAnsi="Times New Roman"/>
          <w:sz w:val="28"/>
          <w:szCs w:val="28"/>
        </w:rPr>
        <w:t xml:space="preserve">, </w:t>
      </w:r>
      <w:r w:rsidRPr="00D46087">
        <w:rPr>
          <w:rFonts w:ascii="Times New Roman" w:hAnsi="Times New Roman"/>
          <w:sz w:val="28"/>
          <w:szCs w:val="28"/>
        </w:rPr>
        <w:t xml:space="preserve">подтверждающей факт нахождения гражданина на учете в качестве нуждающегося в жилых помещениях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, с указанием номера очереди либо письмо об отказе в предоставлении муниципальной услуги.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3.4. Выдача результата предоставления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зарегистрированные и подписанные в установленном порядке: справка подтверждающая факт нахождения гражданина на учете в качестве нуждающегося в жилых помещениях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с указанием номера очереди либо письмо об отказе в предоставлении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Данное действие осуществляется ответственным за исполнение данной административной процедуры специалистом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.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услуги, за три рабочих дня со дня их подписания должны быть высланы заявителю по месту жительства, месту пребывания или по адресу, указанному в заявлении, либо переданы в руки, если заявитель в соответствии со сроком подготовки документов лично обращается за результатами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выдача заявителю справки</w:t>
      </w:r>
      <w:r w:rsidR="00C34B7D">
        <w:rPr>
          <w:rFonts w:ascii="Times New Roman" w:hAnsi="Times New Roman"/>
          <w:sz w:val="28"/>
          <w:szCs w:val="28"/>
        </w:rPr>
        <w:t>,</w:t>
      </w:r>
      <w:r w:rsidRPr="00D46087">
        <w:rPr>
          <w:rFonts w:ascii="Times New Roman" w:hAnsi="Times New Roman"/>
          <w:sz w:val="28"/>
          <w:szCs w:val="28"/>
        </w:rPr>
        <w:t xml:space="preserve"> подтверждающей факт нахождения гражданина на учете в качестве нуждающегося в жилых помещениях в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с указанием номера очереди либо письмо об отказе в предоставлении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3.5. Особенности выполнения административных процедур в филиале МФЦ.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3.5.1. Предоставление м</w:t>
      </w:r>
      <w:r w:rsidR="00C34B7D">
        <w:rPr>
          <w:rFonts w:ascii="Times New Roman" w:hAnsi="Times New Roman"/>
          <w:sz w:val="28"/>
          <w:szCs w:val="28"/>
        </w:rPr>
        <w:t>униципальной услуги возможно в</w:t>
      </w:r>
      <w:r w:rsidRPr="00D46087">
        <w:rPr>
          <w:rFonts w:ascii="Times New Roman" w:hAnsi="Times New Roman"/>
          <w:sz w:val="28"/>
          <w:szCs w:val="28"/>
        </w:rPr>
        <w:t xml:space="preserve"> МФЦ.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филиала МФЦ.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3.5.2. Оператор филиала МФЦ, получив представленный заявителем пакет документов, регистрирует документы в установленном порядке и размещает в форме электронных копий в автоматизированной информационной системе «ЦПГУ». Данные документы направляются для рассмотрения специалистам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ответственным за регистрацию поступивших документов в ИС МАИС.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3.5.3. Зарегистрированный пакет оригиналов документов передается в администрацию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курьером филиала МФЦ в порядке, определённом соглашением между филиалом МФЦ и администрацией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3.5.4. После принятия администрацией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решения о предоставлении муниципальной услуги результат предоставления муниципальной услуги направляется в филиал МФЦ для выдачи заявителю.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3.5.5. Административные процедуры «Прием и регистрация заявления о предоставление муниципальной услуги и приложенных к нему документов», «Формирование и направление запроса в Систему межведомственного электронного взаимодействия (СМЭВ)», «Подготовка и выдача (направление) заявителю документов по результатам муниципальной услуги» при обращении заявителя за получением муниципальной услуги через филиал МФЦ осуществляются в соответствии с пунктами настоящего административного регламента.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E14792" w:rsidRDefault="00D46087" w:rsidP="00E14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792">
        <w:rPr>
          <w:rFonts w:ascii="Times New Roman" w:hAnsi="Times New Roman"/>
          <w:b/>
          <w:sz w:val="28"/>
          <w:szCs w:val="28"/>
        </w:rPr>
        <w:t>4.Формы контроля за исполнением регламента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4.1.</w:t>
      </w:r>
      <w:r w:rsidRPr="00D46087">
        <w:rPr>
          <w:rFonts w:ascii="Times New Roman" w:hAnsi="Times New Roman"/>
          <w:sz w:val="28"/>
          <w:szCs w:val="28"/>
        </w:rPr>
        <w:tab/>
        <w:t xml:space="preserve">Контроль за исполнением административного регламента осуществляется непосредственно Главой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в целях обеспечения своевременного и качественного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Формы контроля включают в себя: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текущий контроль за соблюдением и исполнением административного регламента;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2)</w:t>
      </w:r>
      <w:r w:rsidRPr="00D46087">
        <w:rPr>
          <w:rFonts w:ascii="Times New Roman" w:hAnsi="Times New Roman"/>
          <w:sz w:val="28"/>
          <w:szCs w:val="28"/>
        </w:rPr>
        <w:tab/>
        <w:t>порядок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4.2.</w:t>
      </w:r>
      <w:r w:rsidRPr="00D46087">
        <w:rPr>
          <w:rFonts w:ascii="Times New Roman" w:hAnsi="Times New Roman"/>
          <w:sz w:val="28"/>
          <w:szCs w:val="28"/>
        </w:rPr>
        <w:tab/>
        <w:t xml:space="preserve">Текущий контроль осуществляется в форме проверок соблюдения и исполнения работниками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контроля устанавливается Главой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По результатам проверок в случае нарушений Глава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дает указания по устранению выявленных отклонений и нарушений и контролирует их исполнение. Также текущий контроль осуществляется в процессе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согласования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и</w:t>
      </w:r>
      <w:r w:rsidR="00E147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087">
        <w:rPr>
          <w:rFonts w:ascii="Times New Roman" w:hAnsi="Times New Roman"/>
          <w:sz w:val="28"/>
          <w:szCs w:val="28"/>
        </w:rPr>
        <w:t>визирования</w:t>
      </w:r>
      <w:proofErr w:type="gramEnd"/>
      <w:r w:rsidR="00E14792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подготовленных ответственным работником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4.3.</w:t>
      </w:r>
      <w:r w:rsidRPr="00D46087">
        <w:rPr>
          <w:rFonts w:ascii="Times New Roman" w:hAnsi="Times New Roman"/>
          <w:sz w:val="28"/>
          <w:szCs w:val="28"/>
        </w:rPr>
        <w:tab/>
        <w:t>Проведение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Работники,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 Российской Федерации.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Заявители (а также граждане, их объединения) вправе контролировать выполнение муниципальной услуги.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E14792" w:rsidRDefault="00D46087" w:rsidP="00E14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79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5.1.</w:t>
      </w:r>
      <w:r w:rsidRPr="00D46087">
        <w:rPr>
          <w:rFonts w:ascii="Times New Roman" w:hAnsi="Times New Roman"/>
          <w:sz w:val="28"/>
          <w:szCs w:val="28"/>
        </w:rPr>
        <w:tab/>
        <w:t xml:space="preserve">Решения или действия (бездействие)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5.2.</w:t>
      </w:r>
      <w:r w:rsidRPr="00D46087">
        <w:rPr>
          <w:rFonts w:ascii="Times New Roman" w:hAnsi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2)</w:t>
      </w:r>
      <w:r w:rsidRPr="00D46087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3)</w:t>
      </w:r>
      <w:r w:rsidRPr="00D46087">
        <w:rPr>
          <w:rFonts w:ascii="Times New Roman" w:hAnsi="Times New Roman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4)</w:t>
      </w:r>
      <w:r w:rsidRPr="00D46087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5)</w:t>
      </w:r>
      <w:r w:rsidRPr="00D46087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6)</w:t>
      </w:r>
      <w:r w:rsidRPr="00D46087">
        <w:rPr>
          <w:rFonts w:ascii="Times New Roman" w:hAnsi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7)</w:t>
      </w:r>
      <w:r w:rsidRPr="00D46087">
        <w:rPr>
          <w:rFonts w:ascii="Times New Roman" w:hAnsi="Times New Roman"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8)</w:t>
      </w:r>
      <w:r w:rsidRPr="00D46087">
        <w:rPr>
          <w:rFonts w:ascii="Times New Roman" w:hAnsi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9)</w:t>
      </w:r>
      <w:r w:rsidRPr="00D46087">
        <w:rPr>
          <w:rFonts w:ascii="Times New Roman" w:hAnsi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5.3.</w:t>
      </w:r>
      <w:r w:rsidRPr="00D46087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 или должностному лицу, предоставившим муниципальную услугу.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5.4.</w:t>
      </w:r>
      <w:r w:rsidRPr="00D46087">
        <w:rPr>
          <w:rFonts w:ascii="Times New Roman" w:hAnsi="Times New Roman"/>
          <w:sz w:val="28"/>
          <w:szCs w:val="28"/>
        </w:rPr>
        <w:tab/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D46087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5.5.</w:t>
      </w:r>
      <w:r w:rsidRPr="00D46087">
        <w:rPr>
          <w:rFonts w:ascii="Times New Roman" w:hAnsi="Times New Roman"/>
          <w:sz w:val="28"/>
          <w:szCs w:val="28"/>
        </w:rPr>
        <w:tab/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5.6.</w:t>
      </w:r>
      <w:r w:rsidRPr="00D46087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наименование органа, предоставляющего муниципальную услугу, решения и действия (бездействие) которых обжалуются;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2)</w:t>
      </w:r>
      <w:r w:rsidRPr="00D46087">
        <w:rPr>
          <w:rFonts w:ascii="Times New Roman" w:hAnsi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3)</w:t>
      </w:r>
      <w:r w:rsidRPr="00D46087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4)</w:t>
      </w:r>
      <w:r w:rsidRPr="00D46087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5.7.</w:t>
      </w:r>
      <w:r w:rsidRPr="00D46087">
        <w:rPr>
          <w:rFonts w:ascii="Times New Roman" w:hAnsi="Times New Roman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5.8.</w:t>
      </w:r>
      <w:r w:rsidRPr="00D46087">
        <w:rPr>
          <w:rFonts w:ascii="Times New Roman" w:hAnsi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1)</w:t>
      </w:r>
      <w:r w:rsidRPr="00D46087">
        <w:rPr>
          <w:rFonts w:ascii="Times New Roman" w:hAnsi="Times New Roman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2)</w:t>
      </w:r>
      <w:r w:rsidRPr="00D46087">
        <w:rPr>
          <w:rFonts w:ascii="Times New Roman" w:hAnsi="Times New Roman"/>
          <w:sz w:val="28"/>
          <w:szCs w:val="28"/>
        </w:rPr>
        <w:tab/>
        <w:t>отказывает в удовлетворении жалобы.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5.9.</w:t>
      </w:r>
      <w:r w:rsidRPr="00D46087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5.10.</w:t>
      </w:r>
      <w:r w:rsidRPr="00D46087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5.11.</w:t>
      </w:r>
      <w:r w:rsidRPr="00D46087">
        <w:rPr>
          <w:rFonts w:ascii="Times New Roman" w:hAnsi="Times New Roman"/>
          <w:sz w:val="28"/>
          <w:szCs w:val="28"/>
        </w:rPr>
        <w:tab/>
        <w:t xml:space="preserve">Заявитель, считающий, что решения или действия (бездействие) администрации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A4E" w:rsidRDefault="000C2A4E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7EB7" w:rsidRDefault="00D46087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46087" w:rsidRPr="00D46087" w:rsidRDefault="00D46087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                                            к административному регламенту предоставления муниципальной услуги по предоставлению информации об очередности предоставления жилых помещений муниципального жилищного фонда на условиях социального найма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Главе </w:t>
      </w:r>
      <w:r w:rsidR="00F54A27">
        <w:rPr>
          <w:rFonts w:ascii="Times New Roman" w:hAnsi="Times New Roman"/>
          <w:sz w:val="28"/>
          <w:szCs w:val="28"/>
        </w:rPr>
        <w:t xml:space="preserve">МО Северное Чернского </w:t>
      </w:r>
      <w:r w:rsidR="002442D2">
        <w:rPr>
          <w:rFonts w:ascii="Times New Roman" w:hAnsi="Times New Roman"/>
          <w:sz w:val="28"/>
          <w:szCs w:val="28"/>
        </w:rPr>
        <w:t>района</w:t>
      </w:r>
      <w:r w:rsidRPr="00D46087">
        <w:rPr>
          <w:rFonts w:ascii="Times New Roman" w:hAnsi="Times New Roman"/>
          <w:sz w:val="28"/>
          <w:szCs w:val="28"/>
        </w:rPr>
        <w:t xml:space="preserve"> 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</w:t>
      </w:r>
      <w:r w:rsidR="003F7EB7">
        <w:rPr>
          <w:rFonts w:ascii="Times New Roman" w:hAnsi="Times New Roman"/>
          <w:sz w:val="28"/>
          <w:szCs w:val="28"/>
        </w:rPr>
        <w:t>_____</w:t>
      </w:r>
      <w:r w:rsidRPr="00D46087">
        <w:rPr>
          <w:rFonts w:ascii="Times New Roman" w:hAnsi="Times New Roman"/>
          <w:sz w:val="28"/>
          <w:szCs w:val="28"/>
        </w:rPr>
        <w:t>__________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от </w:t>
      </w:r>
      <w:r w:rsidR="003F7EB7">
        <w:rPr>
          <w:rFonts w:ascii="Times New Roman" w:hAnsi="Times New Roman"/>
          <w:sz w:val="28"/>
          <w:szCs w:val="28"/>
        </w:rPr>
        <w:t>___</w:t>
      </w:r>
      <w:r w:rsidRPr="00D46087">
        <w:rPr>
          <w:rFonts w:ascii="Times New Roman" w:hAnsi="Times New Roman"/>
          <w:sz w:val="28"/>
          <w:szCs w:val="28"/>
        </w:rPr>
        <w:t>__________________________________</w:t>
      </w:r>
    </w:p>
    <w:p w:rsidR="003F7EB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</w:t>
      </w:r>
      <w:r w:rsidR="003F7EB7">
        <w:rPr>
          <w:rFonts w:ascii="Times New Roman" w:hAnsi="Times New Roman"/>
          <w:sz w:val="28"/>
          <w:szCs w:val="28"/>
        </w:rPr>
        <w:t>______</w:t>
      </w:r>
      <w:r w:rsidRPr="00D46087">
        <w:rPr>
          <w:rFonts w:ascii="Times New Roman" w:hAnsi="Times New Roman"/>
          <w:sz w:val="28"/>
          <w:szCs w:val="28"/>
        </w:rPr>
        <w:t xml:space="preserve">_______________________________, </w:t>
      </w:r>
    </w:p>
    <w:p w:rsidR="00D46087" w:rsidRPr="00D46087" w:rsidRDefault="00D46087" w:rsidP="005053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3F7EB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проживающего по адресу: </w:t>
      </w:r>
      <w:r w:rsidR="003F7EB7">
        <w:rPr>
          <w:rFonts w:ascii="Times New Roman" w:hAnsi="Times New Roman"/>
          <w:sz w:val="28"/>
          <w:szCs w:val="28"/>
        </w:rPr>
        <w:t>__________________________________</w:t>
      </w:r>
      <w:r w:rsidRPr="00D46087">
        <w:rPr>
          <w:rFonts w:ascii="Times New Roman" w:hAnsi="Times New Roman"/>
          <w:sz w:val="28"/>
          <w:szCs w:val="28"/>
        </w:rPr>
        <w:t xml:space="preserve">________________________________                             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(адрес места жительства)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ЗАЯВЛЕНИЕ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о предоставлении информации об очередности предоставления жилых помещений муниципального жилищного фонда на условиях социального найма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Прошу предоставить информацию об очередности в списках граждан на получение жилого помещения муниципального жилищного фонда на условиях социального найма на ___</w:t>
      </w:r>
      <w:r w:rsidR="003F7EB7">
        <w:rPr>
          <w:rFonts w:ascii="Times New Roman" w:hAnsi="Times New Roman"/>
          <w:sz w:val="28"/>
          <w:szCs w:val="28"/>
        </w:rPr>
        <w:t>_______________</w:t>
      </w:r>
      <w:r w:rsidRPr="00D4608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(фамилия, имя, отчество)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Всего прописано:</w:t>
      </w:r>
      <w:r w:rsidR="003F7EB7">
        <w:rPr>
          <w:rFonts w:ascii="Times New Roman" w:hAnsi="Times New Roman"/>
          <w:sz w:val="28"/>
          <w:szCs w:val="28"/>
        </w:rPr>
        <w:t xml:space="preserve"> </w:t>
      </w:r>
      <w:r w:rsidRPr="00D46087">
        <w:rPr>
          <w:rFonts w:ascii="Times New Roman" w:hAnsi="Times New Roman"/>
          <w:sz w:val="28"/>
          <w:szCs w:val="28"/>
        </w:rPr>
        <w:t>_____ чел.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Моя семья состоит из</w:t>
      </w:r>
      <w:r w:rsidR="003F7EB7">
        <w:rPr>
          <w:rFonts w:ascii="Times New Roman" w:hAnsi="Times New Roman"/>
          <w:sz w:val="28"/>
          <w:szCs w:val="28"/>
        </w:rPr>
        <w:t>_</w:t>
      </w:r>
      <w:r w:rsidRPr="00D46087">
        <w:rPr>
          <w:rFonts w:ascii="Times New Roman" w:hAnsi="Times New Roman"/>
          <w:sz w:val="28"/>
          <w:szCs w:val="28"/>
        </w:rPr>
        <w:t>___ человек, из них: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(с обязательным указанием родства, даты рождения, даты прописки)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3._________________________________________________________________ 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Дата ________________________     подпись 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ПРИЛОЖЕНИЕ № 2                                                                                                                     к административному регламенту предоставления                                         муниципальной услуги по предоставлению                                                     информации об очередности                                                                           предоставления жилых помещений                                                                 муниципального жилищного фонда                                                                                    на условиях социального найма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3F7EB7" w:rsidRDefault="00D46087" w:rsidP="003F7E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EB7">
        <w:rPr>
          <w:rFonts w:ascii="Times New Roman" w:hAnsi="Times New Roman"/>
          <w:b/>
          <w:sz w:val="28"/>
          <w:szCs w:val="28"/>
        </w:rPr>
        <w:t>БЛОК-СХЕМА                                                                                                    предоставления муниципальной услуги</w:t>
      </w:r>
    </w:p>
    <w:p w:rsidR="003F7EB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D4608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Рассмотрение заявления и оформление результата предоставления муниципальной услуги</w:t>
      </w:r>
    </w:p>
    <w:p w:rsidR="00D4608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D46087" w:rsidRPr="00D4608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3F7EB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Предоставление заявителю сведений об очередности предоставления жилых помещений муниципального жилищного фонда на условиях социального найма</w:t>
      </w:r>
    </w:p>
    <w:p w:rsidR="003F7EB7" w:rsidRDefault="003F7EB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↓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EB7" w:rsidRDefault="003F7EB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3F7E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lastRenderedPageBreak/>
        <w:t>ПРИЛОЖЕНИЕ № 3                                                                                                                                              к административному регламенту                                                                 предоставления муниципальной услуги                                                                           по предоставлению информации                                                                                     об очередности предоставления жилых                                                     помещений муниципального жилищного                                                              фонда на условиях социального найма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 </w:t>
      </w:r>
    </w:p>
    <w:p w:rsidR="00D4608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РАСПИСКА                                                                                                                                    в получении заявления и приложенных к нему документов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    (фамилия, имя, отчество, должность лица, принявшего заявление)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получит </w:t>
      </w:r>
      <w:proofErr w:type="gramStart"/>
      <w:r w:rsidRPr="00D46087">
        <w:rPr>
          <w:rFonts w:ascii="Times New Roman" w:hAnsi="Times New Roman"/>
          <w:sz w:val="28"/>
          <w:szCs w:val="28"/>
        </w:rPr>
        <w:t>от</w:t>
      </w:r>
      <w:proofErr w:type="gramEnd"/>
      <w:r w:rsidRPr="00D46087">
        <w:rPr>
          <w:rFonts w:ascii="Times New Roman" w:hAnsi="Times New Roman"/>
          <w:sz w:val="28"/>
          <w:szCs w:val="28"/>
        </w:rPr>
        <w:t xml:space="preserve"> ____________________________________________________________           (</w:t>
      </w:r>
      <w:proofErr w:type="gramStart"/>
      <w:r w:rsidRPr="00D46087">
        <w:rPr>
          <w:rFonts w:ascii="Times New Roman" w:hAnsi="Times New Roman"/>
          <w:sz w:val="28"/>
          <w:szCs w:val="28"/>
        </w:rPr>
        <w:t>фамилия</w:t>
      </w:r>
      <w:proofErr w:type="gramEnd"/>
      <w:r w:rsidRPr="00D46087">
        <w:rPr>
          <w:rFonts w:ascii="Times New Roman" w:hAnsi="Times New Roman"/>
          <w:sz w:val="28"/>
          <w:szCs w:val="28"/>
        </w:rPr>
        <w:t>, имя, отчество, паспортные данные заявителя)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7EB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3F7EB7" w:rsidRPr="00D46087" w:rsidRDefault="00D46087" w:rsidP="003F7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</w:t>
      </w:r>
      <w:r w:rsidR="003F7EB7">
        <w:rPr>
          <w:rFonts w:ascii="Times New Roman" w:hAnsi="Times New Roman"/>
          <w:sz w:val="28"/>
          <w:szCs w:val="28"/>
        </w:rPr>
        <w:t>_______________</w:t>
      </w:r>
      <w:r w:rsidRPr="00D46087">
        <w:rPr>
          <w:rFonts w:ascii="Times New Roman" w:hAnsi="Times New Roman"/>
          <w:sz w:val="28"/>
          <w:szCs w:val="28"/>
        </w:rPr>
        <w:t xml:space="preserve">__                                            </w:t>
      </w:r>
      <w:r w:rsidR="003F7EB7" w:rsidRPr="00D46087">
        <w:rPr>
          <w:rFonts w:ascii="Times New Roman" w:hAnsi="Times New Roman"/>
          <w:sz w:val="28"/>
          <w:szCs w:val="28"/>
        </w:rPr>
        <w:t>(точное наименование документов и их реквизиты)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Номер регистрации в Книге регистрации заявлений - </w:t>
      </w:r>
      <w:r w:rsidR="003F7EB7">
        <w:rPr>
          <w:rFonts w:ascii="Times New Roman" w:hAnsi="Times New Roman"/>
          <w:sz w:val="28"/>
          <w:szCs w:val="28"/>
        </w:rPr>
        <w:t>___________</w:t>
      </w:r>
      <w:r w:rsidRPr="00D46087">
        <w:rPr>
          <w:rFonts w:ascii="Times New Roman" w:hAnsi="Times New Roman"/>
          <w:sz w:val="28"/>
          <w:szCs w:val="28"/>
        </w:rPr>
        <w:t>__________</w:t>
      </w: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__________________________________               _________________________</w:t>
      </w:r>
      <w:r w:rsidR="00ED33F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D46087">
        <w:rPr>
          <w:rFonts w:ascii="Times New Roman" w:hAnsi="Times New Roman"/>
          <w:sz w:val="28"/>
          <w:szCs w:val="28"/>
        </w:rPr>
        <w:t xml:space="preserve">____                            </w:t>
      </w:r>
      <w:r w:rsidR="00ED33FE">
        <w:rPr>
          <w:rFonts w:ascii="Times New Roman" w:hAnsi="Times New Roman"/>
          <w:sz w:val="28"/>
          <w:szCs w:val="28"/>
        </w:rPr>
        <w:t xml:space="preserve">                         </w:t>
      </w:r>
      <w:r w:rsidRPr="00D46087">
        <w:rPr>
          <w:rFonts w:ascii="Times New Roman" w:hAnsi="Times New Roman"/>
          <w:sz w:val="28"/>
          <w:szCs w:val="28"/>
        </w:rPr>
        <w:t>(время и дата получения заявления)                  (подпись должностного лица)</w:t>
      </w:r>
    </w:p>
    <w:p w:rsidR="00ED33FE" w:rsidRDefault="00ED33F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3FE" w:rsidRDefault="00ED33FE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087" w:rsidRPr="00D46087" w:rsidRDefault="00D46087" w:rsidP="00D46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>М.П.</w:t>
      </w:r>
    </w:p>
    <w:sectPr w:rsidR="00D46087" w:rsidRPr="00D4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DE8"/>
    <w:multiLevelType w:val="multilevel"/>
    <w:tmpl w:val="AB9E4708"/>
    <w:lvl w:ilvl="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58"/>
    <w:rsid w:val="00023D3C"/>
    <w:rsid w:val="000B0F3B"/>
    <w:rsid w:val="000C2A4E"/>
    <w:rsid w:val="002442D2"/>
    <w:rsid w:val="002A6743"/>
    <w:rsid w:val="003F7EB7"/>
    <w:rsid w:val="00423458"/>
    <w:rsid w:val="004878FB"/>
    <w:rsid w:val="00505324"/>
    <w:rsid w:val="00650C26"/>
    <w:rsid w:val="00662573"/>
    <w:rsid w:val="006E6B52"/>
    <w:rsid w:val="007E0215"/>
    <w:rsid w:val="0081331E"/>
    <w:rsid w:val="00C34B7D"/>
    <w:rsid w:val="00C87DCE"/>
    <w:rsid w:val="00D27617"/>
    <w:rsid w:val="00D46087"/>
    <w:rsid w:val="00E14792"/>
    <w:rsid w:val="00E72AD8"/>
    <w:rsid w:val="00ED33FE"/>
    <w:rsid w:val="00F06B44"/>
    <w:rsid w:val="00F54A27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2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22D7784E456CBFD8E20FC89BB1AE5CF0839A2C7B933A56AEA7478B47D4FAFEC9A17B6828324E6BB971CCA820BDAA02EA8E229DEA89EEDeB3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22D7784E456CBFD8E20FC89BB1AE5C80034ADC4B333A56AEA7478B47D4FAFEC9A17B6828226E6B8971CCA820BDAA02EA8E229DEA89EEDeB3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22D7784E456CBFD8E20EA8AD744EECC0362A7C5BA3FF332BE722FEB2D49FAACDA11E3C1C62BEEBC994A93C45583F36BE3EF2DC1B49EE9A0F0C8BBeC3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22D7784E456CBFD8E20FC89BB1AE5CF093AA8C1BA33A56AEA7478B47D4FAFEC9A17B6828226EEB4971CCA820BDAA02EA8E229DEA89EEDeB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2383-9297-4B66-B88F-E8DB693E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6825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cevernoe-01</dc:creator>
  <cp:lastModifiedBy>АНЯ</cp:lastModifiedBy>
  <cp:revision>3</cp:revision>
  <cp:lastPrinted>2023-04-03T13:06:00Z</cp:lastPrinted>
  <dcterms:created xsi:type="dcterms:W3CDTF">2023-03-24T13:49:00Z</dcterms:created>
  <dcterms:modified xsi:type="dcterms:W3CDTF">2023-04-03T13:07:00Z</dcterms:modified>
</cp:coreProperties>
</file>