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E8" w:rsidRDefault="000C17E8" w:rsidP="000C17E8">
      <w:pPr>
        <w:spacing w:after="267" w:line="274" w:lineRule="exact"/>
        <w:jc w:val="right"/>
        <w:rPr>
          <w:rFonts w:eastAsia="SimSun"/>
          <w:color w:val="000000"/>
          <w:sz w:val="28"/>
          <w:szCs w:val="28"/>
          <w:lang w:bidi="ru-RU"/>
        </w:rPr>
      </w:pPr>
    </w:p>
    <w:p w:rsidR="00C313A3" w:rsidRPr="00C313A3" w:rsidRDefault="00C313A3" w:rsidP="00C313A3">
      <w:pPr>
        <w:spacing w:after="267" w:line="274" w:lineRule="exact"/>
        <w:jc w:val="center"/>
        <w:rPr>
          <w:rFonts w:eastAsia="SimSun"/>
          <w:b/>
          <w:bCs/>
          <w:color w:val="000000"/>
          <w:sz w:val="24"/>
          <w:szCs w:val="24"/>
          <w:lang w:bidi="ru-RU"/>
        </w:rPr>
      </w:pPr>
      <w:r w:rsidRPr="00C313A3">
        <w:rPr>
          <w:rFonts w:eastAsia="SimSun"/>
          <w:color w:val="000000"/>
          <w:sz w:val="28"/>
          <w:szCs w:val="28"/>
          <w:lang w:bidi="ru-RU"/>
        </w:rPr>
        <w:t>Тульская область</w:t>
      </w:r>
      <w:r w:rsidRPr="00C313A3">
        <w:rPr>
          <w:rFonts w:eastAsia="SimSun"/>
          <w:color w:val="000000"/>
          <w:sz w:val="28"/>
          <w:szCs w:val="28"/>
          <w:lang w:bidi="ru-RU"/>
        </w:rPr>
        <w:br/>
      </w:r>
      <w:r w:rsidRPr="00C313A3">
        <w:rPr>
          <w:rFonts w:eastAsia="SimSun"/>
          <w:b/>
          <w:bCs/>
          <w:color w:val="000000"/>
          <w:sz w:val="24"/>
          <w:szCs w:val="24"/>
          <w:lang w:bidi="ru-RU"/>
        </w:rPr>
        <w:t>муниципальное образование</w:t>
      </w:r>
      <w:r w:rsidRPr="00C313A3">
        <w:rPr>
          <w:rFonts w:eastAsia="SimSun"/>
          <w:b/>
          <w:bCs/>
          <w:color w:val="000000"/>
          <w:sz w:val="24"/>
          <w:szCs w:val="24"/>
          <w:lang w:bidi="ru-RU"/>
        </w:rPr>
        <w:br/>
        <w:t>Чернский район</w:t>
      </w:r>
    </w:p>
    <w:p w:rsidR="00C313A3" w:rsidRPr="00C313A3" w:rsidRDefault="00C313A3" w:rsidP="00C313A3">
      <w:pPr>
        <w:spacing w:after="346" w:line="240" w:lineRule="exact"/>
        <w:jc w:val="center"/>
        <w:rPr>
          <w:rFonts w:eastAsia="SimSun"/>
          <w:b/>
          <w:bCs/>
          <w:color w:val="000000"/>
          <w:sz w:val="24"/>
          <w:szCs w:val="24"/>
          <w:lang w:bidi="ru-RU"/>
        </w:rPr>
      </w:pPr>
      <w:r w:rsidRPr="00C313A3">
        <w:rPr>
          <w:rFonts w:eastAsia="SimSun"/>
          <w:b/>
          <w:bCs/>
          <w:color w:val="000000"/>
          <w:sz w:val="24"/>
          <w:szCs w:val="24"/>
          <w:lang w:bidi="ru-RU"/>
        </w:rPr>
        <w:t>АДМИНИСТРАЦИЯ</w:t>
      </w:r>
    </w:p>
    <w:p w:rsidR="00C313A3" w:rsidRPr="00C313A3" w:rsidRDefault="00C313A3" w:rsidP="00C313A3">
      <w:pPr>
        <w:spacing w:after="319" w:line="320" w:lineRule="exact"/>
        <w:jc w:val="center"/>
        <w:outlineLvl w:val="0"/>
        <w:rPr>
          <w:rFonts w:eastAsia="SimSun"/>
          <w:b/>
          <w:bCs/>
          <w:color w:val="000000"/>
          <w:spacing w:val="80"/>
          <w:sz w:val="32"/>
          <w:szCs w:val="32"/>
          <w:lang w:bidi="ru-RU"/>
        </w:rPr>
      </w:pPr>
      <w:r w:rsidRPr="00C313A3">
        <w:rPr>
          <w:rFonts w:eastAsia="SimSun"/>
          <w:b/>
          <w:bCs/>
          <w:color w:val="000000"/>
          <w:spacing w:val="80"/>
          <w:sz w:val="32"/>
          <w:szCs w:val="32"/>
          <w:lang w:bidi="ru-RU"/>
        </w:rPr>
        <w:t>ПОСТАНОВЛЕНИЕ</w:t>
      </w:r>
    </w:p>
    <w:p w:rsidR="00C313A3" w:rsidRPr="00C313A3" w:rsidRDefault="000C17E8" w:rsidP="00C313A3">
      <w:pPr>
        <w:tabs>
          <w:tab w:val="left" w:pos="8035"/>
        </w:tabs>
        <w:spacing w:line="280" w:lineRule="exact"/>
        <w:ind w:left="360"/>
        <w:jc w:val="both"/>
        <w:rPr>
          <w:rFonts w:eastAsia="SimSun"/>
          <w:color w:val="000000"/>
          <w:sz w:val="28"/>
          <w:szCs w:val="28"/>
          <w:lang w:bidi="ru-RU"/>
        </w:rPr>
      </w:pPr>
      <w:r>
        <w:rPr>
          <w:rFonts w:eastAsia="SimSun"/>
          <w:color w:val="000000"/>
          <w:sz w:val="28"/>
          <w:szCs w:val="28"/>
          <w:lang w:bidi="ru-RU"/>
        </w:rPr>
        <w:t xml:space="preserve">От </w:t>
      </w:r>
      <w:r w:rsidR="004F5651">
        <w:rPr>
          <w:rFonts w:eastAsia="SimSun"/>
          <w:color w:val="000000"/>
          <w:sz w:val="28"/>
          <w:szCs w:val="28"/>
          <w:lang w:bidi="ru-RU"/>
        </w:rPr>
        <w:t>19.07.2023</w:t>
      </w:r>
      <w:r>
        <w:rPr>
          <w:rFonts w:eastAsia="SimSun"/>
          <w:color w:val="000000"/>
          <w:sz w:val="28"/>
          <w:szCs w:val="28"/>
          <w:lang w:bidi="ru-RU"/>
        </w:rPr>
        <w:tab/>
        <w:t xml:space="preserve">№ </w:t>
      </w:r>
      <w:r w:rsidR="004F5651">
        <w:rPr>
          <w:rFonts w:eastAsia="SimSun"/>
          <w:color w:val="000000"/>
          <w:sz w:val="28"/>
          <w:szCs w:val="28"/>
          <w:lang w:bidi="ru-RU"/>
        </w:rPr>
        <w:t>472</w:t>
      </w:r>
    </w:p>
    <w:p w:rsidR="00C313A3" w:rsidRPr="00C313A3" w:rsidRDefault="00C313A3" w:rsidP="00C313A3">
      <w:pPr>
        <w:widowControl/>
        <w:rPr>
          <w:rFonts w:eastAsia="Calibri"/>
          <w:b/>
          <w:sz w:val="27"/>
          <w:szCs w:val="27"/>
        </w:rPr>
      </w:pPr>
    </w:p>
    <w:p w:rsidR="00C313A3" w:rsidRPr="00C313A3" w:rsidRDefault="00C313A3" w:rsidP="00C313A3">
      <w:pPr>
        <w:widowControl/>
        <w:jc w:val="center"/>
        <w:rPr>
          <w:b/>
          <w:sz w:val="28"/>
          <w:szCs w:val="28"/>
        </w:rPr>
      </w:pPr>
      <w:r w:rsidRPr="00C313A3">
        <w:rPr>
          <w:rFonts w:eastAsia="Calibri"/>
          <w:b/>
          <w:sz w:val="28"/>
          <w:szCs w:val="28"/>
        </w:rPr>
        <w:t>О внесении изменения в постановление администрации МО Чернский район от 26.11.2021 № 820 «</w:t>
      </w:r>
      <w:r w:rsidRPr="00C313A3">
        <w:rPr>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Чернского района Тульской области</w:t>
      </w:r>
    </w:p>
    <w:p w:rsidR="00C313A3" w:rsidRPr="00C313A3" w:rsidRDefault="00C313A3" w:rsidP="00C313A3">
      <w:pPr>
        <w:widowControl/>
        <w:jc w:val="center"/>
        <w:rPr>
          <w:b/>
          <w:sz w:val="28"/>
          <w:szCs w:val="28"/>
        </w:rPr>
      </w:pPr>
    </w:p>
    <w:p w:rsidR="00C313A3" w:rsidRPr="00C313A3" w:rsidRDefault="00C313A3" w:rsidP="00C313A3">
      <w:pPr>
        <w:widowControl/>
        <w:jc w:val="both"/>
        <w:rPr>
          <w:rFonts w:eastAsia="Calibri"/>
          <w:sz w:val="27"/>
          <w:szCs w:val="27"/>
        </w:rPr>
      </w:pPr>
    </w:p>
    <w:p w:rsidR="00C313A3" w:rsidRPr="00C313A3" w:rsidRDefault="00C313A3" w:rsidP="00C313A3">
      <w:pPr>
        <w:widowControl/>
        <w:ind w:firstLine="708"/>
        <w:jc w:val="both"/>
        <w:rPr>
          <w:rFonts w:eastAsia="Calibri"/>
          <w:b/>
          <w:sz w:val="28"/>
          <w:szCs w:val="28"/>
        </w:rPr>
      </w:pPr>
      <w:r w:rsidRPr="00C313A3">
        <w:rPr>
          <w:rFonts w:eastAsia="Calibri"/>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Чернский район администрация муниципального образования Чернский район </w:t>
      </w:r>
      <w:r w:rsidRPr="00C313A3">
        <w:rPr>
          <w:rFonts w:eastAsia="Calibri"/>
          <w:b/>
          <w:sz w:val="28"/>
          <w:szCs w:val="28"/>
        </w:rPr>
        <w:t>ПОСТАНОВЛЯЕТ:</w:t>
      </w:r>
    </w:p>
    <w:p w:rsidR="00C313A3" w:rsidRPr="009445C0" w:rsidRDefault="00C313A3" w:rsidP="009445C0">
      <w:pPr>
        <w:pStyle w:val="af5"/>
        <w:numPr>
          <w:ilvl w:val="0"/>
          <w:numId w:val="26"/>
        </w:numPr>
        <w:ind w:left="0" w:firstLine="709"/>
        <w:rPr>
          <w:rFonts w:eastAsia="Calibri"/>
          <w:sz w:val="28"/>
          <w:szCs w:val="28"/>
        </w:rPr>
      </w:pPr>
      <w:r w:rsidRPr="009445C0">
        <w:rPr>
          <w:rFonts w:eastAsia="Calibri"/>
          <w:sz w:val="28"/>
          <w:szCs w:val="28"/>
        </w:rPr>
        <w:t>Внести в постановление администрации МО Чернский район от 26.11.2021 № 820 «</w:t>
      </w:r>
      <w:r w:rsidRPr="009445C0">
        <w:rPr>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Чернского района Тульской области, </w:t>
      </w:r>
      <w:r w:rsidRPr="009445C0">
        <w:rPr>
          <w:rFonts w:eastAsia="Calibri"/>
          <w:sz w:val="28"/>
          <w:szCs w:val="28"/>
        </w:rPr>
        <w:t>следующее изменение:</w:t>
      </w:r>
    </w:p>
    <w:p w:rsidR="009445C0" w:rsidRPr="009445C0" w:rsidRDefault="009445C0" w:rsidP="009445C0">
      <w:pPr>
        <w:jc w:val="both"/>
        <w:rPr>
          <w:rFonts w:eastAsia="Calibri"/>
          <w:sz w:val="28"/>
          <w:szCs w:val="28"/>
        </w:rPr>
      </w:pPr>
      <w:r>
        <w:rPr>
          <w:rFonts w:eastAsia="SimSun"/>
          <w:sz w:val="28"/>
          <w:szCs w:val="28"/>
        </w:rPr>
        <w:t xml:space="preserve">1.1. </w:t>
      </w:r>
      <w:r w:rsidRPr="009445C0">
        <w:rPr>
          <w:rFonts w:eastAsia="SimSun"/>
          <w:sz w:val="28"/>
          <w:szCs w:val="28"/>
        </w:rPr>
        <w:t>Приложение к постановлению изложить в следующей редакции (Приложение).</w:t>
      </w:r>
    </w:p>
    <w:p w:rsidR="00C313A3" w:rsidRPr="009445C0" w:rsidRDefault="009445C0" w:rsidP="009445C0">
      <w:pPr>
        <w:jc w:val="both"/>
        <w:rPr>
          <w:sz w:val="28"/>
          <w:szCs w:val="28"/>
        </w:rPr>
      </w:pPr>
      <w:r>
        <w:rPr>
          <w:rFonts w:eastAsia="Calibri"/>
          <w:sz w:val="28"/>
          <w:szCs w:val="28"/>
        </w:rPr>
        <w:t xml:space="preserve">       2. </w:t>
      </w:r>
      <w:r w:rsidR="00C313A3" w:rsidRPr="009445C0">
        <w:rPr>
          <w:sz w:val="28"/>
          <w:szCs w:val="28"/>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w:t>
      </w:r>
    </w:p>
    <w:p w:rsidR="00C313A3" w:rsidRPr="009445C0" w:rsidRDefault="009445C0" w:rsidP="009445C0">
      <w:pPr>
        <w:jc w:val="both"/>
        <w:rPr>
          <w:sz w:val="28"/>
          <w:szCs w:val="28"/>
        </w:rPr>
      </w:pPr>
      <w:r>
        <w:rPr>
          <w:sz w:val="28"/>
          <w:szCs w:val="28"/>
        </w:rPr>
        <w:t xml:space="preserve">        3. </w:t>
      </w:r>
      <w:r w:rsidR="00C313A3" w:rsidRPr="009445C0">
        <w:rPr>
          <w:sz w:val="28"/>
          <w:szCs w:val="28"/>
        </w:rPr>
        <w:t>Обнародовать настоящее постановление в установленном порядке.</w:t>
      </w:r>
    </w:p>
    <w:p w:rsidR="00C313A3" w:rsidRPr="009445C0" w:rsidRDefault="009445C0" w:rsidP="009445C0">
      <w:pPr>
        <w:jc w:val="both"/>
        <w:rPr>
          <w:sz w:val="28"/>
          <w:szCs w:val="28"/>
        </w:rPr>
      </w:pPr>
      <w:r>
        <w:rPr>
          <w:sz w:val="28"/>
          <w:szCs w:val="28"/>
        </w:rPr>
        <w:t xml:space="preserve">        4. </w:t>
      </w:r>
      <w:r w:rsidR="00C313A3" w:rsidRPr="009445C0">
        <w:rPr>
          <w:sz w:val="28"/>
          <w:szCs w:val="28"/>
        </w:rPr>
        <w:t>Постановление вступает в силу со дня обнародования.</w:t>
      </w:r>
    </w:p>
    <w:p w:rsidR="00C313A3" w:rsidRPr="00C313A3" w:rsidRDefault="00C313A3" w:rsidP="00C313A3">
      <w:pPr>
        <w:autoSpaceDE w:val="0"/>
        <w:autoSpaceDN w:val="0"/>
        <w:adjustRightInd w:val="0"/>
        <w:rPr>
          <w:b/>
          <w:sz w:val="28"/>
          <w:szCs w:val="28"/>
        </w:rPr>
      </w:pPr>
    </w:p>
    <w:tbl>
      <w:tblPr>
        <w:tblW w:w="0" w:type="auto"/>
        <w:tblLook w:val="04A0" w:firstRow="1" w:lastRow="0" w:firstColumn="1" w:lastColumn="0" w:noHBand="0" w:noVBand="1"/>
      </w:tblPr>
      <w:tblGrid>
        <w:gridCol w:w="4684"/>
        <w:gridCol w:w="4671"/>
      </w:tblGrid>
      <w:tr w:rsidR="00C313A3" w:rsidRPr="00C313A3" w:rsidTr="00ED1EE5">
        <w:tc>
          <w:tcPr>
            <w:tcW w:w="4785" w:type="dxa"/>
            <w:shd w:val="clear" w:color="auto" w:fill="auto"/>
          </w:tcPr>
          <w:p w:rsidR="00C313A3" w:rsidRPr="00C313A3" w:rsidRDefault="00C313A3" w:rsidP="00C313A3">
            <w:pPr>
              <w:widowControl/>
              <w:rPr>
                <w:rFonts w:eastAsia="Calibri"/>
                <w:b/>
                <w:sz w:val="28"/>
                <w:szCs w:val="28"/>
                <w:lang w:eastAsia="en-US"/>
              </w:rPr>
            </w:pPr>
            <w:r w:rsidRPr="00C313A3">
              <w:rPr>
                <w:rFonts w:eastAsia="Calibri"/>
                <w:b/>
                <w:sz w:val="28"/>
                <w:szCs w:val="28"/>
                <w:lang w:eastAsia="en-US"/>
              </w:rPr>
              <w:t>Глава администрации</w:t>
            </w:r>
          </w:p>
          <w:p w:rsidR="00C313A3" w:rsidRPr="00C313A3" w:rsidRDefault="00C313A3" w:rsidP="00C313A3">
            <w:pPr>
              <w:widowControl/>
              <w:rPr>
                <w:rFonts w:eastAsia="Calibri"/>
                <w:sz w:val="28"/>
                <w:szCs w:val="28"/>
                <w:lang w:eastAsia="en-US"/>
              </w:rPr>
            </w:pPr>
            <w:r w:rsidRPr="00C313A3">
              <w:rPr>
                <w:rFonts w:eastAsia="Calibri"/>
                <w:b/>
                <w:sz w:val="28"/>
                <w:szCs w:val="28"/>
                <w:lang w:eastAsia="en-US"/>
              </w:rPr>
              <w:t xml:space="preserve"> МО Чернский район</w:t>
            </w:r>
          </w:p>
        </w:tc>
        <w:tc>
          <w:tcPr>
            <w:tcW w:w="4786" w:type="dxa"/>
            <w:shd w:val="clear" w:color="auto" w:fill="auto"/>
          </w:tcPr>
          <w:p w:rsidR="00C313A3" w:rsidRPr="00C313A3" w:rsidRDefault="00C313A3" w:rsidP="00C313A3">
            <w:pPr>
              <w:widowControl/>
              <w:jc w:val="right"/>
              <w:rPr>
                <w:rFonts w:eastAsia="Calibri"/>
                <w:b/>
                <w:sz w:val="28"/>
                <w:szCs w:val="28"/>
                <w:lang w:eastAsia="en-US"/>
              </w:rPr>
            </w:pPr>
          </w:p>
          <w:p w:rsidR="00C313A3" w:rsidRPr="00C313A3" w:rsidRDefault="00C313A3" w:rsidP="00C313A3">
            <w:pPr>
              <w:widowControl/>
              <w:jc w:val="right"/>
              <w:rPr>
                <w:rFonts w:eastAsia="Calibri"/>
                <w:b/>
                <w:sz w:val="28"/>
                <w:szCs w:val="28"/>
                <w:lang w:eastAsia="en-US"/>
              </w:rPr>
            </w:pPr>
            <w:r w:rsidRPr="00C313A3">
              <w:rPr>
                <w:rFonts w:eastAsia="Calibri"/>
                <w:b/>
                <w:sz w:val="28"/>
                <w:szCs w:val="28"/>
                <w:lang w:eastAsia="en-US"/>
              </w:rPr>
              <w:t>В.А. Белошицкий</w:t>
            </w:r>
          </w:p>
        </w:tc>
      </w:tr>
    </w:tbl>
    <w:p w:rsidR="00C313A3" w:rsidRPr="00C313A3" w:rsidRDefault="00C313A3" w:rsidP="00C313A3">
      <w:pPr>
        <w:widowControl/>
        <w:jc w:val="both"/>
        <w:rPr>
          <w:rFonts w:eastAsia="Calibri"/>
          <w:sz w:val="24"/>
          <w:szCs w:val="24"/>
          <w:lang w:eastAsia="en-US"/>
        </w:rPr>
      </w:pPr>
    </w:p>
    <w:p w:rsidR="00C313A3" w:rsidRPr="00C313A3" w:rsidRDefault="00C313A3" w:rsidP="00C313A3">
      <w:pPr>
        <w:widowControl/>
        <w:jc w:val="both"/>
        <w:rPr>
          <w:rFonts w:eastAsia="Calibri"/>
          <w:sz w:val="24"/>
          <w:szCs w:val="24"/>
          <w:lang w:eastAsia="en-US"/>
        </w:rPr>
      </w:pPr>
    </w:p>
    <w:p w:rsidR="00C313A3" w:rsidRPr="00C313A3" w:rsidRDefault="00C313A3" w:rsidP="00C313A3">
      <w:pPr>
        <w:widowControl/>
        <w:jc w:val="both"/>
        <w:rPr>
          <w:rFonts w:eastAsia="Calibri"/>
          <w:sz w:val="24"/>
          <w:szCs w:val="24"/>
          <w:lang w:eastAsia="en-US"/>
        </w:rPr>
      </w:pPr>
    </w:p>
    <w:p w:rsidR="00C313A3" w:rsidRPr="00C313A3" w:rsidRDefault="00C313A3" w:rsidP="00C313A3">
      <w:pPr>
        <w:widowControl/>
        <w:jc w:val="both"/>
        <w:rPr>
          <w:rFonts w:eastAsia="Calibri"/>
          <w:sz w:val="24"/>
          <w:szCs w:val="24"/>
          <w:lang w:eastAsia="en-US"/>
        </w:rPr>
      </w:pPr>
    </w:p>
    <w:p w:rsidR="00C313A3" w:rsidRPr="00C313A3" w:rsidRDefault="00C313A3" w:rsidP="00C313A3">
      <w:pPr>
        <w:widowControl/>
        <w:jc w:val="both"/>
        <w:rPr>
          <w:rFonts w:eastAsia="Calibri"/>
          <w:sz w:val="24"/>
          <w:szCs w:val="24"/>
          <w:lang w:eastAsia="en-US"/>
        </w:rPr>
      </w:pPr>
      <w:r w:rsidRPr="00C313A3">
        <w:rPr>
          <w:rFonts w:eastAsia="Calibri"/>
          <w:sz w:val="24"/>
          <w:szCs w:val="24"/>
          <w:lang w:eastAsia="en-US"/>
        </w:rPr>
        <w:t>Исп.: Орлова Галина Евгеньевна</w:t>
      </w:r>
    </w:p>
    <w:p w:rsidR="00C313A3" w:rsidRPr="00C313A3" w:rsidRDefault="00C313A3" w:rsidP="00C313A3">
      <w:pPr>
        <w:widowControl/>
        <w:jc w:val="both"/>
        <w:rPr>
          <w:rFonts w:eastAsia="Calibri"/>
          <w:sz w:val="24"/>
          <w:szCs w:val="24"/>
          <w:lang w:eastAsia="en-US"/>
        </w:rPr>
      </w:pPr>
      <w:r w:rsidRPr="00C313A3">
        <w:rPr>
          <w:rFonts w:eastAsia="Calibri"/>
          <w:sz w:val="24"/>
          <w:szCs w:val="24"/>
          <w:lang w:eastAsia="en-US"/>
        </w:rPr>
        <w:t>Тел.:(8-48756)2-11-09</w:t>
      </w:r>
    </w:p>
    <w:p w:rsidR="009445C0" w:rsidRDefault="009445C0" w:rsidP="009445C0">
      <w:pPr>
        <w:widowControl/>
        <w:rPr>
          <w:rFonts w:ascii="PT Astra Serif" w:hAnsi="PT Astra Serif" w:cs="Arial"/>
          <w:color w:val="000000"/>
          <w:sz w:val="28"/>
          <w:szCs w:val="28"/>
        </w:rPr>
      </w:pPr>
    </w:p>
    <w:p w:rsidR="009445C0" w:rsidRPr="009445C0" w:rsidRDefault="009445C0" w:rsidP="009445C0">
      <w:pPr>
        <w:widowControl/>
        <w:jc w:val="right"/>
        <w:rPr>
          <w:sz w:val="24"/>
          <w:szCs w:val="24"/>
        </w:rPr>
      </w:pPr>
      <w:r w:rsidRPr="009445C0">
        <w:rPr>
          <w:sz w:val="24"/>
          <w:szCs w:val="24"/>
        </w:rPr>
        <w:lastRenderedPageBreak/>
        <w:t xml:space="preserve">Приложение </w:t>
      </w:r>
    </w:p>
    <w:p w:rsidR="009445C0" w:rsidRPr="009445C0" w:rsidRDefault="009445C0" w:rsidP="009445C0">
      <w:pPr>
        <w:widowControl/>
        <w:jc w:val="right"/>
        <w:rPr>
          <w:sz w:val="24"/>
          <w:szCs w:val="24"/>
        </w:rPr>
      </w:pPr>
      <w:r w:rsidRPr="009445C0">
        <w:rPr>
          <w:sz w:val="24"/>
          <w:szCs w:val="24"/>
        </w:rPr>
        <w:t>к постановлению администрации</w:t>
      </w:r>
    </w:p>
    <w:p w:rsidR="009445C0" w:rsidRPr="009445C0" w:rsidRDefault="009445C0" w:rsidP="009445C0">
      <w:pPr>
        <w:widowControl/>
        <w:jc w:val="right"/>
        <w:rPr>
          <w:sz w:val="24"/>
          <w:szCs w:val="24"/>
        </w:rPr>
      </w:pPr>
      <w:r w:rsidRPr="009445C0">
        <w:rPr>
          <w:sz w:val="24"/>
          <w:szCs w:val="24"/>
        </w:rPr>
        <w:t>муниципального образования</w:t>
      </w:r>
    </w:p>
    <w:p w:rsidR="009445C0" w:rsidRPr="009445C0" w:rsidRDefault="009445C0" w:rsidP="009445C0">
      <w:pPr>
        <w:widowControl/>
        <w:jc w:val="right"/>
        <w:rPr>
          <w:sz w:val="24"/>
          <w:szCs w:val="24"/>
        </w:rPr>
      </w:pPr>
      <w:r w:rsidRPr="009445C0">
        <w:rPr>
          <w:sz w:val="24"/>
          <w:szCs w:val="24"/>
        </w:rPr>
        <w:t>Чернский район</w:t>
      </w:r>
    </w:p>
    <w:p w:rsidR="009445C0" w:rsidRPr="009445C0" w:rsidRDefault="009445C0" w:rsidP="009445C0">
      <w:pPr>
        <w:jc w:val="right"/>
        <w:rPr>
          <w:rFonts w:ascii="PT Astra Serif" w:eastAsia="PT Astra Serif" w:hAnsi="PT Astra Serif" w:cs="PT Astra Serif"/>
          <w:sz w:val="24"/>
          <w:szCs w:val="24"/>
        </w:rPr>
      </w:pPr>
      <w:r w:rsidRPr="009445C0">
        <w:rPr>
          <w:rFonts w:ascii="PT Astra Serif" w:eastAsia="PT Astra Serif" w:hAnsi="PT Astra Serif" w:cs="PT Astra Serif"/>
          <w:sz w:val="24"/>
          <w:szCs w:val="24"/>
        </w:rPr>
        <w:t xml:space="preserve">      от 26.11.2021г. № 820 </w:t>
      </w:r>
    </w:p>
    <w:p w:rsidR="009445C0" w:rsidRDefault="009445C0" w:rsidP="009445C0">
      <w:pPr>
        <w:pStyle w:val="210"/>
        <w:ind w:left="4320"/>
        <w:jc w:val="right"/>
        <w:rPr>
          <w:rFonts w:ascii="PT Astra Serif" w:eastAsia="PT Astra Serif" w:hAnsi="PT Astra Serif" w:cs="PT Astra Serif"/>
          <w:b w:val="0"/>
          <w:sz w:val="24"/>
          <w:szCs w:val="24"/>
        </w:rPr>
      </w:pPr>
      <w:r w:rsidRPr="009445C0">
        <w:rPr>
          <w:rFonts w:ascii="PT Astra Serif" w:eastAsia="PT Astra Serif" w:hAnsi="PT Astra Serif" w:cs="PT Astra Serif"/>
          <w:b w:val="0"/>
          <w:sz w:val="24"/>
          <w:szCs w:val="24"/>
        </w:rPr>
        <w:t xml:space="preserve">в редакции постановления </w:t>
      </w:r>
    </w:p>
    <w:p w:rsidR="00846ACA" w:rsidRDefault="009445C0" w:rsidP="009445C0">
      <w:pPr>
        <w:pStyle w:val="210"/>
        <w:ind w:left="4320"/>
        <w:jc w:val="right"/>
        <w:rPr>
          <w:rFonts w:ascii="PT Astra Serif" w:eastAsia="PT Astra Serif" w:hAnsi="PT Astra Serif" w:cs="PT Astra Serif"/>
          <w:b w:val="0"/>
          <w:sz w:val="24"/>
          <w:szCs w:val="24"/>
        </w:rPr>
      </w:pPr>
      <w:r w:rsidRPr="009445C0">
        <w:rPr>
          <w:rFonts w:ascii="PT Astra Serif" w:eastAsia="PT Astra Serif" w:hAnsi="PT Astra Serif" w:cs="PT Astra Serif"/>
          <w:b w:val="0"/>
          <w:sz w:val="24"/>
          <w:szCs w:val="24"/>
        </w:rPr>
        <w:t>от 29.08.2022 № 598</w:t>
      </w:r>
    </w:p>
    <w:p w:rsidR="00C87142" w:rsidRPr="009445C0" w:rsidRDefault="004F5651" w:rsidP="009445C0">
      <w:pPr>
        <w:pStyle w:val="210"/>
        <w:ind w:left="4320"/>
        <w:jc w:val="right"/>
        <w:rPr>
          <w:rFonts w:ascii="PT Astra Serif" w:eastAsia="PT Astra Serif" w:hAnsi="PT Astra Serif" w:cs="PT Astra Serif"/>
          <w:b w:val="0"/>
          <w:sz w:val="24"/>
          <w:szCs w:val="24"/>
        </w:rPr>
      </w:pPr>
      <w:r>
        <w:rPr>
          <w:rFonts w:ascii="PT Astra Serif" w:eastAsia="PT Astra Serif" w:hAnsi="PT Astra Serif" w:cs="PT Astra Serif"/>
          <w:b w:val="0"/>
          <w:sz w:val="24"/>
          <w:szCs w:val="24"/>
        </w:rPr>
        <w:t xml:space="preserve">от 19.07.2023 </w:t>
      </w:r>
      <w:r w:rsidR="00C87142">
        <w:rPr>
          <w:rFonts w:ascii="PT Astra Serif" w:eastAsia="PT Astra Serif" w:hAnsi="PT Astra Serif" w:cs="PT Astra Serif"/>
          <w:b w:val="0"/>
          <w:sz w:val="24"/>
          <w:szCs w:val="24"/>
        </w:rPr>
        <w:t>№</w:t>
      </w:r>
      <w:r>
        <w:rPr>
          <w:rFonts w:ascii="PT Astra Serif" w:eastAsia="PT Astra Serif" w:hAnsi="PT Astra Serif" w:cs="PT Astra Serif"/>
          <w:b w:val="0"/>
          <w:sz w:val="24"/>
          <w:szCs w:val="24"/>
        </w:rPr>
        <w:t xml:space="preserve"> 472</w:t>
      </w:r>
    </w:p>
    <w:p w:rsidR="009445C0" w:rsidRDefault="009445C0" w:rsidP="009445C0">
      <w:pPr>
        <w:pStyle w:val="210"/>
        <w:ind w:left="4320"/>
        <w:jc w:val="both"/>
        <w:rPr>
          <w:rFonts w:ascii="PT Astra Serif" w:hAnsi="PT Astra Serif" w:cs="Arial"/>
          <w:sz w:val="28"/>
          <w:szCs w:val="28"/>
        </w:rPr>
      </w:pP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Административный регламент</w:t>
      </w:r>
    </w:p>
    <w:p w:rsidR="0008129D" w:rsidRDefault="0008129D" w:rsidP="0008129D">
      <w:pPr>
        <w:jc w:val="center"/>
        <w:rPr>
          <w:rFonts w:ascii="PT Astra Serif" w:hAnsi="PT Astra Serif" w:cs="Arial"/>
          <w:b/>
          <w:sz w:val="28"/>
          <w:szCs w:val="28"/>
        </w:rPr>
      </w:pPr>
      <w:r>
        <w:rPr>
          <w:rFonts w:ascii="PT Astra Serif" w:hAnsi="PT Astra Serif" w:cs="Arial"/>
          <w:b/>
          <w:sz w:val="28"/>
          <w:szCs w:val="28"/>
        </w:rPr>
        <w:t>предоставления муниципальной услуги</w:t>
      </w:r>
    </w:p>
    <w:p w:rsidR="0008129D" w:rsidRDefault="0008129D" w:rsidP="0008129D">
      <w:pPr>
        <w:pStyle w:val="ConsPlusTitle"/>
        <w:widowControl/>
        <w:jc w:val="center"/>
        <w:rPr>
          <w:rFonts w:ascii="PT Astra Serif" w:hAnsi="PT Astra Serif"/>
          <w:i/>
          <w:sz w:val="28"/>
          <w:szCs w:val="28"/>
          <w:u w:val="single"/>
        </w:rPr>
      </w:pPr>
      <w:r>
        <w:rPr>
          <w:rFonts w:ascii="PT Astra Serif" w:hAnsi="PT Astra Serif"/>
          <w:bCs w:val="0"/>
          <w:sz w:val="28"/>
          <w:szCs w:val="28"/>
        </w:rPr>
        <w:t>«</w:t>
      </w:r>
      <w:r w:rsidR="002C78E7">
        <w:rPr>
          <w:rFonts w:ascii="PT Astra Serif" w:hAnsi="PT Astra Serif"/>
          <w:bCs w:val="0"/>
          <w:sz w:val="28"/>
          <w:szCs w:val="28"/>
        </w:rPr>
        <w:t>Перевод жилого помещения в нежилое помещение и нежилого помещения в жилое помещение</w:t>
      </w:r>
      <w:r>
        <w:rPr>
          <w:rFonts w:ascii="PT Astra Serif" w:hAnsi="PT Astra Serif"/>
          <w:bCs w:val="0"/>
          <w:sz w:val="28"/>
          <w:szCs w:val="28"/>
        </w:rPr>
        <w:t>» на территории</w:t>
      </w:r>
      <w:r w:rsidR="00701CAC">
        <w:rPr>
          <w:rFonts w:ascii="PT Astra Serif" w:hAnsi="PT Astra Serif"/>
          <w:bCs w:val="0"/>
          <w:sz w:val="28"/>
          <w:szCs w:val="28"/>
        </w:rPr>
        <w:t xml:space="preserve"> Чернского района Тульской области</w:t>
      </w:r>
    </w:p>
    <w:p w:rsidR="00846ACA" w:rsidRDefault="00846ACA">
      <w:pPr>
        <w:rPr>
          <w:rFonts w:ascii="PT Astra Serif" w:hAnsi="PT Astra Serif" w:cs="Arial"/>
          <w:b/>
          <w:sz w:val="28"/>
          <w:szCs w:val="28"/>
        </w:rPr>
      </w:pP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1.Общие положения</w:t>
      </w:r>
    </w:p>
    <w:p w:rsidR="00846ACA" w:rsidRDefault="004E2973">
      <w:pPr>
        <w:spacing w:line="360" w:lineRule="auto"/>
        <w:jc w:val="center"/>
        <w:rPr>
          <w:rFonts w:ascii="PT Astra Serif" w:hAnsi="PT Astra Serif" w:cs="Arial"/>
          <w:b/>
          <w:sz w:val="28"/>
          <w:szCs w:val="28"/>
        </w:rPr>
      </w:pPr>
      <w:r>
        <w:rPr>
          <w:rFonts w:ascii="PT Astra Serif" w:hAnsi="PT Astra Serif" w:cs="Arial"/>
          <w:b/>
          <w:sz w:val="28"/>
          <w:szCs w:val="28"/>
        </w:rPr>
        <w:t xml:space="preserve">1.1. Предмет регулирования </w:t>
      </w:r>
      <w:r w:rsidR="008449C8">
        <w:rPr>
          <w:rFonts w:ascii="PT Astra Serif" w:hAnsi="PT Astra Serif" w:cs="Arial"/>
          <w:b/>
          <w:sz w:val="28"/>
          <w:szCs w:val="28"/>
        </w:rPr>
        <w:t xml:space="preserve">административного </w:t>
      </w:r>
      <w:r>
        <w:rPr>
          <w:rFonts w:ascii="PT Astra Serif" w:hAnsi="PT Astra Serif" w:cs="Arial"/>
          <w:b/>
          <w:sz w:val="28"/>
          <w:szCs w:val="28"/>
        </w:rPr>
        <w:t>регламента</w:t>
      </w:r>
    </w:p>
    <w:p w:rsidR="00846ACA" w:rsidRDefault="004E2973">
      <w:pPr>
        <w:pStyle w:val="af2"/>
        <w:shd w:val="clear" w:color="FFFFFF" w:fill="FFFFFF"/>
        <w:jc w:val="both"/>
        <w:rPr>
          <w:rFonts w:ascii="PT Astra Serif" w:hAnsi="PT Astra Serif" w:cs="Arial"/>
          <w:color w:val="000000"/>
          <w:sz w:val="28"/>
          <w:szCs w:val="28"/>
        </w:rPr>
      </w:pPr>
      <w:r>
        <w:rPr>
          <w:rFonts w:ascii="PT Astra Serif" w:hAnsi="PT Astra Serif" w:cs="Arial"/>
          <w:color w:val="000000"/>
          <w:sz w:val="28"/>
          <w:szCs w:val="28"/>
        </w:rPr>
        <w:tab/>
        <w:t>1. Административный регламент предоставления муниципальной услуги «</w:t>
      </w:r>
      <w:r w:rsidR="002C78E7">
        <w:rPr>
          <w:rFonts w:ascii="PT Astra Serif" w:hAnsi="PT Astra Serif" w:cs="Arial"/>
          <w:color w:val="000000"/>
          <w:sz w:val="28"/>
          <w:szCs w:val="28"/>
        </w:rPr>
        <w:t>Перевод жилого помещения в нежилое помещение и нежилого помещения в жилое помещение</w:t>
      </w:r>
      <w:r w:rsidR="0008129D">
        <w:rPr>
          <w:rFonts w:ascii="PT Astra Serif" w:hAnsi="PT Astra Serif" w:cs="Arial"/>
          <w:color w:val="000000"/>
          <w:sz w:val="28"/>
          <w:szCs w:val="28"/>
        </w:rPr>
        <w:t xml:space="preserve">» </w:t>
      </w:r>
      <w:r>
        <w:rPr>
          <w:rFonts w:ascii="PT Astra Serif" w:hAnsi="PT Astra Serif" w:cs="Arial"/>
          <w:color w:val="000000"/>
          <w:sz w:val="28"/>
          <w:szCs w:val="28"/>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846ACA" w:rsidRDefault="004E2973">
      <w:pPr>
        <w:pStyle w:val="af2"/>
        <w:shd w:val="clear" w:color="FFFFFF" w:fill="FFFFFF"/>
        <w:jc w:val="center"/>
        <w:rPr>
          <w:rFonts w:ascii="PT Astra Serif" w:hAnsi="PT Astra Serif" w:cs="Arial"/>
          <w:b/>
          <w:color w:val="000000"/>
          <w:sz w:val="28"/>
          <w:szCs w:val="28"/>
        </w:rPr>
      </w:pPr>
      <w:r>
        <w:rPr>
          <w:rFonts w:ascii="PT Astra Serif" w:hAnsi="PT Astra Serif" w:cs="Arial"/>
          <w:b/>
          <w:color w:val="000000"/>
          <w:sz w:val="28"/>
          <w:szCs w:val="28"/>
        </w:rPr>
        <w:t>1.2. Круг заявителей</w:t>
      </w:r>
    </w:p>
    <w:p w:rsidR="00846ACA" w:rsidRPr="009445C0" w:rsidRDefault="0008129D" w:rsidP="009445C0">
      <w:pPr>
        <w:pStyle w:val="af2"/>
        <w:shd w:val="clear" w:color="FFFFFF" w:fill="FFFFFF"/>
        <w:ind w:firstLine="709"/>
        <w:jc w:val="both"/>
        <w:rPr>
          <w:rFonts w:ascii="PT Astra Serif" w:hAnsi="PT Astra Serif" w:cs="Arial"/>
          <w:color w:val="000000"/>
          <w:sz w:val="28"/>
          <w:szCs w:val="28"/>
        </w:rPr>
      </w:pPr>
      <w:r>
        <w:rPr>
          <w:rFonts w:ascii="PT Astra Serif" w:hAnsi="PT Astra Serif" w:cs="Arial"/>
          <w:color w:val="000000"/>
          <w:sz w:val="28"/>
          <w:szCs w:val="28"/>
        </w:rPr>
        <w:t xml:space="preserve">2. </w:t>
      </w:r>
      <w:r w:rsidRPr="0008129D">
        <w:rPr>
          <w:rFonts w:ascii="PT Astra Serif" w:hAnsi="PT Astra Serif" w:cs="Arial"/>
          <w:color w:val="000000"/>
          <w:sz w:val="28"/>
          <w:szCs w:val="28"/>
        </w:rPr>
        <w:t>Лицам</w:t>
      </w:r>
      <w:r w:rsidR="003D355F">
        <w:rPr>
          <w:rFonts w:ascii="PT Astra Serif" w:hAnsi="PT Astra Serif" w:cs="Arial"/>
          <w:color w:val="000000"/>
          <w:sz w:val="28"/>
          <w:szCs w:val="28"/>
        </w:rPr>
        <w:t>и, имеющими право на получение м</w:t>
      </w:r>
      <w:r w:rsidRPr="0008129D">
        <w:rPr>
          <w:rFonts w:ascii="PT Astra Serif" w:hAnsi="PT Astra Serif" w:cs="Arial"/>
          <w:color w:val="000000"/>
          <w:sz w:val="28"/>
          <w:szCs w:val="28"/>
        </w:rPr>
        <w:t>униципальной услуги, являются физическ</w:t>
      </w:r>
      <w:r w:rsidR="003D355F">
        <w:rPr>
          <w:rFonts w:ascii="PT Astra Serif" w:hAnsi="PT Astra Serif" w:cs="Arial"/>
          <w:color w:val="000000"/>
          <w:sz w:val="28"/>
          <w:szCs w:val="28"/>
        </w:rPr>
        <w:t>ие</w:t>
      </w:r>
      <w:r w:rsidRPr="0008129D">
        <w:rPr>
          <w:rFonts w:ascii="PT Astra Serif" w:hAnsi="PT Astra Serif" w:cs="Arial"/>
          <w:color w:val="000000"/>
          <w:sz w:val="28"/>
          <w:szCs w:val="28"/>
        </w:rPr>
        <w:t xml:space="preserve"> лиц</w:t>
      </w:r>
      <w:r w:rsidR="003D355F">
        <w:rPr>
          <w:rFonts w:ascii="PT Astra Serif" w:hAnsi="PT Astra Serif" w:cs="Arial"/>
          <w:color w:val="000000"/>
          <w:sz w:val="28"/>
          <w:szCs w:val="28"/>
        </w:rPr>
        <w:t>а</w:t>
      </w:r>
      <w:r w:rsidRPr="0008129D">
        <w:rPr>
          <w:rFonts w:ascii="PT Astra Serif" w:hAnsi="PT Astra Serif" w:cs="Arial"/>
          <w:color w:val="000000"/>
          <w:sz w:val="28"/>
          <w:szCs w:val="28"/>
        </w:rPr>
        <w:t>, в том числе индивидуальны</w:t>
      </w:r>
      <w:r w:rsidR="003D355F">
        <w:rPr>
          <w:rFonts w:ascii="PT Astra Serif" w:hAnsi="PT Astra Serif" w:cs="Arial"/>
          <w:color w:val="000000"/>
          <w:sz w:val="28"/>
          <w:szCs w:val="28"/>
        </w:rPr>
        <w:t>е</w:t>
      </w:r>
      <w:r w:rsidRPr="0008129D">
        <w:rPr>
          <w:rFonts w:ascii="PT Astra Serif" w:hAnsi="PT Astra Serif" w:cs="Arial"/>
          <w:color w:val="000000"/>
          <w:sz w:val="28"/>
          <w:szCs w:val="28"/>
        </w:rPr>
        <w:t xml:space="preserve"> предпринимател</w:t>
      </w:r>
      <w:r w:rsidR="003D355F">
        <w:rPr>
          <w:rFonts w:ascii="PT Astra Serif" w:hAnsi="PT Astra Serif" w:cs="Arial"/>
          <w:color w:val="000000"/>
          <w:sz w:val="28"/>
          <w:szCs w:val="28"/>
        </w:rPr>
        <w:t>и</w:t>
      </w:r>
      <w:r w:rsidRPr="0008129D">
        <w:rPr>
          <w:rFonts w:ascii="PT Astra Serif" w:hAnsi="PT Astra Serif" w:cs="Arial"/>
          <w:color w:val="000000"/>
          <w:sz w:val="28"/>
          <w:szCs w:val="28"/>
        </w:rPr>
        <w:t>, или юридическ</w:t>
      </w:r>
      <w:r w:rsidR="003D355F">
        <w:rPr>
          <w:rFonts w:ascii="PT Astra Serif" w:hAnsi="PT Astra Serif" w:cs="Arial"/>
          <w:color w:val="000000"/>
          <w:sz w:val="28"/>
          <w:szCs w:val="28"/>
        </w:rPr>
        <w:t>ие лица</w:t>
      </w:r>
      <w:r w:rsidRPr="0008129D">
        <w:rPr>
          <w:rFonts w:ascii="PT Astra Serif" w:hAnsi="PT Astra Serif" w:cs="Arial"/>
          <w:color w:val="000000"/>
          <w:sz w:val="28"/>
          <w:szCs w:val="28"/>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Pr>
          <w:rFonts w:ascii="PT Astra Serif" w:hAnsi="PT Astra Serif" w:cs="Arial"/>
          <w:color w:val="000000"/>
          <w:sz w:val="28"/>
          <w:szCs w:val="28"/>
        </w:rPr>
        <w:t>1</w:t>
      </w:r>
      <w:r w:rsidRPr="0008129D">
        <w:rPr>
          <w:rFonts w:ascii="PT Astra Serif" w:hAnsi="PT Astra Serif" w:cs="Arial"/>
          <w:color w:val="000000"/>
          <w:sz w:val="28"/>
          <w:szCs w:val="28"/>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w:t>
      </w:r>
      <w:r w:rsidR="009445C0">
        <w:rPr>
          <w:rFonts w:ascii="PT Astra Serif" w:hAnsi="PT Astra Serif" w:cs="Arial"/>
          <w:color w:val="000000"/>
          <w:sz w:val="28"/>
          <w:szCs w:val="28"/>
        </w:rPr>
        <w:t>услуг (функций) (далее – ЕПГУ).</w:t>
      </w:r>
    </w:p>
    <w:p w:rsidR="00846ACA" w:rsidRDefault="004E2973" w:rsidP="0008129D">
      <w:pPr>
        <w:pStyle w:val="af2"/>
        <w:shd w:val="clear" w:color="FFFFFF" w:fill="FFFFFF"/>
        <w:ind w:firstLine="709"/>
        <w:contextualSpacing/>
        <w:jc w:val="center"/>
        <w:rPr>
          <w:rFonts w:ascii="PT Astra Serif" w:hAnsi="PT Astra Serif" w:cs="Arial"/>
          <w:b/>
          <w:color w:val="000000"/>
          <w:sz w:val="28"/>
          <w:szCs w:val="28"/>
        </w:rPr>
      </w:pPr>
      <w:r>
        <w:rPr>
          <w:rFonts w:ascii="PT Astra Serif" w:hAnsi="PT Astra Serif" w:cs="Arial"/>
          <w:b/>
          <w:color w:val="000000"/>
          <w:sz w:val="28"/>
          <w:szCs w:val="28"/>
        </w:rPr>
        <w:t>1.3. Требования к порядку информирования о предоставлении муниципальной услуги</w:t>
      </w:r>
    </w:p>
    <w:p w:rsidR="00846ACA"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3</w:t>
      </w:r>
      <w:r w:rsidR="004E2973">
        <w:rPr>
          <w:rFonts w:ascii="PT Astra Serif" w:hAnsi="PT Astra Serif"/>
          <w:sz w:val="28"/>
          <w:szCs w:val="24"/>
        </w:rPr>
        <w:t xml:space="preserve">.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w:t>
      </w:r>
      <w:r w:rsidR="00701CAC">
        <w:rPr>
          <w:rFonts w:ascii="PT Astra Serif" w:hAnsi="PT Astra Serif"/>
          <w:sz w:val="28"/>
          <w:szCs w:val="24"/>
        </w:rPr>
        <w:t xml:space="preserve">отдела строительства, дорожной деятельности и ЖКХ  администрации МО </w:t>
      </w:r>
      <w:r w:rsidR="00701CAC" w:rsidRPr="00834384">
        <w:rPr>
          <w:rFonts w:ascii="PT Astra Serif" w:hAnsi="PT Astra Serif"/>
          <w:sz w:val="28"/>
          <w:szCs w:val="24"/>
        </w:rPr>
        <w:t>Чернский район</w:t>
      </w:r>
      <w:r w:rsidR="004E2973">
        <w:rPr>
          <w:rFonts w:ascii="PT Astra Serif" w:hAnsi="PT Astra Serif"/>
          <w:sz w:val="28"/>
          <w:szCs w:val="24"/>
        </w:rPr>
        <w:t xml:space="preserve">, а также </w:t>
      </w:r>
      <w:r w:rsidR="004E2973">
        <w:rPr>
          <w:rFonts w:ascii="PT Astra Serif" w:hAnsi="PT Astra Serif"/>
          <w:sz w:val="28"/>
          <w:szCs w:val="24"/>
        </w:rPr>
        <w:lastRenderedPageBreak/>
        <w:t xml:space="preserve">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Pr>
          <w:rFonts w:ascii="PT Astra Serif" w:hAnsi="PT Astra Serif"/>
          <w:sz w:val="28"/>
          <w:szCs w:val="24"/>
        </w:rPr>
        <w:t xml:space="preserve">образования </w:t>
      </w:r>
      <w:r w:rsidR="00701CAC">
        <w:rPr>
          <w:rFonts w:ascii="PT Astra Serif" w:hAnsi="PT Astra Serif"/>
          <w:sz w:val="28"/>
          <w:szCs w:val="24"/>
        </w:rPr>
        <w:t>Чернский район</w:t>
      </w:r>
      <w:r w:rsidR="004E2973">
        <w:rPr>
          <w:rFonts w:ascii="PT Astra Serif" w:hAnsi="PT Astra Serif"/>
          <w:sz w:val="28"/>
          <w:szCs w:val="24"/>
        </w:rPr>
        <w:t>, в информационно-телекоммуникационной сети «И</w:t>
      </w:r>
      <w:r w:rsidR="00B44BAD">
        <w:rPr>
          <w:rFonts w:ascii="PT Astra Serif" w:hAnsi="PT Astra Serif"/>
          <w:sz w:val="28"/>
          <w:szCs w:val="24"/>
        </w:rPr>
        <w:t>нтернет»</w:t>
      </w:r>
      <w:r w:rsidR="004E2973">
        <w:rPr>
          <w:rFonts w:ascii="PT Astra Serif" w:hAnsi="PT Astra Serif"/>
          <w:sz w:val="28"/>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Pr>
          <w:rFonts w:ascii="PT Astra Serif" w:hAnsi="PT Astra Serif"/>
          <w:sz w:val="28"/>
          <w:szCs w:val="24"/>
        </w:rPr>
        <w:t>на портале государственных и муниципальных услуг (функций)</w:t>
      </w:r>
      <w:r w:rsidR="009B76FB">
        <w:rPr>
          <w:rFonts w:ascii="PT Astra Serif" w:hAnsi="PT Astra Serif"/>
          <w:sz w:val="28"/>
          <w:szCs w:val="24"/>
        </w:rPr>
        <w:t xml:space="preserve"> Тульской области</w:t>
      </w:r>
      <w:r w:rsidR="0008129D">
        <w:rPr>
          <w:rFonts w:ascii="PT Astra Serif" w:hAnsi="PT Astra Serif"/>
          <w:sz w:val="28"/>
          <w:szCs w:val="24"/>
        </w:rPr>
        <w:t xml:space="preserve"> (далее – РПГУ) </w:t>
      </w:r>
      <w:r w:rsidR="0008129D" w:rsidRPr="0008129D">
        <w:rPr>
          <w:rFonts w:ascii="PT Astra Serif" w:hAnsi="PT Astra Serif"/>
          <w:sz w:val="28"/>
          <w:szCs w:val="24"/>
          <w:lang w:val="en-US"/>
        </w:rPr>
        <w:t>www</w:t>
      </w:r>
      <w:r w:rsidR="0008129D" w:rsidRPr="0008129D">
        <w:rPr>
          <w:rFonts w:ascii="PT Astra Serif" w:hAnsi="PT Astra Serif"/>
          <w:sz w:val="28"/>
          <w:szCs w:val="24"/>
        </w:rPr>
        <w:t>.</w:t>
      </w:r>
      <w:proofErr w:type="spellStart"/>
      <w:r w:rsidR="0008129D" w:rsidRPr="0008129D">
        <w:rPr>
          <w:rFonts w:ascii="PT Astra Serif" w:hAnsi="PT Astra Serif"/>
          <w:sz w:val="28"/>
          <w:szCs w:val="24"/>
          <w:lang w:val="en-US"/>
        </w:rPr>
        <w:t>gosuslugi</w:t>
      </w:r>
      <w:proofErr w:type="spellEnd"/>
      <w:r w:rsidR="0008129D" w:rsidRPr="0008129D">
        <w:rPr>
          <w:rFonts w:ascii="PT Astra Serif" w:hAnsi="PT Astra Serif"/>
          <w:sz w:val="28"/>
          <w:szCs w:val="24"/>
        </w:rPr>
        <w:t>71.</w:t>
      </w:r>
      <w:r w:rsidR="0008129D" w:rsidRPr="0008129D">
        <w:rPr>
          <w:rFonts w:ascii="PT Astra Serif" w:hAnsi="PT Astra Serif"/>
          <w:sz w:val="28"/>
          <w:szCs w:val="24"/>
          <w:lang w:val="en-US"/>
        </w:rPr>
        <w:t>ru</w:t>
      </w:r>
      <w:r w:rsidR="0008129D" w:rsidRPr="0008129D">
        <w:rPr>
          <w:rFonts w:ascii="PT Astra Serif" w:hAnsi="PT Astra Serif"/>
          <w:sz w:val="28"/>
          <w:szCs w:val="24"/>
        </w:rPr>
        <w:t xml:space="preserve">, </w:t>
      </w:r>
      <w:r w:rsidR="004E2973">
        <w:rPr>
          <w:rFonts w:ascii="PT Astra Serif" w:hAnsi="PT Astra Serif"/>
          <w:sz w:val="28"/>
          <w:szCs w:val="24"/>
        </w:rPr>
        <w:t>на ЕПГУ www.gosuslugi.ru, публикации в средствах массовой информации (далее – СМИ), издания информационных материалов (брошюр, буклетов и т.д.).</w:t>
      </w:r>
    </w:p>
    <w:p w:rsidR="00846ACA" w:rsidRPr="00783917"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4</w:t>
      </w:r>
      <w:r w:rsidR="004E2973">
        <w:rPr>
          <w:rFonts w:ascii="PT Astra Serif" w:hAnsi="PT Astra Serif"/>
          <w:sz w:val="28"/>
          <w:szCs w:val="24"/>
        </w:rPr>
        <w:t>. Информация о месте нахождения и графике работы отдела</w:t>
      </w:r>
      <w:r w:rsidR="00701CAC">
        <w:rPr>
          <w:rFonts w:ascii="PT Astra Serif" w:hAnsi="PT Astra Serif"/>
          <w:sz w:val="28"/>
          <w:szCs w:val="24"/>
        </w:rPr>
        <w:t xml:space="preserve"> строительства, дорожной деятельности и ЖКХ администрации МО </w:t>
      </w:r>
      <w:r w:rsidR="00701CAC" w:rsidRPr="00834384">
        <w:rPr>
          <w:rFonts w:ascii="PT Astra Serif" w:hAnsi="PT Astra Serif"/>
          <w:sz w:val="28"/>
          <w:szCs w:val="24"/>
        </w:rPr>
        <w:t>Чернский район</w:t>
      </w:r>
      <w:r w:rsidR="004E2973">
        <w:rPr>
          <w:rFonts w:ascii="PT Astra Serif" w:hAnsi="PT Astra Serif"/>
          <w:sz w:val="28"/>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701CAC">
        <w:rPr>
          <w:rFonts w:ascii="PT Astra Serif" w:hAnsi="PT Astra Serif"/>
          <w:sz w:val="28"/>
          <w:szCs w:val="24"/>
        </w:rPr>
        <w:t>Чернский район</w:t>
      </w:r>
      <w:r w:rsidR="0008129D">
        <w:rPr>
          <w:rFonts w:ascii="PT Astra Serif" w:hAnsi="PT Astra Serif"/>
          <w:b/>
          <w:color w:val="FF0000"/>
          <w:sz w:val="28"/>
          <w:szCs w:val="24"/>
        </w:rPr>
        <w:t xml:space="preserve"> </w:t>
      </w:r>
      <w:r w:rsidR="004E2973">
        <w:rPr>
          <w:rFonts w:ascii="PT Astra Serif" w:hAnsi="PT Astra Serif"/>
          <w:sz w:val="28"/>
          <w:szCs w:val="24"/>
        </w:rPr>
        <w:t>в информационно-телекоммуник</w:t>
      </w:r>
      <w:r w:rsidR="00B44BAD">
        <w:rPr>
          <w:rFonts w:ascii="PT Astra Serif" w:hAnsi="PT Astra Serif"/>
          <w:sz w:val="28"/>
          <w:szCs w:val="24"/>
        </w:rPr>
        <w:t>ационной сети «Интернет</w:t>
      </w:r>
      <w:proofErr w:type="gramStart"/>
      <w:r w:rsidR="00B44BAD">
        <w:rPr>
          <w:rFonts w:ascii="PT Astra Serif" w:hAnsi="PT Astra Serif"/>
          <w:sz w:val="28"/>
          <w:szCs w:val="24"/>
        </w:rPr>
        <w:t>»</w:t>
      </w:r>
      <w:r w:rsidR="003D0F64">
        <w:rPr>
          <w:rFonts w:ascii="PT Astra Serif" w:hAnsi="PT Astra Serif"/>
          <w:sz w:val="28"/>
          <w:szCs w:val="24"/>
        </w:rPr>
        <w:t xml:space="preserve">,  </w:t>
      </w:r>
      <w:r w:rsidR="004E2973">
        <w:rPr>
          <w:rFonts w:ascii="PT Astra Serif" w:hAnsi="PT Astra Serif"/>
          <w:sz w:val="28"/>
          <w:szCs w:val="24"/>
        </w:rPr>
        <w:t xml:space="preserve"> </w:t>
      </w:r>
      <w:proofErr w:type="gramEnd"/>
      <w:r w:rsidR="004E2973">
        <w:rPr>
          <w:rFonts w:ascii="PT Astra Serif" w:hAnsi="PT Astra Serif"/>
          <w:sz w:val="28"/>
          <w:szCs w:val="24"/>
        </w:rPr>
        <w:t xml:space="preserve">на </w:t>
      </w:r>
      <w:r w:rsidR="0008129D">
        <w:rPr>
          <w:rFonts w:ascii="PT Astra Serif" w:hAnsi="PT Astra Serif"/>
          <w:sz w:val="28"/>
          <w:szCs w:val="24"/>
        </w:rPr>
        <w:t xml:space="preserve">РПГУ, </w:t>
      </w:r>
      <w:r w:rsidR="003D0F64">
        <w:rPr>
          <w:rFonts w:ascii="PT Astra Serif" w:hAnsi="PT Astra Serif"/>
          <w:sz w:val="28"/>
          <w:szCs w:val="24"/>
        </w:rPr>
        <w:t>ЕПГУ</w:t>
      </w:r>
      <w:r w:rsidR="00783917">
        <w:rPr>
          <w:rFonts w:ascii="PT Astra Serif" w:hAnsi="PT Astra Serif"/>
          <w:sz w:val="28"/>
          <w:szCs w:val="24"/>
        </w:rPr>
        <w:t xml:space="preserve"> </w:t>
      </w:r>
      <w:r w:rsidR="003D0F64" w:rsidRPr="00783917">
        <w:rPr>
          <w:rFonts w:ascii="PT Astra Serif" w:hAnsi="PT Astra Serif"/>
          <w:sz w:val="28"/>
          <w:szCs w:val="24"/>
        </w:rPr>
        <w:t xml:space="preserve">и </w:t>
      </w:r>
      <w:r w:rsidR="003D0F64" w:rsidRPr="00783917">
        <w:rPr>
          <w:rFonts w:ascii="Times New Roman" w:eastAsia="Calibri" w:hAnsi="Times New Roman" w:cs="Times New Roman"/>
          <w:sz w:val="28"/>
          <w:szCs w:val="28"/>
          <w:lang w:eastAsia="en-US"/>
        </w:rPr>
        <w:t xml:space="preserve">содержатся в приложении </w:t>
      </w:r>
      <w:r w:rsidR="001857ED" w:rsidRPr="00783917">
        <w:rPr>
          <w:rFonts w:ascii="Times New Roman" w:eastAsia="Calibri" w:hAnsi="Times New Roman" w:cs="Times New Roman"/>
          <w:sz w:val="28"/>
          <w:szCs w:val="28"/>
          <w:lang w:eastAsia="en-US"/>
        </w:rPr>
        <w:t>5</w:t>
      </w:r>
      <w:r w:rsidR="003D0F64" w:rsidRPr="00783917">
        <w:rPr>
          <w:rFonts w:ascii="Times New Roman" w:eastAsia="Calibri" w:hAnsi="Times New Roman" w:cs="Times New Roman"/>
          <w:sz w:val="28"/>
          <w:szCs w:val="28"/>
          <w:lang w:eastAsia="en-US"/>
        </w:rPr>
        <w:t xml:space="preserve"> к настоящему Административному регламенту.</w:t>
      </w:r>
    </w:p>
    <w:p w:rsidR="00846ACA" w:rsidRDefault="002C78E7">
      <w:pPr>
        <w:pStyle w:val="ConsPlusNormal"/>
        <w:spacing w:line="340" w:lineRule="exact"/>
        <w:ind w:firstLine="709"/>
        <w:jc w:val="both"/>
        <w:rPr>
          <w:rFonts w:ascii="PT Astra Serif" w:hAnsi="PT Astra Serif"/>
          <w:sz w:val="28"/>
          <w:szCs w:val="24"/>
        </w:rPr>
      </w:pPr>
      <w:r>
        <w:rPr>
          <w:rFonts w:ascii="PT Astra Serif" w:hAnsi="PT Astra Serif"/>
          <w:sz w:val="28"/>
          <w:szCs w:val="24"/>
        </w:rPr>
        <w:t>5</w:t>
      </w:r>
      <w:r w:rsidR="004E2973">
        <w:rPr>
          <w:rFonts w:ascii="PT Astra Serif" w:hAnsi="PT Astra Serif"/>
          <w:sz w:val="28"/>
          <w:szCs w:val="24"/>
        </w:rPr>
        <w:t xml:space="preserve">. Информирование по вопросам предоставления муниципальной услуги производится специалистами </w:t>
      </w:r>
      <w:r w:rsidR="003D0F64">
        <w:rPr>
          <w:rFonts w:ascii="PT Astra Serif" w:hAnsi="PT Astra Serif"/>
          <w:sz w:val="28"/>
          <w:szCs w:val="24"/>
        </w:rPr>
        <w:t>отдела</w:t>
      </w:r>
      <w:r w:rsidR="003D0F64" w:rsidRPr="00C12E29">
        <w:rPr>
          <w:rFonts w:ascii="PT Astra Serif" w:hAnsi="PT Astra Serif"/>
          <w:sz w:val="28"/>
          <w:szCs w:val="24"/>
        </w:rPr>
        <w:t xml:space="preserve"> </w:t>
      </w:r>
      <w:r w:rsidR="003D0F64">
        <w:rPr>
          <w:rFonts w:ascii="PT Astra Serif" w:hAnsi="PT Astra Serif"/>
          <w:sz w:val="28"/>
          <w:szCs w:val="24"/>
        </w:rPr>
        <w:t xml:space="preserve">строительства, дорожной деятельности и ЖКХ администрации МО </w:t>
      </w:r>
      <w:r w:rsidR="003D0F64" w:rsidRPr="00834384">
        <w:rPr>
          <w:rFonts w:ascii="PT Astra Serif" w:hAnsi="PT Astra Serif"/>
          <w:sz w:val="28"/>
          <w:szCs w:val="24"/>
        </w:rPr>
        <w:t>Чернский район</w:t>
      </w:r>
      <w:r w:rsidR="003D0F64">
        <w:rPr>
          <w:rFonts w:ascii="PT Astra Serif" w:hAnsi="PT Astra Serif"/>
          <w:sz w:val="28"/>
          <w:szCs w:val="24"/>
        </w:rPr>
        <w:t>,</w:t>
      </w:r>
      <w:r w:rsidR="004E2973">
        <w:rPr>
          <w:rFonts w:ascii="PT Astra Serif" w:hAnsi="PT Astra Serif"/>
          <w:sz w:val="28"/>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Pr>
          <w:rFonts w:ascii="PT Astra Serif" w:hAnsi="PT Astra Serif"/>
          <w:sz w:val="28"/>
          <w:szCs w:val="24"/>
        </w:rPr>
        <w:t xml:space="preserve">РПГУ, </w:t>
      </w:r>
      <w:r w:rsidR="004E2973">
        <w:rPr>
          <w:rFonts w:ascii="PT Astra Serif" w:hAnsi="PT Astra Serif"/>
          <w:sz w:val="28"/>
          <w:szCs w:val="24"/>
        </w:rPr>
        <w:t xml:space="preserve">ЕПГУ. </w:t>
      </w:r>
    </w:p>
    <w:p w:rsidR="00846ACA"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6</w:t>
      </w:r>
      <w:r w:rsidR="004E2973">
        <w:rPr>
          <w:rFonts w:ascii="PT Astra Serif" w:hAnsi="PT Astra Serif"/>
          <w:sz w:val="28"/>
          <w:szCs w:val="24"/>
        </w:rPr>
        <w:t>. Консультацию при устном обращении заявителя специалист, осуществляющий предоставление муниципальной услуги, осуществляет не более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для ответа требуется более продолжительное время;</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46ACA"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7</w:t>
      </w:r>
      <w:r w:rsidR="004E2973">
        <w:rPr>
          <w:rFonts w:ascii="PT Astra Serif" w:hAnsi="PT Astra Serif"/>
          <w:sz w:val="28"/>
          <w:szCs w:val="24"/>
        </w:rPr>
        <w:t>.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846ACA"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8</w:t>
      </w:r>
      <w:r w:rsidR="004E2973">
        <w:rPr>
          <w:rFonts w:ascii="PT Astra Serif" w:hAnsi="PT Astra Serif"/>
          <w:sz w:val="28"/>
          <w:szCs w:val="24"/>
        </w:rPr>
        <w:t xml:space="preserve">. Специалист проводит информирование о предоставлении </w:t>
      </w:r>
      <w:r w:rsidR="004E2973">
        <w:rPr>
          <w:rFonts w:ascii="PT Astra Serif" w:hAnsi="PT Astra Serif"/>
          <w:sz w:val="28"/>
          <w:szCs w:val="24"/>
        </w:rPr>
        <w:lastRenderedPageBreak/>
        <w:t>муниципальной услуги, в том числе:</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месте нахождения и графике работы;</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справочных телефонах и факсах;</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об адресах официального сайта в информационно-телекоммуникационной сети «Интернет» и электронной почты;</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времени приема и выдачи документов;</w:t>
      </w:r>
    </w:p>
    <w:p w:rsidR="00846ACA" w:rsidRDefault="006162F2">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846ACA" w:rsidRDefault="006162F2">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перечне документов, необходимых для получения муниципальной услуги;</w:t>
      </w:r>
    </w:p>
    <w:p w:rsidR="00846ACA" w:rsidRDefault="006162F2">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сроках предоставления муниципальной услуги;</w:t>
      </w:r>
    </w:p>
    <w:p w:rsidR="00846ACA" w:rsidRDefault="006162F2">
      <w:pPr>
        <w:pStyle w:val="ConsPlusNormal"/>
        <w:spacing w:line="34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 порядке обжалования действий (бездействия) должностного лица при предоставлении муниципальной услуги.</w:t>
      </w:r>
    </w:p>
    <w:p w:rsidR="00846ACA" w:rsidRDefault="002C78E7">
      <w:pPr>
        <w:pStyle w:val="ConsPlusNormal"/>
        <w:spacing w:line="340" w:lineRule="exact"/>
        <w:ind w:firstLine="709"/>
        <w:jc w:val="both"/>
        <w:rPr>
          <w:rFonts w:ascii="PT Astra Serif" w:hAnsi="PT Astra Serif"/>
          <w:sz w:val="28"/>
          <w:szCs w:val="24"/>
        </w:rPr>
      </w:pPr>
      <w:r>
        <w:rPr>
          <w:rFonts w:ascii="PT Astra Serif" w:hAnsi="PT Astra Serif"/>
          <w:sz w:val="28"/>
          <w:szCs w:val="24"/>
        </w:rPr>
        <w:t>9</w:t>
      </w:r>
      <w:r w:rsidR="004E2973">
        <w:rPr>
          <w:rFonts w:ascii="PT Astra Serif" w:hAnsi="PT Astra Serif"/>
          <w:sz w:val="28"/>
          <w:szCs w:val="24"/>
        </w:rPr>
        <w:t>.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Время телефонного разговора не должно превышать 15 минут.</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C87142">
        <w:rPr>
          <w:rFonts w:ascii="PT Astra Serif" w:hAnsi="PT Astra Serif"/>
          <w:sz w:val="28"/>
          <w:szCs w:val="24"/>
        </w:rPr>
        <w:t>путем ответного звонок специалиста</w:t>
      </w:r>
      <w:r>
        <w:rPr>
          <w:rFonts w:ascii="PT Astra Serif" w:hAnsi="PT Astra Serif"/>
          <w:sz w:val="28"/>
          <w:szCs w:val="24"/>
        </w:rPr>
        <w:t>.</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Специалист не вправе осуществлять консультирование, выходящее за рамки информирования о процедурах и условиях предоставления </w:t>
      </w:r>
      <w:r>
        <w:rPr>
          <w:rFonts w:ascii="PT Astra Serif" w:hAnsi="PT Astra Serif"/>
          <w:sz w:val="28"/>
          <w:szCs w:val="24"/>
        </w:rPr>
        <w:lastRenderedPageBreak/>
        <w:t>муниципальной услуги и влияющее прямо или косвенно на индивидуальные решения заявителей.</w:t>
      </w:r>
    </w:p>
    <w:p w:rsidR="00846ACA"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10</w:t>
      </w:r>
      <w:r w:rsidR="004E2973">
        <w:rPr>
          <w:rFonts w:ascii="PT Astra Serif" w:hAnsi="PT Astra Serif"/>
          <w:sz w:val="28"/>
          <w:szCs w:val="24"/>
        </w:rPr>
        <w:t xml:space="preserve">.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846ACA"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11</w:t>
      </w:r>
      <w:r w:rsidR="004E2973">
        <w:rPr>
          <w:rFonts w:ascii="PT Astra Serif" w:hAnsi="PT Astra Serif"/>
          <w:sz w:val="28"/>
          <w:szCs w:val="24"/>
        </w:rPr>
        <w:t>. Ответ на обращение заявителя, поступившее по информационным системам общего пользования, направляется по адресу, указанному в обращении.</w:t>
      </w:r>
    </w:p>
    <w:p w:rsidR="00846ACA" w:rsidRDefault="002C78E7">
      <w:pPr>
        <w:pStyle w:val="ConsPlusNormal"/>
        <w:spacing w:line="360" w:lineRule="exact"/>
        <w:ind w:firstLine="709"/>
        <w:jc w:val="both"/>
        <w:rPr>
          <w:rFonts w:ascii="PT Astra Serif" w:hAnsi="PT Astra Serif"/>
          <w:sz w:val="28"/>
          <w:szCs w:val="24"/>
        </w:rPr>
      </w:pPr>
      <w:r>
        <w:rPr>
          <w:rFonts w:ascii="PT Astra Serif" w:hAnsi="PT Astra Serif"/>
          <w:sz w:val="28"/>
          <w:szCs w:val="24"/>
        </w:rPr>
        <w:t>12</w:t>
      </w:r>
      <w:r w:rsidR="004E2973">
        <w:rPr>
          <w:rFonts w:ascii="PT Astra Serif" w:hAnsi="PT Astra Serif"/>
          <w:sz w:val="28"/>
          <w:szCs w:val="24"/>
        </w:rPr>
        <w:t>. Порядок, форма и место размещения информации о предоставлении муниципальной услуги:</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на официальном сайте администрации в информационно-телекоммуникационной сети «Интернет», в федеральном реестре, на</w:t>
      </w:r>
      <w:r w:rsidR="00A44920">
        <w:rPr>
          <w:rFonts w:ascii="PT Astra Serif" w:hAnsi="PT Astra Serif"/>
          <w:sz w:val="28"/>
          <w:szCs w:val="24"/>
        </w:rPr>
        <w:t xml:space="preserve"> РПГУ, на</w:t>
      </w:r>
      <w:r w:rsidR="004E2973">
        <w:rPr>
          <w:rFonts w:ascii="PT Astra Serif" w:hAnsi="PT Astra Serif"/>
          <w:sz w:val="28"/>
          <w:szCs w:val="24"/>
        </w:rPr>
        <w:t xml:space="preserve"> ЕПГУ размещается информация о порядке предоставления муниципальной услуги, в том числе:</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номера телефонов и факсов, график работы, адрес электронной почты;</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извлечения из нормативных правовых актов, регламентирующих предоставление муниципальной услуги;</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перечень документов, представляемых для получения муниципальной услуги;</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образцы заполнения документов;</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порядок обжалования действий (бездействия) и решений, осуществляемых (принятых) в ходе предоставления муниципальной услуги;</w:t>
      </w:r>
    </w:p>
    <w:p w:rsidR="00846ACA" w:rsidRDefault="006162F2">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необходимая оперативная информация о предоставлении муниципальной услуги.</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w:t>
      </w:r>
      <w:r w:rsidR="002C78E7">
        <w:rPr>
          <w:rFonts w:ascii="PT Astra Serif" w:hAnsi="PT Astra Serif"/>
          <w:sz w:val="28"/>
          <w:szCs w:val="24"/>
        </w:rPr>
        <w:t>3</w:t>
      </w:r>
      <w:r>
        <w:rPr>
          <w:rFonts w:ascii="PT Astra Serif" w:hAnsi="PT Astra Serif"/>
          <w:sz w:val="28"/>
          <w:szCs w:val="24"/>
        </w:rPr>
        <w:t>.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846ACA" w:rsidRDefault="004E2973">
      <w:pPr>
        <w:pStyle w:val="ConsPlusNormal"/>
        <w:spacing w:line="360" w:lineRule="exact"/>
        <w:ind w:firstLine="709"/>
        <w:jc w:val="both"/>
        <w:rPr>
          <w:rFonts w:ascii="PT Astra Serif" w:hAnsi="PT Astra Serif"/>
          <w:sz w:val="28"/>
          <w:szCs w:val="24"/>
        </w:rPr>
      </w:pPr>
      <w:r>
        <w:rPr>
          <w:rFonts w:ascii="PT Astra Serif" w:hAnsi="PT Astra Serif"/>
          <w:sz w:val="28"/>
          <w:szCs w:val="24"/>
        </w:rPr>
        <w:t>1</w:t>
      </w:r>
      <w:r w:rsidR="002C78E7">
        <w:rPr>
          <w:rFonts w:ascii="PT Astra Serif" w:hAnsi="PT Astra Serif"/>
          <w:sz w:val="28"/>
          <w:szCs w:val="24"/>
        </w:rPr>
        <w:t>4</w:t>
      </w:r>
      <w:r>
        <w:rPr>
          <w:rFonts w:ascii="PT Astra Serif" w:hAnsi="PT Astra Serif"/>
          <w:sz w:val="28"/>
          <w:szCs w:val="24"/>
        </w:rPr>
        <w:t>. Основными требованиями к порядку информирования заявителей о предоставлении муниципальной услуги являются:</w:t>
      </w:r>
    </w:p>
    <w:p w:rsidR="00846ACA" w:rsidRDefault="00673D31">
      <w:pPr>
        <w:pStyle w:val="ConsPlusNormal"/>
        <w:spacing w:line="360" w:lineRule="exact"/>
        <w:ind w:firstLine="709"/>
        <w:jc w:val="both"/>
        <w:rPr>
          <w:rFonts w:ascii="PT Astra Serif" w:hAnsi="PT Astra Serif"/>
          <w:sz w:val="28"/>
          <w:szCs w:val="24"/>
        </w:rPr>
      </w:pPr>
      <w:r>
        <w:rPr>
          <w:rFonts w:ascii="PT Astra Serif" w:hAnsi="PT Astra Serif"/>
          <w:sz w:val="28"/>
          <w:szCs w:val="24"/>
        </w:rPr>
        <w:lastRenderedPageBreak/>
        <w:t xml:space="preserve">- </w:t>
      </w:r>
      <w:r w:rsidR="004E2973">
        <w:rPr>
          <w:rFonts w:ascii="PT Astra Serif" w:hAnsi="PT Astra Serif"/>
          <w:sz w:val="28"/>
          <w:szCs w:val="24"/>
        </w:rPr>
        <w:t>достоверность предоставляемой информации;</w:t>
      </w:r>
    </w:p>
    <w:p w:rsidR="00846ACA" w:rsidRDefault="00673D31">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четкость в изложении информации;</w:t>
      </w:r>
    </w:p>
    <w:p w:rsidR="00846ACA" w:rsidRDefault="00673D31">
      <w:pPr>
        <w:pStyle w:val="ConsPlusNormal"/>
        <w:spacing w:line="360" w:lineRule="exact"/>
        <w:ind w:firstLine="709"/>
        <w:jc w:val="both"/>
        <w:rPr>
          <w:rFonts w:ascii="PT Astra Serif" w:hAnsi="PT Astra Serif"/>
          <w:sz w:val="28"/>
          <w:szCs w:val="24"/>
        </w:rPr>
      </w:pPr>
      <w:r>
        <w:rPr>
          <w:rFonts w:ascii="PT Astra Serif" w:hAnsi="PT Astra Serif"/>
          <w:sz w:val="28"/>
          <w:szCs w:val="24"/>
        </w:rPr>
        <w:t xml:space="preserve">- </w:t>
      </w:r>
      <w:r w:rsidR="004E2973">
        <w:rPr>
          <w:rFonts w:ascii="PT Astra Serif" w:hAnsi="PT Astra Serif"/>
          <w:sz w:val="28"/>
          <w:szCs w:val="24"/>
        </w:rPr>
        <w:t>полнота информирования.</w:t>
      </w:r>
    </w:p>
    <w:p w:rsidR="00846ACA" w:rsidRDefault="00846ACA">
      <w:pPr>
        <w:pStyle w:val="ConsPlusNormal"/>
        <w:spacing w:line="360" w:lineRule="exact"/>
        <w:ind w:firstLine="709"/>
        <w:jc w:val="both"/>
        <w:rPr>
          <w:rFonts w:ascii="PT Astra Serif" w:hAnsi="PT Astra Serif"/>
          <w:sz w:val="28"/>
          <w:szCs w:val="24"/>
        </w:rPr>
      </w:pPr>
    </w:p>
    <w:p w:rsidR="00846ACA" w:rsidRDefault="004E2973">
      <w:pPr>
        <w:pStyle w:val="af3"/>
        <w:widowControl w:val="0"/>
        <w:spacing w:line="360" w:lineRule="auto"/>
        <w:ind w:left="0" w:firstLine="0"/>
        <w:jc w:val="center"/>
        <w:outlineLvl w:val="1"/>
        <w:rPr>
          <w:rFonts w:ascii="PT Astra Serif" w:hAnsi="PT Astra Serif" w:cs="Arial"/>
          <w:b/>
          <w:sz w:val="28"/>
          <w:szCs w:val="28"/>
        </w:rPr>
      </w:pPr>
      <w:r>
        <w:rPr>
          <w:rFonts w:ascii="PT Astra Serif" w:hAnsi="PT Astra Serif" w:cs="Arial"/>
          <w:b/>
          <w:sz w:val="28"/>
          <w:szCs w:val="28"/>
        </w:rPr>
        <w:t>2. Стандарт предоставления муниципальной услуги</w:t>
      </w:r>
    </w:p>
    <w:p w:rsidR="00846ACA" w:rsidRDefault="004E2973">
      <w:pPr>
        <w:pStyle w:val="af3"/>
        <w:widowControl w:val="0"/>
        <w:spacing w:line="360" w:lineRule="auto"/>
        <w:ind w:left="0" w:firstLine="0"/>
        <w:jc w:val="center"/>
        <w:outlineLvl w:val="1"/>
        <w:rPr>
          <w:rFonts w:ascii="PT Astra Serif" w:hAnsi="PT Astra Serif" w:cs="Arial"/>
          <w:b/>
          <w:sz w:val="28"/>
          <w:szCs w:val="28"/>
        </w:rPr>
      </w:pPr>
      <w:r>
        <w:rPr>
          <w:rFonts w:ascii="PT Astra Serif" w:hAnsi="PT Astra Serif" w:cs="Arial"/>
          <w:b/>
          <w:sz w:val="28"/>
          <w:szCs w:val="28"/>
        </w:rPr>
        <w:t>2.1. Наименование муниципальной услуги</w:t>
      </w:r>
    </w:p>
    <w:p w:rsidR="00846ACA" w:rsidRDefault="00846ACA">
      <w:pPr>
        <w:pStyle w:val="af3"/>
        <w:widowControl w:val="0"/>
        <w:ind w:left="0" w:firstLine="0"/>
        <w:jc w:val="center"/>
        <w:outlineLvl w:val="1"/>
        <w:rPr>
          <w:rFonts w:ascii="PT Astra Serif" w:hAnsi="PT Astra Serif" w:cs="Arial"/>
          <w:b/>
          <w:sz w:val="28"/>
          <w:szCs w:val="28"/>
        </w:rPr>
      </w:pPr>
    </w:p>
    <w:p w:rsidR="00846ACA" w:rsidRDefault="004E2973">
      <w:pPr>
        <w:pStyle w:val="ConsPlusTitle"/>
        <w:widowControl/>
        <w:ind w:firstLine="709"/>
        <w:jc w:val="both"/>
        <w:rPr>
          <w:rFonts w:ascii="PT Astra Serif" w:hAnsi="PT Astra Serif"/>
          <w:b w:val="0"/>
          <w:bCs w:val="0"/>
          <w:sz w:val="28"/>
          <w:szCs w:val="28"/>
        </w:rPr>
      </w:pPr>
      <w:r>
        <w:rPr>
          <w:rFonts w:ascii="PT Astra Serif" w:hAnsi="PT Astra Serif"/>
          <w:b w:val="0"/>
          <w:sz w:val="28"/>
          <w:szCs w:val="28"/>
        </w:rPr>
        <w:t>1</w:t>
      </w:r>
      <w:r w:rsidR="009445C0">
        <w:rPr>
          <w:rFonts w:ascii="PT Astra Serif" w:hAnsi="PT Astra Serif"/>
          <w:b w:val="0"/>
          <w:sz w:val="28"/>
          <w:szCs w:val="28"/>
        </w:rPr>
        <w:t>5</w:t>
      </w:r>
      <w:r>
        <w:rPr>
          <w:rFonts w:ascii="PT Astra Serif" w:hAnsi="PT Astra Serif"/>
          <w:b w:val="0"/>
          <w:sz w:val="28"/>
          <w:szCs w:val="28"/>
        </w:rPr>
        <w:t xml:space="preserve">. Наименование муниципальной услуги - </w:t>
      </w:r>
      <w:r>
        <w:rPr>
          <w:rFonts w:ascii="PT Astra Serif" w:hAnsi="PT Astra Serif"/>
          <w:b w:val="0"/>
          <w:bCs w:val="0"/>
          <w:sz w:val="28"/>
          <w:szCs w:val="28"/>
        </w:rPr>
        <w:t>«</w:t>
      </w:r>
      <w:r w:rsidR="002C78E7">
        <w:rPr>
          <w:rFonts w:ascii="PT Astra Serif" w:hAnsi="PT Astra Serif"/>
          <w:b w:val="0"/>
          <w:bCs w:val="0"/>
          <w:sz w:val="28"/>
          <w:szCs w:val="28"/>
        </w:rPr>
        <w:t>Перевод жилого помещения в нежилое помещение и нежилого помещения в жилое помещение</w:t>
      </w:r>
      <w:r>
        <w:rPr>
          <w:rFonts w:ascii="PT Astra Serif" w:hAnsi="PT Astra Serif"/>
          <w:b w:val="0"/>
          <w:bCs w:val="0"/>
          <w:sz w:val="28"/>
          <w:szCs w:val="28"/>
        </w:rPr>
        <w:t>».</w:t>
      </w:r>
    </w:p>
    <w:p w:rsidR="00846ACA" w:rsidRDefault="00846ACA">
      <w:pPr>
        <w:pStyle w:val="ConsPlusTitle"/>
        <w:widowControl/>
        <w:ind w:firstLine="709"/>
        <w:jc w:val="both"/>
        <w:rPr>
          <w:rFonts w:ascii="PT Astra Serif" w:hAnsi="PT Astra Serif"/>
          <w:b w:val="0"/>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2.2. Наименование органа, предоставляющего муниципальную услугу</w:t>
      </w:r>
    </w:p>
    <w:p w:rsidR="00846ACA" w:rsidRDefault="00846ACA">
      <w:pPr>
        <w:rPr>
          <w:rFonts w:ascii="PT Astra Serif" w:hAnsi="PT Astra Serif" w:cs="Arial"/>
          <w:b/>
          <w:sz w:val="28"/>
          <w:szCs w:val="28"/>
        </w:rPr>
      </w:pPr>
    </w:p>
    <w:p w:rsidR="00846ACA" w:rsidRDefault="004E2973">
      <w:pPr>
        <w:pStyle w:val="af5"/>
        <w:rPr>
          <w:rFonts w:ascii="PT Astra Serif" w:hAnsi="PT Astra Serif" w:cs="Arial"/>
          <w:sz w:val="28"/>
          <w:szCs w:val="28"/>
        </w:rPr>
      </w:pPr>
      <w:r>
        <w:rPr>
          <w:rFonts w:ascii="PT Astra Serif" w:hAnsi="PT Astra Serif" w:cs="Arial"/>
          <w:sz w:val="28"/>
          <w:szCs w:val="28"/>
        </w:rPr>
        <w:t>1</w:t>
      </w:r>
      <w:r w:rsidR="009445C0">
        <w:rPr>
          <w:rFonts w:ascii="PT Astra Serif" w:hAnsi="PT Astra Serif" w:cs="Arial"/>
          <w:sz w:val="28"/>
          <w:szCs w:val="28"/>
        </w:rPr>
        <w:t>6</w:t>
      </w:r>
      <w:r>
        <w:rPr>
          <w:rFonts w:ascii="PT Astra Serif" w:hAnsi="PT Astra Serif" w:cs="Arial"/>
          <w:sz w:val="28"/>
          <w:szCs w:val="28"/>
        </w:rPr>
        <w:t xml:space="preserve">. Муниципальную услугу </w:t>
      </w:r>
      <w:r w:rsidR="00A44920" w:rsidRPr="00A44920">
        <w:rPr>
          <w:rFonts w:ascii="PT Astra Serif" w:hAnsi="PT Astra Serif" w:cs="Arial"/>
          <w:sz w:val="28"/>
          <w:szCs w:val="28"/>
        </w:rPr>
        <w:t>«</w:t>
      </w:r>
      <w:r w:rsidR="002C78E7">
        <w:rPr>
          <w:rFonts w:ascii="PT Astra Serif" w:hAnsi="PT Astra Serif" w:cs="Arial"/>
          <w:sz w:val="28"/>
          <w:szCs w:val="28"/>
        </w:rPr>
        <w:t>Перевод жилого помещение в нежилое помещение и нежилого помещения в жилое помещение</w:t>
      </w:r>
      <w:r w:rsidR="00A44920" w:rsidRPr="00A44920">
        <w:rPr>
          <w:rFonts w:ascii="PT Astra Serif" w:hAnsi="PT Astra Serif" w:cs="Arial"/>
          <w:sz w:val="28"/>
          <w:szCs w:val="28"/>
        </w:rPr>
        <w:t>»</w:t>
      </w:r>
      <w:r>
        <w:rPr>
          <w:rFonts w:ascii="PT Astra Serif" w:hAnsi="PT Astra Serif" w:cs="Arial"/>
          <w:sz w:val="28"/>
          <w:szCs w:val="28"/>
        </w:rPr>
        <w:t xml:space="preserve"> предоставляет Администрация.</w:t>
      </w:r>
    </w:p>
    <w:p w:rsidR="00846ACA" w:rsidRDefault="004E2973" w:rsidP="002C78E7">
      <w:pPr>
        <w:ind w:firstLine="709"/>
        <w:jc w:val="both"/>
        <w:rPr>
          <w:rFonts w:ascii="PT Astra Serif" w:hAnsi="PT Astra Serif" w:cs="Arial"/>
          <w:sz w:val="28"/>
          <w:szCs w:val="28"/>
        </w:rPr>
      </w:pPr>
      <w:r>
        <w:rPr>
          <w:rFonts w:ascii="PT Astra Serif" w:hAnsi="PT Astra Serif" w:cs="Arial"/>
          <w:sz w:val="28"/>
          <w:szCs w:val="28"/>
        </w:rPr>
        <w:t>1</w:t>
      </w:r>
      <w:r w:rsidR="009445C0">
        <w:rPr>
          <w:rFonts w:ascii="PT Astra Serif" w:hAnsi="PT Astra Serif" w:cs="Arial"/>
          <w:sz w:val="28"/>
          <w:szCs w:val="28"/>
        </w:rPr>
        <w:t>7</w:t>
      </w:r>
      <w:r>
        <w:rPr>
          <w:rFonts w:ascii="PT Astra Serif" w:hAnsi="PT Astra Serif" w:cs="Arial"/>
          <w:sz w:val="28"/>
          <w:szCs w:val="28"/>
        </w:rPr>
        <w:t xml:space="preserve">. Структурное подразделение Администрации, ответственное за выдачу документов о </w:t>
      </w:r>
      <w:r w:rsidR="002C78E7">
        <w:rPr>
          <w:rFonts w:ascii="PT Astra Serif" w:hAnsi="PT Astra Serif" w:cs="Arial"/>
          <w:sz w:val="28"/>
          <w:szCs w:val="28"/>
        </w:rPr>
        <w:t xml:space="preserve">переводе жилого помещения в нежилое помещение и нежилого помещения в жилое помещение – </w:t>
      </w:r>
      <w:r w:rsidR="003D0F64">
        <w:rPr>
          <w:rFonts w:ascii="PT Astra Serif" w:hAnsi="PT Astra Serif" w:cs="Arial"/>
          <w:sz w:val="28"/>
          <w:szCs w:val="28"/>
        </w:rPr>
        <w:t>отдел делопроизводства и контроля</w:t>
      </w:r>
      <w:r w:rsidR="003D0F64">
        <w:rPr>
          <w:rFonts w:ascii="PT Astra Serif" w:hAnsi="PT Astra Serif"/>
          <w:sz w:val="28"/>
          <w:szCs w:val="24"/>
        </w:rPr>
        <w:t xml:space="preserve"> администрации МО </w:t>
      </w:r>
      <w:r w:rsidR="003D0F64" w:rsidRPr="00834384">
        <w:rPr>
          <w:rFonts w:ascii="PT Astra Serif" w:hAnsi="PT Astra Serif"/>
          <w:sz w:val="28"/>
          <w:szCs w:val="24"/>
        </w:rPr>
        <w:t xml:space="preserve">Чернский </w:t>
      </w:r>
      <w:r w:rsidR="003D0F64" w:rsidRPr="00940ACB">
        <w:rPr>
          <w:rFonts w:ascii="PT Astra Serif" w:hAnsi="PT Astra Serif"/>
          <w:sz w:val="28"/>
          <w:szCs w:val="24"/>
        </w:rPr>
        <w:t>район</w:t>
      </w:r>
      <w:r w:rsidR="003D0F64" w:rsidRPr="00940ACB">
        <w:rPr>
          <w:rFonts w:ascii="PT Astra Serif" w:hAnsi="PT Astra Serif" w:cs="Arial"/>
          <w:b/>
          <w:sz w:val="28"/>
          <w:szCs w:val="28"/>
        </w:rPr>
        <w:t>.</w:t>
      </w:r>
      <w:r w:rsidR="003D0F64" w:rsidRPr="002C78E7">
        <w:rPr>
          <w:rFonts w:ascii="PT Astra Serif" w:hAnsi="PT Astra Serif" w:cs="Arial"/>
          <w:b/>
          <w:color w:val="FF0000"/>
          <w:sz w:val="28"/>
          <w:szCs w:val="28"/>
        </w:rPr>
        <w:t xml:space="preserve"> </w:t>
      </w:r>
    </w:p>
    <w:p w:rsidR="00846ACA" w:rsidRDefault="00846ACA">
      <w:pPr>
        <w:pStyle w:val="af5"/>
        <w:rPr>
          <w:rFonts w:ascii="PT Astra Serif" w:hAnsi="PT Astra Serif" w:cs="Arial"/>
          <w:sz w:val="28"/>
          <w:szCs w:val="28"/>
        </w:rPr>
      </w:pPr>
    </w:p>
    <w:p w:rsidR="00846ACA" w:rsidRDefault="004E2973">
      <w:pPr>
        <w:jc w:val="center"/>
        <w:rPr>
          <w:rFonts w:ascii="PT Astra Serif" w:hAnsi="PT Astra Serif" w:cs="Arial"/>
          <w:b/>
          <w:sz w:val="28"/>
          <w:szCs w:val="28"/>
        </w:rPr>
      </w:pPr>
      <w:r>
        <w:rPr>
          <w:rFonts w:ascii="PT Astra Serif" w:hAnsi="PT Astra Serif" w:cs="Arial"/>
          <w:b/>
          <w:sz w:val="28"/>
          <w:szCs w:val="28"/>
        </w:rPr>
        <w:t>2.3. Описание результата предоставления муниципальной услуги</w:t>
      </w:r>
    </w:p>
    <w:p w:rsidR="00846ACA" w:rsidRDefault="00846ACA">
      <w:pPr>
        <w:jc w:val="center"/>
        <w:rPr>
          <w:rFonts w:ascii="PT Astra Serif" w:hAnsi="PT Astra Serif" w:cs="Arial"/>
          <w:b/>
          <w:sz w:val="28"/>
          <w:szCs w:val="28"/>
        </w:rPr>
      </w:pPr>
    </w:p>
    <w:p w:rsidR="0039402A" w:rsidRPr="0039402A" w:rsidRDefault="004B3E8A" w:rsidP="009445C0">
      <w:pPr>
        <w:ind w:firstLine="709"/>
        <w:jc w:val="both"/>
        <w:rPr>
          <w:rFonts w:ascii="PT Astra Serif" w:hAnsi="PT Astra Serif" w:cs="Arial"/>
          <w:sz w:val="28"/>
          <w:szCs w:val="28"/>
        </w:rPr>
      </w:pPr>
      <w:r>
        <w:rPr>
          <w:rFonts w:ascii="PT Astra Serif" w:hAnsi="PT Astra Serif" w:cs="Arial"/>
          <w:sz w:val="28"/>
          <w:szCs w:val="28"/>
        </w:rPr>
        <w:t>1</w:t>
      </w:r>
      <w:r w:rsidR="009445C0">
        <w:rPr>
          <w:rFonts w:ascii="PT Astra Serif" w:hAnsi="PT Astra Serif" w:cs="Arial"/>
          <w:sz w:val="28"/>
          <w:szCs w:val="28"/>
        </w:rPr>
        <w:t>8</w:t>
      </w:r>
      <w:r w:rsidR="004E2973" w:rsidRPr="0039402A">
        <w:rPr>
          <w:rFonts w:ascii="PT Astra Serif" w:hAnsi="PT Astra Serif" w:cs="Arial"/>
          <w:sz w:val="28"/>
          <w:szCs w:val="28"/>
        </w:rPr>
        <w:t xml:space="preserve">. </w:t>
      </w:r>
      <w:r w:rsidR="0039402A" w:rsidRPr="0039402A">
        <w:rPr>
          <w:rFonts w:ascii="PT Astra Serif" w:hAnsi="PT Astra Serif" w:cs="Arial"/>
          <w:sz w:val="28"/>
          <w:szCs w:val="28"/>
        </w:rPr>
        <w:t xml:space="preserve">Заявитель обращается в Администрацию с Запросом о предоставлении </w:t>
      </w:r>
      <w:r w:rsidR="0039402A">
        <w:rPr>
          <w:rFonts w:ascii="PT Astra Serif" w:hAnsi="PT Astra Serif" w:cs="Arial"/>
          <w:sz w:val="28"/>
          <w:szCs w:val="28"/>
        </w:rPr>
        <w:t>м</w:t>
      </w:r>
      <w:r w:rsidR="0039402A" w:rsidRPr="0039402A">
        <w:rPr>
          <w:rFonts w:ascii="PT Astra Serif" w:hAnsi="PT Astra Serif" w:cs="Arial"/>
          <w:sz w:val="28"/>
          <w:szCs w:val="28"/>
        </w:rPr>
        <w:t>униципаль</w:t>
      </w:r>
      <w:r w:rsidR="009445C0">
        <w:rPr>
          <w:rFonts w:ascii="PT Astra Serif" w:hAnsi="PT Astra Serif" w:cs="Arial"/>
          <w:sz w:val="28"/>
          <w:szCs w:val="28"/>
        </w:rPr>
        <w:t>ной услуги в следующих случаях:</w:t>
      </w:r>
    </w:p>
    <w:p w:rsidR="0039402A" w:rsidRPr="002C78E7" w:rsidRDefault="002C78E7" w:rsidP="009445C0">
      <w:pPr>
        <w:pStyle w:val="af3"/>
        <w:numPr>
          <w:ilvl w:val="0"/>
          <w:numId w:val="18"/>
        </w:numPr>
        <w:ind w:left="0" w:firstLine="0"/>
        <w:rPr>
          <w:rFonts w:ascii="PT Astra Serif" w:hAnsi="PT Astra Serif" w:cs="Arial"/>
          <w:sz w:val="28"/>
          <w:szCs w:val="28"/>
        </w:rPr>
      </w:pPr>
      <w:r w:rsidRPr="002C78E7">
        <w:rPr>
          <w:rFonts w:ascii="PT Astra Serif" w:hAnsi="PT Astra Serif" w:cs="Arial"/>
          <w:sz w:val="28"/>
          <w:szCs w:val="28"/>
        </w:rPr>
        <w:t>перевод жилого помещения в нежилое помещение;</w:t>
      </w:r>
    </w:p>
    <w:p w:rsidR="00846ACA" w:rsidRPr="009445C0" w:rsidRDefault="002C78E7" w:rsidP="009445C0">
      <w:pPr>
        <w:pStyle w:val="af3"/>
        <w:numPr>
          <w:ilvl w:val="0"/>
          <w:numId w:val="18"/>
        </w:numPr>
        <w:ind w:left="0" w:firstLine="0"/>
        <w:rPr>
          <w:rFonts w:ascii="PT Astra Serif" w:hAnsi="PT Astra Serif" w:cs="Arial"/>
          <w:sz w:val="28"/>
          <w:szCs w:val="28"/>
        </w:rPr>
      </w:pPr>
      <w:r>
        <w:rPr>
          <w:rFonts w:ascii="PT Astra Serif" w:hAnsi="PT Astra Serif" w:cs="Arial"/>
          <w:sz w:val="28"/>
          <w:szCs w:val="28"/>
        </w:rPr>
        <w:t>перевод нежилого помещения в жилое помещение.</w:t>
      </w:r>
    </w:p>
    <w:p w:rsidR="0039402A" w:rsidRDefault="004E2973">
      <w:pPr>
        <w:tabs>
          <w:tab w:val="left" w:pos="709"/>
        </w:tabs>
        <w:jc w:val="both"/>
        <w:rPr>
          <w:rFonts w:ascii="PT Astra Serif" w:hAnsi="PT Astra Serif"/>
          <w:sz w:val="28"/>
          <w:szCs w:val="28"/>
        </w:rPr>
      </w:pPr>
      <w:r>
        <w:rPr>
          <w:rFonts w:ascii="PT Astra Serif" w:hAnsi="PT Astra Serif"/>
          <w:sz w:val="28"/>
          <w:szCs w:val="28"/>
        </w:rPr>
        <w:t xml:space="preserve">           </w:t>
      </w:r>
      <w:r w:rsidR="009445C0">
        <w:rPr>
          <w:rFonts w:ascii="PT Astra Serif" w:hAnsi="PT Astra Serif"/>
          <w:sz w:val="28"/>
          <w:szCs w:val="28"/>
        </w:rPr>
        <w:t>19</w:t>
      </w:r>
      <w:r w:rsidR="0039402A">
        <w:rPr>
          <w:rFonts w:ascii="PT Astra Serif" w:hAnsi="PT Astra Serif"/>
          <w:sz w:val="28"/>
          <w:szCs w:val="28"/>
        </w:rPr>
        <w:t>. Результатом предоставления муниципальной услуги является:</w:t>
      </w:r>
    </w:p>
    <w:p w:rsidR="002C78E7" w:rsidRDefault="004E2973" w:rsidP="009445C0">
      <w:pPr>
        <w:tabs>
          <w:tab w:val="left" w:pos="709"/>
        </w:tabs>
        <w:ind w:hanging="284"/>
        <w:jc w:val="both"/>
        <w:rPr>
          <w:rFonts w:ascii="PT Astra Serif" w:hAnsi="PT Astra Serif"/>
          <w:sz w:val="28"/>
          <w:szCs w:val="28"/>
        </w:rPr>
      </w:pPr>
      <w:r>
        <w:rPr>
          <w:rFonts w:ascii="PT Astra Serif" w:hAnsi="PT Astra Serif"/>
          <w:sz w:val="28"/>
          <w:szCs w:val="28"/>
        </w:rPr>
        <w:t xml:space="preserve">    1. </w:t>
      </w:r>
      <w:r w:rsidR="002C78E7">
        <w:rPr>
          <w:rFonts w:ascii="PT Astra Serif" w:hAnsi="PT Astra Serif"/>
          <w:sz w:val="28"/>
          <w:szCs w:val="28"/>
        </w:rPr>
        <w:t>Уведомление о переводе жилого помещения в нежилое помещение или нежилого помещения в жилое помещение (приложение № 1).</w:t>
      </w:r>
    </w:p>
    <w:p w:rsidR="0039402A" w:rsidRDefault="004E2973" w:rsidP="009445C0">
      <w:pPr>
        <w:ind w:hanging="284"/>
        <w:jc w:val="both"/>
        <w:rPr>
          <w:rFonts w:ascii="PT Astra Serif" w:hAnsi="PT Astra Serif"/>
          <w:sz w:val="28"/>
          <w:szCs w:val="28"/>
        </w:rPr>
      </w:pPr>
      <w:r>
        <w:rPr>
          <w:rFonts w:ascii="PT Astra Serif" w:hAnsi="PT Astra Serif"/>
          <w:sz w:val="28"/>
          <w:szCs w:val="28"/>
        </w:rPr>
        <w:t xml:space="preserve"> </w:t>
      </w:r>
      <w:r w:rsidR="002C78E7">
        <w:rPr>
          <w:rFonts w:ascii="PT Astra Serif" w:hAnsi="PT Astra Serif"/>
          <w:sz w:val="28"/>
          <w:szCs w:val="28"/>
        </w:rPr>
        <w:t xml:space="preserve">   2. Уведомление об отказе в переводе жилого помещения в нежилое помещение или нежилого помещения в жилое помещение (приложение № 2)</w:t>
      </w:r>
      <w:r w:rsidR="004B3E8A">
        <w:rPr>
          <w:rFonts w:ascii="PT Astra Serif" w:hAnsi="PT Astra Serif"/>
          <w:sz w:val="28"/>
          <w:szCs w:val="28"/>
        </w:rPr>
        <w:t>.</w:t>
      </w:r>
    </w:p>
    <w:p w:rsidR="00846ACA" w:rsidRDefault="004E2973">
      <w:pPr>
        <w:pStyle w:val="af3"/>
        <w:ind w:left="0" w:firstLine="851"/>
        <w:rPr>
          <w:rFonts w:ascii="PT Astra Serif" w:eastAsia="Calibri" w:hAnsi="PT Astra Serif" w:cs="Times New Roman"/>
          <w:sz w:val="28"/>
          <w:szCs w:val="28"/>
        </w:rPr>
      </w:pPr>
      <w:r>
        <w:rPr>
          <w:rFonts w:ascii="PT Astra Serif" w:eastAsia="Calibri" w:hAnsi="PT Astra Serif" w:cs="Times New Roman"/>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2.4. Срок предоста</w:t>
      </w:r>
      <w:r w:rsidR="008449C8">
        <w:rPr>
          <w:rFonts w:ascii="PT Astra Serif" w:hAnsi="PT Astra Serif" w:cs="Arial"/>
          <w:b/>
          <w:sz w:val="28"/>
          <w:szCs w:val="28"/>
        </w:rPr>
        <w:t>вления муниципальной услуги</w:t>
      </w:r>
    </w:p>
    <w:p w:rsidR="00846ACA" w:rsidRDefault="00846ACA">
      <w:pPr>
        <w:pStyle w:val="ConsPlusNormal"/>
        <w:ind w:firstLine="540"/>
        <w:jc w:val="both"/>
        <w:rPr>
          <w:sz w:val="24"/>
          <w:szCs w:val="24"/>
        </w:rPr>
      </w:pPr>
    </w:p>
    <w:p w:rsidR="00846ACA" w:rsidRPr="00C313A3" w:rsidRDefault="004B3E8A">
      <w:pPr>
        <w:pStyle w:val="ConsPlusNormal"/>
        <w:ind w:firstLine="709"/>
        <w:jc w:val="both"/>
        <w:rPr>
          <w:rFonts w:ascii="PT Astra Serif" w:hAnsi="PT Astra Serif"/>
          <w:color w:val="00B0F0"/>
          <w:sz w:val="28"/>
          <w:szCs w:val="28"/>
        </w:rPr>
      </w:pPr>
      <w:r>
        <w:rPr>
          <w:rFonts w:ascii="PT Astra Serif" w:hAnsi="PT Astra Serif"/>
          <w:sz w:val="28"/>
          <w:szCs w:val="28"/>
        </w:rPr>
        <w:t>2</w:t>
      </w:r>
      <w:r w:rsidR="00BA05F8">
        <w:rPr>
          <w:rFonts w:ascii="PT Astra Serif" w:hAnsi="PT Astra Serif"/>
          <w:sz w:val="28"/>
          <w:szCs w:val="28"/>
        </w:rPr>
        <w:t>0</w:t>
      </w:r>
      <w:r w:rsidR="004E2973">
        <w:rPr>
          <w:rFonts w:ascii="PT Astra Serif" w:hAnsi="PT Astra Serif"/>
          <w:sz w:val="28"/>
          <w:szCs w:val="28"/>
        </w:rPr>
        <w:t xml:space="preserve">. Срок, в течение которого принимается решение о </w:t>
      </w:r>
      <w:r w:rsidR="00D84262">
        <w:rPr>
          <w:rFonts w:ascii="PT Astra Serif" w:hAnsi="PT Astra Serif"/>
          <w:sz w:val="28"/>
          <w:szCs w:val="28"/>
        </w:rPr>
        <w:t xml:space="preserve">переводе жилого помещения в нежилое помещение и нежилого помещения в жилое помещение, </w:t>
      </w:r>
      <w:r w:rsidR="004E2973">
        <w:rPr>
          <w:rFonts w:ascii="PT Astra Serif" w:hAnsi="PT Astra Serif"/>
          <w:sz w:val="28"/>
          <w:szCs w:val="28"/>
        </w:rPr>
        <w:t xml:space="preserve">составляет </w:t>
      </w:r>
      <w:r w:rsidR="00C313A3">
        <w:rPr>
          <w:rFonts w:ascii="PT Astra Serif" w:hAnsi="PT Astra Serif"/>
          <w:sz w:val="28"/>
          <w:szCs w:val="28"/>
        </w:rPr>
        <w:t>30</w:t>
      </w:r>
      <w:r w:rsidR="004E2973">
        <w:rPr>
          <w:rFonts w:ascii="PT Astra Serif" w:hAnsi="PT Astra Serif"/>
          <w:color w:val="000000" w:themeColor="text1"/>
          <w:sz w:val="28"/>
          <w:szCs w:val="28"/>
        </w:rPr>
        <w:t xml:space="preserve"> календарных дней со </w:t>
      </w:r>
      <w:r w:rsidR="004E2973">
        <w:rPr>
          <w:rFonts w:ascii="PT Astra Serif" w:hAnsi="PT Astra Serif"/>
          <w:sz w:val="28"/>
          <w:szCs w:val="28"/>
        </w:rPr>
        <w:t>дня представления заявления и документов, обязанность по представлению которых в соответствии с настоя</w:t>
      </w:r>
      <w:r w:rsidR="00A47ED1">
        <w:rPr>
          <w:rFonts w:ascii="PT Astra Serif" w:hAnsi="PT Astra Serif"/>
          <w:sz w:val="28"/>
          <w:szCs w:val="28"/>
        </w:rPr>
        <w:t>щим административным регламентом</w:t>
      </w:r>
      <w:r w:rsidR="004E2973">
        <w:rPr>
          <w:rFonts w:ascii="PT Astra Serif" w:hAnsi="PT Astra Serif"/>
          <w:sz w:val="28"/>
          <w:szCs w:val="28"/>
        </w:rPr>
        <w:t xml:space="preserve"> возложена на заявителя. </w:t>
      </w:r>
      <w:r w:rsidR="00C313A3" w:rsidRPr="00C313A3">
        <w:rPr>
          <w:rFonts w:ascii="PT Astra Serif" w:hAnsi="PT Astra Serif"/>
          <w:color w:val="00B0F0"/>
          <w:sz w:val="28"/>
          <w:szCs w:val="28"/>
        </w:rPr>
        <w:t>(</w:t>
      </w:r>
      <w:r w:rsidR="00C313A3" w:rsidRPr="00C313A3">
        <w:rPr>
          <w:rFonts w:ascii="PT Astra Serif" w:eastAsia="PT Astra Serif" w:hAnsi="PT Astra Serif" w:cs="PT Astra Serif"/>
          <w:color w:val="00B0F0"/>
          <w:sz w:val="28"/>
        </w:rPr>
        <w:t xml:space="preserve">в </w:t>
      </w:r>
      <w:proofErr w:type="spellStart"/>
      <w:r w:rsidR="00C313A3" w:rsidRPr="00C313A3">
        <w:rPr>
          <w:rFonts w:ascii="PT Astra Serif" w:eastAsia="PT Astra Serif" w:hAnsi="PT Astra Serif" w:cs="PT Astra Serif"/>
          <w:color w:val="00B0F0"/>
          <w:sz w:val="28"/>
        </w:rPr>
        <w:t>ред.пост</w:t>
      </w:r>
      <w:proofErr w:type="spellEnd"/>
      <w:r w:rsidR="00C313A3" w:rsidRPr="00C313A3">
        <w:rPr>
          <w:rFonts w:ascii="PT Astra Serif" w:eastAsia="PT Astra Serif" w:hAnsi="PT Astra Serif" w:cs="PT Astra Serif"/>
          <w:color w:val="00B0F0"/>
          <w:sz w:val="28"/>
        </w:rPr>
        <w:t>. от 29.08.2022 № 598)</w:t>
      </w:r>
    </w:p>
    <w:p w:rsidR="00846ACA" w:rsidRDefault="004E2973">
      <w:pPr>
        <w:pStyle w:val="ConsPlusNormal"/>
        <w:ind w:firstLine="709"/>
        <w:jc w:val="both"/>
        <w:rPr>
          <w:rFonts w:ascii="PT Astra Serif" w:hAnsi="PT Astra Serif"/>
          <w:color w:val="000000"/>
          <w:sz w:val="28"/>
          <w:szCs w:val="28"/>
        </w:rPr>
      </w:pPr>
      <w:r>
        <w:rPr>
          <w:rFonts w:ascii="PT Astra Serif" w:hAnsi="PT Astra Serif"/>
          <w:sz w:val="28"/>
          <w:szCs w:val="28"/>
        </w:rPr>
        <w:t xml:space="preserve">Документ, подтверждающий принятие решения </w:t>
      </w:r>
      <w:r w:rsidR="00304274">
        <w:rPr>
          <w:rFonts w:ascii="PT Astra Serif" w:hAnsi="PT Astra Serif"/>
          <w:sz w:val="28"/>
          <w:szCs w:val="28"/>
        </w:rPr>
        <w:t>переводе жилого помещения в нежилое помещение и нежилого помещения в жилое помещение направляется</w:t>
      </w:r>
      <w:r>
        <w:rPr>
          <w:rFonts w:ascii="PT Astra Serif" w:hAnsi="PT Astra Serif"/>
          <w:sz w:val="28"/>
          <w:szCs w:val="28"/>
        </w:rPr>
        <w:t xml:space="preserve"> заявителю в личный кабинет на ЕПГУ или по адресу, указанному в заявлении, либо через МФЦ в течение </w:t>
      </w:r>
      <w:r>
        <w:rPr>
          <w:rFonts w:ascii="PT Astra Serif" w:hAnsi="PT Astra Serif"/>
          <w:color w:val="000000" w:themeColor="text1"/>
          <w:sz w:val="28"/>
          <w:szCs w:val="28"/>
        </w:rPr>
        <w:t>трех рабочих дней со дня принятия одного из решений.</w:t>
      </w:r>
    </w:p>
    <w:p w:rsidR="00846ACA" w:rsidRDefault="004E2973">
      <w:pPr>
        <w:pStyle w:val="ConsPlusNormal"/>
        <w:ind w:firstLine="709"/>
        <w:jc w:val="both"/>
        <w:rPr>
          <w:rFonts w:ascii="PT Astra Serif" w:hAnsi="PT Astra Serif"/>
          <w:color w:val="000000"/>
          <w:sz w:val="28"/>
          <w:szCs w:val="28"/>
        </w:rPr>
      </w:pPr>
      <w:r>
        <w:rPr>
          <w:rFonts w:ascii="PT Astra Serif" w:hAnsi="PT Astra Serif"/>
          <w:color w:val="000000" w:themeColor="text1"/>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Default="004E2973">
      <w:pPr>
        <w:pStyle w:val="ConsPlusNormal"/>
        <w:ind w:firstLine="709"/>
        <w:jc w:val="both"/>
        <w:rPr>
          <w:rFonts w:ascii="PT Astra Serif" w:hAnsi="PT Astra Serif"/>
          <w:color w:val="000000"/>
          <w:sz w:val="28"/>
          <w:szCs w:val="28"/>
        </w:rPr>
      </w:pPr>
      <w:r>
        <w:rPr>
          <w:rFonts w:ascii="PT Astra Serif" w:hAnsi="PT Astra Serif"/>
          <w:color w:val="000000" w:themeColor="text1"/>
          <w:sz w:val="28"/>
          <w:szCs w:val="28"/>
        </w:rPr>
        <w:t>Срок приостановления пред</w:t>
      </w:r>
      <w:r w:rsidR="00304274">
        <w:rPr>
          <w:rFonts w:ascii="PT Astra Serif" w:hAnsi="PT Astra Serif"/>
          <w:color w:val="000000" w:themeColor="text1"/>
          <w:sz w:val="28"/>
          <w:szCs w:val="28"/>
        </w:rPr>
        <w:t xml:space="preserve">оставления муниципальной услуги </w:t>
      </w:r>
      <w:r>
        <w:rPr>
          <w:rFonts w:ascii="PT Astra Serif" w:hAnsi="PT Astra Serif"/>
          <w:color w:val="000000" w:themeColor="text1"/>
          <w:sz w:val="28"/>
          <w:szCs w:val="28"/>
        </w:rPr>
        <w:t xml:space="preserve">составляет 15 рабочих дней.  </w:t>
      </w:r>
    </w:p>
    <w:p w:rsidR="00846ACA" w:rsidRDefault="00035A66">
      <w:pPr>
        <w:pStyle w:val="ConsPlusNormal"/>
        <w:ind w:firstLine="709"/>
        <w:jc w:val="both"/>
        <w:rPr>
          <w:rFonts w:ascii="PT Astra Serif" w:hAnsi="PT Astra Serif"/>
          <w:sz w:val="28"/>
          <w:szCs w:val="28"/>
        </w:rPr>
      </w:pPr>
      <w:r>
        <w:rPr>
          <w:rFonts w:ascii="PT Astra Serif" w:hAnsi="PT Astra Serif"/>
          <w:sz w:val="28"/>
          <w:szCs w:val="28"/>
        </w:rPr>
        <w:t>2</w:t>
      </w:r>
      <w:r w:rsidR="00BA05F8">
        <w:rPr>
          <w:rFonts w:ascii="PT Astra Serif" w:hAnsi="PT Astra Serif"/>
          <w:sz w:val="28"/>
          <w:szCs w:val="28"/>
        </w:rPr>
        <w:t>1</w:t>
      </w:r>
      <w:r w:rsidR="004E2973">
        <w:rPr>
          <w:rFonts w:ascii="PT Astra Serif" w:hAnsi="PT Astra Serif"/>
          <w:sz w:val="28"/>
          <w:szCs w:val="28"/>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Pr>
          <w:rFonts w:ascii="PT Astra Serif" w:hAnsi="PT Astra Serif"/>
          <w:sz w:val="28"/>
          <w:szCs w:val="28"/>
        </w:rPr>
        <w:t xml:space="preserve">предоставлении муниципальной услуги </w:t>
      </w:r>
      <w:r w:rsidR="004E2973">
        <w:rPr>
          <w:rFonts w:ascii="PT Astra Serif" w:hAnsi="PT Astra Serif"/>
          <w:sz w:val="28"/>
          <w:szCs w:val="28"/>
        </w:rPr>
        <w:t xml:space="preserve">исчисляется со дня передачи многофункциональным центром такого заявления в орган, предоставляющий услугу. </w:t>
      </w:r>
    </w:p>
    <w:p w:rsidR="00846ACA" w:rsidRDefault="004E2973">
      <w:pPr>
        <w:pStyle w:val="ConsPlusNormal"/>
        <w:spacing w:line="360" w:lineRule="exact"/>
        <w:ind w:firstLine="709"/>
        <w:jc w:val="both"/>
        <w:rPr>
          <w:rFonts w:ascii="PT Astra Serif" w:hAnsi="PT Astra Serif"/>
          <w:sz w:val="28"/>
          <w:szCs w:val="28"/>
        </w:rPr>
      </w:pPr>
      <w:r>
        <w:rPr>
          <w:rFonts w:ascii="PT Astra Serif" w:hAnsi="PT Astra Serif"/>
          <w:sz w:val="28"/>
          <w:szCs w:val="28"/>
        </w:rPr>
        <w:t>2</w:t>
      </w:r>
      <w:r w:rsidR="00BA05F8">
        <w:rPr>
          <w:rFonts w:ascii="PT Astra Serif" w:hAnsi="PT Astra Serif"/>
          <w:sz w:val="28"/>
          <w:szCs w:val="28"/>
        </w:rPr>
        <w:t>2</w:t>
      </w:r>
      <w:r>
        <w:rPr>
          <w:rFonts w:ascii="PT Astra Serif" w:hAnsi="PT Astra Serif"/>
          <w:sz w:val="28"/>
          <w:szCs w:val="28"/>
        </w:rPr>
        <w:t>. При подаче заявления в форме электронного документа, подписанного электронной подписью</w:t>
      </w:r>
      <w:r>
        <w:rPr>
          <w:rFonts w:ascii="PT Astra Serif" w:eastAsia="Calibri" w:hAnsi="PT Astra Serif"/>
          <w:sz w:val="28"/>
          <w:szCs w:val="28"/>
        </w:rPr>
        <w:t xml:space="preserve">, вид которой предусмотрен законодательством Российской Федерации, </w:t>
      </w:r>
      <w:r>
        <w:rPr>
          <w:rFonts w:ascii="PT Astra Serif" w:hAnsi="PT Astra Serif"/>
          <w:sz w:val="28"/>
          <w:szCs w:val="28"/>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pStyle w:val="af5"/>
        <w:ind w:firstLine="0"/>
        <w:jc w:val="center"/>
        <w:rPr>
          <w:rFonts w:ascii="PT Astra Serif" w:hAnsi="PT Astra Serif" w:cs="Arial"/>
          <w:b/>
          <w:sz w:val="28"/>
          <w:szCs w:val="28"/>
        </w:rPr>
      </w:pPr>
      <w:r>
        <w:rPr>
          <w:rFonts w:ascii="PT Astra Serif" w:hAnsi="PT Astra Serif" w:cs="Arial"/>
          <w:b/>
          <w:sz w:val="28"/>
          <w:szCs w:val="28"/>
        </w:rPr>
        <w:t>2.5. Нормативные правовые акты, регулирующие предоставление муниципальной услуги</w:t>
      </w:r>
    </w:p>
    <w:p w:rsidR="00846ACA" w:rsidRDefault="00846ACA">
      <w:pPr>
        <w:pStyle w:val="af5"/>
        <w:jc w:val="center"/>
        <w:rPr>
          <w:rFonts w:ascii="PT Astra Serif" w:hAnsi="PT Astra Serif" w:cs="Arial"/>
          <w:b/>
          <w:sz w:val="28"/>
          <w:szCs w:val="28"/>
        </w:rPr>
      </w:pPr>
    </w:p>
    <w:p w:rsidR="00846ACA" w:rsidRDefault="004E2973">
      <w:pPr>
        <w:tabs>
          <w:tab w:val="left" w:pos="567"/>
        </w:tabs>
        <w:jc w:val="both"/>
        <w:rPr>
          <w:rFonts w:ascii="PT Astra Serif" w:hAnsi="PT Astra Serif" w:cs="Arial"/>
          <w:color w:val="000000"/>
          <w:sz w:val="28"/>
          <w:szCs w:val="28"/>
        </w:rPr>
      </w:pPr>
      <w:r>
        <w:rPr>
          <w:rFonts w:ascii="PT Astra Serif" w:hAnsi="PT Astra Serif" w:cs="Arial"/>
          <w:sz w:val="28"/>
          <w:szCs w:val="28"/>
        </w:rPr>
        <w:t xml:space="preserve">        2</w:t>
      </w:r>
      <w:r w:rsidR="00BA05F8">
        <w:rPr>
          <w:rFonts w:ascii="PT Astra Serif" w:hAnsi="PT Astra Serif" w:cs="Arial"/>
          <w:sz w:val="28"/>
          <w:szCs w:val="28"/>
        </w:rPr>
        <w:t>3</w:t>
      </w:r>
      <w:r>
        <w:rPr>
          <w:rFonts w:ascii="PT Astra Serif" w:hAnsi="PT Astra Serif" w:cs="Arial"/>
          <w:sz w:val="28"/>
          <w:szCs w:val="28"/>
        </w:rPr>
        <w:t xml:space="preserve">. </w:t>
      </w:r>
      <w:r>
        <w:rPr>
          <w:rFonts w:ascii="PT Astra Serif" w:hAnsi="PT Astra Serif" w:cs="Arial"/>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 размещен:</w:t>
      </w:r>
    </w:p>
    <w:p w:rsidR="00846ACA" w:rsidRDefault="00673D31">
      <w:pPr>
        <w:ind w:firstLine="567"/>
        <w:jc w:val="both"/>
        <w:rPr>
          <w:rFonts w:ascii="PT Astra Serif" w:hAnsi="PT Astra Serif" w:cs="Arial"/>
          <w:color w:val="000000" w:themeColor="text1"/>
          <w:sz w:val="28"/>
          <w:szCs w:val="28"/>
        </w:rPr>
      </w:pPr>
      <w:r>
        <w:rPr>
          <w:rFonts w:ascii="PT Astra Serif" w:hAnsi="PT Astra Serif"/>
          <w:sz w:val="28"/>
          <w:szCs w:val="24"/>
        </w:rPr>
        <w:t xml:space="preserve">- </w:t>
      </w:r>
      <w:r w:rsidR="004E2973">
        <w:rPr>
          <w:rFonts w:ascii="PT Astra Serif" w:hAnsi="PT Astra Serif" w:cs="Arial"/>
          <w:color w:val="000000" w:themeColor="text1"/>
          <w:sz w:val="28"/>
          <w:szCs w:val="28"/>
        </w:rPr>
        <w:t xml:space="preserve">на Едином портале государственных и муниципальных услуг (функций), </w:t>
      </w:r>
      <w:hyperlink r:id="rId8" w:tooltip="http://www.gosuslugi.ru" w:history="1">
        <w:r w:rsidR="004E2973">
          <w:rPr>
            <w:rStyle w:val="af6"/>
            <w:rFonts w:ascii="PT Astra Serif" w:hAnsi="PT Astra Serif" w:cs="Arial"/>
            <w:color w:val="000000" w:themeColor="text1"/>
            <w:sz w:val="28"/>
            <w:szCs w:val="28"/>
          </w:rPr>
          <w:t>www.gosuslugi.ru</w:t>
        </w:r>
      </w:hyperlink>
      <w:r w:rsidR="004E2973">
        <w:rPr>
          <w:rFonts w:ascii="PT Astra Serif" w:hAnsi="PT Astra Serif" w:cs="Arial"/>
          <w:color w:val="000000" w:themeColor="text1"/>
          <w:sz w:val="28"/>
          <w:szCs w:val="28"/>
        </w:rPr>
        <w:t xml:space="preserve">; </w:t>
      </w:r>
    </w:p>
    <w:p w:rsidR="004E2973" w:rsidRPr="0039402A" w:rsidRDefault="00673D31" w:rsidP="004E2973">
      <w:pPr>
        <w:ind w:firstLine="567"/>
        <w:jc w:val="both"/>
        <w:rPr>
          <w:rFonts w:ascii="PT Astra Serif" w:hAnsi="PT Astra Serif"/>
          <w:color w:val="000000"/>
          <w:sz w:val="28"/>
          <w:szCs w:val="28"/>
        </w:rPr>
      </w:pPr>
      <w:r>
        <w:rPr>
          <w:rFonts w:ascii="PT Astra Serif" w:hAnsi="PT Astra Serif"/>
          <w:sz w:val="28"/>
          <w:szCs w:val="24"/>
        </w:rPr>
        <w:t xml:space="preserve">- </w:t>
      </w:r>
      <w:r w:rsidR="004E2973">
        <w:rPr>
          <w:rFonts w:ascii="PT Astra Serif" w:hAnsi="PT Astra Serif"/>
          <w:color w:val="000000" w:themeColor="text1"/>
          <w:sz w:val="28"/>
          <w:szCs w:val="28"/>
        </w:rPr>
        <w:t>на портале государственных и муниципальных услуг (функций)</w:t>
      </w:r>
      <w:r w:rsidR="009B76FB">
        <w:rPr>
          <w:rFonts w:ascii="PT Astra Serif" w:hAnsi="PT Astra Serif"/>
          <w:color w:val="000000" w:themeColor="text1"/>
          <w:sz w:val="28"/>
          <w:szCs w:val="28"/>
        </w:rPr>
        <w:t xml:space="preserve"> Тульской области</w:t>
      </w:r>
      <w:r w:rsidR="004E2973">
        <w:rPr>
          <w:rFonts w:ascii="PT Astra Serif" w:hAnsi="PT Astra Serif"/>
          <w:color w:val="000000" w:themeColor="text1"/>
          <w:sz w:val="28"/>
          <w:szCs w:val="28"/>
        </w:rPr>
        <w:t xml:space="preserve">, </w:t>
      </w:r>
      <w:r w:rsidR="004E2973" w:rsidRPr="0039402A">
        <w:rPr>
          <w:rFonts w:ascii="PT Astra Serif" w:hAnsi="PT Astra Serif"/>
          <w:color w:val="000000" w:themeColor="text1"/>
          <w:sz w:val="28"/>
          <w:szCs w:val="28"/>
          <w:u w:val="single"/>
          <w:lang w:val="en-US"/>
        </w:rPr>
        <w:t>www</w:t>
      </w:r>
      <w:r w:rsidR="004E2973" w:rsidRPr="0039402A">
        <w:rPr>
          <w:rFonts w:ascii="PT Astra Serif" w:hAnsi="PT Astra Serif"/>
          <w:color w:val="000000" w:themeColor="text1"/>
          <w:sz w:val="28"/>
          <w:szCs w:val="28"/>
          <w:u w:val="single"/>
        </w:rPr>
        <w:t>.</w:t>
      </w:r>
      <w:proofErr w:type="spellStart"/>
      <w:r w:rsidR="004E2973" w:rsidRPr="0039402A">
        <w:rPr>
          <w:rFonts w:ascii="PT Astra Serif" w:hAnsi="PT Astra Serif"/>
          <w:color w:val="000000" w:themeColor="text1"/>
          <w:sz w:val="28"/>
          <w:szCs w:val="28"/>
          <w:u w:val="single"/>
          <w:lang w:val="en-US"/>
        </w:rPr>
        <w:t>gosuslugi</w:t>
      </w:r>
      <w:proofErr w:type="spellEnd"/>
      <w:r w:rsidR="004E2973" w:rsidRPr="0039402A">
        <w:rPr>
          <w:rFonts w:ascii="PT Astra Serif" w:hAnsi="PT Astra Serif"/>
          <w:color w:val="000000" w:themeColor="text1"/>
          <w:sz w:val="28"/>
          <w:szCs w:val="28"/>
          <w:u w:val="single"/>
        </w:rPr>
        <w:t>71.</w:t>
      </w:r>
      <w:r w:rsidR="004E2973" w:rsidRPr="0039402A">
        <w:rPr>
          <w:rFonts w:ascii="PT Astra Serif" w:hAnsi="PT Astra Serif"/>
          <w:color w:val="000000" w:themeColor="text1"/>
          <w:sz w:val="28"/>
          <w:szCs w:val="28"/>
          <w:u w:val="single"/>
          <w:lang w:val="en-US"/>
        </w:rPr>
        <w:t>ru</w:t>
      </w:r>
      <w:r w:rsidR="004E2973" w:rsidRPr="0039402A">
        <w:rPr>
          <w:rFonts w:ascii="PT Astra Serif" w:hAnsi="PT Astra Serif"/>
          <w:color w:val="000000" w:themeColor="text1"/>
          <w:sz w:val="28"/>
          <w:szCs w:val="28"/>
          <w:u w:val="single"/>
        </w:rPr>
        <w:t>;</w:t>
      </w:r>
    </w:p>
    <w:p w:rsidR="00846ACA" w:rsidRDefault="00673D31">
      <w:pPr>
        <w:ind w:firstLine="567"/>
        <w:jc w:val="both"/>
      </w:pPr>
      <w:r>
        <w:rPr>
          <w:rFonts w:ascii="PT Astra Serif" w:hAnsi="PT Astra Serif"/>
          <w:sz w:val="28"/>
          <w:szCs w:val="24"/>
        </w:rPr>
        <w:t xml:space="preserve">- </w:t>
      </w:r>
      <w:r w:rsidR="004E2973">
        <w:rPr>
          <w:rFonts w:ascii="PT Astra Serif" w:hAnsi="PT Astra Serif" w:cs="Arial"/>
          <w:color w:val="000000" w:themeColor="text1"/>
          <w:sz w:val="28"/>
          <w:szCs w:val="28"/>
        </w:rPr>
        <w:t xml:space="preserve">на сайте </w:t>
      </w:r>
      <w:r w:rsidR="004E2973">
        <w:rPr>
          <w:rFonts w:ascii="PT Astra Serif" w:hAnsi="PT Astra Serif" w:cs="Arial"/>
          <w:color w:val="000000" w:themeColor="text1"/>
          <w:sz w:val="28"/>
          <w:szCs w:val="28"/>
          <w:shd w:val="clear" w:color="FFFFFF" w:fill="FFFFFF"/>
        </w:rPr>
        <w:t>Федеральной государственной информационной системы «Федеральный реестр государственных и муниципальных услуг (функций)»</w:t>
      </w:r>
      <w:r w:rsidR="004E2973">
        <w:rPr>
          <w:rFonts w:ascii="Arial" w:hAnsi="Arial" w:cs="Arial"/>
          <w:color w:val="000000" w:themeColor="text1"/>
          <w:shd w:val="clear" w:color="FFFFFF" w:fill="FFFFFF"/>
        </w:rPr>
        <w:t> </w:t>
      </w:r>
    </w:p>
    <w:p w:rsidR="00846ACA" w:rsidRDefault="00B74404">
      <w:pPr>
        <w:jc w:val="both"/>
        <w:rPr>
          <w:rFonts w:ascii="PT Astra Serif" w:hAnsi="PT Astra Serif"/>
          <w:color w:val="000000" w:themeColor="text1"/>
          <w:sz w:val="28"/>
          <w:szCs w:val="28"/>
        </w:rPr>
      </w:pPr>
      <w:hyperlink r:id="rId9" w:tooltip="https://frgu" w:history="1">
        <w:r w:rsidR="004E2973">
          <w:rPr>
            <w:rStyle w:val="af6"/>
            <w:rFonts w:ascii="PT Astra Serif" w:hAnsi="PT Astra Serif"/>
            <w:color w:val="000000" w:themeColor="text1"/>
            <w:sz w:val="28"/>
            <w:szCs w:val="28"/>
            <w:lang w:val="en-US"/>
          </w:rPr>
          <w:t>https</w:t>
        </w:r>
        <w:r w:rsidR="004E2973">
          <w:rPr>
            <w:rStyle w:val="af6"/>
            <w:rFonts w:ascii="PT Astra Serif" w:hAnsi="PT Astra Serif"/>
            <w:color w:val="000000" w:themeColor="text1"/>
            <w:sz w:val="28"/>
            <w:szCs w:val="28"/>
          </w:rPr>
          <w:t>://</w:t>
        </w:r>
        <w:proofErr w:type="spellStart"/>
        <w:r w:rsidR="004E2973">
          <w:rPr>
            <w:rStyle w:val="af6"/>
            <w:rFonts w:ascii="PT Astra Serif" w:hAnsi="PT Astra Serif"/>
            <w:color w:val="000000" w:themeColor="text1"/>
            <w:sz w:val="28"/>
            <w:szCs w:val="28"/>
            <w:lang w:val="en-US"/>
          </w:rPr>
          <w:t>frgu</w:t>
        </w:r>
        <w:proofErr w:type="spellEnd"/>
      </w:hyperlink>
      <w:r w:rsidR="004E2973">
        <w:rPr>
          <w:rFonts w:ascii="PT Astra Serif" w:hAnsi="PT Astra Serif"/>
          <w:color w:val="000000" w:themeColor="text1"/>
          <w:sz w:val="28"/>
          <w:szCs w:val="28"/>
        </w:rPr>
        <w:t>. gosuslugi.ru;</w:t>
      </w:r>
    </w:p>
    <w:p w:rsidR="00846ACA" w:rsidRDefault="00673D31" w:rsidP="0039402A">
      <w:pPr>
        <w:ind w:firstLine="567"/>
        <w:jc w:val="both"/>
        <w:rPr>
          <w:rFonts w:ascii="PT Astra Serif" w:hAnsi="PT Astra Serif" w:cs="Arial"/>
          <w:sz w:val="28"/>
          <w:szCs w:val="28"/>
        </w:rPr>
      </w:pPr>
      <w:r>
        <w:rPr>
          <w:rFonts w:ascii="PT Astra Serif" w:hAnsi="PT Astra Serif"/>
          <w:sz w:val="28"/>
          <w:szCs w:val="24"/>
        </w:rPr>
        <w:t xml:space="preserve">- </w:t>
      </w:r>
      <w:r w:rsidR="004E2973">
        <w:rPr>
          <w:rFonts w:ascii="PT Astra Serif" w:hAnsi="PT Astra Serif" w:cs="Arial"/>
          <w:color w:val="000000" w:themeColor="text1"/>
          <w:sz w:val="28"/>
          <w:szCs w:val="28"/>
        </w:rPr>
        <w:t xml:space="preserve">на сайте Администрации муниципального образования </w:t>
      </w:r>
      <w:r w:rsidR="00FB3BEA">
        <w:rPr>
          <w:rFonts w:ascii="PT Astra Serif" w:hAnsi="PT Astra Serif" w:cs="Arial"/>
          <w:color w:val="000000" w:themeColor="text1"/>
          <w:sz w:val="28"/>
          <w:szCs w:val="28"/>
        </w:rPr>
        <w:t>Чернский район</w:t>
      </w:r>
      <w:r w:rsidR="0039402A">
        <w:rPr>
          <w:rFonts w:ascii="PT Astra Serif" w:hAnsi="PT Astra Serif" w:cs="Arial"/>
          <w:color w:val="000000" w:themeColor="text1"/>
          <w:sz w:val="28"/>
          <w:szCs w:val="28"/>
        </w:rPr>
        <w:t>.</w:t>
      </w:r>
    </w:p>
    <w:p w:rsidR="00846ACA" w:rsidRDefault="00846ACA">
      <w:pPr>
        <w:pStyle w:val="ConsPlusNormal"/>
        <w:spacing w:line="360" w:lineRule="exact"/>
        <w:ind w:firstLine="709"/>
        <w:jc w:val="both"/>
        <w:rPr>
          <w:rFonts w:ascii="PT Astra Serif" w:hAnsi="PT Astra Serif"/>
          <w:sz w:val="28"/>
          <w:szCs w:val="28"/>
        </w:rPr>
      </w:pPr>
    </w:p>
    <w:p w:rsidR="00846ACA" w:rsidRDefault="004E2973">
      <w:pPr>
        <w:tabs>
          <w:tab w:val="left" w:pos="851"/>
        </w:tabs>
        <w:spacing w:line="280" w:lineRule="exact"/>
        <w:jc w:val="center"/>
        <w:rPr>
          <w:rFonts w:ascii="PT Astra Serif" w:eastAsia="Calibri" w:hAnsi="PT Astra Serif" w:cs="Arial"/>
          <w:b/>
          <w:sz w:val="28"/>
          <w:szCs w:val="28"/>
        </w:rPr>
      </w:pPr>
      <w:r>
        <w:rPr>
          <w:rFonts w:ascii="PT Astra Serif" w:eastAsia="Calibri" w:hAnsi="PT Astra Serif" w:cs="Arial"/>
          <w:b/>
          <w:sz w:val="28"/>
          <w:szCs w:val="28"/>
        </w:rPr>
        <w:t xml:space="preserve">2.6. Исчерпывающий перечень документов, необходимых </w:t>
      </w:r>
      <w:r>
        <w:rPr>
          <w:rFonts w:ascii="PT Astra Serif" w:eastAsia="Calibri" w:hAnsi="PT Astra Serif" w:cs="Arial"/>
          <w:b/>
          <w:sz w:val="28"/>
          <w:szCs w:val="28"/>
        </w:rPr>
        <w:br/>
        <w:t>в соответствии с нормативными правовыми актами для предоставления</w:t>
      </w:r>
      <w:r>
        <w:rPr>
          <w:rFonts w:ascii="PT Astra Serif" w:eastAsia="Calibri" w:hAnsi="PT Astra Serif" w:cs="Arial"/>
          <w:b/>
          <w:sz w:val="28"/>
          <w:szCs w:val="28"/>
        </w:rPr>
        <w:br/>
        <w:t>муниципальной услуги и услуг, которые являются необходимыми</w:t>
      </w:r>
      <w:r>
        <w:rPr>
          <w:rFonts w:ascii="PT Astra Serif" w:eastAsia="Calibri" w:hAnsi="PT Astra Serif" w:cs="Arial"/>
          <w:b/>
          <w:sz w:val="28"/>
          <w:szCs w:val="28"/>
        </w:rPr>
        <w:br/>
        <w:t xml:space="preserve">и обязательными для предоставления муниципальной </w:t>
      </w:r>
      <w:r w:rsidR="00B440A7">
        <w:rPr>
          <w:rFonts w:ascii="PT Astra Serif" w:eastAsia="Calibri" w:hAnsi="PT Astra Serif" w:cs="Arial"/>
          <w:b/>
          <w:sz w:val="28"/>
          <w:szCs w:val="28"/>
        </w:rPr>
        <w:t>услуги, подлежащих</w:t>
      </w:r>
      <w:r>
        <w:rPr>
          <w:rFonts w:ascii="PT Astra Serif" w:eastAsia="Calibri" w:hAnsi="PT Astra Serif" w:cs="Arial"/>
          <w:b/>
          <w:sz w:val="28"/>
          <w:szCs w:val="28"/>
        </w:rPr>
        <w:t xml:space="preserve"> представлению заявителем, способы их получения</w:t>
      </w:r>
      <w:r>
        <w:rPr>
          <w:rFonts w:ascii="PT Astra Serif" w:eastAsia="Calibri" w:hAnsi="PT Astra Serif" w:cs="Arial"/>
          <w:b/>
          <w:sz w:val="28"/>
          <w:szCs w:val="28"/>
        </w:rPr>
        <w:br/>
        <w:t xml:space="preserve">заявителем, в том числе в электронной </w:t>
      </w:r>
      <w:proofErr w:type="gramStart"/>
      <w:r>
        <w:rPr>
          <w:rFonts w:ascii="PT Astra Serif" w:eastAsia="Calibri" w:hAnsi="PT Astra Serif" w:cs="Arial"/>
          <w:b/>
          <w:sz w:val="28"/>
          <w:szCs w:val="28"/>
        </w:rPr>
        <w:t>форме,</w:t>
      </w:r>
      <w:r>
        <w:rPr>
          <w:rFonts w:ascii="PT Astra Serif" w:eastAsia="Calibri" w:hAnsi="PT Astra Serif" w:cs="Arial"/>
          <w:b/>
          <w:sz w:val="28"/>
          <w:szCs w:val="28"/>
        </w:rPr>
        <w:br/>
        <w:t>порядок</w:t>
      </w:r>
      <w:proofErr w:type="gramEnd"/>
      <w:r>
        <w:rPr>
          <w:rFonts w:ascii="PT Astra Serif" w:eastAsia="Calibri" w:hAnsi="PT Astra Serif" w:cs="Arial"/>
          <w:b/>
          <w:sz w:val="28"/>
          <w:szCs w:val="28"/>
        </w:rPr>
        <w:t xml:space="preserve"> их представления</w:t>
      </w:r>
    </w:p>
    <w:p w:rsidR="00846ACA" w:rsidRDefault="00846ACA">
      <w:pPr>
        <w:spacing w:after="160"/>
        <w:rPr>
          <w:rFonts w:ascii="PT Astra Serif" w:hAnsi="PT Astra Serif"/>
          <w:sz w:val="28"/>
          <w:szCs w:val="28"/>
        </w:rPr>
      </w:pPr>
    </w:p>
    <w:p w:rsidR="00846ACA" w:rsidRDefault="004E2973" w:rsidP="00035A66">
      <w:pPr>
        <w:ind w:firstLine="709"/>
        <w:jc w:val="both"/>
        <w:rPr>
          <w:rFonts w:ascii="PT Astra Serif" w:hAnsi="PT Astra Serif"/>
          <w:sz w:val="28"/>
          <w:szCs w:val="28"/>
        </w:rPr>
      </w:pPr>
      <w:r>
        <w:rPr>
          <w:rFonts w:ascii="PT Astra Serif" w:hAnsi="PT Astra Serif"/>
          <w:sz w:val="28"/>
          <w:szCs w:val="28"/>
        </w:rPr>
        <w:t>2</w:t>
      </w:r>
      <w:r w:rsidR="00BA05F8">
        <w:rPr>
          <w:rFonts w:ascii="PT Astra Serif" w:hAnsi="PT Astra Serif"/>
          <w:sz w:val="28"/>
          <w:szCs w:val="28"/>
        </w:rPr>
        <w:t>4</w:t>
      </w:r>
      <w:r>
        <w:rPr>
          <w:rFonts w:ascii="PT Astra Serif" w:hAnsi="PT Astra Serif"/>
          <w:sz w:val="28"/>
          <w:szCs w:val="28"/>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Default="004E2973" w:rsidP="00035A66">
      <w:pPr>
        <w:ind w:firstLine="709"/>
        <w:jc w:val="both"/>
        <w:rPr>
          <w:rFonts w:ascii="PT Astra Serif" w:hAnsi="PT Astra Serif"/>
          <w:sz w:val="28"/>
          <w:szCs w:val="28"/>
        </w:rPr>
      </w:pPr>
      <w:r>
        <w:rPr>
          <w:rFonts w:ascii="PT Astra Serif" w:hAnsi="PT Astra Serif"/>
          <w:sz w:val="28"/>
          <w:szCs w:val="28"/>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Default="004E2973" w:rsidP="00035A66">
      <w:pPr>
        <w:ind w:firstLine="709"/>
        <w:jc w:val="both"/>
        <w:rPr>
          <w:rFonts w:ascii="PT Astra Serif" w:hAnsi="PT Astra Serif"/>
          <w:sz w:val="28"/>
          <w:szCs w:val="28"/>
        </w:rPr>
      </w:pPr>
      <w:r>
        <w:rPr>
          <w:rFonts w:ascii="PT Astra Serif" w:hAnsi="PT Astra Serif"/>
          <w:sz w:val="28"/>
          <w:szCs w:val="28"/>
        </w:rPr>
        <w:t xml:space="preserve">2) </w:t>
      </w:r>
      <w:r w:rsidR="00035A66">
        <w:rPr>
          <w:rFonts w:ascii="PT Astra Serif" w:hAnsi="PT Astra Serif"/>
          <w:sz w:val="28"/>
          <w:szCs w:val="28"/>
        </w:rPr>
        <w:t>вид переводимого помещения;</w:t>
      </w:r>
    </w:p>
    <w:p w:rsidR="00846ACA" w:rsidRDefault="004E2973" w:rsidP="00035A66">
      <w:pPr>
        <w:ind w:firstLine="709"/>
        <w:jc w:val="both"/>
        <w:rPr>
          <w:rFonts w:ascii="PT Astra Serif" w:hAnsi="PT Astra Serif"/>
          <w:sz w:val="28"/>
          <w:szCs w:val="28"/>
        </w:rPr>
      </w:pPr>
      <w:r>
        <w:rPr>
          <w:rFonts w:ascii="PT Astra Serif" w:hAnsi="PT Astra Serif"/>
          <w:sz w:val="28"/>
          <w:szCs w:val="28"/>
        </w:rPr>
        <w:t xml:space="preserve"> 3) </w:t>
      </w:r>
      <w:r w:rsidR="00035A66">
        <w:rPr>
          <w:rFonts w:ascii="PT Astra Serif" w:hAnsi="PT Astra Serif"/>
          <w:sz w:val="28"/>
          <w:szCs w:val="28"/>
        </w:rPr>
        <w:t>сведения о помещении (кадастровый номер, адрес, площадь).</w:t>
      </w:r>
    </w:p>
    <w:p w:rsidR="00846ACA" w:rsidRDefault="004E2973" w:rsidP="00035A66">
      <w:pPr>
        <w:ind w:firstLine="709"/>
        <w:jc w:val="both"/>
        <w:rPr>
          <w:rFonts w:ascii="PT Astra Serif" w:eastAsia="Calibri" w:hAnsi="PT Astra Serif"/>
          <w:sz w:val="28"/>
          <w:szCs w:val="28"/>
        </w:rPr>
      </w:pPr>
      <w:r>
        <w:rPr>
          <w:rFonts w:ascii="PT Astra Serif" w:eastAsia="Calibri" w:hAnsi="PT Astra Serif"/>
          <w:sz w:val="28"/>
          <w:szCs w:val="28"/>
        </w:rPr>
        <w:t>К заявлению для предоставления муниципальной услуги предъявляются следующие требования:</w:t>
      </w:r>
    </w:p>
    <w:p w:rsidR="00846ACA" w:rsidRDefault="004E2973" w:rsidP="00035A66">
      <w:pPr>
        <w:tabs>
          <w:tab w:val="left" w:pos="851"/>
        </w:tabs>
        <w:spacing w:line="340" w:lineRule="exact"/>
        <w:ind w:firstLine="709"/>
        <w:jc w:val="both"/>
        <w:rPr>
          <w:rFonts w:ascii="PT Astra Serif" w:eastAsia="Calibri" w:hAnsi="PT Astra Serif" w:cs="Arial"/>
          <w:sz w:val="28"/>
          <w:szCs w:val="28"/>
        </w:rPr>
      </w:pPr>
      <w:r>
        <w:rPr>
          <w:rFonts w:ascii="PT Astra Serif" w:eastAsia="Calibri" w:hAnsi="PT Astra Serif" w:cs="Arial"/>
          <w:sz w:val="28"/>
          <w:szCs w:val="28"/>
        </w:rPr>
        <w:t xml:space="preserve"> </w:t>
      </w:r>
      <w:r w:rsidR="00673D31">
        <w:rPr>
          <w:rFonts w:ascii="PT Astra Serif" w:hAnsi="PT Astra Serif"/>
          <w:sz w:val="28"/>
          <w:szCs w:val="24"/>
        </w:rPr>
        <w:t xml:space="preserve">- </w:t>
      </w:r>
      <w:r>
        <w:rPr>
          <w:rFonts w:ascii="PT Astra Serif" w:eastAsia="Calibri" w:hAnsi="PT Astra Serif" w:cs="Arial"/>
          <w:sz w:val="28"/>
          <w:szCs w:val="28"/>
        </w:rPr>
        <w:t>заявление может быть заполнено от руки или машинным способом и распечатано посредством электронных печатающих устройств;</w:t>
      </w:r>
    </w:p>
    <w:p w:rsidR="00846ACA" w:rsidRDefault="004E2973" w:rsidP="00035A66">
      <w:pPr>
        <w:tabs>
          <w:tab w:val="left" w:pos="851"/>
        </w:tabs>
        <w:spacing w:line="340" w:lineRule="exact"/>
        <w:ind w:firstLine="709"/>
        <w:jc w:val="both"/>
        <w:rPr>
          <w:rFonts w:ascii="PT Astra Serif" w:eastAsia="Calibri" w:hAnsi="PT Astra Serif" w:cs="Arial"/>
          <w:sz w:val="28"/>
          <w:szCs w:val="28"/>
        </w:rPr>
      </w:pPr>
      <w:r>
        <w:rPr>
          <w:rFonts w:ascii="PT Astra Serif" w:eastAsia="Calibri" w:hAnsi="PT Astra Serif" w:cs="Arial"/>
          <w:sz w:val="28"/>
          <w:szCs w:val="28"/>
        </w:rPr>
        <w:t xml:space="preserve"> </w:t>
      </w:r>
      <w:r w:rsidR="00673D31">
        <w:rPr>
          <w:rFonts w:ascii="PT Astra Serif" w:hAnsi="PT Astra Serif"/>
          <w:sz w:val="28"/>
          <w:szCs w:val="24"/>
        </w:rPr>
        <w:t xml:space="preserve">- </w:t>
      </w:r>
      <w:r>
        <w:rPr>
          <w:rFonts w:ascii="PT Astra Serif" w:eastAsia="Calibri" w:hAnsi="PT Astra Serif" w:cs="Arial"/>
          <w:sz w:val="28"/>
          <w:szCs w:val="28"/>
        </w:rPr>
        <w:t>заявление оформляется в единственном экземпляре – подлиннике;</w:t>
      </w:r>
    </w:p>
    <w:p w:rsidR="00846ACA" w:rsidRDefault="00673D31" w:rsidP="00035A66">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w:t>
      </w:r>
      <w:r w:rsidR="004E2973">
        <w:rPr>
          <w:rFonts w:ascii="PT Astra Serif" w:eastAsia="Calibri" w:hAnsi="PT Astra Serif" w:cs="Arial"/>
          <w:sz w:val="28"/>
          <w:szCs w:val="28"/>
        </w:rPr>
        <w:t xml:space="preserve"> заявление подписывается лично заявителем;</w:t>
      </w:r>
    </w:p>
    <w:p w:rsidR="00846ACA" w:rsidRDefault="00673D31">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w:t>
      </w:r>
      <w:r w:rsidR="004E2973">
        <w:rPr>
          <w:rFonts w:ascii="PT Astra Serif" w:eastAsia="Calibri" w:hAnsi="PT Astra Serif" w:cs="Arial"/>
          <w:sz w:val="28"/>
          <w:szCs w:val="28"/>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Default="00673D31">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w:t>
      </w:r>
      <w:r w:rsidR="004E2973">
        <w:rPr>
          <w:rFonts w:ascii="PT Astra Serif" w:eastAsia="Calibri" w:hAnsi="PT Astra Serif" w:cs="Arial"/>
          <w:sz w:val="28"/>
          <w:szCs w:val="28"/>
        </w:rPr>
        <w:t xml:space="preserve"> текст заявления должен быть написан разборчиво; </w:t>
      </w:r>
    </w:p>
    <w:p w:rsidR="00846ACA" w:rsidRDefault="00673D31">
      <w:pPr>
        <w:tabs>
          <w:tab w:val="left" w:pos="851"/>
        </w:tabs>
        <w:spacing w:line="340" w:lineRule="exact"/>
        <w:ind w:firstLine="709"/>
        <w:jc w:val="both"/>
        <w:rPr>
          <w:rFonts w:ascii="PT Astra Serif" w:eastAsia="Calibri" w:hAnsi="PT Astra Serif" w:cs="Arial"/>
          <w:sz w:val="28"/>
          <w:szCs w:val="28"/>
        </w:rPr>
      </w:pPr>
      <w:r>
        <w:rPr>
          <w:rFonts w:ascii="PT Astra Serif" w:hAnsi="PT Astra Serif"/>
          <w:sz w:val="28"/>
          <w:szCs w:val="24"/>
        </w:rPr>
        <w:t>-</w:t>
      </w:r>
      <w:r w:rsidR="004E2973">
        <w:rPr>
          <w:rFonts w:ascii="PT Astra Serif" w:eastAsia="Calibri" w:hAnsi="PT Astra Serif" w:cs="Arial"/>
          <w:sz w:val="28"/>
          <w:szCs w:val="28"/>
        </w:rPr>
        <w:t xml:space="preserve"> фамилия, имя, отчество (последнее - при наличии) должны быть написаны полностью.</w:t>
      </w:r>
    </w:p>
    <w:p w:rsidR="00846ACA" w:rsidRDefault="004E2973">
      <w:pPr>
        <w:jc w:val="both"/>
        <w:rPr>
          <w:rFonts w:ascii="PT Astra Serif" w:hAnsi="PT Astra Serif"/>
          <w:sz w:val="28"/>
          <w:szCs w:val="28"/>
        </w:rPr>
      </w:pPr>
      <w:r>
        <w:rPr>
          <w:rFonts w:ascii="PT Astra Serif" w:hAnsi="PT Astra Serif"/>
          <w:sz w:val="28"/>
          <w:szCs w:val="28"/>
        </w:rPr>
        <w:t xml:space="preserve">           2</w:t>
      </w:r>
      <w:r w:rsidR="00BA05F8">
        <w:rPr>
          <w:rFonts w:ascii="PT Astra Serif" w:hAnsi="PT Astra Serif"/>
          <w:sz w:val="28"/>
          <w:szCs w:val="28"/>
        </w:rPr>
        <w:t>5</w:t>
      </w:r>
      <w:r>
        <w:rPr>
          <w:rFonts w:ascii="PT Astra Serif" w:hAnsi="PT Astra Serif"/>
          <w:sz w:val="28"/>
          <w:szCs w:val="28"/>
        </w:rPr>
        <w:t>. При обращении за предоставлением муниципальной услуги заявитель представляет следующие документы:</w:t>
      </w:r>
    </w:p>
    <w:p w:rsidR="006A1860" w:rsidRPr="006A1860" w:rsidRDefault="006A1860" w:rsidP="006A1860">
      <w:pPr>
        <w:ind w:firstLine="709"/>
        <w:jc w:val="both"/>
        <w:rPr>
          <w:rFonts w:ascii="PT Astra Serif" w:hAnsi="PT Astra Serif"/>
          <w:sz w:val="28"/>
          <w:szCs w:val="28"/>
        </w:rPr>
      </w:pPr>
      <w:r>
        <w:rPr>
          <w:rFonts w:ascii="PT Astra Serif" w:hAnsi="PT Astra Serif"/>
          <w:sz w:val="28"/>
          <w:szCs w:val="28"/>
        </w:rPr>
        <w:t xml:space="preserve">1) </w:t>
      </w:r>
      <w:r w:rsidRPr="006A1860">
        <w:rPr>
          <w:rFonts w:ascii="PT Astra Serif" w:hAnsi="PT Astra Serif"/>
          <w:sz w:val="28"/>
          <w:szCs w:val="28"/>
        </w:rPr>
        <w:t xml:space="preserve">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6A1860" w:rsidRDefault="006A1860" w:rsidP="006A1860">
      <w:pPr>
        <w:ind w:firstLine="709"/>
        <w:jc w:val="both"/>
        <w:rPr>
          <w:rFonts w:ascii="PT Astra Serif" w:hAnsi="PT Astra Serif"/>
          <w:sz w:val="28"/>
          <w:szCs w:val="28"/>
        </w:rPr>
      </w:pPr>
      <w:r>
        <w:rPr>
          <w:rFonts w:ascii="PT Astra Serif" w:hAnsi="PT Astra Serif"/>
          <w:sz w:val="28"/>
          <w:szCs w:val="28"/>
        </w:rPr>
        <w:t>2</w:t>
      </w:r>
      <w:r w:rsidRPr="006A1860">
        <w:rPr>
          <w:rFonts w:ascii="PT Astra Serif" w:hAnsi="PT Astra Serif"/>
          <w:sz w:val="28"/>
          <w:szCs w:val="28"/>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6A1860" w:rsidRDefault="006A1860" w:rsidP="006A1860">
      <w:pPr>
        <w:ind w:firstLine="709"/>
        <w:jc w:val="both"/>
        <w:rPr>
          <w:rFonts w:ascii="PT Astra Serif" w:hAnsi="PT Astra Serif"/>
          <w:sz w:val="28"/>
          <w:szCs w:val="28"/>
        </w:rPr>
      </w:pPr>
      <w:r w:rsidRPr="006A1860">
        <w:rPr>
          <w:rFonts w:ascii="PT Astra Serif" w:hAnsi="PT Astra Serif"/>
          <w:sz w:val="28"/>
          <w:szCs w:val="28"/>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Default="006A1860" w:rsidP="006A1860">
      <w:pPr>
        <w:ind w:firstLine="709"/>
        <w:jc w:val="both"/>
        <w:rPr>
          <w:rFonts w:ascii="PT Astra Serif" w:hAnsi="PT Astra Serif"/>
          <w:sz w:val="28"/>
          <w:szCs w:val="28"/>
        </w:rPr>
      </w:pPr>
      <w:r w:rsidRPr="006A1860">
        <w:rPr>
          <w:rFonts w:ascii="PT Astra Serif" w:hAnsi="PT Astra Serif"/>
          <w:sz w:val="28"/>
          <w:szCs w:val="28"/>
        </w:rPr>
        <w:t xml:space="preserve">5) согласие каждого собственника всех помещений, примыкающих к </w:t>
      </w:r>
      <w:r w:rsidRPr="006A1860">
        <w:rPr>
          <w:rFonts w:ascii="PT Astra Serif" w:hAnsi="PT Astra Serif"/>
          <w:sz w:val="28"/>
          <w:szCs w:val="28"/>
        </w:rPr>
        <w:lastRenderedPageBreak/>
        <w:t>переводимому помещению, на перевод жилого помещения в нежилое помещение.</w:t>
      </w:r>
    </w:p>
    <w:p w:rsidR="00846ACA" w:rsidRDefault="004E2973" w:rsidP="006A1860">
      <w:pPr>
        <w:ind w:firstLine="709"/>
        <w:jc w:val="both"/>
        <w:rPr>
          <w:rFonts w:ascii="PT Astra Serif" w:hAnsi="PT Astra Serif"/>
          <w:sz w:val="28"/>
          <w:szCs w:val="28"/>
        </w:rPr>
      </w:pPr>
      <w:r>
        <w:rPr>
          <w:rFonts w:ascii="PT Astra Serif" w:hAnsi="PT Astra Serif"/>
          <w:sz w:val="28"/>
          <w:szCs w:val="28"/>
        </w:rPr>
        <w:t>При подаче заявления о п</w:t>
      </w:r>
      <w:r w:rsidR="006A1860">
        <w:rPr>
          <w:rFonts w:ascii="PT Astra Serif" w:hAnsi="PT Astra Serif"/>
          <w:sz w:val="28"/>
          <w:szCs w:val="28"/>
        </w:rPr>
        <w:t>ереводе жилого помещения в нежилое помещения и нежилого помещения в жилое помещение</w:t>
      </w:r>
      <w:r>
        <w:rPr>
          <w:rFonts w:ascii="PT Astra Serif" w:hAnsi="PT Astra Serif"/>
          <w:sz w:val="28"/>
          <w:szCs w:val="28"/>
        </w:rPr>
        <w:t xml:space="preserve"> в ведомстве или МФЦ, заявителем предъявляется документ, удостоверяющий личность.</w:t>
      </w:r>
    </w:p>
    <w:p w:rsidR="00846ACA" w:rsidRDefault="004E2973" w:rsidP="00895BF1">
      <w:pPr>
        <w:ind w:firstLine="709"/>
        <w:jc w:val="both"/>
        <w:rPr>
          <w:rFonts w:ascii="PT Astra Serif" w:hAnsi="PT Astra Serif"/>
          <w:sz w:val="28"/>
          <w:szCs w:val="28"/>
        </w:rPr>
      </w:pPr>
      <w:r>
        <w:rPr>
          <w:rFonts w:ascii="PT Astra Serif" w:hAnsi="PT Astra Serif"/>
          <w:sz w:val="28"/>
          <w:szCs w:val="28"/>
        </w:rPr>
        <w:t xml:space="preserve">Документы представляются в </w:t>
      </w:r>
      <w:r w:rsidR="008734EA" w:rsidRPr="008734EA">
        <w:rPr>
          <w:rFonts w:ascii="PT Astra Serif" w:hAnsi="PT Astra Serif"/>
          <w:color w:val="FF0000"/>
          <w:sz w:val="28"/>
          <w:szCs w:val="28"/>
        </w:rPr>
        <w:t>МФЦ</w:t>
      </w:r>
      <w:r w:rsidR="008734EA">
        <w:rPr>
          <w:rFonts w:ascii="PT Astra Serif" w:hAnsi="PT Astra Serif"/>
          <w:sz w:val="28"/>
          <w:szCs w:val="28"/>
        </w:rPr>
        <w:t xml:space="preserve"> </w:t>
      </w:r>
      <w:r>
        <w:rPr>
          <w:rFonts w:ascii="PT Astra Serif" w:hAnsi="PT Astra Serif"/>
          <w:sz w:val="28"/>
          <w:szCs w:val="28"/>
        </w:rPr>
        <w:t>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46ACA" w:rsidRDefault="00673D31">
      <w:pPr>
        <w:ind w:left="360"/>
        <w:jc w:val="both"/>
        <w:rPr>
          <w:rFonts w:ascii="PT Astra Serif" w:hAnsi="PT Astra Serif"/>
          <w:sz w:val="28"/>
          <w:szCs w:val="28"/>
        </w:rPr>
      </w:pPr>
      <w:r>
        <w:rPr>
          <w:rFonts w:ascii="PT Astra Serif" w:hAnsi="PT Astra Serif"/>
          <w:sz w:val="28"/>
          <w:szCs w:val="24"/>
        </w:rPr>
        <w:t xml:space="preserve">- </w:t>
      </w:r>
      <w:r w:rsidR="004E2973">
        <w:rPr>
          <w:rFonts w:ascii="PT Astra Serif" w:hAnsi="PT Astra Serif"/>
          <w:sz w:val="28"/>
          <w:szCs w:val="28"/>
        </w:rPr>
        <w:t>при посещении (указывается наименование ведомства);</w:t>
      </w:r>
    </w:p>
    <w:p w:rsidR="00846ACA" w:rsidRDefault="00673D31">
      <w:pPr>
        <w:ind w:left="360"/>
        <w:jc w:val="both"/>
        <w:rPr>
          <w:rFonts w:ascii="PT Astra Serif" w:hAnsi="PT Astra Serif"/>
          <w:sz w:val="28"/>
          <w:szCs w:val="28"/>
        </w:rPr>
      </w:pPr>
      <w:r>
        <w:rPr>
          <w:rFonts w:ascii="PT Astra Serif" w:hAnsi="PT Astra Serif"/>
          <w:sz w:val="28"/>
          <w:szCs w:val="24"/>
        </w:rPr>
        <w:t xml:space="preserve">- </w:t>
      </w:r>
      <w:r w:rsidR="004E2973">
        <w:rPr>
          <w:rFonts w:ascii="PT Astra Serif" w:hAnsi="PT Astra Serif"/>
          <w:sz w:val="28"/>
          <w:szCs w:val="28"/>
        </w:rPr>
        <w:t>посредством ЕПГУ;</w:t>
      </w:r>
    </w:p>
    <w:p w:rsidR="00846ACA" w:rsidRDefault="00673D31">
      <w:pPr>
        <w:ind w:left="360"/>
        <w:jc w:val="both"/>
        <w:rPr>
          <w:rFonts w:ascii="PT Astra Serif" w:hAnsi="PT Astra Serif"/>
          <w:sz w:val="28"/>
          <w:szCs w:val="28"/>
        </w:rPr>
      </w:pPr>
      <w:r>
        <w:rPr>
          <w:rFonts w:ascii="PT Astra Serif" w:hAnsi="PT Astra Serif"/>
          <w:sz w:val="28"/>
          <w:szCs w:val="24"/>
        </w:rPr>
        <w:t xml:space="preserve">- </w:t>
      </w:r>
      <w:r w:rsidR="004E2973">
        <w:rPr>
          <w:rFonts w:ascii="PT Astra Serif" w:hAnsi="PT Astra Serif"/>
          <w:sz w:val="28"/>
          <w:szCs w:val="28"/>
        </w:rPr>
        <w:t>иным способом, позволяющим передать в электронном виде документы.</w:t>
      </w:r>
    </w:p>
    <w:p w:rsidR="00846ACA" w:rsidRDefault="004E2973" w:rsidP="00895BF1">
      <w:pPr>
        <w:ind w:firstLine="709"/>
        <w:jc w:val="both"/>
        <w:rPr>
          <w:rFonts w:ascii="PT Astra Serif" w:hAnsi="PT Astra Serif"/>
          <w:sz w:val="28"/>
          <w:szCs w:val="28"/>
        </w:rPr>
      </w:pPr>
      <w:r>
        <w:rPr>
          <w:rFonts w:ascii="PT Astra Serif" w:eastAsia="Calibri" w:hAnsi="PT Astra Serif"/>
          <w:color w:val="000000"/>
          <w:sz w:val="28"/>
          <w:szCs w:val="28"/>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46ACA" w:rsidRDefault="004E2973" w:rsidP="00895BF1">
      <w:pPr>
        <w:ind w:firstLine="709"/>
        <w:jc w:val="both"/>
        <w:rPr>
          <w:rFonts w:ascii="PT Astra Serif" w:hAnsi="PT Astra Serif"/>
          <w:sz w:val="28"/>
          <w:szCs w:val="28"/>
        </w:rPr>
      </w:pPr>
      <w:r>
        <w:rPr>
          <w:rFonts w:ascii="PT Astra Serif" w:hAnsi="PT Astra Serif"/>
          <w:sz w:val="28"/>
          <w:szCs w:val="28"/>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846ACA" w:rsidRDefault="00846ACA">
      <w:pPr>
        <w:pStyle w:val="af5"/>
        <w:rPr>
          <w:rFonts w:ascii="PT Astra Serif" w:hAnsi="PT Astra Serif" w:cs="Arial"/>
          <w:b/>
          <w:sz w:val="28"/>
          <w:szCs w:val="28"/>
        </w:rPr>
      </w:pPr>
    </w:p>
    <w:p w:rsidR="00846ACA" w:rsidRDefault="004E2973">
      <w:pPr>
        <w:pStyle w:val="af5"/>
        <w:jc w:val="center"/>
        <w:rPr>
          <w:rFonts w:ascii="PT Astra Serif" w:hAnsi="PT Astra Serif" w:cs="Arial"/>
          <w:b/>
          <w:sz w:val="28"/>
          <w:szCs w:val="28"/>
        </w:rPr>
      </w:pPr>
      <w:r>
        <w:rPr>
          <w:rFonts w:ascii="PT Astra Serif" w:hAnsi="PT Astra Serif" w:cs="Arial"/>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Pr>
          <w:rFonts w:ascii="PT Astra Serif" w:hAnsi="PT Astra Serif" w:cs="Arial"/>
          <w:b/>
          <w:sz w:val="28"/>
          <w:szCs w:val="28"/>
        </w:rPr>
        <w:t>особы их получения заявителями</w:t>
      </w:r>
    </w:p>
    <w:p w:rsidR="00846ACA" w:rsidRDefault="00846ACA">
      <w:pPr>
        <w:pStyle w:val="af5"/>
        <w:jc w:val="center"/>
        <w:rPr>
          <w:rFonts w:ascii="PT Astra Serif" w:hAnsi="PT Astra Serif" w:cs="Arial"/>
          <w:b/>
          <w:sz w:val="28"/>
          <w:szCs w:val="28"/>
        </w:rPr>
      </w:pPr>
    </w:p>
    <w:p w:rsidR="00846ACA" w:rsidRDefault="00895BF1">
      <w:pPr>
        <w:ind w:firstLine="851"/>
        <w:jc w:val="both"/>
        <w:rPr>
          <w:rFonts w:ascii="PT Astra Serif" w:eastAsia="Calibri" w:hAnsi="PT Astra Serif"/>
          <w:sz w:val="28"/>
          <w:szCs w:val="28"/>
          <w:lang w:eastAsia="en-US"/>
        </w:rPr>
      </w:pPr>
      <w:r>
        <w:rPr>
          <w:rFonts w:ascii="PT Astra Serif" w:hAnsi="PT Astra Serif" w:cs="Arial"/>
          <w:sz w:val="28"/>
          <w:szCs w:val="28"/>
        </w:rPr>
        <w:t>2</w:t>
      </w:r>
      <w:r w:rsidR="00BA05F8">
        <w:rPr>
          <w:rFonts w:ascii="PT Astra Serif" w:hAnsi="PT Astra Serif" w:cs="Arial"/>
          <w:sz w:val="28"/>
          <w:szCs w:val="28"/>
        </w:rPr>
        <w:t>6</w:t>
      </w:r>
      <w:r w:rsidR="004E2973">
        <w:rPr>
          <w:rFonts w:ascii="PT Astra Serif" w:hAnsi="PT Astra Serif" w:cs="Arial"/>
          <w:sz w:val="28"/>
          <w:szCs w:val="28"/>
        </w:rPr>
        <w:t xml:space="preserve">. </w:t>
      </w:r>
      <w:r w:rsidR="004E2973">
        <w:rPr>
          <w:rFonts w:ascii="PT Astra Serif" w:eastAsia="Calibri" w:hAnsi="PT Astra Serif"/>
          <w:sz w:val="28"/>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юридических лиц, в случае подачи заявления юридическим лицом;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сведения из Единого государственного реестра недвижимости;</w:t>
      </w:r>
    </w:p>
    <w:p w:rsidR="00846ACA" w:rsidRDefault="004E2973">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технический паспорт переустраиваемого и (или) </w:t>
      </w:r>
      <w:r w:rsidR="00FB3BEA">
        <w:rPr>
          <w:rFonts w:ascii="PT Astra Serif" w:eastAsia="Calibri" w:hAnsi="PT Astra Serif"/>
          <w:color w:val="000000"/>
          <w:sz w:val="28"/>
          <w:szCs w:val="28"/>
          <w:lang w:eastAsia="en-US"/>
        </w:rPr>
        <w:t>перепланируемого</w:t>
      </w:r>
      <w:r>
        <w:rPr>
          <w:rFonts w:ascii="PT Astra Serif" w:eastAsia="Calibri" w:hAnsi="PT Astra Serif"/>
          <w:color w:val="000000"/>
          <w:sz w:val="28"/>
          <w:szCs w:val="28"/>
          <w:lang w:eastAsia="en-US"/>
        </w:rPr>
        <w:t xml:space="preserve"> помещения в многоквартирном доме</w:t>
      </w:r>
      <w:r w:rsidR="00FF7E29">
        <w:rPr>
          <w:rFonts w:ascii="PT Astra Serif" w:eastAsia="Calibri" w:hAnsi="PT Astra Serif"/>
          <w:color w:val="000000"/>
          <w:sz w:val="28"/>
          <w:szCs w:val="28"/>
          <w:lang w:eastAsia="en-US"/>
        </w:rPr>
        <w:t xml:space="preserve"> </w:t>
      </w:r>
      <w:r w:rsidR="00FF7E29" w:rsidRPr="006A1860">
        <w:rPr>
          <w:rFonts w:ascii="PT Astra Serif" w:hAnsi="PT Astra Serif"/>
          <w:sz w:val="28"/>
          <w:szCs w:val="28"/>
        </w:rPr>
        <w:t xml:space="preserve">в случае, если </w:t>
      </w:r>
      <w:r w:rsidR="00FF7E29" w:rsidRPr="006A1860">
        <w:rPr>
          <w:rFonts w:ascii="PT Astra Serif" w:hAnsi="PT Astra Serif"/>
          <w:sz w:val="28"/>
          <w:szCs w:val="28"/>
        </w:rPr>
        <w:lastRenderedPageBreak/>
        <w:t>переустройство и (или) перепланировка требуются для обеспечения использования такого помещения в качестве жилого или нежилого помещения</w:t>
      </w:r>
      <w:r>
        <w:rPr>
          <w:rFonts w:ascii="PT Astra Serif" w:eastAsia="Calibri" w:hAnsi="PT Astra Serif"/>
          <w:color w:val="000000"/>
          <w:sz w:val="28"/>
          <w:szCs w:val="28"/>
          <w:lang w:eastAsia="en-US"/>
        </w:rPr>
        <w:t>;</w:t>
      </w:r>
    </w:p>
    <w:p w:rsidR="00846ACA" w:rsidRDefault="00FF7E29">
      <w:pPr>
        <w:widowControl/>
        <w:numPr>
          <w:ilvl w:val="0"/>
          <w:numId w:val="9"/>
        </w:numPr>
        <w:spacing w:line="259" w:lineRule="auto"/>
        <w:ind w:left="0"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поэтажный план дома.</w:t>
      </w:r>
    </w:p>
    <w:p w:rsidR="00846ACA" w:rsidRDefault="004E2973">
      <w:pPr>
        <w:widowControl/>
        <w:ind w:firstLine="851"/>
        <w:jc w:val="both"/>
        <w:rPr>
          <w:rFonts w:ascii="PT Astra Serif" w:eastAsia="Calibri" w:hAnsi="PT Astra Serif"/>
          <w:color w:val="000000"/>
          <w:sz w:val="28"/>
          <w:szCs w:val="28"/>
          <w:lang w:eastAsia="en-US"/>
        </w:rPr>
      </w:pPr>
      <w:r>
        <w:rPr>
          <w:rFonts w:ascii="PT Astra Serif" w:eastAsia="Calibri" w:hAnsi="PT Astra Serif"/>
          <w:color w:val="000000"/>
          <w:sz w:val="28"/>
          <w:szCs w:val="28"/>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ED1EE5" w:rsidRPr="00B42E57" w:rsidRDefault="004E2973" w:rsidP="00ED1EE5">
      <w:pPr>
        <w:pStyle w:val="-N"/>
        <w:numPr>
          <w:ilvl w:val="0"/>
          <w:numId w:val="0"/>
        </w:numPr>
        <w:spacing w:line="240" w:lineRule="auto"/>
        <w:ind w:firstLine="709"/>
        <w:rPr>
          <w:rFonts w:ascii="PT Astra Serif" w:hAnsi="PT Astra Serif" w:cs="Calibri"/>
        </w:rPr>
      </w:pPr>
      <w:r>
        <w:rPr>
          <w:rFonts w:ascii="PT Astra Serif" w:hAnsi="PT Astra Serif"/>
        </w:rPr>
        <w:t xml:space="preserve">  </w:t>
      </w:r>
      <w:r w:rsidR="00120280">
        <w:rPr>
          <w:rFonts w:ascii="PT Astra Serif" w:hAnsi="PT Astra Serif"/>
          <w:color w:val="000000"/>
        </w:rPr>
        <w:t>2</w:t>
      </w:r>
      <w:r w:rsidR="00BA05F8">
        <w:rPr>
          <w:rFonts w:ascii="PT Astra Serif" w:hAnsi="PT Astra Serif"/>
          <w:color w:val="000000"/>
        </w:rPr>
        <w:t>7</w:t>
      </w:r>
      <w:r w:rsidRPr="007C6FCE">
        <w:rPr>
          <w:rFonts w:ascii="PT Astra Serif" w:hAnsi="PT Astra Serif"/>
          <w:color w:val="000000"/>
        </w:rPr>
        <w:t xml:space="preserve">. </w:t>
      </w:r>
      <w:bookmarkStart w:id="0" w:name="_GoBack"/>
      <w:r w:rsidR="00ED1EE5" w:rsidRPr="00B42E57">
        <w:rPr>
          <w:rFonts w:ascii="PT Astra Serif" w:hAnsi="PT Astra Serif" w:cs="Calibri"/>
        </w:rPr>
        <w:t>Запрещается требовать от заявителя:</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r w:rsidRPr="00B42E57">
          <w:rPr>
            <w:rFonts w:eastAsia="Calibri"/>
            <w:sz w:val="28"/>
            <w:szCs w:val="28"/>
            <w:lang w:eastAsia="en-US"/>
          </w:rPr>
          <w:t>частью 1 статьи 1</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w:t>
      </w:r>
      <w:hyperlink r:id="rId10" w:tooltip="Ссылка на КонсультантПлюс">
        <w:r w:rsidRPr="00B42E57">
          <w:rPr>
            <w:rFonts w:eastAsia="Calibri"/>
            <w:sz w:val="28"/>
            <w:szCs w:val="28"/>
            <w:lang w:eastAsia="en-US"/>
          </w:rPr>
          <w:t>актами</w:t>
        </w:r>
      </w:hyperlink>
      <w:r w:rsidRPr="00B42E57">
        <w:rPr>
          <w:rFonts w:eastAsia="Calibr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r w:rsidRPr="00B42E57">
          <w:rPr>
            <w:rFonts w:eastAsia="Calibri"/>
            <w:sz w:val="28"/>
            <w:szCs w:val="28"/>
            <w:lang w:eastAsia="en-US"/>
          </w:rPr>
          <w:t>частью 6</w:t>
        </w:r>
      </w:hyperlink>
      <w:r w:rsidRPr="00B42E57">
        <w:rPr>
          <w:rFonts w:eastAsia="Calibri"/>
          <w:sz w:val="28"/>
          <w:szCs w:val="28"/>
          <w:lang w:eastAsia="en-US"/>
        </w:rPr>
        <w:t xml:space="preserve">  ст.7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r w:rsidRPr="00B42E57">
          <w:rPr>
            <w:rFonts w:eastAsia="Calibri"/>
            <w:sz w:val="28"/>
            <w:szCs w:val="28"/>
            <w:lang w:eastAsia="en-US"/>
          </w:rPr>
          <w:t>части 1 статьи 9</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D1EE5" w:rsidRPr="00B42E57" w:rsidRDefault="00ED1EE5" w:rsidP="00ED1EE5">
      <w:pPr>
        <w:widowControl/>
        <w:suppressAutoHyphens/>
        <w:ind w:firstLine="708"/>
        <w:jc w:val="both"/>
        <w:rPr>
          <w:rFonts w:eastAsia="Calibri"/>
          <w:sz w:val="28"/>
          <w:szCs w:val="28"/>
          <w:lang w:eastAsia="en-US"/>
        </w:rPr>
      </w:pPr>
      <w:r w:rsidRPr="00B42E57">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B42E57">
          <w:rPr>
            <w:rFonts w:eastAsia="Calibri"/>
            <w:sz w:val="28"/>
            <w:szCs w:val="28"/>
            <w:lang w:eastAsia="en-US"/>
          </w:rPr>
          <w:t>частью 1.1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B42E57">
          <w:rPr>
            <w:rFonts w:eastAsia="Calibri"/>
            <w:sz w:val="28"/>
            <w:szCs w:val="28"/>
            <w:lang w:eastAsia="en-US"/>
          </w:rPr>
          <w:t>частью 1.1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1EE5" w:rsidRPr="00B42E57" w:rsidRDefault="00ED1EE5" w:rsidP="00ED1EE5">
      <w:pPr>
        <w:autoSpaceDE w:val="0"/>
        <w:autoSpaceDN w:val="0"/>
        <w:adjustRightInd w:val="0"/>
        <w:ind w:firstLine="709"/>
        <w:contextualSpacing/>
        <w:jc w:val="both"/>
        <w:rPr>
          <w:rFonts w:ascii="PT Astra Serif" w:eastAsia="Calibri" w:hAnsi="PT Astra Serif"/>
          <w:sz w:val="28"/>
          <w:szCs w:val="28"/>
          <w:lang w:eastAsia="en-US"/>
        </w:rPr>
      </w:pPr>
      <w:r w:rsidRPr="00B42E57">
        <w:rPr>
          <w:rFonts w:eastAsia="Calibr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88"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r w:rsidRPr="00B42E57">
          <w:rPr>
            <w:rFonts w:eastAsia="Calibri"/>
            <w:sz w:val="28"/>
            <w:szCs w:val="28"/>
            <w:lang w:eastAsia="en-US"/>
          </w:rPr>
          <w:t>пунктом 7.2 части 1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w:t>
      </w:r>
      <w:r w:rsidRPr="00B42E57">
        <w:rPr>
          <w:rFonts w:eastAsia="Calibri"/>
          <w:sz w:val="28"/>
          <w:szCs w:val="28"/>
          <w:lang w:eastAsia="en-US"/>
        </w:rPr>
        <w:lastRenderedPageBreak/>
        <w:t>или муниципальной услуги, и иных случаев, установленных федеральными законами.</w:t>
      </w:r>
      <w:r w:rsidRPr="00B42E57">
        <w:rPr>
          <w:rFonts w:ascii="PT Astra Serif" w:eastAsia="Calibri" w:hAnsi="PT Astra Serif"/>
          <w:sz w:val="28"/>
          <w:szCs w:val="28"/>
          <w:lang w:eastAsia="en-US"/>
        </w:rPr>
        <w:t xml:space="preserve"> </w:t>
      </w:r>
    </w:p>
    <w:p w:rsidR="00846ACA" w:rsidRPr="00B42E57" w:rsidRDefault="00846ACA" w:rsidP="00ED1EE5">
      <w:pPr>
        <w:pStyle w:val="af5"/>
        <w:ind w:firstLine="0"/>
        <w:rPr>
          <w:rFonts w:ascii="PT Astra Serif" w:hAnsi="PT Astra Serif"/>
          <w:sz w:val="28"/>
          <w:szCs w:val="28"/>
        </w:rPr>
      </w:pPr>
    </w:p>
    <w:p w:rsidR="00846ACA" w:rsidRPr="00B42E57" w:rsidRDefault="004E2973">
      <w:pPr>
        <w:pStyle w:val="af5"/>
        <w:ind w:firstLine="0"/>
        <w:jc w:val="center"/>
        <w:rPr>
          <w:rFonts w:ascii="PT Astra Serif" w:hAnsi="PT Astra Serif" w:cs="Arial"/>
          <w:b/>
          <w:sz w:val="28"/>
          <w:szCs w:val="28"/>
        </w:rPr>
      </w:pPr>
      <w:r w:rsidRPr="00B42E57">
        <w:rPr>
          <w:rFonts w:ascii="PT Astra Serif" w:hAnsi="PT Astra Serif" w:cs="Arial"/>
          <w:b/>
          <w:sz w:val="28"/>
          <w:szCs w:val="28"/>
        </w:rPr>
        <w:t>2.8. Исчерпывающий перечень оснований для отказа в приеме документов, необходимых для предоставления услуги</w:t>
      </w:r>
    </w:p>
    <w:p w:rsidR="00846ACA" w:rsidRPr="00B42E57" w:rsidRDefault="00846ACA">
      <w:pPr>
        <w:pStyle w:val="af5"/>
        <w:rPr>
          <w:rFonts w:ascii="PT Astra Serif" w:hAnsi="PT Astra Serif" w:cs="Arial"/>
          <w:sz w:val="28"/>
          <w:szCs w:val="28"/>
        </w:rPr>
      </w:pPr>
    </w:p>
    <w:p w:rsidR="00846ACA" w:rsidRPr="00B42E57" w:rsidRDefault="00120280" w:rsidP="00673D31">
      <w:pPr>
        <w:widowControl/>
        <w:ind w:firstLine="851"/>
        <w:jc w:val="both"/>
        <w:rPr>
          <w:rFonts w:ascii="PT Astra Serif" w:eastAsia="Calibri" w:hAnsi="PT Astra Serif"/>
          <w:sz w:val="28"/>
          <w:szCs w:val="28"/>
          <w:lang w:eastAsia="en-US"/>
        </w:rPr>
      </w:pPr>
      <w:r w:rsidRPr="00B42E57">
        <w:rPr>
          <w:rFonts w:ascii="PT Astra Serif" w:hAnsi="PT Astra Serif" w:cs="Arial"/>
          <w:sz w:val="28"/>
          <w:szCs w:val="28"/>
        </w:rPr>
        <w:t>2</w:t>
      </w:r>
      <w:r w:rsidR="00BA05F8" w:rsidRPr="00B42E57">
        <w:rPr>
          <w:rFonts w:ascii="PT Astra Serif" w:hAnsi="PT Astra Serif" w:cs="Arial"/>
          <w:sz w:val="28"/>
          <w:szCs w:val="28"/>
        </w:rPr>
        <w:t>8</w:t>
      </w:r>
      <w:r w:rsidR="004E2973" w:rsidRPr="00B42E57">
        <w:rPr>
          <w:rFonts w:ascii="PT Astra Serif" w:hAnsi="PT Astra Serif" w:cs="Arial"/>
          <w:sz w:val="28"/>
          <w:szCs w:val="28"/>
        </w:rPr>
        <w:t xml:space="preserve">. </w:t>
      </w:r>
      <w:r w:rsidR="004E2973" w:rsidRPr="00B42E57">
        <w:rPr>
          <w:rFonts w:ascii="PT Astra Serif" w:eastAsia="Calibri" w:hAnsi="PT Astra Serif"/>
          <w:sz w:val="28"/>
          <w:szCs w:val="28"/>
          <w:lang w:eastAsia="en-US"/>
        </w:rPr>
        <w:t>Основаниями для отказа в приеме документов, необходимых для предоставления муниципальной услуги, являются:</w:t>
      </w:r>
    </w:p>
    <w:p w:rsidR="00120280" w:rsidRPr="00B42E57" w:rsidRDefault="00673D31" w:rsidP="00120280">
      <w:pPr>
        <w:widowControl/>
        <w:autoSpaceDE w:val="0"/>
        <w:autoSpaceDN w:val="0"/>
        <w:adjustRightInd w:val="0"/>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120280" w:rsidRPr="00B42E57" w:rsidRDefault="00673D31" w:rsidP="00120280">
      <w:pPr>
        <w:widowControl/>
        <w:autoSpaceDE w:val="0"/>
        <w:autoSpaceDN w:val="0"/>
        <w:adjustRightInd w:val="0"/>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 xml:space="preserve">представление неполного комплекта документов, необходимых для предоставления услуги; </w:t>
      </w:r>
    </w:p>
    <w:p w:rsidR="00120280" w:rsidRPr="00B42E57" w:rsidRDefault="00673D31" w:rsidP="00120280">
      <w:pPr>
        <w:widowControl/>
        <w:autoSpaceDE w:val="0"/>
        <w:autoSpaceDN w:val="0"/>
        <w:adjustRightInd w:val="0"/>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B42E57" w:rsidRDefault="00673D31" w:rsidP="00120280">
      <w:pPr>
        <w:widowControl/>
        <w:autoSpaceDE w:val="0"/>
        <w:autoSpaceDN w:val="0"/>
        <w:adjustRightInd w:val="0"/>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B42E57" w:rsidRDefault="00673D31" w:rsidP="00120280">
      <w:pPr>
        <w:widowControl/>
        <w:autoSpaceDE w:val="0"/>
        <w:autoSpaceDN w:val="0"/>
        <w:adjustRightInd w:val="0"/>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B42E57" w:rsidRDefault="00673D31" w:rsidP="00120280">
      <w:pPr>
        <w:widowControl/>
        <w:autoSpaceDE w:val="0"/>
        <w:autoSpaceDN w:val="0"/>
        <w:adjustRightInd w:val="0"/>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 xml:space="preserve">неполное заполнение полей в форме заявления, в том числе в интерактивной форме заявления на ЕПГУ; </w:t>
      </w:r>
    </w:p>
    <w:p w:rsidR="00120280" w:rsidRPr="00B42E57" w:rsidRDefault="00673D31" w:rsidP="00120280">
      <w:pPr>
        <w:widowControl/>
        <w:autoSpaceDE w:val="0"/>
        <w:autoSpaceDN w:val="0"/>
        <w:adjustRightInd w:val="0"/>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20280" w:rsidRPr="00B42E57" w:rsidRDefault="00673D31" w:rsidP="00120280">
      <w:pPr>
        <w:ind w:firstLine="709"/>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120280" w:rsidRPr="00B42E57">
        <w:rPr>
          <w:rFonts w:ascii="PT Astra Serif" w:eastAsia="Calibri" w:hAnsi="PT Astra Serif"/>
          <w:sz w:val="28"/>
          <w:szCs w:val="28"/>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B41DD" w:rsidRPr="00B42E57" w:rsidRDefault="00FB41DD" w:rsidP="00120280">
      <w:pPr>
        <w:ind w:firstLine="709"/>
        <w:jc w:val="both"/>
        <w:rPr>
          <w:rFonts w:ascii="PT Astra Serif" w:hAnsi="PT Astra Serif" w:cs="Arial"/>
          <w:sz w:val="28"/>
          <w:szCs w:val="28"/>
        </w:rPr>
      </w:pPr>
    </w:p>
    <w:p w:rsidR="00846ACA" w:rsidRPr="00B42E57" w:rsidRDefault="004E2973">
      <w:pPr>
        <w:jc w:val="center"/>
        <w:rPr>
          <w:rFonts w:ascii="PT Astra Serif" w:hAnsi="PT Astra Serif" w:cs="Arial"/>
          <w:b/>
          <w:sz w:val="28"/>
          <w:szCs w:val="28"/>
        </w:rPr>
      </w:pPr>
      <w:r w:rsidRPr="00B42E57">
        <w:rPr>
          <w:rFonts w:ascii="PT Astra Serif" w:hAnsi="PT Astra Serif" w:cs="Arial"/>
          <w:b/>
          <w:sz w:val="28"/>
          <w:szCs w:val="28"/>
        </w:rPr>
        <w:t>2.9. Исчерпывающий перечень оснований для приостановления и (или) отказа в предоставлении муниципальной услуги</w:t>
      </w:r>
    </w:p>
    <w:p w:rsidR="00846ACA" w:rsidRPr="00B42E57" w:rsidRDefault="00846ACA">
      <w:pPr>
        <w:widowControl/>
        <w:ind w:left="851"/>
        <w:jc w:val="both"/>
        <w:rPr>
          <w:rFonts w:eastAsia="Calibri"/>
          <w:b/>
          <w:sz w:val="28"/>
          <w:szCs w:val="28"/>
          <w:lang w:eastAsia="en-US"/>
        </w:rPr>
      </w:pPr>
    </w:p>
    <w:p w:rsidR="00846ACA" w:rsidRPr="00B42E57" w:rsidRDefault="00BA05F8" w:rsidP="00BA05F8">
      <w:pPr>
        <w:widowControl/>
        <w:ind w:firstLine="851"/>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29</w:t>
      </w:r>
      <w:r w:rsidR="004E2973" w:rsidRPr="00B42E57">
        <w:rPr>
          <w:rFonts w:ascii="PT Astra Serif" w:eastAsia="Calibri" w:hAnsi="PT Astra Serif"/>
          <w:sz w:val="28"/>
          <w:szCs w:val="28"/>
          <w:lang w:eastAsia="en-US"/>
        </w:rPr>
        <w:t>. Основания для приостановления или отказа в предоставлении муниципальной услуги.</w:t>
      </w:r>
    </w:p>
    <w:p w:rsidR="00846ACA" w:rsidRPr="00B42E57" w:rsidRDefault="004E2973" w:rsidP="00BA05F8">
      <w:pPr>
        <w:widowControl/>
        <w:ind w:firstLine="851"/>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1. Исчерпывающий перечень оснований для приостановления предоставления муниципальной услуги:</w:t>
      </w:r>
    </w:p>
    <w:p w:rsidR="00846ACA" w:rsidRPr="00B42E57" w:rsidRDefault="004E2973" w:rsidP="009445C0">
      <w:pPr>
        <w:widowControl/>
        <w:ind w:firstLine="851"/>
        <w:jc w:val="both"/>
        <w:rPr>
          <w:rFonts w:eastAsia="Calibri"/>
          <w:sz w:val="28"/>
          <w:szCs w:val="28"/>
          <w:lang w:eastAsia="en-US"/>
        </w:rPr>
      </w:pPr>
      <w:r w:rsidRPr="00B42E57">
        <w:rPr>
          <w:rFonts w:ascii="PT Astra Serif" w:eastAsia="Calibri" w:hAnsi="PT Astra Serif"/>
          <w:sz w:val="28"/>
          <w:szCs w:val="28"/>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B42E57">
        <w:rPr>
          <w:rFonts w:ascii="PT Astra Serif" w:eastAsia="Calibri" w:hAnsi="PT Astra Serif"/>
          <w:sz w:val="28"/>
          <w:szCs w:val="28"/>
          <w:lang w:eastAsia="en-US"/>
        </w:rPr>
        <w:lastRenderedPageBreak/>
        <w:t>помещения в многоквартирном доме, если соответствующий документ не был представлен заявителем по собственной инициативе.</w:t>
      </w:r>
    </w:p>
    <w:p w:rsidR="00846ACA" w:rsidRPr="00B42E57" w:rsidRDefault="004E2973" w:rsidP="009445C0">
      <w:pPr>
        <w:widowControl/>
        <w:ind w:firstLine="851"/>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2. Исчерпывающий перечень оснований для отказа в предоставлении услуги:</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 xml:space="preserve">непредставление документов, обязанность по представлению которых возложена на заявителя; </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DE301C"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отсутствие документов (сведений), предусмотренных нормативными правовыми актами Российской Федерации;</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 xml:space="preserve">представление документов в ненадлежащий орган; </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 xml:space="preserve">перевод жилого помещения в нежилое помещение в наемном доме социального использования; </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F55F25" w:rsidRPr="00B42E57">
        <w:rPr>
          <w:rFonts w:ascii="PT Astra Serif" w:eastAsia="Calibri" w:hAnsi="PT Astra Serif"/>
          <w:sz w:val="28"/>
          <w:szCs w:val="28"/>
          <w:lang w:eastAsia="en-US"/>
        </w:rPr>
        <w:t>перевод</w:t>
      </w:r>
      <w:r w:rsidR="00727776" w:rsidRPr="00B42E57">
        <w:rPr>
          <w:rFonts w:ascii="PT Astra Serif" w:eastAsia="Calibri" w:hAnsi="PT Astra Serif"/>
          <w:sz w:val="28"/>
          <w:szCs w:val="28"/>
          <w:lang w:eastAsia="en-US"/>
        </w:rPr>
        <w:t xml:space="preserve"> жилого помещения в нежилое помещение в целях осуществления религиозной деятельности; </w:t>
      </w:r>
    </w:p>
    <w:p w:rsidR="00727776"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 xml:space="preserve">право собственности на переводимое помещение обременено правами каких-либо лиц; </w:t>
      </w:r>
    </w:p>
    <w:p w:rsidR="00DE301C" w:rsidRPr="00B42E57" w:rsidRDefault="00673D31" w:rsidP="00727776">
      <w:pPr>
        <w:widowControl/>
        <w:ind w:firstLine="851"/>
        <w:jc w:val="both"/>
        <w:rPr>
          <w:rFonts w:ascii="PT Astra Serif" w:eastAsia="Calibri" w:hAnsi="PT Astra Serif"/>
          <w:sz w:val="28"/>
          <w:szCs w:val="28"/>
          <w:lang w:eastAsia="en-US"/>
        </w:rPr>
      </w:pPr>
      <w:r w:rsidRPr="00B42E57">
        <w:rPr>
          <w:rFonts w:ascii="PT Astra Serif" w:hAnsi="PT Astra Serif"/>
          <w:sz w:val="28"/>
          <w:szCs w:val="24"/>
        </w:rPr>
        <w:t xml:space="preserve">- </w:t>
      </w:r>
      <w:r w:rsidR="00727776" w:rsidRPr="00B42E57">
        <w:rPr>
          <w:rFonts w:ascii="PT Astra Serif" w:eastAsia="Calibri" w:hAnsi="PT Astra Serif"/>
          <w:sz w:val="28"/>
          <w:szCs w:val="28"/>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B42E57" w:rsidRDefault="00F55F25" w:rsidP="00727776">
      <w:pPr>
        <w:widowControl/>
        <w:ind w:firstLine="851"/>
        <w:jc w:val="both"/>
        <w:rPr>
          <w:rFonts w:ascii="PT Astra Serif" w:eastAsia="Calibri" w:hAnsi="PT Astra Serif"/>
          <w:sz w:val="28"/>
          <w:szCs w:val="28"/>
          <w:lang w:eastAsia="en-US"/>
        </w:rPr>
      </w:pPr>
    </w:p>
    <w:p w:rsidR="00846ACA" w:rsidRPr="00B42E57" w:rsidRDefault="004E2973">
      <w:pPr>
        <w:pStyle w:val="af3"/>
        <w:widowControl w:val="0"/>
        <w:ind w:left="0" w:firstLine="0"/>
        <w:jc w:val="center"/>
        <w:rPr>
          <w:rFonts w:ascii="PT Astra Serif" w:hAnsi="PT Astra Serif" w:cs="Arial"/>
          <w:b/>
          <w:color w:val="auto"/>
          <w:sz w:val="28"/>
          <w:szCs w:val="28"/>
        </w:rPr>
      </w:pPr>
      <w:r w:rsidRPr="00B42E57">
        <w:rPr>
          <w:rFonts w:ascii="PT Astra Serif" w:eastAsia="Times New Roman" w:hAnsi="PT Astra Serif" w:cs="Arial"/>
          <w:b/>
          <w:color w:val="auto"/>
          <w:sz w:val="28"/>
          <w:szCs w:val="28"/>
        </w:rPr>
        <w:t xml:space="preserve">2.10. </w:t>
      </w:r>
      <w:r w:rsidRPr="00B42E57">
        <w:rPr>
          <w:rFonts w:ascii="PT Astra Serif" w:hAnsi="PT Astra Serif" w:cs="Arial"/>
          <w:b/>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B42E57" w:rsidRDefault="00846ACA">
      <w:pPr>
        <w:jc w:val="center"/>
        <w:rPr>
          <w:rFonts w:ascii="PT Astra Serif" w:hAnsi="PT Astra Serif" w:cs="Arial"/>
          <w:b/>
          <w:sz w:val="28"/>
          <w:szCs w:val="28"/>
        </w:rPr>
      </w:pPr>
    </w:p>
    <w:p w:rsidR="00846ACA" w:rsidRPr="00B42E57" w:rsidRDefault="003B0E10">
      <w:pPr>
        <w:ind w:firstLine="709"/>
        <w:jc w:val="both"/>
        <w:rPr>
          <w:rFonts w:ascii="PT Astra Serif" w:hAnsi="PT Astra Serif" w:cs="Arial"/>
          <w:sz w:val="28"/>
          <w:szCs w:val="28"/>
        </w:rPr>
      </w:pPr>
      <w:r w:rsidRPr="00B42E57">
        <w:rPr>
          <w:rFonts w:ascii="PT Astra Serif" w:hAnsi="PT Astra Serif" w:cs="Arial"/>
          <w:sz w:val="28"/>
          <w:szCs w:val="28"/>
        </w:rPr>
        <w:t xml:space="preserve">  3</w:t>
      </w:r>
      <w:r w:rsidR="00BA05F8" w:rsidRPr="00B42E57">
        <w:rPr>
          <w:rFonts w:ascii="PT Astra Serif" w:hAnsi="PT Astra Serif" w:cs="Arial"/>
          <w:sz w:val="28"/>
          <w:szCs w:val="28"/>
        </w:rPr>
        <w:t>0</w:t>
      </w:r>
      <w:r w:rsidR="004E2973" w:rsidRPr="00B42E57">
        <w:rPr>
          <w:rFonts w:ascii="PT Astra Serif" w:hAnsi="PT Astra Serif" w:cs="Arial"/>
          <w:sz w:val="28"/>
          <w:szCs w:val="28"/>
        </w:rPr>
        <w:t>. Услуги, которые являются необходимыми и обязательными для предоставления муниципальной услуги:</w:t>
      </w:r>
    </w:p>
    <w:p w:rsidR="00846ACA" w:rsidRPr="00B42E57" w:rsidRDefault="004E2973">
      <w:pPr>
        <w:ind w:firstLine="709"/>
        <w:jc w:val="both"/>
        <w:rPr>
          <w:rFonts w:ascii="PT Astra Serif" w:hAnsi="PT Astra Serif" w:cs="Arial"/>
          <w:sz w:val="28"/>
          <w:szCs w:val="28"/>
        </w:rPr>
      </w:pPr>
      <w:r w:rsidRPr="00B42E57">
        <w:rPr>
          <w:rFonts w:ascii="PT Astra Serif" w:hAnsi="PT Astra Serif" w:cs="Arial"/>
          <w:sz w:val="28"/>
          <w:szCs w:val="28"/>
        </w:rPr>
        <w:t>- подготовка проектной документации;</w:t>
      </w:r>
    </w:p>
    <w:p w:rsidR="00846ACA" w:rsidRPr="00B42E57" w:rsidRDefault="004E2973" w:rsidP="0012090A">
      <w:pPr>
        <w:ind w:firstLine="709"/>
        <w:jc w:val="both"/>
        <w:rPr>
          <w:rFonts w:ascii="PT Astra Serif" w:hAnsi="PT Astra Serif" w:cs="Arial"/>
          <w:sz w:val="28"/>
          <w:szCs w:val="28"/>
        </w:rPr>
      </w:pPr>
      <w:r w:rsidRPr="00B42E57">
        <w:rPr>
          <w:rFonts w:ascii="PT Astra Serif" w:hAnsi="PT Astra Serif" w:cs="Arial"/>
          <w:sz w:val="28"/>
          <w:szCs w:val="28"/>
        </w:rPr>
        <w:t xml:space="preserve">- получение согласия </w:t>
      </w:r>
      <w:r w:rsidR="0012090A" w:rsidRPr="00B42E57">
        <w:rPr>
          <w:rFonts w:ascii="PT Astra Serif" w:hAnsi="PT Astra Serif" w:cs="Arial"/>
          <w:sz w:val="28"/>
          <w:szCs w:val="28"/>
        </w:rPr>
        <w:t>собственников помещений в многоквартирном доме, сод</w:t>
      </w:r>
    </w:p>
    <w:p w:rsidR="00846ACA" w:rsidRPr="00B42E57" w:rsidRDefault="004E2973">
      <w:pPr>
        <w:ind w:firstLine="709"/>
        <w:jc w:val="both"/>
        <w:rPr>
          <w:rFonts w:ascii="PT Astra Serif" w:hAnsi="PT Astra Serif" w:cs="Arial"/>
          <w:sz w:val="28"/>
          <w:szCs w:val="28"/>
        </w:rPr>
      </w:pPr>
      <w:r w:rsidRPr="00B42E57">
        <w:rPr>
          <w:rFonts w:ascii="PT Astra Serif" w:hAnsi="PT Astra Serif" w:cs="Arial"/>
          <w:sz w:val="28"/>
          <w:szCs w:val="28"/>
        </w:rPr>
        <w:lastRenderedPageBreak/>
        <w:t>- нотариальное заверение документов (в случае невозможности представления документов лично заявителем).</w:t>
      </w:r>
    </w:p>
    <w:p w:rsidR="00846ACA" w:rsidRPr="00B42E57" w:rsidRDefault="00846ACA">
      <w:pPr>
        <w:ind w:firstLine="709"/>
        <w:jc w:val="both"/>
        <w:rPr>
          <w:rFonts w:ascii="PT Astra Serif" w:hAnsi="PT Astra Serif" w:cs="Arial"/>
          <w:sz w:val="28"/>
          <w:szCs w:val="28"/>
        </w:rPr>
      </w:pPr>
    </w:p>
    <w:p w:rsidR="00846ACA" w:rsidRPr="00B42E57" w:rsidRDefault="004E2973">
      <w:pPr>
        <w:pStyle w:val="af3"/>
        <w:widowControl w:val="0"/>
        <w:numPr>
          <w:ilvl w:val="1"/>
          <w:numId w:val="2"/>
        </w:numPr>
        <w:ind w:left="0" w:firstLine="0"/>
        <w:jc w:val="center"/>
        <w:rPr>
          <w:rFonts w:ascii="PT Astra Serif" w:hAnsi="PT Astra Serif" w:cs="Arial"/>
          <w:b/>
          <w:color w:val="auto"/>
          <w:sz w:val="28"/>
          <w:szCs w:val="28"/>
        </w:rPr>
      </w:pPr>
      <w:r w:rsidRPr="00B42E57">
        <w:rPr>
          <w:rFonts w:ascii="PT Astra Serif" w:hAnsi="PT Astra Serif" w:cs="Arial"/>
          <w:b/>
          <w:color w:val="auto"/>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46ACA" w:rsidRPr="00B42E57" w:rsidRDefault="00846ACA">
      <w:pPr>
        <w:jc w:val="both"/>
        <w:rPr>
          <w:rFonts w:ascii="PT Astra Serif" w:hAnsi="PT Astra Serif" w:cs="Arial"/>
          <w:sz w:val="28"/>
          <w:szCs w:val="28"/>
        </w:rPr>
      </w:pPr>
    </w:p>
    <w:p w:rsidR="00846ACA" w:rsidRPr="00B42E57" w:rsidRDefault="004E2973">
      <w:pPr>
        <w:ind w:firstLine="708"/>
        <w:jc w:val="both"/>
        <w:rPr>
          <w:rFonts w:ascii="PT Astra Serif" w:hAnsi="PT Astra Serif" w:cs="Arial"/>
          <w:sz w:val="28"/>
          <w:szCs w:val="28"/>
        </w:rPr>
      </w:pPr>
      <w:r w:rsidRPr="00B42E57">
        <w:rPr>
          <w:rFonts w:ascii="PT Astra Serif" w:hAnsi="PT Astra Serif" w:cs="Arial"/>
          <w:sz w:val="28"/>
          <w:szCs w:val="28"/>
        </w:rPr>
        <w:t xml:space="preserve">  3</w:t>
      </w:r>
      <w:r w:rsidR="00BA05F8" w:rsidRPr="00B42E57">
        <w:rPr>
          <w:rFonts w:ascii="PT Astra Serif" w:hAnsi="PT Astra Serif" w:cs="Arial"/>
          <w:sz w:val="28"/>
          <w:szCs w:val="28"/>
        </w:rPr>
        <w:t>1</w:t>
      </w:r>
      <w:r w:rsidRPr="00B42E57">
        <w:rPr>
          <w:rFonts w:ascii="PT Astra Serif" w:hAnsi="PT Astra Serif" w:cs="Arial"/>
          <w:sz w:val="28"/>
          <w:szCs w:val="28"/>
        </w:rPr>
        <w:t>. Муниципальная услуга предоставляется бесплатно.</w:t>
      </w:r>
    </w:p>
    <w:p w:rsidR="00846ACA" w:rsidRPr="00B42E57" w:rsidRDefault="00846ACA">
      <w:pPr>
        <w:ind w:firstLine="708"/>
        <w:rPr>
          <w:rFonts w:ascii="PT Astra Serif" w:hAnsi="PT Astra Serif" w:cs="Arial"/>
          <w:sz w:val="28"/>
          <w:szCs w:val="28"/>
        </w:rPr>
      </w:pPr>
    </w:p>
    <w:p w:rsidR="00846ACA" w:rsidRPr="00B42E57" w:rsidRDefault="004E2973">
      <w:pPr>
        <w:pStyle w:val="af3"/>
        <w:widowControl w:val="0"/>
        <w:numPr>
          <w:ilvl w:val="1"/>
          <w:numId w:val="2"/>
        </w:numPr>
        <w:ind w:left="0" w:firstLine="0"/>
        <w:jc w:val="center"/>
        <w:rPr>
          <w:rFonts w:ascii="PT Astra Serif" w:hAnsi="PT Astra Serif" w:cs="Arial"/>
          <w:b/>
          <w:color w:val="auto"/>
          <w:sz w:val="28"/>
          <w:szCs w:val="28"/>
        </w:rPr>
      </w:pPr>
      <w:r w:rsidRPr="00B42E57">
        <w:rPr>
          <w:rFonts w:ascii="PT Astra Serif" w:hAnsi="PT Astra Serif" w:cs="Arial"/>
          <w:b/>
          <w:color w:val="auto"/>
          <w:sz w:val="28"/>
          <w:szCs w:val="28"/>
        </w:rPr>
        <w:t xml:space="preserve">Максимальный срок ожидания в очереди при подаче </w:t>
      </w:r>
    </w:p>
    <w:p w:rsidR="00846ACA" w:rsidRPr="00B42E57" w:rsidRDefault="004E2973">
      <w:pPr>
        <w:jc w:val="center"/>
        <w:rPr>
          <w:rFonts w:ascii="PT Astra Serif" w:hAnsi="PT Astra Serif" w:cs="Arial"/>
          <w:b/>
          <w:sz w:val="28"/>
          <w:szCs w:val="28"/>
        </w:rPr>
      </w:pPr>
      <w:r w:rsidRPr="00B42E57">
        <w:rPr>
          <w:rFonts w:ascii="PT Astra Serif" w:hAnsi="PT Astra Serif" w:cs="Arial"/>
          <w:b/>
          <w:sz w:val="28"/>
          <w:szCs w:val="28"/>
        </w:rPr>
        <w:t>запроса о предоставлении муниципальной услуги и при получении результата предоставления муниципальной услуги</w:t>
      </w:r>
    </w:p>
    <w:p w:rsidR="00846ACA" w:rsidRPr="00B42E57" w:rsidRDefault="00846ACA">
      <w:pPr>
        <w:rPr>
          <w:rFonts w:ascii="PT Astra Serif" w:hAnsi="PT Astra Serif" w:cs="Arial"/>
          <w:sz w:val="28"/>
          <w:szCs w:val="28"/>
        </w:rPr>
      </w:pPr>
    </w:p>
    <w:p w:rsidR="00846ACA" w:rsidRPr="00B42E57" w:rsidRDefault="003B0E10">
      <w:pPr>
        <w:ind w:firstLine="708"/>
        <w:jc w:val="both"/>
        <w:rPr>
          <w:rFonts w:ascii="PT Astra Serif" w:hAnsi="PT Astra Serif" w:cs="Arial"/>
          <w:sz w:val="28"/>
          <w:szCs w:val="28"/>
        </w:rPr>
      </w:pPr>
      <w:r w:rsidRPr="00B42E57">
        <w:rPr>
          <w:rFonts w:ascii="PT Astra Serif" w:hAnsi="PT Astra Serif" w:cs="Arial"/>
          <w:sz w:val="28"/>
          <w:szCs w:val="28"/>
        </w:rPr>
        <w:t xml:space="preserve">  3</w:t>
      </w:r>
      <w:r w:rsidR="00BA05F8" w:rsidRPr="00B42E57">
        <w:rPr>
          <w:rFonts w:ascii="PT Astra Serif" w:hAnsi="PT Astra Serif" w:cs="Arial"/>
          <w:sz w:val="28"/>
          <w:szCs w:val="28"/>
        </w:rPr>
        <w:t>2</w:t>
      </w:r>
      <w:r w:rsidR="004E2973" w:rsidRPr="00B42E57">
        <w:rPr>
          <w:rFonts w:ascii="PT Astra Serif" w:hAnsi="PT Astra Serif" w:cs="Arial"/>
          <w:sz w:val="28"/>
          <w:szCs w:val="28"/>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B42E57" w:rsidRDefault="00846ACA">
      <w:pPr>
        <w:ind w:firstLine="708"/>
        <w:jc w:val="both"/>
        <w:rPr>
          <w:rFonts w:ascii="PT Astra Serif" w:hAnsi="PT Astra Serif" w:cs="Arial"/>
          <w:sz w:val="28"/>
          <w:szCs w:val="28"/>
        </w:rPr>
      </w:pPr>
    </w:p>
    <w:p w:rsidR="00846ACA" w:rsidRPr="00B42E57" w:rsidRDefault="004E2973">
      <w:pPr>
        <w:pStyle w:val="ConsPlusNormal"/>
        <w:jc w:val="center"/>
        <w:outlineLvl w:val="2"/>
        <w:rPr>
          <w:rFonts w:ascii="PT Astra Serif" w:hAnsi="PT Astra Serif"/>
          <w:b/>
          <w:sz w:val="28"/>
          <w:szCs w:val="24"/>
        </w:rPr>
      </w:pPr>
      <w:r w:rsidRPr="00B42E57">
        <w:rPr>
          <w:rFonts w:ascii="PT Astra Serif" w:hAnsi="PT Astra Serif"/>
          <w:b/>
          <w:sz w:val="28"/>
          <w:szCs w:val="24"/>
        </w:rPr>
        <w:t xml:space="preserve">2.13. Срок и порядок регистрации </w:t>
      </w:r>
      <w:r w:rsidR="008449C8" w:rsidRPr="00B42E57">
        <w:rPr>
          <w:rFonts w:ascii="PT Astra Serif" w:hAnsi="PT Astra Serif"/>
          <w:b/>
          <w:sz w:val="28"/>
          <w:szCs w:val="24"/>
        </w:rPr>
        <w:t>заявления о предоставлении муниципальной услуги, в том числе в электронной форме</w:t>
      </w:r>
    </w:p>
    <w:p w:rsidR="00846ACA" w:rsidRPr="00B42E57" w:rsidRDefault="00846ACA">
      <w:pPr>
        <w:pStyle w:val="ConsPlusNormal"/>
        <w:rPr>
          <w:rFonts w:ascii="PT Astra Serif" w:hAnsi="PT Astra Serif"/>
          <w:sz w:val="28"/>
          <w:szCs w:val="24"/>
        </w:rPr>
      </w:pPr>
    </w:p>
    <w:p w:rsidR="00846ACA" w:rsidRPr="00B42E57" w:rsidRDefault="004E2973">
      <w:pPr>
        <w:pStyle w:val="ConsPlusNormal"/>
        <w:spacing w:line="360" w:lineRule="exact"/>
        <w:ind w:firstLine="709"/>
        <w:jc w:val="both"/>
        <w:rPr>
          <w:rFonts w:ascii="PT Astra Serif" w:hAnsi="PT Astra Serif"/>
          <w:sz w:val="28"/>
          <w:szCs w:val="24"/>
        </w:rPr>
      </w:pPr>
      <w:r w:rsidRPr="00B42E57">
        <w:rPr>
          <w:rFonts w:ascii="PT Astra Serif" w:hAnsi="PT Astra Serif"/>
          <w:sz w:val="28"/>
          <w:szCs w:val="24"/>
        </w:rPr>
        <w:t xml:space="preserve"> 3</w:t>
      </w:r>
      <w:r w:rsidR="00BA05F8" w:rsidRPr="00B42E57">
        <w:rPr>
          <w:rFonts w:ascii="PT Astra Serif" w:hAnsi="PT Astra Serif"/>
          <w:sz w:val="28"/>
          <w:szCs w:val="24"/>
        </w:rPr>
        <w:t>3</w:t>
      </w:r>
      <w:r w:rsidRPr="00B42E57">
        <w:rPr>
          <w:rFonts w:ascii="PT Astra Serif" w:hAnsi="PT Astra Serif"/>
          <w:sz w:val="28"/>
          <w:szCs w:val="24"/>
        </w:rPr>
        <w:t>. Прием заявления о предоставлении муниципальной услуги осуществляется в рабочие дни в течение календарного года.</w:t>
      </w:r>
    </w:p>
    <w:p w:rsidR="00846ACA" w:rsidRPr="00B42E57" w:rsidRDefault="004E2973">
      <w:pPr>
        <w:pStyle w:val="ConsPlusNormal"/>
        <w:spacing w:line="360" w:lineRule="exact"/>
        <w:ind w:firstLine="709"/>
        <w:jc w:val="both"/>
        <w:rPr>
          <w:rFonts w:ascii="PT Astra Serif" w:hAnsi="PT Astra Serif"/>
          <w:sz w:val="28"/>
          <w:szCs w:val="24"/>
        </w:rPr>
      </w:pPr>
      <w:r w:rsidRPr="00B42E57">
        <w:rPr>
          <w:rFonts w:ascii="PT Astra Serif" w:hAnsi="PT Astra Serif"/>
          <w:sz w:val="28"/>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Pr="00B42E57" w:rsidRDefault="004E2973">
      <w:pPr>
        <w:ind w:firstLine="540"/>
        <w:jc w:val="both"/>
        <w:rPr>
          <w:rFonts w:ascii="PT Astra Serif" w:hAnsi="PT Astra Serif" w:cs="Arial"/>
          <w:sz w:val="28"/>
          <w:szCs w:val="28"/>
        </w:rPr>
      </w:pPr>
      <w:r w:rsidRPr="00B42E57">
        <w:rPr>
          <w:rFonts w:ascii="PT Astra Serif" w:hAnsi="PT Astra Serif" w:cs="Arial"/>
          <w:sz w:val="28"/>
          <w:szCs w:val="28"/>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846ACA" w:rsidRPr="00B42E57" w:rsidRDefault="004E2973">
      <w:pPr>
        <w:pStyle w:val="ConsPlusNormal"/>
        <w:spacing w:line="360" w:lineRule="exact"/>
        <w:ind w:firstLine="709"/>
        <w:jc w:val="both"/>
        <w:rPr>
          <w:rFonts w:ascii="PT Astra Serif" w:hAnsi="PT Astra Serif"/>
          <w:sz w:val="28"/>
          <w:szCs w:val="24"/>
        </w:rPr>
      </w:pPr>
      <w:r w:rsidRPr="00B42E57">
        <w:rPr>
          <w:rFonts w:ascii="PT Astra Serif" w:hAnsi="PT Astra Serif"/>
          <w:sz w:val="28"/>
          <w:szCs w:val="24"/>
        </w:rPr>
        <w:t xml:space="preserve"> 3</w:t>
      </w:r>
      <w:r w:rsidR="00BA05F8" w:rsidRPr="00B42E57">
        <w:rPr>
          <w:rFonts w:ascii="PT Astra Serif" w:hAnsi="PT Astra Serif"/>
          <w:sz w:val="28"/>
          <w:szCs w:val="24"/>
        </w:rPr>
        <w:t>4</w:t>
      </w:r>
      <w:r w:rsidRPr="00B42E57">
        <w:rPr>
          <w:rFonts w:ascii="PT Astra Serif" w:hAnsi="PT Astra Serif"/>
          <w:sz w:val="28"/>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rsidR="00846ACA" w:rsidRPr="00B42E57" w:rsidRDefault="00846ACA">
      <w:pPr>
        <w:pStyle w:val="ConsPlusNormal"/>
        <w:spacing w:line="360" w:lineRule="exact"/>
        <w:ind w:firstLine="709"/>
        <w:jc w:val="both"/>
        <w:rPr>
          <w:rFonts w:ascii="PT Astra Serif" w:hAnsi="PT Astra Serif"/>
          <w:sz w:val="28"/>
          <w:szCs w:val="24"/>
        </w:rPr>
      </w:pPr>
    </w:p>
    <w:p w:rsidR="00846ACA" w:rsidRPr="00B42E57" w:rsidRDefault="004E2973">
      <w:pPr>
        <w:pStyle w:val="af3"/>
        <w:widowControl w:val="0"/>
        <w:ind w:left="0" w:firstLine="0"/>
        <w:jc w:val="center"/>
        <w:rPr>
          <w:rFonts w:ascii="PT Astra Serif" w:hAnsi="PT Astra Serif" w:cs="Arial"/>
          <w:b/>
          <w:color w:val="auto"/>
          <w:sz w:val="28"/>
          <w:szCs w:val="28"/>
        </w:rPr>
      </w:pPr>
      <w:r w:rsidRPr="00B42E57">
        <w:rPr>
          <w:rFonts w:ascii="PT Astra Serif" w:hAnsi="PT Astra Serif" w:cs="Arial"/>
          <w:b/>
          <w:color w:val="auto"/>
          <w:sz w:val="28"/>
          <w:szCs w:val="28"/>
        </w:rPr>
        <w:t xml:space="preserve">2.14. Требования к помещениям, в которых </w:t>
      </w:r>
    </w:p>
    <w:p w:rsidR="00846ACA" w:rsidRPr="00B42E57" w:rsidRDefault="004E2973">
      <w:pPr>
        <w:jc w:val="center"/>
        <w:rPr>
          <w:rFonts w:ascii="PT Astra Serif" w:hAnsi="PT Astra Serif" w:cs="Arial"/>
          <w:b/>
          <w:sz w:val="28"/>
          <w:szCs w:val="28"/>
        </w:rPr>
      </w:pPr>
      <w:r w:rsidRPr="00B42E57">
        <w:rPr>
          <w:rFonts w:ascii="PT Astra Serif" w:hAnsi="PT Astra Serif" w:cs="Arial"/>
          <w:b/>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6ACA" w:rsidRPr="00B42E57" w:rsidRDefault="00846ACA">
      <w:pPr>
        <w:jc w:val="center"/>
        <w:rPr>
          <w:rFonts w:ascii="PT Astra Serif" w:hAnsi="PT Astra Serif" w:cs="Arial"/>
          <w:b/>
          <w:sz w:val="28"/>
          <w:szCs w:val="28"/>
        </w:rPr>
      </w:pPr>
    </w:p>
    <w:p w:rsidR="00846ACA" w:rsidRPr="00B42E57" w:rsidRDefault="003B0E10">
      <w:pPr>
        <w:pStyle w:val="ConsPlusNormal"/>
        <w:tabs>
          <w:tab w:val="left" w:pos="567"/>
        </w:tabs>
        <w:ind w:left="-220" w:firstLine="929"/>
        <w:jc w:val="both"/>
        <w:rPr>
          <w:rFonts w:ascii="PT Astra Serif" w:hAnsi="PT Astra Serif"/>
          <w:sz w:val="28"/>
          <w:szCs w:val="28"/>
        </w:rPr>
      </w:pPr>
      <w:r w:rsidRPr="00B42E57">
        <w:rPr>
          <w:rFonts w:ascii="PT Astra Serif" w:hAnsi="PT Astra Serif"/>
          <w:sz w:val="28"/>
          <w:szCs w:val="28"/>
        </w:rPr>
        <w:t xml:space="preserve"> 3</w:t>
      </w:r>
      <w:r w:rsidR="00BA05F8" w:rsidRPr="00B42E57">
        <w:rPr>
          <w:rFonts w:ascii="PT Astra Serif" w:hAnsi="PT Astra Serif"/>
          <w:sz w:val="28"/>
          <w:szCs w:val="28"/>
        </w:rPr>
        <w:t>5</w:t>
      </w:r>
      <w:r w:rsidR="004E2973" w:rsidRPr="00B42E57">
        <w:rPr>
          <w:rFonts w:ascii="PT Astra Serif" w:hAnsi="PT Astra Serif"/>
          <w:sz w:val="28"/>
          <w:szCs w:val="28"/>
        </w:rPr>
        <w:t xml:space="preserve">. Предоставление Муниципальной услуги осуществляется в </w:t>
      </w:r>
      <w:r w:rsidR="004E2973" w:rsidRPr="00B42E57">
        <w:rPr>
          <w:rFonts w:ascii="PT Astra Serif" w:hAnsi="PT Astra Serif"/>
          <w:sz w:val="28"/>
          <w:szCs w:val="28"/>
        </w:rPr>
        <w:lastRenderedPageBreak/>
        <w:t>специально выделенных для этих целей помещениях администрации и ГБУ ТО «МФЦ».</w:t>
      </w:r>
    </w:p>
    <w:p w:rsidR="00846ACA" w:rsidRPr="00B42E57" w:rsidRDefault="00BA05F8">
      <w:pPr>
        <w:pStyle w:val="ConsPlusNormal"/>
        <w:tabs>
          <w:tab w:val="left" w:pos="567"/>
        </w:tabs>
        <w:ind w:left="-220" w:firstLine="929"/>
        <w:jc w:val="both"/>
        <w:rPr>
          <w:rFonts w:ascii="PT Astra Serif" w:hAnsi="PT Astra Serif"/>
          <w:sz w:val="28"/>
          <w:szCs w:val="28"/>
        </w:rPr>
      </w:pPr>
      <w:r w:rsidRPr="00B42E57">
        <w:rPr>
          <w:rFonts w:ascii="PT Astra Serif" w:hAnsi="PT Astra Serif"/>
          <w:sz w:val="28"/>
          <w:szCs w:val="28"/>
        </w:rPr>
        <w:t>36</w:t>
      </w:r>
      <w:r w:rsidR="004E2973" w:rsidRPr="00B42E57">
        <w:rPr>
          <w:rFonts w:ascii="PT Astra Serif" w:hAnsi="PT Astra Serif"/>
          <w:sz w:val="28"/>
          <w:szCs w:val="28"/>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46ACA" w:rsidRPr="00B42E57" w:rsidRDefault="003B0E10">
      <w:pPr>
        <w:pStyle w:val="ConsPlusNormal"/>
        <w:tabs>
          <w:tab w:val="left" w:pos="567"/>
        </w:tabs>
        <w:ind w:left="-220" w:firstLine="929"/>
        <w:jc w:val="both"/>
        <w:rPr>
          <w:rFonts w:ascii="PT Astra Serif" w:hAnsi="PT Astra Serif"/>
          <w:sz w:val="28"/>
          <w:szCs w:val="28"/>
        </w:rPr>
      </w:pPr>
      <w:r w:rsidRPr="00B42E57">
        <w:rPr>
          <w:rFonts w:ascii="PT Astra Serif" w:hAnsi="PT Astra Serif"/>
          <w:sz w:val="28"/>
          <w:szCs w:val="28"/>
        </w:rPr>
        <w:t xml:space="preserve"> </w:t>
      </w:r>
      <w:r w:rsidR="00BA05F8" w:rsidRPr="00B42E57">
        <w:rPr>
          <w:rFonts w:ascii="PT Astra Serif" w:hAnsi="PT Astra Serif"/>
          <w:sz w:val="28"/>
          <w:szCs w:val="28"/>
        </w:rPr>
        <w:t>37</w:t>
      </w:r>
      <w:r w:rsidR="004E2973" w:rsidRPr="00B42E57">
        <w:rPr>
          <w:rFonts w:ascii="PT Astra Serif" w:hAnsi="PT Astra Serif"/>
          <w:sz w:val="28"/>
          <w:szCs w:val="28"/>
        </w:rPr>
        <w:t>. На здании рядом с входом размещается информационная табличка (вывеска), содержащая следующую информацию:</w:t>
      </w:r>
    </w:p>
    <w:p w:rsidR="00846ACA" w:rsidRPr="00B42E57" w:rsidRDefault="004E2973">
      <w:pPr>
        <w:pStyle w:val="ConsPlusNormal"/>
        <w:tabs>
          <w:tab w:val="left" w:pos="0"/>
        </w:tabs>
        <w:ind w:firstLine="709"/>
        <w:jc w:val="both"/>
        <w:rPr>
          <w:rFonts w:ascii="PT Astra Serif" w:hAnsi="PT Astra Serif"/>
          <w:sz w:val="28"/>
          <w:szCs w:val="28"/>
        </w:rPr>
      </w:pPr>
      <w:r w:rsidRPr="00B42E57">
        <w:rPr>
          <w:rFonts w:ascii="PT Astra Serif" w:hAnsi="PT Astra Serif"/>
          <w:sz w:val="28"/>
          <w:szCs w:val="28"/>
        </w:rPr>
        <w:t>1) наименование органа;</w:t>
      </w:r>
    </w:p>
    <w:p w:rsidR="00846ACA" w:rsidRPr="00B42E57" w:rsidRDefault="004E2973">
      <w:pPr>
        <w:pStyle w:val="ConsPlusNormal"/>
        <w:tabs>
          <w:tab w:val="left" w:pos="567"/>
        </w:tabs>
        <w:ind w:firstLine="709"/>
        <w:jc w:val="both"/>
        <w:rPr>
          <w:rFonts w:ascii="PT Astra Serif" w:hAnsi="PT Astra Serif"/>
          <w:sz w:val="28"/>
          <w:szCs w:val="28"/>
        </w:rPr>
      </w:pPr>
      <w:r w:rsidRPr="00B42E57">
        <w:rPr>
          <w:rFonts w:ascii="PT Astra Serif" w:hAnsi="PT Astra Serif"/>
          <w:sz w:val="28"/>
          <w:szCs w:val="28"/>
        </w:rPr>
        <w:t>2) место нахождения и юридический адрес;</w:t>
      </w:r>
    </w:p>
    <w:p w:rsidR="00846ACA" w:rsidRPr="00B42E57" w:rsidRDefault="004E2973">
      <w:pPr>
        <w:pStyle w:val="ConsPlusNormal"/>
        <w:tabs>
          <w:tab w:val="left" w:pos="567"/>
        </w:tabs>
        <w:ind w:firstLine="709"/>
        <w:jc w:val="both"/>
        <w:rPr>
          <w:rFonts w:ascii="PT Astra Serif" w:hAnsi="PT Astra Serif"/>
          <w:sz w:val="28"/>
          <w:szCs w:val="28"/>
        </w:rPr>
      </w:pPr>
      <w:r w:rsidRPr="00B42E57">
        <w:rPr>
          <w:rFonts w:ascii="PT Astra Serif" w:hAnsi="PT Astra Serif"/>
          <w:sz w:val="28"/>
          <w:szCs w:val="28"/>
        </w:rPr>
        <w:t>3) режим работы;</w:t>
      </w:r>
    </w:p>
    <w:p w:rsidR="00846ACA" w:rsidRPr="00B42E57" w:rsidRDefault="004E2973">
      <w:pPr>
        <w:pStyle w:val="ConsPlusNormal"/>
        <w:tabs>
          <w:tab w:val="left" w:pos="567"/>
        </w:tabs>
        <w:ind w:firstLine="709"/>
        <w:jc w:val="both"/>
        <w:rPr>
          <w:rFonts w:ascii="PT Astra Serif" w:hAnsi="PT Astra Serif"/>
          <w:sz w:val="28"/>
          <w:szCs w:val="28"/>
        </w:rPr>
      </w:pPr>
      <w:r w:rsidRPr="00B42E57">
        <w:rPr>
          <w:rFonts w:ascii="PT Astra Serif" w:hAnsi="PT Astra Serif"/>
          <w:sz w:val="28"/>
          <w:szCs w:val="28"/>
        </w:rPr>
        <w:t>4) номера телефонов для справок;</w:t>
      </w:r>
    </w:p>
    <w:p w:rsidR="00846ACA" w:rsidRPr="00B42E57" w:rsidRDefault="004E2973">
      <w:pPr>
        <w:pStyle w:val="ConsPlusNormal"/>
        <w:tabs>
          <w:tab w:val="left" w:pos="567"/>
        </w:tabs>
        <w:ind w:firstLine="709"/>
        <w:jc w:val="both"/>
        <w:rPr>
          <w:rFonts w:ascii="PT Astra Serif" w:hAnsi="PT Astra Serif"/>
          <w:sz w:val="28"/>
          <w:szCs w:val="28"/>
        </w:rPr>
      </w:pPr>
      <w:r w:rsidRPr="00B42E57">
        <w:rPr>
          <w:rFonts w:ascii="PT Astra Serif" w:hAnsi="PT Astra Serif"/>
          <w:sz w:val="28"/>
          <w:szCs w:val="28"/>
        </w:rPr>
        <w:t>5) адрес официального сайта.</w:t>
      </w:r>
    </w:p>
    <w:p w:rsidR="00846ACA" w:rsidRPr="00B42E57" w:rsidRDefault="00BA05F8">
      <w:pPr>
        <w:pStyle w:val="ConsPlusNormal"/>
        <w:tabs>
          <w:tab w:val="left" w:pos="-426"/>
        </w:tabs>
        <w:ind w:firstLine="709"/>
        <w:jc w:val="both"/>
        <w:rPr>
          <w:rFonts w:ascii="PT Astra Serif" w:hAnsi="PT Astra Serif"/>
          <w:sz w:val="28"/>
          <w:szCs w:val="28"/>
        </w:rPr>
      </w:pPr>
      <w:r w:rsidRPr="00B42E57">
        <w:rPr>
          <w:rFonts w:ascii="PT Astra Serif" w:hAnsi="PT Astra Serif"/>
          <w:sz w:val="28"/>
          <w:szCs w:val="28"/>
        </w:rPr>
        <w:t>38</w:t>
      </w:r>
      <w:r w:rsidR="004E2973" w:rsidRPr="00B42E57">
        <w:rPr>
          <w:rFonts w:ascii="PT Astra Serif" w:hAnsi="PT Astra Serif"/>
          <w:sz w:val="28"/>
          <w:szCs w:val="28"/>
        </w:rPr>
        <w:t>. Фасад здания оборудуется осветительными приборами, позволяющими посетителям ознакомиться с информационными табличками.</w:t>
      </w:r>
    </w:p>
    <w:p w:rsidR="00846ACA" w:rsidRPr="00B42E57" w:rsidRDefault="00BA05F8">
      <w:pPr>
        <w:pStyle w:val="ConsPlusNormal"/>
        <w:tabs>
          <w:tab w:val="left" w:pos="-426"/>
        </w:tabs>
        <w:ind w:firstLine="709"/>
        <w:jc w:val="both"/>
        <w:rPr>
          <w:rFonts w:ascii="PT Astra Serif" w:hAnsi="PT Astra Serif"/>
          <w:sz w:val="28"/>
          <w:szCs w:val="28"/>
        </w:rPr>
      </w:pPr>
      <w:r w:rsidRPr="00B42E57">
        <w:rPr>
          <w:rFonts w:ascii="PT Astra Serif" w:hAnsi="PT Astra Serif"/>
          <w:sz w:val="28"/>
          <w:szCs w:val="28"/>
        </w:rPr>
        <w:t>39</w:t>
      </w:r>
      <w:r w:rsidR="004E2973" w:rsidRPr="00B42E57">
        <w:rPr>
          <w:rFonts w:ascii="PT Astra Serif" w:hAnsi="PT Astra Serif"/>
          <w:sz w:val="28"/>
          <w:szCs w:val="28"/>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B42E57">
        <w:rPr>
          <w:rFonts w:ascii="PT Astra Serif" w:hAnsi="PT Astra Serif"/>
          <w:sz w:val="28"/>
          <w:szCs w:val="28"/>
        </w:rPr>
        <w:t>обеспечивается доступ</w:t>
      </w:r>
      <w:r w:rsidR="004E2973" w:rsidRPr="00B42E57">
        <w:rPr>
          <w:rFonts w:ascii="PT Astra Serif" w:hAnsi="PT Astra Serif"/>
          <w:sz w:val="28"/>
          <w:szCs w:val="28"/>
        </w:rPr>
        <w:t xml:space="preserve"> граждан для ознакомления с информацией не только в часы приема заявлений, но и в рабочее время, когда прием Заявителей не ведется.</w:t>
      </w:r>
    </w:p>
    <w:p w:rsidR="00846ACA" w:rsidRPr="00B42E57" w:rsidRDefault="003B0E10">
      <w:pPr>
        <w:pStyle w:val="ConsPlusNormal"/>
        <w:ind w:firstLine="709"/>
        <w:jc w:val="both"/>
        <w:rPr>
          <w:rFonts w:ascii="PT Astra Serif" w:hAnsi="PT Astra Serif"/>
          <w:sz w:val="28"/>
          <w:szCs w:val="28"/>
        </w:rPr>
      </w:pPr>
      <w:r w:rsidRPr="00B42E57">
        <w:rPr>
          <w:rFonts w:ascii="PT Astra Serif" w:hAnsi="PT Astra Serif"/>
          <w:sz w:val="28"/>
          <w:szCs w:val="28"/>
        </w:rPr>
        <w:t xml:space="preserve"> 4</w:t>
      </w:r>
      <w:r w:rsidR="00BA05F8" w:rsidRPr="00B42E57">
        <w:rPr>
          <w:rFonts w:ascii="PT Astra Serif" w:hAnsi="PT Astra Serif"/>
          <w:sz w:val="28"/>
          <w:szCs w:val="28"/>
        </w:rPr>
        <w:t>0</w:t>
      </w:r>
      <w:r w:rsidR="004E2973" w:rsidRPr="00B42E57">
        <w:rPr>
          <w:rFonts w:ascii="PT Astra Serif" w:hAnsi="PT Astra Serif"/>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846ACA" w:rsidRPr="00B42E57" w:rsidRDefault="003B0E10">
      <w:pPr>
        <w:pStyle w:val="ConsPlusNormal"/>
        <w:ind w:firstLine="709"/>
        <w:jc w:val="both"/>
        <w:rPr>
          <w:rFonts w:ascii="PT Astra Serif" w:hAnsi="PT Astra Serif"/>
          <w:sz w:val="28"/>
          <w:szCs w:val="28"/>
        </w:rPr>
      </w:pPr>
      <w:r w:rsidRPr="00B42E57">
        <w:rPr>
          <w:rFonts w:ascii="PT Astra Serif" w:hAnsi="PT Astra Serif"/>
          <w:sz w:val="28"/>
          <w:szCs w:val="28"/>
        </w:rPr>
        <w:t xml:space="preserve"> 4</w:t>
      </w:r>
      <w:r w:rsidR="00BA05F8" w:rsidRPr="00B42E57">
        <w:rPr>
          <w:rFonts w:ascii="PT Astra Serif" w:hAnsi="PT Astra Serif"/>
          <w:sz w:val="28"/>
          <w:szCs w:val="28"/>
        </w:rPr>
        <w:t>1</w:t>
      </w:r>
      <w:r w:rsidR="004E2973" w:rsidRPr="00B42E57">
        <w:rPr>
          <w:rFonts w:ascii="PT Astra Serif"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846ACA" w:rsidRPr="00B42E57" w:rsidRDefault="003B0E10">
      <w:pPr>
        <w:pStyle w:val="ConsPlusNormal"/>
        <w:ind w:firstLine="709"/>
        <w:jc w:val="both"/>
        <w:rPr>
          <w:rFonts w:ascii="PT Astra Serif" w:hAnsi="PT Astra Serif"/>
          <w:sz w:val="28"/>
          <w:szCs w:val="28"/>
        </w:rPr>
      </w:pPr>
      <w:r w:rsidRPr="00B42E57">
        <w:rPr>
          <w:rFonts w:ascii="PT Astra Serif" w:hAnsi="PT Astra Serif"/>
          <w:sz w:val="28"/>
          <w:szCs w:val="28"/>
        </w:rPr>
        <w:t xml:space="preserve"> 4</w:t>
      </w:r>
      <w:r w:rsidR="00BA05F8" w:rsidRPr="00B42E57">
        <w:rPr>
          <w:rFonts w:ascii="PT Astra Serif" w:hAnsi="PT Astra Serif"/>
          <w:sz w:val="28"/>
          <w:szCs w:val="28"/>
        </w:rPr>
        <w:t>2</w:t>
      </w:r>
      <w:r w:rsidR="004E2973" w:rsidRPr="00B42E57">
        <w:rPr>
          <w:rFonts w:ascii="PT Astra Serif" w:hAnsi="PT Astra Serif"/>
          <w:sz w:val="28"/>
          <w:szCs w:val="28"/>
        </w:rPr>
        <w:t>. В местах для ожидания устанавливаются стулья (кресельные секции, кресла) для Заявителей.</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46ACA" w:rsidRPr="00B42E57" w:rsidRDefault="003B0E10">
      <w:pPr>
        <w:pStyle w:val="ConsPlusNormal"/>
        <w:ind w:firstLine="709"/>
        <w:jc w:val="both"/>
        <w:rPr>
          <w:rFonts w:ascii="PT Astra Serif" w:hAnsi="PT Astra Serif"/>
          <w:sz w:val="28"/>
          <w:szCs w:val="28"/>
        </w:rPr>
      </w:pPr>
      <w:r w:rsidRPr="00B42E57">
        <w:rPr>
          <w:rFonts w:ascii="PT Astra Serif" w:hAnsi="PT Astra Serif"/>
          <w:sz w:val="28"/>
          <w:szCs w:val="28"/>
        </w:rPr>
        <w:t xml:space="preserve"> 4</w:t>
      </w:r>
      <w:r w:rsidR="00BA05F8" w:rsidRPr="00B42E57">
        <w:rPr>
          <w:rFonts w:ascii="PT Astra Serif" w:hAnsi="PT Astra Serif"/>
          <w:sz w:val="28"/>
          <w:szCs w:val="28"/>
        </w:rPr>
        <w:t>3</w:t>
      </w:r>
      <w:r w:rsidR="004E2973" w:rsidRPr="00B42E57">
        <w:rPr>
          <w:rFonts w:ascii="PT Astra Serif" w:hAnsi="PT Astra Serif"/>
          <w:sz w:val="28"/>
          <w:szCs w:val="28"/>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6ACA" w:rsidRPr="00B42E57" w:rsidRDefault="003B0E10">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 xml:space="preserve"> 4</w:t>
      </w:r>
      <w:r w:rsidR="00BA05F8" w:rsidRPr="00B42E57">
        <w:rPr>
          <w:rFonts w:ascii="PT Astra Serif" w:hAnsi="PT Astra Serif"/>
          <w:sz w:val="28"/>
          <w:szCs w:val="28"/>
        </w:rPr>
        <w:t>4</w:t>
      </w:r>
      <w:r w:rsidR="004E2973" w:rsidRPr="00B42E57">
        <w:rPr>
          <w:rFonts w:ascii="PT Astra Serif" w:hAnsi="PT Astra Serif"/>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Структурное подразделение должно быть оборудовано информационными табличками с указанием фамилии, имени, отчества должностных лиц.</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lastRenderedPageBreak/>
        <w:t xml:space="preserve"> 4</w:t>
      </w:r>
      <w:r w:rsidR="00BA05F8" w:rsidRPr="00B42E57">
        <w:rPr>
          <w:rFonts w:ascii="PT Astra Serif" w:hAnsi="PT Astra Serif"/>
          <w:sz w:val="28"/>
          <w:szCs w:val="28"/>
        </w:rPr>
        <w:t>5</w:t>
      </w:r>
      <w:r w:rsidRPr="00B42E57">
        <w:rPr>
          <w:rFonts w:ascii="PT Astra Serif" w:hAnsi="PT Astra Serif"/>
          <w:sz w:val="28"/>
          <w:szCs w:val="28"/>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rsidR="00846ACA" w:rsidRPr="00B42E57" w:rsidRDefault="003B0E10">
      <w:pPr>
        <w:pStyle w:val="ConsPlusNormal"/>
        <w:ind w:firstLine="709"/>
        <w:jc w:val="both"/>
        <w:rPr>
          <w:rFonts w:ascii="PT Astra Serif" w:hAnsi="PT Astra Serif"/>
          <w:sz w:val="28"/>
          <w:szCs w:val="28"/>
        </w:rPr>
      </w:pPr>
      <w:r w:rsidRPr="00B42E57">
        <w:rPr>
          <w:rFonts w:ascii="PT Astra Serif" w:hAnsi="PT Astra Serif"/>
          <w:sz w:val="28"/>
          <w:szCs w:val="28"/>
        </w:rPr>
        <w:t xml:space="preserve"> </w:t>
      </w:r>
      <w:r w:rsidR="00BA05F8" w:rsidRPr="00B42E57">
        <w:rPr>
          <w:rFonts w:ascii="PT Astra Serif" w:hAnsi="PT Astra Serif"/>
          <w:sz w:val="28"/>
          <w:szCs w:val="28"/>
        </w:rPr>
        <w:t>46</w:t>
      </w:r>
      <w:r w:rsidR="004E2973" w:rsidRPr="00B42E57">
        <w:rPr>
          <w:rFonts w:ascii="PT Astra Serif" w:hAnsi="PT Astra Serif"/>
          <w:sz w:val="28"/>
          <w:szCs w:val="28"/>
        </w:rPr>
        <w:t xml:space="preserve">. Для людей с ограниченными возможностями предусмотрены: </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1) возможность беспрепятственного входа в помещения и выхода из них;</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2) содействие со стороны должностных лиц, при необходимости, инвалиду при входе в помещение и выходе из него;</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3) оборудование, на прилегающих к зданию территориях, мест для парковки автотранспортных средств инвалидов;</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B42E57">
        <w:rPr>
          <w:rFonts w:ascii="PT Astra Serif" w:hAnsi="PT Astra Serif"/>
          <w:sz w:val="28"/>
          <w:szCs w:val="28"/>
        </w:rPr>
        <w:t>ассистивных</w:t>
      </w:r>
      <w:proofErr w:type="spellEnd"/>
      <w:r w:rsidRPr="00B42E57">
        <w:rPr>
          <w:rFonts w:ascii="PT Astra Serif" w:hAnsi="PT Astra Serif"/>
          <w:sz w:val="28"/>
          <w:szCs w:val="28"/>
        </w:rPr>
        <w:t xml:space="preserve"> и вспомогательных технологий, а также сменной кресла-коляски;</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846ACA" w:rsidRPr="00B42E57" w:rsidRDefault="004E2973">
      <w:pPr>
        <w:jc w:val="both"/>
        <w:rPr>
          <w:rFonts w:ascii="PT Astra Serif" w:hAnsi="PT Astra Serif" w:cs="Arial"/>
          <w:sz w:val="28"/>
          <w:szCs w:val="28"/>
        </w:rPr>
      </w:pPr>
      <w:r w:rsidRPr="00B42E57">
        <w:rPr>
          <w:rFonts w:ascii="PT Astra Serif" w:hAnsi="PT Astra Serif" w:cs="Arial"/>
          <w:sz w:val="28"/>
          <w:szCs w:val="28"/>
        </w:rPr>
        <w:t>7) проведение инструктажа должностных лиц, осуществляющих первичный контакт с получателями услуги, по вопросам работы с инвалидами;</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46ACA" w:rsidRPr="00B42E57" w:rsidRDefault="004E2973">
      <w:pPr>
        <w:ind w:firstLine="709"/>
        <w:jc w:val="both"/>
        <w:rPr>
          <w:rFonts w:ascii="PT Astra Serif" w:hAnsi="PT Astra Serif" w:cs="Arial"/>
          <w:sz w:val="28"/>
          <w:szCs w:val="28"/>
        </w:rPr>
      </w:pPr>
      <w:r w:rsidRPr="00B42E57">
        <w:rPr>
          <w:rFonts w:ascii="PT Astra Serif" w:hAnsi="PT Astra Serif" w:cs="Arial"/>
          <w:sz w:val="28"/>
          <w:szCs w:val="28"/>
        </w:rPr>
        <w:t xml:space="preserve">10) обеспечение допуска </w:t>
      </w:r>
      <w:proofErr w:type="spellStart"/>
      <w:r w:rsidRPr="00B42E57">
        <w:rPr>
          <w:rFonts w:ascii="PT Astra Serif" w:hAnsi="PT Astra Serif" w:cs="Arial"/>
          <w:sz w:val="28"/>
          <w:szCs w:val="28"/>
        </w:rPr>
        <w:t>сурдопереводчика</w:t>
      </w:r>
      <w:proofErr w:type="spellEnd"/>
      <w:r w:rsidRPr="00B42E57">
        <w:rPr>
          <w:rFonts w:ascii="PT Astra Serif" w:hAnsi="PT Astra Serif" w:cs="Arial"/>
          <w:sz w:val="28"/>
          <w:szCs w:val="28"/>
        </w:rPr>
        <w:t xml:space="preserve">, </w:t>
      </w:r>
      <w:proofErr w:type="spellStart"/>
      <w:r w:rsidRPr="00B42E57">
        <w:rPr>
          <w:rFonts w:ascii="PT Astra Serif" w:hAnsi="PT Astra Serif" w:cs="Arial"/>
          <w:sz w:val="28"/>
          <w:szCs w:val="28"/>
        </w:rPr>
        <w:t>тифлосурдопереводчика</w:t>
      </w:r>
      <w:proofErr w:type="spellEnd"/>
      <w:r w:rsidRPr="00B42E57">
        <w:rPr>
          <w:rFonts w:ascii="PT Astra Serif" w:hAnsi="PT Astra Serif" w:cs="Arial"/>
          <w:sz w:val="28"/>
          <w:szCs w:val="28"/>
        </w:rPr>
        <w:t>, а также иного лица, владеющего жестовым языком;</w:t>
      </w:r>
    </w:p>
    <w:p w:rsidR="00846ACA" w:rsidRPr="00B42E57" w:rsidRDefault="004E2973">
      <w:pPr>
        <w:ind w:firstLine="709"/>
        <w:jc w:val="both"/>
        <w:rPr>
          <w:rFonts w:ascii="PT Astra Serif" w:hAnsi="PT Astra Serif" w:cs="Arial"/>
          <w:sz w:val="28"/>
          <w:szCs w:val="28"/>
        </w:rPr>
      </w:pPr>
      <w:r w:rsidRPr="00B42E57">
        <w:rPr>
          <w:rFonts w:ascii="PT Astra Serif" w:hAnsi="PT Astra Serif" w:cs="Arial"/>
          <w:sz w:val="28"/>
          <w:szCs w:val="28"/>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846ACA" w:rsidRPr="00B42E57" w:rsidRDefault="004E2973">
      <w:pPr>
        <w:ind w:firstLine="709"/>
        <w:jc w:val="both"/>
        <w:rPr>
          <w:rFonts w:ascii="PT Astra Serif" w:hAnsi="PT Astra Serif" w:cs="Arial"/>
          <w:sz w:val="28"/>
          <w:szCs w:val="28"/>
        </w:rPr>
      </w:pPr>
      <w:r w:rsidRPr="00B42E57">
        <w:rPr>
          <w:rFonts w:ascii="PT Astra Serif" w:hAnsi="PT Astra Serif" w:cs="Arial"/>
          <w:sz w:val="28"/>
          <w:szCs w:val="28"/>
        </w:rPr>
        <w:t xml:space="preserve">12) предоставление инвалидам возможности получения </w:t>
      </w:r>
      <w:r w:rsidRPr="00B42E57">
        <w:rPr>
          <w:rFonts w:ascii="PT Astra Serif" w:hAnsi="PT Astra Serif" w:cs="Arial"/>
          <w:sz w:val="28"/>
          <w:szCs w:val="28"/>
        </w:rPr>
        <w:lastRenderedPageBreak/>
        <w:t>государственной услуги в электронном виде с учетом ограничений их жизнедеятельности;</w:t>
      </w:r>
    </w:p>
    <w:p w:rsidR="00846ACA" w:rsidRPr="00B42E57" w:rsidRDefault="004E2973">
      <w:pPr>
        <w:ind w:firstLine="709"/>
        <w:jc w:val="both"/>
        <w:rPr>
          <w:rFonts w:ascii="PT Astra Serif" w:hAnsi="PT Astra Serif" w:cs="Arial"/>
          <w:sz w:val="28"/>
          <w:szCs w:val="28"/>
        </w:rPr>
      </w:pPr>
      <w:r w:rsidRPr="00B42E57">
        <w:rPr>
          <w:rFonts w:ascii="PT Astra Serif" w:hAnsi="PT Astra Serif" w:cs="Arial"/>
          <w:sz w:val="28"/>
          <w:szCs w:val="28"/>
        </w:rPr>
        <w:t>13) предоставление, при необходимости, услуги по месту жительства инвалида или в дистанционном режиме.</w:t>
      </w:r>
    </w:p>
    <w:p w:rsidR="00846ACA" w:rsidRPr="00B42E57" w:rsidRDefault="00846ACA">
      <w:pPr>
        <w:ind w:firstLine="709"/>
        <w:jc w:val="both"/>
        <w:rPr>
          <w:rFonts w:ascii="PT Astra Serif" w:hAnsi="PT Astra Serif" w:cs="Arial"/>
          <w:sz w:val="28"/>
          <w:szCs w:val="28"/>
        </w:rPr>
      </w:pPr>
    </w:p>
    <w:p w:rsidR="00846ACA" w:rsidRPr="00B42E57" w:rsidRDefault="004E2973">
      <w:pPr>
        <w:tabs>
          <w:tab w:val="left" w:pos="851"/>
        </w:tabs>
        <w:jc w:val="center"/>
        <w:rPr>
          <w:rFonts w:ascii="PT Astra Serif" w:hAnsi="PT Astra Serif" w:cs="Arial"/>
          <w:b/>
          <w:sz w:val="28"/>
          <w:szCs w:val="28"/>
        </w:rPr>
      </w:pPr>
      <w:r w:rsidRPr="00B42E57">
        <w:rPr>
          <w:rFonts w:ascii="PT Astra Serif" w:hAnsi="PT Astra Serif" w:cs="Arial"/>
          <w:b/>
          <w:sz w:val="28"/>
          <w:szCs w:val="28"/>
        </w:rPr>
        <w:t>2.15. Показатели доступности и качества муниципальной услуги</w:t>
      </w:r>
      <w:r w:rsidR="008449C8" w:rsidRPr="00B42E57">
        <w:rPr>
          <w:rFonts w:ascii="PT Astra Serif" w:hAnsi="PT Astra Serif" w:cs="Arial"/>
          <w:b/>
          <w:sz w:val="28"/>
          <w:szCs w:val="28"/>
        </w:rPr>
        <w:t>, в том числе количество взаимодействий заявителя с должностными лицами при предоставлении муниципальной услуги</w:t>
      </w:r>
      <w:r w:rsidR="007C112E" w:rsidRPr="00B42E57">
        <w:rPr>
          <w:rFonts w:ascii="PT Astra Serif" w:hAnsi="PT Astra Serif" w:cs="Arial"/>
          <w:b/>
          <w:sz w:val="28"/>
          <w:szCs w:val="28"/>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B42E57" w:rsidRDefault="00846ACA">
      <w:pPr>
        <w:pStyle w:val="ConsPlusNormal"/>
        <w:ind w:firstLine="709"/>
        <w:rPr>
          <w:rFonts w:ascii="PT Astra Serif" w:hAnsi="PT Astra Serif"/>
          <w:sz w:val="28"/>
          <w:szCs w:val="28"/>
        </w:rPr>
      </w:pPr>
    </w:p>
    <w:p w:rsidR="00846ACA" w:rsidRPr="00B42E57" w:rsidRDefault="00BA05F8">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47</w:t>
      </w:r>
      <w:r w:rsidR="004E2973" w:rsidRPr="00B42E57">
        <w:rPr>
          <w:rFonts w:ascii="PT Astra Serif" w:hAnsi="PT Astra Serif"/>
          <w:sz w:val="28"/>
          <w:szCs w:val="28"/>
        </w:rPr>
        <w:t>. Показателями доступности и качества муниципальной услуги являются:</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1) доступность муниципальной услуги: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ПД = КП / (КП + КН) х 100, где</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КН – количество жалоб на неисполнение муниципальных услуги;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2) своевременность оказания муниципальной услуги: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ПК = К1 / (К1 + К2 + К3) х 100, где</w:t>
      </w:r>
    </w:p>
    <w:p w:rsidR="00846ACA" w:rsidRPr="00B42E57" w:rsidRDefault="004E2973">
      <w:pPr>
        <w:pStyle w:val="ConsPlusNormal"/>
        <w:spacing w:line="340" w:lineRule="exact"/>
        <w:ind w:firstLine="709"/>
        <w:jc w:val="both"/>
        <w:rPr>
          <w:rFonts w:ascii="PT Astra Serif" w:hAnsi="PT Astra Serif"/>
          <w:sz w:val="28"/>
          <w:szCs w:val="28"/>
        </w:rPr>
      </w:pPr>
      <w:r w:rsidRPr="00B42E57">
        <w:rPr>
          <w:rFonts w:ascii="PT Astra Serif" w:hAnsi="PT Astra Serif"/>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846ACA" w:rsidRPr="00B42E57" w:rsidRDefault="004E2973">
      <w:pPr>
        <w:pStyle w:val="ConsPlusNormal"/>
        <w:spacing w:line="340" w:lineRule="exact"/>
        <w:ind w:firstLine="709"/>
        <w:jc w:val="both"/>
        <w:rPr>
          <w:rFonts w:ascii="PT Astra Serif" w:hAnsi="PT Astra Serif"/>
          <w:sz w:val="28"/>
          <w:szCs w:val="28"/>
        </w:rPr>
      </w:pPr>
      <w:r w:rsidRPr="00B42E57">
        <w:rPr>
          <w:rFonts w:ascii="PT Astra Serif" w:hAnsi="PT Astra Serif"/>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846ACA" w:rsidRPr="00B42E57" w:rsidRDefault="004E2973">
      <w:pPr>
        <w:pStyle w:val="ConsPlusNormal"/>
        <w:spacing w:line="340" w:lineRule="exact"/>
        <w:ind w:firstLine="709"/>
        <w:jc w:val="both"/>
        <w:rPr>
          <w:rFonts w:ascii="PT Astra Serif" w:hAnsi="PT Astra Serif"/>
          <w:sz w:val="28"/>
          <w:szCs w:val="28"/>
        </w:rPr>
      </w:pPr>
      <w:r w:rsidRPr="00B42E57">
        <w:rPr>
          <w:rFonts w:ascii="PT Astra Serif" w:hAnsi="PT Astra Serif"/>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846ACA" w:rsidRPr="00B42E57" w:rsidRDefault="00BA05F8">
      <w:pPr>
        <w:pStyle w:val="ConsPlusNormal"/>
        <w:spacing w:line="340" w:lineRule="exact"/>
        <w:ind w:firstLine="709"/>
        <w:jc w:val="both"/>
        <w:rPr>
          <w:rFonts w:ascii="PT Astra Serif" w:hAnsi="PT Astra Serif"/>
          <w:sz w:val="28"/>
          <w:szCs w:val="28"/>
        </w:rPr>
      </w:pPr>
      <w:r w:rsidRPr="00B42E57">
        <w:rPr>
          <w:rFonts w:ascii="PT Astra Serif" w:hAnsi="PT Astra Serif"/>
          <w:sz w:val="28"/>
          <w:szCs w:val="28"/>
        </w:rPr>
        <w:t>48</w:t>
      </w:r>
      <w:r w:rsidR="004E2973" w:rsidRPr="00B42E57">
        <w:rPr>
          <w:rFonts w:ascii="PT Astra Serif" w:hAnsi="PT Astra Serif"/>
          <w:sz w:val="28"/>
          <w:szCs w:val="28"/>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rsidR="00846ACA" w:rsidRPr="00B42E57" w:rsidRDefault="00BA05F8">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lastRenderedPageBreak/>
        <w:t>49</w:t>
      </w:r>
      <w:r w:rsidR="004E2973" w:rsidRPr="00B42E57">
        <w:rPr>
          <w:rFonts w:ascii="PT Astra Serif" w:hAnsi="PT Astra Serif"/>
          <w:sz w:val="28"/>
          <w:szCs w:val="28"/>
        </w:rPr>
        <w:t>. Информацию о ходе предоставления муниципальной услуги можно получить:</w:t>
      </w:r>
    </w:p>
    <w:p w:rsidR="00846ACA" w:rsidRPr="00B42E57" w:rsidRDefault="00673D31">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4"/>
        </w:rPr>
        <w:t xml:space="preserve">- </w:t>
      </w:r>
      <w:r w:rsidR="004E2973" w:rsidRPr="00B42E57">
        <w:rPr>
          <w:rFonts w:ascii="PT Astra Serif" w:hAnsi="PT Astra Serif"/>
          <w:sz w:val="28"/>
          <w:szCs w:val="28"/>
        </w:rPr>
        <w:t>при личном или письменном обращении в администрацию;</w:t>
      </w:r>
    </w:p>
    <w:p w:rsidR="00846ACA" w:rsidRPr="00B42E57" w:rsidRDefault="00673D31">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4"/>
        </w:rPr>
        <w:t xml:space="preserve">- </w:t>
      </w:r>
      <w:r w:rsidR="004E2973" w:rsidRPr="00B42E57">
        <w:rPr>
          <w:rFonts w:ascii="PT Astra Serif" w:hAnsi="PT Astra Serif"/>
          <w:sz w:val="28"/>
          <w:szCs w:val="28"/>
        </w:rPr>
        <w:t xml:space="preserve">самостоятельно, с использованием </w:t>
      </w:r>
      <w:r w:rsidR="00DE301C" w:rsidRPr="00B42E57">
        <w:rPr>
          <w:rFonts w:ascii="PT Astra Serif" w:hAnsi="PT Astra Serif"/>
          <w:sz w:val="28"/>
          <w:szCs w:val="28"/>
        </w:rPr>
        <w:t xml:space="preserve">РПГУ, </w:t>
      </w:r>
      <w:r w:rsidR="004E2973" w:rsidRPr="00B42E57">
        <w:rPr>
          <w:rFonts w:ascii="PT Astra Serif" w:hAnsi="PT Astra Serif"/>
          <w:sz w:val="28"/>
          <w:szCs w:val="28"/>
        </w:rPr>
        <w:t>ЕГПУ.</w:t>
      </w:r>
    </w:p>
    <w:p w:rsidR="00846ACA" w:rsidRPr="00B42E57" w:rsidRDefault="00BA05F8">
      <w:pPr>
        <w:pStyle w:val="ConsPlusNormal"/>
        <w:jc w:val="both"/>
        <w:rPr>
          <w:rFonts w:ascii="PT Astra Serif" w:hAnsi="PT Astra Serif"/>
          <w:sz w:val="28"/>
          <w:szCs w:val="28"/>
        </w:rPr>
      </w:pPr>
      <w:r w:rsidRPr="00B42E57">
        <w:rPr>
          <w:rFonts w:ascii="PT Astra Serif" w:hAnsi="PT Astra Serif"/>
          <w:sz w:val="28"/>
          <w:szCs w:val="28"/>
        </w:rPr>
        <w:t>50</w:t>
      </w:r>
      <w:r w:rsidR="004E2973" w:rsidRPr="00B42E57">
        <w:rPr>
          <w:rFonts w:ascii="PT Astra Serif"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846ACA" w:rsidRPr="00B42E57" w:rsidRDefault="004E2973">
      <w:pPr>
        <w:pStyle w:val="ConsPlusNormal"/>
        <w:jc w:val="both"/>
        <w:rPr>
          <w:rFonts w:ascii="PT Astra Serif" w:hAnsi="PT Astra Serif"/>
          <w:sz w:val="28"/>
          <w:szCs w:val="28"/>
        </w:rPr>
      </w:pPr>
      <w:r w:rsidRPr="00B42E57">
        <w:rPr>
          <w:rFonts w:ascii="PT Astra Serif" w:hAnsi="PT Astra Serif"/>
          <w:sz w:val="28"/>
          <w:szCs w:val="28"/>
        </w:rPr>
        <w:t>Муниципальная услуга предоставляется по экстерриториальному принципу.</w:t>
      </w:r>
    </w:p>
    <w:p w:rsidR="00846ACA" w:rsidRPr="00B42E57" w:rsidRDefault="00846ACA" w:rsidP="009445C0">
      <w:pPr>
        <w:tabs>
          <w:tab w:val="left" w:pos="0"/>
        </w:tabs>
        <w:jc w:val="both"/>
        <w:rPr>
          <w:rFonts w:ascii="PT Astra Serif" w:hAnsi="PT Astra Serif" w:cs="Arial"/>
          <w:sz w:val="28"/>
          <w:szCs w:val="28"/>
        </w:rPr>
      </w:pPr>
    </w:p>
    <w:p w:rsidR="00846ACA" w:rsidRPr="00B42E57" w:rsidRDefault="001C59FE">
      <w:pPr>
        <w:pStyle w:val="ConsPlusNormal"/>
        <w:tabs>
          <w:tab w:val="left" w:pos="0"/>
        </w:tabs>
        <w:ind w:firstLine="0"/>
        <w:jc w:val="center"/>
        <w:rPr>
          <w:rFonts w:ascii="PT Astra Serif" w:hAnsi="PT Astra Serif"/>
          <w:b/>
          <w:sz w:val="28"/>
          <w:szCs w:val="28"/>
        </w:rPr>
      </w:pPr>
      <w:r w:rsidRPr="00B42E57">
        <w:rPr>
          <w:rFonts w:ascii="PT Astra Serif" w:hAnsi="PT Astra Serif"/>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B42E57" w:rsidRDefault="00846ACA">
      <w:pPr>
        <w:pStyle w:val="ConsPlusNormal"/>
        <w:rPr>
          <w:rFonts w:ascii="PT Astra Serif" w:hAnsi="PT Astra Serif"/>
          <w:sz w:val="28"/>
          <w:szCs w:val="28"/>
        </w:rPr>
      </w:pPr>
    </w:p>
    <w:p w:rsidR="00846ACA" w:rsidRPr="00B42E57" w:rsidRDefault="003B0E10">
      <w:pPr>
        <w:tabs>
          <w:tab w:val="left" w:pos="567"/>
        </w:tabs>
        <w:ind w:firstLine="709"/>
        <w:jc w:val="both"/>
        <w:rPr>
          <w:rFonts w:ascii="PT Astra Serif" w:hAnsi="PT Astra Serif" w:cs="Arial"/>
          <w:sz w:val="28"/>
          <w:szCs w:val="28"/>
        </w:rPr>
      </w:pPr>
      <w:r w:rsidRPr="00B42E57">
        <w:rPr>
          <w:rFonts w:ascii="PT Astra Serif" w:hAnsi="PT Astra Serif" w:cs="Arial"/>
          <w:sz w:val="28"/>
          <w:szCs w:val="28"/>
        </w:rPr>
        <w:t>5</w:t>
      </w:r>
      <w:r w:rsidR="00BA05F8" w:rsidRPr="00B42E57">
        <w:rPr>
          <w:rFonts w:ascii="PT Astra Serif" w:hAnsi="PT Astra Serif" w:cs="Arial"/>
          <w:sz w:val="28"/>
          <w:szCs w:val="28"/>
        </w:rPr>
        <w:t>1</w:t>
      </w:r>
      <w:r w:rsidR="004E2973" w:rsidRPr="00B42E57">
        <w:rPr>
          <w:rFonts w:ascii="PT Astra Serif" w:hAnsi="PT Astra Serif" w:cs="Arial"/>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B42E57">
        <w:rPr>
          <w:rFonts w:ascii="PT Astra Serif" w:hAnsi="PT Astra Serif" w:cs="Arial"/>
          <w:sz w:val="28"/>
          <w:szCs w:val="28"/>
        </w:rPr>
        <w:t>также</w:t>
      </w:r>
      <w:r w:rsidR="004E2973" w:rsidRPr="00B42E57">
        <w:rPr>
          <w:rFonts w:ascii="PT Astra Serif" w:hAnsi="PT Astra Serif" w:cs="Arial"/>
          <w:sz w:val="28"/>
          <w:szCs w:val="28"/>
        </w:rPr>
        <w:t xml:space="preserve"> с использованием ЕПГУ. </w:t>
      </w:r>
    </w:p>
    <w:p w:rsidR="00846ACA" w:rsidRPr="00B42E57" w:rsidRDefault="003B0E10">
      <w:pPr>
        <w:tabs>
          <w:tab w:val="left" w:pos="567"/>
        </w:tabs>
        <w:ind w:firstLine="709"/>
        <w:jc w:val="both"/>
        <w:rPr>
          <w:rFonts w:ascii="PT Astra Serif" w:hAnsi="PT Astra Serif" w:cs="Arial"/>
          <w:sz w:val="28"/>
          <w:szCs w:val="28"/>
        </w:rPr>
      </w:pPr>
      <w:r w:rsidRPr="00B42E57">
        <w:rPr>
          <w:rFonts w:ascii="PT Astra Serif" w:hAnsi="PT Astra Serif" w:cs="Arial"/>
          <w:sz w:val="28"/>
          <w:szCs w:val="28"/>
        </w:rPr>
        <w:t>5</w:t>
      </w:r>
      <w:r w:rsidR="00BA05F8" w:rsidRPr="00B42E57">
        <w:rPr>
          <w:rFonts w:ascii="PT Astra Serif" w:hAnsi="PT Astra Serif" w:cs="Arial"/>
          <w:sz w:val="28"/>
          <w:szCs w:val="28"/>
        </w:rPr>
        <w:t>2</w:t>
      </w:r>
      <w:r w:rsidR="004E2973" w:rsidRPr="00B42E57">
        <w:rPr>
          <w:rFonts w:ascii="PT Astra Serif" w:hAnsi="PT Astra Serif" w:cs="Arial"/>
          <w:sz w:val="28"/>
          <w:szCs w:val="28"/>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B42E57">
        <w:rPr>
          <w:rFonts w:ascii="PT Astra Serif" w:hAnsi="PT Astra Serif" w:cs="Arial"/>
          <w:sz w:val="28"/>
          <w:szCs w:val="28"/>
        </w:rPr>
        <w:t>также</w:t>
      </w:r>
      <w:r w:rsidR="004E2973" w:rsidRPr="00B42E57">
        <w:rPr>
          <w:rFonts w:ascii="PT Astra Serif" w:hAnsi="PT Astra Serif" w:cs="Arial"/>
          <w:sz w:val="28"/>
          <w:szCs w:val="28"/>
        </w:rPr>
        <w:t xml:space="preserve"> с использованием</w:t>
      </w:r>
      <w:r w:rsidR="00DE301C" w:rsidRPr="00B42E57">
        <w:rPr>
          <w:rFonts w:ascii="PT Astra Serif" w:hAnsi="PT Astra Serif" w:cs="Arial"/>
          <w:sz w:val="28"/>
          <w:szCs w:val="28"/>
        </w:rPr>
        <w:t xml:space="preserve"> РПГУ,</w:t>
      </w:r>
      <w:r w:rsidR="004E2973" w:rsidRPr="00B42E57">
        <w:rPr>
          <w:rFonts w:ascii="PT Astra Serif" w:hAnsi="PT Astra Serif" w:cs="Arial"/>
          <w:sz w:val="28"/>
          <w:szCs w:val="28"/>
        </w:rPr>
        <w:t xml:space="preserve"> ЕПГУ. </w:t>
      </w:r>
    </w:p>
    <w:p w:rsidR="00846ACA" w:rsidRPr="00B42E57" w:rsidRDefault="004E2973">
      <w:pPr>
        <w:tabs>
          <w:tab w:val="left" w:pos="567"/>
        </w:tabs>
        <w:ind w:firstLine="709"/>
        <w:jc w:val="both"/>
        <w:rPr>
          <w:rFonts w:ascii="PT Astra Serif" w:hAnsi="PT Astra Serif" w:cs="Arial"/>
          <w:sz w:val="28"/>
          <w:szCs w:val="28"/>
        </w:rPr>
      </w:pPr>
      <w:r w:rsidRPr="00B42E57">
        <w:rPr>
          <w:rFonts w:ascii="PT Astra Serif" w:hAnsi="PT Astra Serif" w:cs="Arial"/>
          <w:sz w:val="28"/>
          <w:szCs w:val="28"/>
        </w:rPr>
        <w:t>5</w:t>
      </w:r>
      <w:r w:rsidR="00BA05F8" w:rsidRPr="00B42E57">
        <w:rPr>
          <w:rFonts w:ascii="PT Astra Serif" w:hAnsi="PT Astra Serif" w:cs="Arial"/>
          <w:sz w:val="28"/>
          <w:szCs w:val="28"/>
        </w:rPr>
        <w:t>3</w:t>
      </w:r>
      <w:r w:rsidRPr="00B42E57">
        <w:rPr>
          <w:rFonts w:ascii="PT Astra Serif" w:hAnsi="PT Astra Serif" w:cs="Arial"/>
          <w:sz w:val="28"/>
          <w:szCs w:val="28"/>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B42E57">
        <w:rPr>
          <w:rFonts w:ascii="PT Astra Serif" w:hAnsi="PT Astra Serif" w:cs="Arial"/>
          <w:sz w:val="28"/>
          <w:szCs w:val="28"/>
        </w:rPr>
        <w:t>также</w:t>
      </w:r>
      <w:r w:rsidRPr="00B42E57">
        <w:rPr>
          <w:rFonts w:ascii="PT Astra Serif" w:hAnsi="PT Astra Serif" w:cs="Arial"/>
          <w:sz w:val="28"/>
          <w:szCs w:val="28"/>
        </w:rPr>
        <w:t xml:space="preserve"> с использованием </w:t>
      </w:r>
      <w:r w:rsidR="00DE301C" w:rsidRPr="00B42E57">
        <w:rPr>
          <w:rFonts w:ascii="PT Astra Serif" w:hAnsi="PT Astra Serif" w:cs="Arial"/>
          <w:sz w:val="28"/>
          <w:szCs w:val="28"/>
        </w:rPr>
        <w:t xml:space="preserve">РПГУ, </w:t>
      </w:r>
      <w:r w:rsidRPr="00B42E57">
        <w:rPr>
          <w:rFonts w:ascii="PT Astra Serif" w:hAnsi="PT Astra Serif" w:cs="Arial"/>
          <w:sz w:val="28"/>
          <w:szCs w:val="28"/>
        </w:rPr>
        <w:t xml:space="preserve">ЕПГУ. </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5</w:t>
      </w:r>
      <w:r w:rsidR="00BA05F8" w:rsidRPr="00B42E57">
        <w:rPr>
          <w:rFonts w:ascii="PT Astra Serif" w:hAnsi="PT Astra Serif"/>
          <w:sz w:val="28"/>
          <w:szCs w:val="28"/>
        </w:rPr>
        <w:t>4</w:t>
      </w:r>
      <w:r w:rsidRPr="00B42E57">
        <w:rPr>
          <w:rFonts w:ascii="PT Astra Serif" w:hAnsi="PT Astra Serif"/>
          <w:sz w:val="28"/>
          <w:szCs w:val="28"/>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w:t>
      </w:r>
      <w:r w:rsidRPr="00B42E57">
        <w:rPr>
          <w:rFonts w:ascii="PT Astra Serif" w:hAnsi="PT Astra Serif"/>
          <w:sz w:val="28"/>
          <w:szCs w:val="28"/>
        </w:rPr>
        <w:lastRenderedPageBreak/>
        <w:t>содержания электронной копии содержанию подлинника документа на бумажном носителе.</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5</w:t>
      </w:r>
      <w:r w:rsidR="00BA05F8" w:rsidRPr="00B42E57">
        <w:rPr>
          <w:rFonts w:ascii="PT Astra Serif" w:hAnsi="PT Astra Serif"/>
          <w:sz w:val="28"/>
          <w:szCs w:val="28"/>
        </w:rPr>
        <w:t>5</w:t>
      </w:r>
      <w:r w:rsidRPr="00B42E57">
        <w:rPr>
          <w:rFonts w:ascii="PT Astra Serif" w:hAnsi="PT Astra Serif"/>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Pr="00B42E57" w:rsidRDefault="00BA05F8">
      <w:pPr>
        <w:pStyle w:val="ConsPlusNormal"/>
        <w:ind w:firstLine="709"/>
        <w:jc w:val="both"/>
        <w:rPr>
          <w:rFonts w:ascii="PT Astra Serif" w:hAnsi="PT Astra Serif"/>
          <w:sz w:val="28"/>
          <w:szCs w:val="28"/>
        </w:rPr>
      </w:pPr>
      <w:r w:rsidRPr="00B42E57">
        <w:rPr>
          <w:rFonts w:ascii="PT Astra Serif" w:hAnsi="PT Astra Serif"/>
          <w:sz w:val="28"/>
          <w:szCs w:val="28"/>
        </w:rPr>
        <w:t>56</w:t>
      </w:r>
      <w:r w:rsidR="004E2973" w:rsidRPr="00B42E57">
        <w:rPr>
          <w:rFonts w:ascii="PT Astra Serif" w:hAnsi="PT Astra Serif"/>
          <w:sz w:val="28"/>
          <w:szCs w:val="28"/>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846ACA" w:rsidRPr="00B42E57" w:rsidRDefault="004E2973">
      <w:pPr>
        <w:spacing w:before="240" w:after="240"/>
        <w:jc w:val="center"/>
        <w:rPr>
          <w:rFonts w:ascii="PT Astra Serif" w:hAnsi="PT Astra Serif" w:cs="Arial"/>
          <w:b/>
          <w:sz w:val="28"/>
          <w:szCs w:val="28"/>
        </w:rPr>
      </w:pPr>
      <w:r w:rsidRPr="00B42E57">
        <w:rPr>
          <w:rFonts w:ascii="PT Astra Serif" w:hAnsi="PT Astra Serif"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B42E57" w:rsidRDefault="004E2973">
      <w:pPr>
        <w:spacing w:before="240" w:after="240"/>
        <w:jc w:val="center"/>
        <w:rPr>
          <w:rFonts w:ascii="PT Astra Serif" w:hAnsi="PT Astra Serif" w:cs="Arial"/>
          <w:b/>
          <w:sz w:val="28"/>
          <w:szCs w:val="28"/>
        </w:rPr>
      </w:pPr>
      <w:r w:rsidRPr="00B42E57">
        <w:rPr>
          <w:rFonts w:ascii="PT Astra Serif" w:hAnsi="PT Astra Serif" w:cs="Arial"/>
          <w:b/>
          <w:sz w:val="28"/>
          <w:szCs w:val="28"/>
        </w:rPr>
        <w:t>3.1. Перечень административных процедур</w:t>
      </w:r>
    </w:p>
    <w:p w:rsidR="00846ACA" w:rsidRPr="00B42E57" w:rsidRDefault="00BA05F8">
      <w:pPr>
        <w:ind w:firstLine="709"/>
        <w:jc w:val="both"/>
        <w:rPr>
          <w:rFonts w:ascii="PT Astra Serif" w:hAnsi="PT Astra Serif" w:cs="Arial"/>
          <w:sz w:val="28"/>
          <w:szCs w:val="28"/>
        </w:rPr>
      </w:pPr>
      <w:r w:rsidRPr="00B42E57">
        <w:rPr>
          <w:rFonts w:ascii="PT Astra Serif" w:hAnsi="PT Astra Serif" w:cs="Arial"/>
          <w:sz w:val="28"/>
          <w:szCs w:val="28"/>
        </w:rPr>
        <w:t>57</w:t>
      </w:r>
      <w:r w:rsidR="004E2973" w:rsidRPr="00B42E57">
        <w:rPr>
          <w:rFonts w:ascii="PT Astra Serif" w:hAnsi="PT Astra Serif" w:cs="Arial"/>
          <w:sz w:val="28"/>
          <w:szCs w:val="28"/>
        </w:rPr>
        <w:t>. Предоставление муниципальной услуги включает в себя последовательность следующих административных процедур:</w:t>
      </w:r>
    </w:p>
    <w:p w:rsidR="00846ACA" w:rsidRPr="00B42E57" w:rsidRDefault="004E2973">
      <w:pPr>
        <w:pStyle w:val="4"/>
        <w:keepLines w:val="0"/>
        <w:widowControl/>
        <w:tabs>
          <w:tab w:val="left" w:pos="567"/>
          <w:tab w:val="left" w:pos="851"/>
        </w:tabs>
        <w:spacing w:before="0"/>
        <w:ind w:firstLine="709"/>
        <w:jc w:val="both"/>
        <w:rPr>
          <w:rFonts w:ascii="PT Astra Serif" w:eastAsia="Times New Roman" w:hAnsi="PT Astra Serif" w:cs="Arial"/>
          <w:b w:val="0"/>
          <w:bCs w:val="0"/>
          <w:i w:val="0"/>
          <w:iCs w:val="0"/>
          <w:color w:val="auto"/>
          <w:sz w:val="28"/>
          <w:szCs w:val="24"/>
        </w:rPr>
      </w:pPr>
      <w:r w:rsidRPr="00B42E57">
        <w:rPr>
          <w:rFonts w:ascii="PT Astra Serif" w:eastAsia="Times New Roman" w:hAnsi="PT Astra Serif" w:cs="Arial"/>
          <w:b w:val="0"/>
          <w:bCs w:val="0"/>
          <w:i w:val="0"/>
          <w:iCs w:val="0"/>
          <w:color w:val="auto"/>
          <w:sz w:val="28"/>
          <w:szCs w:val="24"/>
        </w:rPr>
        <w:t xml:space="preserve">- прием, первичная проверка и регистрация заявления и приложенных к нему документов; </w:t>
      </w:r>
    </w:p>
    <w:p w:rsidR="00846ACA" w:rsidRPr="00B42E57" w:rsidRDefault="004E2973">
      <w:pPr>
        <w:pStyle w:val="ConsPlusNormal"/>
        <w:jc w:val="both"/>
        <w:rPr>
          <w:rFonts w:ascii="PT Astra Serif" w:hAnsi="PT Astra Serif"/>
          <w:sz w:val="28"/>
          <w:szCs w:val="24"/>
        </w:rPr>
      </w:pPr>
      <w:r w:rsidRPr="00B42E57">
        <w:rPr>
          <w:rFonts w:ascii="PT Astra Serif" w:hAnsi="PT Astra Serif"/>
          <w:sz w:val="28"/>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846ACA" w:rsidRPr="00B42E57" w:rsidRDefault="004E2973">
      <w:pPr>
        <w:widowControl/>
        <w:tabs>
          <w:tab w:val="left" w:pos="567"/>
          <w:tab w:val="left" w:pos="851"/>
        </w:tabs>
        <w:ind w:firstLine="709"/>
        <w:jc w:val="both"/>
        <w:rPr>
          <w:rFonts w:ascii="PT Astra Serif" w:hAnsi="PT Astra Serif" w:cs="Arial"/>
          <w:sz w:val="28"/>
          <w:szCs w:val="24"/>
        </w:rPr>
      </w:pPr>
      <w:r w:rsidRPr="00B42E57">
        <w:rPr>
          <w:rFonts w:ascii="PT Astra Serif" w:hAnsi="PT Astra Serif" w:cs="Arial"/>
          <w:bCs/>
          <w:sz w:val="28"/>
          <w:szCs w:val="24"/>
        </w:rPr>
        <w:t>- принятие решения по результатам рассмотрения и проверки заявления и приложенных к нему документов;</w:t>
      </w:r>
    </w:p>
    <w:p w:rsidR="00846ACA" w:rsidRPr="00B42E57" w:rsidRDefault="004E2973">
      <w:pPr>
        <w:widowControl/>
        <w:tabs>
          <w:tab w:val="left" w:pos="567"/>
          <w:tab w:val="left" w:pos="851"/>
        </w:tabs>
        <w:ind w:firstLine="709"/>
        <w:jc w:val="both"/>
        <w:rPr>
          <w:rFonts w:ascii="PT Astra Serif" w:hAnsi="PT Astra Serif" w:cs="Arial"/>
          <w:sz w:val="28"/>
          <w:szCs w:val="24"/>
        </w:rPr>
      </w:pPr>
      <w:r w:rsidRPr="00B42E57">
        <w:rPr>
          <w:rFonts w:ascii="PT Astra Serif" w:hAnsi="PT Astra Serif" w:cs="Arial"/>
          <w:sz w:val="28"/>
          <w:szCs w:val="24"/>
        </w:rPr>
        <w:t xml:space="preserve">- выдача решения о </w:t>
      </w:r>
      <w:r w:rsidR="00EA22E9" w:rsidRPr="00B42E57">
        <w:rPr>
          <w:rFonts w:ascii="PT Astra Serif" w:hAnsi="PT Astra Serif" w:cs="Arial"/>
          <w:sz w:val="28"/>
          <w:szCs w:val="24"/>
        </w:rPr>
        <w:t>предоставлении муниципальной услуги или об отказе в предоставлении муниципальной услуги</w:t>
      </w:r>
      <w:r w:rsidRPr="00B42E57">
        <w:rPr>
          <w:rFonts w:ascii="PT Astra Serif" w:hAnsi="PT Astra Serif" w:cs="Arial"/>
          <w:sz w:val="28"/>
          <w:szCs w:val="24"/>
        </w:rPr>
        <w:t>.</w:t>
      </w:r>
    </w:p>
    <w:p w:rsidR="00846ACA" w:rsidRPr="00B42E57" w:rsidRDefault="00BA05F8">
      <w:pPr>
        <w:pStyle w:val="af5"/>
        <w:rPr>
          <w:rFonts w:ascii="PT Astra Serif" w:hAnsi="PT Astra Serif" w:cs="Arial"/>
          <w:sz w:val="28"/>
          <w:szCs w:val="28"/>
        </w:rPr>
      </w:pPr>
      <w:r w:rsidRPr="00B42E57">
        <w:rPr>
          <w:rFonts w:ascii="PT Astra Serif" w:hAnsi="PT Astra Serif" w:cs="Arial"/>
          <w:sz w:val="28"/>
          <w:szCs w:val="28"/>
        </w:rPr>
        <w:t>58</w:t>
      </w:r>
      <w:r w:rsidR="004E2973" w:rsidRPr="00B42E57">
        <w:rPr>
          <w:rFonts w:ascii="PT Astra Serif" w:hAnsi="PT Astra Serif" w:cs="Arial"/>
          <w:sz w:val="28"/>
          <w:szCs w:val="28"/>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B42E57" w:rsidRDefault="00846ACA">
      <w:pPr>
        <w:pStyle w:val="af5"/>
        <w:rPr>
          <w:rFonts w:ascii="PT Astra Serif" w:hAnsi="PT Astra Serif" w:cs="Arial"/>
          <w:sz w:val="28"/>
          <w:szCs w:val="28"/>
        </w:rPr>
      </w:pPr>
    </w:p>
    <w:p w:rsidR="00846ACA" w:rsidRPr="00B42E57" w:rsidRDefault="004E2973">
      <w:pPr>
        <w:tabs>
          <w:tab w:val="left" w:pos="567"/>
          <w:tab w:val="left" w:pos="851"/>
          <w:tab w:val="left" w:pos="1738"/>
        </w:tabs>
        <w:jc w:val="center"/>
        <w:rPr>
          <w:rFonts w:ascii="PT Astra Serif" w:hAnsi="PT Astra Serif" w:cs="Arial"/>
          <w:b/>
          <w:sz w:val="28"/>
          <w:szCs w:val="28"/>
        </w:rPr>
      </w:pPr>
      <w:r w:rsidRPr="00B42E57">
        <w:rPr>
          <w:rFonts w:ascii="PT Astra Serif" w:hAnsi="PT Astra Serif" w:cs="Arial"/>
          <w:b/>
          <w:sz w:val="28"/>
          <w:szCs w:val="28"/>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B42E57" w:rsidRDefault="00846ACA">
      <w:pPr>
        <w:tabs>
          <w:tab w:val="left" w:pos="567"/>
          <w:tab w:val="left" w:pos="851"/>
          <w:tab w:val="left" w:pos="1738"/>
        </w:tabs>
        <w:rPr>
          <w:rFonts w:ascii="PT Astra Serif" w:hAnsi="PT Astra Serif" w:cs="Arial"/>
          <w:sz w:val="28"/>
          <w:szCs w:val="28"/>
        </w:rPr>
      </w:pPr>
    </w:p>
    <w:p w:rsidR="00846ACA" w:rsidRPr="00B42E57" w:rsidRDefault="00BA05F8">
      <w:pPr>
        <w:tabs>
          <w:tab w:val="left" w:pos="567"/>
          <w:tab w:val="left" w:pos="851"/>
          <w:tab w:val="left" w:pos="1738"/>
        </w:tabs>
        <w:ind w:firstLine="709"/>
        <w:jc w:val="both"/>
        <w:rPr>
          <w:rFonts w:ascii="PT Astra Serif" w:hAnsi="PT Astra Serif" w:cs="Arial"/>
          <w:sz w:val="28"/>
          <w:szCs w:val="28"/>
        </w:rPr>
      </w:pPr>
      <w:r w:rsidRPr="00B42E57">
        <w:rPr>
          <w:rFonts w:ascii="PT Astra Serif" w:hAnsi="PT Astra Serif" w:cs="Arial"/>
          <w:sz w:val="28"/>
          <w:szCs w:val="28"/>
        </w:rPr>
        <w:t>59</w:t>
      </w:r>
      <w:r w:rsidR="004E2973" w:rsidRPr="00B42E57">
        <w:rPr>
          <w:rFonts w:ascii="PT Astra Serif" w:hAnsi="PT Astra Serif" w:cs="Arial"/>
          <w:sz w:val="28"/>
          <w:szCs w:val="28"/>
        </w:rPr>
        <w:t xml:space="preserve">. Информация </w:t>
      </w:r>
      <w:r w:rsidR="006271B9" w:rsidRPr="00B42E57">
        <w:rPr>
          <w:rFonts w:ascii="PT Astra Serif" w:hAnsi="PT Astra Serif" w:cs="Arial"/>
          <w:sz w:val="28"/>
          <w:szCs w:val="28"/>
        </w:rPr>
        <w:t>о правилах предоставления М</w:t>
      </w:r>
      <w:r w:rsidR="004E2973" w:rsidRPr="00B42E57">
        <w:rPr>
          <w:rFonts w:ascii="PT Astra Serif" w:hAnsi="PT Astra Serif" w:cs="Arial"/>
          <w:sz w:val="28"/>
          <w:szCs w:val="28"/>
        </w:rPr>
        <w:t xml:space="preserve">униципальной </w:t>
      </w:r>
      <w:r w:rsidR="006271B9" w:rsidRPr="00B42E57">
        <w:rPr>
          <w:rFonts w:ascii="PT Astra Serif" w:hAnsi="PT Astra Serif" w:cs="Arial"/>
          <w:sz w:val="28"/>
          <w:szCs w:val="28"/>
        </w:rPr>
        <w:t>у</w:t>
      </w:r>
      <w:r w:rsidR="004E2973" w:rsidRPr="00B42E57">
        <w:rPr>
          <w:rFonts w:ascii="PT Astra Serif" w:hAnsi="PT Astra Serif" w:cs="Arial"/>
          <w:sz w:val="28"/>
          <w:szCs w:val="28"/>
        </w:rPr>
        <w:t xml:space="preserve">слуги предоставляется по обращениям заявителей, а также размещена на </w:t>
      </w:r>
      <w:r w:rsidR="00975920" w:rsidRPr="00B42E57">
        <w:rPr>
          <w:rFonts w:ascii="PT Astra Serif" w:hAnsi="PT Astra Serif" w:cs="Arial"/>
          <w:sz w:val="28"/>
          <w:szCs w:val="28"/>
        </w:rPr>
        <w:t xml:space="preserve">РПГУ, на </w:t>
      </w:r>
      <w:r w:rsidR="004E2973" w:rsidRPr="00B42E57">
        <w:rPr>
          <w:rFonts w:ascii="PT Astra Serif" w:hAnsi="PT Astra Serif" w:cs="Arial"/>
          <w:sz w:val="28"/>
          <w:szCs w:val="28"/>
        </w:rPr>
        <w:t>ЕПГУ.</w:t>
      </w:r>
    </w:p>
    <w:p w:rsidR="00846ACA" w:rsidRPr="00B42E57" w:rsidRDefault="003B0E10">
      <w:pPr>
        <w:tabs>
          <w:tab w:val="left" w:pos="567"/>
          <w:tab w:val="left" w:pos="851"/>
          <w:tab w:val="left" w:pos="1738"/>
        </w:tabs>
        <w:ind w:firstLine="709"/>
        <w:jc w:val="both"/>
        <w:rPr>
          <w:rFonts w:ascii="PT Astra Serif" w:hAnsi="PT Astra Serif" w:cs="Arial"/>
          <w:sz w:val="28"/>
          <w:szCs w:val="28"/>
        </w:rPr>
      </w:pPr>
      <w:r w:rsidRPr="00B42E57">
        <w:rPr>
          <w:rFonts w:ascii="PT Astra Serif" w:hAnsi="PT Astra Serif" w:cs="Arial"/>
          <w:sz w:val="28"/>
          <w:szCs w:val="28"/>
        </w:rPr>
        <w:t>6</w:t>
      </w:r>
      <w:r w:rsidR="00BA05F8" w:rsidRPr="00B42E57">
        <w:rPr>
          <w:rFonts w:ascii="PT Astra Serif" w:hAnsi="PT Astra Serif" w:cs="Arial"/>
          <w:sz w:val="28"/>
          <w:szCs w:val="28"/>
        </w:rPr>
        <w:t>0</w:t>
      </w:r>
      <w:r w:rsidR="004E2973" w:rsidRPr="00B42E57">
        <w:rPr>
          <w:rFonts w:ascii="PT Astra Serif" w:hAnsi="PT Astra Serif" w:cs="Arial"/>
          <w:sz w:val="28"/>
          <w:szCs w:val="28"/>
        </w:rPr>
        <w:t xml:space="preserve">. Сведения о муниципальной Услуге размещаются на </w:t>
      </w:r>
      <w:r w:rsidR="00975920" w:rsidRPr="00B42E57">
        <w:rPr>
          <w:rFonts w:ascii="PT Astra Serif" w:hAnsi="PT Astra Serif" w:cs="Arial"/>
          <w:sz w:val="28"/>
          <w:szCs w:val="28"/>
        </w:rPr>
        <w:t xml:space="preserve">РПГУ, на </w:t>
      </w:r>
      <w:r w:rsidR="004E2973" w:rsidRPr="00B42E57">
        <w:rPr>
          <w:rFonts w:ascii="PT Astra Serif" w:hAnsi="PT Astra Serif" w:cs="Arial"/>
          <w:sz w:val="28"/>
          <w:szCs w:val="28"/>
        </w:rPr>
        <w:t xml:space="preserve">ЕПГУ в порядке, установленном постановлением Правительства Российской </w:t>
      </w:r>
      <w:r w:rsidR="004E2973" w:rsidRPr="00B42E57">
        <w:rPr>
          <w:rFonts w:ascii="PT Astra Serif" w:hAnsi="PT Astra Serif" w:cs="Arial"/>
          <w:sz w:val="28"/>
          <w:szCs w:val="28"/>
        </w:rPr>
        <w:lastRenderedPageBreak/>
        <w:t>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6ACA" w:rsidRPr="00B42E57" w:rsidRDefault="00846ACA">
      <w:pPr>
        <w:tabs>
          <w:tab w:val="left" w:pos="567"/>
          <w:tab w:val="left" w:pos="851"/>
          <w:tab w:val="left" w:pos="1738"/>
        </w:tabs>
        <w:ind w:firstLine="709"/>
        <w:jc w:val="both"/>
        <w:rPr>
          <w:rFonts w:ascii="PT Astra Serif" w:hAnsi="PT Astra Serif" w:cs="Arial"/>
          <w:sz w:val="28"/>
          <w:szCs w:val="28"/>
        </w:rPr>
      </w:pPr>
    </w:p>
    <w:p w:rsidR="00846ACA" w:rsidRPr="00B42E57" w:rsidRDefault="004E2973">
      <w:pPr>
        <w:pStyle w:val="af7"/>
        <w:ind w:firstLine="0"/>
        <w:jc w:val="center"/>
        <w:rPr>
          <w:rFonts w:ascii="PT Astra Serif" w:hAnsi="PT Astra Serif" w:cs="Arial"/>
          <w:b/>
          <w:sz w:val="28"/>
          <w:szCs w:val="28"/>
        </w:rPr>
      </w:pPr>
      <w:r w:rsidRPr="00B42E57">
        <w:rPr>
          <w:rFonts w:ascii="PT Astra Serif" w:hAnsi="PT Astra Serif" w:cs="Arial"/>
          <w:b/>
          <w:sz w:val="28"/>
          <w:szCs w:val="28"/>
        </w:rPr>
        <w:t>3.3. Описание административных процедур предоставления муниципальной услуги</w:t>
      </w:r>
    </w:p>
    <w:p w:rsidR="00846ACA" w:rsidRPr="00B42E57" w:rsidRDefault="00846ACA">
      <w:pPr>
        <w:pStyle w:val="af7"/>
        <w:ind w:firstLine="0"/>
        <w:jc w:val="center"/>
        <w:rPr>
          <w:rFonts w:ascii="PT Astra Serif" w:hAnsi="PT Astra Serif" w:cs="Arial"/>
          <w:b/>
          <w:sz w:val="28"/>
          <w:szCs w:val="28"/>
        </w:rPr>
      </w:pPr>
    </w:p>
    <w:p w:rsidR="00846ACA" w:rsidRPr="00B42E57" w:rsidRDefault="004E2973">
      <w:pPr>
        <w:tabs>
          <w:tab w:val="left" w:pos="567"/>
          <w:tab w:val="left" w:pos="851"/>
          <w:tab w:val="left" w:pos="1738"/>
        </w:tabs>
        <w:jc w:val="center"/>
        <w:rPr>
          <w:rFonts w:ascii="PT Astra Serif" w:hAnsi="PT Astra Serif" w:cs="Arial"/>
          <w:b/>
          <w:bCs/>
          <w:iCs/>
          <w:sz w:val="28"/>
          <w:szCs w:val="24"/>
        </w:rPr>
      </w:pPr>
      <w:r w:rsidRPr="00B42E57">
        <w:rPr>
          <w:rFonts w:ascii="PT Astra Serif" w:hAnsi="PT Astra Serif" w:cs="Arial"/>
          <w:b/>
          <w:sz w:val="28"/>
          <w:szCs w:val="28"/>
        </w:rPr>
        <w:t>Административная процедура «</w:t>
      </w:r>
      <w:r w:rsidRPr="00B42E57">
        <w:rPr>
          <w:rFonts w:ascii="PT Astra Serif" w:hAnsi="PT Astra Serif" w:cs="Arial"/>
          <w:b/>
          <w:bCs/>
          <w:iCs/>
          <w:sz w:val="28"/>
          <w:szCs w:val="24"/>
        </w:rPr>
        <w:t xml:space="preserve">Прием, первичная проверка и </w:t>
      </w:r>
      <w:r w:rsidR="00BF267C" w:rsidRPr="00B42E57">
        <w:rPr>
          <w:rFonts w:ascii="PT Astra Serif" w:hAnsi="PT Astra Serif" w:cs="Arial"/>
          <w:b/>
          <w:bCs/>
          <w:iCs/>
          <w:sz w:val="28"/>
          <w:szCs w:val="24"/>
        </w:rPr>
        <w:t>регистрация заявления</w:t>
      </w:r>
      <w:r w:rsidRPr="00B42E57">
        <w:rPr>
          <w:rFonts w:ascii="PT Astra Serif" w:hAnsi="PT Astra Serif" w:cs="Arial"/>
          <w:b/>
          <w:bCs/>
          <w:iCs/>
          <w:sz w:val="28"/>
          <w:szCs w:val="24"/>
        </w:rPr>
        <w:t xml:space="preserve"> и приложенных к нему документов»</w:t>
      </w:r>
    </w:p>
    <w:p w:rsidR="00846ACA" w:rsidRPr="00B42E57" w:rsidRDefault="00846ACA">
      <w:pPr>
        <w:tabs>
          <w:tab w:val="left" w:pos="567"/>
          <w:tab w:val="left" w:pos="851"/>
          <w:tab w:val="left" w:pos="1738"/>
        </w:tabs>
        <w:jc w:val="center"/>
        <w:rPr>
          <w:rFonts w:ascii="PT Astra Serif" w:hAnsi="PT Astra Serif" w:cs="Arial"/>
          <w:b/>
          <w:bCs/>
          <w:iCs/>
          <w:sz w:val="28"/>
          <w:szCs w:val="24"/>
        </w:rPr>
      </w:pPr>
    </w:p>
    <w:p w:rsidR="00846ACA" w:rsidRPr="00B42E57" w:rsidRDefault="003B0E10" w:rsidP="002812C2">
      <w:pPr>
        <w:pStyle w:val="af7"/>
        <w:ind w:firstLine="550"/>
        <w:rPr>
          <w:sz w:val="28"/>
          <w:szCs w:val="28"/>
        </w:rPr>
      </w:pPr>
      <w:r w:rsidRPr="00B42E57">
        <w:rPr>
          <w:rFonts w:ascii="PT Astra Serif" w:hAnsi="PT Astra Serif" w:cs="Arial"/>
          <w:sz w:val="28"/>
          <w:szCs w:val="28"/>
        </w:rPr>
        <w:t>6</w:t>
      </w:r>
      <w:r w:rsidR="00BA05F8" w:rsidRPr="00B42E57">
        <w:rPr>
          <w:rFonts w:ascii="PT Astra Serif" w:hAnsi="PT Astra Serif" w:cs="Arial"/>
          <w:sz w:val="28"/>
          <w:szCs w:val="28"/>
        </w:rPr>
        <w:t>1</w:t>
      </w:r>
      <w:r w:rsidR="004E2973" w:rsidRPr="00B42E57">
        <w:rPr>
          <w:rFonts w:ascii="PT Astra Serif" w:hAnsi="PT Astra Serif" w:cs="Arial"/>
          <w:sz w:val="28"/>
          <w:szCs w:val="28"/>
        </w:rPr>
        <w:t xml:space="preserve">. </w:t>
      </w:r>
      <w:r w:rsidR="002812C2" w:rsidRPr="00B42E57">
        <w:rPr>
          <w:sz w:val="28"/>
          <w:szCs w:val="28"/>
          <w:shd w:val="clear" w:color="auto" w:fill="FFFFFF"/>
        </w:rPr>
        <w:t xml:space="preserve">Основанием для начала административной процедуры является поступление в уполномоченный орган заявления и необходимых для предоставления услуги документов, указанных в подразделе 2.6.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B42E57" w:rsidRDefault="004E2973">
      <w:pPr>
        <w:tabs>
          <w:tab w:val="left" w:pos="990"/>
        </w:tabs>
        <w:ind w:firstLine="567"/>
        <w:rPr>
          <w:rFonts w:ascii="PT Astra Serif" w:hAnsi="PT Astra Serif" w:cs="Arial"/>
          <w:sz w:val="28"/>
          <w:szCs w:val="28"/>
        </w:rPr>
      </w:pPr>
      <w:r w:rsidRPr="00B42E57">
        <w:rPr>
          <w:rFonts w:ascii="PT Astra Serif" w:hAnsi="PT Astra Serif" w:cs="Arial"/>
          <w:sz w:val="28"/>
          <w:szCs w:val="28"/>
        </w:rPr>
        <w:t>1)</w:t>
      </w:r>
      <w:r w:rsidRPr="00B42E57">
        <w:rPr>
          <w:rFonts w:ascii="PT Astra Serif" w:hAnsi="PT Astra Serif" w:cs="Arial"/>
          <w:sz w:val="28"/>
          <w:szCs w:val="28"/>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B42E57" w:rsidRDefault="004E2973">
      <w:pPr>
        <w:tabs>
          <w:tab w:val="left" w:pos="990"/>
        </w:tabs>
        <w:ind w:firstLine="567"/>
        <w:rPr>
          <w:rFonts w:ascii="PT Astra Serif" w:hAnsi="PT Astra Serif" w:cs="Arial"/>
          <w:sz w:val="28"/>
          <w:szCs w:val="28"/>
        </w:rPr>
      </w:pPr>
      <w:r w:rsidRPr="00B42E57">
        <w:rPr>
          <w:rFonts w:ascii="PT Astra Serif" w:hAnsi="PT Astra Serif" w:cs="Arial"/>
          <w:sz w:val="28"/>
          <w:szCs w:val="28"/>
        </w:rPr>
        <w:t>2)</w:t>
      </w:r>
      <w:r w:rsidRPr="00B42E57">
        <w:rPr>
          <w:rFonts w:ascii="PT Astra Serif" w:hAnsi="PT Astra Serif" w:cs="Arial"/>
          <w:sz w:val="28"/>
          <w:szCs w:val="28"/>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B42E57" w:rsidRDefault="00673D31">
      <w:pPr>
        <w:tabs>
          <w:tab w:val="left" w:pos="990"/>
        </w:tabs>
        <w:ind w:firstLine="567"/>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копии документов удостоверены в установленном законодательством порядке;</w:t>
      </w:r>
    </w:p>
    <w:p w:rsidR="00846ACA" w:rsidRPr="00B42E57" w:rsidRDefault="00673D31">
      <w:pPr>
        <w:tabs>
          <w:tab w:val="left" w:pos="990"/>
        </w:tabs>
        <w:ind w:firstLine="567"/>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тексты документов написаны разборчиво, наименование юридических лиц без сокращения, с указанием их места нахождения;</w:t>
      </w:r>
    </w:p>
    <w:p w:rsidR="00846ACA" w:rsidRPr="00B42E57" w:rsidRDefault="00673D31">
      <w:pPr>
        <w:tabs>
          <w:tab w:val="left" w:pos="990"/>
        </w:tabs>
        <w:ind w:firstLine="567"/>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фамилия, имя, отчество физических лиц, адреса их места жительства написаны полностью;</w:t>
      </w:r>
    </w:p>
    <w:p w:rsidR="00846ACA" w:rsidRPr="00B42E57" w:rsidRDefault="00673D31">
      <w:pPr>
        <w:tabs>
          <w:tab w:val="left" w:pos="990"/>
        </w:tabs>
        <w:ind w:firstLine="567"/>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B42E57" w:rsidRDefault="00673D31">
      <w:pPr>
        <w:tabs>
          <w:tab w:val="left" w:pos="990"/>
        </w:tabs>
        <w:ind w:firstLine="567"/>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документы не исполнены карандашом;</w:t>
      </w:r>
    </w:p>
    <w:p w:rsidR="00846ACA" w:rsidRPr="00B42E57" w:rsidRDefault="00673D31">
      <w:pPr>
        <w:tabs>
          <w:tab w:val="left" w:pos="990"/>
        </w:tabs>
        <w:ind w:firstLine="567"/>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документы не содержат серьезных повреждений, наличие которых не позволяет однозначно истолковать их содержание;</w:t>
      </w:r>
    </w:p>
    <w:p w:rsidR="00846ACA" w:rsidRPr="00B42E57" w:rsidRDefault="00673D31">
      <w:pPr>
        <w:tabs>
          <w:tab w:val="left" w:pos="990"/>
        </w:tabs>
        <w:ind w:firstLine="567"/>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 xml:space="preserve">не истек срок действия представленных документов;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3) сличает представленные копии документов с оригиналами (в случае, если они нотариально не заверены).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В случае наличия оснований для отказа в приеме документов, уполномоченный специалист </w:t>
      </w:r>
      <w:r w:rsidR="00CC2754" w:rsidRPr="00B42E57">
        <w:rPr>
          <w:rFonts w:ascii="PT Astra Serif" w:hAnsi="PT Astra Serif" w:cs="Arial"/>
          <w:sz w:val="28"/>
          <w:szCs w:val="28"/>
        </w:rPr>
        <w:t>отдела делопроизводства и контроля администрации МО Чернский район</w:t>
      </w:r>
      <w:r w:rsidRPr="00B42E57">
        <w:rPr>
          <w:rFonts w:ascii="PT Astra Serif" w:hAnsi="PT Astra Serif" w:cs="Arial"/>
          <w:b/>
          <w:sz w:val="28"/>
          <w:szCs w:val="28"/>
        </w:rPr>
        <w:t xml:space="preserve"> </w:t>
      </w:r>
      <w:r w:rsidRPr="00B42E57">
        <w:rPr>
          <w:rFonts w:ascii="PT Astra Serif" w:hAnsi="PT Astra Serif" w:cs="Arial"/>
          <w:sz w:val="28"/>
          <w:szCs w:val="28"/>
        </w:rPr>
        <w:t>принимает решение об отказе в приеме заявления и документов.</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Заявление, направленное в электронном виде через ЕПГУ, регистрируется в автоматическом режиме.</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lastRenderedPageBreak/>
        <w:t xml:space="preserve">Ответственным за регистрацию заявления, поступившего в письменной форме, является </w:t>
      </w:r>
      <w:r w:rsidR="00CC2754" w:rsidRPr="00B42E57">
        <w:rPr>
          <w:rFonts w:ascii="PT Astra Serif" w:hAnsi="PT Astra Serif" w:cs="Arial"/>
          <w:sz w:val="28"/>
          <w:szCs w:val="28"/>
        </w:rPr>
        <w:t>специалист отдела делопроизводства и контроля администрации МО Чернский район.</w:t>
      </w:r>
      <w:r w:rsidRPr="00B42E57">
        <w:rPr>
          <w:rFonts w:ascii="PT Astra Serif" w:hAnsi="PT Astra Serif" w:cs="Arial"/>
          <w:sz w:val="28"/>
          <w:szCs w:val="28"/>
        </w:rPr>
        <w:t xml:space="preserve">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B42E57" w:rsidRDefault="003B0E10">
      <w:pPr>
        <w:pStyle w:val="af7"/>
        <w:ind w:firstLine="550"/>
        <w:rPr>
          <w:rFonts w:ascii="PT Astra Serif" w:hAnsi="PT Astra Serif" w:cs="Arial"/>
          <w:sz w:val="28"/>
          <w:szCs w:val="28"/>
        </w:rPr>
      </w:pPr>
      <w:r w:rsidRPr="00B42E57">
        <w:rPr>
          <w:rFonts w:ascii="PT Astra Serif" w:hAnsi="PT Astra Serif" w:cs="Arial"/>
          <w:sz w:val="28"/>
          <w:szCs w:val="28"/>
        </w:rPr>
        <w:t>6</w:t>
      </w:r>
      <w:r w:rsidR="0020382C" w:rsidRPr="00B42E57">
        <w:rPr>
          <w:rFonts w:ascii="PT Astra Serif" w:hAnsi="PT Astra Serif" w:cs="Arial"/>
          <w:sz w:val="28"/>
          <w:szCs w:val="28"/>
        </w:rPr>
        <w:t>2</w:t>
      </w:r>
      <w:r w:rsidR="004E2973" w:rsidRPr="00B42E57">
        <w:rPr>
          <w:rFonts w:ascii="PT Astra Serif" w:hAnsi="PT Astra Serif" w:cs="Arial"/>
          <w:sz w:val="28"/>
          <w:szCs w:val="28"/>
        </w:rPr>
        <w:t>. Административная процедура «</w:t>
      </w:r>
      <w:r w:rsidR="004E2973" w:rsidRPr="00B42E57">
        <w:rPr>
          <w:rFonts w:ascii="PT Astra Serif" w:hAnsi="PT Astra Serif" w:cs="Arial"/>
          <w:bCs/>
          <w:iCs/>
          <w:sz w:val="28"/>
          <w:szCs w:val="24"/>
        </w:rPr>
        <w:t>Прием, пе</w:t>
      </w:r>
      <w:r w:rsidR="001C59FE" w:rsidRPr="00B42E57">
        <w:rPr>
          <w:rFonts w:ascii="PT Astra Serif" w:hAnsi="PT Astra Serif" w:cs="Arial"/>
          <w:bCs/>
          <w:iCs/>
          <w:sz w:val="28"/>
          <w:szCs w:val="24"/>
        </w:rPr>
        <w:t xml:space="preserve">рвичная проверка и регистрация </w:t>
      </w:r>
      <w:r w:rsidR="004E2973" w:rsidRPr="00B42E57">
        <w:rPr>
          <w:rFonts w:ascii="PT Astra Serif" w:hAnsi="PT Astra Serif" w:cs="Arial"/>
          <w:bCs/>
          <w:iCs/>
          <w:sz w:val="28"/>
          <w:szCs w:val="24"/>
        </w:rPr>
        <w:t>заявления и приложенных к нему документов</w:t>
      </w:r>
      <w:r w:rsidR="004E2973" w:rsidRPr="00B42E57">
        <w:rPr>
          <w:rFonts w:ascii="PT Astra Serif" w:hAnsi="PT Astra Serif" w:cs="Arial"/>
          <w:sz w:val="28"/>
          <w:szCs w:val="28"/>
        </w:rPr>
        <w:t xml:space="preserve">» при направлении Заявления с использованием почтовой связи.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46ACA" w:rsidRPr="00B42E57" w:rsidRDefault="00BF267C">
      <w:pPr>
        <w:pStyle w:val="af7"/>
        <w:ind w:firstLine="550"/>
        <w:rPr>
          <w:rFonts w:ascii="PT Astra Serif" w:hAnsi="PT Astra Serif" w:cs="Arial"/>
          <w:sz w:val="28"/>
          <w:szCs w:val="28"/>
        </w:rPr>
      </w:pPr>
      <w:r w:rsidRPr="00B42E57">
        <w:rPr>
          <w:rFonts w:ascii="PT Astra Serif" w:hAnsi="PT Astra Serif" w:cs="Arial"/>
          <w:sz w:val="28"/>
          <w:szCs w:val="28"/>
        </w:rPr>
        <w:t>З</w:t>
      </w:r>
      <w:r w:rsidR="004E2973" w:rsidRPr="00B42E57">
        <w:rPr>
          <w:rFonts w:ascii="PT Astra Serif" w:hAnsi="PT Astra Serif" w:cs="Arial"/>
          <w:sz w:val="28"/>
          <w:szCs w:val="28"/>
        </w:rPr>
        <w:t>аявления о предоставлении Муниципальной услуги, представленные посредством почтового отправления, принимаются</w:t>
      </w:r>
      <w:r w:rsidR="00180665" w:rsidRPr="00B42E57">
        <w:rPr>
          <w:rFonts w:ascii="PT Astra Serif" w:hAnsi="PT Astra Serif" w:cs="Arial"/>
          <w:sz w:val="28"/>
          <w:szCs w:val="28"/>
        </w:rPr>
        <w:t xml:space="preserve"> специалист отдела делопроизводства и контроля администрации муниципального образования Чернский район</w:t>
      </w:r>
      <w:r w:rsidR="004E2973" w:rsidRPr="00B42E57">
        <w:rPr>
          <w:rFonts w:ascii="PT Astra Serif" w:hAnsi="PT Astra Serif" w:cs="Arial"/>
          <w:sz w:val="28"/>
          <w:szCs w:val="28"/>
        </w:rPr>
        <w:t>. Обязанности специалиста по приему заявлений закрепляются в должностной инструкции.</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Ответственным за регистрацию заявления, поступившего посредством почтового отправления, является </w:t>
      </w:r>
      <w:r w:rsidR="00180665" w:rsidRPr="00B42E57">
        <w:rPr>
          <w:rFonts w:ascii="PT Astra Serif" w:hAnsi="PT Astra Serif" w:cs="Arial"/>
          <w:sz w:val="28"/>
          <w:szCs w:val="28"/>
        </w:rPr>
        <w:t>специалист отдела делопроизводства и контроля администрации муниципального образования Чернский район.</w:t>
      </w:r>
      <w:r w:rsidRPr="00B42E57">
        <w:rPr>
          <w:rFonts w:ascii="PT Astra Serif" w:hAnsi="PT Astra Serif" w:cs="Arial"/>
          <w:sz w:val="28"/>
          <w:szCs w:val="28"/>
        </w:rPr>
        <w:t xml:space="preserve"> Заявление для наложения резолюции передается </w:t>
      </w:r>
      <w:r w:rsidR="00180665" w:rsidRPr="00B42E57">
        <w:rPr>
          <w:rFonts w:ascii="PT Astra Serif" w:hAnsi="PT Astra Serif" w:cs="Arial"/>
          <w:sz w:val="28"/>
          <w:szCs w:val="28"/>
        </w:rPr>
        <w:t xml:space="preserve">специалистом отдела делопроизводства и контроля администрации муниципального образования Чернский район </w:t>
      </w:r>
      <w:r w:rsidRPr="00B42E57">
        <w:rPr>
          <w:rFonts w:ascii="PT Astra Serif" w:hAnsi="PT Astra Serif" w:cs="Arial"/>
          <w:sz w:val="28"/>
          <w:szCs w:val="28"/>
        </w:rPr>
        <w:t xml:space="preserve">главе Администрации и направляется в Отдел для рассмотрения. Ответственным за рассылку зарегистрированного заявления является </w:t>
      </w:r>
      <w:r w:rsidR="00180665" w:rsidRPr="00B42E57">
        <w:rPr>
          <w:rFonts w:ascii="PT Astra Serif" w:hAnsi="PT Astra Serif" w:cs="Arial"/>
          <w:sz w:val="28"/>
          <w:szCs w:val="28"/>
        </w:rPr>
        <w:t>специалист отдела делопроизводства и контроля администрации муниципального образования Чернский район.</w:t>
      </w:r>
      <w:r w:rsidRPr="00B42E57">
        <w:rPr>
          <w:rFonts w:ascii="PT Astra Serif" w:hAnsi="PT Astra Serif" w:cs="Arial"/>
          <w:sz w:val="28"/>
          <w:szCs w:val="28"/>
        </w:rPr>
        <w:t xml:space="preserve">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Критерием принятия решения в рамках административной </w:t>
      </w:r>
      <w:r w:rsidR="006271B9" w:rsidRPr="00B42E57">
        <w:rPr>
          <w:rFonts w:ascii="PT Astra Serif" w:hAnsi="PT Astra Serif" w:cs="Arial"/>
          <w:sz w:val="28"/>
          <w:szCs w:val="28"/>
        </w:rPr>
        <w:t>процедуры при</w:t>
      </w:r>
      <w:r w:rsidRPr="00B42E57">
        <w:rPr>
          <w:rFonts w:ascii="PT Astra Serif" w:hAnsi="PT Astra Serif" w:cs="Arial"/>
          <w:sz w:val="28"/>
          <w:szCs w:val="28"/>
        </w:rPr>
        <w:t xml:space="preserve"> направлении Заявления с использованием почтовой связи является соответствие Заявления установленным требованиям. </w:t>
      </w:r>
    </w:p>
    <w:p w:rsidR="00846ACA" w:rsidRPr="00B42E57" w:rsidRDefault="004E2973" w:rsidP="00180665">
      <w:pPr>
        <w:ind w:firstLine="567"/>
        <w:jc w:val="both"/>
        <w:rPr>
          <w:rFonts w:ascii="PT Astra Serif" w:hAnsi="PT Astra Serif" w:cs="Arial"/>
          <w:sz w:val="28"/>
          <w:szCs w:val="28"/>
        </w:rPr>
      </w:pPr>
      <w:r w:rsidRPr="00B42E57">
        <w:rPr>
          <w:rFonts w:ascii="PT Astra Serif" w:hAnsi="PT Astra Serif" w:cs="Arial"/>
          <w:sz w:val="28"/>
          <w:szCs w:val="28"/>
        </w:rPr>
        <w:t>Результатом выполнения Административной процедуры является передача зарегистрированного Заявления в структурн</w:t>
      </w:r>
      <w:r w:rsidR="00EA22E9" w:rsidRPr="00B42E57">
        <w:rPr>
          <w:rFonts w:ascii="PT Astra Serif" w:hAnsi="PT Astra Serif" w:cs="Arial"/>
          <w:sz w:val="28"/>
          <w:szCs w:val="28"/>
        </w:rPr>
        <w:t xml:space="preserve">ое подразделение администрации </w:t>
      </w:r>
      <w:r w:rsidR="00180665" w:rsidRPr="00B42E57">
        <w:rPr>
          <w:rFonts w:ascii="PT Astra Serif" w:hAnsi="PT Astra Serif" w:cs="Arial"/>
          <w:sz w:val="28"/>
          <w:szCs w:val="28"/>
        </w:rPr>
        <w:t>отдела строительства, дорожной деятельности и ЖКХ администрации МО Чернский район.</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Способом фиксации результата выполнения административной процедуры </w:t>
      </w:r>
      <w:r w:rsidR="008734EA" w:rsidRPr="00B42E57">
        <w:rPr>
          <w:rFonts w:ascii="PT Astra Serif" w:hAnsi="PT Astra Serif" w:cs="Arial"/>
          <w:sz w:val="28"/>
          <w:szCs w:val="28"/>
        </w:rPr>
        <w:t>– на бумажном носителе.</w:t>
      </w:r>
    </w:p>
    <w:p w:rsidR="00846ACA" w:rsidRPr="00B42E57" w:rsidRDefault="003B0E10">
      <w:pPr>
        <w:pStyle w:val="af7"/>
        <w:ind w:firstLine="550"/>
        <w:rPr>
          <w:rFonts w:ascii="PT Astra Serif" w:hAnsi="PT Astra Serif" w:cs="Arial"/>
          <w:sz w:val="28"/>
          <w:szCs w:val="28"/>
        </w:rPr>
      </w:pPr>
      <w:r w:rsidRPr="00B42E57">
        <w:rPr>
          <w:rFonts w:ascii="PT Astra Serif" w:hAnsi="PT Astra Serif" w:cs="Arial"/>
          <w:sz w:val="28"/>
          <w:szCs w:val="28"/>
        </w:rPr>
        <w:lastRenderedPageBreak/>
        <w:t>6</w:t>
      </w:r>
      <w:r w:rsidR="0020382C" w:rsidRPr="00B42E57">
        <w:rPr>
          <w:rFonts w:ascii="PT Astra Serif" w:hAnsi="PT Astra Serif" w:cs="Arial"/>
          <w:sz w:val="28"/>
          <w:szCs w:val="28"/>
        </w:rPr>
        <w:t>3</w:t>
      </w:r>
      <w:r w:rsidR="004E2973" w:rsidRPr="00B42E57">
        <w:rPr>
          <w:rFonts w:ascii="PT Astra Serif" w:hAnsi="PT Astra Serif" w:cs="Arial"/>
          <w:sz w:val="28"/>
          <w:szCs w:val="28"/>
        </w:rPr>
        <w:t>. Административная процедура «</w:t>
      </w:r>
      <w:r w:rsidR="004E2973" w:rsidRPr="00B42E57">
        <w:rPr>
          <w:rFonts w:ascii="PT Astra Serif" w:hAnsi="PT Astra Serif" w:cs="Arial"/>
          <w:bCs/>
          <w:iCs/>
          <w:sz w:val="28"/>
          <w:szCs w:val="24"/>
        </w:rPr>
        <w:t>Прием, пе</w:t>
      </w:r>
      <w:r w:rsidR="00BF267C" w:rsidRPr="00B42E57">
        <w:rPr>
          <w:rFonts w:ascii="PT Astra Serif" w:hAnsi="PT Astra Serif" w:cs="Arial"/>
          <w:bCs/>
          <w:iCs/>
          <w:sz w:val="28"/>
          <w:szCs w:val="24"/>
        </w:rPr>
        <w:t xml:space="preserve">рвичная проверка и регистрация </w:t>
      </w:r>
      <w:r w:rsidR="004E2973" w:rsidRPr="00B42E57">
        <w:rPr>
          <w:rFonts w:ascii="PT Astra Serif" w:hAnsi="PT Astra Serif" w:cs="Arial"/>
          <w:bCs/>
          <w:iCs/>
          <w:sz w:val="28"/>
          <w:szCs w:val="24"/>
        </w:rPr>
        <w:t>заявления и приложенных к нему документов</w:t>
      </w:r>
      <w:r w:rsidR="004E2973" w:rsidRPr="00B42E57">
        <w:rPr>
          <w:rFonts w:ascii="PT Astra Serif" w:hAnsi="PT Astra Serif" w:cs="Arial"/>
          <w:sz w:val="28"/>
          <w:szCs w:val="28"/>
        </w:rPr>
        <w:t>»</w:t>
      </w:r>
      <w:r w:rsidR="004E2973" w:rsidRPr="00B42E57">
        <w:rPr>
          <w:rFonts w:ascii="PT Astra Serif" w:hAnsi="PT Astra Serif" w:cs="Arial"/>
          <w:b/>
          <w:sz w:val="28"/>
          <w:szCs w:val="28"/>
        </w:rPr>
        <w:t xml:space="preserve"> </w:t>
      </w:r>
      <w:r w:rsidR="004E2973" w:rsidRPr="00B42E57">
        <w:rPr>
          <w:rFonts w:ascii="PT Astra Serif" w:hAnsi="PT Astra Serif" w:cs="Arial"/>
          <w:sz w:val="28"/>
          <w:szCs w:val="28"/>
        </w:rPr>
        <w:t>при направлении Заявления в электронной форме через ЕПГУ.</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B42E57" w:rsidRDefault="00BF267C">
      <w:pPr>
        <w:ind w:firstLine="567"/>
        <w:jc w:val="both"/>
        <w:rPr>
          <w:rFonts w:ascii="PT Astra Serif" w:hAnsi="PT Astra Serif" w:cs="Arial"/>
          <w:sz w:val="28"/>
          <w:szCs w:val="28"/>
        </w:rPr>
      </w:pPr>
      <w:r w:rsidRPr="00B42E57">
        <w:rPr>
          <w:rFonts w:ascii="PT Astra Serif" w:hAnsi="PT Astra Serif" w:cs="Arial"/>
          <w:sz w:val="28"/>
          <w:szCs w:val="28"/>
        </w:rPr>
        <w:t>П</w:t>
      </w:r>
      <w:r w:rsidR="004E2973" w:rsidRPr="00B42E57">
        <w:rPr>
          <w:rFonts w:ascii="PT Astra Serif" w:hAnsi="PT Astra Serif" w:cs="Arial"/>
          <w:sz w:val="28"/>
          <w:szCs w:val="28"/>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B42E57" w:rsidRDefault="00B676B3">
      <w:pPr>
        <w:ind w:firstLine="567"/>
        <w:jc w:val="both"/>
        <w:rPr>
          <w:rFonts w:ascii="PT Astra Serif" w:hAnsi="PT Astra Serif" w:cs="Arial"/>
          <w:sz w:val="28"/>
          <w:szCs w:val="28"/>
        </w:rPr>
      </w:pPr>
      <w:r w:rsidRPr="00B42E57">
        <w:rPr>
          <w:rFonts w:ascii="PT Astra Serif" w:hAnsi="PT Astra Serif" w:cs="Arial"/>
          <w:sz w:val="28"/>
          <w:szCs w:val="28"/>
        </w:rPr>
        <w:t xml:space="preserve">Заявление регистрируется </w:t>
      </w:r>
      <w:r w:rsidR="004E2973" w:rsidRPr="00B42E57">
        <w:rPr>
          <w:rFonts w:ascii="PT Astra Serif" w:hAnsi="PT Astra Serif" w:cs="Arial"/>
          <w:sz w:val="28"/>
          <w:szCs w:val="28"/>
        </w:rPr>
        <w:t xml:space="preserve">автоматически в режиме реального времени. </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sidR="00180665" w:rsidRPr="00B42E57">
        <w:rPr>
          <w:rFonts w:ascii="PT Astra Serif" w:hAnsi="PT Astra Serif" w:cs="Arial"/>
          <w:sz w:val="28"/>
          <w:szCs w:val="28"/>
        </w:rPr>
        <w:t xml:space="preserve"> Чернский район</w:t>
      </w:r>
      <w:r w:rsidRPr="00B42E57">
        <w:rPr>
          <w:rFonts w:ascii="PT Astra Serif" w:hAnsi="PT Astra Serif" w:cs="Arial"/>
          <w:sz w:val="28"/>
          <w:szCs w:val="28"/>
        </w:rPr>
        <w:t>.</w:t>
      </w:r>
    </w:p>
    <w:p w:rsidR="00846ACA" w:rsidRPr="00B42E57" w:rsidRDefault="004E2973">
      <w:pPr>
        <w:pStyle w:val="ConsPlusNormal"/>
        <w:ind w:firstLine="540"/>
        <w:jc w:val="both"/>
        <w:rPr>
          <w:rFonts w:ascii="PT Astra Serif" w:hAnsi="PT Astra Serif"/>
          <w:sz w:val="28"/>
          <w:szCs w:val="28"/>
        </w:rPr>
      </w:pPr>
      <w:r w:rsidRPr="00B42E57">
        <w:rPr>
          <w:rFonts w:ascii="PT Astra Serif" w:hAnsi="PT Astra Serif"/>
          <w:sz w:val="28"/>
          <w:szCs w:val="28"/>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lastRenderedPageBreak/>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rsidR="00846ACA" w:rsidRPr="00B42E57" w:rsidRDefault="004E2973" w:rsidP="009445C0">
      <w:pPr>
        <w:pStyle w:val="af7"/>
        <w:ind w:firstLine="550"/>
        <w:rPr>
          <w:rFonts w:ascii="PT Astra Serif" w:hAnsi="PT Astra Serif" w:cs="Arial"/>
          <w:sz w:val="28"/>
          <w:szCs w:val="28"/>
        </w:rPr>
      </w:pPr>
      <w:r w:rsidRPr="00B42E57">
        <w:rPr>
          <w:rFonts w:ascii="PT Astra Serif" w:hAnsi="PT Astra Serif" w:cs="Arial"/>
          <w:sz w:val="28"/>
          <w:szCs w:val="28"/>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rsidR="00846ACA" w:rsidRPr="00B42E57" w:rsidRDefault="00846ACA">
      <w:pPr>
        <w:pStyle w:val="af7"/>
        <w:ind w:firstLine="0"/>
        <w:rPr>
          <w:rFonts w:ascii="PT Astra Serif" w:hAnsi="PT Astra Serif" w:cs="Arial"/>
          <w:b/>
          <w:sz w:val="28"/>
          <w:szCs w:val="28"/>
        </w:rPr>
      </w:pPr>
    </w:p>
    <w:p w:rsidR="00846ACA" w:rsidRPr="00B42E57" w:rsidRDefault="004E2973">
      <w:pPr>
        <w:tabs>
          <w:tab w:val="left" w:pos="567"/>
          <w:tab w:val="left" w:pos="851"/>
          <w:tab w:val="left" w:pos="1738"/>
        </w:tabs>
        <w:jc w:val="center"/>
        <w:rPr>
          <w:rFonts w:ascii="PT Astra Serif" w:hAnsi="PT Astra Serif"/>
          <w:b/>
          <w:sz w:val="28"/>
          <w:szCs w:val="24"/>
        </w:rPr>
      </w:pPr>
      <w:r w:rsidRPr="00B42E57">
        <w:rPr>
          <w:rFonts w:ascii="PT Astra Serif" w:hAnsi="PT Astra Serif" w:cs="Arial"/>
          <w:b/>
          <w:sz w:val="28"/>
          <w:szCs w:val="28"/>
        </w:rPr>
        <w:t>Административная процедура «</w:t>
      </w:r>
      <w:r w:rsidRPr="00B42E57">
        <w:rPr>
          <w:rFonts w:ascii="PT Astra Serif" w:hAnsi="PT Astra Serif"/>
          <w:b/>
          <w:sz w:val="28"/>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rsidR="00846ACA" w:rsidRPr="00B42E57" w:rsidRDefault="00846ACA">
      <w:pPr>
        <w:tabs>
          <w:tab w:val="left" w:pos="567"/>
          <w:tab w:val="left" w:pos="851"/>
          <w:tab w:val="left" w:pos="1738"/>
        </w:tabs>
        <w:jc w:val="center"/>
        <w:rPr>
          <w:rFonts w:ascii="PT Astra Serif" w:hAnsi="PT Astra Serif"/>
          <w:b/>
          <w:sz w:val="28"/>
          <w:szCs w:val="24"/>
        </w:rPr>
      </w:pPr>
    </w:p>
    <w:p w:rsidR="00846ACA" w:rsidRPr="00B42E57" w:rsidRDefault="003B0E10">
      <w:pPr>
        <w:ind w:firstLine="567"/>
        <w:jc w:val="both"/>
        <w:rPr>
          <w:rFonts w:ascii="PT Astra Serif" w:hAnsi="PT Astra Serif" w:cs="Arial"/>
          <w:sz w:val="28"/>
          <w:szCs w:val="28"/>
        </w:rPr>
      </w:pPr>
      <w:r w:rsidRPr="00B42E57">
        <w:rPr>
          <w:rFonts w:ascii="PT Astra Serif" w:hAnsi="PT Astra Serif" w:cs="Arial"/>
          <w:sz w:val="28"/>
          <w:szCs w:val="28"/>
        </w:rPr>
        <w:t>6</w:t>
      </w:r>
      <w:r w:rsidR="0020382C" w:rsidRPr="00B42E57">
        <w:rPr>
          <w:rFonts w:ascii="PT Astra Serif" w:hAnsi="PT Astra Serif" w:cs="Arial"/>
          <w:sz w:val="28"/>
          <w:szCs w:val="28"/>
        </w:rPr>
        <w:t>4</w:t>
      </w:r>
      <w:r w:rsidR="004E2973" w:rsidRPr="00B42E57">
        <w:rPr>
          <w:rFonts w:ascii="PT Astra Serif" w:hAnsi="PT Astra Serif" w:cs="Arial"/>
          <w:sz w:val="28"/>
          <w:szCs w:val="28"/>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B42E57" w:rsidRDefault="003B0E10">
      <w:pPr>
        <w:ind w:firstLine="567"/>
        <w:jc w:val="both"/>
        <w:rPr>
          <w:rFonts w:ascii="PT Astra Serif" w:hAnsi="PT Astra Serif" w:cs="Arial"/>
          <w:sz w:val="28"/>
          <w:szCs w:val="28"/>
        </w:rPr>
      </w:pPr>
      <w:r w:rsidRPr="00B42E57">
        <w:rPr>
          <w:rFonts w:ascii="PT Astra Serif" w:hAnsi="PT Astra Serif" w:cs="Arial"/>
          <w:sz w:val="28"/>
          <w:szCs w:val="28"/>
        </w:rPr>
        <w:t>6</w:t>
      </w:r>
      <w:r w:rsidR="0020382C" w:rsidRPr="00B42E57">
        <w:rPr>
          <w:rFonts w:ascii="PT Astra Serif" w:hAnsi="PT Astra Serif" w:cs="Arial"/>
          <w:sz w:val="28"/>
          <w:szCs w:val="28"/>
        </w:rPr>
        <w:t>5</w:t>
      </w:r>
      <w:r w:rsidR="004E2973" w:rsidRPr="00B42E57">
        <w:rPr>
          <w:rFonts w:ascii="PT Astra Serif" w:hAnsi="PT Astra Serif" w:cs="Arial"/>
          <w:sz w:val="28"/>
          <w:szCs w:val="28"/>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наименование органа, направляющего межведомственный запрос;</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наименование органа, в адрес которого направляется межведомственный запрос;</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w:t>
      </w:r>
      <w:r w:rsidR="004E2973" w:rsidRPr="00B42E57">
        <w:rPr>
          <w:rFonts w:ascii="PT Astra Serif" w:hAnsi="PT Astra Serif" w:cs="Arial"/>
          <w:sz w:val="28"/>
          <w:szCs w:val="28"/>
        </w:rPr>
        <w:lastRenderedPageBreak/>
        <w:t>(или) информации;</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контактная информация для отправления ответа на межведомственный запрос;</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дата направления межведомственного запроса;</w:t>
      </w:r>
    </w:p>
    <w:p w:rsidR="00846ACA" w:rsidRPr="00B42E57" w:rsidRDefault="00673D31">
      <w:pPr>
        <w:ind w:firstLine="567"/>
        <w:jc w:val="both"/>
        <w:rPr>
          <w:rFonts w:ascii="PT Astra Serif" w:hAnsi="PT Astra Serif" w:cs="Arial"/>
          <w:sz w:val="28"/>
          <w:szCs w:val="28"/>
        </w:rPr>
      </w:pPr>
      <w:r w:rsidRPr="00B42E57">
        <w:rPr>
          <w:rFonts w:ascii="PT Astra Serif" w:hAnsi="PT Astra Serif"/>
          <w:sz w:val="28"/>
          <w:szCs w:val="24"/>
        </w:rPr>
        <w:t xml:space="preserve">- </w:t>
      </w:r>
      <w:r w:rsidR="004E2973" w:rsidRPr="00B42E57">
        <w:rPr>
          <w:rFonts w:ascii="PT Astra Serif" w:hAnsi="PT Astra Serif" w:cs="Arial"/>
          <w:sz w:val="28"/>
          <w:szCs w:val="28"/>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180665" w:rsidRPr="00B42E57" w:rsidRDefault="004E2973" w:rsidP="00180665">
      <w:pPr>
        <w:ind w:firstLine="567"/>
        <w:jc w:val="both"/>
        <w:rPr>
          <w:rFonts w:ascii="PT Astra Serif" w:hAnsi="PT Astra Serif" w:cs="Arial"/>
          <w:sz w:val="28"/>
          <w:szCs w:val="28"/>
        </w:rPr>
      </w:pPr>
      <w:r w:rsidRPr="00B42E57">
        <w:rPr>
          <w:rFonts w:ascii="PT Astra Serif" w:hAnsi="PT Astra Serif" w:cs="Arial"/>
          <w:sz w:val="28"/>
          <w:szCs w:val="28"/>
        </w:rPr>
        <w:t>Должностное лицо, ответственное за выполнение данной административной процедуры – специалист Отдела</w:t>
      </w:r>
      <w:r w:rsidR="006271B9" w:rsidRPr="00B42E57">
        <w:rPr>
          <w:rFonts w:ascii="PT Astra Serif" w:hAnsi="PT Astra Serif" w:cs="Arial"/>
          <w:sz w:val="28"/>
          <w:szCs w:val="28"/>
        </w:rPr>
        <w:t xml:space="preserve"> </w:t>
      </w:r>
      <w:r w:rsidR="00180665" w:rsidRPr="00B42E57">
        <w:rPr>
          <w:rFonts w:ascii="PT Astra Serif" w:hAnsi="PT Astra Serif" w:cs="Arial"/>
          <w:sz w:val="28"/>
          <w:szCs w:val="28"/>
        </w:rPr>
        <w:t>строительства, дорожной деятельности и ЖКХ администрации МО Чернский район.</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B42E57" w:rsidRDefault="004E2973">
      <w:pPr>
        <w:pStyle w:val="ConsPlusNormal"/>
        <w:ind w:firstLine="567"/>
        <w:jc w:val="both"/>
        <w:outlineLvl w:val="2"/>
        <w:rPr>
          <w:rFonts w:ascii="PT Astra Serif" w:hAnsi="PT Astra Serif"/>
          <w:sz w:val="28"/>
          <w:szCs w:val="28"/>
        </w:rPr>
      </w:pPr>
      <w:r w:rsidRPr="00B42E57">
        <w:rPr>
          <w:rFonts w:ascii="PT Astra Serif" w:hAnsi="PT Astra Serif"/>
          <w:sz w:val="28"/>
          <w:szCs w:val="28"/>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B42E57" w:rsidRDefault="004E2973">
      <w:pPr>
        <w:pStyle w:val="ConsPlusNormal"/>
        <w:ind w:firstLine="567"/>
        <w:jc w:val="both"/>
        <w:outlineLvl w:val="2"/>
        <w:rPr>
          <w:rFonts w:ascii="PT Astra Serif" w:hAnsi="PT Astra Serif"/>
          <w:sz w:val="28"/>
          <w:szCs w:val="28"/>
        </w:rPr>
      </w:pPr>
      <w:r w:rsidRPr="00B42E57">
        <w:rPr>
          <w:rFonts w:ascii="PT Astra Serif" w:hAnsi="PT Astra Serif"/>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B42E57" w:rsidRDefault="004E2973">
      <w:pPr>
        <w:pStyle w:val="af7"/>
        <w:ind w:firstLine="550"/>
        <w:rPr>
          <w:rFonts w:ascii="PT Astra Serif" w:hAnsi="PT Astra Serif" w:cs="Arial"/>
          <w:sz w:val="28"/>
          <w:szCs w:val="28"/>
        </w:rPr>
      </w:pPr>
      <w:r w:rsidRPr="00B42E57">
        <w:rPr>
          <w:rFonts w:ascii="PT Astra Serif" w:hAnsi="PT Astra Serif" w:cs="Arial"/>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B42E57" w:rsidRDefault="00846ACA">
      <w:pPr>
        <w:tabs>
          <w:tab w:val="left" w:pos="567"/>
          <w:tab w:val="left" w:pos="851"/>
          <w:tab w:val="left" w:pos="1738"/>
        </w:tabs>
        <w:jc w:val="center"/>
        <w:rPr>
          <w:rFonts w:ascii="PT Astra Serif" w:hAnsi="PT Astra Serif"/>
          <w:b/>
          <w:sz w:val="28"/>
          <w:szCs w:val="24"/>
        </w:rPr>
      </w:pPr>
    </w:p>
    <w:p w:rsidR="00846ACA" w:rsidRPr="00B42E57" w:rsidRDefault="004E2973">
      <w:pPr>
        <w:tabs>
          <w:tab w:val="left" w:pos="567"/>
          <w:tab w:val="left" w:pos="851"/>
          <w:tab w:val="left" w:pos="1738"/>
        </w:tabs>
        <w:jc w:val="center"/>
        <w:rPr>
          <w:rFonts w:ascii="PT Astra Serif" w:hAnsi="PT Astra Serif" w:cs="Arial"/>
          <w:b/>
          <w:bCs/>
          <w:sz w:val="28"/>
          <w:szCs w:val="24"/>
        </w:rPr>
      </w:pPr>
      <w:r w:rsidRPr="00B42E57">
        <w:rPr>
          <w:rFonts w:ascii="PT Astra Serif" w:hAnsi="PT Astra Serif" w:cs="Arial"/>
          <w:b/>
          <w:sz w:val="28"/>
          <w:szCs w:val="28"/>
        </w:rPr>
        <w:t>Административная процедура «Подготовка результата предоставления муниципальной услуги</w:t>
      </w:r>
      <w:r w:rsidRPr="00B42E57">
        <w:rPr>
          <w:rFonts w:ascii="PT Astra Serif" w:hAnsi="PT Astra Serif" w:cs="Arial"/>
          <w:b/>
          <w:bCs/>
          <w:sz w:val="28"/>
          <w:szCs w:val="24"/>
        </w:rPr>
        <w:t>»</w:t>
      </w:r>
    </w:p>
    <w:p w:rsidR="00846ACA" w:rsidRPr="00B42E57" w:rsidRDefault="00846ACA">
      <w:pPr>
        <w:tabs>
          <w:tab w:val="left" w:pos="567"/>
          <w:tab w:val="left" w:pos="851"/>
          <w:tab w:val="left" w:pos="1738"/>
        </w:tabs>
        <w:jc w:val="center"/>
        <w:rPr>
          <w:rFonts w:ascii="PT Astra Serif" w:hAnsi="PT Astra Serif" w:cs="Arial"/>
          <w:b/>
          <w:bCs/>
          <w:sz w:val="28"/>
          <w:szCs w:val="24"/>
        </w:rPr>
      </w:pPr>
    </w:p>
    <w:p w:rsidR="00846ACA" w:rsidRPr="00B42E57" w:rsidRDefault="0020382C">
      <w:pPr>
        <w:pStyle w:val="ConsPlusNormal"/>
        <w:ind w:firstLine="540"/>
        <w:jc w:val="both"/>
        <w:rPr>
          <w:rFonts w:ascii="PT Astra Serif" w:hAnsi="PT Astra Serif"/>
          <w:sz w:val="28"/>
          <w:szCs w:val="28"/>
        </w:rPr>
      </w:pPr>
      <w:r w:rsidRPr="00B42E57">
        <w:rPr>
          <w:rFonts w:ascii="PT Astra Serif" w:hAnsi="PT Astra Serif"/>
          <w:sz w:val="28"/>
          <w:szCs w:val="28"/>
        </w:rPr>
        <w:t>66</w:t>
      </w:r>
      <w:r w:rsidR="004E2973" w:rsidRPr="00B42E57">
        <w:rPr>
          <w:rFonts w:ascii="PT Astra Serif" w:hAnsi="PT Astra Serif"/>
          <w:sz w:val="28"/>
          <w:szCs w:val="28"/>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180665" w:rsidRPr="00B42E57">
        <w:rPr>
          <w:rFonts w:ascii="PT Astra Serif" w:hAnsi="PT Astra Serif"/>
          <w:sz w:val="28"/>
          <w:szCs w:val="28"/>
        </w:rPr>
        <w:t>30</w:t>
      </w:r>
      <w:r w:rsidR="004E2973" w:rsidRPr="00B42E57">
        <w:rPr>
          <w:rFonts w:ascii="PT Astra Serif" w:hAnsi="PT Astra Serif"/>
          <w:sz w:val="28"/>
          <w:szCs w:val="28"/>
        </w:rPr>
        <w:t xml:space="preserve"> календарных дней.</w:t>
      </w:r>
    </w:p>
    <w:p w:rsidR="00846ACA" w:rsidRPr="00B42E57" w:rsidRDefault="0020382C">
      <w:pPr>
        <w:ind w:firstLine="708"/>
        <w:jc w:val="both"/>
        <w:rPr>
          <w:rFonts w:ascii="PT Astra Serif" w:hAnsi="PT Astra Serif" w:cs="Arial"/>
          <w:sz w:val="28"/>
          <w:szCs w:val="28"/>
        </w:rPr>
      </w:pPr>
      <w:r w:rsidRPr="00B42E57">
        <w:rPr>
          <w:rFonts w:ascii="PT Astra Serif" w:hAnsi="PT Astra Serif" w:cs="Arial"/>
          <w:sz w:val="28"/>
          <w:szCs w:val="28"/>
        </w:rPr>
        <w:t>67</w:t>
      </w:r>
      <w:r w:rsidR="004E2973" w:rsidRPr="00B42E57">
        <w:rPr>
          <w:rFonts w:ascii="PT Astra Serif" w:hAnsi="PT Astra Serif" w:cs="Arial"/>
          <w:sz w:val="28"/>
          <w:szCs w:val="28"/>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846ACA" w:rsidRPr="00B42E57" w:rsidRDefault="0020382C">
      <w:pPr>
        <w:ind w:firstLine="708"/>
        <w:jc w:val="both"/>
        <w:rPr>
          <w:rFonts w:ascii="PT Astra Serif" w:hAnsi="PT Astra Serif" w:cs="Arial"/>
          <w:sz w:val="28"/>
          <w:szCs w:val="28"/>
        </w:rPr>
      </w:pPr>
      <w:r w:rsidRPr="00B42E57">
        <w:rPr>
          <w:rFonts w:ascii="PT Astra Serif" w:hAnsi="PT Astra Serif" w:cs="Arial"/>
          <w:sz w:val="28"/>
          <w:szCs w:val="28"/>
        </w:rPr>
        <w:t>68</w:t>
      </w:r>
      <w:r w:rsidR="004E2973" w:rsidRPr="00B42E57">
        <w:rPr>
          <w:rFonts w:ascii="PT Astra Serif" w:hAnsi="PT Astra Serif" w:cs="Arial"/>
          <w:sz w:val="28"/>
          <w:szCs w:val="28"/>
        </w:rPr>
        <w:t xml:space="preserve">.  Ответственный исполнитель подготавливает проект решения о </w:t>
      </w:r>
      <w:r w:rsidR="00BF267C" w:rsidRPr="00B42E57">
        <w:rPr>
          <w:rFonts w:ascii="PT Astra Serif" w:hAnsi="PT Astra Serif" w:cs="Arial"/>
          <w:sz w:val="28"/>
          <w:szCs w:val="28"/>
        </w:rPr>
        <w:t>предоставлении муниципальной услуги</w:t>
      </w:r>
      <w:r w:rsidR="004E2973" w:rsidRPr="00B42E57">
        <w:rPr>
          <w:rFonts w:ascii="PT Astra Serif" w:hAnsi="PT Astra Serif" w:cs="Arial"/>
          <w:sz w:val="28"/>
          <w:szCs w:val="28"/>
        </w:rPr>
        <w:t xml:space="preserve"> в течение</w:t>
      </w:r>
      <w:r w:rsidR="00180665" w:rsidRPr="00B42E57">
        <w:rPr>
          <w:rFonts w:ascii="PT Astra Serif" w:hAnsi="PT Astra Serif" w:cs="Arial"/>
          <w:sz w:val="28"/>
          <w:szCs w:val="28"/>
        </w:rPr>
        <w:t xml:space="preserve"> 2</w:t>
      </w:r>
      <w:r w:rsidR="004E2973" w:rsidRPr="00B42E57">
        <w:rPr>
          <w:rFonts w:ascii="PT Astra Serif" w:hAnsi="PT Astra Serif" w:cs="Arial"/>
          <w:sz w:val="28"/>
          <w:szCs w:val="28"/>
        </w:rPr>
        <w:t xml:space="preserve"> рабочих со дня окончания проверки документов. </w:t>
      </w:r>
    </w:p>
    <w:p w:rsidR="00846ACA" w:rsidRPr="00B42E57" w:rsidRDefault="004E2973" w:rsidP="00BF267C">
      <w:pPr>
        <w:pStyle w:val="ConsPlusNormal"/>
        <w:ind w:firstLine="709"/>
        <w:jc w:val="both"/>
        <w:rPr>
          <w:rFonts w:ascii="PT Astra Serif" w:hAnsi="PT Astra Serif"/>
          <w:sz w:val="28"/>
          <w:szCs w:val="28"/>
        </w:rPr>
      </w:pPr>
      <w:r w:rsidRPr="00B42E57">
        <w:rPr>
          <w:rFonts w:ascii="PT Astra Serif" w:hAnsi="PT Astra Serif"/>
          <w:sz w:val="28"/>
          <w:szCs w:val="28"/>
        </w:rPr>
        <w:t xml:space="preserve">Проект постановления об утверждении решения о </w:t>
      </w:r>
      <w:r w:rsidR="00BF267C" w:rsidRPr="00B42E57">
        <w:rPr>
          <w:rFonts w:ascii="PT Astra Serif" w:hAnsi="PT Astra Serif"/>
          <w:sz w:val="28"/>
          <w:szCs w:val="28"/>
        </w:rPr>
        <w:t>переводе жилого помещения в нежилое помещение и нежилого помещения в жилое помещения</w:t>
      </w:r>
      <w:r w:rsidRPr="00B42E57">
        <w:rPr>
          <w:rFonts w:ascii="PT Astra Serif" w:hAnsi="PT Astra Serif"/>
          <w:sz w:val="28"/>
          <w:szCs w:val="28"/>
        </w:rPr>
        <w:t xml:space="preserve">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lastRenderedPageBreak/>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B42E57" w:rsidRDefault="0020382C">
      <w:pPr>
        <w:ind w:firstLine="708"/>
        <w:jc w:val="both"/>
        <w:rPr>
          <w:rFonts w:ascii="PT Astra Serif" w:hAnsi="PT Astra Serif" w:cs="Arial"/>
          <w:sz w:val="28"/>
          <w:szCs w:val="28"/>
        </w:rPr>
      </w:pPr>
      <w:r w:rsidRPr="00B42E57">
        <w:rPr>
          <w:rFonts w:ascii="PT Astra Serif" w:hAnsi="PT Astra Serif"/>
          <w:sz w:val="28"/>
          <w:szCs w:val="28"/>
        </w:rPr>
        <w:t>69</w:t>
      </w:r>
      <w:r w:rsidR="004E2973" w:rsidRPr="00B42E57">
        <w:rPr>
          <w:rFonts w:ascii="PT Astra Serif" w:hAnsi="PT Astra Serif"/>
          <w:sz w:val="28"/>
          <w:szCs w:val="28"/>
        </w:rPr>
        <w:t xml:space="preserve">. В случае наличия оснований для отказа в предоставлении муниципальной услуги ответственный </w:t>
      </w:r>
      <w:r w:rsidR="00716879" w:rsidRPr="00B42E57">
        <w:rPr>
          <w:rFonts w:ascii="PT Astra Serif" w:hAnsi="PT Astra Serif"/>
          <w:sz w:val="28"/>
          <w:szCs w:val="28"/>
        </w:rPr>
        <w:t>специалист отдела</w:t>
      </w:r>
      <w:r w:rsidR="004E2973" w:rsidRPr="00B42E57">
        <w:rPr>
          <w:rFonts w:ascii="PT Astra Serif" w:hAnsi="PT Astra Serif"/>
          <w:sz w:val="28"/>
          <w:szCs w:val="28"/>
        </w:rPr>
        <w:t xml:space="preserve"> готовит </w:t>
      </w:r>
      <w:r w:rsidR="004E2973" w:rsidRPr="00B42E57">
        <w:rPr>
          <w:rFonts w:ascii="PT Astra Serif" w:hAnsi="PT Astra Serif" w:cs="Arial"/>
          <w:sz w:val="28"/>
          <w:szCs w:val="28"/>
        </w:rPr>
        <w:t xml:space="preserve">проект решения об отказе в предоставлении Муниципальной услуги, в течение 2 рабочих со дня окончания проверки документов. </w:t>
      </w:r>
    </w:p>
    <w:p w:rsidR="00846ACA" w:rsidRPr="00B42E57" w:rsidRDefault="004E2973">
      <w:pPr>
        <w:pStyle w:val="ConsPlusNormal"/>
        <w:ind w:firstLine="0"/>
        <w:jc w:val="both"/>
        <w:rPr>
          <w:rFonts w:ascii="PT Astra Serif" w:hAnsi="PT Astra Serif"/>
          <w:sz w:val="28"/>
          <w:szCs w:val="28"/>
        </w:rPr>
      </w:pPr>
      <w:r w:rsidRPr="00B42E57">
        <w:rPr>
          <w:rFonts w:ascii="PT Astra Serif" w:hAnsi="PT Astra Serif"/>
          <w:sz w:val="28"/>
          <w:szCs w:val="28"/>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B42E57" w:rsidRDefault="004E2973">
      <w:pPr>
        <w:pStyle w:val="ConsPlusNormal"/>
        <w:ind w:firstLine="567"/>
        <w:jc w:val="both"/>
        <w:rPr>
          <w:rFonts w:ascii="PT Astra Serif" w:hAnsi="PT Astra Serif"/>
          <w:sz w:val="28"/>
          <w:szCs w:val="28"/>
        </w:rPr>
      </w:pPr>
      <w:r w:rsidRPr="00B42E57">
        <w:rPr>
          <w:rFonts w:ascii="PT Astra Serif" w:hAnsi="PT Astra Serif"/>
          <w:sz w:val="28"/>
          <w:szCs w:val="28"/>
        </w:rPr>
        <w:t xml:space="preserve"> Глава администрации (лицо, его замещающее) рассматривает представленные документы, удостоверяясь, что: </w:t>
      </w:r>
    </w:p>
    <w:p w:rsidR="00846ACA" w:rsidRPr="00B42E57" w:rsidRDefault="00673D31">
      <w:pPr>
        <w:pStyle w:val="ConsPlusNormal"/>
        <w:ind w:firstLine="567"/>
        <w:jc w:val="both"/>
        <w:rPr>
          <w:rFonts w:ascii="PT Astra Serif" w:hAnsi="PT Astra Serif"/>
          <w:sz w:val="28"/>
          <w:szCs w:val="28"/>
        </w:rPr>
      </w:pPr>
      <w:r w:rsidRPr="00B42E57">
        <w:rPr>
          <w:rFonts w:ascii="PT Astra Serif" w:hAnsi="PT Astra Serif"/>
          <w:sz w:val="28"/>
          <w:szCs w:val="24"/>
        </w:rPr>
        <w:t>-</w:t>
      </w:r>
      <w:r w:rsidR="004E2973" w:rsidRPr="00B42E57">
        <w:rPr>
          <w:rFonts w:ascii="PT Astra Serif" w:hAnsi="PT Astra Serif"/>
          <w:sz w:val="28"/>
          <w:szCs w:val="28"/>
        </w:rPr>
        <w:t xml:space="preserve"> решение об отказе в ее предоставлении имеет правовые основания;</w:t>
      </w:r>
    </w:p>
    <w:p w:rsidR="00846ACA" w:rsidRPr="00B42E57" w:rsidRDefault="00673D31">
      <w:pPr>
        <w:pStyle w:val="ConsPlusNormal"/>
        <w:ind w:firstLine="567"/>
        <w:jc w:val="both"/>
        <w:rPr>
          <w:rFonts w:ascii="PT Astra Serif" w:hAnsi="PT Astra Serif"/>
          <w:sz w:val="28"/>
          <w:szCs w:val="28"/>
        </w:rPr>
      </w:pPr>
      <w:r w:rsidRPr="00B42E57">
        <w:rPr>
          <w:rFonts w:ascii="PT Astra Serif" w:hAnsi="PT Astra Serif"/>
          <w:sz w:val="28"/>
          <w:szCs w:val="24"/>
        </w:rPr>
        <w:t>-</w:t>
      </w:r>
      <w:r w:rsidR="004E2973" w:rsidRPr="00B42E57">
        <w:rPr>
          <w:rFonts w:ascii="PT Astra Serif" w:hAnsi="PT Astra Serif"/>
          <w:sz w:val="28"/>
          <w:szCs w:val="28"/>
        </w:rPr>
        <w:t xml:space="preserve"> в решении об отказе в предоставлении муниципальной услуги </w:t>
      </w:r>
      <w:r w:rsidR="004E2973" w:rsidRPr="00B42E57">
        <w:rPr>
          <w:rFonts w:ascii="PT Astra Serif" w:hAnsi="PT Astra Serif"/>
          <w:sz w:val="28"/>
          <w:szCs w:val="28"/>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B42E57" w:rsidRDefault="004E2973">
      <w:pPr>
        <w:pStyle w:val="ConsPlusNormal"/>
        <w:ind w:firstLine="709"/>
        <w:jc w:val="both"/>
        <w:rPr>
          <w:rFonts w:ascii="PT Astra Serif" w:hAnsi="PT Astra Serif"/>
          <w:sz w:val="28"/>
          <w:szCs w:val="28"/>
        </w:rPr>
      </w:pPr>
      <w:r w:rsidRPr="00B42E57">
        <w:rPr>
          <w:rFonts w:ascii="PT Astra Serif" w:hAnsi="PT Astra Serif"/>
          <w:sz w:val="28"/>
          <w:szCs w:val="28"/>
        </w:rPr>
        <w:t>Глава администрации (лицо, его замещающее) утверждает проект решения об отказе и передает указанный документ специалисту от</w:t>
      </w:r>
      <w:r w:rsidR="00BF267C" w:rsidRPr="00B42E57">
        <w:rPr>
          <w:rFonts w:ascii="PT Astra Serif" w:hAnsi="PT Astra Serif"/>
          <w:sz w:val="28"/>
          <w:szCs w:val="28"/>
        </w:rPr>
        <w:t xml:space="preserve">дела для регистрации в журнале </w:t>
      </w:r>
      <w:r w:rsidRPr="00B42E57">
        <w:rPr>
          <w:rFonts w:ascii="PT Astra Serif" w:hAnsi="PT Astra Serif"/>
          <w:sz w:val="28"/>
          <w:szCs w:val="28"/>
        </w:rPr>
        <w:t>в течение 1 рабочего дня.</w:t>
      </w:r>
    </w:p>
    <w:p w:rsidR="00846ACA" w:rsidRPr="00B42E57" w:rsidRDefault="004E2973">
      <w:pPr>
        <w:ind w:firstLine="567"/>
        <w:jc w:val="both"/>
        <w:rPr>
          <w:rFonts w:ascii="PT Astra Serif" w:hAnsi="PT Astra Serif" w:cs="Arial"/>
          <w:sz w:val="28"/>
          <w:szCs w:val="28"/>
        </w:rPr>
      </w:pPr>
      <w:r w:rsidRPr="00B42E57">
        <w:rPr>
          <w:rFonts w:ascii="PT Astra Serif" w:hAnsi="PT Astra Serif" w:cs="Arial"/>
          <w:sz w:val="28"/>
          <w:szCs w:val="28"/>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180665" w:rsidRPr="00B42E57" w:rsidRDefault="0020382C">
      <w:pPr>
        <w:pStyle w:val="ConsPlusNormal"/>
        <w:tabs>
          <w:tab w:val="left" w:pos="993"/>
        </w:tabs>
        <w:ind w:firstLine="567"/>
        <w:jc w:val="both"/>
        <w:outlineLvl w:val="2"/>
        <w:rPr>
          <w:rFonts w:ascii="PT Astra Serif" w:hAnsi="PT Astra Serif"/>
          <w:sz w:val="28"/>
          <w:szCs w:val="28"/>
        </w:rPr>
      </w:pPr>
      <w:r w:rsidRPr="00B42E57">
        <w:rPr>
          <w:rFonts w:ascii="PT Astra Serif" w:hAnsi="PT Astra Serif"/>
          <w:sz w:val="28"/>
          <w:szCs w:val="28"/>
        </w:rPr>
        <w:t>70</w:t>
      </w:r>
      <w:r w:rsidR="004E2973" w:rsidRPr="00B42E57">
        <w:rPr>
          <w:rFonts w:ascii="PT Astra Serif" w:hAnsi="PT Astra Serif"/>
          <w:sz w:val="28"/>
          <w:szCs w:val="28"/>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180665" w:rsidRPr="00B42E57">
        <w:rPr>
          <w:rFonts w:ascii="PT Astra Serif" w:hAnsi="PT Astra Serif"/>
          <w:sz w:val="28"/>
          <w:szCs w:val="28"/>
        </w:rPr>
        <w:t>отделе делопроизводства и контроля</w:t>
      </w:r>
      <w:r w:rsidR="004E2973" w:rsidRPr="00B42E57">
        <w:rPr>
          <w:rFonts w:ascii="PT Astra Serif" w:hAnsi="PT Astra Serif"/>
          <w:sz w:val="28"/>
          <w:szCs w:val="28"/>
        </w:rPr>
        <w:t xml:space="preserve">. </w:t>
      </w:r>
    </w:p>
    <w:p w:rsidR="00846ACA" w:rsidRPr="00B42E57" w:rsidRDefault="004E2973">
      <w:pPr>
        <w:pStyle w:val="ConsPlusNormal"/>
        <w:tabs>
          <w:tab w:val="left" w:pos="993"/>
        </w:tabs>
        <w:ind w:firstLine="567"/>
        <w:jc w:val="both"/>
        <w:outlineLvl w:val="2"/>
        <w:rPr>
          <w:rFonts w:ascii="PT Astra Serif" w:hAnsi="PT Astra Serif"/>
          <w:sz w:val="28"/>
          <w:szCs w:val="28"/>
        </w:rPr>
      </w:pPr>
      <w:r w:rsidRPr="00B42E57">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Pr="00B42E57">
        <w:rPr>
          <w:rFonts w:ascii="PT Astra Serif" w:hAnsi="PT Astra Serif"/>
          <w:sz w:val="28"/>
          <w:szCs w:val="28"/>
        </w:rPr>
        <w:t xml:space="preserve">  </w:t>
      </w:r>
    </w:p>
    <w:p w:rsidR="00846ACA" w:rsidRPr="00B42E57" w:rsidRDefault="00846ACA">
      <w:pPr>
        <w:tabs>
          <w:tab w:val="left" w:pos="567"/>
          <w:tab w:val="left" w:pos="851"/>
          <w:tab w:val="left" w:pos="1738"/>
        </w:tabs>
        <w:jc w:val="center"/>
        <w:rPr>
          <w:rFonts w:ascii="PT Astra Serif" w:hAnsi="PT Astra Serif" w:cs="Arial"/>
          <w:b/>
          <w:sz w:val="28"/>
          <w:szCs w:val="28"/>
        </w:rPr>
      </w:pPr>
    </w:p>
    <w:p w:rsidR="00846ACA" w:rsidRPr="00B42E57" w:rsidRDefault="004E2973">
      <w:pPr>
        <w:tabs>
          <w:tab w:val="left" w:pos="567"/>
          <w:tab w:val="left" w:pos="851"/>
          <w:tab w:val="left" w:pos="1738"/>
        </w:tabs>
        <w:jc w:val="center"/>
        <w:rPr>
          <w:rFonts w:ascii="PT Astra Serif" w:hAnsi="PT Astra Serif" w:cs="Arial"/>
          <w:b/>
          <w:sz w:val="28"/>
          <w:szCs w:val="24"/>
        </w:rPr>
      </w:pPr>
      <w:r w:rsidRPr="00B42E57">
        <w:rPr>
          <w:rFonts w:ascii="PT Astra Serif" w:hAnsi="PT Astra Serif" w:cs="Arial"/>
          <w:b/>
          <w:sz w:val="28"/>
          <w:szCs w:val="28"/>
        </w:rPr>
        <w:t>Административная процедура «</w:t>
      </w:r>
      <w:r w:rsidRPr="00B42E57">
        <w:rPr>
          <w:rFonts w:ascii="PT Astra Serif" w:hAnsi="PT Astra Serif" w:cs="Arial"/>
          <w:b/>
          <w:sz w:val="28"/>
          <w:szCs w:val="24"/>
        </w:rPr>
        <w:t xml:space="preserve">Выдача решения о </w:t>
      </w:r>
      <w:r w:rsidR="00BF267C" w:rsidRPr="00B42E57">
        <w:rPr>
          <w:rFonts w:ascii="PT Astra Serif" w:hAnsi="PT Astra Serif" w:cs="Arial"/>
          <w:b/>
          <w:sz w:val="28"/>
          <w:szCs w:val="24"/>
        </w:rPr>
        <w:t>переводе жилого помещения в нежилое помещение и нежилого помещения в жилое помещение</w:t>
      </w:r>
      <w:r w:rsidRPr="00B42E57">
        <w:rPr>
          <w:rFonts w:ascii="PT Astra Serif" w:hAnsi="PT Astra Serif" w:cs="Arial"/>
          <w:b/>
          <w:sz w:val="28"/>
          <w:szCs w:val="24"/>
        </w:rPr>
        <w:t>»</w:t>
      </w:r>
    </w:p>
    <w:p w:rsidR="003B0E10" w:rsidRPr="00B42E57" w:rsidRDefault="003B0E10">
      <w:pPr>
        <w:tabs>
          <w:tab w:val="left" w:pos="567"/>
          <w:tab w:val="left" w:pos="851"/>
          <w:tab w:val="left" w:pos="1738"/>
        </w:tabs>
        <w:jc w:val="center"/>
        <w:rPr>
          <w:rFonts w:ascii="PT Astra Serif" w:hAnsi="PT Astra Serif" w:cs="Arial"/>
          <w:b/>
          <w:sz w:val="28"/>
          <w:szCs w:val="28"/>
        </w:rPr>
      </w:pPr>
    </w:p>
    <w:p w:rsidR="00846ACA" w:rsidRPr="00B42E57" w:rsidRDefault="003B0E10" w:rsidP="003B0E10">
      <w:pPr>
        <w:pStyle w:val="af7"/>
        <w:rPr>
          <w:rFonts w:ascii="PT Astra Serif" w:hAnsi="PT Astra Serif" w:cs="Arial"/>
          <w:sz w:val="28"/>
          <w:szCs w:val="28"/>
        </w:rPr>
      </w:pPr>
      <w:r w:rsidRPr="00B42E57">
        <w:rPr>
          <w:rFonts w:ascii="PT Astra Serif" w:hAnsi="PT Astra Serif" w:cs="Arial"/>
          <w:sz w:val="28"/>
          <w:szCs w:val="28"/>
        </w:rPr>
        <w:t>7</w:t>
      </w:r>
      <w:r w:rsidR="0020382C" w:rsidRPr="00B42E57">
        <w:rPr>
          <w:rFonts w:ascii="PT Astra Serif" w:hAnsi="PT Astra Serif" w:cs="Arial"/>
          <w:sz w:val="28"/>
          <w:szCs w:val="28"/>
        </w:rPr>
        <w:t>1</w:t>
      </w:r>
      <w:r w:rsidR="004E2973" w:rsidRPr="00B42E57">
        <w:rPr>
          <w:rFonts w:ascii="PT Astra Serif" w:hAnsi="PT Astra Serif" w:cs="Arial"/>
          <w:sz w:val="28"/>
          <w:szCs w:val="28"/>
        </w:rPr>
        <w:t>. Основанием для начала административной процедуры является в</w:t>
      </w:r>
      <w:r w:rsidR="004E2973" w:rsidRPr="00B42E57">
        <w:rPr>
          <w:rFonts w:ascii="PT Astra Serif" w:hAnsi="PT Astra Serif" w:cs="Arial"/>
          <w:sz w:val="28"/>
          <w:szCs w:val="24"/>
        </w:rPr>
        <w:t xml:space="preserve">ыдача решения о </w:t>
      </w:r>
      <w:r w:rsidR="00BF267C" w:rsidRPr="00B42E57">
        <w:rPr>
          <w:rFonts w:ascii="PT Astra Serif" w:hAnsi="PT Astra Serif" w:cs="Arial"/>
          <w:sz w:val="28"/>
          <w:szCs w:val="24"/>
        </w:rPr>
        <w:t>предоставлении муниципальной услуги</w:t>
      </w:r>
      <w:r w:rsidR="004E2973" w:rsidRPr="00B42E57">
        <w:rPr>
          <w:rFonts w:ascii="PT Astra Serif" w:hAnsi="PT Astra Serif" w:cs="Arial"/>
          <w:sz w:val="28"/>
          <w:szCs w:val="24"/>
        </w:rPr>
        <w:t xml:space="preserve">, решения об отказе в </w:t>
      </w:r>
      <w:r w:rsidR="00BF267C" w:rsidRPr="00B42E57">
        <w:rPr>
          <w:rFonts w:ascii="PT Astra Serif" w:hAnsi="PT Astra Serif" w:cs="Arial"/>
          <w:sz w:val="28"/>
          <w:szCs w:val="24"/>
        </w:rPr>
        <w:t>предоставлении муниципальной услуги</w:t>
      </w:r>
      <w:r w:rsidR="004E2973" w:rsidRPr="00B42E57">
        <w:rPr>
          <w:rFonts w:ascii="PT Astra Serif" w:hAnsi="PT Astra Serif" w:cs="Arial"/>
          <w:sz w:val="28"/>
          <w:szCs w:val="24"/>
        </w:rPr>
        <w:t>.</w:t>
      </w:r>
    </w:p>
    <w:p w:rsidR="00846ACA" w:rsidRPr="00B42E57" w:rsidRDefault="004E2973">
      <w:pPr>
        <w:pStyle w:val="ConsPlusNormal"/>
        <w:ind w:firstLine="709"/>
        <w:jc w:val="both"/>
        <w:outlineLvl w:val="2"/>
        <w:rPr>
          <w:rFonts w:ascii="PT Astra Serif" w:hAnsi="PT Astra Serif"/>
          <w:sz w:val="28"/>
          <w:szCs w:val="28"/>
        </w:rPr>
      </w:pPr>
      <w:r w:rsidRPr="00B42E57">
        <w:rPr>
          <w:rFonts w:ascii="PT Astra Serif" w:hAnsi="PT Astra Serif"/>
          <w:sz w:val="28"/>
          <w:szCs w:val="28"/>
        </w:rPr>
        <w:t xml:space="preserve">Выдача заявителю решения о </w:t>
      </w:r>
      <w:r w:rsidR="00BF267C" w:rsidRPr="00B42E57">
        <w:rPr>
          <w:rFonts w:ascii="PT Astra Serif" w:hAnsi="PT Astra Serif"/>
          <w:sz w:val="28"/>
          <w:szCs w:val="28"/>
        </w:rPr>
        <w:t>переводе жилого помещения в нежилое помещение и нежилого помещения в жилое помещение</w:t>
      </w:r>
      <w:r w:rsidRPr="00B42E57">
        <w:rPr>
          <w:rFonts w:ascii="PT Astra Serif" w:hAnsi="PT Astra Serif"/>
          <w:sz w:val="28"/>
          <w:szCs w:val="28"/>
        </w:rPr>
        <w:t xml:space="preserve"> осуществляется </w:t>
      </w:r>
      <w:r w:rsidRPr="00B42E57">
        <w:rPr>
          <w:rFonts w:ascii="PT Astra Serif" w:hAnsi="PT Astra Serif"/>
          <w:sz w:val="28"/>
          <w:szCs w:val="28"/>
        </w:rPr>
        <w:lastRenderedPageBreak/>
        <w:t>ответственным специалистом, при предъявлении заявителем документа, удостоверяющего личность.</w:t>
      </w:r>
    </w:p>
    <w:p w:rsidR="00846ACA" w:rsidRPr="00B42E57" w:rsidRDefault="004E2973">
      <w:pPr>
        <w:pStyle w:val="ConsPlusNormal"/>
        <w:ind w:firstLine="709"/>
        <w:jc w:val="both"/>
        <w:outlineLvl w:val="2"/>
        <w:rPr>
          <w:rFonts w:ascii="PT Astra Serif" w:hAnsi="PT Astra Serif"/>
          <w:sz w:val="28"/>
          <w:szCs w:val="28"/>
        </w:rPr>
      </w:pPr>
      <w:r w:rsidRPr="00B42E57">
        <w:rPr>
          <w:rFonts w:ascii="PT Astra Serif" w:hAnsi="PT Astra Serif"/>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B42E57" w:rsidRDefault="003B0E10" w:rsidP="003B0E10">
      <w:pPr>
        <w:ind w:firstLine="709"/>
        <w:jc w:val="both"/>
        <w:rPr>
          <w:rFonts w:ascii="PT Astra Serif" w:hAnsi="PT Astra Serif" w:cs="Arial"/>
          <w:sz w:val="28"/>
          <w:szCs w:val="28"/>
        </w:rPr>
      </w:pPr>
      <w:r w:rsidRPr="00B42E57">
        <w:rPr>
          <w:rFonts w:ascii="PT Astra Serif" w:hAnsi="PT Astra Serif" w:cs="Arial"/>
          <w:sz w:val="28"/>
          <w:szCs w:val="28"/>
        </w:rPr>
        <w:t>7</w:t>
      </w:r>
      <w:r w:rsidR="0020382C" w:rsidRPr="00B42E57">
        <w:rPr>
          <w:rFonts w:ascii="PT Astra Serif" w:hAnsi="PT Astra Serif" w:cs="Arial"/>
          <w:sz w:val="28"/>
          <w:szCs w:val="28"/>
        </w:rPr>
        <w:t>2</w:t>
      </w:r>
      <w:r w:rsidR="004E2973" w:rsidRPr="00B42E57">
        <w:rPr>
          <w:rFonts w:ascii="PT Astra Serif" w:hAnsi="PT Astra Serif" w:cs="Arial"/>
          <w:sz w:val="28"/>
          <w:szCs w:val="28"/>
        </w:rPr>
        <w:t xml:space="preserve">. Критерием принятия решения в рамках административной процедуры является получение </w:t>
      </w:r>
      <w:r w:rsidR="006C385A" w:rsidRPr="00B42E57">
        <w:rPr>
          <w:rFonts w:ascii="PT Astra Serif" w:hAnsi="PT Astra Serif" w:cs="Arial"/>
          <w:sz w:val="28"/>
          <w:szCs w:val="28"/>
        </w:rPr>
        <w:t>специалистом отдела строительства, дорожной деятельности и ЖКХ администрации МО Чернский район</w:t>
      </w:r>
      <w:r w:rsidR="006C385A" w:rsidRPr="00B42E57">
        <w:rPr>
          <w:rFonts w:ascii="PT Astra Serif" w:hAnsi="PT Astra Serif" w:cs="Arial"/>
          <w:b/>
          <w:sz w:val="28"/>
          <w:szCs w:val="28"/>
        </w:rPr>
        <w:t xml:space="preserve"> </w:t>
      </w:r>
      <w:r w:rsidR="006C385A" w:rsidRPr="00B42E57">
        <w:rPr>
          <w:rFonts w:ascii="PT Astra Serif" w:hAnsi="PT Astra Serif" w:cs="Arial"/>
          <w:sz w:val="28"/>
          <w:szCs w:val="28"/>
        </w:rPr>
        <w:t>проекта</w:t>
      </w:r>
      <w:r w:rsidR="004E2973" w:rsidRPr="00B42E57">
        <w:rPr>
          <w:rFonts w:ascii="PT Astra Serif" w:hAnsi="PT Astra Serif" w:cs="Arial"/>
          <w:sz w:val="28"/>
          <w:szCs w:val="28"/>
        </w:rPr>
        <w:t xml:space="preserve"> решения о </w:t>
      </w:r>
      <w:r w:rsidR="00BF267C" w:rsidRPr="00B42E57">
        <w:rPr>
          <w:rFonts w:ascii="PT Astra Serif" w:hAnsi="PT Astra Serif" w:cs="Arial"/>
          <w:sz w:val="28"/>
          <w:szCs w:val="28"/>
        </w:rPr>
        <w:t>предоставлении муниципальной услуги</w:t>
      </w:r>
      <w:r w:rsidR="004E2973" w:rsidRPr="00B42E57">
        <w:rPr>
          <w:rFonts w:ascii="PT Astra Serif" w:hAnsi="PT Astra Serif"/>
          <w:sz w:val="28"/>
          <w:szCs w:val="28"/>
        </w:rPr>
        <w:t xml:space="preserve"> </w:t>
      </w:r>
      <w:r w:rsidR="004E2973" w:rsidRPr="00B42E57">
        <w:rPr>
          <w:rFonts w:ascii="PT Astra Serif" w:hAnsi="PT Astra Serif" w:cs="Arial"/>
          <w:sz w:val="28"/>
          <w:szCs w:val="28"/>
        </w:rPr>
        <w:t>либо уведомление об отказе в предоставлении муниципальной услуги.</w:t>
      </w:r>
    </w:p>
    <w:p w:rsidR="00846ACA" w:rsidRPr="00B42E57" w:rsidRDefault="003B0E10" w:rsidP="003B0E1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B42E57">
        <w:rPr>
          <w:rFonts w:ascii="PT Astra Serif" w:hAnsi="PT Astra Serif" w:cs="Arial"/>
          <w:sz w:val="28"/>
          <w:szCs w:val="28"/>
        </w:rPr>
        <w:t>7</w:t>
      </w:r>
      <w:r w:rsidR="0020382C" w:rsidRPr="00B42E57">
        <w:rPr>
          <w:rFonts w:ascii="PT Astra Serif" w:hAnsi="PT Astra Serif" w:cs="Arial"/>
          <w:sz w:val="28"/>
          <w:szCs w:val="28"/>
        </w:rPr>
        <w:t>3</w:t>
      </w:r>
      <w:r w:rsidR="004E2973" w:rsidRPr="00B42E57">
        <w:rPr>
          <w:rFonts w:ascii="PT Astra Serif" w:hAnsi="PT Astra Serif" w:cs="Arial"/>
          <w:sz w:val="28"/>
          <w:szCs w:val="28"/>
        </w:rPr>
        <w:t xml:space="preserve">. </w:t>
      </w:r>
      <w:r w:rsidR="004E2973" w:rsidRPr="00B42E57">
        <w:rPr>
          <w:rFonts w:ascii="PT Astra Serif" w:hAnsi="PT Astra Serif"/>
          <w:sz w:val="28"/>
          <w:szCs w:val="28"/>
        </w:rPr>
        <w:t xml:space="preserve">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BF267C" w:rsidRPr="00B42E57">
        <w:rPr>
          <w:rFonts w:ascii="PT Astra Serif" w:hAnsi="PT Astra Serif"/>
          <w:sz w:val="28"/>
          <w:szCs w:val="28"/>
        </w:rPr>
        <w:t>1</w:t>
      </w:r>
      <w:r w:rsidR="004E2973" w:rsidRPr="00B42E57">
        <w:rPr>
          <w:rFonts w:ascii="PT Astra Serif" w:hAnsi="PT Astra Serif"/>
          <w:sz w:val="28"/>
          <w:szCs w:val="28"/>
        </w:rPr>
        <w:t xml:space="preserve">, № </w:t>
      </w:r>
      <w:r w:rsidR="00BF267C" w:rsidRPr="00B42E57">
        <w:rPr>
          <w:rFonts w:ascii="PT Astra Serif" w:hAnsi="PT Astra Serif"/>
          <w:sz w:val="28"/>
          <w:szCs w:val="28"/>
        </w:rPr>
        <w:t>2.</w:t>
      </w:r>
    </w:p>
    <w:p w:rsidR="00846ACA" w:rsidRPr="00B42E57" w:rsidRDefault="004E2973">
      <w:pPr>
        <w:pStyle w:val="ConsPlusNormal"/>
        <w:ind w:firstLine="709"/>
        <w:jc w:val="both"/>
        <w:outlineLvl w:val="2"/>
        <w:rPr>
          <w:rFonts w:ascii="PT Astra Serif" w:hAnsi="PT Astra Serif"/>
          <w:sz w:val="28"/>
          <w:szCs w:val="28"/>
        </w:rPr>
      </w:pPr>
      <w:r w:rsidRPr="00B42E57">
        <w:rPr>
          <w:rFonts w:ascii="PT Astra Serif" w:hAnsi="PT Astra Serif"/>
          <w:sz w:val="28"/>
          <w:szCs w:val="28"/>
        </w:rPr>
        <w:t xml:space="preserve">Результатом административной процедуры является направление </w:t>
      </w:r>
      <w:r w:rsidR="00EC5454" w:rsidRPr="00B42E57">
        <w:rPr>
          <w:rFonts w:ascii="PT Astra Serif" w:hAnsi="PT Astra Serif"/>
          <w:sz w:val="28"/>
          <w:szCs w:val="28"/>
        </w:rPr>
        <w:t>уведомления</w:t>
      </w:r>
      <w:r w:rsidRPr="00B42E57">
        <w:rPr>
          <w:rFonts w:ascii="PT Astra Serif" w:hAnsi="PT Astra Serif"/>
          <w:sz w:val="28"/>
          <w:szCs w:val="28"/>
        </w:rPr>
        <w:t xml:space="preserve"> о готовности решения о </w:t>
      </w:r>
      <w:r w:rsidR="00BF267C" w:rsidRPr="00B42E57">
        <w:rPr>
          <w:rFonts w:ascii="PT Astra Serif" w:hAnsi="PT Astra Serif"/>
          <w:sz w:val="28"/>
          <w:szCs w:val="28"/>
        </w:rPr>
        <w:t>предоставлении муниципальной услуги</w:t>
      </w:r>
      <w:r w:rsidRPr="00B42E57">
        <w:rPr>
          <w:rFonts w:ascii="PT Astra Serif" w:hAnsi="PT Astra Serif"/>
          <w:sz w:val="28"/>
          <w:szCs w:val="28"/>
        </w:rPr>
        <w:t>, решения об отказе в предоставлении муниципальной услуги и приглашение к получению результата муниципальной услуги</w:t>
      </w:r>
      <w:r w:rsidR="00EC5454" w:rsidRPr="00B42E57">
        <w:rPr>
          <w:rFonts w:ascii="PT Astra Serif" w:hAnsi="PT Astra Serif"/>
          <w:sz w:val="28"/>
          <w:szCs w:val="28"/>
        </w:rPr>
        <w:t>. Уведомление направляется</w:t>
      </w:r>
      <w:r w:rsidRPr="00B42E57">
        <w:rPr>
          <w:rFonts w:ascii="PT Astra Serif" w:hAnsi="PT Astra Serif"/>
          <w:sz w:val="28"/>
          <w:szCs w:val="28"/>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846ACA" w:rsidRPr="00B42E57" w:rsidRDefault="004E297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r w:rsidRPr="00B42E57">
        <w:rPr>
          <w:rFonts w:ascii="PT Astra Serif" w:hAnsi="PT Astra Serif"/>
          <w:sz w:val="28"/>
          <w:szCs w:val="28"/>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6C385A" w:rsidRPr="00B42E57">
        <w:rPr>
          <w:rFonts w:ascii="PT Astra Serif" w:hAnsi="PT Astra Serif"/>
          <w:sz w:val="28"/>
          <w:szCs w:val="28"/>
        </w:rPr>
        <w:t xml:space="preserve">отделе делопроизводства и контроля администрации МО Чернский район. </w:t>
      </w:r>
      <w:r w:rsidRPr="00B42E57">
        <w:rPr>
          <w:rFonts w:ascii="PT Astra Serif" w:hAnsi="PT Astra Serif"/>
          <w:sz w:val="28"/>
          <w:szCs w:val="28"/>
        </w:rPr>
        <w:t xml:space="preserve"> </w:t>
      </w:r>
      <w:r w:rsidRPr="00B42E57">
        <w:rPr>
          <w:rFonts w:ascii="PT Astra Serif" w:eastAsia="Calibri" w:hAnsi="PT Astra Serif"/>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A01033" w:rsidRPr="00B42E57" w:rsidRDefault="00A0103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eastAsia="Calibri" w:hAnsi="PT Astra Serif"/>
          <w:sz w:val="28"/>
          <w:szCs w:val="28"/>
        </w:rPr>
      </w:pPr>
    </w:p>
    <w:p w:rsidR="00A01033" w:rsidRPr="00B42E57" w:rsidRDefault="00A01033" w:rsidP="00A01033">
      <w:pPr>
        <w:widowControl/>
        <w:jc w:val="center"/>
        <w:rPr>
          <w:rFonts w:ascii="PT Astra Serif" w:eastAsia="Calibri" w:hAnsi="PT Astra Serif"/>
          <w:b/>
          <w:sz w:val="28"/>
          <w:szCs w:val="28"/>
          <w:lang w:eastAsia="en-US"/>
        </w:rPr>
      </w:pPr>
      <w:r w:rsidRPr="00B42E57">
        <w:rPr>
          <w:rFonts w:ascii="PT Astra Serif" w:eastAsia="Calibri" w:hAnsi="PT Astra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A01033" w:rsidRPr="00B42E57" w:rsidRDefault="00A01033" w:rsidP="00A01033">
      <w:pPr>
        <w:widowControl/>
        <w:ind w:firstLine="709"/>
        <w:jc w:val="both"/>
        <w:rPr>
          <w:rFonts w:ascii="PT Astra Serif" w:eastAsia="Calibri" w:hAnsi="PT Astra Serif"/>
          <w:sz w:val="28"/>
          <w:szCs w:val="28"/>
          <w:lang w:eastAsia="en-US"/>
        </w:rPr>
      </w:pP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7</w:t>
      </w:r>
      <w:r w:rsidR="0020382C" w:rsidRPr="00B42E57">
        <w:rPr>
          <w:rFonts w:ascii="PT Astra Serif" w:eastAsia="Calibri" w:hAnsi="PT Astra Serif"/>
          <w:sz w:val="28"/>
          <w:szCs w:val="28"/>
          <w:lang w:eastAsia="en-US"/>
        </w:rPr>
        <w:t>4</w:t>
      </w:r>
      <w:r w:rsidRPr="00B42E57">
        <w:rPr>
          <w:rFonts w:ascii="PT Astra Serif" w:eastAsia="Calibri" w:hAnsi="PT Astra Serif"/>
          <w:sz w:val="28"/>
          <w:szCs w:val="28"/>
          <w:lang w:eastAsia="en-US"/>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ввод объекта в эксплуатацию, внесении изменений в разрешение на ввод объекта в эксплуатацию (далее – заявление об исправлении технической ошибки).</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lastRenderedPageBreak/>
        <w:t>7</w:t>
      </w:r>
      <w:r w:rsidR="0020382C" w:rsidRPr="00B42E57">
        <w:rPr>
          <w:rFonts w:ascii="PT Astra Serif" w:eastAsia="Calibri" w:hAnsi="PT Astra Serif"/>
          <w:sz w:val="28"/>
          <w:szCs w:val="28"/>
          <w:lang w:eastAsia="en-US"/>
        </w:rPr>
        <w:t>5</w:t>
      </w:r>
      <w:r w:rsidRPr="00B42E57">
        <w:rPr>
          <w:rFonts w:ascii="PT Astra Serif" w:eastAsia="Calibri" w:hAnsi="PT Astra Serif"/>
          <w:sz w:val="28"/>
          <w:szCs w:val="28"/>
          <w:lang w:eastAsia="en-US"/>
        </w:rPr>
        <w:t>. При обращении за исправлением технической ошибки заявитель представляет:</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 xml:space="preserve">- заявление об исправлении технической ошибки (приложение </w:t>
      </w:r>
      <w:r w:rsidR="009445C0" w:rsidRPr="00B42E57">
        <w:rPr>
          <w:rFonts w:ascii="PT Astra Serif" w:eastAsia="Calibri" w:hAnsi="PT Astra Serif"/>
          <w:sz w:val="28"/>
          <w:szCs w:val="28"/>
          <w:lang w:eastAsia="en-US"/>
        </w:rPr>
        <w:t>6</w:t>
      </w:r>
      <w:r w:rsidRPr="00B42E57">
        <w:rPr>
          <w:rFonts w:ascii="PT Astra Serif" w:eastAsia="Calibri" w:hAnsi="PT Astra Serif"/>
          <w:sz w:val="28"/>
          <w:szCs w:val="28"/>
          <w:lang w:eastAsia="en-US"/>
        </w:rPr>
        <w:t>);</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 документы, свидетельствующие о наличии технической ошибки и содержащие правильные данные;</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 оригинал документа, указанный в пункте 1</w:t>
      </w:r>
      <w:r w:rsidR="009445C0" w:rsidRPr="00B42E57">
        <w:rPr>
          <w:rFonts w:ascii="PT Astra Serif" w:eastAsia="Calibri" w:hAnsi="PT Astra Serif"/>
          <w:sz w:val="28"/>
          <w:szCs w:val="28"/>
          <w:lang w:eastAsia="en-US"/>
        </w:rPr>
        <w:t>9</w:t>
      </w:r>
      <w:r w:rsidRPr="00B42E57">
        <w:rPr>
          <w:rFonts w:ascii="PT Astra Serif" w:eastAsia="Calibri" w:hAnsi="PT Astra Serif"/>
          <w:sz w:val="28"/>
          <w:szCs w:val="28"/>
          <w:lang w:eastAsia="en-US"/>
        </w:rPr>
        <w:t xml:space="preserve"> настоящего административного регламента, в котором содержится техническая ошибка.</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7</w:t>
      </w:r>
      <w:r w:rsidR="0020382C" w:rsidRPr="00B42E57">
        <w:rPr>
          <w:rFonts w:ascii="PT Astra Serif" w:eastAsia="Calibri" w:hAnsi="PT Astra Serif"/>
          <w:sz w:val="28"/>
          <w:szCs w:val="28"/>
          <w:lang w:eastAsia="en-US"/>
        </w:rPr>
        <w:t>6</w:t>
      </w:r>
      <w:r w:rsidRPr="00B42E57">
        <w:rPr>
          <w:rFonts w:ascii="PT Astra Serif" w:eastAsia="Calibri" w:hAnsi="PT Astra Serif"/>
          <w:sz w:val="28"/>
          <w:szCs w:val="28"/>
          <w:lang w:eastAsia="en-US"/>
        </w:rPr>
        <w:t xml:space="preserve">.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 </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7</w:t>
      </w:r>
      <w:r w:rsidR="0020382C" w:rsidRPr="00B42E57">
        <w:rPr>
          <w:rFonts w:ascii="PT Astra Serif" w:eastAsia="Calibri" w:hAnsi="PT Astra Serif"/>
          <w:sz w:val="28"/>
          <w:szCs w:val="28"/>
          <w:lang w:eastAsia="en-US"/>
        </w:rPr>
        <w:t>7</w:t>
      </w:r>
      <w:r w:rsidRPr="00B42E57">
        <w:rPr>
          <w:rFonts w:ascii="PT Astra Serif" w:eastAsia="Calibri" w:hAnsi="PT Astra Serif"/>
          <w:sz w:val="28"/>
          <w:szCs w:val="28"/>
          <w:lang w:eastAsia="en-US"/>
        </w:rPr>
        <w:t>. Заявление об исправлении технической ошибки и документы, предусмотренные пунктом 7</w:t>
      </w:r>
      <w:r w:rsidR="004D2210" w:rsidRPr="00B42E57">
        <w:rPr>
          <w:rFonts w:ascii="PT Astra Serif" w:eastAsia="Calibri" w:hAnsi="PT Astra Serif"/>
          <w:sz w:val="28"/>
          <w:szCs w:val="28"/>
          <w:lang w:eastAsia="en-US"/>
        </w:rPr>
        <w:t>5</w:t>
      </w:r>
      <w:r w:rsidRPr="00B42E57">
        <w:rPr>
          <w:rFonts w:ascii="PT Astra Serif" w:eastAsia="Calibri" w:hAnsi="PT Astra Serif"/>
          <w:sz w:val="28"/>
          <w:szCs w:val="28"/>
          <w:lang w:eastAsia="en-US"/>
        </w:rPr>
        <w:t xml:space="preserve"> настоящего административного регламента, регистрируются в день их поступления.</w:t>
      </w:r>
    </w:p>
    <w:p w:rsidR="00A01033" w:rsidRPr="00B42E57" w:rsidRDefault="0020382C"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78</w:t>
      </w:r>
      <w:r w:rsidR="00A01033" w:rsidRPr="00B42E57">
        <w:rPr>
          <w:rFonts w:ascii="PT Astra Serif" w:eastAsia="Calibri" w:hAnsi="PT Astra Serif"/>
          <w:sz w:val="28"/>
          <w:szCs w:val="28"/>
          <w:lang w:eastAsia="en-US"/>
        </w:rPr>
        <w:t>. Рассмотрение заявления осуществляется сотрудником администрации, ответственным за предоставление муниципальной услуги.</w:t>
      </w:r>
    </w:p>
    <w:p w:rsidR="00A01033" w:rsidRPr="00B42E57" w:rsidRDefault="0020382C"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79</w:t>
      </w:r>
      <w:r w:rsidR="00A01033" w:rsidRPr="00B42E57">
        <w:rPr>
          <w:rFonts w:ascii="PT Astra Serif" w:eastAsia="Calibri" w:hAnsi="PT Astra Serif"/>
          <w:sz w:val="28"/>
          <w:szCs w:val="28"/>
          <w:lang w:eastAsia="en-US"/>
        </w:rPr>
        <w:t>.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четырех рабочих дней со дня поступления и регистрации заявления об исправлении технической ошибки.</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Оригинал документа, указанный в пункте 1</w:t>
      </w:r>
      <w:r w:rsidR="009445C0" w:rsidRPr="00B42E57">
        <w:rPr>
          <w:rFonts w:ascii="PT Astra Serif" w:eastAsia="Calibri" w:hAnsi="PT Astra Serif"/>
          <w:sz w:val="28"/>
          <w:szCs w:val="28"/>
          <w:lang w:eastAsia="en-US"/>
        </w:rPr>
        <w:t>9</w:t>
      </w:r>
      <w:r w:rsidRPr="00B42E57">
        <w:rPr>
          <w:rFonts w:ascii="PT Astra Serif" w:eastAsia="Calibri" w:hAnsi="PT Astra Serif"/>
          <w:sz w:val="28"/>
          <w:szCs w:val="28"/>
          <w:lang w:eastAsia="en-US"/>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8</w:t>
      </w:r>
      <w:r w:rsidR="0020382C" w:rsidRPr="00B42E57">
        <w:rPr>
          <w:rFonts w:ascii="PT Astra Serif" w:eastAsia="Calibri" w:hAnsi="PT Astra Serif"/>
          <w:sz w:val="28"/>
          <w:szCs w:val="28"/>
          <w:lang w:eastAsia="en-US"/>
        </w:rPr>
        <w:t>0</w:t>
      </w:r>
      <w:r w:rsidRPr="00B42E57">
        <w:rPr>
          <w:rFonts w:ascii="PT Astra Serif" w:eastAsia="Calibri" w:hAnsi="PT Astra Serif"/>
          <w:sz w:val="28"/>
          <w:szCs w:val="28"/>
          <w:lang w:eastAsia="en-US"/>
        </w:rPr>
        <w:t>. При подаче заявления об исправлении технической ошибки в выданном разрешении на ввод объекта в эксплуатацию через ЕПГУ, РПГУ заявитель получает исправленный результат предоставления муниципальной услуги в форме электронного документа.</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8</w:t>
      </w:r>
      <w:r w:rsidR="0020382C" w:rsidRPr="00B42E57">
        <w:rPr>
          <w:rFonts w:ascii="PT Astra Serif" w:eastAsia="Calibri" w:hAnsi="PT Astra Serif"/>
          <w:sz w:val="28"/>
          <w:szCs w:val="28"/>
          <w:lang w:eastAsia="en-US"/>
        </w:rPr>
        <w:t>1</w:t>
      </w:r>
      <w:r w:rsidRPr="00B42E57">
        <w:rPr>
          <w:rFonts w:ascii="PT Astra Serif" w:eastAsia="Calibri" w:hAnsi="PT Astra Serif"/>
          <w:sz w:val="28"/>
          <w:szCs w:val="28"/>
          <w:lang w:eastAsia="en-US"/>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9445C0" w:rsidRPr="00B42E57">
        <w:rPr>
          <w:rFonts w:ascii="PT Astra Serif" w:eastAsia="Calibri" w:hAnsi="PT Astra Serif"/>
          <w:sz w:val="28"/>
          <w:szCs w:val="28"/>
          <w:lang w:eastAsia="en-US"/>
        </w:rPr>
        <w:t>7</w:t>
      </w:r>
      <w:r w:rsidRPr="00B42E57">
        <w:rPr>
          <w:rFonts w:ascii="PT Astra Serif" w:eastAsia="Calibri" w:hAnsi="PT Astra Serif"/>
          <w:sz w:val="28"/>
          <w:szCs w:val="28"/>
          <w:lang w:eastAsia="en-US"/>
        </w:rPr>
        <w:t>).</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8</w:t>
      </w:r>
      <w:r w:rsidR="0020382C" w:rsidRPr="00B42E57">
        <w:rPr>
          <w:rFonts w:ascii="PT Astra Serif" w:eastAsia="Calibri" w:hAnsi="PT Astra Serif"/>
          <w:sz w:val="28"/>
          <w:szCs w:val="28"/>
          <w:lang w:eastAsia="en-US"/>
        </w:rPr>
        <w:t>2</w:t>
      </w:r>
      <w:r w:rsidRPr="00B42E57">
        <w:rPr>
          <w:rFonts w:ascii="PT Astra Serif" w:eastAsia="Calibri" w:hAnsi="PT Astra Serif"/>
          <w:sz w:val="28"/>
          <w:szCs w:val="28"/>
          <w:lang w:eastAsia="en-US"/>
        </w:rPr>
        <w:t xml:space="preserve">. Заявление о выдаче дубликата </w:t>
      </w:r>
      <w:r w:rsidRPr="00B42E57">
        <w:rPr>
          <w:rFonts w:ascii="PT Astra Serif" w:eastAsia="Calibri" w:hAnsi="PT Astra Serif"/>
          <w:sz w:val="28"/>
          <w:szCs w:val="28"/>
        </w:rPr>
        <w:t xml:space="preserve">документа, выданного по результатам предоставления </w:t>
      </w:r>
      <w:r w:rsidRPr="00B42E57">
        <w:rPr>
          <w:rFonts w:ascii="PT Astra Serif" w:eastAsia="Calibri" w:hAnsi="PT Astra Serif"/>
          <w:sz w:val="28"/>
          <w:szCs w:val="28"/>
          <w:lang w:eastAsia="en-US"/>
        </w:rPr>
        <w:t xml:space="preserve">муниципальной услуги, подается заявителем в письменной форме через МФЦ, либо посредством почтового отправления с уведомлением о вручении. </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8</w:t>
      </w:r>
      <w:r w:rsidR="0020382C" w:rsidRPr="00B42E57">
        <w:rPr>
          <w:rFonts w:ascii="PT Astra Serif" w:eastAsia="Calibri" w:hAnsi="PT Astra Serif"/>
          <w:sz w:val="28"/>
          <w:szCs w:val="28"/>
          <w:lang w:eastAsia="en-US"/>
        </w:rPr>
        <w:t>3</w:t>
      </w:r>
      <w:r w:rsidRPr="00B42E57">
        <w:rPr>
          <w:rFonts w:ascii="PT Astra Serif" w:eastAsia="Calibri" w:hAnsi="PT Astra Serif"/>
          <w:sz w:val="28"/>
          <w:szCs w:val="28"/>
          <w:lang w:eastAsia="en-US"/>
        </w:rPr>
        <w:t>. Заявление о получении дубликата регистрируется в день его поступления.</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8</w:t>
      </w:r>
      <w:r w:rsidR="0020382C" w:rsidRPr="00B42E57">
        <w:rPr>
          <w:rFonts w:ascii="PT Astra Serif" w:eastAsia="Calibri" w:hAnsi="PT Astra Serif"/>
          <w:sz w:val="28"/>
          <w:szCs w:val="28"/>
          <w:lang w:eastAsia="en-US"/>
        </w:rPr>
        <w:t>4</w:t>
      </w:r>
      <w:r w:rsidRPr="00B42E57">
        <w:rPr>
          <w:rFonts w:ascii="PT Astra Serif" w:eastAsia="Calibri" w:hAnsi="PT Astra Serif"/>
          <w:sz w:val="28"/>
          <w:szCs w:val="28"/>
          <w:lang w:eastAsia="en-US"/>
        </w:rPr>
        <w:t>. Рассмотрение заявления осуществляется сотрудником администрации, ответственным за предоставление муниципальной услуги.</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t>8</w:t>
      </w:r>
      <w:r w:rsidR="0020382C" w:rsidRPr="00B42E57">
        <w:rPr>
          <w:rFonts w:ascii="PT Astra Serif" w:eastAsia="Calibri" w:hAnsi="PT Astra Serif"/>
          <w:sz w:val="28"/>
          <w:szCs w:val="28"/>
          <w:lang w:eastAsia="en-US"/>
        </w:rPr>
        <w:t>5</w:t>
      </w:r>
      <w:r w:rsidRPr="00B42E57">
        <w:rPr>
          <w:rFonts w:ascii="PT Astra Serif" w:eastAsia="Calibri" w:hAnsi="PT Astra Serif"/>
          <w:sz w:val="28"/>
          <w:szCs w:val="28"/>
          <w:lang w:eastAsia="en-US"/>
        </w:rPr>
        <w:t>.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четырех рабочих дней со дня поступления и регистрации заявления о получении дубликата.</w:t>
      </w:r>
    </w:p>
    <w:p w:rsidR="00A01033" w:rsidRPr="00B42E57" w:rsidRDefault="00A01033" w:rsidP="00A01033">
      <w:pPr>
        <w:widowControl/>
        <w:ind w:firstLine="709"/>
        <w:jc w:val="both"/>
        <w:rPr>
          <w:rFonts w:ascii="PT Astra Serif" w:eastAsia="Calibri" w:hAnsi="PT Astra Serif"/>
          <w:sz w:val="28"/>
          <w:szCs w:val="28"/>
          <w:lang w:eastAsia="en-US"/>
        </w:rPr>
      </w:pPr>
      <w:r w:rsidRPr="00B42E57">
        <w:rPr>
          <w:rFonts w:ascii="PT Astra Serif" w:eastAsia="Calibri" w:hAnsi="PT Astra Serif"/>
          <w:sz w:val="28"/>
          <w:szCs w:val="28"/>
          <w:lang w:eastAsia="en-US"/>
        </w:rPr>
        <w:lastRenderedPageBreak/>
        <w:t>8</w:t>
      </w:r>
      <w:r w:rsidR="0020382C" w:rsidRPr="00B42E57">
        <w:rPr>
          <w:rFonts w:ascii="PT Astra Serif" w:eastAsia="Calibri" w:hAnsi="PT Astra Serif"/>
          <w:sz w:val="28"/>
          <w:szCs w:val="28"/>
          <w:lang w:eastAsia="en-US"/>
        </w:rPr>
        <w:t>6</w:t>
      </w:r>
      <w:r w:rsidRPr="00B42E57">
        <w:rPr>
          <w:rFonts w:ascii="PT Astra Serif" w:eastAsia="Calibri" w:hAnsi="PT Astra Serif"/>
          <w:sz w:val="28"/>
          <w:szCs w:val="28"/>
          <w:lang w:eastAsia="en-US"/>
        </w:rPr>
        <w:t>.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846ACA" w:rsidRPr="00B42E57" w:rsidRDefault="00846ACA" w:rsidP="009445C0">
      <w:pPr>
        <w:jc w:val="both"/>
        <w:rPr>
          <w:rFonts w:ascii="PT Astra Serif" w:hAnsi="PT Astra Serif" w:cs="Arial"/>
          <w:sz w:val="28"/>
          <w:szCs w:val="28"/>
        </w:rPr>
      </w:pPr>
    </w:p>
    <w:p w:rsidR="00846ACA" w:rsidRPr="00B42E57" w:rsidRDefault="004E2973">
      <w:pPr>
        <w:jc w:val="center"/>
        <w:rPr>
          <w:rFonts w:ascii="PT Astra Serif" w:hAnsi="PT Astra Serif" w:cs="Arial"/>
          <w:b/>
          <w:sz w:val="28"/>
          <w:szCs w:val="28"/>
        </w:rPr>
      </w:pPr>
      <w:r w:rsidRPr="00B42E57">
        <w:rPr>
          <w:rFonts w:ascii="PT Astra Serif" w:hAnsi="PT Astra Serif" w:cs="Arial"/>
          <w:b/>
          <w:sz w:val="28"/>
          <w:szCs w:val="28"/>
        </w:rPr>
        <w:t xml:space="preserve">4. </w:t>
      </w:r>
      <w:r w:rsidRPr="00B42E57">
        <w:rPr>
          <w:rFonts w:ascii="PT Astra Serif" w:hAnsi="PT Astra Serif"/>
          <w:b/>
          <w:sz w:val="28"/>
          <w:szCs w:val="28"/>
        </w:rPr>
        <w:t xml:space="preserve">Формы контроля за </w:t>
      </w:r>
      <w:r w:rsidR="001C59FE" w:rsidRPr="00B42E57">
        <w:rPr>
          <w:rFonts w:ascii="PT Astra Serif" w:hAnsi="PT Astra Serif"/>
          <w:b/>
          <w:sz w:val="28"/>
          <w:szCs w:val="28"/>
        </w:rPr>
        <w:t>предоставлением муниципальной услуги</w:t>
      </w:r>
    </w:p>
    <w:p w:rsidR="00846ACA" w:rsidRPr="00B42E57" w:rsidRDefault="00846ACA">
      <w:pPr>
        <w:jc w:val="center"/>
        <w:rPr>
          <w:rFonts w:ascii="PT Astra Serif" w:hAnsi="PT Astra Serif" w:cs="Arial"/>
          <w:b/>
          <w:sz w:val="28"/>
          <w:szCs w:val="28"/>
        </w:rPr>
      </w:pPr>
    </w:p>
    <w:p w:rsidR="00846ACA" w:rsidRPr="00B42E57" w:rsidRDefault="004E2973">
      <w:pPr>
        <w:jc w:val="center"/>
        <w:rPr>
          <w:rFonts w:ascii="PT Astra Serif" w:hAnsi="PT Astra Serif" w:cs="Arial"/>
          <w:b/>
          <w:sz w:val="28"/>
          <w:szCs w:val="28"/>
        </w:rPr>
      </w:pPr>
      <w:r w:rsidRPr="00B42E57">
        <w:rPr>
          <w:rFonts w:ascii="PT Astra Serif" w:hAnsi="PT Astra Serif"/>
          <w:b/>
          <w:sz w:val="28"/>
          <w:szCs w:val="28"/>
        </w:rPr>
        <w:t>4.1. Порядок осуществления текущего контроля за соблюдением</w:t>
      </w:r>
      <w:r w:rsidRPr="00B42E57">
        <w:rPr>
          <w:rFonts w:ascii="PT Astra Serif" w:hAnsi="PT Astra Serif"/>
          <w:b/>
          <w:sz w:val="28"/>
          <w:szCs w:val="28"/>
        </w:rPr>
        <w:br/>
        <w:t>и исполнением ответственными должностными лицами положений</w:t>
      </w:r>
      <w:r w:rsidRPr="00B42E57">
        <w:rPr>
          <w:rFonts w:ascii="PT Astra Serif" w:hAnsi="PT Astra Serif"/>
          <w:b/>
          <w:sz w:val="28"/>
          <w:szCs w:val="28"/>
        </w:rPr>
        <w:br/>
        <w:t xml:space="preserve">Административного регламента и иных нормативных правовых </w:t>
      </w:r>
      <w:r w:rsidR="009445C0" w:rsidRPr="00B42E57">
        <w:rPr>
          <w:rFonts w:ascii="PT Astra Serif" w:hAnsi="PT Astra Serif"/>
          <w:b/>
          <w:sz w:val="28"/>
          <w:szCs w:val="28"/>
        </w:rPr>
        <w:t>актов, устанавливающих</w:t>
      </w:r>
      <w:r w:rsidRPr="00B42E57">
        <w:rPr>
          <w:rFonts w:ascii="PT Astra Serif" w:hAnsi="PT Astra Serif"/>
          <w:b/>
          <w:sz w:val="28"/>
          <w:szCs w:val="28"/>
        </w:rPr>
        <w:t xml:space="preserve"> требования к предоставлению </w:t>
      </w:r>
      <w:r w:rsidRPr="00B42E57">
        <w:rPr>
          <w:rFonts w:ascii="PT Astra Serif" w:hAnsi="PT Astra Serif"/>
          <w:b/>
          <w:sz w:val="28"/>
          <w:szCs w:val="28"/>
        </w:rPr>
        <w:br/>
      </w:r>
      <w:r w:rsidR="009445C0" w:rsidRPr="00B42E57">
        <w:rPr>
          <w:rFonts w:ascii="PT Astra Serif" w:hAnsi="PT Astra Serif"/>
          <w:b/>
          <w:sz w:val="28"/>
          <w:szCs w:val="28"/>
        </w:rPr>
        <w:t>муниципальной услуги</w:t>
      </w:r>
      <w:r w:rsidRPr="00B42E57">
        <w:rPr>
          <w:rFonts w:ascii="PT Astra Serif" w:hAnsi="PT Astra Serif"/>
          <w:b/>
          <w:sz w:val="28"/>
          <w:szCs w:val="28"/>
        </w:rPr>
        <w:t>, а также принятием ими решений</w:t>
      </w:r>
    </w:p>
    <w:p w:rsidR="00846ACA" w:rsidRPr="00B42E57" w:rsidRDefault="00846ACA">
      <w:pPr>
        <w:ind w:left="708"/>
        <w:rPr>
          <w:rFonts w:ascii="PT Astra Serif" w:hAnsi="PT Astra Serif" w:cs="Arial"/>
          <w:b/>
          <w:sz w:val="28"/>
          <w:szCs w:val="28"/>
        </w:rPr>
      </w:pPr>
    </w:p>
    <w:p w:rsidR="00846ACA" w:rsidRPr="00B42E57" w:rsidRDefault="0020382C">
      <w:pPr>
        <w:ind w:firstLine="709"/>
        <w:jc w:val="both"/>
        <w:rPr>
          <w:rFonts w:ascii="PT Astra Serif" w:hAnsi="PT Astra Serif"/>
          <w:sz w:val="28"/>
          <w:szCs w:val="28"/>
        </w:rPr>
      </w:pPr>
      <w:r w:rsidRPr="00B42E57">
        <w:rPr>
          <w:rFonts w:ascii="PT Astra Serif" w:hAnsi="PT Astra Serif"/>
          <w:sz w:val="28"/>
          <w:szCs w:val="28"/>
        </w:rPr>
        <w:t>87</w:t>
      </w:r>
      <w:r w:rsidR="004E2973" w:rsidRPr="00B42E57">
        <w:rPr>
          <w:rFonts w:ascii="PT Astra Serif" w:hAnsi="PT Astra Serif"/>
          <w:sz w:val="28"/>
          <w:szCs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46ACA" w:rsidRPr="00B42E57" w:rsidRDefault="00846ACA">
      <w:pPr>
        <w:rPr>
          <w:rFonts w:ascii="PT Astra Serif" w:hAnsi="PT Astra Serif" w:cs="Arial"/>
          <w:b/>
          <w:sz w:val="28"/>
          <w:szCs w:val="28"/>
        </w:rPr>
      </w:pPr>
    </w:p>
    <w:p w:rsidR="00846ACA" w:rsidRPr="00B42E57" w:rsidRDefault="004E2973">
      <w:pPr>
        <w:pStyle w:val="ConsPlusNormal"/>
        <w:ind w:firstLine="0"/>
        <w:jc w:val="center"/>
        <w:outlineLvl w:val="2"/>
        <w:rPr>
          <w:rFonts w:ascii="PT Astra Serif" w:hAnsi="PT Astra Serif"/>
          <w:b/>
          <w:sz w:val="28"/>
          <w:szCs w:val="28"/>
        </w:rPr>
      </w:pPr>
      <w:r w:rsidRPr="00B42E57">
        <w:rPr>
          <w:rFonts w:ascii="PT Astra Serif" w:hAnsi="PT Astra Serif"/>
          <w:b/>
          <w:sz w:val="28"/>
          <w:szCs w:val="28"/>
        </w:rPr>
        <w:t>4.2. Порядок и периодичность осуществления плановых и внеплановых</w:t>
      </w:r>
      <w:r w:rsidRPr="00B42E57">
        <w:rPr>
          <w:rFonts w:ascii="PT Astra Serif" w:hAnsi="PT Astra Serif"/>
          <w:b/>
          <w:sz w:val="28"/>
          <w:szCs w:val="28"/>
        </w:rPr>
        <w:br/>
        <w:t xml:space="preserve">проверок полноты и качества предоставления муниципальной </w:t>
      </w:r>
      <w:r w:rsidR="009445C0" w:rsidRPr="00B42E57">
        <w:rPr>
          <w:rFonts w:ascii="PT Astra Serif" w:hAnsi="PT Astra Serif"/>
          <w:b/>
          <w:sz w:val="28"/>
          <w:szCs w:val="28"/>
        </w:rPr>
        <w:t>услуги, в</w:t>
      </w:r>
      <w:r w:rsidRPr="00B42E57">
        <w:rPr>
          <w:rFonts w:ascii="PT Astra Serif" w:hAnsi="PT Astra Serif"/>
          <w:b/>
          <w:sz w:val="28"/>
          <w:szCs w:val="28"/>
        </w:rPr>
        <w:t xml:space="preserve"> том числе порядок и формы контроля за полнотой и качеством</w:t>
      </w:r>
      <w:r w:rsidRPr="00B42E57">
        <w:rPr>
          <w:rFonts w:ascii="PT Astra Serif" w:hAnsi="PT Astra Serif"/>
          <w:b/>
          <w:sz w:val="28"/>
          <w:szCs w:val="28"/>
        </w:rPr>
        <w:br/>
        <w:t>предоставления муниципальной услуги</w:t>
      </w:r>
    </w:p>
    <w:p w:rsidR="00846ACA" w:rsidRPr="00B42E57" w:rsidRDefault="00846ACA">
      <w:pPr>
        <w:tabs>
          <w:tab w:val="left" w:pos="2640"/>
        </w:tabs>
        <w:rPr>
          <w:rFonts w:ascii="PT Astra Serif" w:hAnsi="PT Astra Serif" w:cs="Arial"/>
          <w:sz w:val="28"/>
          <w:szCs w:val="28"/>
        </w:rPr>
      </w:pPr>
    </w:p>
    <w:p w:rsidR="00846ACA" w:rsidRPr="00B42E57" w:rsidRDefault="0020382C">
      <w:pPr>
        <w:tabs>
          <w:tab w:val="left" w:pos="2640"/>
        </w:tabs>
        <w:ind w:firstLine="709"/>
        <w:jc w:val="both"/>
        <w:rPr>
          <w:rFonts w:ascii="PT Astra Serif" w:hAnsi="PT Astra Serif"/>
          <w:sz w:val="28"/>
          <w:szCs w:val="28"/>
        </w:rPr>
      </w:pPr>
      <w:r w:rsidRPr="00B42E57">
        <w:rPr>
          <w:rFonts w:ascii="PT Astra Serif" w:hAnsi="PT Astra Serif"/>
          <w:sz w:val="28"/>
          <w:szCs w:val="28"/>
        </w:rPr>
        <w:t>88</w:t>
      </w:r>
      <w:r w:rsidR="004E2973" w:rsidRPr="00B42E57">
        <w:rPr>
          <w:rFonts w:ascii="PT Astra Serif" w:hAnsi="PT Astra Serif"/>
          <w:sz w:val="28"/>
          <w:szCs w:val="28"/>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846ACA" w:rsidRPr="00B42E57" w:rsidRDefault="003B0E10">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8</w:t>
      </w:r>
      <w:r w:rsidR="0020382C" w:rsidRPr="00B42E57">
        <w:rPr>
          <w:rFonts w:ascii="PT Astra Serif" w:hAnsi="PT Astra Serif"/>
          <w:sz w:val="28"/>
          <w:szCs w:val="28"/>
        </w:rPr>
        <w:t>9</w:t>
      </w:r>
      <w:r w:rsidR="004E2973" w:rsidRPr="00B42E57">
        <w:rPr>
          <w:rFonts w:ascii="PT Astra Serif" w:hAnsi="PT Astra Serif"/>
          <w:sz w:val="28"/>
          <w:szCs w:val="28"/>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w:t>
      </w:r>
      <w:r w:rsidRPr="00B42E57">
        <w:rPr>
          <w:rFonts w:ascii="PT Astra Serif" w:hAnsi="PT Astra Serif"/>
          <w:sz w:val="28"/>
          <w:szCs w:val="28"/>
        </w:rPr>
        <w:lastRenderedPageBreak/>
        <w:t>услуги, содержащих жалобы на решения, действия (бездействие) специалистов структурного подразделения.</w:t>
      </w:r>
    </w:p>
    <w:p w:rsidR="00846ACA" w:rsidRPr="00B42E57" w:rsidRDefault="0020382C">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90</w:t>
      </w:r>
      <w:r w:rsidR="004E2973" w:rsidRPr="00B42E57">
        <w:rPr>
          <w:rFonts w:ascii="PT Astra Serif" w:hAnsi="PT Astra Serif"/>
          <w:sz w:val="28"/>
          <w:szCs w:val="28"/>
        </w:rPr>
        <w:t>. Проверки полноты и качества предоставления муниципальной услуги осуществляются на основании распоряжений главы администрации.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846ACA" w:rsidRPr="00B42E57" w:rsidRDefault="00846ACA">
      <w:pPr>
        <w:ind w:firstLine="567"/>
        <w:rPr>
          <w:rFonts w:ascii="PT Astra Serif" w:hAnsi="PT Astra Serif" w:cs="Arial"/>
          <w:sz w:val="28"/>
          <w:szCs w:val="28"/>
        </w:rPr>
      </w:pPr>
    </w:p>
    <w:p w:rsidR="00846ACA" w:rsidRPr="00B42E57" w:rsidRDefault="004E2973">
      <w:pPr>
        <w:pStyle w:val="ConsPlusNormal"/>
        <w:ind w:firstLine="0"/>
        <w:jc w:val="center"/>
        <w:outlineLvl w:val="2"/>
        <w:rPr>
          <w:rFonts w:ascii="PT Astra Serif" w:hAnsi="PT Astra Serif"/>
          <w:b/>
          <w:sz w:val="28"/>
          <w:szCs w:val="28"/>
        </w:rPr>
      </w:pPr>
      <w:r w:rsidRPr="00B42E57">
        <w:rPr>
          <w:rFonts w:ascii="PT Astra Serif" w:hAnsi="PT Astra Serif"/>
          <w:b/>
          <w:sz w:val="28"/>
          <w:szCs w:val="28"/>
        </w:rPr>
        <w:t>4.3. Ответственность должностных лиц за решения</w:t>
      </w:r>
      <w:r w:rsidRPr="00B42E57">
        <w:rPr>
          <w:rFonts w:ascii="PT Astra Serif" w:hAnsi="PT Astra Serif"/>
          <w:b/>
          <w:sz w:val="28"/>
          <w:szCs w:val="28"/>
        </w:rPr>
        <w:br/>
        <w:t>и действия (бездействие), принимаемые (осуществляемые) ими в ходе</w:t>
      </w:r>
      <w:r w:rsidRPr="00B42E57">
        <w:rPr>
          <w:rFonts w:ascii="PT Astra Serif" w:hAnsi="PT Astra Serif"/>
          <w:b/>
          <w:sz w:val="28"/>
          <w:szCs w:val="28"/>
        </w:rPr>
        <w:br/>
        <w:t>предоставления муниципальной услуги</w:t>
      </w:r>
    </w:p>
    <w:p w:rsidR="00846ACA" w:rsidRPr="00B42E57" w:rsidRDefault="00846ACA">
      <w:pPr>
        <w:rPr>
          <w:rFonts w:ascii="PT Astra Serif" w:hAnsi="PT Astra Serif" w:cs="Arial"/>
          <w:sz w:val="28"/>
          <w:szCs w:val="28"/>
        </w:rPr>
      </w:pPr>
    </w:p>
    <w:p w:rsidR="00846ACA" w:rsidRPr="00B42E57" w:rsidRDefault="0020382C">
      <w:pPr>
        <w:ind w:firstLine="709"/>
        <w:jc w:val="both"/>
        <w:rPr>
          <w:rFonts w:ascii="PT Astra Serif" w:hAnsi="PT Astra Serif"/>
          <w:sz w:val="28"/>
          <w:szCs w:val="28"/>
        </w:rPr>
      </w:pPr>
      <w:r w:rsidRPr="00B42E57">
        <w:rPr>
          <w:rFonts w:ascii="PT Astra Serif" w:hAnsi="PT Astra Serif"/>
          <w:sz w:val="28"/>
          <w:szCs w:val="28"/>
        </w:rPr>
        <w:t>91</w:t>
      </w:r>
      <w:r w:rsidR="004E2973" w:rsidRPr="00B42E57">
        <w:rPr>
          <w:rFonts w:ascii="PT Astra Serif" w:hAnsi="PT Astra Serif"/>
          <w:sz w:val="28"/>
          <w:szCs w:val="28"/>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846ACA" w:rsidRPr="00B42E57" w:rsidRDefault="004E2973">
      <w:pPr>
        <w:pStyle w:val="ConsPlusNormal"/>
        <w:spacing w:line="360" w:lineRule="exact"/>
        <w:ind w:firstLine="709"/>
        <w:jc w:val="both"/>
        <w:rPr>
          <w:rFonts w:ascii="PT Astra Serif" w:hAnsi="PT Astra Serif"/>
          <w:sz w:val="28"/>
          <w:szCs w:val="28"/>
        </w:rPr>
      </w:pPr>
      <w:r w:rsidRPr="00B42E57">
        <w:rPr>
          <w:rFonts w:ascii="PT Astra Serif" w:hAnsi="PT Astra Serif"/>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46ACA" w:rsidRPr="00B42E57" w:rsidRDefault="00846ACA">
      <w:pPr>
        <w:pStyle w:val="ConsPlusNormal"/>
        <w:spacing w:line="360" w:lineRule="exact"/>
        <w:ind w:firstLine="709"/>
        <w:jc w:val="both"/>
        <w:rPr>
          <w:rFonts w:ascii="PT Astra Serif" w:hAnsi="PT Astra Serif"/>
          <w:sz w:val="28"/>
          <w:szCs w:val="28"/>
        </w:rPr>
      </w:pPr>
    </w:p>
    <w:p w:rsidR="00846ACA" w:rsidRPr="00B42E57" w:rsidRDefault="004E2973">
      <w:pPr>
        <w:pStyle w:val="ConsPlusNormal"/>
        <w:ind w:firstLine="0"/>
        <w:jc w:val="center"/>
        <w:outlineLvl w:val="2"/>
        <w:rPr>
          <w:rFonts w:ascii="PT Astra Serif" w:hAnsi="PT Astra Serif"/>
          <w:b/>
          <w:sz w:val="28"/>
          <w:szCs w:val="28"/>
        </w:rPr>
      </w:pPr>
      <w:r w:rsidRPr="00B42E57">
        <w:rPr>
          <w:rFonts w:ascii="PT Astra Serif" w:hAnsi="PT Astra Serif"/>
          <w:b/>
          <w:sz w:val="28"/>
          <w:szCs w:val="28"/>
        </w:rPr>
        <w:t xml:space="preserve">4.4. Положения, характеризующие требования к порядку и </w:t>
      </w:r>
      <w:r w:rsidRPr="00B42E57">
        <w:rPr>
          <w:rFonts w:ascii="PT Astra Serif" w:hAnsi="PT Astra Serif"/>
          <w:b/>
          <w:sz w:val="28"/>
          <w:szCs w:val="28"/>
        </w:rPr>
        <w:br/>
        <w:t xml:space="preserve">формам контроля за предоставлением муниципальной услуги, </w:t>
      </w:r>
      <w:r w:rsidRPr="00B42E57">
        <w:rPr>
          <w:rFonts w:ascii="PT Astra Serif" w:hAnsi="PT Astra Serif"/>
          <w:b/>
          <w:sz w:val="28"/>
          <w:szCs w:val="28"/>
        </w:rPr>
        <w:br/>
        <w:t>в том числе со стороны граждан, их объединений и организаций</w:t>
      </w:r>
    </w:p>
    <w:p w:rsidR="00846ACA" w:rsidRPr="00B42E57" w:rsidRDefault="00846ACA">
      <w:pPr>
        <w:ind w:firstLine="708"/>
        <w:rPr>
          <w:rFonts w:ascii="PT Astra Serif" w:hAnsi="PT Astra Serif"/>
          <w:sz w:val="28"/>
          <w:szCs w:val="28"/>
        </w:rPr>
      </w:pPr>
    </w:p>
    <w:p w:rsidR="00846ACA" w:rsidRPr="00B42E57" w:rsidRDefault="0020382C">
      <w:pPr>
        <w:ind w:firstLine="708"/>
        <w:jc w:val="both"/>
        <w:rPr>
          <w:rFonts w:ascii="PT Astra Serif" w:hAnsi="PT Astra Serif"/>
          <w:sz w:val="28"/>
          <w:szCs w:val="28"/>
        </w:rPr>
      </w:pPr>
      <w:r w:rsidRPr="00B42E57">
        <w:rPr>
          <w:rFonts w:ascii="PT Astra Serif" w:hAnsi="PT Astra Serif"/>
          <w:sz w:val="28"/>
          <w:szCs w:val="28"/>
        </w:rPr>
        <w:t>92</w:t>
      </w:r>
      <w:r w:rsidR="004E2973" w:rsidRPr="00B42E57">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846ACA" w:rsidRPr="00B42E57" w:rsidRDefault="004E2973">
      <w:pPr>
        <w:pStyle w:val="ConsPlusNormal"/>
        <w:spacing w:line="360" w:lineRule="exact"/>
        <w:ind w:firstLine="0"/>
        <w:rPr>
          <w:rFonts w:ascii="PT Astra Serif" w:hAnsi="PT Astra Serif"/>
          <w:sz w:val="28"/>
          <w:szCs w:val="28"/>
        </w:rPr>
      </w:pPr>
      <w:r w:rsidRPr="00B42E57">
        <w:rPr>
          <w:rFonts w:ascii="PT Astra Serif" w:hAnsi="PT Astra Serif"/>
          <w:sz w:val="28"/>
          <w:szCs w:val="28"/>
        </w:rPr>
        <w:t xml:space="preserve">                                   </w:t>
      </w:r>
    </w:p>
    <w:p w:rsidR="00846ACA" w:rsidRPr="00B42E57" w:rsidRDefault="004E2973">
      <w:pPr>
        <w:pStyle w:val="ConsPlusNormal"/>
        <w:spacing w:line="360" w:lineRule="exact"/>
        <w:ind w:firstLine="0"/>
        <w:jc w:val="center"/>
        <w:rPr>
          <w:rFonts w:ascii="PT Astra Serif" w:hAnsi="PT Astra Serif"/>
          <w:b/>
          <w:sz w:val="28"/>
          <w:szCs w:val="28"/>
        </w:rPr>
      </w:pPr>
      <w:r w:rsidRPr="00B42E57">
        <w:rPr>
          <w:rFonts w:ascii="PT Astra Serif" w:hAnsi="PT Astra Serif"/>
          <w:b/>
          <w:sz w:val="28"/>
          <w:szCs w:val="28"/>
        </w:rPr>
        <w:t>5.</w:t>
      </w:r>
      <w:r w:rsidR="00133304" w:rsidRPr="00B42E57">
        <w:rPr>
          <w:rFonts w:ascii="PT Astra Serif" w:hAnsi="PT Astra Serif"/>
          <w:b/>
          <w:sz w:val="28"/>
          <w:szCs w:val="28"/>
        </w:rPr>
        <w:t xml:space="preserve"> </w:t>
      </w:r>
      <w:r w:rsidRPr="00B42E57">
        <w:rPr>
          <w:rFonts w:ascii="PT Astra Serif" w:hAnsi="PT Astra Serif"/>
          <w:b/>
          <w:sz w:val="28"/>
          <w:szCs w:val="28"/>
        </w:rPr>
        <w:t xml:space="preserve">Досудебный </w:t>
      </w:r>
      <w:r w:rsidR="001C59FE" w:rsidRPr="00B42E57">
        <w:rPr>
          <w:rFonts w:ascii="PT Astra Serif" w:hAnsi="PT Astra Serif"/>
          <w:b/>
          <w:sz w:val="28"/>
          <w:szCs w:val="28"/>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B42E57" w:rsidRDefault="00846ACA">
      <w:pPr>
        <w:rPr>
          <w:rFonts w:ascii="PT Astra Serif" w:hAnsi="PT Astra Serif" w:cs="Arial"/>
          <w:b/>
          <w:sz w:val="28"/>
          <w:szCs w:val="28"/>
        </w:rPr>
      </w:pPr>
    </w:p>
    <w:p w:rsidR="00846ACA" w:rsidRPr="00B42E57" w:rsidRDefault="004E2973">
      <w:pPr>
        <w:jc w:val="center"/>
        <w:rPr>
          <w:rFonts w:ascii="PT Astra Serif" w:hAnsi="PT Astra Serif" w:cs="Arial"/>
          <w:b/>
          <w:sz w:val="28"/>
          <w:szCs w:val="28"/>
        </w:rPr>
      </w:pPr>
      <w:r w:rsidRPr="00B42E57">
        <w:rPr>
          <w:rFonts w:ascii="PT Astra Serif" w:hAnsi="PT Astra Serif" w:cs="Arial"/>
          <w:b/>
          <w:sz w:val="28"/>
          <w:szCs w:val="28"/>
        </w:rPr>
        <w:t xml:space="preserve">5.1. </w:t>
      </w:r>
      <w:r w:rsidR="001C59FE" w:rsidRPr="00B42E57">
        <w:rPr>
          <w:rFonts w:ascii="PT Astra Serif" w:hAnsi="PT Astra Serif" w:cs="Arial"/>
          <w:b/>
          <w:sz w:val="28"/>
          <w:szCs w:val="28"/>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846ACA" w:rsidRPr="00B42E57" w:rsidRDefault="00846ACA">
      <w:pPr>
        <w:jc w:val="center"/>
        <w:rPr>
          <w:rFonts w:ascii="PT Astra Serif" w:hAnsi="PT Astra Serif" w:cs="Arial"/>
          <w:sz w:val="28"/>
          <w:szCs w:val="28"/>
        </w:rPr>
      </w:pPr>
    </w:p>
    <w:p w:rsidR="00890DD1"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93</w:t>
      </w:r>
      <w:r w:rsidR="00890DD1" w:rsidRPr="00B42E57">
        <w:rPr>
          <w:rFonts w:ascii="PT Astra Serif" w:hAnsi="PT Astra Serif"/>
          <w:sz w:val="28"/>
          <w:szCs w:val="28"/>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w:t>
      </w:r>
      <w:r w:rsidR="00890DD1" w:rsidRPr="00B42E57">
        <w:rPr>
          <w:rFonts w:ascii="PT Astra Serif" w:hAnsi="PT Astra Serif"/>
          <w:sz w:val="28"/>
          <w:szCs w:val="28"/>
        </w:rPr>
        <w:lastRenderedPageBreak/>
        <w:t>(далее - жалоба).</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 </w:t>
      </w:r>
    </w:p>
    <w:p w:rsidR="00890DD1" w:rsidRPr="00B42E57" w:rsidRDefault="00890DD1" w:rsidP="00890DD1">
      <w:pPr>
        <w:autoSpaceDE w:val="0"/>
        <w:autoSpaceDN w:val="0"/>
        <w:adjustRightInd w:val="0"/>
        <w:ind w:firstLine="709"/>
        <w:jc w:val="center"/>
        <w:outlineLvl w:val="0"/>
        <w:rPr>
          <w:rFonts w:ascii="PT Astra Serif" w:hAnsi="PT Astra Serif"/>
          <w:b/>
          <w:sz w:val="28"/>
          <w:szCs w:val="28"/>
        </w:rPr>
      </w:pPr>
      <w:r w:rsidRPr="00B42E57">
        <w:rPr>
          <w:rFonts w:ascii="PT Astra Serif" w:hAnsi="PT Astra Serif"/>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 </w:t>
      </w:r>
    </w:p>
    <w:p w:rsidR="00890DD1"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94</w:t>
      </w:r>
      <w:r w:rsidR="00890DD1" w:rsidRPr="00B42E57">
        <w:rPr>
          <w:rFonts w:ascii="PT Astra Serif" w:hAnsi="PT Astra Serif"/>
          <w:sz w:val="28"/>
          <w:szCs w:val="28"/>
        </w:rPr>
        <w:t>. Органом местного самоуправления, в который может быть направлена жалоба, является администрация.</w:t>
      </w:r>
    </w:p>
    <w:p w:rsidR="00890DD1"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95</w:t>
      </w:r>
      <w:r w:rsidR="00890DD1" w:rsidRPr="00B42E57">
        <w:rPr>
          <w:rFonts w:ascii="PT Astra Serif" w:hAnsi="PT Astra Serif"/>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890DD1"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96</w:t>
      </w:r>
      <w:r w:rsidR="00890DD1" w:rsidRPr="00B42E57">
        <w:rPr>
          <w:rFonts w:ascii="PT Astra Serif" w:hAnsi="PT Astra Serif"/>
          <w:sz w:val="28"/>
          <w:szCs w:val="28"/>
        </w:rPr>
        <w:t>. Жалоба на решение и действие (бездействие) заместителя главы администрации подается главе администрации.</w:t>
      </w:r>
    </w:p>
    <w:p w:rsidR="00890DD1"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97</w:t>
      </w:r>
      <w:r w:rsidR="00890DD1" w:rsidRPr="00B42E57">
        <w:rPr>
          <w:rFonts w:ascii="PT Astra Serif" w:hAnsi="PT Astra Serif"/>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D1EE5"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eastAsia="Calibri"/>
          <w:sz w:val="28"/>
          <w:szCs w:val="28"/>
          <w:lang w:eastAsia="en-US"/>
        </w:rPr>
        <w:t>98</w:t>
      </w:r>
      <w:r w:rsidR="00ED1EE5" w:rsidRPr="00B42E57">
        <w:rPr>
          <w:rFonts w:eastAsia="Calibri"/>
          <w:sz w:val="28"/>
          <w:szCs w:val="28"/>
          <w:lang w:eastAsia="en-US"/>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90DD1" w:rsidRPr="00B42E57" w:rsidRDefault="00ED1EE5" w:rsidP="00890DD1">
      <w:pPr>
        <w:widowControl/>
        <w:suppressAutoHyphens/>
        <w:ind w:firstLine="708"/>
        <w:jc w:val="both"/>
        <w:rPr>
          <w:rFonts w:eastAsia="Calibri"/>
          <w:sz w:val="28"/>
          <w:szCs w:val="28"/>
          <w:lang w:eastAsia="en-US"/>
        </w:rPr>
      </w:pPr>
      <w:r w:rsidRPr="00B42E57">
        <w:rPr>
          <w:rFonts w:ascii="PT Astra Serif" w:eastAsia="Calibri" w:hAnsi="PT Astra Serif"/>
          <w:sz w:val="28"/>
          <w:szCs w:val="28"/>
          <w:lang w:eastAsia="en-US"/>
        </w:rPr>
        <w:t>9</w:t>
      </w:r>
      <w:r w:rsidR="0020382C" w:rsidRPr="00B42E57">
        <w:rPr>
          <w:rFonts w:ascii="PT Astra Serif" w:eastAsia="Calibri" w:hAnsi="PT Astra Serif"/>
          <w:sz w:val="28"/>
          <w:szCs w:val="28"/>
          <w:lang w:eastAsia="en-US"/>
        </w:rPr>
        <w:t>9</w:t>
      </w:r>
      <w:r w:rsidR="00890DD1" w:rsidRPr="00B42E57">
        <w:rPr>
          <w:rFonts w:ascii="PT Astra Serif" w:eastAsia="Calibri" w:hAnsi="PT Astra Serif"/>
          <w:sz w:val="28"/>
          <w:szCs w:val="28"/>
          <w:lang w:eastAsia="en-US"/>
        </w:rPr>
        <w:t xml:space="preserve">. </w:t>
      </w:r>
      <w:r w:rsidR="00890DD1" w:rsidRPr="00B42E57">
        <w:rPr>
          <w:rFonts w:eastAsia="Calibri"/>
          <w:sz w:val="28"/>
          <w:szCs w:val="28"/>
          <w:lang w:eastAsia="en-US"/>
        </w:rPr>
        <w:t>Заявитель может обратиться с жалобой, в том числе в следующих случаях:</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w:anchor="P540"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sidRPr="00B42E57">
          <w:rPr>
            <w:rFonts w:eastAsia="Calibri"/>
            <w:sz w:val="28"/>
            <w:szCs w:val="28"/>
            <w:lang w:eastAsia="en-US"/>
          </w:rPr>
          <w:t>статье 15.1</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B42E57">
          <w:rPr>
            <w:rFonts w:eastAsia="Calibri"/>
            <w:sz w:val="28"/>
            <w:szCs w:val="28"/>
            <w:lang w:eastAsia="en-US"/>
          </w:rPr>
          <w:t>частью 1.3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42E57">
        <w:rPr>
          <w:rFonts w:eastAsia="Calibri"/>
          <w:sz w:val="28"/>
          <w:szCs w:val="28"/>
          <w:lang w:eastAsia="en-US"/>
        </w:rPr>
        <w:lastRenderedPageBreak/>
        <w:t>муниципальными правовыми актами для предоставления государственной или муниципальной услуги;</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B42E57">
          <w:rPr>
            <w:rFonts w:eastAsia="Calibri"/>
            <w:sz w:val="28"/>
            <w:szCs w:val="28"/>
            <w:lang w:eastAsia="en-US"/>
          </w:rPr>
          <w:t>частью 1.3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4"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r w:rsidRPr="00B42E57">
          <w:rPr>
            <w:rFonts w:eastAsia="Calibri"/>
            <w:sz w:val="28"/>
            <w:szCs w:val="28"/>
            <w:lang w:eastAsia="en-US"/>
          </w:rPr>
          <w:t>частью 1.1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B42E57">
          <w:rPr>
            <w:rFonts w:eastAsia="Calibri"/>
            <w:sz w:val="28"/>
            <w:szCs w:val="28"/>
            <w:lang w:eastAsia="en-US"/>
          </w:rPr>
          <w:t>частью 1.3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lastRenderedPageBreak/>
        <w:t>8) нарушение срока или порядка выдачи документов по результатам предоставления государственной или муниципальной услуги;</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B42E57">
          <w:rPr>
            <w:rFonts w:eastAsia="Calibri"/>
            <w:sz w:val="28"/>
            <w:szCs w:val="28"/>
            <w:lang w:eastAsia="en-US"/>
          </w:rPr>
          <w:t>частью 1.3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r w:rsidRPr="00B42E57">
          <w:rPr>
            <w:rFonts w:eastAsia="Calibri"/>
            <w:sz w:val="28"/>
            <w:szCs w:val="28"/>
            <w:lang w:eastAsia="en-US"/>
          </w:rPr>
          <w:t>пунктом 4 части 1 статьи 7</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98"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r w:rsidRPr="00B42E57">
          <w:rPr>
            <w:rFonts w:eastAsia="Calibri"/>
            <w:sz w:val="28"/>
            <w:szCs w:val="28"/>
            <w:lang w:eastAsia="en-US"/>
          </w:rPr>
          <w:t>частью 1.3 статьи 16</w:t>
        </w:r>
      </w:hyperlink>
      <w:r w:rsidRPr="00B42E57">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890DD1" w:rsidRPr="00B42E57" w:rsidRDefault="0020382C" w:rsidP="00890DD1">
      <w:pPr>
        <w:widowControl/>
        <w:suppressAutoHyphens/>
        <w:ind w:firstLine="708"/>
        <w:jc w:val="both"/>
        <w:rPr>
          <w:rFonts w:eastAsia="Calibri"/>
          <w:sz w:val="28"/>
          <w:szCs w:val="28"/>
          <w:lang w:eastAsia="en-US"/>
        </w:rPr>
      </w:pPr>
      <w:r w:rsidRPr="00B42E57">
        <w:rPr>
          <w:rFonts w:ascii="PT Astra Serif" w:eastAsia="Calibri" w:hAnsi="PT Astra Serif"/>
          <w:sz w:val="28"/>
          <w:szCs w:val="28"/>
          <w:lang w:eastAsia="en-US"/>
        </w:rPr>
        <w:t>100</w:t>
      </w:r>
      <w:r w:rsidR="00890DD1" w:rsidRPr="00B42E57">
        <w:rPr>
          <w:rFonts w:ascii="PT Astra Serif" w:eastAsia="Calibri" w:hAnsi="PT Astra Serif"/>
          <w:sz w:val="28"/>
          <w:szCs w:val="28"/>
          <w:lang w:eastAsia="en-US"/>
        </w:rPr>
        <w:t xml:space="preserve">. </w:t>
      </w:r>
      <w:r w:rsidR="00890DD1" w:rsidRPr="00B42E57">
        <w:rPr>
          <w:rFonts w:eastAsia="Calibri"/>
          <w:sz w:val="28"/>
          <w:szCs w:val="28"/>
          <w:lang w:eastAsia="en-US"/>
        </w:rPr>
        <w:t>По результатам рассмотрения жалобы принимается одно из следующих решений:</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0DD1" w:rsidRPr="00B42E57" w:rsidRDefault="00890DD1" w:rsidP="00673D31">
      <w:pPr>
        <w:widowControl/>
        <w:suppressAutoHyphens/>
        <w:ind w:firstLine="708"/>
        <w:jc w:val="both"/>
        <w:rPr>
          <w:rFonts w:eastAsia="Calibri"/>
          <w:sz w:val="28"/>
          <w:szCs w:val="28"/>
          <w:lang w:eastAsia="en-US"/>
        </w:rPr>
      </w:pPr>
      <w:r w:rsidRPr="00B42E57">
        <w:rPr>
          <w:rFonts w:eastAsia="Calibri"/>
          <w:sz w:val="28"/>
          <w:szCs w:val="28"/>
          <w:lang w:eastAsia="en-US"/>
        </w:rPr>
        <w:t>2) в удовлетворении жалобы отказывается.</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p>
    <w:p w:rsidR="00890DD1" w:rsidRPr="00B42E57" w:rsidRDefault="00890DD1" w:rsidP="00890DD1">
      <w:pPr>
        <w:autoSpaceDE w:val="0"/>
        <w:autoSpaceDN w:val="0"/>
        <w:adjustRightInd w:val="0"/>
        <w:ind w:firstLine="709"/>
        <w:jc w:val="center"/>
        <w:outlineLvl w:val="0"/>
        <w:rPr>
          <w:rFonts w:ascii="PT Astra Serif" w:hAnsi="PT Astra Serif"/>
          <w:b/>
          <w:sz w:val="28"/>
          <w:szCs w:val="28"/>
        </w:rPr>
      </w:pPr>
      <w:r w:rsidRPr="00B42E57">
        <w:rPr>
          <w:rFonts w:ascii="PT Astra Serif" w:hAnsi="PT Astra Serif"/>
          <w:b/>
          <w:sz w:val="28"/>
          <w:szCs w:val="28"/>
        </w:rPr>
        <w:t>5.3. Способы информирования заявителей о порядке подачи и</w:t>
      </w:r>
    </w:p>
    <w:p w:rsidR="00890DD1" w:rsidRPr="00B42E57" w:rsidRDefault="00890DD1" w:rsidP="00890DD1">
      <w:pPr>
        <w:autoSpaceDE w:val="0"/>
        <w:autoSpaceDN w:val="0"/>
        <w:adjustRightInd w:val="0"/>
        <w:ind w:firstLine="709"/>
        <w:jc w:val="center"/>
        <w:outlineLvl w:val="0"/>
        <w:rPr>
          <w:rFonts w:ascii="PT Astra Serif" w:hAnsi="PT Astra Serif"/>
          <w:b/>
          <w:sz w:val="28"/>
          <w:szCs w:val="28"/>
        </w:rPr>
      </w:pPr>
      <w:r w:rsidRPr="00B42E57">
        <w:rPr>
          <w:rFonts w:ascii="PT Astra Serif" w:hAnsi="PT Astra Serif"/>
          <w:b/>
          <w:sz w:val="28"/>
          <w:szCs w:val="28"/>
        </w:rPr>
        <w:lastRenderedPageBreak/>
        <w:t xml:space="preserve">рассмотрения жалобы, в том числе с использованием ЕПГУ, РПГУ  </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 </w:t>
      </w:r>
    </w:p>
    <w:p w:rsidR="00890DD1" w:rsidRPr="00B42E57" w:rsidRDefault="0020382C" w:rsidP="00673D31">
      <w:pPr>
        <w:widowControl/>
        <w:suppressAutoHyphens/>
        <w:ind w:firstLine="708"/>
        <w:jc w:val="both"/>
        <w:rPr>
          <w:rFonts w:eastAsia="Calibri"/>
          <w:sz w:val="28"/>
          <w:szCs w:val="28"/>
          <w:lang w:eastAsia="en-US"/>
        </w:rPr>
      </w:pPr>
      <w:r w:rsidRPr="00B42E57">
        <w:rPr>
          <w:rFonts w:ascii="PT Astra Serif" w:eastAsia="Calibri" w:hAnsi="PT Astra Serif"/>
          <w:sz w:val="28"/>
          <w:szCs w:val="28"/>
          <w:lang w:eastAsia="en-US"/>
        </w:rPr>
        <w:t>101</w:t>
      </w:r>
      <w:r w:rsidR="00890DD1" w:rsidRPr="00B42E57">
        <w:rPr>
          <w:rFonts w:ascii="PT Astra Serif" w:eastAsia="Calibri" w:hAnsi="PT Astra Serif"/>
          <w:sz w:val="28"/>
          <w:szCs w:val="28"/>
          <w:lang w:eastAsia="en-US"/>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r w:rsidR="009445C0" w:rsidRPr="00B42E57">
        <w:rPr>
          <w:rFonts w:eastAsia="Calibri"/>
          <w:sz w:val="28"/>
          <w:szCs w:val="28"/>
          <w:lang w:eastAsia="en-US"/>
        </w:rPr>
        <w:t xml:space="preserve"> </w:t>
      </w:r>
    </w:p>
    <w:p w:rsidR="00890DD1" w:rsidRPr="00B42E57" w:rsidRDefault="00890DD1" w:rsidP="00890DD1">
      <w:pPr>
        <w:autoSpaceDE w:val="0"/>
        <w:autoSpaceDN w:val="0"/>
        <w:adjustRightInd w:val="0"/>
        <w:jc w:val="both"/>
        <w:outlineLvl w:val="0"/>
        <w:rPr>
          <w:rFonts w:ascii="PT Astra Serif" w:hAnsi="PT Astra Serif"/>
          <w:sz w:val="28"/>
          <w:szCs w:val="28"/>
        </w:rPr>
      </w:pPr>
    </w:p>
    <w:p w:rsidR="00890DD1" w:rsidRPr="00B42E57" w:rsidRDefault="00890DD1" w:rsidP="00890DD1">
      <w:pPr>
        <w:autoSpaceDE w:val="0"/>
        <w:autoSpaceDN w:val="0"/>
        <w:adjustRightInd w:val="0"/>
        <w:ind w:firstLine="709"/>
        <w:jc w:val="center"/>
        <w:outlineLvl w:val="0"/>
        <w:rPr>
          <w:rFonts w:ascii="PT Astra Serif" w:hAnsi="PT Astra Serif"/>
          <w:b/>
          <w:sz w:val="28"/>
          <w:szCs w:val="28"/>
        </w:rPr>
      </w:pPr>
      <w:r w:rsidRPr="00B42E57">
        <w:rPr>
          <w:rFonts w:ascii="PT Astra Serif" w:hAnsi="PT Astra Serif"/>
          <w:b/>
          <w:sz w:val="28"/>
          <w:szCs w:val="28"/>
        </w:rPr>
        <w:t>5.4. Перечень нормативных правовых актов, регулирующих порядок досудебного (внесудебного) обжалования решений и действий</w:t>
      </w:r>
    </w:p>
    <w:p w:rsidR="00890DD1" w:rsidRPr="00B42E57" w:rsidRDefault="00890DD1" w:rsidP="00890DD1">
      <w:pPr>
        <w:autoSpaceDE w:val="0"/>
        <w:autoSpaceDN w:val="0"/>
        <w:adjustRightInd w:val="0"/>
        <w:ind w:firstLine="709"/>
        <w:jc w:val="center"/>
        <w:outlineLvl w:val="0"/>
        <w:rPr>
          <w:rFonts w:ascii="PT Astra Serif" w:hAnsi="PT Astra Serif"/>
          <w:b/>
          <w:sz w:val="28"/>
          <w:szCs w:val="28"/>
        </w:rPr>
      </w:pPr>
      <w:r w:rsidRPr="00B42E57">
        <w:rPr>
          <w:rFonts w:ascii="PT Astra Serif" w:hAnsi="PT Astra Serif"/>
          <w:b/>
          <w:sz w:val="28"/>
          <w:szCs w:val="28"/>
        </w:rPr>
        <w:t>(бездействия) органа, предоставляющего муниципальную</w:t>
      </w:r>
    </w:p>
    <w:p w:rsidR="00890DD1" w:rsidRPr="00B42E57" w:rsidRDefault="00890DD1" w:rsidP="00890DD1">
      <w:pPr>
        <w:autoSpaceDE w:val="0"/>
        <w:autoSpaceDN w:val="0"/>
        <w:adjustRightInd w:val="0"/>
        <w:ind w:firstLine="709"/>
        <w:jc w:val="center"/>
        <w:outlineLvl w:val="0"/>
        <w:rPr>
          <w:rFonts w:ascii="PT Astra Serif" w:hAnsi="PT Astra Serif"/>
          <w:b/>
          <w:sz w:val="28"/>
          <w:szCs w:val="28"/>
        </w:rPr>
      </w:pPr>
      <w:r w:rsidRPr="00B42E57">
        <w:rPr>
          <w:rFonts w:ascii="PT Astra Serif" w:hAnsi="PT Astra Serif"/>
          <w:b/>
          <w:sz w:val="28"/>
          <w:szCs w:val="28"/>
        </w:rPr>
        <w:t>услугу, а также его должностных лиц</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 </w:t>
      </w:r>
    </w:p>
    <w:p w:rsidR="00890DD1"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102</w:t>
      </w:r>
      <w:r w:rsidR="00890DD1" w:rsidRPr="00B42E57">
        <w:rPr>
          <w:rFonts w:ascii="PT Astra Serif" w:hAnsi="PT Astra Serif"/>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 Федеральным законом от 27 июля 2010 года № 210-ФЗ «Об организации предоставления государственных и муниципальных услуг»;</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 Федеральным законом от 26 июля 2006 года № 135-ФЗ «О защите конкуренции»;</w:t>
      </w:r>
    </w:p>
    <w:p w:rsidR="00890DD1" w:rsidRPr="00B42E57" w:rsidRDefault="00890DD1" w:rsidP="00890DD1">
      <w:pPr>
        <w:autoSpaceDE w:val="0"/>
        <w:autoSpaceDN w:val="0"/>
        <w:adjustRightInd w:val="0"/>
        <w:ind w:firstLine="709"/>
        <w:jc w:val="both"/>
        <w:outlineLvl w:val="0"/>
        <w:rPr>
          <w:rFonts w:eastAsia="Calibri"/>
          <w:sz w:val="28"/>
          <w:szCs w:val="28"/>
        </w:rPr>
      </w:pPr>
      <w:r w:rsidRPr="00B42E57">
        <w:rPr>
          <w:rFonts w:ascii="PT Astra Serif" w:hAnsi="PT Astra Serif"/>
          <w:sz w:val="28"/>
          <w:szCs w:val="28"/>
        </w:rPr>
        <w:t>-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Pr="00B42E57">
        <w:rPr>
          <w:rFonts w:eastAsia="Calibri"/>
          <w:sz w:val="28"/>
          <w:szCs w:val="28"/>
        </w:rPr>
        <w:t xml:space="preserve"> </w:t>
      </w:r>
    </w:p>
    <w:p w:rsidR="00890DD1" w:rsidRPr="00B42E57" w:rsidRDefault="0020382C" w:rsidP="00890DD1">
      <w:pPr>
        <w:autoSpaceDE w:val="0"/>
        <w:autoSpaceDN w:val="0"/>
        <w:adjustRightInd w:val="0"/>
        <w:ind w:firstLine="709"/>
        <w:jc w:val="both"/>
        <w:outlineLvl w:val="0"/>
        <w:rPr>
          <w:rFonts w:ascii="PT Astra Serif" w:hAnsi="PT Astra Serif"/>
          <w:sz w:val="28"/>
          <w:szCs w:val="28"/>
        </w:rPr>
      </w:pPr>
      <w:r w:rsidRPr="00B42E57">
        <w:rPr>
          <w:rFonts w:ascii="PT Astra Serif" w:hAnsi="PT Astra Serif"/>
          <w:sz w:val="28"/>
          <w:szCs w:val="28"/>
        </w:rPr>
        <w:t>103</w:t>
      </w:r>
      <w:r w:rsidR="00890DD1" w:rsidRPr="00B42E57">
        <w:rPr>
          <w:rFonts w:ascii="PT Astra Serif" w:hAnsi="PT Astra Serif"/>
          <w:sz w:val="28"/>
          <w:szCs w:val="28"/>
        </w:rPr>
        <w:t>. Информация, предусмотренная в настоящем разделе, подлежит обязательному размещению на ЕПГУ, РПГУ.</w:t>
      </w:r>
      <w:r w:rsidR="00890DD1" w:rsidRPr="00B42E57">
        <w:rPr>
          <w:rFonts w:eastAsia="Calibri"/>
          <w:sz w:val="28"/>
          <w:szCs w:val="28"/>
        </w:rPr>
        <w:t xml:space="preserve"> </w:t>
      </w:r>
    </w:p>
    <w:p w:rsidR="00890DD1" w:rsidRPr="00B42E57" w:rsidRDefault="00890DD1" w:rsidP="00890DD1">
      <w:pPr>
        <w:autoSpaceDE w:val="0"/>
        <w:autoSpaceDN w:val="0"/>
        <w:adjustRightInd w:val="0"/>
        <w:ind w:firstLine="709"/>
        <w:jc w:val="both"/>
        <w:outlineLvl w:val="0"/>
        <w:rPr>
          <w:rFonts w:ascii="PT Astra Serif" w:hAnsi="PT Astra Serif"/>
          <w:sz w:val="28"/>
          <w:szCs w:val="28"/>
        </w:rPr>
      </w:pPr>
    </w:p>
    <w:bookmarkEnd w:id="0"/>
    <w:p w:rsidR="00890DD1" w:rsidRDefault="00890DD1">
      <w:pPr>
        <w:jc w:val="center"/>
        <w:rPr>
          <w:rFonts w:ascii="PT Astra Serif" w:hAnsi="PT Astra Serif" w:cs="Arial"/>
          <w:sz w:val="28"/>
          <w:szCs w:val="28"/>
        </w:rPr>
      </w:pPr>
    </w:p>
    <w:p w:rsidR="00846ACA" w:rsidRDefault="00846ACA">
      <w:pPr>
        <w:ind w:firstLine="709"/>
        <w:jc w:val="both"/>
        <w:rPr>
          <w:rFonts w:ascii="Arial" w:hAnsi="Arial" w:cs="Arial"/>
          <w:sz w:val="24"/>
          <w:szCs w:val="24"/>
        </w:rPr>
      </w:pPr>
    </w:p>
    <w:p w:rsidR="00846ACA" w:rsidRDefault="00846ACA">
      <w:pPr>
        <w:ind w:firstLine="709"/>
        <w:jc w:val="both"/>
        <w:rPr>
          <w:rFonts w:ascii="Arial" w:hAnsi="Arial" w:cs="Arial"/>
          <w:sz w:val="24"/>
          <w:szCs w:val="24"/>
        </w:rPr>
      </w:pPr>
    </w:p>
    <w:p w:rsidR="00846ACA" w:rsidRDefault="00846ACA">
      <w:pPr>
        <w:pStyle w:val="ConsPlusTitle"/>
        <w:widowControl/>
        <w:ind w:firstLine="709"/>
        <w:jc w:val="both"/>
        <w:rPr>
          <w:rFonts w:ascii="PT Astra Serif" w:hAnsi="PT Astra Serif"/>
          <w:b w:val="0"/>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846ACA" w:rsidRDefault="00846ACA">
      <w:pPr>
        <w:widowControl/>
        <w:jc w:val="right"/>
        <w:rPr>
          <w:rFonts w:ascii="PT Astra Serif" w:hAnsi="PT Astra Serif" w:cs="Arial"/>
          <w:sz w:val="28"/>
          <w:szCs w:val="28"/>
        </w:rPr>
      </w:pPr>
    </w:p>
    <w:p w:rsidR="006C385A" w:rsidRDefault="006C385A" w:rsidP="0020382C">
      <w:pPr>
        <w:spacing w:after="160" w:line="259" w:lineRule="auto"/>
        <w:rPr>
          <w:rFonts w:eastAsia="Calibri"/>
          <w:bCs/>
        </w:rPr>
      </w:pPr>
    </w:p>
    <w:p w:rsidR="006C385A" w:rsidRPr="00800AA8" w:rsidRDefault="006C385A" w:rsidP="006C385A">
      <w:pPr>
        <w:spacing w:after="160" w:line="259" w:lineRule="auto"/>
        <w:jc w:val="right"/>
        <w:rPr>
          <w:rFonts w:eastAsia="Calibri"/>
          <w:bCs/>
        </w:rPr>
      </w:pPr>
      <w:r w:rsidRPr="00800AA8">
        <w:rPr>
          <w:rFonts w:eastAsia="Calibri"/>
          <w:bCs/>
        </w:rPr>
        <w:lastRenderedPageBreak/>
        <w:t>Приложение № 1</w:t>
      </w:r>
    </w:p>
    <w:p w:rsidR="006C385A" w:rsidRPr="00800AA8" w:rsidRDefault="006C385A" w:rsidP="006C385A">
      <w:pPr>
        <w:tabs>
          <w:tab w:val="left" w:pos="400"/>
        </w:tabs>
        <w:autoSpaceDE w:val="0"/>
        <w:autoSpaceDN w:val="0"/>
        <w:adjustRightInd w:val="0"/>
        <w:jc w:val="right"/>
        <w:rPr>
          <w:sz w:val="26"/>
          <w:szCs w:val="26"/>
        </w:rPr>
      </w:pPr>
      <w:r w:rsidRPr="00800AA8">
        <w:rPr>
          <w:b/>
          <w:sz w:val="24"/>
          <w:szCs w:val="24"/>
        </w:rPr>
        <w:t>В администрацию муниципального образования</w:t>
      </w:r>
    </w:p>
    <w:p w:rsidR="006C385A" w:rsidRPr="00800AA8" w:rsidRDefault="006C385A" w:rsidP="006C385A">
      <w:pPr>
        <w:autoSpaceDE w:val="0"/>
        <w:autoSpaceDN w:val="0"/>
        <w:adjustRightInd w:val="0"/>
        <w:jc w:val="right"/>
        <w:rPr>
          <w:sz w:val="24"/>
          <w:szCs w:val="24"/>
        </w:rPr>
      </w:pPr>
      <w:r w:rsidRPr="00800AA8">
        <w:rPr>
          <w:b/>
          <w:sz w:val="24"/>
          <w:szCs w:val="24"/>
        </w:rPr>
        <w:t xml:space="preserve"> </w:t>
      </w:r>
      <w:r w:rsidRPr="00800AA8">
        <w:rPr>
          <w:sz w:val="24"/>
          <w:szCs w:val="24"/>
        </w:rPr>
        <w:t>(либо в многофункциональный центр предоставления</w:t>
      </w:r>
    </w:p>
    <w:p w:rsidR="006C385A" w:rsidRPr="00800AA8" w:rsidRDefault="006C385A" w:rsidP="006C385A">
      <w:pPr>
        <w:autoSpaceDE w:val="0"/>
        <w:autoSpaceDN w:val="0"/>
        <w:adjustRightInd w:val="0"/>
        <w:jc w:val="right"/>
        <w:rPr>
          <w:b/>
          <w:sz w:val="24"/>
          <w:szCs w:val="24"/>
        </w:rPr>
      </w:pPr>
      <w:r w:rsidRPr="00800AA8">
        <w:rPr>
          <w:sz w:val="24"/>
          <w:szCs w:val="24"/>
        </w:rPr>
        <w:t>государственных и муниципальных услуг)</w:t>
      </w:r>
      <w:r w:rsidRPr="00800AA8">
        <w:rPr>
          <w:b/>
          <w:sz w:val="24"/>
          <w:szCs w:val="24"/>
        </w:rPr>
        <w:t xml:space="preserve">                                 </w:t>
      </w:r>
    </w:p>
    <w:p w:rsidR="006C385A" w:rsidRPr="00800AA8" w:rsidRDefault="006C385A" w:rsidP="006C385A">
      <w:pPr>
        <w:autoSpaceDE w:val="0"/>
        <w:autoSpaceDN w:val="0"/>
        <w:adjustRightInd w:val="0"/>
        <w:jc w:val="right"/>
      </w:pPr>
      <w:proofErr w:type="gramStart"/>
      <w:r w:rsidRPr="00800AA8">
        <w:t>Адрес:_</w:t>
      </w:r>
      <w:proofErr w:type="gramEnd"/>
      <w:r w:rsidRPr="00800AA8">
        <w:t>___________________________________</w:t>
      </w:r>
    </w:p>
    <w:p w:rsidR="006C385A" w:rsidRPr="00800AA8" w:rsidRDefault="006C385A" w:rsidP="006C385A">
      <w:pPr>
        <w:autoSpaceDE w:val="0"/>
        <w:autoSpaceDN w:val="0"/>
        <w:adjustRightInd w:val="0"/>
        <w:jc w:val="right"/>
        <w:rPr>
          <w:b/>
          <w:sz w:val="24"/>
          <w:szCs w:val="24"/>
        </w:rPr>
      </w:pPr>
      <w:r w:rsidRPr="00800AA8">
        <w:t xml:space="preserve">                                                                                </w:t>
      </w:r>
      <w:r w:rsidRPr="00800AA8">
        <w:rPr>
          <w:b/>
          <w:sz w:val="24"/>
          <w:szCs w:val="24"/>
        </w:rPr>
        <w:t>от юридического лица</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right"/>
        <w:rPr>
          <w:sz w:val="16"/>
          <w:szCs w:val="16"/>
        </w:rPr>
      </w:pPr>
      <w:r w:rsidRPr="00800AA8">
        <w:t xml:space="preserve">                                                   </w:t>
      </w:r>
      <w:r w:rsidRPr="00800AA8">
        <w:rPr>
          <w:sz w:val="16"/>
          <w:szCs w:val="16"/>
        </w:rPr>
        <w:t>(полное наименование, ИНН,</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right"/>
        <w:rPr>
          <w:sz w:val="16"/>
          <w:szCs w:val="16"/>
        </w:rPr>
      </w:pPr>
      <w:r w:rsidRPr="00800AA8">
        <w:t xml:space="preserve">                                                 </w:t>
      </w:r>
      <w:r w:rsidRPr="00800AA8">
        <w:rPr>
          <w:sz w:val="16"/>
          <w:szCs w:val="16"/>
        </w:rPr>
        <w:t>номер государственной регистрации,</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right"/>
        <w:rPr>
          <w:sz w:val="16"/>
          <w:szCs w:val="16"/>
        </w:rPr>
      </w:pPr>
      <w:r w:rsidRPr="00800AA8">
        <w:t xml:space="preserve">                                                 </w:t>
      </w:r>
      <w:r w:rsidRPr="00800AA8">
        <w:rPr>
          <w:sz w:val="16"/>
          <w:szCs w:val="16"/>
        </w:rPr>
        <w:t>юридический адрес, почтовый адрес)</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right"/>
        <w:rPr>
          <w:sz w:val="16"/>
          <w:szCs w:val="16"/>
        </w:rPr>
      </w:pPr>
      <w:r w:rsidRPr="00800AA8">
        <w:t xml:space="preserve">                                                  </w:t>
      </w:r>
      <w:r w:rsidRPr="00800AA8">
        <w:rPr>
          <w:sz w:val="16"/>
          <w:szCs w:val="16"/>
        </w:rPr>
        <w:t>(Ф.И.О, должность представителя)</w:t>
      </w:r>
    </w:p>
    <w:p w:rsidR="006C385A" w:rsidRPr="00800AA8" w:rsidRDefault="006C385A" w:rsidP="006C385A">
      <w:pPr>
        <w:autoSpaceDE w:val="0"/>
        <w:autoSpaceDN w:val="0"/>
        <w:adjustRightInd w:val="0"/>
        <w:jc w:val="right"/>
      </w:pPr>
      <w:r w:rsidRPr="00800AA8">
        <w:t>______________________________________</w:t>
      </w:r>
    </w:p>
    <w:p w:rsidR="006C385A" w:rsidRPr="00800AA8" w:rsidRDefault="006C385A" w:rsidP="006C385A">
      <w:pPr>
        <w:autoSpaceDE w:val="0"/>
        <w:autoSpaceDN w:val="0"/>
        <w:adjustRightInd w:val="0"/>
        <w:jc w:val="right"/>
        <w:rPr>
          <w:sz w:val="16"/>
          <w:szCs w:val="16"/>
        </w:rPr>
      </w:pPr>
      <w:r w:rsidRPr="00800AA8">
        <w:t xml:space="preserve">                                      </w:t>
      </w:r>
    </w:p>
    <w:p w:rsidR="006C385A" w:rsidRPr="00800AA8" w:rsidRDefault="006C385A" w:rsidP="006C385A">
      <w:pPr>
        <w:autoSpaceDE w:val="0"/>
        <w:autoSpaceDN w:val="0"/>
        <w:adjustRightInd w:val="0"/>
        <w:jc w:val="right"/>
      </w:pPr>
      <w:r w:rsidRPr="00800AA8">
        <w:rPr>
          <w:sz w:val="24"/>
          <w:szCs w:val="24"/>
        </w:rPr>
        <w:t xml:space="preserve">                                                                                </w:t>
      </w:r>
      <w:r w:rsidRPr="00800AA8">
        <w:t>действующего на основании</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right"/>
        <w:rPr>
          <w:sz w:val="16"/>
          <w:szCs w:val="16"/>
        </w:rPr>
      </w:pPr>
      <w:r w:rsidRPr="00800AA8">
        <w:t xml:space="preserve">                                                     </w:t>
      </w:r>
      <w:r w:rsidRPr="00800AA8">
        <w:rPr>
          <w:sz w:val="16"/>
          <w:szCs w:val="16"/>
        </w:rPr>
        <w:t>(название документа)</w:t>
      </w:r>
    </w:p>
    <w:p w:rsidR="006C385A" w:rsidRPr="00800AA8" w:rsidRDefault="006C385A" w:rsidP="006C385A">
      <w:pPr>
        <w:autoSpaceDE w:val="0"/>
        <w:autoSpaceDN w:val="0"/>
        <w:adjustRightInd w:val="0"/>
        <w:jc w:val="right"/>
      </w:pPr>
      <w:r w:rsidRPr="00800AA8">
        <w:t>______________________________________</w:t>
      </w:r>
    </w:p>
    <w:p w:rsidR="006C385A" w:rsidRPr="00800AA8" w:rsidRDefault="006C385A" w:rsidP="006C385A">
      <w:pPr>
        <w:tabs>
          <w:tab w:val="center" w:pos="4819"/>
          <w:tab w:val="right" w:pos="9638"/>
        </w:tabs>
        <w:autoSpaceDE w:val="0"/>
        <w:autoSpaceDN w:val="0"/>
        <w:adjustRightInd w:val="0"/>
        <w:jc w:val="right"/>
        <w:rPr>
          <w:sz w:val="16"/>
          <w:szCs w:val="16"/>
        </w:rPr>
      </w:pPr>
      <w:r w:rsidRPr="00800AA8">
        <w:rPr>
          <w:sz w:val="16"/>
          <w:szCs w:val="16"/>
        </w:rPr>
        <w:tab/>
        <w:t xml:space="preserve">                                                                                                                     (контактный телефон, адрес эл. почты)</w:t>
      </w:r>
      <w:r w:rsidRPr="00800AA8">
        <w:rPr>
          <w:sz w:val="16"/>
          <w:szCs w:val="16"/>
        </w:rPr>
        <w:tab/>
      </w:r>
    </w:p>
    <w:p w:rsidR="006C385A" w:rsidRPr="00800AA8" w:rsidRDefault="006C385A" w:rsidP="006C385A">
      <w:pPr>
        <w:autoSpaceDE w:val="0"/>
        <w:autoSpaceDN w:val="0"/>
        <w:adjustRightInd w:val="0"/>
        <w:ind w:left="4956" w:firstLine="708"/>
        <w:jc w:val="right"/>
        <w:rPr>
          <w:b/>
          <w:sz w:val="24"/>
          <w:szCs w:val="24"/>
        </w:rPr>
      </w:pPr>
      <w:r w:rsidRPr="00800AA8">
        <w:rPr>
          <w:b/>
          <w:sz w:val="24"/>
          <w:szCs w:val="24"/>
        </w:rPr>
        <w:t xml:space="preserve">                    от физического лица</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right"/>
        <w:rPr>
          <w:sz w:val="16"/>
          <w:szCs w:val="16"/>
        </w:rPr>
      </w:pPr>
      <w:r w:rsidRPr="00800AA8">
        <w:t xml:space="preserve">                                                   </w:t>
      </w:r>
      <w:r w:rsidRPr="00800AA8">
        <w:rPr>
          <w:sz w:val="16"/>
          <w:szCs w:val="16"/>
        </w:rPr>
        <w:t>(ФИО, паспортные данные)</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ind w:left="6372"/>
        <w:rPr>
          <w:sz w:val="16"/>
          <w:szCs w:val="16"/>
        </w:rPr>
      </w:pPr>
      <w:r w:rsidRPr="00800AA8">
        <w:rPr>
          <w:sz w:val="16"/>
          <w:szCs w:val="16"/>
        </w:rPr>
        <w:t>(почтовый адрес)</w:t>
      </w:r>
    </w:p>
    <w:p w:rsidR="006C385A" w:rsidRPr="00800AA8" w:rsidRDefault="006C385A" w:rsidP="006C385A">
      <w:pPr>
        <w:autoSpaceDE w:val="0"/>
        <w:autoSpaceDN w:val="0"/>
        <w:adjustRightInd w:val="0"/>
        <w:jc w:val="right"/>
      </w:pPr>
      <w:r w:rsidRPr="00800AA8">
        <w:t xml:space="preserve">                                    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(контактный телефон, адрес эл. почты)</w:t>
      </w:r>
    </w:p>
    <w:p w:rsidR="006C385A" w:rsidRPr="00800AA8" w:rsidRDefault="006C385A" w:rsidP="006C385A">
      <w:pPr>
        <w:tabs>
          <w:tab w:val="center" w:pos="4819"/>
          <w:tab w:val="right" w:pos="9638"/>
        </w:tabs>
        <w:autoSpaceDE w:val="0"/>
        <w:autoSpaceDN w:val="0"/>
        <w:adjustRightInd w:val="0"/>
        <w:rPr>
          <w:sz w:val="16"/>
          <w:szCs w:val="16"/>
        </w:rPr>
      </w:pPr>
    </w:p>
    <w:p w:rsidR="006C385A" w:rsidRPr="00800AA8" w:rsidRDefault="006C385A" w:rsidP="006C385A">
      <w:pPr>
        <w:autoSpaceDE w:val="0"/>
        <w:autoSpaceDN w:val="0"/>
        <w:adjustRightInd w:val="0"/>
        <w:jc w:val="center"/>
      </w:pPr>
    </w:p>
    <w:p w:rsidR="006C385A" w:rsidRPr="00800AA8" w:rsidRDefault="006C385A" w:rsidP="006C385A">
      <w:pPr>
        <w:autoSpaceDE w:val="0"/>
        <w:autoSpaceDN w:val="0"/>
        <w:adjustRightInd w:val="0"/>
        <w:jc w:val="center"/>
        <w:rPr>
          <w:b/>
          <w:sz w:val="24"/>
          <w:szCs w:val="24"/>
        </w:rPr>
      </w:pPr>
      <w:r w:rsidRPr="00800AA8">
        <w:rPr>
          <w:b/>
          <w:sz w:val="24"/>
          <w:szCs w:val="24"/>
        </w:rPr>
        <w:t>Заявление</w:t>
      </w:r>
    </w:p>
    <w:p w:rsidR="006C385A" w:rsidRPr="00800AA8" w:rsidRDefault="006C385A" w:rsidP="006C385A">
      <w:pPr>
        <w:autoSpaceDE w:val="0"/>
        <w:autoSpaceDN w:val="0"/>
        <w:adjustRightInd w:val="0"/>
        <w:jc w:val="center"/>
        <w:rPr>
          <w:b/>
          <w:sz w:val="24"/>
          <w:szCs w:val="24"/>
        </w:rPr>
      </w:pPr>
      <w:r w:rsidRPr="00800AA8">
        <w:rPr>
          <w:b/>
          <w:sz w:val="24"/>
          <w:szCs w:val="24"/>
        </w:rPr>
        <w:t>о выдаче решений о переводе жилого помещения в нежилое</w:t>
      </w:r>
    </w:p>
    <w:p w:rsidR="006C385A" w:rsidRPr="00800AA8" w:rsidRDefault="006C385A" w:rsidP="006C385A">
      <w:pPr>
        <w:autoSpaceDE w:val="0"/>
        <w:autoSpaceDN w:val="0"/>
        <w:adjustRightInd w:val="0"/>
        <w:jc w:val="center"/>
        <w:rPr>
          <w:b/>
          <w:sz w:val="24"/>
          <w:szCs w:val="24"/>
        </w:rPr>
      </w:pPr>
      <w:r w:rsidRPr="00800AA8">
        <w:rPr>
          <w:b/>
          <w:sz w:val="24"/>
          <w:szCs w:val="24"/>
        </w:rPr>
        <w:t>или нежилого помещения в жилое помещение.</w:t>
      </w:r>
    </w:p>
    <w:p w:rsidR="006C385A" w:rsidRPr="00800AA8" w:rsidRDefault="006C385A" w:rsidP="006C385A">
      <w:pPr>
        <w:autoSpaceDE w:val="0"/>
        <w:autoSpaceDN w:val="0"/>
        <w:adjustRightInd w:val="0"/>
        <w:jc w:val="center"/>
        <w:rPr>
          <w:b/>
          <w:sz w:val="24"/>
          <w:szCs w:val="24"/>
        </w:rPr>
      </w:pPr>
    </w:p>
    <w:p w:rsidR="006C385A" w:rsidRPr="00800AA8" w:rsidRDefault="006C385A" w:rsidP="006C385A">
      <w:pPr>
        <w:numPr>
          <w:ilvl w:val="0"/>
          <w:numId w:val="20"/>
        </w:numPr>
        <w:tabs>
          <w:tab w:val="left" w:pos="709"/>
          <w:tab w:val="left" w:pos="993"/>
        </w:tabs>
        <w:ind w:hanging="11"/>
        <w:contextualSpacing/>
        <w:jc w:val="both"/>
      </w:pPr>
      <w:r w:rsidRPr="00800AA8">
        <w:t>Прошу произвести перевод жилого помещения, расположенного по адресу:</w:t>
      </w:r>
    </w:p>
    <w:p w:rsidR="006C385A" w:rsidRPr="00800AA8" w:rsidRDefault="006C385A" w:rsidP="006C385A">
      <w:pPr>
        <w:tabs>
          <w:tab w:val="left" w:pos="709"/>
          <w:tab w:val="left" w:pos="993"/>
        </w:tabs>
        <w:spacing w:after="160" w:line="259" w:lineRule="auto"/>
        <w:ind w:hanging="11"/>
        <w:jc w:val="both"/>
        <w:rPr>
          <w:rFonts w:eastAsia="Calibri"/>
        </w:rPr>
      </w:pPr>
      <w:r w:rsidRPr="00800AA8">
        <w:rPr>
          <w:rFonts w:eastAsia="Calibri"/>
        </w:rPr>
        <w:t>_____________________________________________________________________________</w:t>
      </w:r>
    </w:p>
    <w:p w:rsidR="006C385A" w:rsidRPr="00800AA8" w:rsidRDefault="006C385A" w:rsidP="006C385A">
      <w:pPr>
        <w:tabs>
          <w:tab w:val="left" w:pos="709"/>
          <w:tab w:val="left" w:pos="993"/>
        </w:tabs>
        <w:spacing w:after="160" w:line="259" w:lineRule="auto"/>
        <w:ind w:hanging="11"/>
        <w:rPr>
          <w:rFonts w:eastAsia="Calibri"/>
        </w:rPr>
      </w:pPr>
      <w:r w:rsidRPr="00800AA8">
        <w:rPr>
          <w:rFonts w:eastAsia="Calibri"/>
        </w:rPr>
        <w:t>в нежилое для использования _____________________________________________________________________________</w:t>
      </w:r>
    </w:p>
    <w:p w:rsidR="006C385A" w:rsidRPr="00800AA8" w:rsidRDefault="006C385A" w:rsidP="006C385A">
      <w:pPr>
        <w:tabs>
          <w:tab w:val="left" w:pos="709"/>
          <w:tab w:val="left" w:pos="993"/>
        </w:tabs>
        <w:spacing w:after="160" w:line="259" w:lineRule="auto"/>
        <w:ind w:hanging="11"/>
        <w:jc w:val="center"/>
        <w:rPr>
          <w:rFonts w:eastAsia="Calibri"/>
          <w:sz w:val="16"/>
          <w:szCs w:val="16"/>
        </w:rPr>
      </w:pPr>
      <w:r w:rsidRPr="00800AA8">
        <w:rPr>
          <w:rFonts w:eastAsia="Calibri"/>
          <w:sz w:val="16"/>
          <w:szCs w:val="16"/>
        </w:rPr>
        <w:t>(указывается   планируемое назначение переводимого помещения)</w:t>
      </w:r>
    </w:p>
    <w:p w:rsidR="006C385A" w:rsidRPr="00800AA8" w:rsidRDefault="006C385A" w:rsidP="006C385A">
      <w:pPr>
        <w:numPr>
          <w:ilvl w:val="0"/>
          <w:numId w:val="20"/>
        </w:numPr>
        <w:tabs>
          <w:tab w:val="left" w:pos="709"/>
          <w:tab w:val="left" w:pos="993"/>
        </w:tabs>
        <w:ind w:hanging="11"/>
        <w:contextualSpacing/>
      </w:pPr>
      <w:r w:rsidRPr="00800AA8">
        <w:t xml:space="preserve">Прошу произвести перевод нежилого помещения, расположенного по </w:t>
      </w:r>
      <w:proofErr w:type="gramStart"/>
      <w:r w:rsidRPr="00800AA8">
        <w:t>адресу:_</w:t>
      </w:r>
      <w:proofErr w:type="gramEnd"/>
      <w:r w:rsidRPr="00800AA8">
        <w:t>__________________________________________________________________________</w:t>
      </w:r>
    </w:p>
    <w:p w:rsidR="006C385A" w:rsidRPr="00800AA8" w:rsidRDefault="006C385A" w:rsidP="006C385A">
      <w:pPr>
        <w:tabs>
          <w:tab w:val="left" w:pos="709"/>
          <w:tab w:val="left" w:pos="993"/>
        </w:tabs>
        <w:spacing w:after="160" w:line="259" w:lineRule="auto"/>
        <w:ind w:hanging="11"/>
        <w:jc w:val="both"/>
        <w:rPr>
          <w:rFonts w:eastAsia="Calibri"/>
        </w:rPr>
      </w:pPr>
      <w:r w:rsidRPr="00800AA8">
        <w:rPr>
          <w:rFonts w:eastAsia="Calibri"/>
        </w:rPr>
        <w:t>в жилое.</w:t>
      </w:r>
    </w:p>
    <w:p w:rsidR="006C385A" w:rsidRPr="00800AA8" w:rsidRDefault="006C385A" w:rsidP="006C385A">
      <w:pPr>
        <w:tabs>
          <w:tab w:val="left" w:pos="709"/>
          <w:tab w:val="left" w:pos="993"/>
        </w:tabs>
        <w:spacing w:after="160" w:line="259" w:lineRule="auto"/>
        <w:rPr>
          <w:rFonts w:eastAsia="Calibri"/>
          <w:sz w:val="16"/>
          <w:szCs w:val="16"/>
        </w:rPr>
      </w:pPr>
      <w:r w:rsidRPr="00800AA8">
        <w:rPr>
          <w:rFonts w:eastAsia="Calibri"/>
          <w:sz w:val="16"/>
          <w:szCs w:val="16"/>
        </w:rPr>
        <w:t>(Нужный вариант отметить галочкой)</w:t>
      </w:r>
    </w:p>
    <w:p w:rsidR="006C385A" w:rsidRPr="00800AA8" w:rsidRDefault="006C385A" w:rsidP="006C385A">
      <w:pPr>
        <w:autoSpaceDE w:val="0"/>
        <w:autoSpaceDN w:val="0"/>
        <w:adjustRightInd w:val="0"/>
        <w:spacing w:beforeLines="100" w:before="240" w:afterLines="100" w:after="240" w:line="259" w:lineRule="auto"/>
        <w:rPr>
          <w:rFonts w:eastAsia="Calibri"/>
        </w:rPr>
      </w:pPr>
      <w:r w:rsidRPr="00800AA8">
        <w:rPr>
          <w:rFonts w:eastAsia="Calibri"/>
        </w:rPr>
        <w:t>Для получения Услуги прилагаются следующие документы:</w:t>
      </w:r>
    </w:p>
    <w:p w:rsidR="006C385A" w:rsidRPr="00800AA8" w:rsidRDefault="006C385A" w:rsidP="006C385A">
      <w:pPr>
        <w:autoSpaceDE w:val="0"/>
        <w:autoSpaceDN w:val="0"/>
        <w:adjustRightInd w:val="0"/>
        <w:spacing w:beforeLines="100" w:before="240" w:afterLines="100" w:after="240" w:line="259" w:lineRule="auto"/>
        <w:rPr>
          <w:rFonts w:eastAsia="Calibri"/>
        </w:rPr>
      </w:pPr>
      <w:r w:rsidRPr="00800AA8">
        <w:rPr>
          <w:rFonts w:eastAsia="Calibri"/>
        </w:rPr>
        <w:t>1.___________________________________________________________________</w:t>
      </w:r>
    </w:p>
    <w:p w:rsidR="006C385A" w:rsidRPr="00800AA8" w:rsidRDefault="006C385A" w:rsidP="006C385A">
      <w:pPr>
        <w:autoSpaceDE w:val="0"/>
        <w:autoSpaceDN w:val="0"/>
        <w:adjustRightInd w:val="0"/>
        <w:spacing w:beforeLines="100" w:before="240" w:afterLines="100" w:after="240" w:line="259" w:lineRule="auto"/>
        <w:jc w:val="both"/>
        <w:rPr>
          <w:rFonts w:eastAsia="Calibri"/>
        </w:rPr>
      </w:pPr>
      <w:r w:rsidRPr="00800AA8">
        <w:rPr>
          <w:rFonts w:eastAsia="Calibri"/>
        </w:rPr>
        <w:t>2._________________________________________________________________</w:t>
      </w:r>
    </w:p>
    <w:p w:rsidR="006C385A" w:rsidRPr="00800AA8" w:rsidRDefault="006C385A" w:rsidP="006C385A">
      <w:pPr>
        <w:autoSpaceDE w:val="0"/>
        <w:autoSpaceDN w:val="0"/>
        <w:adjustRightInd w:val="0"/>
        <w:spacing w:beforeLines="100" w:before="240" w:afterLines="100" w:after="240" w:line="259" w:lineRule="auto"/>
        <w:jc w:val="both"/>
        <w:rPr>
          <w:rFonts w:eastAsia="Calibri"/>
        </w:rPr>
      </w:pPr>
      <w:r w:rsidRPr="00800AA8">
        <w:rPr>
          <w:rFonts w:eastAsia="Calibri"/>
        </w:rPr>
        <w:t>3._________________________________________________________________</w:t>
      </w:r>
    </w:p>
    <w:p w:rsidR="006C385A" w:rsidRPr="00800AA8" w:rsidRDefault="006C385A" w:rsidP="006C385A">
      <w:pPr>
        <w:autoSpaceDE w:val="0"/>
        <w:autoSpaceDN w:val="0"/>
        <w:adjustRightInd w:val="0"/>
        <w:spacing w:beforeLines="100" w:before="240" w:afterLines="100" w:after="240" w:line="259" w:lineRule="auto"/>
        <w:jc w:val="both"/>
        <w:rPr>
          <w:rFonts w:eastAsia="Calibri"/>
        </w:rPr>
      </w:pPr>
      <w:r w:rsidRPr="00800AA8">
        <w:rPr>
          <w:rFonts w:eastAsia="Calibri"/>
        </w:rPr>
        <w:t>4._________________________________________________________________</w:t>
      </w:r>
    </w:p>
    <w:p w:rsidR="006C385A" w:rsidRPr="00800AA8" w:rsidRDefault="006C385A" w:rsidP="006C385A">
      <w:pPr>
        <w:spacing w:after="160" w:line="259" w:lineRule="auto"/>
        <w:jc w:val="both"/>
        <w:rPr>
          <w:rFonts w:eastAsia="Calibri"/>
          <w:sz w:val="24"/>
          <w:szCs w:val="24"/>
        </w:rPr>
      </w:pPr>
    </w:p>
    <w:p w:rsidR="006C385A" w:rsidRPr="00800AA8" w:rsidRDefault="006C385A" w:rsidP="006C385A">
      <w:pPr>
        <w:jc w:val="both"/>
      </w:pPr>
      <w:r w:rsidRPr="00800AA8">
        <w:t>*Конечный результат предоставления Услуги прошу:</w:t>
      </w:r>
    </w:p>
    <w:p w:rsidR="006C385A" w:rsidRPr="00800AA8" w:rsidRDefault="006C385A" w:rsidP="006C385A">
      <w:pPr>
        <w:jc w:val="both"/>
      </w:pPr>
      <w:r w:rsidRPr="00800AA8">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w:t>
      </w:r>
      <w:r w:rsidRPr="00800AA8">
        <w:lastRenderedPageBreak/>
        <w:t>государственных и муниципальных услуг (функций) в форме электронного документа (нужное подчеркнуть).</w:t>
      </w:r>
    </w:p>
    <w:p w:rsidR="006C385A" w:rsidRPr="00800AA8" w:rsidRDefault="006C385A" w:rsidP="006C385A">
      <w:pPr>
        <w:jc w:val="both"/>
      </w:pPr>
      <w:r w:rsidRPr="00800AA8">
        <w:t xml:space="preserve">*Решение об отказе в приеме запроса и документов (информации, сведений, данных), необходимых для получения Услуги, прошу: </w:t>
      </w:r>
    </w:p>
    <w:p w:rsidR="006C385A" w:rsidRPr="00800AA8" w:rsidRDefault="006C385A" w:rsidP="006C385A">
      <w:pPr>
        <w:jc w:val="both"/>
      </w:pPr>
      <w:r w:rsidRPr="00800AA8">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C385A" w:rsidRPr="00800AA8" w:rsidRDefault="006C385A" w:rsidP="006C385A">
      <w:pPr>
        <w:jc w:val="both"/>
      </w:pPr>
      <w:r w:rsidRPr="00800AA8">
        <w:t xml:space="preserve">*Решение о приостановлении предоставления Услуги прошу: </w:t>
      </w:r>
    </w:p>
    <w:p w:rsidR="006C385A" w:rsidRPr="00800AA8" w:rsidRDefault="006C385A" w:rsidP="006C385A">
      <w:pPr>
        <w:jc w:val="both"/>
      </w:pPr>
      <w:r w:rsidRPr="00800AA8">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C385A" w:rsidRPr="00800AA8" w:rsidRDefault="006C385A" w:rsidP="006C385A">
      <w:pPr>
        <w:jc w:val="both"/>
      </w:pPr>
      <w:r w:rsidRPr="00800AA8">
        <w:t xml:space="preserve">*Решение об отказе в предоставлении Услуги прошу: </w:t>
      </w:r>
    </w:p>
    <w:p w:rsidR="006C385A" w:rsidRPr="00800AA8" w:rsidRDefault="006C385A" w:rsidP="006C385A">
      <w:pPr>
        <w:jc w:val="both"/>
      </w:pPr>
      <w:r w:rsidRPr="00800AA8">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C385A" w:rsidRPr="00800AA8" w:rsidRDefault="006C385A" w:rsidP="006C385A">
      <w:pPr>
        <w:spacing w:after="160" w:line="259" w:lineRule="auto"/>
        <w:jc w:val="both"/>
        <w:rPr>
          <w:rFonts w:eastAsia="Calibri"/>
        </w:rPr>
      </w:pPr>
    </w:p>
    <w:p w:rsidR="006C385A" w:rsidRPr="00800AA8" w:rsidRDefault="006C385A" w:rsidP="006C385A">
      <w:pPr>
        <w:spacing w:after="120"/>
        <w:ind w:firstLine="720"/>
        <w:jc w:val="both"/>
      </w:pPr>
      <w:r w:rsidRPr="00800AA8">
        <w:t>Банковские реквизиты (наименование банка, ИНН банка, расчетный счет, корр. счет, БИК и т.п., фамилия, имя, отчество руководителя) - для юридических лиц</w:t>
      </w:r>
    </w:p>
    <w:p w:rsidR="006C385A" w:rsidRPr="00800AA8" w:rsidRDefault="006C385A" w:rsidP="006C385A">
      <w:pPr>
        <w:jc w:val="right"/>
        <w:rPr>
          <w:sz w:val="24"/>
          <w:szCs w:val="24"/>
        </w:rPr>
      </w:pPr>
      <w:r w:rsidRPr="00800AA8">
        <w:rPr>
          <w:sz w:val="24"/>
          <w:szCs w:val="24"/>
        </w:rPr>
        <w:t xml:space="preserve">                                                                                                                                                                                                                                                                                                                 ___________/_________</w:t>
      </w:r>
    </w:p>
    <w:p w:rsidR="006C385A" w:rsidRPr="00800AA8" w:rsidRDefault="006C385A" w:rsidP="006C385A">
      <w:pPr>
        <w:rPr>
          <w:sz w:val="24"/>
          <w:szCs w:val="24"/>
        </w:rPr>
      </w:pPr>
      <w:r w:rsidRPr="00800AA8">
        <w:rPr>
          <w:sz w:val="24"/>
          <w:szCs w:val="24"/>
        </w:rPr>
        <w:t xml:space="preserve"> М.П                                                                                                                         </w:t>
      </w:r>
      <w:proofErr w:type="gramStart"/>
      <w:r w:rsidRPr="00800AA8">
        <w:rPr>
          <w:sz w:val="24"/>
          <w:szCs w:val="24"/>
        </w:rPr>
        <w:t xml:space="preserve">   </w:t>
      </w:r>
      <w:r w:rsidRPr="00800AA8">
        <w:rPr>
          <w:sz w:val="16"/>
          <w:szCs w:val="16"/>
        </w:rPr>
        <w:t>(</w:t>
      </w:r>
      <w:proofErr w:type="gramEnd"/>
      <w:r w:rsidRPr="00800AA8">
        <w:rPr>
          <w:sz w:val="16"/>
          <w:szCs w:val="16"/>
        </w:rPr>
        <w:t>подпись)</w:t>
      </w:r>
    </w:p>
    <w:p w:rsidR="006C385A" w:rsidRPr="00800AA8" w:rsidRDefault="006C385A" w:rsidP="006C385A">
      <w:pPr>
        <w:autoSpaceDE w:val="0"/>
        <w:autoSpaceDN w:val="0"/>
        <w:adjustRightInd w:val="0"/>
        <w:jc w:val="both"/>
        <w:rPr>
          <w:sz w:val="24"/>
          <w:szCs w:val="24"/>
        </w:rPr>
      </w:pPr>
      <w:r w:rsidRPr="00800AA8">
        <w:rPr>
          <w:sz w:val="24"/>
          <w:szCs w:val="24"/>
        </w:rPr>
        <w:t xml:space="preserve">    __________                                                                                                   ______/____________</w:t>
      </w:r>
    </w:p>
    <w:p w:rsidR="006C385A" w:rsidRPr="00800AA8" w:rsidRDefault="006C385A" w:rsidP="006C385A">
      <w:pPr>
        <w:autoSpaceDE w:val="0"/>
        <w:autoSpaceDN w:val="0"/>
        <w:adjustRightInd w:val="0"/>
        <w:rPr>
          <w:sz w:val="16"/>
          <w:szCs w:val="16"/>
        </w:rPr>
      </w:pPr>
      <w:r w:rsidRPr="00800AA8">
        <w:rPr>
          <w:sz w:val="16"/>
          <w:szCs w:val="16"/>
        </w:rPr>
        <w:t xml:space="preserve">           (</w:t>
      </w:r>
      <w:proofErr w:type="gramStart"/>
      <w:r w:rsidRPr="00800AA8">
        <w:rPr>
          <w:sz w:val="16"/>
          <w:szCs w:val="16"/>
        </w:rPr>
        <w:t xml:space="preserve">дата)   </w:t>
      </w:r>
      <w:proofErr w:type="gramEnd"/>
      <w:r w:rsidRPr="00800AA8">
        <w:rPr>
          <w:sz w:val="16"/>
          <w:szCs w:val="16"/>
        </w:rPr>
        <w:t xml:space="preserve">                                                                                                                                                                      (подпись заявителя)</w:t>
      </w:r>
    </w:p>
    <w:p w:rsidR="006C385A" w:rsidRPr="00800AA8" w:rsidRDefault="006C385A" w:rsidP="006C385A">
      <w:pPr>
        <w:spacing w:after="160" w:line="259" w:lineRule="auto"/>
        <w:jc w:val="both"/>
        <w:rPr>
          <w:rFonts w:eastAsia="Calibri"/>
          <w:sz w:val="24"/>
          <w:szCs w:val="24"/>
        </w:rPr>
      </w:pPr>
    </w:p>
    <w:p w:rsidR="006C385A" w:rsidRPr="00800AA8" w:rsidRDefault="006C385A" w:rsidP="006C385A">
      <w:pPr>
        <w:autoSpaceDE w:val="0"/>
        <w:autoSpaceDN w:val="0"/>
        <w:adjustRightInd w:val="0"/>
        <w:spacing w:before="100" w:after="100"/>
        <w:ind w:firstLine="709"/>
        <w:jc w:val="both"/>
        <w:outlineLvl w:val="1"/>
        <w:rPr>
          <w:sz w:val="24"/>
          <w:szCs w:val="24"/>
        </w:rPr>
      </w:pPr>
      <w:r w:rsidRPr="00800AA8">
        <w:rPr>
          <w:sz w:val="24"/>
          <w:szCs w:val="24"/>
        </w:rPr>
        <w:t xml:space="preserve">                                                  </w:t>
      </w:r>
    </w:p>
    <w:p w:rsidR="006C385A" w:rsidRPr="00800AA8" w:rsidRDefault="006C385A" w:rsidP="006C385A">
      <w:pPr>
        <w:spacing w:after="160" w:line="259" w:lineRule="auto"/>
        <w:jc w:val="center"/>
        <w:rPr>
          <w:rFonts w:eastAsia="Calibri"/>
          <w:b/>
          <w:sz w:val="24"/>
          <w:szCs w:val="24"/>
        </w:rPr>
      </w:pPr>
      <w:r w:rsidRPr="00800AA8">
        <w:rPr>
          <w:rFonts w:eastAsia="Calibri"/>
          <w:b/>
          <w:sz w:val="24"/>
          <w:szCs w:val="24"/>
        </w:rPr>
        <w:t xml:space="preserve">СОГЛАСИЕ </w:t>
      </w:r>
    </w:p>
    <w:p w:rsidR="006C385A" w:rsidRPr="00800AA8" w:rsidRDefault="006C385A" w:rsidP="006C385A">
      <w:pPr>
        <w:jc w:val="center"/>
        <w:rPr>
          <w:b/>
        </w:rPr>
      </w:pPr>
      <w:r w:rsidRPr="00800AA8">
        <w:rPr>
          <w:b/>
        </w:rPr>
        <w:t>на обработку персональных данных гражданина,</w:t>
      </w:r>
    </w:p>
    <w:p w:rsidR="006C385A" w:rsidRPr="00800AA8" w:rsidRDefault="006C385A" w:rsidP="006C385A">
      <w:pPr>
        <w:jc w:val="center"/>
        <w:rPr>
          <w:b/>
        </w:rPr>
      </w:pPr>
      <w:r w:rsidRPr="00800AA8">
        <w:rPr>
          <w:b/>
        </w:rPr>
        <w:t>обратившегося за предоставлением муниципальной услуги</w:t>
      </w:r>
    </w:p>
    <w:p w:rsidR="006C385A" w:rsidRPr="00800AA8" w:rsidRDefault="006C385A" w:rsidP="006C385A">
      <w:pPr>
        <w:spacing w:after="160" w:line="259" w:lineRule="auto"/>
        <w:ind w:firstLine="720"/>
        <w:jc w:val="both"/>
        <w:rPr>
          <w:rFonts w:eastAsia="Calibri"/>
        </w:rPr>
      </w:pPr>
      <w:r w:rsidRPr="00800AA8">
        <w:rPr>
          <w:rFonts w:eastAsia="Calibri"/>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C385A" w:rsidRPr="00800AA8" w:rsidRDefault="006C385A" w:rsidP="006C385A">
      <w:pPr>
        <w:spacing w:after="160" w:line="259" w:lineRule="auto"/>
        <w:ind w:firstLine="720"/>
        <w:jc w:val="both"/>
        <w:rPr>
          <w:rFonts w:eastAsia="Calibri"/>
        </w:rPr>
      </w:pPr>
      <w:r w:rsidRPr="00800AA8">
        <w:rPr>
          <w:rFonts w:eastAsia="Calibri"/>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C385A" w:rsidRPr="00800AA8" w:rsidRDefault="006C385A" w:rsidP="006C385A">
      <w:pPr>
        <w:spacing w:after="160" w:line="259" w:lineRule="auto"/>
        <w:ind w:firstLine="720"/>
        <w:jc w:val="both"/>
        <w:rPr>
          <w:rFonts w:eastAsia="Calibri"/>
        </w:rPr>
      </w:pPr>
      <w:r w:rsidRPr="00800AA8">
        <w:rPr>
          <w:rFonts w:eastAsia="Calibri"/>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C385A" w:rsidRPr="00800AA8" w:rsidRDefault="006C385A" w:rsidP="006C385A">
      <w:pPr>
        <w:spacing w:after="160" w:line="259" w:lineRule="auto"/>
        <w:jc w:val="both"/>
        <w:rPr>
          <w:rFonts w:eastAsia="Calibri"/>
          <w:sz w:val="24"/>
          <w:szCs w:val="24"/>
        </w:rPr>
      </w:pPr>
    </w:p>
    <w:p w:rsidR="006C385A" w:rsidRPr="00800AA8" w:rsidRDefault="006C385A" w:rsidP="006C385A">
      <w:pPr>
        <w:spacing w:after="160" w:line="259" w:lineRule="auto"/>
        <w:jc w:val="right"/>
        <w:rPr>
          <w:rFonts w:eastAsia="Calibri"/>
          <w:sz w:val="24"/>
          <w:szCs w:val="24"/>
        </w:rPr>
      </w:pPr>
      <w:r w:rsidRPr="00800AA8">
        <w:rPr>
          <w:rFonts w:eastAsia="Calibri"/>
          <w:sz w:val="24"/>
          <w:szCs w:val="24"/>
        </w:rPr>
        <w:t xml:space="preserve">                                                                    ___________/__________ </w:t>
      </w:r>
    </w:p>
    <w:p w:rsidR="006C385A" w:rsidRPr="00800AA8" w:rsidRDefault="006C385A" w:rsidP="006C385A">
      <w:pPr>
        <w:autoSpaceDE w:val="0"/>
        <w:autoSpaceDN w:val="0"/>
        <w:adjustRightInd w:val="0"/>
        <w:jc w:val="right"/>
        <w:outlineLvl w:val="1"/>
        <w:rPr>
          <w:sz w:val="16"/>
          <w:szCs w:val="16"/>
        </w:rPr>
      </w:pPr>
      <w:r w:rsidRPr="00800AA8">
        <w:rPr>
          <w:sz w:val="16"/>
          <w:szCs w:val="16"/>
        </w:rPr>
        <w:t>(подпись заявителя)</w:t>
      </w:r>
    </w:p>
    <w:p w:rsidR="006C385A" w:rsidRPr="00800AA8" w:rsidRDefault="006C385A" w:rsidP="006C385A">
      <w:pPr>
        <w:tabs>
          <w:tab w:val="left" w:pos="400"/>
        </w:tabs>
        <w:spacing w:after="160" w:line="259" w:lineRule="auto"/>
        <w:jc w:val="both"/>
        <w:rPr>
          <w:rFonts w:eastAsia="Calibri"/>
          <w:sz w:val="26"/>
          <w:szCs w:val="26"/>
        </w:rPr>
      </w:pPr>
    </w:p>
    <w:p w:rsidR="006C385A" w:rsidRDefault="006C385A" w:rsidP="006C385A">
      <w:pPr>
        <w:tabs>
          <w:tab w:val="left" w:pos="400"/>
        </w:tabs>
        <w:autoSpaceDE w:val="0"/>
        <w:autoSpaceDN w:val="0"/>
        <w:adjustRightInd w:val="0"/>
        <w:spacing w:after="160" w:line="259" w:lineRule="auto"/>
        <w:jc w:val="right"/>
        <w:outlineLvl w:val="1"/>
        <w:rPr>
          <w:rFonts w:eastAsia="Calibri"/>
          <w:bCs/>
        </w:rPr>
      </w:pPr>
    </w:p>
    <w:p w:rsidR="006C385A" w:rsidRDefault="006C385A" w:rsidP="006C385A">
      <w:pPr>
        <w:tabs>
          <w:tab w:val="left" w:pos="400"/>
        </w:tabs>
        <w:autoSpaceDE w:val="0"/>
        <w:autoSpaceDN w:val="0"/>
        <w:adjustRightInd w:val="0"/>
        <w:spacing w:after="160" w:line="259" w:lineRule="auto"/>
        <w:jc w:val="right"/>
        <w:outlineLvl w:val="1"/>
        <w:rPr>
          <w:rFonts w:eastAsia="Calibri"/>
          <w:bCs/>
        </w:rPr>
      </w:pPr>
    </w:p>
    <w:p w:rsidR="006C385A" w:rsidRDefault="006C385A" w:rsidP="006C385A">
      <w:pPr>
        <w:tabs>
          <w:tab w:val="left" w:pos="400"/>
        </w:tabs>
        <w:autoSpaceDE w:val="0"/>
        <w:autoSpaceDN w:val="0"/>
        <w:adjustRightInd w:val="0"/>
        <w:spacing w:after="160" w:line="259" w:lineRule="auto"/>
        <w:jc w:val="right"/>
        <w:outlineLvl w:val="1"/>
        <w:rPr>
          <w:rFonts w:eastAsia="Calibri"/>
          <w:bCs/>
        </w:rPr>
      </w:pPr>
    </w:p>
    <w:p w:rsidR="006C385A" w:rsidRDefault="006C385A" w:rsidP="006C385A">
      <w:pPr>
        <w:tabs>
          <w:tab w:val="left" w:pos="400"/>
        </w:tabs>
        <w:autoSpaceDE w:val="0"/>
        <w:autoSpaceDN w:val="0"/>
        <w:adjustRightInd w:val="0"/>
        <w:spacing w:after="160" w:line="259" w:lineRule="auto"/>
        <w:jc w:val="right"/>
        <w:outlineLvl w:val="1"/>
        <w:rPr>
          <w:rFonts w:eastAsia="Calibri"/>
          <w:bCs/>
        </w:rPr>
      </w:pPr>
    </w:p>
    <w:p w:rsidR="006C385A" w:rsidRDefault="006C385A" w:rsidP="006C385A">
      <w:pPr>
        <w:tabs>
          <w:tab w:val="left" w:pos="400"/>
        </w:tabs>
        <w:autoSpaceDE w:val="0"/>
        <w:autoSpaceDN w:val="0"/>
        <w:adjustRightInd w:val="0"/>
        <w:spacing w:after="160" w:line="259" w:lineRule="auto"/>
        <w:jc w:val="right"/>
        <w:outlineLvl w:val="1"/>
        <w:rPr>
          <w:rFonts w:eastAsia="Calibri"/>
          <w:bCs/>
        </w:rPr>
      </w:pPr>
    </w:p>
    <w:p w:rsidR="006C385A" w:rsidRDefault="006C385A" w:rsidP="00554AD5">
      <w:pPr>
        <w:tabs>
          <w:tab w:val="left" w:pos="400"/>
        </w:tabs>
        <w:autoSpaceDE w:val="0"/>
        <w:autoSpaceDN w:val="0"/>
        <w:adjustRightInd w:val="0"/>
        <w:spacing w:after="160" w:line="259" w:lineRule="auto"/>
        <w:outlineLvl w:val="1"/>
        <w:rPr>
          <w:rFonts w:eastAsia="Calibri"/>
          <w:bCs/>
        </w:rPr>
      </w:pPr>
    </w:p>
    <w:p w:rsidR="0020382C" w:rsidRDefault="0020382C" w:rsidP="00554AD5">
      <w:pPr>
        <w:tabs>
          <w:tab w:val="left" w:pos="400"/>
        </w:tabs>
        <w:autoSpaceDE w:val="0"/>
        <w:autoSpaceDN w:val="0"/>
        <w:adjustRightInd w:val="0"/>
        <w:spacing w:after="160" w:line="259" w:lineRule="auto"/>
        <w:outlineLvl w:val="1"/>
        <w:rPr>
          <w:rFonts w:eastAsia="Calibri"/>
          <w:bCs/>
        </w:rPr>
      </w:pPr>
    </w:p>
    <w:p w:rsidR="006C385A" w:rsidRPr="00800AA8" w:rsidRDefault="006C385A" w:rsidP="006C385A">
      <w:pPr>
        <w:tabs>
          <w:tab w:val="left" w:pos="400"/>
        </w:tabs>
        <w:autoSpaceDE w:val="0"/>
        <w:autoSpaceDN w:val="0"/>
        <w:adjustRightInd w:val="0"/>
        <w:spacing w:after="160" w:line="259" w:lineRule="auto"/>
        <w:jc w:val="right"/>
        <w:outlineLvl w:val="1"/>
        <w:rPr>
          <w:rFonts w:eastAsia="Calibri"/>
          <w:bCs/>
        </w:rPr>
      </w:pPr>
      <w:r w:rsidRPr="00800AA8">
        <w:rPr>
          <w:rFonts w:eastAsia="Calibri"/>
          <w:bCs/>
        </w:rPr>
        <w:lastRenderedPageBreak/>
        <w:t>Приложение № 2</w:t>
      </w:r>
    </w:p>
    <w:p w:rsidR="006C385A" w:rsidRPr="00800AA8" w:rsidRDefault="006C385A" w:rsidP="006C385A">
      <w:pPr>
        <w:autoSpaceDE w:val="0"/>
        <w:autoSpaceDN w:val="0"/>
        <w:adjustRightInd w:val="0"/>
        <w:ind w:firstLine="720"/>
        <w:jc w:val="center"/>
        <w:outlineLvl w:val="1"/>
        <w:rPr>
          <w:b/>
          <w:sz w:val="28"/>
          <w:szCs w:val="28"/>
        </w:rPr>
      </w:pPr>
      <w:r w:rsidRPr="00800AA8">
        <w:rPr>
          <w:b/>
          <w:sz w:val="28"/>
          <w:szCs w:val="28"/>
        </w:rPr>
        <w:t>Блок-схема предоставления муниципальной услуги</w:t>
      </w:r>
    </w:p>
    <w:p w:rsidR="006C385A" w:rsidRPr="00800AA8" w:rsidRDefault="006C385A" w:rsidP="006C385A">
      <w:pPr>
        <w:autoSpaceDE w:val="0"/>
        <w:autoSpaceDN w:val="0"/>
        <w:adjustRightInd w:val="0"/>
        <w:spacing w:beforeLines="100" w:before="240" w:afterLines="100" w:after="240" w:line="259" w:lineRule="auto"/>
        <w:contextualSpacing/>
        <w:jc w:val="both"/>
        <w:rPr>
          <w:rFonts w:eastAsia="Calibri"/>
          <w:sz w:val="28"/>
          <w:szCs w:val="28"/>
        </w:rPr>
      </w:pPr>
      <w:r w:rsidRPr="00800AA8">
        <w:rPr>
          <w:sz w:val="28"/>
          <w:szCs w:val="28"/>
        </w:rPr>
        <w:t>«</w:t>
      </w:r>
      <w:r>
        <w:rPr>
          <w:rFonts w:ascii="PT Astra Serif" w:hAnsi="PT Astra Serif"/>
          <w:sz w:val="28"/>
          <w:szCs w:val="28"/>
        </w:rPr>
        <w:t xml:space="preserve">Перевод жилого помещения в нежилое помещение и нежилого помещения в жилое </w:t>
      </w:r>
      <w:proofErr w:type="gramStart"/>
      <w:r>
        <w:rPr>
          <w:rFonts w:ascii="PT Astra Serif" w:hAnsi="PT Astra Serif"/>
          <w:sz w:val="28"/>
          <w:szCs w:val="28"/>
        </w:rPr>
        <w:t>помещение</w:t>
      </w:r>
      <w:r w:rsidRPr="00800AA8">
        <w:rPr>
          <w:rFonts w:ascii="PT Astra Serif" w:hAnsi="PT Astra Serif"/>
          <w:color w:val="000000"/>
          <w:sz w:val="28"/>
          <w:szCs w:val="28"/>
        </w:rPr>
        <w:t>»</w:t>
      </w:r>
      <w:r>
        <w:rPr>
          <w:rFonts w:ascii="PT Astra Serif" w:hAnsi="PT Astra Serif"/>
          <w:color w:val="000000"/>
          <w:sz w:val="28"/>
          <w:szCs w:val="28"/>
        </w:rPr>
        <w:t xml:space="preserve">  на</w:t>
      </w:r>
      <w:proofErr w:type="gramEnd"/>
      <w:r>
        <w:rPr>
          <w:rFonts w:ascii="PT Astra Serif" w:hAnsi="PT Astra Serif"/>
          <w:color w:val="000000"/>
          <w:sz w:val="28"/>
          <w:szCs w:val="28"/>
        </w:rPr>
        <w:t xml:space="preserve"> территории Чернского района тульской области</w:t>
      </w:r>
      <w:r w:rsidRPr="00800AA8">
        <w:rPr>
          <w:rFonts w:ascii="PT Astra Serif" w:hAnsi="PT Astra Serif"/>
          <w:color w:val="00B0F0"/>
          <w:sz w:val="28"/>
          <w:szCs w:val="28"/>
        </w:rPr>
        <w:t xml:space="preserve"> </w:t>
      </w:r>
    </w:p>
    <w:p w:rsidR="006C385A" w:rsidRPr="00800AA8" w:rsidRDefault="006C385A" w:rsidP="006C385A">
      <w:pPr>
        <w:autoSpaceDE w:val="0"/>
        <w:autoSpaceDN w:val="0"/>
        <w:adjustRightInd w:val="0"/>
        <w:ind w:firstLine="720"/>
        <w:jc w:val="center"/>
        <w:outlineLvl w:val="1"/>
        <w:rPr>
          <w:b/>
          <w:sz w:val="28"/>
          <w:szCs w:val="28"/>
        </w:rPr>
      </w:pPr>
    </w:p>
    <w:p w:rsidR="006C385A" w:rsidRPr="00800AA8" w:rsidRDefault="006C385A" w:rsidP="006C385A">
      <w:pPr>
        <w:tabs>
          <w:tab w:val="left" w:pos="400"/>
        </w:tabs>
        <w:ind w:firstLine="600"/>
        <w:jc w:val="center"/>
        <w:rPr>
          <w:b/>
          <w:sz w:val="24"/>
          <w:szCs w:val="24"/>
        </w:rPr>
      </w:pPr>
    </w:p>
    <w:p w:rsidR="006C385A" w:rsidRPr="00800AA8" w:rsidRDefault="006C385A" w:rsidP="006C385A">
      <w:pPr>
        <w:rPr>
          <w:rFonts w:eastAsia="Calibri"/>
        </w:rPr>
      </w:pPr>
      <w:r w:rsidRPr="00800AA8">
        <w:rPr>
          <w:rFonts w:eastAsia="Calibri"/>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595.5pt" o:ole="">
            <v:imagedata r:id="rId11" o:title=""/>
          </v:shape>
          <o:OLEObject Type="Embed" ProgID="Visio.Drawing.11" ShapeID="_x0000_i1025" DrawAspect="Content" ObjectID="_1751378579" r:id="rId12"/>
        </w:object>
      </w:r>
    </w:p>
    <w:p w:rsidR="006C385A" w:rsidRPr="00800AA8" w:rsidRDefault="006C385A" w:rsidP="006C385A">
      <w:pPr>
        <w:jc w:val="right"/>
        <w:rPr>
          <w:rFonts w:eastAsia="Calibri"/>
          <w:bCs/>
        </w:rPr>
      </w:pPr>
      <w:r w:rsidRPr="00800AA8">
        <w:rPr>
          <w:rFonts w:eastAsia="Calibri"/>
        </w:rPr>
        <w:br w:type="page"/>
      </w:r>
      <w:r w:rsidRPr="00800AA8">
        <w:rPr>
          <w:rFonts w:eastAsia="Calibri"/>
          <w:bCs/>
        </w:rPr>
        <w:lastRenderedPageBreak/>
        <w:t>Приложение № 3</w:t>
      </w:r>
    </w:p>
    <w:p w:rsidR="006C385A" w:rsidRPr="00800AA8" w:rsidRDefault="006C385A" w:rsidP="006C385A">
      <w:pPr>
        <w:autoSpaceDE w:val="0"/>
        <w:autoSpaceDN w:val="0"/>
        <w:adjustRightInd w:val="0"/>
        <w:spacing w:after="160" w:line="259" w:lineRule="auto"/>
        <w:jc w:val="both"/>
        <w:rPr>
          <w:rFonts w:eastAsia="Calibri"/>
          <w:sz w:val="24"/>
          <w:szCs w:val="24"/>
        </w:rPr>
      </w:pPr>
    </w:p>
    <w:p w:rsidR="006C385A" w:rsidRPr="00800AA8" w:rsidRDefault="006C385A" w:rsidP="006C385A">
      <w:pPr>
        <w:autoSpaceDE w:val="0"/>
        <w:autoSpaceDN w:val="0"/>
        <w:adjustRightInd w:val="0"/>
        <w:jc w:val="right"/>
        <w:rPr>
          <w:sz w:val="24"/>
          <w:szCs w:val="24"/>
        </w:rPr>
      </w:pPr>
      <w:r w:rsidRPr="00800AA8">
        <w:rPr>
          <w:sz w:val="24"/>
          <w:szCs w:val="24"/>
        </w:rPr>
        <w:t>Кому _________________________________</w:t>
      </w:r>
    </w:p>
    <w:p w:rsidR="006C385A" w:rsidRPr="00800AA8" w:rsidRDefault="006C385A" w:rsidP="006C385A">
      <w:pPr>
        <w:autoSpaceDE w:val="0"/>
        <w:autoSpaceDN w:val="0"/>
        <w:adjustRightInd w:val="0"/>
        <w:jc w:val="right"/>
        <w:rPr>
          <w:sz w:val="16"/>
          <w:szCs w:val="16"/>
        </w:rPr>
      </w:pPr>
      <w:r w:rsidRPr="00800AA8">
        <w:rPr>
          <w:sz w:val="16"/>
          <w:szCs w:val="16"/>
        </w:rPr>
        <w:t xml:space="preserve">  (фамилия, имя, отчество -</w:t>
      </w:r>
    </w:p>
    <w:p w:rsidR="006C385A" w:rsidRPr="00800AA8" w:rsidRDefault="006C385A" w:rsidP="006C385A">
      <w:pPr>
        <w:autoSpaceDE w:val="0"/>
        <w:autoSpaceDN w:val="0"/>
        <w:adjustRightInd w:val="0"/>
        <w:jc w:val="right"/>
        <w:rPr>
          <w:sz w:val="24"/>
          <w:szCs w:val="24"/>
        </w:rPr>
      </w:pPr>
      <w:r w:rsidRPr="00800AA8">
        <w:rPr>
          <w:sz w:val="24"/>
          <w:szCs w:val="24"/>
        </w:rPr>
        <w:t>______________________________________</w:t>
      </w:r>
    </w:p>
    <w:p w:rsidR="006C385A" w:rsidRPr="00800AA8" w:rsidRDefault="006C385A" w:rsidP="006C385A">
      <w:pPr>
        <w:autoSpaceDE w:val="0"/>
        <w:autoSpaceDN w:val="0"/>
        <w:adjustRightInd w:val="0"/>
        <w:jc w:val="right"/>
        <w:rPr>
          <w:sz w:val="16"/>
          <w:szCs w:val="16"/>
        </w:rPr>
      </w:pPr>
      <w:r w:rsidRPr="00800AA8">
        <w:rPr>
          <w:sz w:val="16"/>
          <w:szCs w:val="16"/>
        </w:rPr>
        <w:t>для граждан;</w:t>
      </w:r>
    </w:p>
    <w:p w:rsidR="006C385A" w:rsidRPr="00800AA8" w:rsidRDefault="006C385A" w:rsidP="006C385A">
      <w:pPr>
        <w:autoSpaceDE w:val="0"/>
        <w:autoSpaceDN w:val="0"/>
        <w:adjustRightInd w:val="0"/>
        <w:jc w:val="right"/>
        <w:rPr>
          <w:sz w:val="24"/>
          <w:szCs w:val="24"/>
        </w:rPr>
      </w:pPr>
      <w:r w:rsidRPr="00800AA8">
        <w:rPr>
          <w:sz w:val="24"/>
          <w:szCs w:val="24"/>
        </w:rPr>
        <w:t>______________________________________</w:t>
      </w:r>
    </w:p>
    <w:p w:rsidR="006C385A" w:rsidRPr="00800AA8" w:rsidRDefault="006C385A" w:rsidP="006C385A">
      <w:pPr>
        <w:autoSpaceDE w:val="0"/>
        <w:autoSpaceDN w:val="0"/>
        <w:adjustRightInd w:val="0"/>
        <w:jc w:val="right"/>
        <w:rPr>
          <w:sz w:val="16"/>
          <w:szCs w:val="16"/>
        </w:rPr>
      </w:pPr>
      <w:r w:rsidRPr="00800AA8">
        <w:rPr>
          <w:sz w:val="16"/>
          <w:szCs w:val="16"/>
        </w:rPr>
        <w:t>полное наименование организации -</w:t>
      </w:r>
    </w:p>
    <w:p w:rsidR="006C385A" w:rsidRPr="00800AA8" w:rsidRDefault="006C385A" w:rsidP="006C385A">
      <w:pPr>
        <w:autoSpaceDE w:val="0"/>
        <w:autoSpaceDN w:val="0"/>
        <w:adjustRightInd w:val="0"/>
        <w:jc w:val="right"/>
        <w:rPr>
          <w:sz w:val="24"/>
          <w:szCs w:val="24"/>
        </w:rPr>
      </w:pPr>
      <w:r w:rsidRPr="00800AA8">
        <w:rPr>
          <w:sz w:val="24"/>
          <w:szCs w:val="24"/>
        </w:rPr>
        <w:t>______________________________________</w:t>
      </w:r>
    </w:p>
    <w:p w:rsidR="006C385A" w:rsidRPr="00800AA8" w:rsidRDefault="006C385A" w:rsidP="006C385A">
      <w:pPr>
        <w:autoSpaceDE w:val="0"/>
        <w:autoSpaceDN w:val="0"/>
        <w:adjustRightInd w:val="0"/>
        <w:jc w:val="right"/>
        <w:rPr>
          <w:sz w:val="16"/>
          <w:szCs w:val="16"/>
        </w:rPr>
      </w:pPr>
      <w:r w:rsidRPr="00800AA8">
        <w:rPr>
          <w:sz w:val="16"/>
          <w:szCs w:val="16"/>
        </w:rPr>
        <w:t>для юридических лиц)</w:t>
      </w:r>
    </w:p>
    <w:p w:rsidR="006C385A" w:rsidRPr="00800AA8" w:rsidRDefault="006C385A" w:rsidP="006C385A">
      <w:pPr>
        <w:autoSpaceDE w:val="0"/>
        <w:autoSpaceDN w:val="0"/>
        <w:adjustRightInd w:val="0"/>
        <w:jc w:val="right"/>
        <w:rPr>
          <w:sz w:val="24"/>
          <w:szCs w:val="24"/>
        </w:rPr>
      </w:pPr>
    </w:p>
    <w:p w:rsidR="006C385A" w:rsidRPr="00800AA8" w:rsidRDefault="006C385A" w:rsidP="006C385A">
      <w:pPr>
        <w:autoSpaceDE w:val="0"/>
        <w:autoSpaceDN w:val="0"/>
        <w:adjustRightInd w:val="0"/>
        <w:jc w:val="right"/>
        <w:rPr>
          <w:sz w:val="24"/>
          <w:szCs w:val="24"/>
        </w:rPr>
      </w:pPr>
      <w:r w:rsidRPr="00800AA8">
        <w:rPr>
          <w:sz w:val="24"/>
          <w:szCs w:val="24"/>
        </w:rPr>
        <w:t>Куда _________________________________</w:t>
      </w:r>
    </w:p>
    <w:p w:rsidR="006C385A" w:rsidRPr="00800AA8" w:rsidRDefault="006C385A" w:rsidP="006C385A">
      <w:pPr>
        <w:autoSpaceDE w:val="0"/>
        <w:autoSpaceDN w:val="0"/>
        <w:adjustRightInd w:val="0"/>
        <w:jc w:val="right"/>
        <w:rPr>
          <w:sz w:val="16"/>
          <w:szCs w:val="16"/>
        </w:rPr>
      </w:pPr>
      <w:r w:rsidRPr="00800AA8">
        <w:rPr>
          <w:sz w:val="16"/>
          <w:szCs w:val="16"/>
        </w:rPr>
        <w:t>(почтовый индекс и адрес</w:t>
      </w:r>
    </w:p>
    <w:p w:rsidR="006C385A" w:rsidRPr="00800AA8" w:rsidRDefault="006C385A" w:rsidP="006C385A">
      <w:pPr>
        <w:autoSpaceDE w:val="0"/>
        <w:autoSpaceDN w:val="0"/>
        <w:adjustRightInd w:val="0"/>
        <w:jc w:val="right"/>
        <w:rPr>
          <w:sz w:val="24"/>
          <w:szCs w:val="24"/>
        </w:rPr>
      </w:pPr>
      <w:r w:rsidRPr="00800AA8">
        <w:rPr>
          <w:sz w:val="24"/>
          <w:szCs w:val="24"/>
        </w:rPr>
        <w:t>______________________________________</w:t>
      </w:r>
    </w:p>
    <w:p w:rsidR="006C385A" w:rsidRPr="00800AA8" w:rsidRDefault="006C385A" w:rsidP="006C385A">
      <w:pPr>
        <w:autoSpaceDE w:val="0"/>
        <w:autoSpaceDN w:val="0"/>
        <w:adjustRightInd w:val="0"/>
        <w:jc w:val="right"/>
        <w:rPr>
          <w:sz w:val="24"/>
          <w:szCs w:val="24"/>
        </w:rPr>
      </w:pPr>
      <w:r w:rsidRPr="00800AA8">
        <w:rPr>
          <w:sz w:val="16"/>
          <w:szCs w:val="16"/>
        </w:rPr>
        <w:t xml:space="preserve"> заявителя согласно заявлению</w:t>
      </w:r>
    </w:p>
    <w:p w:rsidR="006C385A" w:rsidRPr="00800AA8" w:rsidRDefault="006C385A" w:rsidP="006C385A">
      <w:pPr>
        <w:autoSpaceDE w:val="0"/>
        <w:autoSpaceDN w:val="0"/>
        <w:adjustRightInd w:val="0"/>
        <w:jc w:val="right"/>
        <w:rPr>
          <w:sz w:val="24"/>
          <w:szCs w:val="24"/>
        </w:rPr>
      </w:pPr>
      <w:r w:rsidRPr="00800AA8">
        <w:rPr>
          <w:sz w:val="24"/>
          <w:szCs w:val="24"/>
        </w:rPr>
        <w:t>______________________________________</w:t>
      </w:r>
    </w:p>
    <w:p w:rsidR="006C385A" w:rsidRPr="00800AA8" w:rsidRDefault="006C385A" w:rsidP="006C385A">
      <w:pPr>
        <w:autoSpaceDE w:val="0"/>
        <w:autoSpaceDN w:val="0"/>
        <w:adjustRightInd w:val="0"/>
        <w:jc w:val="right"/>
        <w:rPr>
          <w:sz w:val="16"/>
          <w:szCs w:val="16"/>
        </w:rPr>
      </w:pPr>
      <w:r w:rsidRPr="00800AA8">
        <w:rPr>
          <w:sz w:val="16"/>
          <w:szCs w:val="16"/>
        </w:rPr>
        <w:t xml:space="preserve">  о переводе)</w:t>
      </w:r>
    </w:p>
    <w:p w:rsidR="006C385A" w:rsidRPr="00800AA8" w:rsidRDefault="006C385A" w:rsidP="006C385A">
      <w:pPr>
        <w:autoSpaceDE w:val="0"/>
        <w:autoSpaceDN w:val="0"/>
        <w:adjustRightInd w:val="0"/>
        <w:jc w:val="right"/>
        <w:rPr>
          <w:sz w:val="24"/>
          <w:szCs w:val="24"/>
        </w:rPr>
      </w:pPr>
      <w:r w:rsidRPr="00800AA8">
        <w:rPr>
          <w:sz w:val="24"/>
          <w:szCs w:val="24"/>
        </w:rPr>
        <w:t xml:space="preserve"> ______________________________________</w:t>
      </w:r>
    </w:p>
    <w:p w:rsidR="006C385A" w:rsidRPr="00800AA8" w:rsidRDefault="006C385A" w:rsidP="006C385A">
      <w:pPr>
        <w:autoSpaceDE w:val="0"/>
        <w:autoSpaceDN w:val="0"/>
        <w:adjustRightInd w:val="0"/>
        <w:jc w:val="right"/>
        <w:rPr>
          <w:sz w:val="24"/>
          <w:szCs w:val="24"/>
        </w:rPr>
      </w:pPr>
    </w:p>
    <w:p w:rsidR="00B440A7" w:rsidRDefault="00B440A7" w:rsidP="006C385A">
      <w:pPr>
        <w:autoSpaceDE w:val="0"/>
        <w:autoSpaceDN w:val="0"/>
        <w:adjustRightInd w:val="0"/>
        <w:jc w:val="center"/>
        <w:rPr>
          <w:b/>
        </w:rPr>
      </w:pPr>
      <w:bookmarkStart w:id="1" w:name="Par648"/>
      <w:bookmarkEnd w:id="1"/>
    </w:p>
    <w:p w:rsidR="006C385A" w:rsidRPr="00800AA8" w:rsidRDefault="006C385A" w:rsidP="006C385A">
      <w:pPr>
        <w:autoSpaceDE w:val="0"/>
        <w:autoSpaceDN w:val="0"/>
        <w:adjustRightInd w:val="0"/>
        <w:jc w:val="center"/>
        <w:rPr>
          <w:b/>
        </w:rPr>
      </w:pPr>
      <w:r w:rsidRPr="00800AA8">
        <w:rPr>
          <w:b/>
        </w:rPr>
        <w:t>УВЕДОМЛЕНИЕ</w:t>
      </w:r>
    </w:p>
    <w:p w:rsidR="006C385A" w:rsidRDefault="006C385A" w:rsidP="006C385A">
      <w:pPr>
        <w:autoSpaceDE w:val="0"/>
        <w:autoSpaceDN w:val="0"/>
        <w:adjustRightInd w:val="0"/>
        <w:jc w:val="center"/>
        <w:rPr>
          <w:b/>
        </w:rPr>
      </w:pPr>
      <w:r w:rsidRPr="00800AA8">
        <w:rPr>
          <w:b/>
        </w:rPr>
        <w:t>о переводе жилого (нежилого) помещения или в нежилое (жилое) помещение.</w:t>
      </w:r>
    </w:p>
    <w:p w:rsidR="00B440A7" w:rsidRPr="00800AA8" w:rsidRDefault="00B440A7" w:rsidP="006C385A">
      <w:pPr>
        <w:autoSpaceDE w:val="0"/>
        <w:autoSpaceDN w:val="0"/>
        <w:adjustRightInd w:val="0"/>
        <w:jc w:val="center"/>
        <w:rPr>
          <w:b/>
        </w:rPr>
      </w:pP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(полное наименование органа местного самоуправления,</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осуществляющего перевод помещения)</w:t>
      </w:r>
    </w:p>
    <w:p w:rsidR="006C385A" w:rsidRPr="00800AA8" w:rsidRDefault="006C385A" w:rsidP="006C385A">
      <w:pPr>
        <w:autoSpaceDE w:val="0"/>
        <w:autoSpaceDN w:val="0"/>
        <w:adjustRightInd w:val="0"/>
        <w:rPr>
          <w:sz w:val="24"/>
          <w:szCs w:val="24"/>
        </w:rPr>
      </w:pPr>
      <w:r w:rsidRPr="00800AA8">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(наименование городского или сельского поселения)</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(наименование улицы, площади, проспекта, бульвара, проезда и т.п.)</w:t>
      </w:r>
    </w:p>
    <w:p w:rsidR="006C385A" w:rsidRPr="00800AA8" w:rsidRDefault="006C385A" w:rsidP="006C385A">
      <w:pPr>
        <w:autoSpaceDE w:val="0"/>
        <w:autoSpaceDN w:val="0"/>
        <w:adjustRightInd w:val="0"/>
        <w:rPr>
          <w:sz w:val="24"/>
          <w:szCs w:val="24"/>
        </w:rPr>
      </w:pPr>
    </w:p>
    <w:p w:rsidR="006C385A" w:rsidRPr="00800AA8" w:rsidRDefault="006C385A" w:rsidP="006C385A">
      <w:pPr>
        <w:autoSpaceDE w:val="0"/>
        <w:autoSpaceDN w:val="0"/>
        <w:adjustRightInd w:val="0"/>
        <w:rPr>
          <w:sz w:val="24"/>
          <w:szCs w:val="24"/>
        </w:rPr>
      </w:pPr>
      <w:r w:rsidRPr="00800AA8">
        <w:rPr>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(вид использования помещения в соответствии с заявлением о переводе)</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rPr>
          <w:sz w:val="24"/>
          <w:szCs w:val="24"/>
        </w:rPr>
      </w:pPr>
    </w:p>
    <w:p w:rsidR="006C385A" w:rsidRPr="00800AA8" w:rsidRDefault="006C385A" w:rsidP="006C385A">
      <w:pPr>
        <w:autoSpaceDE w:val="0"/>
        <w:autoSpaceDN w:val="0"/>
        <w:adjustRightInd w:val="0"/>
        <w:rPr>
          <w:sz w:val="24"/>
          <w:szCs w:val="24"/>
        </w:rPr>
      </w:pPr>
      <w:r w:rsidRPr="00800AA8">
        <w:rPr>
          <w:sz w:val="24"/>
          <w:szCs w:val="24"/>
        </w:rPr>
        <w:t>РЕШЕНО (__________________________________________________________________):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(наименование акта, дата его принятия и номер)</w:t>
      </w:r>
    </w:p>
    <w:p w:rsidR="006C385A" w:rsidRPr="00800AA8" w:rsidRDefault="006C385A" w:rsidP="006C385A">
      <w:pPr>
        <w:autoSpaceDE w:val="0"/>
        <w:autoSpaceDN w:val="0"/>
        <w:adjustRightInd w:val="0"/>
        <w:rPr>
          <w:sz w:val="24"/>
          <w:szCs w:val="24"/>
        </w:rPr>
      </w:pPr>
    </w:p>
    <w:p w:rsidR="006C385A" w:rsidRPr="00800AA8" w:rsidRDefault="006C385A" w:rsidP="006C385A">
      <w:pPr>
        <w:autoSpaceDE w:val="0"/>
        <w:autoSpaceDN w:val="0"/>
        <w:adjustRightInd w:val="0"/>
        <w:ind w:firstLine="708"/>
        <w:rPr>
          <w:sz w:val="24"/>
          <w:szCs w:val="24"/>
        </w:rPr>
      </w:pPr>
      <w:r w:rsidRPr="00800AA8">
        <w:rPr>
          <w:b/>
          <w:sz w:val="24"/>
          <w:szCs w:val="24"/>
        </w:rPr>
        <w:t>1.</w:t>
      </w:r>
      <w:r w:rsidRPr="00800AA8">
        <w:rPr>
          <w:sz w:val="24"/>
          <w:szCs w:val="24"/>
        </w:rPr>
        <w:t xml:space="preserve"> Помещение на основании приложенных к заявлению документов:</w:t>
      </w:r>
    </w:p>
    <w:p w:rsidR="006C385A" w:rsidRPr="00800AA8" w:rsidRDefault="006C385A" w:rsidP="006C385A">
      <w:pPr>
        <w:autoSpaceDE w:val="0"/>
        <w:autoSpaceDN w:val="0"/>
        <w:adjustRightInd w:val="0"/>
        <w:rPr>
          <w:sz w:val="16"/>
          <w:szCs w:val="16"/>
        </w:rPr>
      </w:pPr>
      <w:r w:rsidRPr="00800AA8">
        <w:rPr>
          <w:sz w:val="24"/>
          <w:szCs w:val="24"/>
        </w:rPr>
        <w:t xml:space="preserve"> жилого (нежилого) в нежилое (жилое) </w:t>
      </w:r>
      <w:r w:rsidRPr="00800AA8">
        <w:rPr>
          <w:sz w:val="16"/>
          <w:szCs w:val="16"/>
        </w:rPr>
        <w:t>(ненужное зачеркнуть)</w:t>
      </w:r>
    </w:p>
    <w:p w:rsidR="006C385A" w:rsidRPr="00800AA8" w:rsidRDefault="006C385A" w:rsidP="006C385A">
      <w:pPr>
        <w:autoSpaceDE w:val="0"/>
        <w:autoSpaceDN w:val="0"/>
        <w:adjustRightInd w:val="0"/>
        <w:rPr>
          <w:sz w:val="24"/>
          <w:szCs w:val="24"/>
        </w:rPr>
      </w:pPr>
      <w:r w:rsidRPr="00800AA8">
        <w:rPr>
          <w:sz w:val="24"/>
          <w:szCs w:val="24"/>
        </w:rPr>
        <w:t>а) перевести из _________________________ без предварительных условий;</w:t>
      </w:r>
    </w:p>
    <w:p w:rsidR="006C385A" w:rsidRPr="00800AA8" w:rsidRDefault="006C385A" w:rsidP="006C385A">
      <w:pPr>
        <w:autoSpaceDE w:val="0"/>
        <w:autoSpaceDN w:val="0"/>
        <w:adjustRightInd w:val="0"/>
        <w:rPr>
          <w:sz w:val="24"/>
          <w:szCs w:val="24"/>
        </w:rPr>
      </w:pPr>
      <w:r w:rsidRPr="00800AA8">
        <w:rPr>
          <w:sz w:val="24"/>
          <w:szCs w:val="24"/>
        </w:rPr>
        <w:t>б) перевести из жилого (нежилого) в нежилое (жилое) при условии проведения</w:t>
      </w:r>
    </w:p>
    <w:p w:rsidR="006C385A" w:rsidRPr="00800AA8" w:rsidRDefault="006C385A" w:rsidP="006C385A">
      <w:pPr>
        <w:autoSpaceDE w:val="0"/>
        <w:autoSpaceDN w:val="0"/>
        <w:adjustRightInd w:val="0"/>
        <w:rPr>
          <w:sz w:val="24"/>
          <w:szCs w:val="24"/>
        </w:rPr>
      </w:pPr>
      <w:r w:rsidRPr="00800AA8">
        <w:rPr>
          <w:sz w:val="24"/>
          <w:szCs w:val="24"/>
        </w:rPr>
        <w:t>в установленном порядке следующих видов работ:</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(перечень работ по переустройству</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(перепланировке) помещения</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w:t>
      </w:r>
    </w:p>
    <w:p w:rsidR="006C385A" w:rsidRPr="00800AA8" w:rsidRDefault="006C385A" w:rsidP="006C385A">
      <w:pPr>
        <w:autoSpaceDE w:val="0"/>
        <w:autoSpaceDN w:val="0"/>
        <w:adjustRightInd w:val="0"/>
        <w:jc w:val="center"/>
        <w:rPr>
          <w:sz w:val="16"/>
          <w:szCs w:val="16"/>
        </w:rPr>
      </w:pPr>
      <w:r w:rsidRPr="00800AA8">
        <w:rPr>
          <w:sz w:val="16"/>
          <w:szCs w:val="16"/>
        </w:rPr>
        <w:t xml:space="preserve">           или иных необходимых работ по ремонту, реконструкции,</w:t>
      </w:r>
    </w:p>
    <w:p w:rsidR="006C385A" w:rsidRPr="00800AA8" w:rsidRDefault="006C385A" w:rsidP="006C385A">
      <w:pPr>
        <w:autoSpaceDE w:val="0"/>
        <w:autoSpaceDN w:val="0"/>
        <w:adjustRightInd w:val="0"/>
        <w:jc w:val="center"/>
        <w:rPr>
          <w:sz w:val="16"/>
          <w:szCs w:val="16"/>
        </w:rPr>
      </w:pPr>
      <w:r w:rsidRPr="00800AA8">
        <w:rPr>
          <w:sz w:val="16"/>
          <w:szCs w:val="16"/>
        </w:rPr>
        <w:t xml:space="preserve">                          реставрации помещения)</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w:t>
      </w:r>
    </w:p>
    <w:p w:rsidR="006C385A" w:rsidRPr="00800AA8" w:rsidRDefault="006C385A" w:rsidP="006C385A">
      <w:pPr>
        <w:autoSpaceDE w:val="0"/>
        <w:autoSpaceDN w:val="0"/>
        <w:adjustRightInd w:val="0"/>
        <w:ind w:firstLine="708"/>
        <w:rPr>
          <w:sz w:val="24"/>
          <w:szCs w:val="24"/>
        </w:rPr>
      </w:pPr>
      <w:r w:rsidRPr="00800AA8">
        <w:rPr>
          <w:b/>
          <w:sz w:val="24"/>
          <w:szCs w:val="24"/>
        </w:rPr>
        <w:t>2.</w:t>
      </w:r>
      <w:r w:rsidRPr="00800AA8">
        <w:rPr>
          <w:sz w:val="24"/>
          <w:szCs w:val="24"/>
        </w:rPr>
        <w:t xml:space="preserve"> Отказать в переводе указанного помещения из жилого (нежилого) в нежилое</w:t>
      </w:r>
    </w:p>
    <w:p w:rsidR="006C385A" w:rsidRPr="00800AA8" w:rsidRDefault="006C385A" w:rsidP="006C385A">
      <w:pPr>
        <w:autoSpaceDE w:val="0"/>
        <w:autoSpaceDN w:val="0"/>
        <w:adjustRightInd w:val="0"/>
        <w:rPr>
          <w:sz w:val="24"/>
          <w:szCs w:val="24"/>
        </w:rPr>
      </w:pPr>
      <w:r w:rsidRPr="00800AA8">
        <w:rPr>
          <w:sz w:val="24"/>
          <w:szCs w:val="24"/>
        </w:rPr>
        <w:t xml:space="preserve">(жилое) в связи с </w:t>
      </w:r>
      <w:r w:rsidRPr="00800AA8">
        <w:rPr>
          <w:sz w:val="24"/>
          <w:szCs w:val="24"/>
        </w:rPr>
        <w:lastRenderedPageBreak/>
        <w:t>________________________________________________________________</w:t>
      </w:r>
    </w:p>
    <w:p w:rsidR="006C385A" w:rsidRPr="00800AA8" w:rsidRDefault="006C385A" w:rsidP="006C385A">
      <w:pPr>
        <w:autoSpaceDE w:val="0"/>
        <w:autoSpaceDN w:val="0"/>
        <w:adjustRightInd w:val="0"/>
        <w:jc w:val="right"/>
        <w:rPr>
          <w:sz w:val="16"/>
          <w:szCs w:val="16"/>
        </w:rPr>
      </w:pPr>
      <w:r w:rsidRPr="00800AA8">
        <w:rPr>
          <w:sz w:val="16"/>
          <w:szCs w:val="16"/>
        </w:rPr>
        <w:t xml:space="preserve"> (основание(я), установленное частью 1 статьи 24Жилищного кодекса Российской Федерации)</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rPr>
          <w:sz w:val="24"/>
          <w:szCs w:val="24"/>
        </w:rPr>
      </w:pPr>
      <w:r w:rsidRPr="00800AA8">
        <w:rPr>
          <w:sz w:val="24"/>
          <w:szCs w:val="24"/>
        </w:rPr>
        <w:t>_____________________________________________________________________________</w:t>
      </w:r>
    </w:p>
    <w:p w:rsidR="006C385A" w:rsidRPr="00800AA8" w:rsidRDefault="006C385A" w:rsidP="006C385A">
      <w:pPr>
        <w:autoSpaceDE w:val="0"/>
        <w:autoSpaceDN w:val="0"/>
        <w:adjustRightInd w:val="0"/>
        <w:rPr>
          <w:sz w:val="24"/>
          <w:szCs w:val="24"/>
        </w:rPr>
      </w:pPr>
    </w:p>
    <w:p w:rsidR="006C385A" w:rsidRPr="00800AA8" w:rsidRDefault="006C385A" w:rsidP="006C385A">
      <w:pPr>
        <w:autoSpaceDE w:val="0"/>
        <w:autoSpaceDN w:val="0"/>
        <w:adjustRightInd w:val="0"/>
        <w:rPr>
          <w:sz w:val="24"/>
          <w:szCs w:val="24"/>
        </w:rPr>
      </w:pPr>
      <w:r w:rsidRPr="00800AA8">
        <w:rPr>
          <w:sz w:val="24"/>
          <w:szCs w:val="24"/>
        </w:rPr>
        <w:t>____________________________                          ________________/  _____________________</w:t>
      </w:r>
    </w:p>
    <w:p w:rsidR="006C385A" w:rsidRPr="00800AA8" w:rsidRDefault="006C385A" w:rsidP="006C385A">
      <w:pPr>
        <w:autoSpaceDE w:val="0"/>
        <w:autoSpaceDN w:val="0"/>
        <w:adjustRightInd w:val="0"/>
        <w:rPr>
          <w:sz w:val="16"/>
          <w:szCs w:val="16"/>
        </w:rPr>
      </w:pPr>
      <w:r w:rsidRPr="00800AA8">
        <w:rPr>
          <w:sz w:val="16"/>
          <w:szCs w:val="16"/>
        </w:rPr>
        <w:t xml:space="preserve">(должность лица, подписавшего </w:t>
      </w:r>
      <w:proofErr w:type="gramStart"/>
      <w:r w:rsidRPr="00800AA8">
        <w:rPr>
          <w:sz w:val="16"/>
          <w:szCs w:val="16"/>
        </w:rPr>
        <w:t xml:space="preserve">уведомление)   </w:t>
      </w:r>
      <w:proofErr w:type="gramEnd"/>
      <w:r w:rsidRPr="00800AA8">
        <w:rPr>
          <w:sz w:val="16"/>
          <w:szCs w:val="16"/>
        </w:rPr>
        <w:t xml:space="preserve">                                                 (подпись)                               (расшифровка подписи)</w:t>
      </w:r>
    </w:p>
    <w:p w:rsidR="006C385A" w:rsidRPr="00800AA8" w:rsidRDefault="006C385A" w:rsidP="006C385A">
      <w:pPr>
        <w:autoSpaceDE w:val="0"/>
        <w:autoSpaceDN w:val="0"/>
        <w:adjustRightInd w:val="0"/>
        <w:rPr>
          <w:sz w:val="24"/>
          <w:szCs w:val="24"/>
        </w:rPr>
      </w:pPr>
    </w:p>
    <w:p w:rsidR="006C385A" w:rsidRPr="00800AA8" w:rsidRDefault="006C385A" w:rsidP="006C385A">
      <w:pPr>
        <w:autoSpaceDE w:val="0"/>
        <w:autoSpaceDN w:val="0"/>
        <w:adjustRightInd w:val="0"/>
        <w:rPr>
          <w:sz w:val="24"/>
          <w:szCs w:val="24"/>
        </w:rPr>
      </w:pPr>
      <w:r w:rsidRPr="00800AA8">
        <w:rPr>
          <w:sz w:val="24"/>
          <w:szCs w:val="24"/>
        </w:rPr>
        <w:t>"___" ____________ 201__ г.</w:t>
      </w:r>
    </w:p>
    <w:p w:rsidR="006C385A" w:rsidRPr="00800AA8" w:rsidRDefault="006C385A" w:rsidP="006C385A">
      <w:pPr>
        <w:autoSpaceDE w:val="0"/>
        <w:autoSpaceDN w:val="0"/>
        <w:adjustRightInd w:val="0"/>
        <w:rPr>
          <w:sz w:val="24"/>
          <w:szCs w:val="24"/>
        </w:rPr>
      </w:pPr>
    </w:p>
    <w:p w:rsidR="006C385A" w:rsidRPr="00800AA8" w:rsidRDefault="006C385A" w:rsidP="006C385A">
      <w:pPr>
        <w:autoSpaceDE w:val="0"/>
        <w:autoSpaceDN w:val="0"/>
        <w:adjustRightInd w:val="0"/>
        <w:rPr>
          <w:sz w:val="24"/>
          <w:szCs w:val="24"/>
        </w:rPr>
      </w:pPr>
    </w:p>
    <w:p w:rsidR="006C385A" w:rsidRPr="00800AA8" w:rsidRDefault="006C385A" w:rsidP="006C385A">
      <w:pPr>
        <w:autoSpaceDE w:val="0"/>
        <w:autoSpaceDN w:val="0"/>
        <w:adjustRightInd w:val="0"/>
        <w:rPr>
          <w:sz w:val="24"/>
          <w:szCs w:val="24"/>
        </w:rPr>
      </w:pPr>
      <w:r w:rsidRPr="00800AA8">
        <w:rPr>
          <w:sz w:val="24"/>
          <w:szCs w:val="24"/>
        </w:rPr>
        <w:t>М.П.</w:t>
      </w:r>
    </w:p>
    <w:p w:rsidR="006C385A" w:rsidRPr="00800AA8" w:rsidRDefault="006C385A" w:rsidP="006C385A">
      <w:pPr>
        <w:autoSpaceDE w:val="0"/>
        <w:autoSpaceDN w:val="0"/>
        <w:adjustRightInd w:val="0"/>
        <w:spacing w:after="160" w:line="259" w:lineRule="auto"/>
        <w:jc w:val="both"/>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6C385A" w:rsidRPr="00800AA8" w:rsidRDefault="006C385A" w:rsidP="006C385A">
      <w:pPr>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6C385A">
      <w:pPr>
        <w:spacing w:after="160" w:line="259" w:lineRule="auto"/>
        <w:jc w:val="right"/>
        <w:rPr>
          <w:rFonts w:eastAsia="Calibri"/>
          <w:sz w:val="24"/>
          <w:szCs w:val="24"/>
        </w:rPr>
      </w:pPr>
    </w:p>
    <w:p w:rsidR="00B440A7" w:rsidRDefault="00B440A7" w:rsidP="00554AD5">
      <w:pPr>
        <w:spacing w:after="160" w:line="259" w:lineRule="auto"/>
        <w:rPr>
          <w:rFonts w:eastAsia="Calibri"/>
          <w:sz w:val="24"/>
          <w:szCs w:val="24"/>
        </w:rPr>
      </w:pPr>
    </w:p>
    <w:p w:rsidR="006C385A" w:rsidRPr="00800AA8" w:rsidRDefault="006C385A" w:rsidP="006C385A">
      <w:pPr>
        <w:spacing w:after="160" w:line="259" w:lineRule="auto"/>
        <w:jc w:val="right"/>
        <w:rPr>
          <w:rFonts w:eastAsia="Calibri"/>
          <w:sz w:val="24"/>
          <w:szCs w:val="24"/>
        </w:rPr>
      </w:pPr>
      <w:proofErr w:type="gramStart"/>
      <w:r w:rsidRPr="00800AA8">
        <w:rPr>
          <w:rFonts w:eastAsia="Calibri"/>
          <w:sz w:val="24"/>
          <w:szCs w:val="24"/>
        </w:rPr>
        <w:lastRenderedPageBreak/>
        <w:t xml:space="preserve">Приложение  </w:t>
      </w:r>
      <w:r w:rsidR="006C2288">
        <w:rPr>
          <w:rFonts w:eastAsia="Calibri"/>
          <w:sz w:val="24"/>
          <w:szCs w:val="24"/>
        </w:rPr>
        <w:t>4</w:t>
      </w:r>
      <w:proofErr w:type="gramEnd"/>
    </w:p>
    <w:p w:rsidR="006C385A" w:rsidRPr="00800AA8" w:rsidRDefault="006C385A" w:rsidP="001857ED">
      <w:pPr>
        <w:spacing w:line="259" w:lineRule="auto"/>
        <w:jc w:val="right"/>
        <w:rPr>
          <w:rFonts w:eastAsia="Calibri"/>
          <w:sz w:val="24"/>
          <w:szCs w:val="24"/>
        </w:rPr>
      </w:pPr>
      <w:r w:rsidRPr="00800AA8">
        <w:rPr>
          <w:rFonts w:eastAsia="Calibri"/>
          <w:sz w:val="24"/>
          <w:szCs w:val="24"/>
        </w:rPr>
        <w:t>к административному регламенту</w:t>
      </w:r>
    </w:p>
    <w:p w:rsidR="006C385A" w:rsidRPr="00800AA8" w:rsidRDefault="006C385A" w:rsidP="006C385A">
      <w:pPr>
        <w:autoSpaceDE w:val="0"/>
        <w:autoSpaceDN w:val="0"/>
        <w:adjustRightInd w:val="0"/>
        <w:spacing w:after="160" w:line="259" w:lineRule="auto"/>
        <w:jc w:val="center"/>
        <w:rPr>
          <w:rFonts w:eastAsia="Calibri"/>
          <w:sz w:val="26"/>
          <w:szCs w:val="26"/>
        </w:rPr>
      </w:pPr>
      <w:r w:rsidRPr="00800AA8">
        <w:rPr>
          <w:rFonts w:eastAsia="Calibri"/>
          <w:sz w:val="26"/>
          <w:szCs w:val="26"/>
        </w:rPr>
        <w:t>УВЕДОМЛЕНИЕ ОБ ОТКАЗЕ В ПРИЕМЕ ДОКУМЕНТОВ</w:t>
      </w:r>
    </w:p>
    <w:p w:rsidR="006C385A" w:rsidRPr="00554AD5" w:rsidRDefault="006C385A" w:rsidP="006C385A">
      <w:pPr>
        <w:spacing w:after="160" w:line="259" w:lineRule="auto"/>
        <w:ind w:firstLine="709"/>
        <w:jc w:val="both"/>
        <w:rPr>
          <w:rFonts w:eastAsia="Calibri"/>
          <w:sz w:val="22"/>
          <w:szCs w:val="22"/>
        </w:rPr>
      </w:pPr>
      <w:r w:rsidRPr="00554AD5">
        <w:rPr>
          <w:rFonts w:eastAsia="Calibri"/>
          <w:sz w:val="22"/>
          <w:szCs w:val="22"/>
        </w:rPr>
        <w:t>Настоящим подтверждается, что при приеме запроса и документов, необходимых для предоставления муниципальной услуги «</w:t>
      </w:r>
      <w:r w:rsidR="006C2288" w:rsidRPr="00554AD5">
        <w:rPr>
          <w:sz w:val="22"/>
          <w:szCs w:val="22"/>
        </w:rPr>
        <w:t>Перевод жилого помещения в нежилое помещение и нежилого помещения в жилое помещение</w:t>
      </w:r>
      <w:r w:rsidRPr="00554AD5">
        <w:rPr>
          <w:rFonts w:eastAsia="Calibri"/>
          <w:sz w:val="22"/>
          <w:szCs w:val="22"/>
        </w:rPr>
        <w:t>», были выявлены следующие основания для отказа в приеме документов:</w:t>
      </w:r>
    </w:p>
    <w:p w:rsidR="006C2288" w:rsidRPr="00554AD5" w:rsidRDefault="006C2288" w:rsidP="00554AD5">
      <w:pPr>
        <w:pStyle w:val="af3"/>
        <w:numPr>
          <w:ilvl w:val="0"/>
          <w:numId w:val="21"/>
        </w:numPr>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 xml:space="preserve">непредставление документов, обязанность по представлению которых возложена на заявителя; </w:t>
      </w:r>
    </w:p>
    <w:p w:rsidR="006C2288" w:rsidRPr="00554AD5" w:rsidRDefault="006C2288" w:rsidP="00554AD5">
      <w:pPr>
        <w:pStyle w:val="af3"/>
        <w:numPr>
          <w:ilvl w:val="0"/>
          <w:numId w:val="21"/>
        </w:numPr>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 xml:space="preserve">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6C2288" w:rsidRPr="00554AD5" w:rsidRDefault="006C2288" w:rsidP="00554AD5">
      <w:pPr>
        <w:pStyle w:val="af3"/>
        <w:numPr>
          <w:ilvl w:val="0"/>
          <w:numId w:val="21"/>
        </w:numPr>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отсутствие документов (сведений), предусмотренных нормативными правовыми актами Российской Федерации;</w:t>
      </w:r>
    </w:p>
    <w:p w:rsidR="006C2288" w:rsidRPr="00554AD5" w:rsidRDefault="006C2288" w:rsidP="00554AD5">
      <w:pPr>
        <w:pStyle w:val="af3"/>
        <w:numPr>
          <w:ilvl w:val="0"/>
          <w:numId w:val="21"/>
        </w:numPr>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 xml:space="preserve">представление документов в ненадлежащий орган; </w:t>
      </w:r>
    </w:p>
    <w:p w:rsidR="006C2288" w:rsidRPr="00554AD5" w:rsidRDefault="006C2288" w:rsidP="00554AD5">
      <w:pPr>
        <w:pStyle w:val="af3"/>
        <w:numPr>
          <w:ilvl w:val="0"/>
          <w:numId w:val="21"/>
        </w:numPr>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6C2288" w:rsidRPr="00554AD5" w:rsidRDefault="006C2288" w:rsidP="00554AD5">
      <w:pPr>
        <w:pStyle w:val="af3"/>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 xml:space="preserve">- квартира расположена выше первого этажа и помещения, расположенные непосредственно под квартирой, являются нежилыми; </w:t>
      </w:r>
    </w:p>
    <w:p w:rsidR="006C2288" w:rsidRPr="00554AD5" w:rsidRDefault="006C2288" w:rsidP="00554AD5">
      <w:pPr>
        <w:pStyle w:val="af3"/>
        <w:numPr>
          <w:ilvl w:val="0"/>
          <w:numId w:val="9"/>
        </w:numPr>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 xml:space="preserve">перевод жилого помещения в нежилое помещение в наемном доме социального использования; </w:t>
      </w:r>
    </w:p>
    <w:p w:rsidR="006C2288" w:rsidRPr="00554AD5" w:rsidRDefault="006C2288" w:rsidP="00554AD5">
      <w:pPr>
        <w:pStyle w:val="af3"/>
        <w:numPr>
          <w:ilvl w:val="0"/>
          <w:numId w:val="9"/>
        </w:numPr>
        <w:autoSpaceDE w:val="0"/>
        <w:autoSpaceDN w:val="0"/>
        <w:adjustRightInd w:val="0"/>
        <w:spacing w:after="160" w:line="259" w:lineRule="auto"/>
        <w:ind w:left="-426" w:firstLine="426"/>
        <w:rPr>
          <w:rFonts w:ascii="Times New Roman" w:eastAsia="Calibri" w:hAnsi="Times New Roman" w:cs="Times New Roman"/>
          <w:sz w:val="22"/>
          <w:szCs w:val="22"/>
        </w:rPr>
      </w:pPr>
      <w:r w:rsidRPr="00554AD5">
        <w:rPr>
          <w:rFonts w:ascii="Times New Roman" w:eastAsia="Calibri" w:hAnsi="Times New Roman" w:cs="Times New Roman"/>
          <w:sz w:val="22"/>
          <w:szCs w:val="22"/>
        </w:rPr>
        <w:t xml:space="preserve">перевод жилого помещения в нежилое помещение в целях осуществления религиозной деятельности; </w:t>
      </w:r>
    </w:p>
    <w:p w:rsidR="006C2288" w:rsidRPr="00554AD5" w:rsidRDefault="006C2288" w:rsidP="00554AD5">
      <w:pPr>
        <w:pStyle w:val="af3"/>
        <w:numPr>
          <w:ilvl w:val="0"/>
          <w:numId w:val="9"/>
        </w:numPr>
        <w:autoSpaceDE w:val="0"/>
        <w:autoSpaceDN w:val="0"/>
        <w:adjustRightInd w:val="0"/>
        <w:spacing w:after="160" w:line="259" w:lineRule="auto"/>
        <w:ind w:left="-426" w:firstLine="426"/>
        <w:rPr>
          <w:rFonts w:ascii="Times New Roman" w:eastAsia="Calibri" w:hAnsi="Times New Roman" w:cs="Times New Roman"/>
          <w:bCs/>
          <w:sz w:val="22"/>
          <w:szCs w:val="22"/>
        </w:rPr>
      </w:pPr>
      <w:r w:rsidRPr="00554AD5">
        <w:rPr>
          <w:rFonts w:ascii="Times New Roman" w:eastAsia="Calibri" w:hAnsi="Times New Roman" w:cs="Times New Roman"/>
          <w:sz w:val="22"/>
          <w:szCs w:val="22"/>
        </w:rPr>
        <w:t xml:space="preserve">право собственности на переводимое помещение обременено правами каких-либо лиц; </w:t>
      </w:r>
    </w:p>
    <w:p w:rsidR="006C385A" w:rsidRPr="00554AD5" w:rsidRDefault="006C2288" w:rsidP="00554AD5">
      <w:pPr>
        <w:pStyle w:val="af3"/>
        <w:numPr>
          <w:ilvl w:val="0"/>
          <w:numId w:val="9"/>
        </w:numPr>
        <w:autoSpaceDE w:val="0"/>
        <w:autoSpaceDN w:val="0"/>
        <w:adjustRightInd w:val="0"/>
        <w:spacing w:after="160" w:line="259" w:lineRule="auto"/>
        <w:ind w:left="-426" w:firstLine="426"/>
        <w:rPr>
          <w:rFonts w:ascii="Times New Roman" w:eastAsia="Calibri" w:hAnsi="Times New Roman" w:cs="Times New Roman"/>
          <w:bCs/>
          <w:sz w:val="22"/>
          <w:szCs w:val="22"/>
        </w:rPr>
      </w:pPr>
      <w:r w:rsidRPr="00554AD5">
        <w:rPr>
          <w:rFonts w:ascii="Times New Roman" w:eastAsia="Calibri" w:hAnsi="Times New Roman" w:cs="Times New Roman"/>
          <w:sz w:val="22"/>
          <w:szCs w:val="22"/>
        </w:rPr>
        <w:t>несоответствие проекта переустройства и (или) перепланировки помещения в многоквартирном доме требованиям законодательства.</w:t>
      </w:r>
      <w:r w:rsidR="006C385A" w:rsidRPr="00554AD5">
        <w:rPr>
          <w:rFonts w:ascii="Times New Roman" w:eastAsia="Calibri" w:hAnsi="Times New Roman" w:cs="Times New Roman"/>
          <w:bCs/>
          <w:sz w:val="22"/>
          <w:szCs w:val="22"/>
        </w:rPr>
        <w:t xml:space="preserve"> (нужное подчеркнуть)</w:t>
      </w:r>
    </w:p>
    <w:p w:rsidR="006C385A" w:rsidRPr="00554AD5" w:rsidRDefault="006C385A" w:rsidP="001857ED">
      <w:pPr>
        <w:autoSpaceDE w:val="0"/>
        <w:autoSpaceDN w:val="0"/>
        <w:adjustRightInd w:val="0"/>
        <w:spacing w:line="259" w:lineRule="auto"/>
        <w:ind w:firstLine="540"/>
        <w:jc w:val="both"/>
        <w:rPr>
          <w:rFonts w:eastAsia="Calibri"/>
          <w:sz w:val="22"/>
          <w:szCs w:val="22"/>
        </w:rPr>
      </w:pPr>
      <w:r w:rsidRPr="00554AD5">
        <w:rPr>
          <w:rFonts w:eastAsia="Calibri"/>
          <w:sz w:val="22"/>
          <w:szCs w:val="22"/>
        </w:rPr>
        <w:t xml:space="preserve">В связи с изложенным принято решение об ОТКАЗЕ </w:t>
      </w:r>
      <w:r w:rsidRPr="00554AD5">
        <w:rPr>
          <w:rFonts w:eastAsia="Lucida Sans Unicode"/>
          <w:sz w:val="22"/>
          <w:szCs w:val="22"/>
          <w:lang w:bidi="hi-IN"/>
        </w:rPr>
        <w:t>в приеме документов, необходимых для предоставления муниципальной услуги</w:t>
      </w:r>
      <w:r w:rsidRPr="00554AD5">
        <w:rPr>
          <w:rFonts w:eastAsia="Calibri"/>
          <w:sz w:val="22"/>
          <w:szCs w:val="22"/>
        </w:rPr>
        <w:t>.</w:t>
      </w:r>
    </w:p>
    <w:p w:rsidR="006C385A" w:rsidRPr="00554AD5" w:rsidRDefault="001857ED" w:rsidP="001857ED">
      <w:pPr>
        <w:autoSpaceDE w:val="0"/>
        <w:autoSpaceDN w:val="0"/>
        <w:adjustRightInd w:val="0"/>
        <w:jc w:val="both"/>
        <w:rPr>
          <w:rFonts w:eastAsia="Calibri"/>
          <w:bCs/>
          <w:sz w:val="22"/>
          <w:szCs w:val="22"/>
        </w:rPr>
      </w:pPr>
      <w:r w:rsidRPr="00554AD5">
        <w:rPr>
          <w:rFonts w:eastAsia="Calibri"/>
          <w:bCs/>
          <w:sz w:val="22"/>
          <w:szCs w:val="22"/>
        </w:rPr>
        <w:t>Специалист администрации</w:t>
      </w:r>
      <w:r w:rsidR="006C385A" w:rsidRPr="00554AD5">
        <w:rPr>
          <w:rFonts w:eastAsia="Calibri"/>
          <w:bCs/>
          <w:sz w:val="22"/>
          <w:szCs w:val="22"/>
        </w:rPr>
        <w:t xml:space="preserve"> или</w:t>
      </w:r>
    </w:p>
    <w:p w:rsidR="006C385A" w:rsidRPr="00554AD5" w:rsidRDefault="006C385A" w:rsidP="001857ED">
      <w:pPr>
        <w:autoSpaceDE w:val="0"/>
        <w:autoSpaceDN w:val="0"/>
        <w:adjustRightInd w:val="0"/>
        <w:jc w:val="both"/>
        <w:rPr>
          <w:rFonts w:eastAsia="Calibri"/>
          <w:bCs/>
          <w:sz w:val="22"/>
          <w:szCs w:val="22"/>
        </w:rPr>
      </w:pPr>
      <w:r w:rsidRPr="00554AD5">
        <w:rPr>
          <w:rFonts w:eastAsia="Calibri"/>
          <w:bCs/>
          <w:sz w:val="22"/>
          <w:szCs w:val="22"/>
        </w:rPr>
        <w:t xml:space="preserve">УМФЦ       ____________ </w:t>
      </w:r>
      <w:r w:rsidRPr="00554AD5">
        <w:rPr>
          <w:rFonts w:eastAsia="Calibri"/>
          <w:bCs/>
          <w:i/>
          <w:sz w:val="22"/>
          <w:szCs w:val="22"/>
        </w:rPr>
        <w:t>(</w:t>
      </w:r>
      <w:proofErr w:type="gramStart"/>
      <w:r w:rsidRPr="00554AD5">
        <w:rPr>
          <w:rFonts w:eastAsia="Calibri"/>
          <w:bCs/>
          <w:i/>
          <w:sz w:val="22"/>
          <w:szCs w:val="22"/>
        </w:rPr>
        <w:t>подпись)</w:t>
      </w:r>
      <w:r w:rsidRPr="00554AD5">
        <w:rPr>
          <w:rFonts w:eastAsia="Calibri"/>
          <w:bCs/>
          <w:sz w:val="22"/>
          <w:szCs w:val="22"/>
        </w:rPr>
        <w:t xml:space="preserve">   </w:t>
      </w:r>
      <w:proofErr w:type="gramEnd"/>
      <w:r w:rsidRPr="00554AD5">
        <w:rPr>
          <w:rFonts w:eastAsia="Calibri"/>
          <w:bCs/>
          <w:sz w:val="22"/>
          <w:szCs w:val="22"/>
        </w:rPr>
        <w:t xml:space="preserve">                            ___________ </w:t>
      </w:r>
      <w:r w:rsidRPr="00554AD5">
        <w:rPr>
          <w:rFonts w:eastAsia="Calibri"/>
          <w:bCs/>
          <w:i/>
          <w:sz w:val="22"/>
          <w:szCs w:val="22"/>
        </w:rPr>
        <w:t>(ФИО)</w:t>
      </w:r>
      <w:r w:rsidRPr="00554AD5">
        <w:rPr>
          <w:rFonts w:eastAsia="Calibri"/>
          <w:bCs/>
          <w:sz w:val="22"/>
          <w:szCs w:val="22"/>
        </w:rPr>
        <w:t xml:space="preserve">                                                                                             _______________  Дата</w:t>
      </w:r>
    </w:p>
    <w:p w:rsidR="006C385A" w:rsidRPr="00554AD5" w:rsidRDefault="006C385A" w:rsidP="006C385A">
      <w:pPr>
        <w:pBdr>
          <w:bottom w:val="single" w:sz="12" w:space="1" w:color="auto"/>
        </w:pBdr>
        <w:autoSpaceDE w:val="0"/>
        <w:autoSpaceDN w:val="0"/>
        <w:adjustRightInd w:val="0"/>
        <w:spacing w:after="160" w:line="259" w:lineRule="auto"/>
        <w:jc w:val="right"/>
        <w:rPr>
          <w:rFonts w:eastAsia="Calibri"/>
          <w:bCs/>
          <w:sz w:val="22"/>
          <w:szCs w:val="22"/>
        </w:rPr>
      </w:pPr>
    </w:p>
    <w:p w:rsidR="006C385A" w:rsidRPr="00554AD5" w:rsidRDefault="006C385A" w:rsidP="001857ED">
      <w:pPr>
        <w:autoSpaceDE w:val="0"/>
        <w:autoSpaceDN w:val="0"/>
        <w:adjustRightInd w:val="0"/>
        <w:spacing w:line="259" w:lineRule="auto"/>
        <w:jc w:val="right"/>
        <w:rPr>
          <w:rFonts w:eastAsia="Calibri"/>
          <w:b/>
          <w:bCs/>
          <w:sz w:val="22"/>
          <w:szCs w:val="22"/>
        </w:rPr>
      </w:pPr>
      <w:r w:rsidRPr="00554AD5">
        <w:rPr>
          <w:rFonts w:eastAsia="Calibri"/>
          <w:b/>
          <w:bCs/>
          <w:sz w:val="22"/>
          <w:szCs w:val="22"/>
        </w:rPr>
        <w:t>Корешок к уведомлению</w:t>
      </w:r>
    </w:p>
    <w:p w:rsidR="006C385A" w:rsidRPr="00554AD5" w:rsidRDefault="006C385A" w:rsidP="001857ED">
      <w:pPr>
        <w:spacing w:line="259" w:lineRule="auto"/>
        <w:jc w:val="center"/>
        <w:rPr>
          <w:rFonts w:eastAsia="Calibri"/>
          <w:b/>
          <w:bCs/>
          <w:sz w:val="22"/>
          <w:szCs w:val="22"/>
        </w:rPr>
      </w:pPr>
      <w:r w:rsidRPr="00554AD5">
        <w:rPr>
          <w:rFonts w:eastAsia="Calibri"/>
          <w:b/>
          <w:bCs/>
          <w:sz w:val="22"/>
          <w:szCs w:val="22"/>
        </w:rPr>
        <w:t>Администрация МО Чернский район или Государственное бюджетное учреждение Тульской области «Многофункциональный центр предоставления государственных и муниципальных услуг»</w:t>
      </w:r>
    </w:p>
    <w:p w:rsidR="006C385A" w:rsidRPr="00554AD5" w:rsidRDefault="006C385A" w:rsidP="001857ED">
      <w:pPr>
        <w:autoSpaceDE w:val="0"/>
        <w:autoSpaceDN w:val="0"/>
        <w:adjustRightInd w:val="0"/>
        <w:spacing w:line="259" w:lineRule="auto"/>
        <w:ind w:firstLine="567"/>
        <w:jc w:val="both"/>
        <w:rPr>
          <w:rFonts w:eastAsia="Calibri"/>
          <w:bCs/>
          <w:sz w:val="22"/>
          <w:szCs w:val="22"/>
        </w:rPr>
      </w:pPr>
      <w:r w:rsidRPr="00554AD5">
        <w:rPr>
          <w:rFonts w:eastAsia="Calibri"/>
          <w:bCs/>
          <w:sz w:val="22"/>
          <w:szCs w:val="22"/>
        </w:rPr>
        <w:t xml:space="preserve">Уведомление об отказе в приеме документов, необходимых для предоставления муниципальной услуги </w:t>
      </w:r>
      <w:r w:rsidRPr="00554AD5">
        <w:rPr>
          <w:rFonts w:eastAsia="Calibri"/>
          <w:sz w:val="22"/>
          <w:szCs w:val="22"/>
        </w:rPr>
        <w:t>«</w:t>
      </w:r>
      <w:r w:rsidR="006C2288" w:rsidRPr="00554AD5">
        <w:rPr>
          <w:sz w:val="22"/>
          <w:szCs w:val="22"/>
        </w:rPr>
        <w:t>Перевод жилого помещения в нежилое помещение и нежилого помещения в жилое помещение</w:t>
      </w:r>
      <w:r w:rsidRPr="00554AD5">
        <w:rPr>
          <w:rFonts w:eastAsia="Calibri"/>
          <w:bCs/>
          <w:sz w:val="22"/>
          <w:szCs w:val="22"/>
        </w:rPr>
        <w:t>».</w:t>
      </w:r>
    </w:p>
    <w:p w:rsidR="006C385A" w:rsidRPr="001857ED" w:rsidRDefault="006C385A" w:rsidP="006C385A">
      <w:pPr>
        <w:autoSpaceDE w:val="0"/>
        <w:autoSpaceDN w:val="0"/>
        <w:adjustRightInd w:val="0"/>
        <w:spacing w:after="160" w:line="259" w:lineRule="auto"/>
        <w:ind w:firstLine="567"/>
        <w:jc w:val="both"/>
        <w:rPr>
          <w:rFonts w:eastAsia="Calibri"/>
          <w:bCs/>
          <w:sz w:val="22"/>
          <w:szCs w:val="22"/>
        </w:rPr>
      </w:pPr>
      <w:r w:rsidRPr="001857ED">
        <w:rPr>
          <w:rFonts w:eastAsia="Calibri"/>
          <w:bCs/>
          <w:sz w:val="22"/>
          <w:szCs w:val="22"/>
        </w:rPr>
        <w:t xml:space="preserve">получил _________ </w:t>
      </w:r>
      <w:r w:rsidRPr="001857ED">
        <w:rPr>
          <w:rFonts w:eastAsia="Calibri"/>
          <w:bCs/>
          <w:i/>
          <w:sz w:val="22"/>
          <w:szCs w:val="22"/>
        </w:rPr>
        <w:t>подпись</w:t>
      </w:r>
      <w:r w:rsidRPr="001857ED">
        <w:rPr>
          <w:rFonts w:eastAsia="Calibri"/>
          <w:bCs/>
          <w:sz w:val="22"/>
          <w:szCs w:val="22"/>
        </w:rPr>
        <w:t xml:space="preserve">___________ </w:t>
      </w:r>
      <w:r w:rsidRPr="001857ED">
        <w:rPr>
          <w:rFonts w:eastAsia="Calibri"/>
          <w:bCs/>
          <w:i/>
          <w:sz w:val="22"/>
          <w:szCs w:val="22"/>
        </w:rPr>
        <w:t xml:space="preserve">(ФИО) </w:t>
      </w:r>
      <w:r w:rsidRPr="001857ED">
        <w:rPr>
          <w:rFonts w:eastAsia="Calibri"/>
          <w:bCs/>
          <w:sz w:val="22"/>
          <w:szCs w:val="22"/>
        </w:rPr>
        <w:t>______________</w:t>
      </w:r>
      <w:proofErr w:type="gramStart"/>
      <w:r w:rsidRPr="001857ED">
        <w:rPr>
          <w:rFonts w:eastAsia="Calibri"/>
          <w:bCs/>
          <w:sz w:val="22"/>
          <w:szCs w:val="22"/>
        </w:rPr>
        <w:t xml:space="preserve">_  </w:t>
      </w:r>
      <w:r w:rsidRPr="001857ED">
        <w:rPr>
          <w:rFonts w:eastAsia="Calibri"/>
          <w:bCs/>
          <w:i/>
          <w:sz w:val="22"/>
          <w:szCs w:val="22"/>
        </w:rPr>
        <w:t>Дата</w:t>
      </w:r>
      <w:proofErr w:type="gramEnd"/>
    </w:p>
    <w:p w:rsidR="00554AD5" w:rsidRDefault="00554AD5" w:rsidP="006C385A">
      <w:pPr>
        <w:widowControl/>
        <w:jc w:val="right"/>
        <w:rPr>
          <w:rFonts w:eastAsia="Calibri"/>
          <w:sz w:val="28"/>
          <w:szCs w:val="28"/>
          <w:lang w:eastAsia="en-US"/>
        </w:rPr>
      </w:pPr>
    </w:p>
    <w:p w:rsidR="00554AD5" w:rsidRDefault="00554AD5" w:rsidP="006C385A">
      <w:pPr>
        <w:widowControl/>
        <w:jc w:val="right"/>
        <w:rPr>
          <w:rFonts w:eastAsia="Calibri"/>
          <w:sz w:val="28"/>
          <w:szCs w:val="28"/>
          <w:lang w:eastAsia="en-US"/>
        </w:rPr>
      </w:pPr>
    </w:p>
    <w:p w:rsidR="00554AD5" w:rsidRDefault="00554AD5" w:rsidP="00554AD5">
      <w:pPr>
        <w:widowControl/>
        <w:rPr>
          <w:rFonts w:eastAsia="Calibri"/>
          <w:sz w:val="28"/>
          <w:szCs w:val="28"/>
          <w:lang w:eastAsia="en-US"/>
        </w:rPr>
      </w:pPr>
    </w:p>
    <w:p w:rsidR="006C385A" w:rsidRPr="00C12E29" w:rsidRDefault="006C385A" w:rsidP="006C385A">
      <w:pPr>
        <w:widowControl/>
        <w:jc w:val="right"/>
        <w:rPr>
          <w:rFonts w:eastAsia="Calibri"/>
          <w:color w:val="5B9BD5"/>
          <w:spacing w:val="-5"/>
          <w:sz w:val="28"/>
          <w:szCs w:val="28"/>
          <w:lang w:eastAsia="en-US"/>
        </w:rPr>
      </w:pPr>
      <w:r w:rsidRPr="001373FF">
        <w:rPr>
          <w:rFonts w:eastAsia="Calibri"/>
          <w:sz w:val="28"/>
          <w:szCs w:val="28"/>
          <w:lang w:eastAsia="en-US"/>
        </w:rPr>
        <w:lastRenderedPageBreak/>
        <w:t>Приложение №</w:t>
      </w:r>
      <w:r w:rsidR="006C2288">
        <w:rPr>
          <w:rFonts w:eastAsia="Calibri"/>
          <w:sz w:val="28"/>
          <w:szCs w:val="28"/>
          <w:lang w:eastAsia="en-US"/>
        </w:rPr>
        <w:t xml:space="preserve"> 5</w:t>
      </w:r>
    </w:p>
    <w:p w:rsidR="006C385A" w:rsidRPr="00C12E29" w:rsidRDefault="006C385A" w:rsidP="006C385A">
      <w:pPr>
        <w:widowControl/>
        <w:jc w:val="right"/>
        <w:rPr>
          <w:rFonts w:eastAsia="Calibri"/>
          <w:sz w:val="22"/>
          <w:szCs w:val="22"/>
          <w:lang w:eastAsia="en-US"/>
        </w:rPr>
      </w:pPr>
      <w:r w:rsidRPr="00C12E29">
        <w:rPr>
          <w:rFonts w:eastAsia="Calibri"/>
          <w:sz w:val="24"/>
          <w:szCs w:val="24"/>
          <w:lang w:eastAsia="en-US"/>
        </w:rPr>
        <w:t>                                                                                    </w:t>
      </w:r>
    </w:p>
    <w:p w:rsidR="006C385A" w:rsidRPr="00C12E29" w:rsidRDefault="006C385A" w:rsidP="006C385A">
      <w:pPr>
        <w:autoSpaceDE w:val="0"/>
        <w:autoSpaceDN w:val="0"/>
        <w:jc w:val="center"/>
        <w:rPr>
          <w:sz w:val="24"/>
          <w:szCs w:val="24"/>
        </w:rPr>
      </w:pPr>
      <w:r w:rsidRPr="00C12E29">
        <w:rPr>
          <w:sz w:val="24"/>
          <w:szCs w:val="24"/>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6C385A" w:rsidRPr="00C12E29" w:rsidRDefault="006C385A" w:rsidP="006C385A">
      <w:pPr>
        <w:autoSpaceDE w:val="0"/>
        <w:autoSpaceDN w:val="0"/>
        <w:jc w:val="center"/>
        <w:rPr>
          <w:sz w:val="24"/>
          <w:szCs w:val="24"/>
        </w:rPr>
      </w:pPr>
    </w:p>
    <w:p w:rsidR="006C385A" w:rsidRPr="00C12E29" w:rsidRDefault="006C385A" w:rsidP="006C385A">
      <w:pPr>
        <w:widowControl/>
        <w:numPr>
          <w:ilvl w:val="0"/>
          <w:numId w:val="19"/>
        </w:numPr>
        <w:autoSpaceDE w:val="0"/>
        <w:autoSpaceDN w:val="0"/>
        <w:spacing w:after="200" w:line="276" w:lineRule="auto"/>
        <w:jc w:val="both"/>
        <w:rPr>
          <w:sz w:val="24"/>
          <w:szCs w:val="24"/>
        </w:rPr>
      </w:pPr>
      <w:r w:rsidRPr="00C12E29">
        <w:rPr>
          <w:sz w:val="24"/>
          <w:szCs w:val="24"/>
        </w:rPr>
        <w:t>Администрация МО Чернский район (Уполномоченный орган строительства, дорожной деятельности и ЖКХ администрации МО Чернский район)</w:t>
      </w:r>
    </w:p>
    <w:p w:rsidR="006C385A" w:rsidRPr="00C12E29" w:rsidRDefault="006C385A" w:rsidP="006C385A">
      <w:pPr>
        <w:autoSpaceDE w:val="0"/>
        <w:autoSpaceDN w:val="0"/>
        <w:adjustRightInd w:val="0"/>
        <w:outlineLvl w:val="2"/>
        <w:rPr>
          <w:sz w:val="24"/>
          <w:szCs w:val="24"/>
        </w:rPr>
      </w:pPr>
      <w:r w:rsidRPr="00C12E29">
        <w:rPr>
          <w:sz w:val="24"/>
          <w:szCs w:val="24"/>
        </w:rPr>
        <w:t xml:space="preserve">Адрес: </w:t>
      </w:r>
      <w:proofErr w:type="gramStart"/>
      <w:r w:rsidRPr="00C12E29">
        <w:rPr>
          <w:sz w:val="24"/>
          <w:szCs w:val="24"/>
        </w:rPr>
        <w:t>301090  Тульская</w:t>
      </w:r>
      <w:proofErr w:type="gramEnd"/>
      <w:r w:rsidRPr="00C12E29">
        <w:rPr>
          <w:sz w:val="24"/>
          <w:szCs w:val="24"/>
        </w:rPr>
        <w:t xml:space="preserve"> область, п. Чернь, ул. Карла Маркса, д.31</w:t>
      </w:r>
    </w:p>
    <w:p w:rsidR="006C385A" w:rsidRPr="00C12E29" w:rsidRDefault="006C385A" w:rsidP="006C385A">
      <w:pPr>
        <w:autoSpaceDE w:val="0"/>
        <w:autoSpaceDN w:val="0"/>
        <w:adjustRightInd w:val="0"/>
        <w:outlineLvl w:val="2"/>
        <w:rPr>
          <w:sz w:val="24"/>
          <w:szCs w:val="24"/>
        </w:rPr>
      </w:pPr>
      <w:r w:rsidRPr="00C12E29">
        <w:rPr>
          <w:sz w:val="24"/>
          <w:szCs w:val="24"/>
        </w:rPr>
        <w:t>а) График работы Администрации:</w:t>
      </w:r>
    </w:p>
    <w:p w:rsidR="006C385A" w:rsidRPr="00C12E29" w:rsidRDefault="006C385A" w:rsidP="006C385A">
      <w:pPr>
        <w:autoSpaceDE w:val="0"/>
        <w:autoSpaceDN w:val="0"/>
        <w:adjustRightInd w:val="0"/>
        <w:outlineLvl w:val="2"/>
        <w:rPr>
          <w:sz w:val="24"/>
          <w:szCs w:val="24"/>
        </w:rPr>
      </w:pPr>
      <w:r w:rsidRPr="00C12E29">
        <w:rPr>
          <w:sz w:val="24"/>
          <w:szCs w:val="24"/>
        </w:rPr>
        <w:t>понедельник – четверг с 9.00 до 18.00</w:t>
      </w:r>
    </w:p>
    <w:p w:rsidR="006C385A" w:rsidRPr="00C12E29" w:rsidRDefault="006C385A" w:rsidP="006C385A">
      <w:pPr>
        <w:autoSpaceDE w:val="0"/>
        <w:autoSpaceDN w:val="0"/>
        <w:adjustRightInd w:val="0"/>
        <w:outlineLvl w:val="2"/>
        <w:rPr>
          <w:sz w:val="24"/>
          <w:szCs w:val="24"/>
        </w:rPr>
      </w:pPr>
      <w:r w:rsidRPr="00C12E29">
        <w:rPr>
          <w:sz w:val="24"/>
          <w:szCs w:val="24"/>
        </w:rPr>
        <w:t>пятница с 9.00 до 17.00</w:t>
      </w:r>
    </w:p>
    <w:p w:rsidR="006C385A" w:rsidRPr="00C12E29" w:rsidRDefault="006C385A" w:rsidP="006C385A">
      <w:pPr>
        <w:autoSpaceDE w:val="0"/>
        <w:autoSpaceDN w:val="0"/>
        <w:adjustRightInd w:val="0"/>
        <w:outlineLvl w:val="2"/>
        <w:rPr>
          <w:sz w:val="24"/>
          <w:szCs w:val="24"/>
        </w:rPr>
      </w:pPr>
      <w:r w:rsidRPr="00C12E29">
        <w:rPr>
          <w:sz w:val="24"/>
          <w:szCs w:val="24"/>
        </w:rPr>
        <w:t xml:space="preserve">перерыв с 13.00 до 13.48 </w:t>
      </w:r>
    </w:p>
    <w:p w:rsidR="006C385A" w:rsidRPr="00C12E29" w:rsidRDefault="006C385A" w:rsidP="006C385A">
      <w:pPr>
        <w:autoSpaceDE w:val="0"/>
        <w:autoSpaceDN w:val="0"/>
        <w:adjustRightInd w:val="0"/>
        <w:outlineLvl w:val="2"/>
        <w:rPr>
          <w:sz w:val="24"/>
          <w:szCs w:val="24"/>
        </w:rPr>
      </w:pPr>
      <w:r w:rsidRPr="00C12E29">
        <w:rPr>
          <w:sz w:val="24"/>
          <w:szCs w:val="24"/>
        </w:rPr>
        <w:t>выходной день суббота, воскресенье</w:t>
      </w:r>
    </w:p>
    <w:p w:rsidR="006C385A" w:rsidRPr="00C12E29" w:rsidRDefault="006C385A" w:rsidP="006C385A">
      <w:pPr>
        <w:autoSpaceDE w:val="0"/>
        <w:autoSpaceDN w:val="0"/>
        <w:adjustRightInd w:val="0"/>
        <w:outlineLvl w:val="2"/>
        <w:rPr>
          <w:sz w:val="24"/>
          <w:szCs w:val="24"/>
        </w:rPr>
      </w:pPr>
      <w:r w:rsidRPr="00C12E29">
        <w:rPr>
          <w:sz w:val="24"/>
          <w:szCs w:val="24"/>
        </w:rPr>
        <w:t xml:space="preserve">Адрес электронной почты администрации: </w:t>
      </w:r>
      <w:hyperlink r:id="rId13" w:history="1">
        <w:r w:rsidRPr="00C12E29">
          <w:rPr>
            <w:color w:val="1759B4"/>
            <w:sz w:val="24"/>
            <w:szCs w:val="24"/>
            <w:u w:val="single"/>
            <w:shd w:val="clear" w:color="auto" w:fill="FFFFFF"/>
          </w:rPr>
          <w:t>ased_mo_chern@tularegion.ru</w:t>
        </w:r>
      </w:hyperlink>
    </w:p>
    <w:p w:rsidR="006C385A" w:rsidRPr="00C12E29" w:rsidRDefault="006C385A" w:rsidP="006C385A">
      <w:pPr>
        <w:autoSpaceDE w:val="0"/>
        <w:autoSpaceDN w:val="0"/>
        <w:adjustRightInd w:val="0"/>
        <w:outlineLvl w:val="2"/>
        <w:rPr>
          <w:sz w:val="24"/>
          <w:szCs w:val="24"/>
        </w:rPr>
      </w:pPr>
      <w:r w:rsidRPr="00C12E29">
        <w:rPr>
          <w:sz w:val="24"/>
          <w:szCs w:val="24"/>
        </w:rPr>
        <w:t xml:space="preserve">Телефоны (приемная): 8(48756) 2-12-06, факс 2-17-91 </w:t>
      </w:r>
    </w:p>
    <w:p w:rsidR="006C385A" w:rsidRPr="00C12E29" w:rsidRDefault="006C385A" w:rsidP="006C385A">
      <w:pPr>
        <w:autoSpaceDE w:val="0"/>
        <w:autoSpaceDN w:val="0"/>
        <w:adjustRightInd w:val="0"/>
        <w:outlineLvl w:val="2"/>
        <w:rPr>
          <w:sz w:val="24"/>
          <w:szCs w:val="24"/>
        </w:rPr>
      </w:pPr>
      <w:r w:rsidRPr="00C12E29">
        <w:rPr>
          <w:sz w:val="24"/>
          <w:szCs w:val="24"/>
        </w:rPr>
        <w:t>б) График работы Уполномоченный органа:</w:t>
      </w:r>
    </w:p>
    <w:p w:rsidR="006C385A" w:rsidRPr="00C12E29" w:rsidRDefault="006C385A" w:rsidP="006C385A">
      <w:pPr>
        <w:autoSpaceDE w:val="0"/>
        <w:autoSpaceDN w:val="0"/>
        <w:adjustRightInd w:val="0"/>
        <w:outlineLvl w:val="2"/>
        <w:rPr>
          <w:sz w:val="24"/>
          <w:szCs w:val="24"/>
        </w:rPr>
      </w:pPr>
      <w:r w:rsidRPr="00C12E29">
        <w:rPr>
          <w:sz w:val="24"/>
          <w:szCs w:val="24"/>
        </w:rPr>
        <w:t>понедельник – четверг с 9.00 до 18.00</w:t>
      </w:r>
    </w:p>
    <w:p w:rsidR="006C385A" w:rsidRPr="00C12E29" w:rsidRDefault="006C385A" w:rsidP="006C385A">
      <w:pPr>
        <w:autoSpaceDE w:val="0"/>
        <w:autoSpaceDN w:val="0"/>
        <w:adjustRightInd w:val="0"/>
        <w:outlineLvl w:val="2"/>
        <w:rPr>
          <w:sz w:val="24"/>
          <w:szCs w:val="24"/>
        </w:rPr>
      </w:pPr>
      <w:r w:rsidRPr="00C12E29">
        <w:rPr>
          <w:sz w:val="24"/>
          <w:szCs w:val="24"/>
        </w:rPr>
        <w:t>пятница с 9.00 до 17.00</w:t>
      </w:r>
    </w:p>
    <w:p w:rsidR="006C385A" w:rsidRPr="00C12E29" w:rsidRDefault="006C385A" w:rsidP="006C385A">
      <w:pPr>
        <w:autoSpaceDE w:val="0"/>
        <w:autoSpaceDN w:val="0"/>
        <w:adjustRightInd w:val="0"/>
        <w:outlineLvl w:val="2"/>
        <w:rPr>
          <w:sz w:val="24"/>
          <w:szCs w:val="24"/>
        </w:rPr>
      </w:pPr>
      <w:r w:rsidRPr="00C12E29">
        <w:rPr>
          <w:sz w:val="24"/>
          <w:szCs w:val="24"/>
        </w:rPr>
        <w:t xml:space="preserve"> перерыв с 13.00 до 13.48 </w:t>
      </w:r>
    </w:p>
    <w:p w:rsidR="006C385A" w:rsidRPr="00C12E29" w:rsidRDefault="006C385A" w:rsidP="006C385A">
      <w:pPr>
        <w:autoSpaceDE w:val="0"/>
        <w:autoSpaceDN w:val="0"/>
        <w:adjustRightInd w:val="0"/>
        <w:outlineLvl w:val="2"/>
        <w:rPr>
          <w:sz w:val="24"/>
          <w:szCs w:val="24"/>
        </w:rPr>
      </w:pPr>
      <w:r w:rsidRPr="00C12E29">
        <w:rPr>
          <w:sz w:val="24"/>
          <w:szCs w:val="24"/>
        </w:rPr>
        <w:t>выходной день суббота, воскресенье</w:t>
      </w:r>
    </w:p>
    <w:p w:rsidR="006C385A" w:rsidRPr="00C12E29" w:rsidRDefault="006C385A" w:rsidP="006C385A">
      <w:pPr>
        <w:autoSpaceDE w:val="0"/>
        <w:autoSpaceDN w:val="0"/>
        <w:adjustRightInd w:val="0"/>
        <w:ind w:firstLine="708"/>
        <w:outlineLvl w:val="2"/>
        <w:rPr>
          <w:sz w:val="24"/>
          <w:szCs w:val="24"/>
        </w:rPr>
      </w:pPr>
      <w:r w:rsidRPr="00C12E29">
        <w:rPr>
          <w:sz w:val="24"/>
          <w:szCs w:val="24"/>
        </w:rPr>
        <w:t>Прием граждан и индивидуальных предпринимателей ведется в приемные дни: вторник, четверг с 10.00 до 17.00, перерыв с 13.00 до 14.00. Прием юридических лиц -  ежедневно.</w:t>
      </w:r>
    </w:p>
    <w:p w:rsidR="006C385A" w:rsidRPr="00C12E29" w:rsidRDefault="006C385A" w:rsidP="006C385A">
      <w:pPr>
        <w:autoSpaceDE w:val="0"/>
        <w:autoSpaceDN w:val="0"/>
        <w:adjustRightInd w:val="0"/>
        <w:outlineLvl w:val="2"/>
        <w:rPr>
          <w:color w:val="4F81BD"/>
          <w:sz w:val="24"/>
          <w:szCs w:val="24"/>
        </w:rPr>
      </w:pPr>
      <w:r w:rsidRPr="00C12E29">
        <w:rPr>
          <w:sz w:val="24"/>
          <w:szCs w:val="24"/>
        </w:rPr>
        <w:t xml:space="preserve">Адрес электронной почты Уполномоченный </w:t>
      </w:r>
      <w:proofErr w:type="gramStart"/>
      <w:r w:rsidRPr="00C12E29">
        <w:rPr>
          <w:sz w:val="24"/>
          <w:szCs w:val="24"/>
        </w:rPr>
        <w:t xml:space="preserve">органа: </w:t>
      </w:r>
      <w:r w:rsidRPr="00C12E29">
        <w:rPr>
          <w:color w:val="052635"/>
          <w:sz w:val="24"/>
          <w:szCs w:val="24"/>
          <w:shd w:val="clear" w:color="auto" w:fill="FFFFFF"/>
        </w:rPr>
        <w:t> </w:t>
      </w:r>
      <w:r w:rsidRPr="00C12E29">
        <w:rPr>
          <w:sz w:val="24"/>
          <w:szCs w:val="24"/>
        </w:rPr>
        <w:t xml:space="preserve"> </w:t>
      </w:r>
      <w:proofErr w:type="gramEnd"/>
      <w:r w:rsidR="00FE6A0F">
        <w:fldChar w:fldCharType="begin"/>
      </w:r>
      <w:r w:rsidR="00FE6A0F">
        <w:instrText xml:space="preserve"> HYPERLINK "mailto:gkh.chern@tularegion.org" </w:instrText>
      </w:r>
      <w:r w:rsidR="00FE6A0F">
        <w:fldChar w:fldCharType="separate"/>
      </w:r>
      <w:r w:rsidRPr="00C12E29">
        <w:rPr>
          <w:color w:val="0000FF"/>
          <w:sz w:val="24"/>
          <w:szCs w:val="24"/>
          <w:u w:val="single"/>
        </w:rPr>
        <w:t>gkh.chern@tularegion.org</w:t>
      </w:r>
      <w:r w:rsidR="00FE6A0F">
        <w:rPr>
          <w:color w:val="0000FF"/>
          <w:sz w:val="24"/>
          <w:szCs w:val="24"/>
          <w:u w:val="single"/>
        </w:rPr>
        <w:fldChar w:fldCharType="end"/>
      </w:r>
      <w:r w:rsidRPr="00C12E29">
        <w:rPr>
          <w:color w:val="4F81BD"/>
          <w:sz w:val="24"/>
          <w:szCs w:val="24"/>
        </w:rPr>
        <w:t xml:space="preserve"> </w:t>
      </w:r>
    </w:p>
    <w:p w:rsidR="006C385A" w:rsidRPr="00C12E29" w:rsidRDefault="006C385A" w:rsidP="006C385A">
      <w:pPr>
        <w:autoSpaceDE w:val="0"/>
        <w:autoSpaceDN w:val="0"/>
        <w:adjustRightInd w:val="0"/>
        <w:outlineLvl w:val="2"/>
        <w:rPr>
          <w:sz w:val="24"/>
          <w:szCs w:val="24"/>
        </w:rPr>
      </w:pPr>
      <w:r w:rsidRPr="00C12E29">
        <w:rPr>
          <w:sz w:val="24"/>
          <w:szCs w:val="24"/>
        </w:rPr>
        <w:t>Телефоны: 8(48756) 2-11-09.</w:t>
      </w:r>
    </w:p>
    <w:p w:rsidR="006C385A" w:rsidRPr="00C12E29" w:rsidRDefault="006C385A" w:rsidP="00D85DB9">
      <w:pPr>
        <w:autoSpaceDE w:val="0"/>
        <w:autoSpaceDN w:val="0"/>
        <w:ind w:firstLine="708"/>
        <w:jc w:val="both"/>
        <w:rPr>
          <w:sz w:val="24"/>
          <w:szCs w:val="24"/>
        </w:rPr>
      </w:pPr>
      <w:r w:rsidRPr="00C12E29">
        <w:rPr>
          <w:sz w:val="24"/>
          <w:szCs w:val="24"/>
        </w:rPr>
        <w:t>Адрес официального сайта МО Чернский район в информационно-телекоммуникационной сети общего пользования «Интернет» (далее – Интернет-сайт</w:t>
      </w:r>
      <w:proofErr w:type="gramStart"/>
      <w:r w:rsidRPr="00C12E29">
        <w:rPr>
          <w:sz w:val="24"/>
          <w:szCs w:val="24"/>
        </w:rPr>
        <w:t xml:space="preserve">):  </w:t>
      </w:r>
      <w:r w:rsidR="00D85DB9" w:rsidRPr="00D85DB9">
        <w:rPr>
          <w:sz w:val="24"/>
          <w:szCs w:val="24"/>
          <w:u w:val="single"/>
        </w:rPr>
        <w:t>https://chernskij-r71.gosweb.gosuslugi.ru/</w:t>
      </w:r>
      <w:proofErr w:type="gramEnd"/>
    </w:p>
    <w:p w:rsidR="006C385A" w:rsidRPr="00C12E29" w:rsidRDefault="006C385A" w:rsidP="006C385A">
      <w:pPr>
        <w:widowControl/>
        <w:autoSpaceDE w:val="0"/>
        <w:autoSpaceDN w:val="0"/>
        <w:adjustRightInd w:val="0"/>
        <w:ind w:firstLine="709"/>
        <w:jc w:val="both"/>
        <w:outlineLvl w:val="0"/>
        <w:rPr>
          <w:sz w:val="24"/>
          <w:szCs w:val="24"/>
        </w:rPr>
      </w:pPr>
      <w:r w:rsidRPr="00C12E29">
        <w:rPr>
          <w:sz w:val="24"/>
          <w:szCs w:val="24"/>
        </w:rPr>
        <w:t>Адрес Единого портала государственных и муниципальных услуг (функций): www.gosuslugi.</w:t>
      </w:r>
      <w:r w:rsidRPr="00C12E29">
        <w:rPr>
          <w:sz w:val="24"/>
          <w:szCs w:val="24"/>
          <w:lang w:val="en-US"/>
        </w:rPr>
        <w:t>ru</w:t>
      </w:r>
    </w:p>
    <w:p w:rsidR="006C385A" w:rsidRPr="00C12E29" w:rsidRDefault="006C385A" w:rsidP="006C385A">
      <w:pPr>
        <w:widowControl/>
        <w:autoSpaceDE w:val="0"/>
        <w:autoSpaceDN w:val="0"/>
        <w:adjustRightInd w:val="0"/>
        <w:ind w:firstLine="709"/>
        <w:jc w:val="both"/>
        <w:outlineLvl w:val="0"/>
        <w:rPr>
          <w:sz w:val="24"/>
          <w:szCs w:val="24"/>
        </w:rPr>
      </w:pPr>
      <w:r w:rsidRPr="00C12E29">
        <w:rPr>
          <w:sz w:val="24"/>
          <w:szCs w:val="24"/>
        </w:rPr>
        <w:t xml:space="preserve">Адрес Портала государственных и муниципальных услуг Тульской области: </w:t>
      </w:r>
      <w:r w:rsidRPr="00C12E29">
        <w:rPr>
          <w:rFonts w:eastAsia="Calibri"/>
          <w:sz w:val="24"/>
          <w:szCs w:val="24"/>
          <w:lang w:eastAsia="en-US"/>
        </w:rPr>
        <w:t>www.gosuslugi71.ru</w:t>
      </w:r>
    </w:p>
    <w:p w:rsidR="006C385A" w:rsidRPr="00C12E29" w:rsidRDefault="006C385A" w:rsidP="006C385A">
      <w:pPr>
        <w:widowControl/>
        <w:numPr>
          <w:ilvl w:val="0"/>
          <w:numId w:val="19"/>
        </w:numPr>
        <w:suppressAutoHyphens/>
        <w:autoSpaceDE w:val="0"/>
        <w:autoSpaceDN w:val="0"/>
        <w:adjustRightInd w:val="0"/>
        <w:spacing w:after="200" w:line="276" w:lineRule="auto"/>
        <w:contextualSpacing/>
        <w:jc w:val="both"/>
        <w:rPr>
          <w:sz w:val="24"/>
          <w:szCs w:val="24"/>
        </w:rPr>
      </w:pPr>
      <w:r w:rsidRPr="00C12E29">
        <w:rPr>
          <w:sz w:val="24"/>
          <w:szCs w:val="24"/>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6C385A" w:rsidRPr="00C12E29" w:rsidRDefault="006C385A" w:rsidP="006C385A">
      <w:pPr>
        <w:autoSpaceDE w:val="0"/>
        <w:autoSpaceDN w:val="0"/>
        <w:adjustRightInd w:val="0"/>
        <w:outlineLvl w:val="2"/>
        <w:rPr>
          <w:sz w:val="24"/>
          <w:szCs w:val="24"/>
        </w:rPr>
      </w:pPr>
      <w:r w:rsidRPr="00C12E29">
        <w:rPr>
          <w:sz w:val="24"/>
          <w:szCs w:val="24"/>
        </w:rPr>
        <w:t xml:space="preserve"> </w:t>
      </w:r>
      <w:proofErr w:type="gramStart"/>
      <w:r w:rsidRPr="00C12E29">
        <w:rPr>
          <w:sz w:val="24"/>
          <w:szCs w:val="24"/>
        </w:rPr>
        <w:t>Адрес  МФЦ</w:t>
      </w:r>
      <w:proofErr w:type="gramEnd"/>
      <w:r w:rsidRPr="00C12E29">
        <w:rPr>
          <w:sz w:val="24"/>
          <w:szCs w:val="24"/>
        </w:rPr>
        <w:t>: 301090  Тульская область, п. Чернь, ул. Карла Маркса, д. 31</w:t>
      </w:r>
    </w:p>
    <w:p w:rsidR="006C385A" w:rsidRPr="00C12E29" w:rsidRDefault="006C385A" w:rsidP="006C385A">
      <w:pPr>
        <w:autoSpaceDE w:val="0"/>
        <w:autoSpaceDN w:val="0"/>
        <w:adjustRightInd w:val="0"/>
        <w:ind w:firstLine="284"/>
        <w:outlineLvl w:val="2"/>
        <w:rPr>
          <w:sz w:val="24"/>
          <w:szCs w:val="24"/>
        </w:rPr>
      </w:pPr>
      <w:r w:rsidRPr="00C12E29">
        <w:rPr>
          <w:sz w:val="24"/>
          <w:szCs w:val="24"/>
        </w:rPr>
        <w:t xml:space="preserve">Адрес электронной почты: </w:t>
      </w:r>
      <w:hyperlink r:id="rId14" w:history="1">
        <w:r w:rsidRPr="00C12E29">
          <w:rPr>
            <w:color w:val="0000FF"/>
            <w:sz w:val="24"/>
            <w:szCs w:val="24"/>
            <w:u w:val="single"/>
            <w:lang w:val="en-US"/>
          </w:rPr>
          <w:t>mfc</w:t>
        </w:r>
        <w:r w:rsidRPr="00C12E29">
          <w:rPr>
            <w:color w:val="0000FF"/>
            <w:sz w:val="24"/>
            <w:szCs w:val="24"/>
            <w:u w:val="single"/>
          </w:rPr>
          <w:t>.</w:t>
        </w:r>
        <w:r w:rsidRPr="00C12E29">
          <w:rPr>
            <w:color w:val="0000FF"/>
            <w:sz w:val="24"/>
            <w:szCs w:val="24"/>
            <w:u w:val="single"/>
            <w:lang w:val="en-US"/>
          </w:rPr>
          <w:t>chern</w:t>
        </w:r>
        <w:r w:rsidRPr="00C12E29">
          <w:rPr>
            <w:color w:val="0000FF"/>
            <w:sz w:val="24"/>
            <w:szCs w:val="24"/>
            <w:u w:val="single"/>
          </w:rPr>
          <w:t>@</w:t>
        </w:r>
        <w:r w:rsidRPr="00C12E29">
          <w:rPr>
            <w:color w:val="0000FF"/>
            <w:sz w:val="24"/>
            <w:szCs w:val="24"/>
            <w:u w:val="single"/>
            <w:lang w:val="en-US"/>
          </w:rPr>
          <w:t>tularegion</w:t>
        </w:r>
        <w:r w:rsidRPr="00C12E29">
          <w:rPr>
            <w:color w:val="0000FF"/>
            <w:sz w:val="24"/>
            <w:szCs w:val="24"/>
            <w:u w:val="single"/>
          </w:rPr>
          <w:t>.</w:t>
        </w:r>
        <w:r w:rsidRPr="00C12E29">
          <w:rPr>
            <w:color w:val="0000FF"/>
            <w:sz w:val="24"/>
            <w:szCs w:val="24"/>
            <w:u w:val="single"/>
            <w:lang w:val="en-US"/>
          </w:rPr>
          <w:t>ru</w:t>
        </w:r>
      </w:hyperlink>
      <w:r w:rsidRPr="00C12E29">
        <w:rPr>
          <w:color w:val="0000FF"/>
          <w:sz w:val="24"/>
          <w:szCs w:val="24"/>
          <w:u w:val="single"/>
        </w:rPr>
        <w:t xml:space="preserve"> </w:t>
      </w:r>
    </w:p>
    <w:p w:rsidR="006C385A" w:rsidRPr="00C12E29" w:rsidRDefault="006C385A" w:rsidP="006C385A">
      <w:pPr>
        <w:autoSpaceDE w:val="0"/>
        <w:autoSpaceDN w:val="0"/>
        <w:adjustRightInd w:val="0"/>
        <w:ind w:firstLine="284"/>
        <w:outlineLvl w:val="2"/>
        <w:rPr>
          <w:sz w:val="24"/>
          <w:szCs w:val="24"/>
        </w:rPr>
      </w:pPr>
      <w:r w:rsidRPr="00C12E29">
        <w:rPr>
          <w:sz w:val="24"/>
          <w:szCs w:val="24"/>
        </w:rPr>
        <w:t>Телефон: 8-910-075-58-20</w:t>
      </w:r>
    </w:p>
    <w:p w:rsidR="006C385A" w:rsidRPr="00C12E29" w:rsidRDefault="006C385A" w:rsidP="006C385A">
      <w:pPr>
        <w:autoSpaceDE w:val="0"/>
        <w:autoSpaceDN w:val="0"/>
        <w:adjustRightInd w:val="0"/>
        <w:outlineLvl w:val="2"/>
        <w:rPr>
          <w:sz w:val="24"/>
          <w:szCs w:val="24"/>
        </w:rPr>
      </w:pPr>
      <w:r w:rsidRPr="00C12E29">
        <w:rPr>
          <w:sz w:val="24"/>
          <w:szCs w:val="24"/>
        </w:rPr>
        <w:t xml:space="preserve">График работы МФЦ: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4578"/>
      </w:tblGrid>
      <w:tr w:rsidR="006C385A" w:rsidRPr="00C12E29" w:rsidTr="006C385A">
        <w:tc>
          <w:tcPr>
            <w:tcW w:w="4555"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jc w:val="both"/>
              <w:rPr>
                <w:sz w:val="24"/>
                <w:szCs w:val="24"/>
              </w:rPr>
            </w:pPr>
            <w:r w:rsidRPr="00C12E29">
              <w:rPr>
                <w:sz w:val="24"/>
                <w:szCs w:val="24"/>
              </w:rPr>
              <w:t>Понедельник</w:t>
            </w:r>
          </w:p>
        </w:tc>
        <w:tc>
          <w:tcPr>
            <w:tcW w:w="4578"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autoSpaceDE w:val="0"/>
              <w:autoSpaceDN w:val="0"/>
              <w:adjustRightInd w:val="0"/>
              <w:outlineLvl w:val="2"/>
              <w:rPr>
                <w:sz w:val="24"/>
                <w:szCs w:val="24"/>
              </w:rPr>
            </w:pPr>
            <w:r w:rsidRPr="00C12E29">
              <w:rPr>
                <w:sz w:val="24"/>
                <w:szCs w:val="24"/>
              </w:rPr>
              <w:t xml:space="preserve">с 8.00 до 18.00, без перерыва </w:t>
            </w:r>
          </w:p>
        </w:tc>
      </w:tr>
      <w:tr w:rsidR="006C385A" w:rsidRPr="00C12E29" w:rsidTr="006C385A">
        <w:tc>
          <w:tcPr>
            <w:tcW w:w="4555"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jc w:val="both"/>
              <w:rPr>
                <w:sz w:val="24"/>
                <w:szCs w:val="24"/>
              </w:rPr>
            </w:pPr>
            <w:r w:rsidRPr="00C12E29">
              <w:rPr>
                <w:sz w:val="24"/>
                <w:szCs w:val="24"/>
              </w:rPr>
              <w:t>Вторник</w:t>
            </w:r>
          </w:p>
        </w:tc>
        <w:tc>
          <w:tcPr>
            <w:tcW w:w="4578"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autoSpaceDE w:val="0"/>
              <w:autoSpaceDN w:val="0"/>
              <w:adjustRightInd w:val="0"/>
              <w:outlineLvl w:val="2"/>
              <w:rPr>
                <w:sz w:val="24"/>
                <w:szCs w:val="24"/>
              </w:rPr>
            </w:pPr>
            <w:r w:rsidRPr="00C12E29">
              <w:rPr>
                <w:sz w:val="24"/>
                <w:szCs w:val="24"/>
              </w:rPr>
              <w:t xml:space="preserve">с 8.00 до 20.00, без перерыва </w:t>
            </w:r>
          </w:p>
        </w:tc>
      </w:tr>
      <w:tr w:rsidR="006C385A" w:rsidRPr="00C12E29" w:rsidTr="006C385A">
        <w:tc>
          <w:tcPr>
            <w:tcW w:w="4555"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jc w:val="both"/>
              <w:rPr>
                <w:sz w:val="24"/>
                <w:szCs w:val="24"/>
              </w:rPr>
            </w:pPr>
            <w:r w:rsidRPr="00C12E29">
              <w:rPr>
                <w:sz w:val="24"/>
                <w:szCs w:val="24"/>
              </w:rPr>
              <w:t>Среда</w:t>
            </w:r>
          </w:p>
        </w:tc>
        <w:tc>
          <w:tcPr>
            <w:tcW w:w="4578"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autoSpaceDE w:val="0"/>
              <w:autoSpaceDN w:val="0"/>
              <w:adjustRightInd w:val="0"/>
              <w:outlineLvl w:val="2"/>
              <w:rPr>
                <w:sz w:val="24"/>
                <w:szCs w:val="24"/>
              </w:rPr>
            </w:pPr>
            <w:r w:rsidRPr="00C12E29">
              <w:rPr>
                <w:sz w:val="24"/>
                <w:szCs w:val="24"/>
              </w:rPr>
              <w:t xml:space="preserve">с 8.00 до 18.00, без перерыва </w:t>
            </w:r>
          </w:p>
        </w:tc>
      </w:tr>
      <w:tr w:rsidR="006C385A" w:rsidRPr="00C12E29" w:rsidTr="006C385A">
        <w:tc>
          <w:tcPr>
            <w:tcW w:w="4555"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jc w:val="both"/>
              <w:rPr>
                <w:sz w:val="24"/>
                <w:szCs w:val="24"/>
              </w:rPr>
            </w:pPr>
            <w:r w:rsidRPr="00C12E29">
              <w:rPr>
                <w:sz w:val="24"/>
                <w:szCs w:val="24"/>
              </w:rPr>
              <w:t>Четверг</w:t>
            </w:r>
          </w:p>
        </w:tc>
        <w:tc>
          <w:tcPr>
            <w:tcW w:w="4578"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autoSpaceDE w:val="0"/>
              <w:autoSpaceDN w:val="0"/>
              <w:adjustRightInd w:val="0"/>
              <w:outlineLvl w:val="2"/>
              <w:rPr>
                <w:sz w:val="24"/>
                <w:szCs w:val="24"/>
              </w:rPr>
            </w:pPr>
            <w:r w:rsidRPr="00C12E29">
              <w:rPr>
                <w:sz w:val="24"/>
                <w:szCs w:val="24"/>
              </w:rPr>
              <w:t xml:space="preserve">с 8.00 до 20.00, без перерыва </w:t>
            </w:r>
          </w:p>
        </w:tc>
      </w:tr>
      <w:tr w:rsidR="006C385A" w:rsidRPr="00C12E29" w:rsidTr="006C385A">
        <w:tc>
          <w:tcPr>
            <w:tcW w:w="4555"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jc w:val="both"/>
              <w:rPr>
                <w:sz w:val="24"/>
                <w:szCs w:val="24"/>
              </w:rPr>
            </w:pPr>
            <w:r w:rsidRPr="00C12E29">
              <w:rPr>
                <w:sz w:val="24"/>
                <w:szCs w:val="24"/>
              </w:rPr>
              <w:t>Пятница</w:t>
            </w:r>
          </w:p>
        </w:tc>
        <w:tc>
          <w:tcPr>
            <w:tcW w:w="4578"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autoSpaceDE w:val="0"/>
              <w:autoSpaceDN w:val="0"/>
              <w:adjustRightInd w:val="0"/>
              <w:outlineLvl w:val="2"/>
              <w:rPr>
                <w:sz w:val="24"/>
                <w:szCs w:val="24"/>
              </w:rPr>
            </w:pPr>
            <w:r w:rsidRPr="00C12E29">
              <w:rPr>
                <w:sz w:val="24"/>
                <w:szCs w:val="24"/>
              </w:rPr>
              <w:t xml:space="preserve">с 8.00 до 18.00, без перерыва </w:t>
            </w:r>
          </w:p>
        </w:tc>
      </w:tr>
      <w:tr w:rsidR="006C385A" w:rsidRPr="00C12E29" w:rsidTr="006C385A">
        <w:tc>
          <w:tcPr>
            <w:tcW w:w="4555"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jc w:val="both"/>
              <w:rPr>
                <w:sz w:val="24"/>
                <w:szCs w:val="24"/>
              </w:rPr>
            </w:pPr>
            <w:r w:rsidRPr="00C12E29">
              <w:rPr>
                <w:sz w:val="24"/>
                <w:szCs w:val="24"/>
              </w:rPr>
              <w:t>Суббота</w:t>
            </w:r>
          </w:p>
        </w:tc>
        <w:tc>
          <w:tcPr>
            <w:tcW w:w="4578"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autoSpaceDE w:val="0"/>
              <w:autoSpaceDN w:val="0"/>
              <w:adjustRightInd w:val="0"/>
              <w:outlineLvl w:val="2"/>
              <w:rPr>
                <w:sz w:val="24"/>
                <w:szCs w:val="24"/>
              </w:rPr>
            </w:pPr>
            <w:r w:rsidRPr="00C12E29">
              <w:rPr>
                <w:sz w:val="24"/>
                <w:szCs w:val="24"/>
              </w:rPr>
              <w:t xml:space="preserve">с 9.00 до 16.00, без перерыва </w:t>
            </w:r>
          </w:p>
        </w:tc>
      </w:tr>
      <w:tr w:rsidR="006C385A" w:rsidRPr="00C12E29" w:rsidTr="006C385A">
        <w:tc>
          <w:tcPr>
            <w:tcW w:w="4555"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jc w:val="both"/>
              <w:rPr>
                <w:sz w:val="24"/>
                <w:szCs w:val="24"/>
              </w:rPr>
            </w:pPr>
            <w:r w:rsidRPr="00C12E29">
              <w:rPr>
                <w:sz w:val="24"/>
                <w:szCs w:val="24"/>
              </w:rPr>
              <w:t>Воскресенье</w:t>
            </w:r>
          </w:p>
        </w:tc>
        <w:tc>
          <w:tcPr>
            <w:tcW w:w="4578" w:type="dxa"/>
            <w:tcBorders>
              <w:top w:val="single" w:sz="4" w:space="0" w:color="auto"/>
              <w:left w:val="single" w:sz="4" w:space="0" w:color="auto"/>
              <w:bottom w:val="single" w:sz="4" w:space="0" w:color="auto"/>
              <w:right w:val="single" w:sz="4" w:space="0" w:color="auto"/>
            </w:tcBorders>
          </w:tcPr>
          <w:p w:rsidR="006C385A" w:rsidRPr="00C12E29" w:rsidRDefault="006C385A" w:rsidP="006C385A">
            <w:pPr>
              <w:widowControl/>
              <w:autoSpaceDE w:val="0"/>
              <w:autoSpaceDN w:val="0"/>
              <w:adjustRightInd w:val="0"/>
              <w:ind w:firstLine="709"/>
              <w:jc w:val="both"/>
              <w:rPr>
                <w:sz w:val="24"/>
                <w:szCs w:val="24"/>
              </w:rPr>
            </w:pPr>
            <w:r w:rsidRPr="00C12E29">
              <w:rPr>
                <w:sz w:val="24"/>
                <w:szCs w:val="24"/>
              </w:rPr>
              <w:t>выходной день</w:t>
            </w:r>
          </w:p>
        </w:tc>
      </w:tr>
    </w:tbl>
    <w:p w:rsidR="006C385A" w:rsidRPr="00C12E29" w:rsidRDefault="006C385A" w:rsidP="006C385A">
      <w:pPr>
        <w:autoSpaceDE w:val="0"/>
        <w:autoSpaceDN w:val="0"/>
        <w:jc w:val="both"/>
        <w:rPr>
          <w:sz w:val="28"/>
          <w:szCs w:val="28"/>
        </w:rPr>
      </w:pPr>
    </w:p>
    <w:p w:rsidR="006C385A" w:rsidRPr="00C12E29" w:rsidRDefault="006C385A" w:rsidP="006C385A">
      <w:pPr>
        <w:widowControl/>
        <w:jc w:val="both"/>
        <w:rPr>
          <w:rFonts w:eastAsia="Calibri"/>
          <w:sz w:val="28"/>
          <w:szCs w:val="28"/>
          <w:lang w:eastAsia="en-US"/>
        </w:rPr>
      </w:pPr>
    </w:p>
    <w:p w:rsidR="006C385A" w:rsidRDefault="006C385A">
      <w:pPr>
        <w:widowControl/>
        <w:jc w:val="right"/>
        <w:rPr>
          <w:rFonts w:ascii="PT Astra Serif" w:hAnsi="PT Astra Serif" w:cs="Arial"/>
          <w:sz w:val="28"/>
          <w:szCs w:val="28"/>
        </w:rPr>
      </w:pPr>
    </w:p>
    <w:tbl>
      <w:tblPr>
        <w:tblW w:w="9560" w:type="dxa"/>
        <w:tblLayout w:type="fixed"/>
        <w:tblCellMar>
          <w:left w:w="0" w:type="dxa"/>
          <w:right w:w="0" w:type="dxa"/>
        </w:tblCellMar>
        <w:tblLook w:val="04A0" w:firstRow="1" w:lastRow="0" w:firstColumn="1" w:lastColumn="0" w:noHBand="0" w:noVBand="1"/>
      </w:tblPr>
      <w:tblGrid>
        <w:gridCol w:w="20"/>
        <w:gridCol w:w="20"/>
        <w:gridCol w:w="4439"/>
        <w:gridCol w:w="4593"/>
        <w:gridCol w:w="378"/>
        <w:gridCol w:w="110"/>
      </w:tblGrid>
      <w:tr w:rsidR="0021440B" w:rsidRPr="0021440B" w:rsidTr="000C17E8">
        <w:trPr>
          <w:gridBefore w:val="1"/>
          <w:gridAfter w:val="2"/>
          <w:wBefore w:w="20" w:type="dxa"/>
          <w:wAfter w:w="488" w:type="dxa"/>
        </w:trPr>
        <w:tc>
          <w:tcPr>
            <w:tcW w:w="20" w:type="dxa"/>
            <w:hideMark/>
          </w:tcPr>
          <w:p w:rsidR="005C2828" w:rsidRPr="0021440B" w:rsidRDefault="005C2828" w:rsidP="005C2828">
            <w:pPr>
              <w:widowControl/>
              <w:spacing w:after="160" w:line="259" w:lineRule="auto"/>
              <w:rPr>
                <w:rFonts w:ascii="Calibri" w:eastAsia="Calibri" w:hAnsi="Calibri"/>
                <w:color w:val="FF0000"/>
                <w:sz w:val="22"/>
                <w:szCs w:val="22"/>
                <w:lang w:eastAsia="en-US"/>
              </w:rPr>
            </w:pPr>
            <w:r w:rsidRPr="0021440B">
              <w:rPr>
                <w:rFonts w:ascii="Calibri" w:eastAsia="Calibri" w:hAnsi="Calibri"/>
                <w:color w:val="FF0000"/>
                <w:sz w:val="22"/>
                <w:szCs w:val="22"/>
                <w:lang w:eastAsia="en-US"/>
              </w:rPr>
              <w:lastRenderedPageBreak/>
              <w:t xml:space="preserve">  </w:t>
            </w:r>
          </w:p>
        </w:tc>
        <w:tc>
          <w:tcPr>
            <w:tcW w:w="9032" w:type="dxa"/>
            <w:gridSpan w:val="2"/>
            <w:hideMark/>
          </w:tcPr>
          <w:p w:rsidR="005C2828" w:rsidRPr="0021440B" w:rsidRDefault="005C2828" w:rsidP="00554AD5">
            <w:pPr>
              <w:widowControl/>
              <w:spacing w:after="160" w:line="259" w:lineRule="auto"/>
              <w:jc w:val="center"/>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                              </w:t>
            </w:r>
          </w:p>
          <w:p w:rsidR="005C2828" w:rsidRPr="0021440B" w:rsidRDefault="005C2828" w:rsidP="005C2828">
            <w:pPr>
              <w:keepNext/>
              <w:keepLines/>
              <w:widowControl/>
              <w:ind w:left="2320"/>
              <w:jc w:val="right"/>
              <w:outlineLvl w:val="2"/>
              <w:rPr>
                <w:rFonts w:ascii="PT Astra Serif" w:hAnsi="PT Astra Serif"/>
                <w:bCs/>
                <w:color w:val="FF0000"/>
                <w:sz w:val="24"/>
                <w:szCs w:val="24"/>
                <w:lang w:eastAsia="en-US"/>
              </w:rPr>
            </w:pPr>
            <w:r w:rsidRPr="0021440B">
              <w:rPr>
                <w:rFonts w:ascii="PT Astra Serif" w:hAnsi="PT Astra Serif"/>
                <w:bCs/>
                <w:color w:val="FF0000"/>
                <w:sz w:val="24"/>
                <w:szCs w:val="24"/>
                <w:lang w:eastAsia="en-US"/>
              </w:rPr>
              <w:t xml:space="preserve">Приложение </w:t>
            </w:r>
            <w:r w:rsidR="00554AD5" w:rsidRPr="0021440B">
              <w:rPr>
                <w:rFonts w:ascii="PT Astra Serif" w:hAnsi="PT Astra Serif"/>
                <w:bCs/>
                <w:color w:val="FF0000"/>
                <w:sz w:val="24"/>
                <w:szCs w:val="24"/>
                <w:lang w:eastAsia="en-US"/>
              </w:rPr>
              <w:t>6</w:t>
            </w:r>
          </w:p>
          <w:p w:rsidR="005C2828" w:rsidRPr="0021440B" w:rsidRDefault="005C2828" w:rsidP="005C2828">
            <w:pPr>
              <w:widowControl/>
              <w:autoSpaceDE w:val="0"/>
              <w:autoSpaceDN w:val="0"/>
              <w:adjustRightInd w:val="0"/>
              <w:ind w:left="-40"/>
              <w:jc w:val="center"/>
              <w:rPr>
                <w:rFonts w:ascii="PT Astra Serif" w:hAnsi="PT Astra Serif" w:cs="Arial"/>
                <w:color w:val="FF0000"/>
                <w:sz w:val="28"/>
                <w:szCs w:val="28"/>
                <w:lang w:eastAsia="en-US"/>
              </w:rPr>
            </w:pPr>
          </w:p>
          <w:p w:rsidR="005C2828" w:rsidRPr="0021440B" w:rsidRDefault="005C2828" w:rsidP="005C2828">
            <w:pPr>
              <w:widowControl/>
              <w:autoSpaceDE w:val="0"/>
              <w:autoSpaceDN w:val="0"/>
              <w:jc w:val="right"/>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ФОРМА</w:t>
            </w:r>
          </w:p>
          <w:p w:rsidR="005C2828" w:rsidRPr="0021440B" w:rsidRDefault="005C2828" w:rsidP="005C2828">
            <w:pPr>
              <w:widowControl/>
              <w:autoSpaceDE w:val="0"/>
              <w:autoSpaceDN w:val="0"/>
              <w:rPr>
                <w:rFonts w:ascii="PT Astra Serif" w:eastAsia="Calibri" w:hAnsi="PT Astra Serif"/>
                <w:color w:val="FF0000"/>
                <w:sz w:val="26"/>
                <w:szCs w:val="26"/>
                <w:lang w:eastAsia="en-US"/>
              </w:rPr>
            </w:pPr>
          </w:p>
          <w:p w:rsidR="005C2828" w:rsidRPr="0021440B" w:rsidRDefault="005C2828" w:rsidP="005C2828">
            <w:pPr>
              <w:keepNext/>
              <w:keepLines/>
              <w:widowControl/>
              <w:ind w:left="3261"/>
              <w:jc w:val="center"/>
              <w:outlineLvl w:val="2"/>
              <w:rPr>
                <w:rFonts w:ascii="PT Astra Serif" w:hAnsi="PT Astra Serif"/>
                <w:bCs/>
                <w:color w:val="FF0000"/>
                <w:sz w:val="28"/>
                <w:szCs w:val="28"/>
                <w:lang w:eastAsia="en-US"/>
              </w:rPr>
            </w:pPr>
          </w:p>
          <w:p w:rsidR="005C2828" w:rsidRPr="0021440B" w:rsidRDefault="005C2828" w:rsidP="005C2828">
            <w:pPr>
              <w:widowControl/>
              <w:autoSpaceDE w:val="0"/>
              <w:autoSpaceDN w:val="0"/>
              <w:adjustRightInd w:val="0"/>
              <w:ind w:left="2320"/>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Главе администрации муниципального образования _____________________________________________</w:t>
            </w:r>
          </w:p>
          <w:p w:rsidR="005C2828" w:rsidRPr="0021440B" w:rsidRDefault="005C2828" w:rsidP="005C2828">
            <w:pPr>
              <w:widowControl/>
              <w:autoSpaceDE w:val="0"/>
              <w:autoSpaceDN w:val="0"/>
              <w:adjustRightInd w:val="0"/>
              <w:ind w:left="2320"/>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_____________________________________________</w:t>
            </w:r>
          </w:p>
          <w:p w:rsidR="005C2828" w:rsidRPr="0021440B" w:rsidRDefault="005C2828" w:rsidP="005C2828">
            <w:pPr>
              <w:widowControl/>
              <w:autoSpaceDE w:val="0"/>
              <w:autoSpaceDN w:val="0"/>
              <w:adjustRightInd w:val="0"/>
              <w:ind w:left="2320"/>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Застройщик __________________________________</w:t>
            </w:r>
          </w:p>
          <w:p w:rsidR="005C2828" w:rsidRPr="0021440B" w:rsidRDefault="005C2828" w:rsidP="005C2828">
            <w:pPr>
              <w:widowControl/>
              <w:autoSpaceDE w:val="0"/>
              <w:autoSpaceDN w:val="0"/>
              <w:adjustRightInd w:val="0"/>
              <w:ind w:left="2320"/>
              <w:jc w:val="center"/>
              <w:rPr>
                <w:rFonts w:ascii="PT Astra Serif" w:hAnsi="PT Astra Serif" w:cs="Arial"/>
                <w:color w:val="FF0000"/>
                <w:lang w:eastAsia="en-US"/>
              </w:rPr>
            </w:pPr>
            <w:r w:rsidRPr="0021440B">
              <w:rPr>
                <w:rFonts w:ascii="PT Astra Serif" w:hAnsi="PT Astra Serif" w:cs="Arial"/>
                <w:color w:val="FF0000"/>
                <w:lang w:eastAsia="en-US"/>
              </w:rPr>
              <w:t>(фамилия, имя, отчество (при наличии)</w:t>
            </w:r>
          </w:p>
          <w:p w:rsidR="005C2828" w:rsidRPr="0021440B" w:rsidRDefault="005C2828" w:rsidP="005C2828">
            <w:pPr>
              <w:widowControl/>
              <w:autoSpaceDE w:val="0"/>
              <w:autoSpaceDN w:val="0"/>
              <w:adjustRightInd w:val="0"/>
              <w:ind w:left="2320"/>
              <w:jc w:val="both"/>
              <w:rPr>
                <w:rFonts w:ascii="PT Astra Serif" w:hAnsi="PT Astra Serif" w:cs="Arial"/>
                <w:color w:val="FF0000"/>
                <w:lang w:eastAsia="en-US"/>
              </w:rPr>
            </w:pPr>
            <w:r w:rsidRPr="0021440B">
              <w:rPr>
                <w:rFonts w:ascii="PT Astra Serif" w:hAnsi="PT Astra Serif" w:cs="Arial"/>
                <w:color w:val="FF0000"/>
                <w:lang w:eastAsia="en-US"/>
              </w:rPr>
              <w:t>_______________________________________________________________</w:t>
            </w:r>
          </w:p>
          <w:p w:rsidR="005C2828" w:rsidRPr="0021440B" w:rsidRDefault="005C2828" w:rsidP="005C2828">
            <w:pPr>
              <w:widowControl/>
              <w:autoSpaceDE w:val="0"/>
              <w:autoSpaceDN w:val="0"/>
              <w:adjustRightInd w:val="0"/>
              <w:ind w:left="2320"/>
              <w:jc w:val="center"/>
              <w:rPr>
                <w:rFonts w:ascii="PT Astra Serif" w:hAnsi="PT Astra Serif" w:cs="Arial"/>
                <w:color w:val="FF0000"/>
                <w:lang w:eastAsia="en-US"/>
              </w:rPr>
            </w:pPr>
            <w:r w:rsidRPr="0021440B">
              <w:rPr>
                <w:rFonts w:ascii="PT Astra Serif" w:hAnsi="PT Astra Serif" w:cs="Arial"/>
                <w:color w:val="FF0000"/>
                <w:lang w:eastAsia="en-US"/>
              </w:rPr>
              <w:t>физического лица, либо наименование</w:t>
            </w:r>
          </w:p>
          <w:p w:rsidR="005C2828" w:rsidRPr="0021440B" w:rsidRDefault="005C2828" w:rsidP="005C2828">
            <w:pPr>
              <w:widowControl/>
              <w:autoSpaceDE w:val="0"/>
              <w:autoSpaceDN w:val="0"/>
              <w:adjustRightInd w:val="0"/>
              <w:ind w:left="2320"/>
              <w:jc w:val="both"/>
              <w:rPr>
                <w:rFonts w:ascii="PT Astra Serif" w:hAnsi="PT Astra Serif" w:cs="Arial"/>
                <w:color w:val="FF0000"/>
                <w:lang w:eastAsia="en-US"/>
              </w:rPr>
            </w:pPr>
            <w:r w:rsidRPr="0021440B">
              <w:rPr>
                <w:rFonts w:ascii="PT Astra Serif" w:hAnsi="PT Astra Serif" w:cs="Arial"/>
                <w:color w:val="FF0000"/>
                <w:lang w:eastAsia="en-US"/>
              </w:rPr>
              <w:t>_______________________________________________________________</w:t>
            </w:r>
          </w:p>
          <w:p w:rsidR="005C2828" w:rsidRPr="0021440B" w:rsidRDefault="005C2828" w:rsidP="005C2828">
            <w:pPr>
              <w:widowControl/>
              <w:autoSpaceDE w:val="0"/>
              <w:autoSpaceDN w:val="0"/>
              <w:adjustRightInd w:val="0"/>
              <w:ind w:left="2320"/>
              <w:jc w:val="center"/>
              <w:rPr>
                <w:rFonts w:ascii="PT Astra Serif" w:hAnsi="PT Astra Serif" w:cs="Arial"/>
                <w:color w:val="FF0000"/>
                <w:lang w:eastAsia="en-US"/>
              </w:rPr>
            </w:pPr>
            <w:r w:rsidRPr="0021440B">
              <w:rPr>
                <w:rFonts w:ascii="PT Astra Serif" w:hAnsi="PT Astra Serif" w:cs="Arial"/>
                <w:color w:val="FF0000"/>
                <w:lang w:eastAsia="en-US"/>
              </w:rPr>
              <w:t>организации, почтовый адрес, телефон)</w:t>
            </w:r>
          </w:p>
          <w:p w:rsidR="005C2828" w:rsidRPr="0021440B" w:rsidRDefault="005C2828" w:rsidP="005C2828">
            <w:pPr>
              <w:keepNext/>
              <w:keepLines/>
              <w:widowControl/>
              <w:ind w:left="2320"/>
              <w:outlineLvl w:val="2"/>
              <w:rPr>
                <w:rFonts w:ascii="PT Astra Serif" w:hAnsi="PT Astra Serif"/>
                <w:bCs/>
                <w:color w:val="FF0000"/>
                <w:sz w:val="28"/>
                <w:szCs w:val="28"/>
                <w:lang w:eastAsia="en-US"/>
              </w:rPr>
            </w:pPr>
            <w:r w:rsidRPr="0021440B">
              <w:rPr>
                <w:rFonts w:ascii="PT Astra Serif" w:hAnsi="PT Astra Serif"/>
                <w:bCs/>
                <w:color w:val="FF0000"/>
                <w:sz w:val="28"/>
                <w:szCs w:val="28"/>
                <w:lang w:eastAsia="en-US"/>
              </w:rPr>
              <w:t>______________________________________________</w:t>
            </w:r>
          </w:p>
          <w:p w:rsidR="005C2828" w:rsidRPr="0021440B" w:rsidRDefault="005C2828" w:rsidP="005C2828">
            <w:pPr>
              <w:widowControl/>
              <w:autoSpaceDE w:val="0"/>
              <w:autoSpaceDN w:val="0"/>
              <w:adjustRightInd w:val="0"/>
              <w:ind w:left="-40"/>
              <w:jc w:val="center"/>
              <w:rPr>
                <w:rFonts w:ascii="PT Astra Serif" w:hAnsi="PT Astra Serif" w:cs="Arial"/>
                <w:color w:val="FF0000"/>
                <w:sz w:val="28"/>
                <w:szCs w:val="28"/>
                <w:lang w:eastAsia="en-US"/>
              </w:rPr>
            </w:pPr>
          </w:p>
          <w:p w:rsidR="005C2828" w:rsidRPr="0021440B" w:rsidRDefault="005C2828" w:rsidP="005C2828">
            <w:pPr>
              <w:widowControl/>
              <w:autoSpaceDE w:val="0"/>
              <w:autoSpaceDN w:val="0"/>
              <w:adjustRightInd w:val="0"/>
              <w:ind w:left="-40"/>
              <w:jc w:val="center"/>
              <w:rPr>
                <w:rFonts w:ascii="PT Astra Serif" w:hAnsi="PT Astra Serif" w:cs="Arial"/>
                <w:color w:val="FF0000"/>
                <w:sz w:val="28"/>
                <w:szCs w:val="28"/>
                <w:lang w:eastAsia="en-US"/>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21440B" w:rsidRPr="0021440B" w:rsidTr="000C17E8">
              <w:tc>
                <w:tcPr>
                  <w:tcW w:w="9020" w:type="dxa"/>
                  <w:gridSpan w:val="2"/>
                  <w:hideMark/>
                </w:tcPr>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Заявление</w:t>
                  </w: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об исправлении технической ошибки </w:t>
                  </w:r>
                </w:p>
              </w:tc>
            </w:tr>
            <w:tr w:rsidR="0021440B" w:rsidRPr="0021440B" w:rsidTr="000C17E8">
              <w:tc>
                <w:tcPr>
                  <w:tcW w:w="9020" w:type="dxa"/>
                  <w:gridSpan w:val="2"/>
                  <w:hideMark/>
                </w:tcPr>
                <w:p w:rsidR="005C2828" w:rsidRPr="0021440B" w:rsidRDefault="005C2828" w:rsidP="005C2828">
                  <w:pPr>
                    <w:widowControl/>
                    <w:spacing w:after="160" w:line="259" w:lineRule="auto"/>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  </w:t>
                  </w:r>
                </w:p>
              </w:tc>
            </w:tr>
            <w:tr w:rsidR="0021440B" w:rsidRPr="0021440B" w:rsidTr="000C17E8">
              <w:tc>
                <w:tcPr>
                  <w:tcW w:w="9020" w:type="dxa"/>
                  <w:gridSpan w:val="2"/>
                  <w:hideMark/>
                </w:tcPr>
                <w:p w:rsidR="005C2828" w:rsidRPr="0021440B" w:rsidRDefault="005C2828" w:rsidP="005C2828">
                  <w:pPr>
                    <w:widowControl/>
                    <w:spacing w:after="160" w:line="259" w:lineRule="auto"/>
                    <w:ind w:firstLine="280"/>
                    <w:jc w:val="both"/>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Прошу исправить техническую ошибку, допущенную при выдаче _____</w:t>
                  </w:r>
                </w:p>
                <w:p w:rsidR="005C2828" w:rsidRPr="0021440B" w:rsidRDefault="005C2828" w:rsidP="005C2828">
                  <w:pPr>
                    <w:widowControl/>
                    <w:spacing w:after="160" w:line="259" w:lineRule="auto"/>
                    <w:jc w:val="both"/>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________________________________________________________________ </w:t>
                  </w: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C2828">
                  <w:pPr>
                    <w:widowControl/>
                    <w:spacing w:after="160" w:line="259" w:lineRule="auto"/>
                    <w:jc w:val="both"/>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Приложения: _____________________________________ на _____ листах. </w:t>
                  </w:r>
                </w:p>
                <w:p w:rsidR="005C2828" w:rsidRPr="0021440B" w:rsidRDefault="005C2828" w:rsidP="005C2828">
                  <w:pPr>
                    <w:widowControl/>
                    <w:spacing w:after="160" w:line="259" w:lineRule="auto"/>
                    <w:jc w:val="center"/>
                    <w:rPr>
                      <w:rFonts w:ascii="PT Astra Serif" w:eastAsia="Calibri" w:hAnsi="PT Astra Serif"/>
                      <w:color w:val="FF0000"/>
                      <w:sz w:val="22"/>
                      <w:szCs w:val="22"/>
                      <w:lang w:eastAsia="en-US"/>
                    </w:rPr>
                  </w:pPr>
                  <w:r w:rsidRPr="0021440B">
                    <w:rPr>
                      <w:rFonts w:ascii="PT Astra Serif" w:eastAsia="Calibri" w:hAnsi="PT Astra Serif"/>
                      <w:color w:val="FF0000"/>
                      <w:sz w:val="22"/>
                      <w:szCs w:val="22"/>
                      <w:lang w:eastAsia="en-US"/>
                    </w:rPr>
                    <w:t xml:space="preserve">(документы, свидетельствующие о наличии технической ошибки и содержащие правильные данные) </w:t>
                  </w:r>
                </w:p>
                <w:p w:rsidR="005C2828" w:rsidRPr="0021440B" w:rsidRDefault="005C2828" w:rsidP="005C2828">
                  <w:pPr>
                    <w:widowControl/>
                    <w:spacing w:after="160" w:line="259" w:lineRule="auto"/>
                    <w:jc w:val="both"/>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Застройщик__________________________________________________ </w:t>
                  </w:r>
                </w:p>
                <w:p w:rsidR="005C2828" w:rsidRPr="0021440B" w:rsidRDefault="005C2828" w:rsidP="005C2828">
                  <w:pPr>
                    <w:widowControl/>
                    <w:spacing w:after="160" w:line="259" w:lineRule="auto"/>
                    <w:jc w:val="center"/>
                    <w:rPr>
                      <w:rFonts w:ascii="PT Astra Serif" w:eastAsia="Calibri" w:hAnsi="PT Astra Serif"/>
                      <w:color w:val="FF0000"/>
                      <w:lang w:eastAsia="en-US"/>
                    </w:rPr>
                  </w:pPr>
                  <w:r w:rsidRPr="0021440B">
                    <w:rPr>
                      <w:rFonts w:ascii="PT Astra Serif" w:eastAsia="Calibri" w:hAnsi="PT Astra Serif"/>
                      <w:color w:val="FF0000"/>
                      <w:lang w:eastAsia="en-US"/>
                    </w:rPr>
                    <w:t xml:space="preserve">(подпись, расшифровка подписи) </w:t>
                  </w:r>
                </w:p>
              </w:tc>
            </w:tr>
            <w:tr w:rsidR="0021440B" w:rsidRPr="0021440B" w:rsidTr="000C17E8">
              <w:tc>
                <w:tcPr>
                  <w:tcW w:w="621" w:type="dxa"/>
                  <w:hideMark/>
                </w:tcPr>
                <w:p w:rsidR="005C2828" w:rsidRPr="0021440B" w:rsidRDefault="005C2828" w:rsidP="005C2828">
                  <w:pPr>
                    <w:widowControl/>
                    <w:spacing w:after="160" w:line="259" w:lineRule="auto"/>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  </w:t>
                  </w:r>
                </w:p>
              </w:tc>
              <w:tc>
                <w:tcPr>
                  <w:tcW w:w="8399" w:type="dxa"/>
                  <w:hideMark/>
                </w:tcPr>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 xml:space="preserve">"___" _____________ ____ г. </w:t>
                  </w: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54AD5">
                  <w:pPr>
                    <w:widowControl/>
                    <w:spacing w:after="160" w:line="259" w:lineRule="auto"/>
                    <w:rPr>
                      <w:rFonts w:ascii="PT Astra Serif" w:eastAsia="Calibri" w:hAnsi="PT Astra Serif"/>
                      <w:color w:val="FF0000"/>
                      <w:sz w:val="28"/>
                      <w:szCs w:val="28"/>
                      <w:lang w:eastAsia="en-US"/>
                    </w:rPr>
                  </w:pPr>
                </w:p>
                <w:p w:rsidR="00F03369" w:rsidRPr="0021440B" w:rsidRDefault="00F03369" w:rsidP="00554AD5">
                  <w:pPr>
                    <w:widowControl/>
                    <w:spacing w:after="160" w:line="259" w:lineRule="auto"/>
                    <w:rPr>
                      <w:rFonts w:ascii="PT Astra Serif" w:eastAsia="Calibri" w:hAnsi="PT Astra Serif"/>
                      <w:color w:val="FF0000"/>
                      <w:sz w:val="28"/>
                      <w:szCs w:val="28"/>
                      <w:lang w:eastAsia="en-US"/>
                    </w:rPr>
                  </w:pPr>
                </w:p>
                <w:p w:rsidR="00F03369" w:rsidRPr="0021440B" w:rsidRDefault="00F03369" w:rsidP="00554AD5">
                  <w:pPr>
                    <w:widowControl/>
                    <w:spacing w:after="160" w:line="259" w:lineRule="auto"/>
                    <w:rPr>
                      <w:rFonts w:ascii="PT Astra Serif" w:eastAsia="Calibri" w:hAnsi="PT Astra Serif"/>
                      <w:color w:val="FF0000"/>
                      <w:sz w:val="28"/>
                      <w:szCs w:val="28"/>
                      <w:lang w:eastAsia="en-US"/>
                    </w:rPr>
                  </w:pPr>
                </w:p>
                <w:p w:rsidR="00F03369" w:rsidRPr="0021440B" w:rsidRDefault="00F03369" w:rsidP="00554AD5">
                  <w:pPr>
                    <w:widowControl/>
                    <w:spacing w:after="160" w:line="259" w:lineRule="auto"/>
                    <w:rPr>
                      <w:rFonts w:ascii="PT Astra Serif" w:eastAsia="Calibri" w:hAnsi="PT Astra Serif"/>
                      <w:color w:val="FF0000"/>
                      <w:sz w:val="28"/>
                      <w:szCs w:val="28"/>
                      <w:lang w:eastAsia="en-US"/>
                    </w:rPr>
                  </w:pPr>
                </w:p>
                <w:p w:rsidR="005C2828" w:rsidRPr="0021440B" w:rsidRDefault="005C2828" w:rsidP="005C2828">
                  <w:pPr>
                    <w:keepNext/>
                    <w:keepLines/>
                    <w:widowControl/>
                    <w:ind w:left="2320"/>
                    <w:jc w:val="right"/>
                    <w:outlineLvl w:val="2"/>
                    <w:rPr>
                      <w:rFonts w:ascii="PT Astra Serif" w:hAnsi="PT Astra Serif"/>
                      <w:bCs/>
                      <w:color w:val="FF0000"/>
                      <w:sz w:val="24"/>
                      <w:szCs w:val="24"/>
                      <w:lang w:eastAsia="en-US"/>
                    </w:rPr>
                  </w:pPr>
                  <w:r w:rsidRPr="0021440B">
                    <w:rPr>
                      <w:rFonts w:ascii="PT Astra Serif" w:hAnsi="PT Astra Serif"/>
                      <w:bCs/>
                      <w:color w:val="FF0000"/>
                      <w:sz w:val="24"/>
                      <w:szCs w:val="24"/>
                      <w:lang w:eastAsia="en-US"/>
                    </w:rPr>
                    <w:t xml:space="preserve">Приложение </w:t>
                  </w:r>
                  <w:r w:rsidR="00554AD5" w:rsidRPr="0021440B">
                    <w:rPr>
                      <w:rFonts w:ascii="PT Astra Serif" w:hAnsi="PT Astra Serif"/>
                      <w:bCs/>
                      <w:color w:val="FF0000"/>
                      <w:sz w:val="24"/>
                      <w:szCs w:val="24"/>
                      <w:lang w:eastAsia="en-US"/>
                    </w:rPr>
                    <w:t>7</w:t>
                  </w:r>
                </w:p>
                <w:p w:rsidR="005C2828" w:rsidRPr="0021440B" w:rsidRDefault="005C2828" w:rsidP="005C2828">
                  <w:pPr>
                    <w:widowControl/>
                    <w:ind w:left="2320"/>
                    <w:jc w:val="right"/>
                    <w:rPr>
                      <w:rFonts w:ascii="PT Astra Serif" w:hAnsi="PT Astra Serif"/>
                      <w:color w:val="FF0000"/>
                      <w:sz w:val="24"/>
                      <w:szCs w:val="24"/>
                      <w:lang w:eastAsia="en-US"/>
                    </w:rPr>
                  </w:pPr>
                  <w:r w:rsidRPr="0021440B">
                    <w:rPr>
                      <w:rFonts w:ascii="PT Astra Serif" w:hAnsi="PT Astra Serif"/>
                      <w:color w:val="FF0000"/>
                      <w:sz w:val="24"/>
                      <w:szCs w:val="24"/>
                      <w:lang w:eastAsia="en-US"/>
                    </w:rPr>
                    <w:t xml:space="preserve">к административному регламенту </w:t>
                  </w:r>
                </w:p>
                <w:p w:rsidR="005C2828" w:rsidRPr="0021440B" w:rsidRDefault="005C2828" w:rsidP="005C2828">
                  <w:pPr>
                    <w:widowControl/>
                    <w:autoSpaceDE w:val="0"/>
                    <w:autoSpaceDN w:val="0"/>
                    <w:adjustRightInd w:val="0"/>
                    <w:ind w:left="-40"/>
                    <w:jc w:val="center"/>
                    <w:rPr>
                      <w:rFonts w:ascii="PT Astra Serif" w:hAnsi="PT Astra Serif" w:cs="Arial"/>
                      <w:color w:val="FF0000"/>
                      <w:sz w:val="28"/>
                      <w:szCs w:val="28"/>
                      <w:lang w:eastAsia="en-US"/>
                    </w:rPr>
                  </w:pPr>
                </w:p>
                <w:p w:rsidR="005C2828" w:rsidRPr="0021440B" w:rsidRDefault="005C2828" w:rsidP="005C2828">
                  <w:pPr>
                    <w:widowControl/>
                    <w:autoSpaceDE w:val="0"/>
                    <w:autoSpaceDN w:val="0"/>
                    <w:jc w:val="right"/>
                    <w:rPr>
                      <w:rFonts w:ascii="PT Astra Serif" w:eastAsia="Calibri" w:hAnsi="PT Astra Serif"/>
                      <w:color w:val="FF0000"/>
                      <w:sz w:val="28"/>
                      <w:szCs w:val="28"/>
                      <w:lang w:eastAsia="en-US"/>
                    </w:rPr>
                  </w:pPr>
                  <w:r w:rsidRPr="0021440B">
                    <w:rPr>
                      <w:rFonts w:ascii="PT Astra Serif" w:eastAsia="Calibri" w:hAnsi="PT Astra Serif"/>
                      <w:color w:val="FF0000"/>
                      <w:sz w:val="28"/>
                      <w:szCs w:val="28"/>
                      <w:lang w:eastAsia="en-US"/>
                    </w:rPr>
                    <w:t>ФОРМА</w:t>
                  </w:r>
                </w:p>
                <w:p w:rsidR="005C2828" w:rsidRPr="0021440B" w:rsidRDefault="005C2828" w:rsidP="005C2828">
                  <w:pPr>
                    <w:widowControl/>
                    <w:autoSpaceDE w:val="0"/>
                    <w:autoSpaceDN w:val="0"/>
                    <w:rPr>
                      <w:rFonts w:ascii="PT Astra Serif" w:eastAsia="Calibri" w:hAnsi="PT Astra Serif"/>
                      <w:color w:val="FF0000"/>
                      <w:sz w:val="26"/>
                      <w:szCs w:val="26"/>
                      <w:lang w:eastAsia="en-US"/>
                    </w:rPr>
                  </w:pPr>
                </w:p>
                <w:p w:rsidR="005C2828" w:rsidRPr="0021440B" w:rsidRDefault="005C2828" w:rsidP="005C2828">
                  <w:pPr>
                    <w:keepNext/>
                    <w:keepLines/>
                    <w:widowControl/>
                    <w:ind w:left="3261"/>
                    <w:jc w:val="center"/>
                    <w:outlineLvl w:val="2"/>
                    <w:rPr>
                      <w:rFonts w:ascii="PT Astra Serif" w:hAnsi="PT Astra Serif"/>
                      <w:bCs/>
                      <w:color w:val="FF0000"/>
                      <w:sz w:val="28"/>
                      <w:szCs w:val="28"/>
                      <w:lang w:eastAsia="en-US"/>
                    </w:rPr>
                  </w:pPr>
                </w:p>
                <w:p w:rsidR="005C2828" w:rsidRPr="0021440B" w:rsidRDefault="005C2828" w:rsidP="005C2828">
                  <w:pPr>
                    <w:widowControl/>
                    <w:autoSpaceDE w:val="0"/>
                    <w:autoSpaceDN w:val="0"/>
                    <w:adjustRightInd w:val="0"/>
                    <w:ind w:left="1871"/>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Главе администрации муниципального образования _____________________________________________</w:t>
                  </w:r>
                </w:p>
                <w:p w:rsidR="005C2828" w:rsidRPr="0021440B" w:rsidRDefault="005C2828" w:rsidP="005C2828">
                  <w:pPr>
                    <w:widowControl/>
                    <w:autoSpaceDE w:val="0"/>
                    <w:autoSpaceDN w:val="0"/>
                    <w:adjustRightInd w:val="0"/>
                    <w:ind w:left="1871"/>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_____________________________________________</w:t>
                  </w:r>
                </w:p>
                <w:p w:rsidR="005C2828" w:rsidRPr="0021440B" w:rsidRDefault="005C2828" w:rsidP="005C2828">
                  <w:pPr>
                    <w:widowControl/>
                    <w:autoSpaceDE w:val="0"/>
                    <w:autoSpaceDN w:val="0"/>
                    <w:adjustRightInd w:val="0"/>
                    <w:ind w:left="1871"/>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Застройщик __________________________________</w:t>
                  </w:r>
                </w:p>
                <w:p w:rsidR="005C2828" w:rsidRPr="0021440B" w:rsidRDefault="005C2828" w:rsidP="005C2828">
                  <w:pPr>
                    <w:widowControl/>
                    <w:autoSpaceDE w:val="0"/>
                    <w:autoSpaceDN w:val="0"/>
                    <w:adjustRightInd w:val="0"/>
                    <w:ind w:left="1871"/>
                    <w:jc w:val="center"/>
                    <w:rPr>
                      <w:rFonts w:ascii="PT Astra Serif" w:hAnsi="PT Astra Serif" w:cs="Arial"/>
                      <w:color w:val="FF0000"/>
                      <w:lang w:eastAsia="en-US"/>
                    </w:rPr>
                  </w:pPr>
                  <w:r w:rsidRPr="0021440B">
                    <w:rPr>
                      <w:rFonts w:ascii="PT Astra Serif" w:hAnsi="PT Astra Serif" w:cs="Arial"/>
                      <w:color w:val="FF0000"/>
                      <w:lang w:eastAsia="en-US"/>
                    </w:rPr>
                    <w:t>(фамилия, имя, отчество (при наличии)</w:t>
                  </w:r>
                </w:p>
                <w:p w:rsidR="005C2828" w:rsidRPr="0021440B" w:rsidRDefault="005C2828" w:rsidP="005C2828">
                  <w:pPr>
                    <w:widowControl/>
                    <w:autoSpaceDE w:val="0"/>
                    <w:autoSpaceDN w:val="0"/>
                    <w:adjustRightInd w:val="0"/>
                    <w:ind w:left="1871"/>
                    <w:jc w:val="both"/>
                    <w:rPr>
                      <w:rFonts w:ascii="PT Astra Serif" w:hAnsi="PT Astra Serif" w:cs="Arial"/>
                      <w:color w:val="FF0000"/>
                      <w:lang w:eastAsia="en-US"/>
                    </w:rPr>
                  </w:pPr>
                  <w:r w:rsidRPr="0021440B">
                    <w:rPr>
                      <w:rFonts w:ascii="PT Astra Serif" w:hAnsi="PT Astra Serif" w:cs="Arial"/>
                      <w:color w:val="FF0000"/>
                      <w:lang w:eastAsia="en-US"/>
                    </w:rPr>
                    <w:t>_______________________________________________________________</w:t>
                  </w:r>
                </w:p>
                <w:p w:rsidR="005C2828" w:rsidRPr="0021440B" w:rsidRDefault="005C2828" w:rsidP="005C2828">
                  <w:pPr>
                    <w:widowControl/>
                    <w:autoSpaceDE w:val="0"/>
                    <w:autoSpaceDN w:val="0"/>
                    <w:adjustRightInd w:val="0"/>
                    <w:ind w:left="1871"/>
                    <w:jc w:val="center"/>
                    <w:rPr>
                      <w:rFonts w:ascii="PT Astra Serif" w:hAnsi="PT Astra Serif" w:cs="Arial"/>
                      <w:color w:val="FF0000"/>
                      <w:lang w:eastAsia="en-US"/>
                    </w:rPr>
                  </w:pPr>
                  <w:r w:rsidRPr="0021440B">
                    <w:rPr>
                      <w:rFonts w:ascii="PT Astra Serif" w:hAnsi="PT Astra Serif" w:cs="Arial"/>
                      <w:color w:val="FF0000"/>
                      <w:lang w:eastAsia="en-US"/>
                    </w:rPr>
                    <w:t>физического лица, либо наименование</w:t>
                  </w:r>
                </w:p>
                <w:p w:rsidR="005C2828" w:rsidRPr="0021440B" w:rsidRDefault="005C2828" w:rsidP="005C2828">
                  <w:pPr>
                    <w:widowControl/>
                    <w:autoSpaceDE w:val="0"/>
                    <w:autoSpaceDN w:val="0"/>
                    <w:adjustRightInd w:val="0"/>
                    <w:ind w:left="1871"/>
                    <w:jc w:val="both"/>
                    <w:rPr>
                      <w:rFonts w:ascii="PT Astra Serif" w:hAnsi="PT Astra Serif" w:cs="Arial"/>
                      <w:color w:val="FF0000"/>
                      <w:lang w:eastAsia="en-US"/>
                    </w:rPr>
                  </w:pPr>
                  <w:r w:rsidRPr="0021440B">
                    <w:rPr>
                      <w:rFonts w:ascii="PT Astra Serif" w:hAnsi="PT Astra Serif" w:cs="Arial"/>
                      <w:color w:val="FF0000"/>
                      <w:lang w:eastAsia="en-US"/>
                    </w:rPr>
                    <w:t>_______________________________________________________________</w:t>
                  </w:r>
                </w:p>
                <w:p w:rsidR="005C2828" w:rsidRPr="0021440B" w:rsidRDefault="005C2828" w:rsidP="005C2828">
                  <w:pPr>
                    <w:widowControl/>
                    <w:autoSpaceDE w:val="0"/>
                    <w:autoSpaceDN w:val="0"/>
                    <w:adjustRightInd w:val="0"/>
                    <w:ind w:left="1871"/>
                    <w:jc w:val="center"/>
                    <w:rPr>
                      <w:rFonts w:ascii="PT Astra Serif" w:hAnsi="PT Astra Serif" w:cs="Arial"/>
                      <w:color w:val="FF0000"/>
                      <w:lang w:eastAsia="en-US"/>
                    </w:rPr>
                  </w:pPr>
                  <w:r w:rsidRPr="0021440B">
                    <w:rPr>
                      <w:rFonts w:ascii="PT Astra Serif" w:hAnsi="PT Astra Serif" w:cs="Arial"/>
                      <w:color w:val="FF0000"/>
                      <w:lang w:eastAsia="en-US"/>
                    </w:rPr>
                    <w:t>организации, почтовый адрес, телефон)</w:t>
                  </w:r>
                </w:p>
                <w:p w:rsidR="005C2828" w:rsidRPr="0021440B" w:rsidRDefault="005C2828" w:rsidP="005C2828">
                  <w:pPr>
                    <w:keepNext/>
                    <w:keepLines/>
                    <w:widowControl/>
                    <w:ind w:left="1871"/>
                    <w:outlineLvl w:val="2"/>
                    <w:rPr>
                      <w:rFonts w:ascii="PT Astra Serif" w:hAnsi="PT Astra Serif"/>
                      <w:bCs/>
                      <w:color w:val="FF0000"/>
                      <w:sz w:val="28"/>
                      <w:szCs w:val="28"/>
                      <w:lang w:eastAsia="en-US"/>
                    </w:rPr>
                  </w:pPr>
                  <w:r w:rsidRPr="0021440B">
                    <w:rPr>
                      <w:rFonts w:ascii="PT Astra Serif" w:hAnsi="PT Astra Serif"/>
                      <w:bCs/>
                      <w:color w:val="FF0000"/>
                      <w:sz w:val="28"/>
                      <w:szCs w:val="28"/>
                      <w:lang w:eastAsia="en-US"/>
                    </w:rPr>
                    <w:t>______________________________________________</w:t>
                  </w: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tc>
            </w:tr>
          </w:tbl>
          <w:p w:rsidR="005C2828" w:rsidRPr="0021440B" w:rsidRDefault="005C2828" w:rsidP="005C2828">
            <w:pPr>
              <w:widowControl/>
              <w:autoSpaceDE w:val="0"/>
              <w:autoSpaceDN w:val="0"/>
              <w:adjustRightInd w:val="0"/>
              <w:ind w:left="-40"/>
              <w:jc w:val="center"/>
              <w:rPr>
                <w:rFonts w:ascii="PT Astra Serif" w:hAnsi="PT Astra Serif" w:cs="Arial"/>
                <w:color w:val="FF0000"/>
                <w:sz w:val="28"/>
                <w:szCs w:val="28"/>
                <w:lang w:eastAsia="en-US"/>
              </w:rPr>
            </w:pP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tc>
      </w:tr>
      <w:tr w:rsidR="0021440B" w:rsidRPr="0021440B" w:rsidTr="000C17E8">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450" w:type="dxa"/>
            <w:gridSpan w:val="5"/>
          </w:tcPr>
          <w:p w:rsidR="005C2828" w:rsidRPr="0021440B" w:rsidRDefault="005C2828" w:rsidP="00F03369">
            <w:pPr>
              <w:widowControl/>
              <w:autoSpaceDE w:val="0"/>
              <w:autoSpaceDN w:val="0"/>
              <w:adjustRightInd w:val="0"/>
              <w:rPr>
                <w:rFonts w:ascii="PT Astra Serif" w:hAnsi="PT Astra Serif" w:cs="Arial"/>
                <w:color w:val="FF0000"/>
                <w:lang w:eastAsia="en-US"/>
              </w:rPr>
            </w:pPr>
          </w:p>
        </w:tc>
      </w:tr>
      <w:tr w:rsidR="0021440B" w:rsidRPr="0021440B" w:rsidTr="000C17E8">
        <w:tblPrEx>
          <w:tblCellMar>
            <w:top w:w="102" w:type="dxa"/>
            <w:left w:w="62" w:type="dxa"/>
            <w:bottom w:w="102" w:type="dxa"/>
            <w:right w:w="62" w:type="dxa"/>
          </w:tblCellMar>
          <w:tblLook w:val="0000" w:firstRow="0" w:lastRow="0" w:firstColumn="0" w:lastColumn="0" w:noHBand="0" w:noVBand="0"/>
        </w:tblPrEx>
        <w:tc>
          <w:tcPr>
            <w:tcW w:w="9560" w:type="dxa"/>
            <w:gridSpan w:val="6"/>
          </w:tcPr>
          <w:p w:rsidR="005C2828" w:rsidRPr="0021440B" w:rsidRDefault="005C2828" w:rsidP="005C2828">
            <w:pPr>
              <w:widowControl/>
              <w:autoSpaceDE w:val="0"/>
              <w:autoSpaceDN w:val="0"/>
              <w:adjustRightInd w:val="0"/>
              <w:ind w:firstLine="720"/>
              <w:jc w:val="center"/>
              <w:rPr>
                <w:rFonts w:ascii="Arial" w:hAnsi="Arial" w:cs="Arial"/>
                <w:color w:val="FF0000"/>
                <w:lang w:eastAsia="en-US"/>
              </w:rPr>
            </w:pPr>
          </w:p>
          <w:p w:rsidR="005C2828" w:rsidRPr="0021440B" w:rsidRDefault="005C2828" w:rsidP="005C2828">
            <w:pPr>
              <w:widowControl/>
              <w:autoSpaceDE w:val="0"/>
              <w:autoSpaceDN w:val="0"/>
              <w:adjustRightInd w:val="0"/>
              <w:ind w:firstLine="720"/>
              <w:jc w:val="center"/>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ЗАЯВЛЕНИЕ</w:t>
            </w:r>
          </w:p>
          <w:p w:rsidR="005C2828" w:rsidRPr="0021440B" w:rsidRDefault="005C2828" w:rsidP="005C2828">
            <w:pPr>
              <w:widowControl/>
              <w:autoSpaceDE w:val="0"/>
              <w:autoSpaceDN w:val="0"/>
              <w:adjustRightInd w:val="0"/>
              <w:ind w:firstLine="720"/>
              <w:jc w:val="center"/>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о выдаче дубликата документа, выданного</w:t>
            </w:r>
          </w:p>
          <w:p w:rsidR="005C2828" w:rsidRPr="0021440B" w:rsidRDefault="005C2828" w:rsidP="005C2828">
            <w:pPr>
              <w:widowControl/>
              <w:autoSpaceDE w:val="0"/>
              <w:autoSpaceDN w:val="0"/>
              <w:adjustRightInd w:val="0"/>
              <w:ind w:firstLine="720"/>
              <w:jc w:val="center"/>
              <w:rPr>
                <w:rFonts w:ascii="Arial" w:hAnsi="Arial" w:cs="Arial"/>
                <w:color w:val="FF0000"/>
                <w:lang w:eastAsia="en-US"/>
              </w:rPr>
            </w:pPr>
            <w:r w:rsidRPr="0021440B">
              <w:rPr>
                <w:rFonts w:ascii="PT Astra Serif" w:hAnsi="PT Astra Serif" w:cs="Arial"/>
                <w:color w:val="FF0000"/>
                <w:sz w:val="28"/>
                <w:szCs w:val="28"/>
                <w:lang w:eastAsia="en-US"/>
              </w:rPr>
              <w:t>по результатам предоставления муниципальной услуги</w:t>
            </w:r>
          </w:p>
        </w:tc>
      </w:tr>
      <w:tr w:rsidR="0021440B" w:rsidRPr="0021440B" w:rsidTr="000C17E8">
        <w:tblPrEx>
          <w:tblCellMar>
            <w:top w:w="102" w:type="dxa"/>
            <w:left w:w="62" w:type="dxa"/>
            <w:bottom w:w="102" w:type="dxa"/>
            <w:right w:w="62" w:type="dxa"/>
          </w:tblCellMar>
          <w:tblLook w:val="0000" w:firstRow="0" w:lastRow="0" w:firstColumn="0" w:lastColumn="0" w:noHBand="0" w:noVBand="0"/>
        </w:tblPrEx>
        <w:tc>
          <w:tcPr>
            <w:tcW w:w="9560" w:type="dxa"/>
            <w:gridSpan w:val="6"/>
          </w:tcPr>
          <w:p w:rsidR="005C2828" w:rsidRPr="0021440B" w:rsidRDefault="005C2828" w:rsidP="005C2828">
            <w:pPr>
              <w:widowControl/>
              <w:autoSpaceDE w:val="0"/>
              <w:autoSpaceDN w:val="0"/>
              <w:adjustRightInd w:val="0"/>
              <w:ind w:firstLine="709"/>
              <w:jc w:val="both"/>
              <w:rPr>
                <w:rFonts w:ascii="PT Astra Serif" w:hAnsi="PT Astra Serif" w:cs="Arial"/>
                <w:color w:val="FF0000"/>
                <w:lang w:eastAsia="en-US"/>
              </w:rPr>
            </w:pPr>
            <w:r w:rsidRPr="0021440B">
              <w:rPr>
                <w:rFonts w:ascii="PT Astra Serif" w:hAnsi="PT Astra Serif" w:cs="Arial"/>
                <w:color w:val="FF0000"/>
                <w:sz w:val="28"/>
                <w:szCs w:val="28"/>
                <w:lang w:eastAsia="en-US"/>
              </w:rPr>
              <w:t>Прошу выдать дубликат</w:t>
            </w:r>
            <w:r w:rsidRPr="0021440B">
              <w:rPr>
                <w:rFonts w:ascii="PT Astra Serif" w:hAnsi="PT Astra Serif" w:cs="Arial"/>
                <w:color w:val="FF0000"/>
                <w:lang w:eastAsia="en-US"/>
              </w:rPr>
              <w:t xml:space="preserve"> ________________________________________________________</w:t>
            </w:r>
          </w:p>
          <w:p w:rsidR="00F03369" w:rsidRPr="0021440B" w:rsidRDefault="00F03369" w:rsidP="005C2828">
            <w:pPr>
              <w:widowControl/>
              <w:autoSpaceDE w:val="0"/>
              <w:autoSpaceDN w:val="0"/>
              <w:adjustRightInd w:val="0"/>
              <w:ind w:firstLine="709"/>
              <w:jc w:val="both"/>
              <w:rPr>
                <w:rFonts w:ascii="PT Astra Serif" w:hAnsi="PT Astra Serif" w:cs="Arial"/>
                <w:color w:val="FF0000"/>
                <w:lang w:eastAsia="en-US"/>
              </w:rPr>
            </w:pPr>
          </w:p>
          <w:p w:rsidR="005C2828" w:rsidRPr="0021440B" w:rsidRDefault="005C2828" w:rsidP="005C2828">
            <w:pPr>
              <w:widowControl/>
              <w:autoSpaceDE w:val="0"/>
              <w:autoSpaceDN w:val="0"/>
              <w:adjustRightInd w:val="0"/>
              <w:ind w:firstLine="283"/>
              <w:jc w:val="both"/>
              <w:rPr>
                <w:rFonts w:ascii="PT Astra Serif" w:hAnsi="PT Astra Serif" w:cs="Arial"/>
                <w:color w:val="FF0000"/>
                <w:lang w:eastAsia="en-US"/>
              </w:rPr>
            </w:pPr>
            <w:r w:rsidRPr="0021440B">
              <w:rPr>
                <w:rFonts w:ascii="PT Astra Serif" w:hAnsi="PT Astra Serif" w:cs="Arial"/>
                <w:color w:val="FF0000"/>
                <w:lang w:eastAsia="en-US"/>
              </w:rPr>
              <w:t>_________________________________________________________________________________________</w:t>
            </w:r>
          </w:p>
          <w:p w:rsidR="005C2828" w:rsidRPr="0021440B" w:rsidRDefault="005C2828" w:rsidP="005C2828">
            <w:pPr>
              <w:widowControl/>
              <w:spacing w:after="160" w:line="259" w:lineRule="auto"/>
              <w:jc w:val="center"/>
              <w:rPr>
                <w:rFonts w:ascii="PT Astra Serif" w:eastAsia="Calibri" w:hAnsi="PT Astra Serif"/>
                <w:color w:val="FF0000"/>
                <w:sz w:val="28"/>
                <w:szCs w:val="28"/>
                <w:lang w:eastAsia="en-US"/>
              </w:rPr>
            </w:pPr>
          </w:p>
          <w:p w:rsidR="005C2828" w:rsidRPr="0021440B" w:rsidRDefault="005C2828" w:rsidP="005C2828">
            <w:pPr>
              <w:widowControl/>
              <w:autoSpaceDE w:val="0"/>
              <w:autoSpaceDN w:val="0"/>
              <w:adjustRightInd w:val="0"/>
              <w:ind w:firstLine="720"/>
              <w:jc w:val="both"/>
              <w:rPr>
                <w:rFonts w:ascii="PT Astra Serif" w:hAnsi="PT Astra Serif" w:cs="Arial"/>
                <w:color w:val="FF0000"/>
                <w:lang w:eastAsia="en-US"/>
              </w:rPr>
            </w:pPr>
          </w:p>
          <w:p w:rsidR="005C2828" w:rsidRPr="0021440B" w:rsidRDefault="005C2828" w:rsidP="005C2828">
            <w:pPr>
              <w:widowControl/>
              <w:autoSpaceDE w:val="0"/>
              <w:autoSpaceDN w:val="0"/>
              <w:adjustRightInd w:val="0"/>
              <w:ind w:firstLine="720"/>
              <w:jc w:val="both"/>
              <w:rPr>
                <w:rFonts w:ascii="PT Astra Serif" w:hAnsi="PT Astra Serif" w:cs="Arial"/>
                <w:color w:val="FF0000"/>
                <w:lang w:eastAsia="en-US"/>
              </w:rPr>
            </w:pPr>
            <w:r w:rsidRPr="0021440B">
              <w:rPr>
                <w:rFonts w:ascii="PT Astra Serif" w:hAnsi="PT Astra Serif" w:cs="Arial"/>
                <w:color w:val="FF0000"/>
                <w:sz w:val="28"/>
                <w:szCs w:val="28"/>
                <w:lang w:eastAsia="en-US"/>
              </w:rPr>
              <w:t>Застройщик</w:t>
            </w:r>
            <w:r w:rsidRPr="0021440B">
              <w:rPr>
                <w:rFonts w:ascii="PT Astra Serif" w:hAnsi="PT Astra Serif" w:cs="Arial"/>
                <w:color w:val="FF0000"/>
                <w:lang w:eastAsia="en-US"/>
              </w:rPr>
              <w:t>______________________________________________________________________</w:t>
            </w:r>
          </w:p>
          <w:p w:rsidR="005C2828" w:rsidRPr="0021440B" w:rsidRDefault="005C2828" w:rsidP="005C2828">
            <w:pPr>
              <w:widowControl/>
              <w:autoSpaceDE w:val="0"/>
              <w:autoSpaceDN w:val="0"/>
              <w:adjustRightInd w:val="0"/>
              <w:ind w:firstLine="720"/>
              <w:jc w:val="center"/>
              <w:rPr>
                <w:rFonts w:ascii="PT Astra Serif" w:hAnsi="PT Astra Serif" w:cs="Arial"/>
                <w:color w:val="FF0000"/>
                <w:lang w:eastAsia="en-US"/>
              </w:rPr>
            </w:pPr>
            <w:r w:rsidRPr="0021440B">
              <w:rPr>
                <w:rFonts w:ascii="PT Astra Serif" w:hAnsi="PT Astra Serif" w:cs="Arial"/>
                <w:color w:val="FF0000"/>
                <w:lang w:eastAsia="en-US"/>
              </w:rPr>
              <w:t>(подпись, расшифровка подписи)</w:t>
            </w:r>
          </w:p>
        </w:tc>
      </w:tr>
      <w:tr w:rsidR="0021440B" w:rsidRPr="0021440B" w:rsidTr="000C17E8">
        <w:tblPrEx>
          <w:tblCellMar>
            <w:top w:w="102" w:type="dxa"/>
            <w:left w:w="62" w:type="dxa"/>
            <w:bottom w:w="102" w:type="dxa"/>
            <w:right w:w="62" w:type="dxa"/>
          </w:tblCellMar>
          <w:tblLook w:val="0000" w:firstRow="0" w:lastRow="0" w:firstColumn="0" w:lastColumn="0" w:noHBand="0" w:noVBand="0"/>
        </w:tblPrEx>
        <w:tc>
          <w:tcPr>
            <w:tcW w:w="9560" w:type="dxa"/>
            <w:gridSpan w:val="6"/>
          </w:tcPr>
          <w:p w:rsidR="005C2828" w:rsidRPr="0021440B" w:rsidRDefault="005C2828" w:rsidP="005C2828">
            <w:pPr>
              <w:widowControl/>
              <w:autoSpaceDE w:val="0"/>
              <w:autoSpaceDN w:val="0"/>
              <w:adjustRightInd w:val="0"/>
              <w:ind w:firstLine="709"/>
              <w:jc w:val="both"/>
              <w:rPr>
                <w:rFonts w:ascii="PT Astra Serif" w:hAnsi="PT Astra Serif" w:cs="Arial"/>
                <w:color w:val="FF0000"/>
                <w:sz w:val="28"/>
                <w:szCs w:val="28"/>
                <w:lang w:eastAsia="en-US"/>
              </w:rPr>
            </w:pPr>
          </w:p>
        </w:tc>
      </w:tr>
      <w:tr w:rsidR="005C2828" w:rsidRPr="0021440B" w:rsidTr="000C17E8">
        <w:tblPrEx>
          <w:tblCellMar>
            <w:top w:w="102" w:type="dxa"/>
            <w:left w:w="62" w:type="dxa"/>
            <w:bottom w:w="102" w:type="dxa"/>
            <w:right w:w="62" w:type="dxa"/>
          </w:tblCellMar>
          <w:tblLook w:val="0000" w:firstRow="0" w:lastRow="0" w:firstColumn="0" w:lastColumn="0" w:noHBand="0" w:noVBand="0"/>
        </w:tblPrEx>
        <w:tc>
          <w:tcPr>
            <w:tcW w:w="4479" w:type="dxa"/>
            <w:gridSpan w:val="3"/>
          </w:tcPr>
          <w:p w:rsidR="005C2828" w:rsidRPr="0021440B" w:rsidRDefault="005C2828" w:rsidP="005C2828">
            <w:pPr>
              <w:widowControl/>
              <w:autoSpaceDE w:val="0"/>
              <w:autoSpaceDN w:val="0"/>
              <w:adjustRightInd w:val="0"/>
              <w:ind w:firstLine="720"/>
              <w:rPr>
                <w:rFonts w:ascii="PT Astra Serif" w:hAnsi="PT Astra Serif" w:cs="Arial"/>
                <w:color w:val="FF0000"/>
                <w:lang w:eastAsia="en-US"/>
              </w:rPr>
            </w:pPr>
          </w:p>
        </w:tc>
        <w:tc>
          <w:tcPr>
            <w:tcW w:w="5081" w:type="dxa"/>
            <w:gridSpan w:val="3"/>
          </w:tcPr>
          <w:p w:rsidR="005C2828" w:rsidRPr="0021440B" w:rsidRDefault="005C2828" w:rsidP="005C2828">
            <w:pPr>
              <w:widowControl/>
              <w:autoSpaceDE w:val="0"/>
              <w:autoSpaceDN w:val="0"/>
              <w:adjustRightInd w:val="0"/>
              <w:ind w:firstLine="720"/>
              <w:jc w:val="center"/>
              <w:rPr>
                <w:rFonts w:ascii="PT Astra Serif" w:hAnsi="PT Astra Serif" w:cs="Arial"/>
                <w:color w:val="FF0000"/>
                <w:sz w:val="28"/>
                <w:szCs w:val="28"/>
                <w:lang w:eastAsia="en-US"/>
              </w:rPr>
            </w:pPr>
            <w:r w:rsidRPr="0021440B">
              <w:rPr>
                <w:rFonts w:ascii="PT Astra Serif" w:hAnsi="PT Astra Serif" w:cs="Arial"/>
                <w:color w:val="FF0000"/>
                <w:sz w:val="28"/>
                <w:szCs w:val="28"/>
                <w:lang w:eastAsia="en-US"/>
              </w:rPr>
              <w:t>«___» _____________ ____ г.</w:t>
            </w:r>
          </w:p>
        </w:tc>
      </w:tr>
    </w:tbl>
    <w:p w:rsidR="005C2828" w:rsidRPr="0021440B" w:rsidRDefault="005C2828" w:rsidP="005C2828">
      <w:pPr>
        <w:widowControl/>
        <w:tabs>
          <w:tab w:val="left" w:pos="400"/>
          <w:tab w:val="left" w:pos="567"/>
        </w:tabs>
        <w:autoSpaceDE w:val="0"/>
        <w:autoSpaceDN w:val="0"/>
        <w:adjustRightInd w:val="0"/>
        <w:outlineLvl w:val="1"/>
        <w:rPr>
          <w:rFonts w:ascii="Calibri" w:eastAsia="Calibri" w:hAnsi="Calibri"/>
          <w:color w:val="FF0000"/>
          <w:sz w:val="22"/>
          <w:szCs w:val="22"/>
          <w:lang w:eastAsia="en-US"/>
        </w:rPr>
      </w:pPr>
    </w:p>
    <w:p w:rsidR="005C2828" w:rsidRPr="0021440B" w:rsidRDefault="005C2828" w:rsidP="005C2828">
      <w:pPr>
        <w:autoSpaceDE w:val="0"/>
        <w:autoSpaceDN w:val="0"/>
        <w:adjustRightInd w:val="0"/>
        <w:ind w:firstLine="709"/>
        <w:jc w:val="both"/>
        <w:outlineLvl w:val="0"/>
        <w:rPr>
          <w:rFonts w:ascii="PT Astra Serif" w:hAnsi="PT Astra Serif"/>
          <w:color w:val="FF0000"/>
          <w:sz w:val="28"/>
          <w:szCs w:val="28"/>
        </w:rPr>
      </w:pPr>
    </w:p>
    <w:p w:rsidR="005C2828" w:rsidRPr="0021440B" w:rsidRDefault="005C2828" w:rsidP="005C2828">
      <w:pPr>
        <w:tabs>
          <w:tab w:val="left" w:pos="8647"/>
        </w:tabs>
        <w:autoSpaceDE w:val="0"/>
        <w:autoSpaceDN w:val="0"/>
        <w:rPr>
          <w:color w:val="FF0000"/>
          <w:sz w:val="28"/>
          <w:szCs w:val="28"/>
          <w:lang w:eastAsia="en-US"/>
        </w:rPr>
      </w:pPr>
    </w:p>
    <w:p w:rsidR="006C385A" w:rsidRPr="0021440B" w:rsidRDefault="006C385A">
      <w:pPr>
        <w:widowControl/>
        <w:jc w:val="right"/>
        <w:rPr>
          <w:rFonts w:ascii="PT Astra Serif" w:hAnsi="PT Astra Serif" w:cs="Arial"/>
          <w:color w:val="FF0000"/>
          <w:sz w:val="28"/>
          <w:szCs w:val="28"/>
        </w:rPr>
      </w:pPr>
    </w:p>
    <w:p w:rsidR="00846ACA" w:rsidRPr="0021440B" w:rsidRDefault="00846ACA" w:rsidP="00BF267C">
      <w:pPr>
        <w:pStyle w:val="ConsPlusNonformat"/>
        <w:widowControl/>
        <w:tabs>
          <w:tab w:val="left" w:pos="400"/>
        </w:tabs>
        <w:rPr>
          <w:rFonts w:ascii="PT Astra Serif" w:hAnsi="PT Astra Serif"/>
          <w:color w:val="FF0000"/>
          <w:sz w:val="28"/>
          <w:szCs w:val="28"/>
        </w:rPr>
      </w:pPr>
    </w:p>
    <w:p w:rsidR="00846ACA" w:rsidRPr="0021440B" w:rsidRDefault="00846ACA">
      <w:pPr>
        <w:spacing w:after="200" w:line="276" w:lineRule="auto"/>
        <w:ind w:firstLine="567"/>
        <w:jc w:val="both"/>
        <w:rPr>
          <w:rFonts w:ascii="PT Astra Serif" w:hAnsi="PT Astra Serif"/>
          <w:i/>
          <w:color w:val="FF0000"/>
          <w:sz w:val="24"/>
          <w:szCs w:val="24"/>
        </w:rPr>
      </w:pPr>
    </w:p>
    <w:sectPr w:rsidR="00846ACA" w:rsidRPr="0021440B" w:rsidSect="00BF267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709"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5A6980" w16cex:dateUtc="1970-01-01T00:00:00Z"/>
  <w16cex:commentExtensible w16cex:durableId="3616184A" w16cex:dateUtc="1970-01-01T00:00:00Z"/>
  <w16cex:commentExtensible w16cex:durableId="177C0FA6" w16cex:dateUtc="1970-01-01T00:00:00Z"/>
  <w16cex:commentExtensible w16cex:durableId="55518276" w16cex:dateUtc="1970-01-01T00:00:00Z"/>
  <w16cex:commentExtensible w16cex:durableId="42FF5379" w16cex:dateUtc="1970-01-01T00:00:00Z"/>
  <w16cex:commentExtensible w16cex:durableId="7545E3A3" w16cex:dateUtc="1970-01-01T00:00:00Z"/>
  <w16cex:commentExtensible w16cex:durableId="05D27B11" w16cex:dateUtc="1970-01-01T00:00:00Z"/>
  <w16cex:commentExtensible w16cex:durableId="6D387448" w16cex:dateUtc="1970-01-01T00:00:00Z"/>
  <w16cex:commentExtensible w16cex:durableId="02EA169D" w16cex:dateUtc="1970-01-01T00:00:00Z"/>
  <w16cex:commentExtensible w16cex:durableId="38C9D52A" w16cex:dateUtc="1970-01-01T00:00:00Z"/>
  <w16cex:commentExtensible w16cex:durableId="78052A88" w16cex:dateUtc="1970-01-01T00:00:00Z"/>
  <w16cex:commentExtensible w16cex:durableId="320A3D34" w16cex:dateUtc="1970-01-01T00:00:00Z"/>
</w16cex:commentsExtensible>
</file>

<file path=word/commentsIds.xml><?xml version="1.0" encoding="utf-8"?>
<w16cid:commentsIds xmlns:mc="http://schemas.openxmlformats.org/markup-compatibility/2006" xmlns:w16cid="http://schemas.microsoft.com/office/word/2016/wordml/cid" mc:Ignorable="w16cid">
  <w16cid:commentId w16cid:paraId="00000002" w16cid:durableId="4B5A6980"/>
  <w16cid:commentId w16cid:paraId="00000005" w16cid:durableId="3616184A"/>
  <w16cid:commentId w16cid:paraId="00000007" w16cid:durableId="177C0FA6"/>
  <w16cid:commentId w16cid:paraId="00000008" w16cid:durableId="55518276"/>
  <w16cid:commentId w16cid:paraId="00000009" w16cid:durableId="42FF5379"/>
  <w16cid:commentId w16cid:paraId="00000010" w16cid:durableId="7545E3A3"/>
  <w16cid:commentId w16cid:paraId="00000011" w16cid:durableId="05D27B11"/>
  <w16cid:commentId w16cid:paraId="00000012" w16cid:durableId="6D387448"/>
  <w16cid:commentId w16cid:paraId="00000013" w16cid:durableId="02EA169D"/>
  <w16cid:commentId w16cid:paraId="00000014" w16cid:durableId="38C9D52A"/>
  <w16cid:commentId w16cid:paraId="00000015" w16cid:durableId="78052A88"/>
  <w16cid:commentId w16cid:paraId="00000016" w16cid:durableId="320A3D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04" w:rsidRDefault="00B74404">
      <w:r>
        <w:separator/>
      </w:r>
    </w:p>
  </w:endnote>
  <w:endnote w:type="continuationSeparator" w:id="0">
    <w:p w:rsidR="00B74404" w:rsidRDefault="00B7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04" w:rsidRDefault="0013330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04" w:rsidRDefault="0013330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04" w:rsidRDefault="001333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04" w:rsidRDefault="00B74404">
      <w:r>
        <w:separator/>
      </w:r>
    </w:p>
  </w:footnote>
  <w:footnote w:type="continuationSeparator" w:id="0">
    <w:p w:rsidR="00B74404" w:rsidRDefault="00B7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04" w:rsidRDefault="0013330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04" w:rsidRDefault="0013330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04" w:rsidRDefault="001333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D62120"/>
    <w:multiLevelType w:val="hybridMultilevel"/>
    <w:tmpl w:val="3146BE20"/>
    <w:lvl w:ilvl="0" w:tplc="899A444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214101"/>
    <w:multiLevelType w:val="multilevel"/>
    <w:tmpl w:val="269C9FA8"/>
    <w:lvl w:ilvl="0">
      <w:start w:val="1"/>
      <w:numFmt w:val="decimal"/>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6" w15:restartNumberingAfterBreak="0">
    <w:nsid w:val="25EB5673"/>
    <w:multiLevelType w:val="multilevel"/>
    <w:tmpl w:val="2A56803C"/>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1094" w:hanging="45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7"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8"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9"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10"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11"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12"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3"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4"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5"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6" w15:restartNumberingAfterBreak="0">
    <w:nsid w:val="629A7ACF"/>
    <w:multiLevelType w:val="hybridMultilevel"/>
    <w:tmpl w:val="EFB6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8" w15:restartNumberingAfterBreak="0">
    <w:nsid w:val="6791060D"/>
    <w:multiLevelType w:val="hybridMultilevel"/>
    <w:tmpl w:val="070A4C74"/>
    <w:lvl w:ilvl="0" w:tplc="8DB28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FF261D8"/>
    <w:multiLevelType w:val="multilevel"/>
    <w:tmpl w:val="DD967104"/>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1"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22"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abstractNum w:abstractNumId="24" w15:restartNumberingAfterBreak="0">
    <w:nsid w:val="78302267"/>
    <w:multiLevelType w:val="hybridMultilevel"/>
    <w:tmpl w:val="B99870CA"/>
    <w:lvl w:ilvl="0" w:tplc="AFF60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93B2ED2"/>
    <w:multiLevelType w:val="hybridMultilevel"/>
    <w:tmpl w:val="16F4EFBA"/>
    <w:lvl w:ilvl="0" w:tplc="0F0CAF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3"/>
  </w:num>
  <w:num w:numId="3">
    <w:abstractNumId w:val="0"/>
  </w:num>
  <w:num w:numId="4">
    <w:abstractNumId w:val="10"/>
  </w:num>
  <w:num w:numId="5">
    <w:abstractNumId w:val="23"/>
  </w:num>
  <w:num w:numId="6">
    <w:abstractNumId w:val="9"/>
  </w:num>
  <w:num w:numId="7">
    <w:abstractNumId w:val="2"/>
  </w:num>
  <w:num w:numId="8">
    <w:abstractNumId w:val="15"/>
  </w:num>
  <w:num w:numId="9">
    <w:abstractNumId w:val="17"/>
  </w:num>
  <w:num w:numId="10">
    <w:abstractNumId w:val="7"/>
    <w:lvlOverride w:ilvl="0">
      <w:startOverride w:val="1"/>
    </w:lvlOverride>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1"/>
  </w:num>
  <w:num w:numId="13">
    <w:abstractNumId w:val="12"/>
  </w:num>
  <w:num w:numId="14">
    <w:abstractNumId w:val="13"/>
  </w:num>
  <w:num w:numId="15">
    <w:abstractNumId w:val="8"/>
  </w:num>
  <w:num w:numId="16">
    <w:abstractNumId w:val="11"/>
  </w:num>
  <w:num w:numId="17">
    <w:abstractNumId w:val="22"/>
  </w:num>
  <w:num w:numId="18">
    <w:abstractNumId w:val="19"/>
  </w:num>
  <w:num w:numId="19">
    <w:abstractNumId w:val="18"/>
  </w:num>
  <w:num w:numId="20">
    <w:abstractNumId w:val="4"/>
  </w:num>
  <w:num w:numId="21">
    <w:abstractNumId w:val="25"/>
  </w:num>
  <w:num w:numId="22">
    <w:abstractNumId w:val="6"/>
  </w:num>
  <w:num w:numId="23">
    <w:abstractNumId w:val="20"/>
  </w:num>
  <w:num w:numId="24">
    <w:abstractNumId w:val="5"/>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24347"/>
    <w:rsid w:val="00035A66"/>
    <w:rsid w:val="0008129D"/>
    <w:rsid w:val="000B5A39"/>
    <w:rsid w:val="000C17E8"/>
    <w:rsid w:val="000F3A5E"/>
    <w:rsid w:val="000F5BC5"/>
    <w:rsid w:val="0010452F"/>
    <w:rsid w:val="00120280"/>
    <w:rsid w:val="0012090A"/>
    <w:rsid w:val="00133304"/>
    <w:rsid w:val="00136BF6"/>
    <w:rsid w:val="00142635"/>
    <w:rsid w:val="00180665"/>
    <w:rsid w:val="001857ED"/>
    <w:rsid w:val="001C59FE"/>
    <w:rsid w:val="001D5E3C"/>
    <w:rsid w:val="0020382C"/>
    <w:rsid w:val="0021440B"/>
    <w:rsid w:val="00265F46"/>
    <w:rsid w:val="002812C2"/>
    <w:rsid w:val="002C78E7"/>
    <w:rsid w:val="00304274"/>
    <w:rsid w:val="003678AA"/>
    <w:rsid w:val="0039402A"/>
    <w:rsid w:val="003B0E10"/>
    <w:rsid w:val="003D0F64"/>
    <w:rsid w:val="003D355F"/>
    <w:rsid w:val="0047572D"/>
    <w:rsid w:val="004A27FE"/>
    <w:rsid w:val="004B3E8A"/>
    <w:rsid w:val="004D2210"/>
    <w:rsid w:val="004E2973"/>
    <w:rsid w:val="004F5651"/>
    <w:rsid w:val="004F5BEC"/>
    <w:rsid w:val="00526955"/>
    <w:rsid w:val="00554AD5"/>
    <w:rsid w:val="00593397"/>
    <w:rsid w:val="005A6A36"/>
    <w:rsid w:val="005C2828"/>
    <w:rsid w:val="005E7662"/>
    <w:rsid w:val="006162F2"/>
    <w:rsid w:val="006271B9"/>
    <w:rsid w:val="00650D4F"/>
    <w:rsid w:val="0065767B"/>
    <w:rsid w:val="00673D31"/>
    <w:rsid w:val="006A1860"/>
    <w:rsid w:val="006C2288"/>
    <w:rsid w:val="006C385A"/>
    <w:rsid w:val="00701CAC"/>
    <w:rsid w:val="0071354A"/>
    <w:rsid w:val="00716879"/>
    <w:rsid w:val="00727776"/>
    <w:rsid w:val="0074482C"/>
    <w:rsid w:val="00751D5D"/>
    <w:rsid w:val="0077515E"/>
    <w:rsid w:val="00783917"/>
    <w:rsid w:val="007B7317"/>
    <w:rsid w:val="007C112E"/>
    <w:rsid w:val="007C6FCE"/>
    <w:rsid w:val="008449C8"/>
    <w:rsid w:val="00846ACA"/>
    <w:rsid w:val="008734EA"/>
    <w:rsid w:val="00890DD1"/>
    <w:rsid w:val="00895BF1"/>
    <w:rsid w:val="009445C0"/>
    <w:rsid w:val="00975920"/>
    <w:rsid w:val="009B76FB"/>
    <w:rsid w:val="009C75CA"/>
    <w:rsid w:val="009D1172"/>
    <w:rsid w:val="00A01033"/>
    <w:rsid w:val="00A44920"/>
    <w:rsid w:val="00A47ED1"/>
    <w:rsid w:val="00B42E57"/>
    <w:rsid w:val="00B440A7"/>
    <w:rsid w:val="00B44BAD"/>
    <w:rsid w:val="00B676B3"/>
    <w:rsid w:val="00B74404"/>
    <w:rsid w:val="00B9132F"/>
    <w:rsid w:val="00BA05F8"/>
    <w:rsid w:val="00BD07F7"/>
    <w:rsid w:val="00BF267C"/>
    <w:rsid w:val="00C313A3"/>
    <w:rsid w:val="00C357E5"/>
    <w:rsid w:val="00C53660"/>
    <w:rsid w:val="00C87142"/>
    <w:rsid w:val="00CC2754"/>
    <w:rsid w:val="00D276E6"/>
    <w:rsid w:val="00D5064A"/>
    <w:rsid w:val="00D81830"/>
    <w:rsid w:val="00D84262"/>
    <w:rsid w:val="00D85DB9"/>
    <w:rsid w:val="00DE301C"/>
    <w:rsid w:val="00E024E9"/>
    <w:rsid w:val="00E05F9C"/>
    <w:rsid w:val="00E95FFD"/>
    <w:rsid w:val="00E97C90"/>
    <w:rsid w:val="00EA22E9"/>
    <w:rsid w:val="00EC5454"/>
    <w:rsid w:val="00ED1EE5"/>
    <w:rsid w:val="00F03369"/>
    <w:rsid w:val="00F55F25"/>
    <w:rsid w:val="00FB3BEA"/>
    <w:rsid w:val="00FB41B7"/>
    <w:rsid w:val="00FB41DD"/>
    <w:rsid w:val="00FD6340"/>
    <w:rsid w:val="00FE6A0F"/>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styleId="affd">
    <w:name w:val="Body Text"/>
    <w:basedOn w:val="a"/>
    <w:link w:val="affe"/>
    <w:uiPriority w:val="99"/>
    <w:semiHidden/>
    <w:unhideWhenUsed/>
    <w:rsid w:val="005C2828"/>
    <w:pPr>
      <w:spacing w:after="120"/>
    </w:pPr>
  </w:style>
  <w:style w:type="character" w:customStyle="1" w:styleId="affe">
    <w:name w:val="Основной текст Знак"/>
    <w:basedOn w:val="a0"/>
    <w:link w:val="affd"/>
    <w:uiPriority w:val="99"/>
    <w:semiHidden/>
    <w:rsid w:val="005C282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9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ased_mo_chern@tularegion.ru"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4674DE3D13327D35249DDA722BE89CC0714061FFBFB11EA872DFDC6C21748A186EA4BF22413907C437E4399308p0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rgu" TargetMode="External"/><Relationship Id="rId14" Type="http://schemas.openxmlformats.org/officeDocument/2006/relationships/hyperlink" Target="mailto:mfc.chern@tula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E815-88AF-48B0-B9DD-BBD0A335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42</Pages>
  <Words>14729</Words>
  <Characters>83957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RePack by Diakov</cp:lastModifiedBy>
  <cp:revision>37</cp:revision>
  <cp:lastPrinted>2023-07-19T09:42:00Z</cp:lastPrinted>
  <dcterms:created xsi:type="dcterms:W3CDTF">2021-11-16T08:50:00Z</dcterms:created>
  <dcterms:modified xsi:type="dcterms:W3CDTF">2023-07-20T14:17:00Z</dcterms:modified>
</cp:coreProperties>
</file>