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69" w:rsidRPr="004C5A69" w:rsidRDefault="004C5A69" w:rsidP="004C5A69">
      <w:pPr>
        <w:widowControl w:val="0"/>
        <w:spacing w:after="267" w:line="274" w:lineRule="exact"/>
        <w:jc w:val="center"/>
        <w:rPr>
          <w:rFonts w:ascii="Times New Roman" w:eastAsia="SimSun" w:hAnsi="Times New Roman" w:cs="Times New Roman"/>
          <w:b/>
          <w:bCs/>
          <w:color w:val="000000"/>
          <w:sz w:val="24"/>
          <w:szCs w:val="24"/>
          <w:lang w:bidi="ru-RU"/>
        </w:rPr>
      </w:pPr>
      <w:r w:rsidRPr="004C5A69">
        <w:rPr>
          <w:rFonts w:ascii="Times New Roman" w:eastAsia="SimSun" w:hAnsi="Times New Roman" w:cs="Times New Roman"/>
          <w:color w:val="000000"/>
          <w:sz w:val="28"/>
          <w:szCs w:val="28"/>
          <w:lang w:bidi="ru-RU"/>
        </w:rPr>
        <w:t>Тульская область</w:t>
      </w:r>
      <w:r w:rsidRPr="004C5A69">
        <w:rPr>
          <w:rFonts w:ascii="Times New Roman" w:eastAsia="SimSun" w:hAnsi="Times New Roman" w:cs="Times New Roman"/>
          <w:color w:val="000000"/>
          <w:sz w:val="28"/>
          <w:szCs w:val="28"/>
          <w:lang w:bidi="ru-RU"/>
        </w:rPr>
        <w:br/>
      </w:r>
      <w:r w:rsidRPr="004C5A69">
        <w:rPr>
          <w:rFonts w:ascii="Times New Roman" w:eastAsia="SimSun" w:hAnsi="Times New Roman" w:cs="Times New Roman"/>
          <w:b/>
          <w:bCs/>
          <w:color w:val="000000"/>
          <w:sz w:val="24"/>
          <w:szCs w:val="24"/>
          <w:lang w:bidi="ru-RU"/>
        </w:rPr>
        <w:t>муниципальное образование</w:t>
      </w:r>
      <w:r w:rsidRPr="004C5A69">
        <w:rPr>
          <w:rFonts w:ascii="Times New Roman" w:eastAsia="SimSun" w:hAnsi="Times New Roman" w:cs="Times New Roman"/>
          <w:b/>
          <w:bCs/>
          <w:color w:val="000000"/>
          <w:sz w:val="24"/>
          <w:szCs w:val="24"/>
          <w:lang w:bidi="ru-RU"/>
        </w:rPr>
        <w:br/>
        <w:t>Чернский район</w:t>
      </w:r>
    </w:p>
    <w:p w:rsidR="004C5A69" w:rsidRPr="004C5A69" w:rsidRDefault="004C5A69" w:rsidP="004C5A69">
      <w:pPr>
        <w:widowControl w:val="0"/>
        <w:spacing w:after="346" w:line="240" w:lineRule="exact"/>
        <w:jc w:val="center"/>
        <w:rPr>
          <w:rFonts w:ascii="Times New Roman" w:eastAsia="SimSun" w:hAnsi="Times New Roman" w:cs="Times New Roman"/>
          <w:b/>
          <w:bCs/>
          <w:color w:val="000000"/>
          <w:sz w:val="24"/>
          <w:szCs w:val="24"/>
          <w:lang w:bidi="ru-RU"/>
        </w:rPr>
      </w:pPr>
      <w:r w:rsidRPr="004C5A69">
        <w:rPr>
          <w:rFonts w:ascii="Times New Roman" w:eastAsia="SimSun" w:hAnsi="Times New Roman" w:cs="Times New Roman"/>
          <w:b/>
          <w:bCs/>
          <w:color w:val="000000"/>
          <w:sz w:val="24"/>
          <w:szCs w:val="24"/>
          <w:lang w:bidi="ru-RU"/>
        </w:rPr>
        <w:t>АДМИНИСТРАЦИЯ</w:t>
      </w:r>
    </w:p>
    <w:p w:rsidR="004C5A69" w:rsidRPr="004C5A69" w:rsidRDefault="004C5A69" w:rsidP="004C5A69">
      <w:pPr>
        <w:widowControl w:val="0"/>
        <w:spacing w:after="319" w:line="320" w:lineRule="exact"/>
        <w:jc w:val="center"/>
        <w:outlineLvl w:val="0"/>
        <w:rPr>
          <w:rFonts w:ascii="Times New Roman" w:eastAsia="SimSun" w:hAnsi="Times New Roman" w:cs="Times New Roman"/>
          <w:b/>
          <w:bCs/>
          <w:color w:val="000000"/>
          <w:spacing w:val="80"/>
          <w:sz w:val="32"/>
          <w:szCs w:val="32"/>
          <w:lang w:bidi="ru-RU"/>
        </w:rPr>
      </w:pPr>
      <w:r w:rsidRPr="004C5A69">
        <w:rPr>
          <w:rFonts w:ascii="Times New Roman" w:eastAsia="SimSun" w:hAnsi="Times New Roman" w:cs="Times New Roman"/>
          <w:b/>
          <w:bCs/>
          <w:color w:val="000000"/>
          <w:spacing w:val="80"/>
          <w:sz w:val="32"/>
          <w:szCs w:val="32"/>
          <w:lang w:bidi="ru-RU"/>
        </w:rPr>
        <w:t>ПОСТАНОВЛЕНИЕ</w:t>
      </w:r>
    </w:p>
    <w:p w:rsidR="004C5A69" w:rsidRPr="004C5A69" w:rsidRDefault="006F3F12" w:rsidP="004C5A69">
      <w:pPr>
        <w:widowControl w:val="0"/>
        <w:tabs>
          <w:tab w:val="left" w:pos="8035"/>
        </w:tabs>
        <w:spacing w:after="0" w:line="280" w:lineRule="exact"/>
        <w:ind w:left="360"/>
        <w:jc w:val="both"/>
        <w:rPr>
          <w:rFonts w:ascii="Times New Roman" w:eastAsia="SimSun" w:hAnsi="Times New Roman" w:cs="Times New Roman"/>
          <w:color w:val="000000"/>
          <w:sz w:val="28"/>
          <w:szCs w:val="28"/>
          <w:lang w:bidi="ru-RU"/>
        </w:rPr>
      </w:pPr>
      <w:r w:rsidRPr="004C5A69">
        <w:rPr>
          <w:rFonts w:ascii="Times New Roman" w:eastAsia="SimSun" w:hAnsi="Times New Roman" w:cs="Times New Roman"/>
          <w:color w:val="000000"/>
          <w:sz w:val="28"/>
          <w:szCs w:val="28"/>
          <w:lang w:bidi="ru-RU"/>
        </w:rPr>
        <w:t>О</w:t>
      </w:r>
      <w:r w:rsidR="004C5A69" w:rsidRPr="004C5A69">
        <w:rPr>
          <w:rFonts w:ascii="Times New Roman" w:eastAsia="SimSun" w:hAnsi="Times New Roman" w:cs="Times New Roman"/>
          <w:color w:val="000000"/>
          <w:sz w:val="28"/>
          <w:szCs w:val="28"/>
          <w:lang w:bidi="ru-RU"/>
        </w:rPr>
        <w:t>т</w:t>
      </w:r>
      <w:r>
        <w:rPr>
          <w:rFonts w:ascii="Times New Roman" w:eastAsia="SimSun" w:hAnsi="Times New Roman" w:cs="Times New Roman"/>
          <w:color w:val="000000"/>
          <w:sz w:val="28"/>
          <w:szCs w:val="28"/>
          <w:lang w:bidi="ru-RU"/>
        </w:rPr>
        <w:t xml:space="preserve"> 08.06.2022</w:t>
      </w:r>
      <w:r w:rsidR="004C5A69" w:rsidRPr="004C5A69">
        <w:rPr>
          <w:rFonts w:ascii="Times New Roman" w:eastAsia="SimSun" w:hAnsi="Times New Roman" w:cs="Times New Roman"/>
          <w:color w:val="000000"/>
          <w:sz w:val="28"/>
          <w:szCs w:val="28"/>
          <w:lang w:bidi="ru-RU"/>
        </w:rPr>
        <w:tab/>
        <w:t xml:space="preserve">№ </w:t>
      </w:r>
      <w:r>
        <w:rPr>
          <w:rFonts w:ascii="Times New Roman" w:eastAsia="SimSun" w:hAnsi="Times New Roman" w:cs="Times New Roman"/>
          <w:color w:val="000000"/>
          <w:sz w:val="28"/>
          <w:szCs w:val="28"/>
          <w:lang w:bidi="ru-RU"/>
        </w:rPr>
        <w:t>410</w:t>
      </w:r>
    </w:p>
    <w:p w:rsidR="004C5A69" w:rsidRPr="004C5A69" w:rsidRDefault="004C5A69" w:rsidP="004C5A69">
      <w:pPr>
        <w:widowControl w:val="0"/>
        <w:suppressAutoHyphens/>
        <w:spacing w:after="0" w:line="240" w:lineRule="auto"/>
        <w:ind w:firstLine="709"/>
        <w:rPr>
          <w:rFonts w:ascii="Arial" w:eastAsia="SimSun" w:hAnsi="Arial" w:cs="Arial"/>
          <w:sz w:val="36"/>
          <w:szCs w:val="36"/>
        </w:rPr>
      </w:pPr>
    </w:p>
    <w:p w:rsidR="004C5A69" w:rsidRPr="004C5A69" w:rsidRDefault="004C5A69" w:rsidP="004C5A69">
      <w:pPr>
        <w:tabs>
          <w:tab w:val="left" w:pos="0"/>
        </w:tabs>
        <w:spacing w:after="0" w:line="240" w:lineRule="auto"/>
        <w:jc w:val="center"/>
        <w:rPr>
          <w:rFonts w:ascii="Times New Roman" w:eastAsia="Times New Roman" w:hAnsi="Times New Roman" w:cs="Times New Roman"/>
          <w:b/>
          <w:sz w:val="28"/>
          <w:szCs w:val="28"/>
          <w:lang w:eastAsia="en-US"/>
        </w:rPr>
      </w:pPr>
      <w:r w:rsidRPr="004C5A69">
        <w:rPr>
          <w:rFonts w:ascii="Times New Roman" w:eastAsia="SimSun" w:hAnsi="Times New Roman" w:cs="Times New Roman"/>
          <w:b/>
          <w:sz w:val="28"/>
          <w:szCs w:val="28"/>
          <w:lang w:eastAsia="zh-CN"/>
        </w:rPr>
        <w:t xml:space="preserve">Об утверждении административного регламента предоставления муниципальной услуги </w:t>
      </w:r>
      <w:r w:rsidRPr="004C5A69">
        <w:rPr>
          <w:rFonts w:ascii="Times New Roman" w:eastAsia="Times New Roman" w:hAnsi="Times New Roman" w:cs="Times New Roman"/>
          <w:b/>
          <w:sz w:val="28"/>
          <w:szCs w:val="28"/>
          <w:lang w:eastAsia="en-US"/>
        </w:rPr>
        <w:t>«</w:t>
      </w:r>
      <w:r>
        <w:rPr>
          <w:rFonts w:ascii="Times New Roman" w:eastAsia="Times New Roman" w:hAnsi="Times New Roman" w:cs="Times New Roman"/>
          <w:b/>
          <w:sz w:val="28"/>
          <w:szCs w:val="28"/>
          <w:lang w:eastAsia="en-US"/>
        </w:rPr>
        <w:t xml:space="preserve">Предоставление </w:t>
      </w:r>
      <w:r w:rsidRPr="004C5A69">
        <w:rPr>
          <w:rFonts w:ascii="Times New Roman" w:eastAsia="Times New Roman" w:hAnsi="Times New Roman" w:cs="Times New Roman"/>
          <w:b/>
          <w:sz w:val="28"/>
          <w:szCs w:val="28"/>
          <w:lang w:eastAsia="en-US"/>
        </w:rPr>
        <w:t>разрешения на условно разрешенный вид использования земельного участка или объекта капитального строительства»</w:t>
      </w:r>
    </w:p>
    <w:p w:rsidR="004C5A69" w:rsidRPr="004C5A69" w:rsidRDefault="004C5A69" w:rsidP="004C5A69">
      <w:pPr>
        <w:widowControl w:val="0"/>
        <w:suppressAutoHyphens/>
        <w:spacing w:after="0" w:line="240" w:lineRule="auto"/>
        <w:rPr>
          <w:rFonts w:ascii="Arial" w:eastAsia="SimSun" w:hAnsi="Arial" w:cs="Arial"/>
          <w:b/>
          <w:bCs/>
          <w:kern w:val="2"/>
          <w:sz w:val="28"/>
          <w:szCs w:val="28"/>
        </w:rPr>
      </w:pPr>
    </w:p>
    <w:p w:rsidR="004C5A69" w:rsidRPr="004C5A69" w:rsidRDefault="004C5A69" w:rsidP="004C5A69">
      <w:pPr>
        <w:suppressAutoHyphens/>
        <w:spacing w:after="0" w:line="240" w:lineRule="auto"/>
        <w:jc w:val="both"/>
        <w:rPr>
          <w:rFonts w:ascii="Times New Roman" w:eastAsia="SimSun" w:hAnsi="Times New Roman" w:cs="Times New Roman"/>
          <w:sz w:val="28"/>
          <w:szCs w:val="28"/>
        </w:rPr>
      </w:pPr>
      <w:r w:rsidRPr="004C5A69">
        <w:rPr>
          <w:rFonts w:ascii="Times New Roman" w:eastAsia="SimSun" w:hAnsi="Times New Roman" w:cs="Times New Roman"/>
          <w:sz w:val="28"/>
          <w:szCs w:val="28"/>
        </w:rPr>
        <w:t xml:space="preserve"> </w:t>
      </w:r>
      <w:r w:rsidRPr="004C5A69">
        <w:rPr>
          <w:rFonts w:ascii="Times New Roman" w:eastAsia="SimSun" w:hAnsi="Times New Roman" w:cs="Times New Roman"/>
          <w:sz w:val="28"/>
          <w:szCs w:val="28"/>
        </w:rPr>
        <w:tab/>
        <w:t xml:space="preserve">В соответствии с Федеральным законом </w:t>
      </w:r>
      <w:hyperlink r:id="rId8" w:tgtFrame="http://zakon.scli.ru:8111/content/act/96e20c02-1b12-465a-b64c-24aa92270007.html" w:history="1">
        <w:r w:rsidRPr="004C5A69">
          <w:rPr>
            <w:rFonts w:ascii="Times New Roman" w:eastAsia="SimSun" w:hAnsi="Times New Roman" w:cs="Times New Roman"/>
            <w:color w:val="0000FF"/>
            <w:sz w:val="28"/>
            <w:szCs w:val="28"/>
            <w:u w:val="single"/>
          </w:rPr>
          <w:t>от 06.10.2003 № 131-ФЗ</w:t>
        </w:r>
      </w:hyperlink>
      <w:r w:rsidRPr="004C5A69">
        <w:rPr>
          <w:rFonts w:ascii="Times New Roman" w:eastAsia="SimSu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4C5A69">
          <w:rPr>
            <w:rFonts w:ascii="Times New Roman" w:eastAsia="SimSun" w:hAnsi="Times New Roman" w:cs="Times New Roman"/>
            <w:color w:val="0000FF"/>
            <w:sz w:val="28"/>
            <w:szCs w:val="28"/>
            <w:u w:val="single"/>
          </w:rPr>
          <w:t>от 27.07.2010 № 210-ФЗ</w:t>
        </w:r>
      </w:hyperlink>
      <w:r w:rsidRPr="004C5A69">
        <w:rPr>
          <w:rFonts w:ascii="Times New Roman" w:eastAsia="SimSun" w:hAnsi="Times New Roman" w:cs="Times New Roman"/>
          <w:sz w:val="28"/>
          <w:szCs w:val="28"/>
        </w:rPr>
        <w:t xml:space="preserve"> «Об организации предоставления государственных и муниципальных услуг», </w:t>
      </w:r>
      <w:r w:rsidRPr="004C5A69">
        <w:rPr>
          <w:rFonts w:ascii="Times New Roman" w:eastAsia="Calibri" w:hAnsi="Times New Roman" w:cs="Times New Roman"/>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4C5A69">
        <w:rPr>
          <w:rFonts w:ascii="Times New Roman" w:eastAsia="Calibri" w:hAnsi="Times New Roman" w:cs="Times New Roman"/>
          <w:b/>
          <w:sz w:val="28"/>
          <w:szCs w:val="28"/>
        </w:rPr>
        <w:t>ПОСТАНОВЛЯЕТ:</w:t>
      </w:r>
      <w:r w:rsidRPr="004C5A69">
        <w:rPr>
          <w:rFonts w:ascii="Times New Roman" w:eastAsia="SimSun" w:hAnsi="Times New Roman" w:cs="Times New Roman"/>
          <w:sz w:val="28"/>
          <w:szCs w:val="28"/>
        </w:rPr>
        <w:t xml:space="preserve"> </w:t>
      </w:r>
    </w:p>
    <w:p w:rsidR="004C5A69" w:rsidRPr="004C5A69" w:rsidRDefault="004C5A69" w:rsidP="004C5A69">
      <w:pPr>
        <w:tabs>
          <w:tab w:val="left" w:pos="0"/>
        </w:tabs>
        <w:spacing w:after="0" w:line="240" w:lineRule="auto"/>
        <w:jc w:val="both"/>
        <w:rPr>
          <w:rFonts w:ascii="Times New Roman" w:eastAsia="Times New Roman" w:hAnsi="Times New Roman" w:cs="Times New Roman"/>
          <w:sz w:val="28"/>
          <w:szCs w:val="28"/>
          <w:lang w:eastAsia="en-US"/>
        </w:rPr>
      </w:pPr>
      <w:r w:rsidRPr="004C5A69">
        <w:rPr>
          <w:rFonts w:ascii="Times New Roman" w:eastAsia="SimSun" w:hAnsi="Times New Roman" w:cs="Times New Roman"/>
          <w:sz w:val="28"/>
          <w:szCs w:val="28"/>
        </w:rPr>
        <w:t xml:space="preserve">1. Утвердить административный регламент предоставления муниципальной услуги </w:t>
      </w:r>
      <w:r w:rsidRPr="004C5A69">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Предоставление </w:t>
      </w:r>
      <w:r w:rsidRPr="004C5A69">
        <w:rPr>
          <w:rFonts w:ascii="Times New Roman" w:eastAsia="Times New Roman" w:hAnsi="Times New Roman" w:cs="Times New Roman"/>
          <w:sz w:val="28"/>
          <w:szCs w:val="28"/>
          <w:lang w:eastAsia="en-US"/>
        </w:rPr>
        <w:t xml:space="preserve">разрешения на условно разрешенный вид использования земельного участка или объекта капитального строительства» </w:t>
      </w:r>
      <w:r w:rsidRPr="004C5A69">
        <w:rPr>
          <w:rFonts w:ascii="Times New Roman" w:eastAsia="SimSun" w:hAnsi="Times New Roman" w:cs="Times New Roman"/>
          <w:sz w:val="28"/>
          <w:szCs w:val="28"/>
        </w:rPr>
        <w:t>(приложение).</w:t>
      </w:r>
    </w:p>
    <w:p w:rsidR="004C5A69" w:rsidRPr="004C5A69" w:rsidRDefault="004C5A69" w:rsidP="004C5A69">
      <w:pPr>
        <w:spacing w:after="0" w:line="240" w:lineRule="auto"/>
        <w:jc w:val="both"/>
        <w:rPr>
          <w:rFonts w:ascii="Times New Roman" w:eastAsia="Calibri" w:hAnsi="Times New Roman" w:cs="Times New Roman"/>
          <w:sz w:val="28"/>
          <w:szCs w:val="28"/>
        </w:rPr>
      </w:pPr>
      <w:r w:rsidRPr="004C5A69">
        <w:rPr>
          <w:rFonts w:ascii="Times New Roman" w:eastAsia="Calibri" w:hAnsi="Times New Roman" w:cs="Times New Roman"/>
          <w:sz w:val="28"/>
          <w:szCs w:val="28"/>
        </w:rPr>
        <w:t>2</w:t>
      </w:r>
      <w:r w:rsidRPr="004C5A69">
        <w:rPr>
          <w:rFonts w:ascii="Times New Roman" w:eastAsia="Calibri" w:hAnsi="Times New Roman" w:cs="Times New Roman"/>
          <w:color w:val="000000"/>
          <w:sz w:val="28"/>
          <w:szCs w:val="28"/>
        </w:rPr>
        <w:t>. Признать утратившим силу постановление администрации муниципального образования Чернский район от 22.03.2021 № 195</w:t>
      </w:r>
      <w:r w:rsidRPr="004C5A69">
        <w:rPr>
          <w:rFonts w:ascii="Times New Roman" w:eastAsia="Calibri" w:hAnsi="Times New Roman" w:cs="Times New Roman"/>
          <w:sz w:val="28"/>
          <w:szCs w:val="28"/>
          <w:lang w:eastAsia="zh-CN"/>
        </w:rPr>
        <w:t xml:space="preserve"> «Об утверждении административного регламента по предоставлению муниципальной услуги </w:t>
      </w:r>
      <w:r w:rsidRPr="004C5A69">
        <w:rPr>
          <w:rFonts w:ascii="Times New Roman" w:eastAsia="Calibri" w:hAnsi="Times New Roman" w:cs="Times New Roman"/>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r w:rsidRPr="004C5A69">
        <w:rPr>
          <w:rFonts w:ascii="Times New Roman" w:eastAsia="Calibri" w:hAnsi="Times New Roman" w:cs="Times New Roman"/>
          <w:sz w:val="28"/>
          <w:szCs w:val="28"/>
        </w:rPr>
        <w:t>.</w:t>
      </w:r>
    </w:p>
    <w:p w:rsidR="004C5A69" w:rsidRPr="004C5A69" w:rsidRDefault="004C5A69" w:rsidP="004C5A69">
      <w:pPr>
        <w:spacing w:after="0" w:line="240" w:lineRule="auto"/>
        <w:jc w:val="both"/>
        <w:rPr>
          <w:rFonts w:ascii="Times New Roman" w:eastAsia="SimSun" w:hAnsi="Times New Roman" w:cs="Times New Roman"/>
          <w:sz w:val="28"/>
          <w:szCs w:val="28"/>
        </w:rPr>
      </w:pPr>
      <w:r w:rsidRPr="004C5A69">
        <w:rPr>
          <w:rFonts w:ascii="Times New Roman" w:eastAsia="SimSun" w:hAnsi="Times New Roman" w:cs="Times New Roman"/>
          <w:sz w:val="28"/>
          <w:szCs w:val="28"/>
        </w:rPr>
        <w:t>3.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4C5A69" w:rsidRPr="004C5A69" w:rsidRDefault="004C5A69" w:rsidP="004C5A69">
      <w:pPr>
        <w:spacing w:after="0" w:line="240" w:lineRule="auto"/>
        <w:jc w:val="both"/>
        <w:rPr>
          <w:rFonts w:ascii="Times New Roman" w:eastAsia="SimSun" w:hAnsi="Times New Roman" w:cs="Times New Roman"/>
          <w:sz w:val="28"/>
          <w:szCs w:val="28"/>
        </w:rPr>
      </w:pPr>
      <w:r w:rsidRPr="004C5A69">
        <w:rPr>
          <w:rFonts w:ascii="Times New Roman" w:eastAsia="SimSun" w:hAnsi="Times New Roman" w:cs="Times New Roman"/>
          <w:sz w:val="28"/>
          <w:szCs w:val="28"/>
        </w:rPr>
        <w:t>4. Обнародовать настоящее постановление в установленном порядке</w:t>
      </w:r>
    </w:p>
    <w:p w:rsidR="004C5A69" w:rsidRPr="004C5A69" w:rsidRDefault="004C5A69" w:rsidP="004C5A69">
      <w:pPr>
        <w:spacing w:after="0" w:line="240" w:lineRule="auto"/>
        <w:jc w:val="both"/>
        <w:rPr>
          <w:rFonts w:ascii="Times New Roman" w:eastAsia="SimSun" w:hAnsi="Times New Roman" w:cs="Times New Roman"/>
          <w:sz w:val="28"/>
          <w:szCs w:val="28"/>
        </w:rPr>
      </w:pPr>
      <w:r w:rsidRPr="004C5A69">
        <w:rPr>
          <w:rFonts w:ascii="Times New Roman" w:eastAsia="SimSun" w:hAnsi="Times New Roman" w:cs="Times New Roman"/>
          <w:sz w:val="28"/>
          <w:szCs w:val="28"/>
        </w:rPr>
        <w:t>5. Постановление вступает в силу со дня обнародования.</w:t>
      </w:r>
    </w:p>
    <w:p w:rsidR="004C5A69" w:rsidRPr="004C5A69" w:rsidRDefault="004C5A69" w:rsidP="004C5A69">
      <w:pPr>
        <w:widowControl w:val="0"/>
        <w:autoSpaceDE w:val="0"/>
        <w:autoSpaceDN w:val="0"/>
        <w:adjustRightInd w:val="0"/>
        <w:spacing w:after="0" w:line="240" w:lineRule="auto"/>
        <w:rPr>
          <w:rFonts w:ascii="Times New Roman" w:eastAsia="SimSun" w:hAnsi="Times New Roman" w:cs="Times New Roman"/>
          <w:b/>
          <w:sz w:val="28"/>
          <w:szCs w:val="28"/>
        </w:rPr>
      </w:pPr>
    </w:p>
    <w:tbl>
      <w:tblPr>
        <w:tblW w:w="0" w:type="auto"/>
        <w:tblLook w:val="04A0" w:firstRow="1" w:lastRow="0" w:firstColumn="1" w:lastColumn="0" w:noHBand="0" w:noVBand="1"/>
      </w:tblPr>
      <w:tblGrid>
        <w:gridCol w:w="4683"/>
        <w:gridCol w:w="4670"/>
      </w:tblGrid>
      <w:tr w:rsidR="004C5A69" w:rsidRPr="004C5A69" w:rsidTr="004C5A69">
        <w:tc>
          <w:tcPr>
            <w:tcW w:w="4785" w:type="dxa"/>
            <w:hideMark/>
          </w:tcPr>
          <w:p w:rsidR="004C5A69" w:rsidRPr="004C5A69" w:rsidRDefault="004C5A69" w:rsidP="004C5A69">
            <w:pPr>
              <w:spacing w:after="0" w:line="240" w:lineRule="auto"/>
              <w:rPr>
                <w:rFonts w:ascii="Times New Roman" w:eastAsia="Calibri" w:hAnsi="Times New Roman" w:cs="Times New Roman"/>
                <w:b/>
                <w:sz w:val="28"/>
                <w:szCs w:val="28"/>
                <w:lang w:eastAsia="en-US"/>
              </w:rPr>
            </w:pPr>
            <w:r w:rsidRPr="004C5A69">
              <w:rPr>
                <w:rFonts w:ascii="Times New Roman" w:eastAsia="Calibri" w:hAnsi="Times New Roman" w:cs="Times New Roman"/>
                <w:b/>
                <w:sz w:val="28"/>
                <w:szCs w:val="28"/>
                <w:lang w:eastAsia="en-US"/>
              </w:rPr>
              <w:t>Глава администрации</w:t>
            </w:r>
          </w:p>
          <w:p w:rsidR="004C5A69" w:rsidRPr="004C5A69" w:rsidRDefault="004C5A69" w:rsidP="004C5A69">
            <w:pPr>
              <w:spacing w:after="0" w:line="240" w:lineRule="auto"/>
              <w:rPr>
                <w:rFonts w:ascii="Times New Roman" w:eastAsia="Calibri" w:hAnsi="Times New Roman" w:cs="Times New Roman"/>
                <w:sz w:val="28"/>
                <w:szCs w:val="28"/>
                <w:lang w:eastAsia="en-US"/>
              </w:rPr>
            </w:pPr>
            <w:r w:rsidRPr="004C5A69">
              <w:rPr>
                <w:rFonts w:ascii="Times New Roman" w:eastAsia="Calibri" w:hAnsi="Times New Roman" w:cs="Times New Roman"/>
                <w:b/>
                <w:sz w:val="28"/>
                <w:szCs w:val="28"/>
                <w:lang w:eastAsia="en-US"/>
              </w:rPr>
              <w:t xml:space="preserve"> МО Чернский район</w:t>
            </w:r>
          </w:p>
        </w:tc>
        <w:tc>
          <w:tcPr>
            <w:tcW w:w="4786" w:type="dxa"/>
          </w:tcPr>
          <w:p w:rsidR="004C5A69" w:rsidRPr="004C5A69" w:rsidRDefault="004C5A69" w:rsidP="004C5A69">
            <w:pPr>
              <w:spacing w:after="0" w:line="240" w:lineRule="auto"/>
              <w:jc w:val="right"/>
              <w:rPr>
                <w:rFonts w:ascii="Times New Roman" w:eastAsia="Calibri" w:hAnsi="Times New Roman" w:cs="Times New Roman"/>
                <w:b/>
                <w:sz w:val="28"/>
                <w:szCs w:val="28"/>
                <w:lang w:eastAsia="en-US"/>
              </w:rPr>
            </w:pPr>
          </w:p>
          <w:p w:rsidR="004C5A69" w:rsidRPr="004C5A69" w:rsidRDefault="004C5A69" w:rsidP="004C5A69">
            <w:pPr>
              <w:spacing w:after="0" w:line="240" w:lineRule="auto"/>
              <w:jc w:val="right"/>
              <w:rPr>
                <w:rFonts w:ascii="Times New Roman" w:eastAsia="Calibri" w:hAnsi="Times New Roman" w:cs="Times New Roman"/>
                <w:b/>
                <w:sz w:val="28"/>
                <w:szCs w:val="28"/>
                <w:lang w:eastAsia="en-US"/>
              </w:rPr>
            </w:pPr>
            <w:r w:rsidRPr="004C5A69">
              <w:rPr>
                <w:rFonts w:ascii="Times New Roman" w:eastAsia="Calibri" w:hAnsi="Times New Roman" w:cs="Times New Roman"/>
                <w:b/>
                <w:sz w:val="28"/>
                <w:szCs w:val="28"/>
                <w:lang w:eastAsia="en-US"/>
              </w:rPr>
              <w:t>В.А. Белошицкий</w:t>
            </w:r>
          </w:p>
        </w:tc>
      </w:tr>
    </w:tbl>
    <w:p w:rsidR="004C5A69" w:rsidRPr="004C5A69" w:rsidRDefault="004C5A69" w:rsidP="004C5A69">
      <w:pPr>
        <w:spacing w:after="0" w:line="240" w:lineRule="auto"/>
        <w:jc w:val="both"/>
        <w:rPr>
          <w:rFonts w:ascii="Times New Roman" w:eastAsia="Calibri" w:hAnsi="Times New Roman" w:cs="Times New Roman"/>
          <w:sz w:val="24"/>
          <w:szCs w:val="24"/>
          <w:lang w:eastAsia="en-US"/>
        </w:rPr>
      </w:pPr>
    </w:p>
    <w:p w:rsidR="004C5A69" w:rsidRPr="004C5A69" w:rsidRDefault="004C5A69" w:rsidP="004C5A69">
      <w:pPr>
        <w:spacing w:after="0" w:line="240" w:lineRule="auto"/>
        <w:jc w:val="both"/>
        <w:rPr>
          <w:rFonts w:ascii="Times New Roman" w:eastAsia="Calibri" w:hAnsi="Times New Roman" w:cs="Times New Roman"/>
          <w:sz w:val="24"/>
          <w:szCs w:val="24"/>
          <w:lang w:eastAsia="en-US"/>
        </w:rPr>
      </w:pPr>
      <w:r w:rsidRPr="004C5A69">
        <w:rPr>
          <w:rFonts w:ascii="Times New Roman" w:eastAsia="Calibri" w:hAnsi="Times New Roman" w:cs="Times New Roman"/>
          <w:sz w:val="24"/>
          <w:szCs w:val="24"/>
          <w:lang w:eastAsia="en-US"/>
        </w:rPr>
        <w:t xml:space="preserve">Исп.: Орлова Галина Евгеньевна </w:t>
      </w:r>
    </w:p>
    <w:p w:rsidR="004C5A69" w:rsidRPr="004C5A69" w:rsidRDefault="004C5A69" w:rsidP="004C5A69">
      <w:pPr>
        <w:widowControl w:val="0"/>
        <w:tabs>
          <w:tab w:val="num" w:pos="360"/>
        </w:tabs>
        <w:spacing w:after="0" w:line="240" w:lineRule="auto"/>
        <w:ind w:left="360" w:hanging="360"/>
        <w:jc w:val="both"/>
        <w:rPr>
          <w:rFonts w:ascii="PT Astra Serif" w:eastAsia="SimSun" w:hAnsi="PT Astra Serif" w:cs="Arial"/>
          <w:sz w:val="28"/>
          <w:szCs w:val="28"/>
        </w:rPr>
      </w:pPr>
      <w:r w:rsidRPr="004C5A69">
        <w:rPr>
          <w:rFonts w:ascii="Times New Roman" w:eastAsia="Calibri" w:hAnsi="Times New Roman" w:cs="Times New Roman"/>
          <w:sz w:val="24"/>
          <w:szCs w:val="24"/>
          <w:lang w:eastAsia="en-US"/>
        </w:rPr>
        <w:t>Тел.:(8-48756)21109</w:t>
      </w:r>
    </w:p>
    <w:p w:rsidR="004C5A69" w:rsidRDefault="004C5A69" w:rsidP="004C5A69">
      <w:pPr>
        <w:tabs>
          <w:tab w:val="left" w:pos="0"/>
        </w:tabs>
        <w:spacing w:after="0" w:line="240" w:lineRule="auto"/>
        <w:jc w:val="right"/>
        <w:rPr>
          <w:rFonts w:ascii="Times New Roman" w:eastAsia="Times New Roman" w:hAnsi="Times New Roman" w:cs="Times New Roman"/>
          <w:sz w:val="24"/>
          <w:szCs w:val="28"/>
          <w:lang w:eastAsia="en-US"/>
        </w:rPr>
      </w:pPr>
    </w:p>
    <w:p w:rsidR="006F3F12" w:rsidRDefault="006F3F12" w:rsidP="004C5A69">
      <w:pPr>
        <w:tabs>
          <w:tab w:val="left" w:pos="0"/>
        </w:tabs>
        <w:spacing w:after="0" w:line="240" w:lineRule="auto"/>
        <w:jc w:val="right"/>
        <w:rPr>
          <w:rFonts w:ascii="Times New Roman" w:eastAsia="Times New Roman" w:hAnsi="Times New Roman" w:cs="Times New Roman"/>
          <w:sz w:val="24"/>
          <w:szCs w:val="28"/>
          <w:lang w:eastAsia="en-US"/>
        </w:rPr>
      </w:pPr>
    </w:p>
    <w:p w:rsidR="006F3F12" w:rsidRPr="004C5A69" w:rsidRDefault="006F3F12" w:rsidP="004C5A69">
      <w:pPr>
        <w:tabs>
          <w:tab w:val="left" w:pos="0"/>
        </w:tabs>
        <w:spacing w:after="0" w:line="240" w:lineRule="auto"/>
        <w:jc w:val="right"/>
        <w:rPr>
          <w:rFonts w:ascii="Times New Roman" w:eastAsia="Times New Roman" w:hAnsi="Times New Roman" w:cs="Times New Roman"/>
          <w:sz w:val="24"/>
          <w:szCs w:val="28"/>
          <w:lang w:eastAsia="en-US"/>
        </w:rPr>
      </w:pPr>
      <w:bookmarkStart w:id="0" w:name="_GoBack"/>
      <w:bookmarkEnd w:id="0"/>
    </w:p>
    <w:p w:rsidR="00AD6CE8" w:rsidRDefault="00AD6CE8" w:rsidP="004C5A69">
      <w:pPr>
        <w:tabs>
          <w:tab w:val="left" w:pos="0"/>
        </w:tabs>
        <w:spacing w:after="0" w:line="240" w:lineRule="auto"/>
        <w:jc w:val="right"/>
        <w:rPr>
          <w:rFonts w:ascii="Times New Roman" w:eastAsia="Times New Roman" w:hAnsi="Times New Roman" w:cs="Times New Roman"/>
          <w:sz w:val="24"/>
          <w:szCs w:val="28"/>
          <w:lang w:eastAsia="en-US"/>
        </w:rPr>
      </w:pPr>
    </w:p>
    <w:p w:rsidR="004C5A69" w:rsidRPr="004C5A69" w:rsidRDefault="004C5A69" w:rsidP="004C5A69">
      <w:pPr>
        <w:tabs>
          <w:tab w:val="left" w:pos="0"/>
        </w:tabs>
        <w:spacing w:after="0" w:line="240" w:lineRule="auto"/>
        <w:jc w:val="right"/>
        <w:rPr>
          <w:rFonts w:ascii="Times New Roman" w:eastAsia="Times New Roman" w:hAnsi="Times New Roman" w:cs="Times New Roman"/>
          <w:sz w:val="28"/>
          <w:szCs w:val="28"/>
        </w:rPr>
      </w:pPr>
      <w:r w:rsidRPr="004C5A69">
        <w:rPr>
          <w:rFonts w:ascii="Times New Roman" w:eastAsia="Times New Roman" w:hAnsi="Times New Roman" w:cs="Times New Roman"/>
          <w:sz w:val="24"/>
          <w:szCs w:val="28"/>
          <w:lang w:eastAsia="en-US"/>
        </w:rPr>
        <w:lastRenderedPageBreak/>
        <w:t>Приложение</w:t>
      </w:r>
    </w:p>
    <w:p w:rsidR="004C5A69" w:rsidRPr="004C5A69" w:rsidRDefault="004C5A69" w:rsidP="004C5A69">
      <w:pPr>
        <w:tabs>
          <w:tab w:val="left" w:pos="0"/>
        </w:tabs>
        <w:spacing w:after="0" w:line="240" w:lineRule="auto"/>
        <w:ind w:firstLine="709"/>
        <w:jc w:val="right"/>
        <w:rPr>
          <w:rFonts w:ascii="Times New Roman" w:eastAsia="Times New Roman" w:hAnsi="Times New Roman" w:cs="Times New Roman"/>
          <w:sz w:val="24"/>
          <w:szCs w:val="28"/>
          <w:lang w:eastAsia="en-US"/>
        </w:rPr>
      </w:pPr>
      <w:r w:rsidRPr="004C5A69">
        <w:rPr>
          <w:rFonts w:ascii="Times New Roman" w:eastAsia="Times New Roman" w:hAnsi="Times New Roman" w:cs="Times New Roman"/>
          <w:sz w:val="24"/>
          <w:szCs w:val="28"/>
          <w:lang w:eastAsia="en-US"/>
        </w:rPr>
        <w:t>к постановлению администрации</w:t>
      </w:r>
    </w:p>
    <w:p w:rsidR="004C5A69" w:rsidRPr="004C5A69" w:rsidRDefault="004C5A69" w:rsidP="004C5A69">
      <w:pPr>
        <w:tabs>
          <w:tab w:val="left" w:pos="0"/>
        </w:tabs>
        <w:spacing w:after="0" w:line="240" w:lineRule="auto"/>
        <w:ind w:firstLine="709"/>
        <w:jc w:val="right"/>
        <w:rPr>
          <w:rFonts w:ascii="Times New Roman" w:eastAsia="Times New Roman" w:hAnsi="Times New Roman" w:cs="Times New Roman"/>
          <w:sz w:val="24"/>
          <w:szCs w:val="28"/>
          <w:lang w:eastAsia="en-US"/>
        </w:rPr>
      </w:pPr>
      <w:r w:rsidRPr="004C5A69">
        <w:rPr>
          <w:rFonts w:ascii="Times New Roman" w:eastAsia="Times New Roman" w:hAnsi="Times New Roman" w:cs="Times New Roman"/>
          <w:sz w:val="24"/>
          <w:szCs w:val="28"/>
          <w:lang w:eastAsia="en-US"/>
        </w:rPr>
        <w:t>МО Чернский район</w:t>
      </w:r>
    </w:p>
    <w:p w:rsidR="00E96413" w:rsidRDefault="006F3F12" w:rsidP="006F3F12">
      <w:pPr>
        <w:tabs>
          <w:tab w:val="left" w:pos="0"/>
        </w:tabs>
        <w:spacing w:after="0" w:line="240" w:lineRule="auto"/>
        <w:ind w:firstLine="709"/>
        <w:jc w:val="right"/>
        <w:rPr>
          <w:rFonts w:ascii="Times New Roman" w:eastAsia="Times New Roman" w:hAnsi="Times New Roman" w:cs="Times New Roman"/>
          <w:sz w:val="24"/>
          <w:szCs w:val="28"/>
          <w:lang w:eastAsia="en-US"/>
        </w:rPr>
      </w:pPr>
      <w:r>
        <w:rPr>
          <w:rFonts w:ascii="Times New Roman" w:eastAsia="Times New Roman" w:hAnsi="Times New Roman" w:cs="Times New Roman"/>
          <w:sz w:val="24"/>
          <w:szCs w:val="28"/>
          <w:lang w:eastAsia="en-US"/>
        </w:rPr>
        <w:t>От 08.06.2022 № 410</w:t>
      </w:r>
    </w:p>
    <w:p w:rsidR="006F3F12" w:rsidRDefault="006F3F12" w:rsidP="006F3F12">
      <w:pPr>
        <w:tabs>
          <w:tab w:val="left" w:pos="0"/>
        </w:tabs>
        <w:spacing w:after="0" w:line="240" w:lineRule="auto"/>
        <w:ind w:firstLine="709"/>
        <w:jc w:val="right"/>
        <w:rPr>
          <w:rFonts w:ascii="Times New Roman" w:eastAsia="Times New Roman" w:hAnsi="Times New Roman" w:cs="Times New Roman"/>
          <w:sz w:val="24"/>
          <w:szCs w:val="28"/>
          <w:lang w:eastAsia="en-US"/>
        </w:rPr>
      </w:pPr>
    </w:p>
    <w:p w:rsidR="006F3F12" w:rsidRPr="006F3F12" w:rsidRDefault="006F3F12" w:rsidP="006F3F12">
      <w:pPr>
        <w:tabs>
          <w:tab w:val="left" w:pos="0"/>
        </w:tabs>
        <w:spacing w:after="0" w:line="240" w:lineRule="auto"/>
        <w:ind w:firstLine="709"/>
        <w:jc w:val="right"/>
        <w:rPr>
          <w:rFonts w:ascii="Times New Roman" w:eastAsia="Times New Roman" w:hAnsi="Times New Roman" w:cs="Times New Roman"/>
          <w:sz w:val="24"/>
          <w:szCs w:val="28"/>
          <w:lang w:eastAsia="en-US"/>
        </w:rPr>
      </w:pPr>
    </w:p>
    <w:p w:rsidR="00E81656" w:rsidRPr="00CB2780" w:rsidRDefault="00E81656" w:rsidP="00E2011B">
      <w:pPr>
        <w:spacing w:after="0" w:line="240" w:lineRule="auto"/>
        <w:jc w:val="center"/>
        <w:rPr>
          <w:rFonts w:ascii="PT Astra Serif" w:hAnsi="PT Astra Serif" w:cs="Times New Roman"/>
          <w:b/>
          <w:sz w:val="28"/>
          <w:szCs w:val="28"/>
        </w:rPr>
      </w:pPr>
      <w:r w:rsidRPr="00CB2780">
        <w:rPr>
          <w:rFonts w:ascii="PT Astra Serif" w:hAnsi="PT Astra Serif" w:cs="Times New Roman"/>
          <w:b/>
          <w:sz w:val="28"/>
          <w:szCs w:val="28"/>
        </w:rPr>
        <w:t>АДМИНИСТРАТИВНЫЙ РЕГЛАМЕНТ</w:t>
      </w:r>
    </w:p>
    <w:p w:rsidR="00E81656" w:rsidRDefault="00E81656" w:rsidP="007F02FC">
      <w:pPr>
        <w:pStyle w:val="a7"/>
        <w:spacing w:before="0" w:beforeAutospacing="0" w:after="0" w:afterAutospacing="0"/>
        <w:jc w:val="center"/>
        <w:rPr>
          <w:rFonts w:ascii="PT Astra Serif" w:hAnsi="PT Astra Serif"/>
          <w:b/>
          <w:sz w:val="28"/>
          <w:szCs w:val="28"/>
        </w:rPr>
      </w:pPr>
      <w:r w:rsidRPr="00CB2780">
        <w:rPr>
          <w:rFonts w:ascii="PT Astra Serif" w:hAnsi="PT Astra Serif"/>
          <w:b/>
          <w:sz w:val="28"/>
          <w:szCs w:val="28"/>
        </w:rPr>
        <w:t xml:space="preserve">предоставления муниципальной услуги </w:t>
      </w:r>
      <w:r w:rsidRPr="008C7A15">
        <w:rPr>
          <w:rFonts w:ascii="PT Astra Serif" w:hAnsi="PT Astra Serif"/>
          <w:b/>
          <w:sz w:val="28"/>
          <w:szCs w:val="28"/>
        </w:rPr>
        <w:t>«</w:t>
      </w:r>
      <w:r w:rsidR="007F02FC">
        <w:rPr>
          <w:rFonts w:ascii="PT Astra Serif" w:hAnsi="PT Astra Serif"/>
          <w:b/>
          <w:sz w:val="28"/>
          <w:szCs w:val="28"/>
        </w:rPr>
        <w:t>Предоставление р</w:t>
      </w:r>
      <w:r w:rsidR="00E5625D">
        <w:rPr>
          <w:rFonts w:ascii="PT Astra Serif" w:hAnsi="PT Astra Serif"/>
          <w:b/>
          <w:sz w:val="28"/>
          <w:szCs w:val="28"/>
        </w:rPr>
        <w:t>азрешени</w:t>
      </w:r>
      <w:r w:rsidR="007F02FC">
        <w:rPr>
          <w:rFonts w:ascii="PT Astra Serif" w:hAnsi="PT Astra Serif"/>
          <w:b/>
          <w:sz w:val="28"/>
          <w:szCs w:val="28"/>
        </w:rPr>
        <w:t>я</w:t>
      </w:r>
      <w:r w:rsidR="00E5625D">
        <w:rPr>
          <w:rFonts w:ascii="PT Astra Serif" w:hAnsi="PT Astra Serif"/>
          <w:b/>
          <w:sz w:val="28"/>
          <w:szCs w:val="28"/>
        </w:rPr>
        <w:t xml:space="preserve"> на </w:t>
      </w:r>
      <w:r w:rsidR="001007D7">
        <w:rPr>
          <w:rFonts w:ascii="PT Astra Serif" w:hAnsi="PT Astra Serif"/>
          <w:b/>
          <w:sz w:val="28"/>
          <w:szCs w:val="28"/>
        </w:rPr>
        <w:t xml:space="preserve">условно </w:t>
      </w:r>
      <w:r w:rsidR="00CE2007">
        <w:rPr>
          <w:rFonts w:ascii="PT Astra Serif" w:hAnsi="PT Astra Serif"/>
          <w:b/>
          <w:sz w:val="28"/>
          <w:szCs w:val="28"/>
        </w:rPr>
        <w:t>разрешенный вид использования земельного участка или объекта капитального строительства</w:t>
      </w:r>
      <w:r w:rsidRPr="008C7A15">
        <w:rPr>
          <w:rFonts w:ascii="PT Astra Serif" w:hAnsi="PT Astra Serif"/>
          <w:b/>
          <w:sz w:val="28"/>
          <w:szCs w:val="28"/>
        </w:rPr>
        <w:t>»</w:t>
      </w:r>
    </w:p>
    <w:p w:rsidR="0080490A" w:rsidRDefault="0080490A" w:rsidP="007F02FC">
      <w:pPr>
        <w:pStyle w:val="a7"/>
        <w:spacing w:before="0" w:beforeAutospacing="0" w:after="0" w:afterAutospacing="0"/>
        <w:jc w:val="center"/>
        <w:rPr>
          <w:rFonts w:ascii="PT Astra Serif" w:hAnsi="PT Astra Serif"/>
          <w:b/>
          <w:sz w:val="28"/>
          <w:szCs w:val="28"/>
        </w:rPr>
      </w:pPr>
    </w:p>
    <w:p w:rsidR="00E81656" w:rsidRPr="00CB2780" w:rsidRDefault="00E81656" w:rsidP="00250F22">
      <w:pPr>
        <w:pStyle w:val="ConsPlusNormal"/>
        <w:numPr>
          <w:ilvl w:val="0"/>
          <w:numId w:val="1"/>
        </w:numPr>
        <w:ind w:left="0" w:firstLine="0"/>
        <w:jc w:val="center"/>
        <w:outlineLvl w:val="1"/>
        <w:rPr>
          <w:rFonts w:ascii="PT Astra Serif" w:hAnsi="PT Astra Serif" w:cs="Times New Roman"/>
          <w:b/>
          <w:sz w:val="28"/>
          <w:szCs w:val="28"/>
        </w:rPr>
      </w:pPr>
      <w:r w:rsidRPr="00CB2780">
        <w:rPr>
          <w:rFonts w:ascii="PT Astra Serif" w:hAnsi="PT Astra Serif" w:cs="Times New Roman"/>
          <w:b/>
          <w:sz w:val="28"/>
          <w:szCs w:val="28"/>
        </w:rPr>
        <w:t>Общие положения</w:t>
      </w:r>
    </w:p>
    <w:p w:rsidR="00CC717F" w:rsidRPr="00CB2780" w:rsidRDefault="00CC717F" w:rsidP="00CC717F">
      <w:pPr>
        <w:pStyle w:val="ConsPlusNormal"/>
        <w:ind w:left="1429" w:firstLine="0"/>
        <w:jc w:val="both"/>
        <w:outlineLvl w:val="1"/>
        <w:rPr>
          <w:rFonts w:ascii="PT Astra Serif" w:hAnsi="PT Astra Serif" w:cs="Times New Roman"/>
          <w:b/>
          <w:sz w:val="28"/>
          <w:szCs w:val="28"/>
        </w:rPr>
      </w:pPr>
    </w:p>
    <w:p w:rsidR="00E81656" w:rsidRPr="00CB2780" w:rsidRDefault="00E81656" w:rsidP="000D6158">
      <w:pPr>
        <w:pStyle w:val="ConsPlusNormal"/>
        <w:numPr>
          <w:ilvl w:val="1"/>
          <w:numId w:val="1"/>
        </w:numPr>
        <w:jc w:val="center"/>
        <w:outlineLvl w:val="2"/>
        <w:rPr>
          <w:rFonts w:ascii="PT Astra Serif" w:hAnsi="PT Astra Serif" w:cs="Times New Roman"/>
          <w:b/>
          <w:sz w:val="28"/>
          <w:szCs w:val="28"/>
        </w:rPr>
      </w:pPr>
      <w:r w:rsidRPr="00CB2780">
        <w:rPr>
          <w:rFonts w:ascii="PT Astra Serif" w:hAnsi="PT Astra Serif" w:cs="Times New Roman"/>
          <w:b/>
          <w:sz w:val="28"/>
          <w:szCs w:val="28"/>
        </w:rPr>
        <w:t>Предмет регулирования административного регламента</w:t>
      </w:r>
    </w:p>
    <w:p w:rsidR="00CC717F" w:rsidRPr="005F01EB" w:rsidRDefault="00CC717F" w:rsidP="00CC717F">
      <w:pPr>
        <w:pStyle w:val="ConsPlusNormal"/>
        <w:ind w:firstLine="709"/>
        <w:jc w:val="center"/>
        <w:outlineLvl w:val="2"/>
        <w:rPr>
          <w:rFonts w:ascii="PT Astra Serif" w:hAnsi="PT Astra Serif" w:cs="Times New Roman"/>
          <w:b/>
          <w:sz w:val="28"/>
          <w:szCs w:val="28"/>
        </w:rPr>
      </w:pPr>
    </w:p>
    <w:p w:rsidR="001535A5" w:rsidRDefault="00E81656" w:rsidP="001535A5">
      <w:pPr>
        <w:pStyle w:val="a7"/>
        <w:spacing w:before="0" w:beforeAutospacing="0" w:after="0"/>
        <w:ind w:firstLine="709"/>
        <w:jc w:val="both"/>
        <w:rPr>
          <w:rFonts w:ascii="PT Astra Serif" w:hAnsi="PT Astra Serif"/>
          <w:sz w:val="28"/>
          <w:szCs w:val="28"/>
        </w:rPr>
      </w:pPr>
      <w:r w:rsidRPr="005F01EB">
        <w:rPr>
          <w:rFonts w:ascii="PT Astra Serif" w:hAnsi="PT Astra Serif"/>
          <w:sz w:val="28"/>
          <w:szCs w:val="28"/>
        </w:rPr>
        <w:t xml:space="preserve">1. </w:t>
      </w:r>
      <w:r w:rsidR="001535A5" w:rsidRPr="005F01EB">
        <w:rPr>
          <w:rFonts w:ascii="PT Astra Serif" w:hAnsi="PT Astra Serif"/>
          <w:sz w:val="28"/>
          <w:szCs w:val="28"/>
        </w:rPr>
        <w:t>А</w:t>
      </w:r>
      <w:r w:rsidR="00CB2780" w:rsidRPr="005F01EB">
        <w:rPr>
          <w:rFonts w:ascii="PT Astra Serif" w:hAnsi="PT Astra Serif"/>
          <w:sz w:val="28"/>
          <w:szCs w:val="28"/>
        </w:rPr>
        <w:t>дминистративн</w:t>
      </w:r>
      <w:r w:rsidR="001535A5" w:rsidRPr="005F01EB">
        <w:rPr>
          <w:rFonts w:ascii="PT Astra Serif" w:hAnsi="PT Astra Serif"/>
          <w:sz w:val="28"/>
          <w:szCs w:val="28"/>
        </w:rPr>
        <w:t>ый</w:t>
      </w:r>
      <w:r w:rsidR="00CB2780" w:rsidRPr="005F01EB">
        <w:rPr>
          <w:rFonts w:ascii="PT Astra Serif" w:hAnsi="PT Astra Serif"/>
          <w:sz w:val="28"/>
          <w:szCs w:val="28"/>
        </w:rPr>
        <w:t xml:space="preserve"> регламент </w:t>
      </w:r>
      <w:r w:rsidR="00CB2780" w:rsidRPr="00CB2780">
        <w:rPr>
          <w:rFonts w:ascii="PT Astra Serif" w:hAnsi="PT Astra Serif"/>
          <w:sz w:val="28"/>
          <w:szCs w:val="28"/>
        </w:rPr>
        <w:t>предоставления муниципальной услуги «</w:t>
      </w:r>
      <w:r w:rsidR="007F02FC">
        <w:rPr>
          <w:rFonts w:ascii="PT Astra Serif" w:hAnsi="PT Astra Serif"/>
          <w:sz w:val="28"/>
          <w:szCs w:val="28"/>
        </w:rPr>
        <w:t>Предоставление р</w:t>
      </w:r>
      <w:r w:rsidR="00E5625D">
        <w:rPr>
          <w:rFonts w:ascii="PT Astra Serif" w:hAnsi="PT Astra Serif"/>
          <w:sz w:val="28"/>
          <w:szCs w:val="28"/>
        </w:rPr>
        <w:t>азрешени</w:t>
      </w:r>
      <w:r w:rsidR="007F02FC">
        <w:rPr>
          <w:rFonts w:ascii="PT Astra Serif" w:hAnsi="PT Astra Serif"/>
          <w:sz w:val="28"/>
          <w:szCs w:val="28"/>
        </w:rPr>
        <w:t>я</w:t>
      </w:r>
      <w:r w:rsidR="00E5625D">
        <w:rPr>
          <w:rFonts w:ascii="PT Astra Serif" w:hAnsi="PT Astra Serif"/>
          <w:sz w:val="28"/>
          <w:szCs w:val="28"/>
        </w:rPr>
        <w:t xml:space="preserve"> на </w:t>
      </w:r>
      <w:r w:rsidR="005F3594">
        <w:rPr>
          <w:rFonts w:ascii="PT Astra Serif" w:hAnsi="PT Astra Serif"/>
          <w:sz w:val="28"/>
          <w:szCs w:val="28"/>
        </w:rPr>
        <w:t>условно разрешенный вид использования земельного участка или объекта капитального строительства</w:t>
      </w:r>
      <w:r w:rsidR="001535A5" w:rsidRPr="008C7A15">
        <w:rPr>
          <w:rFonts w:ascii="PT Astra Serif" w:hAnsi="PT Astra Serif"/>
          <w:sz w:val="28"/>
          <w:szCs w:val="28"/>
        </w:rPr>
        <w:t>»</w:t>
      </w:r>
      <w:r w:rsidR="001535A5">
        <w:rPr>
          <w:rFonts w:ascii="PT Astra Serif" w:hAnsi="PT Astra Serif"/>
          <w:sz w:val="28"/>
          <w:szCs w:val="28"/>
        </w:rPr>
        <w:t xml:space="preserve"> (далее – административный регламент) </w:t>
      </w:r>
      <w:r w:rsidR="001535A5" w:rsidRPr="001535A5">
        <w:rPr>
          <w:rFonts w:ascii="PT Astra Serif" w:hAnsi="PT Astra Serif"/>
          <w:sz w:val="28"/>
          <w:szCs w:val="28"/>
        </w:rPr>
        <w:t>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w:t>
      </w:r>
      <w:r w:rsidR="00E5625D">
        <w:rPr>
          <w:rFonts w:ascii="PT Astra Serif" w:hAnsi="PT Astra Serif"/>
          <w:sz w:val="28"/>
          <w:szCs w:val="28"/>
        </w:rPr>
        <w:t xml:space="preserve">ьного образования </w:t>
      </w:r>
      <w:r w:rsidR="004C5A69">
        <w:rPr>
          <w:rFonts w:ascii="PT Astra Serif" w:hAnsi="PT Astra Serif"/>
          <w:sz w:val="28"/>
          <w:szCs w:val="28"/>
        </w:rPr>
        <w:t>Чернский район</w:t>
      </w:r>
      <w:r w:rsidR="001535A5" w:rsidRPr="001535A5">
        <w:rPr>
          <w:rFonts w:ascii="PT Astra Serif" w:hAnsi="PT Astra Serif"/>
          <w:sz w:val="28"/>
          <w:szCs w:val="28"/>
        </w:rPr>
        <w:t xml:space="preserve"> (далее – администрация) при предоставлении муниципальной услуги.</w:t>
      </w:r>
    </w:p>
    <w:p w:rsidR="00E81656" w:rsidRPr="00CB2780" w:rsidRDefault="000D6158" w:rsidP="00EC7626">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81656" w:rsidRPr="00CB2780">
        <w:rPr>
          <w:rFonts w:ascii="PT Astra Serif" w:hAnsi="PT Astra Serif" w:cs="Times New Roman"/>
          <w:b/>
          <w:sz w:val="28"/>
          <w:szCs w:val="28"/>
        </w:rPr>
        <w:t>Круг заявителей</w:t>
      </w:r>
    </w:p>
    <w:p w:rsidR="00C12C97" w:rsidRPr="00CB2780" w:rsidRDefault="00C12C97" w:rsidP="00CC717F">
      <w:pPr>
        <w:spacing w:after="0" w:line="240" w:lineRule="auto"/>
        <w:ind w:firstLine="709"/>
        <w:jc w:val="center"/>
        <w:rPr>
          <w:rFonts w:ascii="PT Astra Serif" w:hAnsi="PT Astra Serif" w:cs="Times New Roman"/>
          <w:b/>
          <w:sz w:val="28"/>
          <w:szCs w:val="28"/>
        </w:rPr>
      </w:pPr>
    </w:p>
    <w:p w:rsidR="000E7E5E" w:rsidRDefault="001535A5" w:rsidP="000E7E5E">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xml:space="preserve">. Заявителями муниципальной услуги являются </w:t>
      </w:r>
      <w:r w:rsidR="00FF4C84">
        <w:rPr>
          <w:rFonts w:ascii="PT Astra Serif" w:hAnsi="PT Astra Serif" w:cs="Times New Roman"/>
          <w:sz w:val="28"/>
          <w:szCs w:val="28"/>
        </w:rPr>
        <w:t>физические и юридические лица.</w:t>
      </w:r>
    </w:p>
    <w:p w:rsidR="000E7E5E" w:rsidRDefault="000E7E5E" w:rsidP="000E7E5E">
      <w:pPr>
        <w:autoSpaceDE w:val="0"/>
        <w:autoSpaceDN w:val="0"/>
        <w:adjustRightInd w:val="0"/>
        <w:spacing w:after="0" w:line="240" w:lineRule="auto"/>
        <w:ind w:firstLine="709"/>
        <w:jc w:val="both"/>
        <w:rPr>
          <w:rFonts w:ascii="PT Astra Serif" w:hAnsi="PT Astra Serif" w:cs="Times New Roman"/>
          <w:sz w:val="28"/>
          <w:szCs w:val="28"/>
        </w:rPr>
      </w:pPr>
    </w:p>
    <w:p w:rsidR="00F63A83" w:rsidRPr="00CB2780" w:rsidRDefault="00E81656" w:rsidP="000D6158">
      <w:pPr>
        <w:pStyle w:val="ConsPlusNormal"/>
        <w:numPr>
          <w:ilvl w:val="1"/>
          <w:numId w:val="3"/>
        </w:numPr>
        <w:outlineLvl w:val="2"/>
        <w:rPr>
          <w:rFonts w:ascii="PT Astra Serif" w:hAnsi="PT Astra Serif" w:cs="Times New Roman"/>
          <w:b/>
          <w:sz w:val="28"/>
          <w:szCs w:val="28"/>
        </w:rPr>
      </w:pPr>
      <w:r w:rsidRPr="00CB2780">
        <w:rPr>
          <w:rFonts w:ascii="PT Astra Serif" w:hAnsi="PT Astra Serif" w:cs="Times New Roman"/>
          <w:b/>
          <w:sz w:val="28"/>
          <w:szCs w:val="28"/>
        </w:rPr>
        <w:t xml:space="preserve">Требования к порядку информирования о предоставлении </w:t>
      </w:r>
    </w:p>
    <w:p w:rsidR="00E81656" w:rsidRPr="00CB2780" w:rsidRDefault="00E81656" w:rsidP="00F63A83">
      <w:pPr>
        <w:pStyle w:val="ConsPlusNormal"/>
        <w:ind w:firstLine="0"/>
        <w:jc w:val="center"/>
        <w:outlineLvl w:val="2"/>
        <w:rPr>
          <w:rFonts w:ascii="PT Astra Serif" w:hAnsi="PT Astra Serif" w:cs="Times New Roman"/>
          <w:b/>
          <w:sz w:val="28"/>
          <w:szCs w:val="28"/>
        </w:rPr>
      </w:pPr>
      <w:r w:rsidRPr="00CB2780">
        <w:rPr>
          <w:rFonts w:ascii="PT Astra Serif" w:hAnsi="PT Astra Serif" w:cs="Times New Roman"/>
          <w:b/>
          <w:sz w:val="28"/>
          <w:szCs w:val="28"/>
        </w:rPr>
        <w:t>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4C5A69" w:rsidRPr="004C5A69">
        <w:rPr>
          <w:rFonts w:ascii="Times New Roman" w:hAnsi="Times New Roman" w:cs="Times New Roman"/>
          <w:sz w:val="28"/>
          <w:szCs w:val="28"/>
        </w:rPr>
        <w:t>https://chern.tularegion.ru</w:t>
      </w:r>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w:t>
      </w:r>
      <w:r w:rsidR="009B6481">
        <w:rPr>
          <w:rFonts w:ascii="PT Astra Serif" w:hAnsi="PT Astra Serif" w:cs="Times New Roman"/>
          <w:sz w:val="28"/>
          <w:szCs w:val="28"/>
        </w:rPr>
        <w:t>дминистрации и МФЦ</w:t>
      </w:r>
      <w:r w:rsidRPr="00554FF8">
        <w:rPr>
          <w:rFonts w:ascii="PT Astra Serif" w:hAnsi="PT Astra Serif" w:cs="Times New Roman"/>
          <w:sz w:val="28"/>
          <w:szCs w:val="28"/>
        </w:rPr>
        <w:t>,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 xml:space="preserve"> 4. Основными требованиями к информированию заявителей о порядке предоставления муниципальной услуги являются: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достоверность предоставляемой информации;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четкость в изложении информации;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полнота информирования;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удобство и доступность получения информации;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оперативность предоставления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круг заявителей;</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срок предоставления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электронные адреса ЕПГУ, РПГУ;</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w:t>
      </w:r>
      <w:r w:rsidR="006C145D">
        <w:rPr>
          <w:rFonts w:ascii="PT Astra Serif" w:hAnsi="PT Astra Serif" w:cs="Times New Roman"/>
          <w:sz w:val="28"/>
          <w:szCs w:val="28"/>
        </w:rPr>
        <w:t>м</w:t>
      </w:r>
      <w:r w:rsidRPr="00554FF8">
        <w:rPr>
          <w:rFonts w:ascii="PT Astra Serif" w:hAnsi="PT Astra Serif" w:cs="Times New Roman"/>
          <w:sz w:val="28"/>
          <w:szCs w:val="28"/>
        </w:rPr>
        <w:t xml:space="preserve">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w:t>
      </w:r>
      <w:r w:rsidR="006C145D">
        <w:rPr>
          <w:rFonts w:ascii="PT Astra Serif" w:hAnsi="PT Astra Serif" w:cs="Times New Roman"/>
          <w:sz w:val="28"/>
          <w:szCs w:val="28"/>
        </w:rPr>
        <w:t>м</w:t>
      </w:r>
      <w:r w:rsidRPr="00554FF8">
        <w:rPr>
          <w:rFonts w:ascii="PT Astra Serif" w:hAnsi="PT Astra Serif" w:cs="Times New Roman"/>
          <w:sz w:val="28"/>
          <w:szCs w:val="28"/>
        </w:rPr>
        <w:t xml:space="preserve">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554FF8">
        <w:rPr>
          <w:rFonts w:ascii="PT Astra Serif" w:hAnsi="PT Astra Serif"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FEE" w:rsidRPr="00554FF8" w:rsidRDefault="004C5A69"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для ответа требуется более продолжительное время;</w:t>
      </w:r>
    </w:p>
    <w:p w:rsidR="00241FEE" w:rsidRPr="00554FF8" w:rsidRDefault="004C5A69"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 xml:space="preserve">заявитель обратился за консультацией во время приема документов </w:t>
      </w:r>
      <w:proofErr w:type="gramStart"/>
      <w:r w:rsidR="00241FEE" w:rsidRPr="00554FF8">
        <w:rPr>
          <w:rFonts w:ascii="PT Astra Serif" w:hAnsi="PT Astra Serif" w:cs="Times New Roman"/>
          <w:sz w:val="28"/>
          <w:szCs w:val="28"/>
        </w:rPr>
        <w:t>от другого заявителя</w:t>
      </w:r>
      <w:proofErr w:type="gramEnd"/>
      <w:r w:rsidR="00241FEE"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FEE" w:rsidRPr="00554FF8" w:rsidRDefault="00241FEE" w:rsidP="00241FEE">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sidR="00B84501">
        <w:rPr>
          <w:rFonts w:ascii="PT Astra Serif" w:hAnsi="PT Astra Serif" w:cs="Times New Roman"/>
          <w:sz w:val="28"/>
          <w:szCs w:val="28"/>
        </w:rPr>
        <w:t>заявлении</w:t>
      </w:r>
      <w:r w:rsidRPr="00554FF8">
        <w:rPr>
          <w:rFonts w:ascii="PT Astra Serif" w:hAnsi="PT Astra Serif" w:cs="Times New Roman"/>
          <w:sz w:val="28"/>
          <w:szCs w:val="28"/>
        </w:rPr>
        <w:t xml:space="preserve">, или способа обращения заявителя за информацией). </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текст настоящего административного регламента;</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порядок обжалования решений, действий или бездействия должностных лиц;</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E81656" w:rsidRDefault="00241FEE" w:rsidP="00241FEE">
      <w:pPr>
        <w:pStyle w:val="ConsPlusNormal"/>
        <w:ind w:firstLine="709"/>
        <w:jc w:val="both"/>
        <w:outlineLvl w:val="1"/>
        <w:rPr>
          <w:rFonts w:ascii="PT Astra Serif" w:hAnsi="PT Astra Serif" w:cs="Times New Roman"/>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rsidR="00241FEE" w:rsidRPr="00CB2780" w:rsidRDefault="00241FEE" w:rsidP="00241FEE">
      <w:pPr>
        <w:pStyle w:val="ConsPlusNormal"/>
        <w:ind w:firstLine="709"/>
        <w:jc w:val="both"/>
        <w:outlineLvl w:val="1"/>
        <w:rPr>
          <w:rFonts w:ascii="PT Astra Serif" w:hAnsi="PT Astra Serif" w:cs="Times New Roman"/>
          <w:b/>
          <w:sz w:val="28"/>
          <w:szCs w:val="28"/>
        </w:rPr>
      </w:pPr>
    </w:p>
    <w:p w:rsidR="00E81656" w:rsidRPr="00CB2780" w:rsidRDefault="00E81656" w:rsidP="00715B6B">
      <w:pPr>
        <w:pStyle w:val="ConsPlusNormal"/>
        <w:ind w:firstLine="0"/>
        <w:jc w:val="center"/>
        <w:outlineLvl w:val="1"/>
        <w:rPr>
          <w:rFonts w:ascii="PT Astra Serif" w:hAnsi="PT Astra Serif" w:cs="Times New Roman"/>
          <w:b/>
          <w:sz w:val="28"/>
          <w:szCs w:val="28"/>
        </w:rPr>
      </w:pPr>
      <w:r w:rsidRPr="00CB2780">
        <w:rPr>
          <w:rFonts w:ascii="PT Astra Serif" w:hAnsi="PT Astra Serif" w:cs="Times New Roman"/>
          <w:b/>
          <w:sz w:val="28"/>
          <w:szCs w:val="28"/>
          <w:lang w:val="en-US"/>
        </w:rPr>
        <w:t>II</w:t>
      </w:r>
      <w:r w:rsidRPr="00CB2780">
        <w:rPr>
          <w:rFonts w:ascii="PT Astra Serif" w:hAnsi="PT Astra Serif" w:cs="Times New Roman"/>
          <w:b/>
          <w:sz w:val="28"/>
          <w:szCs w:val="28"/>
        </w:rPr>
        <w:t>. Стандарт предоставления муниципальной услуги</w:t>
      </w:r>
    </w:p>
    <w:p w:rsidR="00CC717F" w:rsidRPr="00CB2780" w:rsidRDefault="00CC717F" w:rsidP="00CC717F">
      <w:pPr>
        <w:pStyle w:val="ConsPlusNormal"/>
        <w:ind w:firstLine="709"/>
        <w:jc w:val="both"/>
        <w:outlineLvl w:val="1"/>
        <w:rPr>
          <w:rFonts w:ascii="PT Astra Serif" w:hAnsi="PT Astra Serif" w:cs="Times New Roman"/>
          <w:b/>
          <w:sz w:val="28"/>
          <w:szCs w:val="28"/>
        </w:rPr>
      </w:pPr>
    </w:p>
    <w:p w:rsidR="00E81656" w:rsidRPr="00CB278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81656" w:rsidRPr="00CB2780">
        <w:rPr>
          <w:rFonts w:ascii="PT Astra Serif" w:hAnsi="PT Astra Serif" w:cs="Times New Roman"/>
          <w:b/>
          <w:sz w:val="28"/>
          <w:szCs w:val="28"/>
        </w:rPr>
        <w:t>Наименование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Default="00241FEE" w:rsidP="00CC717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 xml:space="preserve">униципальная </w:t>
      </w:r>
      <w:r w:rsidRPr="00FF4C84">
        <w:rPr>
          <w:rFonts w:ascii="PT Astra Serif" w:hAnsi="PT Astra Serif" w:cs="Times New Roman"/>
          <w:sz w:val="28"/>
          <w:szCs w:val="28"/>
        </w:rPr>
        <w:t>услуга «</w:t>
      </w:r>
      <w:r w:rsidR="00FF4C84" w:rsidRPr="00FF4C84">
        <w:rPr>
          <w:rFonts w:ascii="PT Astra Serif" w:hAnsi="PT Astra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F4C84">
        <w:rPr>
          <w:rFonts w:ascii="PT Astra Serif" w:hAnsi="PT Astra Serif" w:cs="Times New Roman"/>
          <w:sz w:val="28"/>
          <w:szCs w:val="28"/>
        </w:rPr>
        <w:t>».</w:t>
      </w:r>
    </w:p>
    <w:p w:rsidR="00241FEE" w:rsidRPr="00CB2780" w:rsidRDefault="00241FEE" w:rsidP="00CC717F">
      <w:pPr>
        <w:spacing w:after="0" w:line="240" w:lineRule="auto"/>
        <w:ind w:firstLine="709"/>
        <w:jc w:val="both"/>
        <w:rPr>
          <w:rFonts w:ascii="PT Astra Serif" w:hAnsi="PT Astra Serif" w:cs="Times New Roman"/>
          <w:sz w:val="28"/>
          <w:szCs w:val="28"/>
        </w:rPr>
      </w:pPr>
    </w:p>
    <w:p w:rsidR="00E81656" w:rsidRPr="00CB278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00E81656" w:rsidRPr="00CB2780">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C717F" w:rsidRPr="00CB2780" w:rsidRDefault="00CC717F" w:rsidP="000771E2">
      <w:pPr>
        <w:pStyle w:val="ConsPlusNormal"/>
        <w:ind w:firstLine="0"/>
        <w:jc w:val="both"/>
        <w:outlineLvl w:val="2"/>
        <w:rPr>
          <w:rFonts w:ascii="PT Astra Serif" w:hAnsi="PT Astra Serif" w:cs="Times New Roman"/>
          <w:b/>
          <w:sz w:val="28"/>
          <w:szCs w:val="28"/>
        </w:rPr>
      </w:pP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rsidR="00241FEE" w:rsidRPr="00715B6B" w:rsidRDefault="00241FEE" w:rsidP="00BC1666">
      <w:pPr>
        <w:spacing w:after="0" w:line="240" w:lineRule="auto"/>
        <w:ind w:firstLine="709"/>
        <w:jc w:val="both"/>
        <w:rPr>
          <w:rFonts w:ascii="PT Astra Serif" w:hAnsi="PT Astra Serif" w:cs="Times New Roman"/>
          <w:sz w:val="20"/>
          <w:szCs w:val="20"/>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 xml:space="preserve">дминистрации, ответственное за непосредственное предоставление муниципальной услуги – </w:t>
      </w:r>
      <w:r w:rsidR="00BC1666">
        <w:rPr>
          <w:rFonts w:ascii="PT Astra Serif" w:hAnsi="PT Astra Serif" w:cs="Times New Roman"/>
          <w:sz w:val="28"/>
          <w:szCs w:val="28"/>
        </w:rPr>
        <w:t>Отдел строительства, дорожной деятельности и ЖКХ администрации МО Чернский район.</w:t>
      </w:r>
    </w:p>
    <w:p w:rsidR="00564409" w:rsidRPr="00CB2780" w:rsidRDefault="00564409" w:rsidP="00CC717F">
      <w:pPr>
        <w:spacing w:after="0" w:line="240" w:lineRule="auto"/>
        <w:ind w:firstLine="709"/>
        <w:jc w:val="both"/>
        <w:rPr>
          <w:rFonts w:ascii="PT Astra Serif" w:hAnsi="PT Astra Serif" w:cs="Times New Roman"/>
          <w:color w:val="FF0000"/>
          <w:sz w:val="28"/>
          <w:szCs w:val="28"/>
        </w:rPr>
      </w:pPr>
    </w:p>
    <w:p w:rsidR="00E81656" w:rsidRPr="008357A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1B35A2" w:rsidRPr="008357A0">
        <w:rPr>
          <w:rFonts w:ascii="PT Astra Serif" w:hAnsi="PT Astra Serif" w:cs="Times New Roman"/>
          <w:b/>
          <w:sz w:val="28"/>
          <w:szCs w:val="28"/>
        </w:rPr>
        <w:t>Р</w:t>
      </w:r>
      <w:r w:rsidR="00E81656" w:rsidRPr="008357A0">
        <w:rPr>
          <w:rFonts w:ascii="PT Astra Serif" w:hAnsi="PT Astra Serif" w:cs="Times New Roman"/>
          <w:b/>
          <w:sz w:val="28"/>
          <w:szCs w:val="28"/>
        </w:rPr>
        <w:t>езультат предоставления муниципальной услуги</w:t>
      </w:r>
    </w:p>
    <w:p w:rsidR="00D5680E" w:rsidRPr="00CB2780" w:rsidRDefault="00D5680E" w:rsidP="00E210C0">
      <w:pPr>
        <w:pStyle w:val="ConsPlusNormal"/>
        <w:ind w:firstLine="709"/>
        <w:jc w:val="both"/>
        <w:outlineLvl w:val="2"/>
        <w:rPr>
          <w:rFonts w:ascii="PT Astra Serif" w:hAnsi="PT Astra Serif" w:cs="Times New Roman"/>
          <w:b/>
          <w:color w:val="FF0000"/>
          <w:sz w:val="28"/>
          <w:szCs w:val="28"/>
        </w:rPr>
      </w:pPr>
    </w:p>
    <w:p w:rsidR="00360807" w:rsidRDefault="00360807" w:rsidP="00360807">
      <w:pPr>
        <w:pStyle w:val="-N"/>
        <w:numPr>
          <w:ilvl w:val="0"/>
          <w:numId w:val="0"/>
        </w:numPr>
        <w:spacing w:line="240" w:lineRule="auto"/>
        <w:ind w:firstLine="709"/>
        <w:rPr>
          <w:rFonts w:ascii="PT Astra Serif" w:hAnsi="PT Astra Serif"/>
        </w:rPr>
      </w:pPr>
      <w:r>
        <w:rPr>
          <w:rFonts w:ascii="PT Astra Serif" w:hAnsi="PT Astra Serif"/>
        </w:rPr>
        <w:t>14</w:t>
      </w:r>
      <w:r w:rsidR="00285130" w:rsidRPr="008357A0">
        <w:rPr>
          <w:rFonts w:ascii="PT Astra Serif" w:hAnsi="PT Astra Serif"/>
        </w:rPr>
        <w:t xml:space="preserve">. </w:t>
      </w:r>
      <w:r w:rsidR="001B35A2" w:rsidRPr="008357A0">
        <w:rPr>
          <w:rFonts w:ascii="PT Astra Serif" w:hAnsi="PT Astra Serif"/>
        </w:rPr>
        <w:t>Результатом предоставления муниципальной услуги явля</w:t>
      </w:r>
      <w:r w:rsidR="000D6633" w:rsidRPr="008357A0">
        <w:rPr>
          <w:rFonts w:ascii="PT Astra Serif" w:hAnsi="PT Astra Serif"/>
        </w:rPr>
        <w:t>е</w:t>
      </w:r>
      <w:r w:rsidR="001B35A2" w:rsidRPr="008357A0">
        <w:rPr>
          <w:rFonts w:ascii="PT Astra Serif" w:hAnsi="PT Astra Serif"/>
        </w:rPr>
        <w:t>тся:</w:t>
      </w:r>
    </w:p>
    <w:p w:rsidR="008357A0" w:rsidRPr="008357A0" w:rsidRDefault="008357A0" w:rsidP="00360807">
      <w:pPr>
        <w:pStyle w:val="-N"/>
        <w:numPr>
          <w:ilvl w:val="0"/>
          <w:numId w:val="0"/>
        </w:numPr>
        <w:spacing w:line="240" w:lineRule="auto"/>
        <w:ind w:firstLine="709"/>
        <w:rPr>
          <w:rFonts w:ascii="PT Astra Serif" w:hAnsi="PT Astra Serif"/>
        </w:rPr>
      </w:pPr>
      <w:r w:rsidRPr="008357A0">
        <w:rPr>
          <w:rFonts w:ascii="PT Astra Serif" w:hAnsi="PT Astra Serif"/>
        </w:rPr>
        <w:lastRenderedPageBreak/>
        <w:t xml:space="preserve">1) </w:t>
      </w:r>
      <w:r w:rsidR="00F301C3">
        <w:rPr>
          <w:rFonts w:ascii="PT Astra Serif" w:hAnsi="PT Astra Serif"/>
        </w:rPr>
        <w:t xml:space="preserve">предоставление разрешения на </w:t>
      </w:r>
      <w:r w:rsidR="00FF4C84">
        <w:rPr>
          <w:rFonts w:ascii="PT Astra Serif" w:hAnsi="PT Astra Serif"/>
        </w:rPr>
        <w:t>условно разрешенный вид использования земельного участка или объекта капитального строительства</w:t>
      </w:r>
      <w:r w:rsidR="00A25F45">
        <w:rPr>
          <w:rFonts w:ascii="PT Astra Serif" w:hAnsi="PT Astra Serif"/>
        </w:rPr>
        <w:t xml:space="preserve"> (приложение 4)</w:t>
      </w:r>
      <w:r w:rsidR="00FF4C84">
        <w:rPr>
          <w:rFonts w:ascii="PT Astra Serif" w:hAnsi="PT Astra Serif"/>
        </w:rPr>
        <w:t>;</w:t>
      </w:r>
    </w:p>
    <w:p w:rsidR="00FF4C84" w:rsidRPr="008357A0" w:rsidRDefault="008357A0" w:rsidP="00FF4C84">
      <w:pPr>
        <w:pStyle w:val="-N"/>
        <w:numPr>
          <w:ilvl w:val="0"/>
          <w:numId w:val="0"/>
        </w:numPr>
        <w:spacing w:line="240" w:lineRule="auto"/>
        <w:ind w:firstLine="709"/>
        <w:rPr>
          <w:rFonts w:ascii="PT Astra Serif" w:hAnsi="PT Astra Serif"/>
        </w:rPr>
      </w:pPr>
      <w:r w:rsidRPr="008357A0">
        <w:rPr>
          <w:rFonts w:ascii="PT Astra Serif" w:hAnsi="PT Astra Serif"/>
        </w:rPr>
        <w:t xml:space="preserve">2) </w:t>
      </w:r>
      <w:r w:rsidR="00F301C3">
        <w:rPr>
          <w:rFonts w:ascii="PT Astra Serif" w:hAnsi="PT Astra Serif"/>
        </w:rPr>
        <w:t xml:space="preserve">отказ в предоставлении </w:t>
      </w:r>
      <w:r w:rsidR="00FF4C84">
        <w:rPr>
          <w:rFonts w:ascii="PT Astra Serif" w:hAnsi="PT Astra Serif"/>
        </w:rPr>
        <w:t>разрешения на условно разрешенный вид использования земельного участка или объекта капитального строительства</w:t>
      </w:r>
      <w:r w:rsidR="00A25F45">
        <w:rPr>
          <w:rFonts w:ascii="PT Astra Serif" w:hAnsi="PT Astra Serif"/>
        </w:rPr>
        <w:t xml:space="preserve"> (приложение 5)</w:t>
      </w:r>
      <w:r w:rsidR="00FF4C84">
        <w:rPr>
          <w:rFonts w:ascii="PT Astra Serif" w:hAnsi="PT Astra Serif"/>
        </w:rPr>
        <w:t>.</w:t>
      </w:r>
    </w:p>
    <w:p w:rsidR="00FF4C84" w:rsidRPr="00A25F45" w:rsidRDefault="00F301C3" w:rsidP="00A25F45">
      <w:pPr>
        <w:pStyle w:val="-N"/>
        <w:numPr>
          <w:ilvl w:val="0"/>
          <w:numId w:val="0"/>
        </w:numPr>
        <w:spacing w:line="240" w:lineRule="auto"/>
        <w:ind w:firstLine="709"/>
        <w:rPr>
          <w:rFonts w:ascii="PT Astra Serif" w:hAnsi="PT Astra Serif"/>
        </w:rPr>
      </w:pPr>
      <w:r>
        <w:rPr>
          <w:rFonts w:ascii="PT Astra Serif" w:hAnsi="PT Astra Serif"/>
        </w:rPr>
        <w:t xml:space="preserve"> </w:t>
      </w:r>
    </w:p>
    <w:p w:rsidR="00E81656" w:rsidRPr="008357A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2.4. </w:t>
      </w:r>
      <w:r w:rsidR="00E81656" w:rsidRPr="008357A0">
        <w:rPr>
          <w:rFonts w:ascii="PT Astra Serif" w:hAnsi="PT Astra Serif" w:cs="Times New Roman"/>
          <w:b/>
          <w:sz w:val="28"/>
          <w:szCs w:val="28"/>
        </w:rPr>
        <w:t>Срок предоставления муниципальной услуги</w:t>
      </w:r>
    </w:p>
    <w:p w:rsidR="00D5680E" w:rsidRPr="008357A0" w:rsidRDefault="00D5680E" w:rsidP="00285130">
      <w:pPr>
        <w:pStyle w:val="ConsPlusNormal"/>
        <w:ind w:firstLine="709"/>
        <w:jc w:val="both"/>
        <w:outlineLvl w:val="2"/>
        <w:rPr>
          <w:rFonts w:ascii="PT Astra Serif" w:hAnsi="PT Astra Serif" w:cs="Times New Roman"/>
          <w:b/>
          <w:sz w:val="28"/>
          <w:szCs w:val="28"/>
        </w:rPr>
      </w:pPr>
    </w:p>
    <w:p w:rsidR="008357A0" w:rsidRPr="00D11093" w:rsidRDefault="00360807" w:rsidP="008357A0">
      <w:pPr>
        <w:pStyle w:val="-N"/>
        <w:numPr>
          <w:ilvl w:val="0"/>
          <w:numId w:val="0"/>
        </w:numPr>
        <w:spacing w:line="240" w:lineRule="auto"/>
        <w:ind w:firstLine="709"/>
        <w:rPr>
          <w:rFonts w:ascii="PT Astra Serif" w:hAnsi="PT Astra Serif" w:cs="Times New Roman"/>
        </w:rPr>
      </w:pPr>
      <w:r>
        <w:rPr>
          <w:rFonts w:ascii="PT Astra Serif" w:hAnsi="PT Astra Serif" w:cs="Times New Roman"/>
        </w:rPr>
        <w:t>15</w:t>
      </w:r>
      <w:r w:rsidR="00E81656" w:rsidRPr="00D11093">
        <w:rPr>
          <w:rFonts w:ascii="PT Astra Serif" w:hAnsi="PT Astra Serif" w:cs="Times New Roman"/>
        </w:rPr>
        <w:t>.</w:t>
      </w:r>
      <w:r w:rsidR="000771E2" w:rsidRPr="00D11093">
        <w:rPr>
          <w:rFonts w:ascii="PT Astra Serif" w:hAnsi="PT Astra Serif" w:cs="Times New Roman"/>
        </w:rPr>
        <w:t xml:space="preserve"> </w:t>
      </w:r>
      <w:r w:rsidR="008357A0" w:rsidRPr="00D11093">
        <w:rPr>
          <w:rFonts w:ascii="PT Astra Serif" w:hAnsi="PT Astra Serif" w:cs="Times New Roman"/>
        </w:rPr>
        <w:t>Срок предоставления муниципальной услуги</w:t>
      </w:r>
      <w:r>
        <w:rPr>
          <w:rFonts w:ascii="PT Astra Serif" w:hAnsi="PT Astra Serif" w:cs="Times New Roman"/>
        </w:rPr>
        <w:t xml:space="preserve">: </w:t>
      </w:r>
      <w:r w:rsidR="007F02FC">
        <w:rPr>
          <w:rFonts w:ascii="PT Astra Serif" w:hAnsi="PT Astra Serif" w:cs="Times New Roman"/>
        </w:rPr>
        <w:t xml:space="preserve">сорок </w:t>
      </w:r>
      <w:r w:rsidR="008357A0" w:rsidRPr="00D11093">
        <w:rPr>
          <w:rFonts w:ascii="PT Astra Serif" w:hAnsi="PT Astra Serif" w:cs="Times New Roman"/>
        </w:rPr>
        <w:t xml:space="preserve">семь рабочих дней со дня </w:t>
      </w:r>
      <w:r>
        <w:rPr>
          <w:rFonts w:ascii="PT Astra Serif" w:hAnsi="PT Astra Serif" w:cs="Times New Roman"/>
        </w:rPr>
        <w:t>поступления в</w:t>
      </w:r>
      <w:r w:rsidR="008357A0" w:rsidRPr="00D11093">
        <w:rPr>
          <w:rFonts w:ascii="PT Astra Serif" w:hAnsi="PT Astra Serif" w:cs="Times New Roman"/>
        </w:rPr>
        <w:t xml:space="preserve"> </w:t>
      </w:r>
      <w:r>
        <w:rPr>
          <w:rFonts w:ascii="PT Astra Serif" w:hAnsi="PT Astra Serif" w:cs="Times New Roman"/>
        </w:rPr>
        <w:t>а</w:t>
      </w:r>
      <w:r w:rsidR="008357A0" w:rsidRPr="00D11093">
        <w:rPr>
          <w:rFonts w:ascii="PT Astra Serif" w:hAnsi="PT Astra Serif" w:cs="Times New Roman"/>
        </w:rPr>
        <w:t>дминистраци</w:t>
      </w:r>
      <w:r>
        <w:rPr>
          <w:rFonts w:ascii="PT Astra Serif" w:hAnsi="PT Astra Serif" w:cs="Times New Roman"/>
        </w:rPr>
        <w:t>ю</w:t>
      </w:r>
      <w:r w:rsidR="008357A0" w:rsidRPr="00D11093">
        <w:rPr>
          <w:rFonts w:ascii="PT Astra Serif" w:hAnsi="PT Astra Serif" w:cs="Times New Roman"/>
        </w:rPr>
        <w:t xml:space="preserve"> </w:t>
      </w:r>
      <w:r w:rsidR="007F02FC">
        <w:rPr>
          <w:rFonts w:ascii="PT Astra Serif" w:hAnsi="PT Astra Serif" w:cs="Times New Roman"/>
        </w:rPr>
        <w:t xml:space="preserve">заявления и документов, необходимых для предоставления муниципальной услуги. </w:t>
      </w:r>
    </w:p>
    <w:p w:rsidR="002131D3" w:rsidRPr="00CB2780" w:rsidRDefault="002131D3" w:rsidP="00001B8A">
      <w:pPr>
        <w:autoSpaceDE w:val="0"/>
        <w:autoSpaceDN w:val="0"/>
        <w:adjustRightInd w:val="0"/>
        <w:spacing w:after="0" w:line="240" w:lineRule="auto"/>
        <w:ind w:firstLine="709"/>
        <w:jc w:val="both"/>
        <w:rPr>
          <w:rFonts w:ascii="PT Astra Serif" w:hAnsi="PT Astra Serif"/>
          <w:color w:val="FF0000"/>
          <w:sz w:val="28"/>
          <w:szCs w:val="28"/>
        </w:rPr>
      </w:pPr>
    </w:p>
    <w:p w:rsidR="00E81656" w:rsidRPr="00D11093"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2.5. </w:t>
      </w:r>
      <w:r w:rsidR="007A4626" w:rsidRPr="00D11093">
        <w:rPr>
          <w:rFonts w:ascii="PT Astra Serif" w:hAnsi="PT Astra Serif" w:cs="Times New Roman"/>
          <w:b/>
          <w:sz w:val="28"/>
          <w:szCs w:val="28"/>
        </w:rPr>
        <w:t>П</w:t>
      </w:r>
      <w:r w:rsidR="00E81656" w:rsidRPr="00D11093">
        <w:rPr>
          <w:rFonts w:ascii="PT Astra Serif" w:hAnsi="PT Astra Serif" w:cs="Times New Roman"/>
          <w:b/>
          <w:sz w:val="28"/>
          <w:szCs w:val="28"/>
        </w:rPr>
        <w:t>еречень нормативных правовых актов, регулирующих отношения, возникшие в связи с предоставлением муниципальной услуги</w:t>
      </w:r>
    </w:p>
    <w:p w:rsidR="00D5680E" w:rsidRPr="00D11093" w:rsidRDefault="00D5680E" w:rsidP="00285130">
      <w:pPr>
        <w:pStyle w:val="ConsPlusNormal"/>
        <w:ind w:firstLine="709"/>
        <w:jc w:val="both"/>
        <w:outlineLvl w:val="2"/>
        <w:rPr>
          <w:rFonts w:ascii="PT Astra Serif" w:hAnsi="PT Astra Serif" w:cs="Times New Roman"/>
          <w:b/>
          <w:sz w:val="28"/>
          <w:szCs w:val="28"/>
        </w:rPr>
      </w:pP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16</w:t>
      </w:r>
      <w:r w:rsidRPr="001F14C2">
        <w:rPr>
          <w:rFonts w:ascii="PT Astra Serif" w:eastAsiaTheme="minorHAnsi" w:hAnsi="PT Astra Serif" w:cs="Times New Roman"/>
          <w:sz w:val="28"/>
          <w:szCs w:val="28"/>
          <w:lang w:eastAsia="en-US"/>
        </w:rPr>
        <w:t>. Предоставление муниципальной услуги осуществляется в соответствии с:</w:t>
      </w:r>
    </w:p>
    <w:p w:rsidR="00360807" w:rsidRPr="001F14C2" w:rsidRDefault="004C5A69"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hAnsi="PT Astra Serif" w:cs="Times New Roman"/>
          <w:sz w:val="28"/>
          <w:szCs w:val="28"/>
        </w:rPr>
        <w:t xml:space="preserve">- </w:t>
      </w:r>
      <w:r w:rsidR="00360807" w:rsidRPr="001F14C2">
        <w:rPr>
          <w:rFonts w:ascii="PT Astra Serif" w:eastAsiaTheme="minorHAnsi" w:hAnsi="PT Astra Serif" w:cs="Times New Roman"/>
          <w:sz w:val="28"/>
          <w:szCs w:val="28"/>
          <w:lang w:eastAsia="en-US"/>
        </w:rPr>
        <w:t>Конституци</w:t>
      </w:r>
      <w:r w:rsidR="008A1200">
        <w:rPr>
          <w:rFonts w:ascii="PT Astra Serif" w:eastAsiaTheme="minorHAnsi" w:hAnsi="PT Astra Serif" w:cs="Times New Roman"/>
          <w:sz w:val="28"/>
          <w:szCs w:val="28"/>
          <w:lang w:eastAsia="en-US"/>
        </w:rPr>
        <w:t>ей</w:t>
      </w:r>
      <w:r w:rsidR="00360807" w:rsidRPr="001F14C2">
        <w:rPr>
          <w:rFonts w:ascii="PT Astra Serif" w:eastAsiaTheme="minorHAnsi" w:hAnsi="PT Astra Serif" w:cs="Times New Roman"/>
          <w:sz w:val="28"/>
          <w:szCs w:val="28"/>
          <w:lang w:eastAsia="en-US"/>
        </w:rPr>
        <w:t xml:space="preserve"> Российской Федерации</w:t>
      </w:r>
      <w:r w:rsidR="008A1200">
        <w:rPr>
          <w:rFonts w:ascii="PT Astra Serif" w:eastAsiaTheme="minorHAnsi" w:hAnsi="PT Astra Serif" w:cs="Times New Roman"/>
          <w:sz w:val="28"/>
          <w:szCs w:val="28"/>
          <w:lang w:eastAsia="en-US"/>
        </w:rPr>
        <w:t>;</w:t>
      </w:r>
    </w:p>
    <w:p w:rsidR="00360807" w:rsidRDefault="004C5A69"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hAnsi="PT Astra Serif" w:cs="Times New Roman"/>
          <w:sz w:val="28"/>
          <w:szCs w:val="28"/>
        </w:rPr>
        <w:t xml:space="preserve">- </w:t>
      </w:r>
      <w:r w:rsidR="00360807" w:rsidRPr="001F14C2">
        <w:rPr>
          <w:rFonts w:ascii="PT Astra Serif" w:eastAsiaTheme="minorHAnsi" w:hAnsi="PT Astra Serif" w:cs="Times New Roman"/>
          <w:sz w:val="28"/>
          <w:szCs w:val="28"/>
          <w:lang w:eastAsia="en-US"/>
        </w:rPr>
        <w:t>Градостроительны</w:t>
      </w:r>
      <w:r w:rsidR="008A1200">
        <w:rPr>
          <w:rFonts w:ascii="PT Astra Serif" w:eastAsiaTheme="minorHAnsi" w:hAnsi="PT Astra Serif" w:cs="Times New Roman"/>
          <w:sz w:val="28"/>
          <w:szCs w:val="28"/>
          <w:lang w:eastAsia="en-US"/>
        </w:rPr>
        <w:t>м</w:t>
      </w:r>
      <w:r w:rsidR="00360807" w:rsidRPr="001F14C2">
        <w:rPr>
          <w:rFonts w:ascii="PT Astra Serif" w:eastAsiaTheme="minorHAnsi" w:hAnsi="PT Astra Serif" w:cs="Times New Roman"/>
          <w:sz w:val="28"/>
          <w:szCs w:val="28"/>
          <w:lang w:eastAsia="en-US"/>
        </w:rPr>
        <w:t xml:space="preserve"> кодекс</w:t>
      </w:r>
      <w:r w:rsidR="008A1200">
        <w:rPr>
          <w:rFonts w:ascii="PT Astra Serif" w:eastAsiaTheme="minorHAnsi" w:hAnsi="PT Astra Serif" w:cs="Times New Roman"/>
          <w:sz w:val="28"/>
          <w:szCs w:val="28"/>
          <w:lang w:eastAsia="en-US"/>
        </w:rPr>
        <w:t>ом</w:t>
      </w:r>
      <w:r w:rsidR="00360807" w:rsidRPr="001F14C2">
        <w:rPr>
          <w:rFonts w:ascii="PT Astra Serif" w:eastAsiaTheme="minorHAnsi" w:hAnsi="PT Astra Serif" w:cs="Times New Roman"/>
          <w:sz w:val="28"/>
          <w:szCs w:val="28"/>
          <w:lang w:eastAsia="en-US"/>
        </w:rPr>
        <w:t xml:space="preserve"> Российской Федерации</w:t>
      </w:r>
      <w:r w:rsidR="008A1200">
        <w:rPr>
          <w:rFonts w:ascii="PT Astra Serif" w:eastAsiaTheme="minorHAnsi" w:hAnsi="PT Astra Serif" w:cs="Times New Roman"/>
          <w:sz w:val="28"/>
          <w:szCs w:val="28"/>
          <w:lang w:eastAsia="en-US"/>
        </w:rPr>
        <w:t>;</w:t>
      </w:r>
    </w:p>
    <w:p w:rsidR="001D4708" w:rsidRPr="001F14C2" w:rsidRDefault="004C5A69"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hAnsi="PT Astra Serif" w:cs="Times New Roman"/>
          <w:sz w:val="28"/>
          <w:szCs w:val="28"/>
        </w:rPr>
        <w:t xml:space="preserve">- </w:t>
      </w:r>
      <w:r w:rsidR="001D4708" w:rsidRPr="00477C7E">
        <w:rPr>
          <w:rFonts w:ascii="PT Astra Serif" w:eastAsiaTheme="minorHAnsi" w:hAnsi="PT Astra Serif" w:cs="Times New Roman"/>
          <w:sz w:val="28"/>
          <w:szCs w:val="28"/>
          <w:lang w:eastAsia="en-US"/>
        </w:rPr>
        <w:t>Гражданским кодексом Российской Федерации;</w:t>
      </w:r>
    </w:p>
    <w:p w:rsidR="00360807" w:rsidRPr="001F14C2" w:rsidRDefault="004C5A69"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hAnsi="PT Astra Serif" w:cs="Times New Roman"/>
          <w:sz w:val="28"/>
          <w:szCs w:val="28"/>
        </w:rPr>
        <w:t xml:space="preserve">- </w:t>
      </w:r>
      <w:r w:rsidR="00360807" w:rsidRPr="001F14C2">
        <w:rPr>
          <w:rFonts w:ascii="PT Astra Serif" w:eastAsiaTheme="minorHAnsi" w:hAnsi="PT Astra Serif" w:cs="Times New Roman"/>
          <w:sz w:val="28"/>
          <w:szCs w:val="28"/>
          <w:lang w:eastAsia="en-US"/>
        </w:rPr>
        <w:t>Федеральны</w:t>
      </w:r>
      <w:r w:rsidR="008A1200">
        <w:rPr>
          <w:rFonts w:ascii="PT Astra Serif" w:eastAsiaTheme="minorHAnsi" w:hAnsi="PT Astra Serif" w:cs="Times New Roman"/>
          <w:sz w:val="28"/>
          <w:szCs w:val="28"/>
          <w:lang w:eastAsia="en-US"/>
        </w:rPr>
        <w:t>м</w:t>
      </w:r>
      <w:r w:rsidR="00360807"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00360807" w:rsidRPr="001F14C2">
        <w:rPr>
          <w:rFonts w:ascii="PT Astra Serif" w:eastAsiaTheme="minorHAnsi" w:hAnsi="PT Astra Serif" w:cs="Times New Roman"/>
          <w:sz w:val="28"/>
          <w:szCs w:val="28"/>
          <w:lang w:eastAsia="en-US"/>
        </w:rPr>
        <w:t xml:space="preserve"> от 29.12.2004 № 191-ФЗ «О введении в действие Градостроительного кодекса Российской Федерации»</w:t>
      </w:r>
      <w:r w:rsidR="008A1200">
        <w:rPr>
          <w:rFonts w:ascii="PT Astra Serif" w:eastAsiaTheme="minorHAnsi" w:hAnsi="PT Astra Serif" w:cs="Times New Roman"/>
          <w:sz w:val="28"/>
          <w:szCs w:val="28"/>
          <w:lang w:eastAsia="en-US"/>
        </w:rPr>
        <w:t>;</w:t>
      </w:r>
    </w:p>
    <w:p w:rsidR="00360807" w:rsidRPr="001F14C2" w:rsidRDefault="004C5A69"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hAnsi="PT Astra Serif" w:cs="Times New Roman"/>
          <w:sz w:val="28"/>
          <w:szCs w:val="28"/>
        </w:rPr>
        <w:t xml:space="preserve">- </w:t>
      </w:r>
      <w:r w:rsidR="00360807" w:rsidRPr="001F14C2">
        <w:rPr>
          <w:rFonts w:ascii="PT Astra Serif" w:eastAsiaTheme="minorHAnsi" w:hAnsi="PT Astra Serif" w:cs="Times New Roman"/>
          <w:sz w:val="28"/>
          <w:szCs w:val="28"/>
          <w:lang w:eastAsia="en-US"/>
        </w:rPr>
        <w:t>Федеральны</w:t>
      </w:r>
      <w:r w:rsidR="008A1200">
        <w:rPr>
          <w:rFonts w:ascii="PT Astra Serif" w:eastAsiaTheme="minorHAnsi" w:hAnsi="PT Astra Serif" w:cs="Times New Roman"/>
          <w:sz w:val="28"/>
          <w:szCs w:val="28"/>
          <w:lang w:eastAsia="en-US"/>
        </w:rPr>
        <w:t>м</w:t>
      </w:r>
      <w:r w:rsidR="00360807"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00360807" w:rsidRPr="001F14C2">
        <w:rPr>
          <w:rFonts w:ascii="PT Astra Serif" w:eastAsiaTheme="minorHAnsi" w:hAnsi="PT Astra Serif" w:cs="Times New Roman"/>
          <w:sz w:val="28"/>
          <w:szCs w:val="28"/>
          <w:lang w:eastAsia="en-US"/>
        </w:rPr>
        <w:t xml:space="preserve"> от 06.10.2003 № 131-ФЗ «Об общих принципах организации местного самоуправления в Российской Федерации»</w:t>
      </w:r>
      <w:r w:rsidR="008A1200">
        <w:rPr>
          <w:rFonts w:ascii="PT Astra Serif" w:eastAsiaTheme="minorHAnsi" w:hAnsi="PT Astra Serif" w:cs="Times New Roman"/>
          <w:sz w:val="28"/>
          <w:szCs w:val="28"/>
          <w:lang w:eastAsia="en-US"/>
        </w:rPr>
        <w:t>;</w:t>
      </w:r>
    </w:p>
    <w:p w:rsidR="00360807" w:rsidRPr="001F14C2" w:rsidRDefault="004C5A69"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hAnsi="PT Astra Serif" w:cs="Times New Roman"/>
          <w:sz w:val="28"/>
          <w:szCs w:val="28"/>
        </w:rPr>
        <w:t xml:space="preserve">- </w:t>
      </w:r>
      <w:r w:rsidR="00360807" w:rsidRPr="001F14C2">
        <w:rPr>
          <w:rFonts w:ascii="PT Astra Serif" w:eastAsiaTheme="minorHAnsi" w:hAnsi="PT Astra Serif" w:cs="Times New Roman"/>
          <w:sz w:val="28"/>
          <w:szCs w:val="28"/>
          <w:lang w:eastAsia="en-US"/>
        </w:rPr>
        <w:t>Федеральны</w:t>
      </w:r>
      <w:r w:rsidR="008A1200">
        <w:rPr>
          <w:rFonts w:ascii="PT Astra Serif" w:eastAsiaTheme="minorHAnsi" w:hAnsi="PT Astra Serif" w:cs="Times New Roman"/>
          <w:sz w:val="28"/>
          <w:szCs w:val="28"/>
          <w:lang w:eastAsia="en-US"/>
        </w:rPr>
        <w:t>м</w:t>
      </w:r>
      <w:r w:rsidR="00360807"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00360807" w:rsidRPr="001F14C2">
        <w:rPr>
          <w:rFonts w:ascii="PT Astra Serif" w:eastAsiaTheme="minorHAnsi" w:hAnsi="PT Astra Serif" w:cs="Times New Roman"/>
          <w:sz w:val="28"/>
          <w:szCs w:val="28"/>
          <w:lang w:eastAsia="en-US"/>
        </w:rPr>
        <w:t xml:space="preserve"> от 27 июля 2010 года № 210-ФЗ «Об организации предоставления государ</w:t>
      </w:r>
      <w:r w:rsidR="008A1200">
        <w:rPr>
          <w:rFonts w:ascii="PT Astra Serif" w:eastAsiaTheme="minorHAnsi" w:hAnsi="PT Astra Serif" w:cs="Times New Roman"/>
          <w:sz w:val="28"/>
          <w:szCs w:val="28"/>
          <w:lang w:eastAsia="en-US"/>
        </w:rPr>
        <w:t>ственных и муниципальных услуг»;</w:t>
      </w:r>
    </w:p>
    <w:p w:rsidR="00360807" w:rsidRPr="001F14C2" w:rsidRDefault="004C5A69"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hAnsi="PT Astra Serif" w:cs="Times New Roman"/>
          <w:sz w:val="28"/>
          <w:szCs w:val="28"/>
        </w:rPr>
        <w:t xml:space="preserve">- </w:t>
      </w:r>
      <w:r w:rsidR="008A1200">
        <w:rPr>
          <w:rFonts w:ascii="PT Astra Serif" w:eastAsiaTheme="minorHAnsi" w:hAnsi="PT Astra Serif" w:cs="Times New Roman"/>
          <w:sz w:val="28"/>
          <w:szCs w:val="28"/>
          <w:lang w:eastAsia="en-US"/>
        </w:rPr>
        <w:t>п</w:t>
      </w:r>
      <w:r w:rsidR="00360807" w:rsidRPr="001F14C2">
        <w:rPr>
          <w:rFonts w:ascii="PT Astra Serif" w:eastAsiaTheme="minorHAnsi" w:hAnsi="PT Astra Serif" w:cs="Times New Roman"/>
          <w:sz w:val="28"/>
          <w:szCs w:val="28"/>
          <w:lang w:eastAsia="en-US"/>
        </w:rPr>
        <w:t>остановление</w:t>
      </w:r>
      <w:r w:rsidR="008A1200">
        <w:rPr>
          <w:rFonts w:ascii="PT Astra Serif" w:eastAsiaTheme="minorHAnsi" w:hAnsi="PT Astra Serif" w:cs="Times New Roman"/>
          <w:sz w:val="28"/>
          <w:szCs w:val="28"/>
          <w:lang w:eastAsia="en-US"/>
        </w:rPr>
        <w:t>м</w:t>
      </w:r>
      <w:r w:rsidR="00360807" w:rsidRPr="001F14C2">
        <w:rPr>
          <w:rFonts w:ascii="PT Astra Serif" w:eastAsiaTheme="minorHAnsi" w:hAnsi="PT Astra Serif" w:cs="Times New Roman"/>
          <w:sz w:val="28"/>
          <w:szCs w:val="28"/>
          <w:lang w:eastAsia="en-US"/>
        </w:rP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w:t>
      </w:r>
      <w:r w:rsidR="008A1200">
        <w:rPr>
          <w:rFonts w:ascii="PT Astra Serif" w:eastAsiaTheme="minorHAnsi" w:hAnsi="PT Astra Serif" w:cs="Times New Roman"/>
          <w:sz w:val="28"/>
          <w:szCs w:val="28"/>
          <w:lang w:eastAsia="en-US"/>
        </w:rPr>
        <w:t xml:space="preserve"> услуг (осуществление функций)»</w:t>
      </w:r>
      <w:r w:rsidR="006C145D">
        <w:rPr>
          <w:rFonts w:ascii="PT Astra Serif" w:eastAsiaTheme="minorHAnsi" w:hAnsi="PT Astra Serif" w:cs="Times New Roman"/>
          <w:sz w:val="28"/>
          <w:szCs w:val="28"/>
          <w:lang w:eastAsia="en-US"/>
        </w:rPr>
        <w:t>.</w:t>
      </w:r>
    </w:p>
    <w:p w:rsidR="00360807"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sidRPr="001F14C2">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D5680E" w:rsidRPr="00CB2780" w:rsidRDefault="00D5680E" w:rsidP="00285130">
      <w:pPr>
        <w:pStyle w:val="a3"/>
        <w:autoSpaceDE w:val="0"/>
        <w:autoSpaceDN w:val="0"/>
        <w:adjustRightInd w:val="0"/>
        <w:spacing w:after="0" w:line="240" w:lineRule="auto"/>
        <w:ind w:left="0" w:firstLine="709"/>
        <w:jc w:val="both"/>
        <w:rPr>
          <w:rFonts w:ascii="PT Astra Serif" w:hAnsi="PT Astra Serif" w:cs="Times New Roman"/>
          <w:color w:val="FF0000"/>
          <w:sz w:val="28"/>
          <w:szCs w:val="28"/>
        </w:rPr>
      </w:pPr>
    </w:p>
    <w:p w:rsidR="00E81656" w:rsidRPr="00653B94"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3E6E54" w:rsidRPr="00653B94">
        <w:rPr>
          <w:rFonts w:ascii="PT Astra Serif" w:hAnsi="PT Astra Serif" w:cs="Times New Roman"/>
          <w:b/>
          <w:sz w:val="28"/>
          <w:szCs w:val="28"/>
        </w:rPr>
        <w:t>Исчерпывающий п</w:t>
      </w:r>
      <w:r w:rsidR="00E81656" w:rsidRPr="00653B94">
        <w:rPr>
          <w:rFonts w:ascii="PT Astra Serif" w:hAnsi="PT Astra Serif" w:cs="Times New Roman"/>
          <w:b/>
          <w:sz w:val="28"/>
          <w:szCs w:val="28"/>
        </w:rPr>
        <w:t>еречень документов, необходимых в соответствии с нормативными правовыми актами для предоставления муниципальной услуги</w:t>
      </w:r>
      <w:r w:rsidR="00932D84" w:rsidRPr="00653B94">
        <w:rPr>
          <w:rFonts w:ascii="PT Astra Serif" w:hAnsi="PT Astra Serif" w:cs="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5680E" w:rsidRPr="00653B94" w:rsidRDefault="00D5680E" w:rsidP="00BE1749">
      <w:pPr>
        <w:pStyle w:val="ConsPlusNormal"/>
        <w:ind w:firstLine="709"/>
        <w:jc w:val="both"/>
        <w:outlineLvl w:val="2"/>
        <w:rPr>
          <w:rFonts w:ascii="PT Astra Serif" w:hAnsi="PT Astra Serif" w:cs="Times New Roman"/>
          <w:b/>
          <w:sz w:val="28"/>
          <w:szCs w:val="28"/>
        </w:rPr>
      </w:pPr>
    </w:p>
    <w:p w:rsidR="00FF4C84" w:rsidRPr="008357A0" w:rsidRDefault="00360807" w:rsidP="00FF4C84">
      <w:pPr>
        <w:pStyle w:val="-N"/>
        <w:numPr>
          <w:ilvl w:val="0"/>
          <w:numId w:val="0"/>
        </w:numPr>
        <w:spacing w:line="240" w:lineRule="auto"/>
        <w:ind w:firstLine="709"/>
        <w:rPr>
          <w:rFonts w:ascii="PT Astra Serif" w:hAnsi="PT Astra Serif"/>
        </w:rPr>
      </w:pPr>
      <w:r>
        <w:rPr>
          <w:rFonts w:ascii="PT Astra Serif" w:hAnsi="PT Astra Serif" w:cs="Times New Roman"/>
        </w:rPr>
        <w:lastRenderedPageBreak/>
        <w:t>17</w:t>
      </w:r>
      <w:r w:rsidR="00EB6301" w:rsidRPr="00653B94">
        <w:rPr>
          <w:rFonts w:ascii="PT Astra Serif" w:hAnsi="PT Astra Serif" w:cs="Times New Roman"/>
        </w:rPr>
        <w:t xml:space="preserve">. </w:t>
      </w:r>
      <w:r w:rsidR="007E79EA" w:rsidRPr="007E79EA">
        <w:rPr>
          <w:rFonts w:ascii="PT Astra Serif" w:hAnsi="PT Astra Serif" w:cs="Times New Roman"/>
        </w:rPr>
        <w:t xml:space="preserve">В целях получения </w:t>
      </w:r>
      <w:r w:rsidR="007E79EA">
        <w:rPr>
          <w:rFonts w:ascii="PT Astra Serif" w:hAnsi="PT Astra Serif" w:cs="Times New Roman"/>
        </w:rPr>
        <w:t xml:space="preserve">разрешения </w:t>
      </w:r>
      <w:r w:rsidR="00FF4C84">
        <w:rPr>
          <w:rFonts w:ascii="PT Astra Serif" w:hAnsi="PT Astra Serif"/>
        </w:rPr>
        <w:t>на условно разрешенный вид использования земельного участка или объекта капитального строительства заявитель предоставляет самостоятельно:</w:t>
      </w:r>
    </w:p>
    <w:p w:rsidR="007E79EA" w:rsidRDefault="007E79EA" w:rsidP="00360807">
      <w:pPr>
        <w:pStyle w:val="-N"/>
        <w:numPr>
          <w:ilvl w:val="0"/>
          <w:numId w:val="0"/>
        </w:numPr>
        <w:spacing w:line="240" w:lineRule="auto"/>
        <w:ind w:firstLine="709"/>
        <w:rPr>
          <w:rFonts w:ascii="PT Astra Serif" w:hAnsi="PT Astra Serif" w:cs="Times New Roman"/>
        </w:rPr>
      </w:pPr>
      <w:r>
        <w:rPr>
          <w:rFonts w:ascii="PT Astra Serif" w:hAnsi="PT Astra Serif" w:cs="Times New Roman"/>
        </w:rPr>
        <w:t>1) заявление о предоставлении</w:t>
      </w:r>
      <w:r w:rsidR="00BE1148">
        <w:rPr>
          <w:rFonts w:ascii="PT Astra Serif" w:hAnsi="PT Astra Serif" w:cs="Times New Roman"/>
        </w:rPr>
        <w:t xml:space="preserve"> разрешения </w:t>
      </w:r>
      <w:r w:rsidR="00BE1148">
        <w:rPr>
          <w:rFonts w:ascii="PT Astra Serif" w:hAnsi="PT Astra Serif"/>
        </w:rPr>
        <w:t>на условно разрешенный вид использования земельного участка или объекта капитального строительства</w:t>
      </w:r>
      <w:r>
        <w:rPr>
          <w:rFonts w:ascii="PT Astra Serif" w:hAnsi="PT Astra Serif" w:cs="Times New Roman"/>
        </w:rPr>
        <w:t xml:space="preserve"> </w:t>
      </w:r>
      <w:r w:rsidR="004A6A47">
        <w:rPr>
          <w:rFonts w:ascii="PT Astra Serif" w:hAnsi="PT Astra Serif" w:cs="Times New Roman"/>
        </w:rPr>
        <w:t xml:space="preserve">(далее – заявление) </w:t>
      </w:r>
      <w:r>
        <w:rPr>
          <w:rFonts w:ascii="PT Astra Serif" w:hAnsi="PT Astra Serif" w:cs="Times New Roman"/>
        </w:rPr>
        <w:t>(приложение</w:t>
      </w:r>
      <w:r w:rsidR="00B43E3E">
        <w:rPr>
          <w:rFonts w:ascii="PT Astra Serif" w:hAnsi="PT Astra Serif" w:cs="Times New Roman"/>
        </w:rPr>
        <w:t xml:space="preserve"> 1).</w:t>
      </w:r>
    </w:p>
    <w:p w:rsidR="00A00D64" w:rsidRDefault="00BE1148" w:rsidP="00BE1148">
      <w:pPr>
        <w:pStyle w:val="-N"/>
        <w:numPr>
          <w:ilvl w:val="0"/>
          <w:numId w:val="0"/>
        </w:numPr>
        <w:spacing w:line="240" w:lineRule="auto"/>
        <w:ind w:firstLine="709"/>
        <w:rPr>
          <w:rFonts w:ascii="PT Astra Serif" w:hAnsi="PT Astra Serif" w:cs="Times New Roman"/>
        </w:rPr>
      </w:pPr>
      <w:r>
        <w:rPr>
          <w:rFonts w:ascii="PT Astra Serif" w:hAnsi="PT Astra Serif" w:cs="Times New Roman"/>
        </w:rPr>
        <w:t xml:space="preserve">2) </w:t>
      </w:r>
      <w:r w:rsidR="0088774C" w:rsidRPr="00477C7E">
        <w:rPr>
          <w:rFonts w:ascii="PT Astra Serif" w:hAnsi="PT Astra Serif" w:cs="Times New Roman"/>
        </w:rPr>
        <w:t>нотариально удостоверенное согласие всех правообладателей земельного участка в отношении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r w:rsidR="00A00D64" w:rsidRPr="00477C7E">
        <w:rPr>
          <w:rFonts w:ascii="PT Astra Serif" w:hAnsi="PT Astra Serif" w:cs="Times New Roman"/>
        </w:rPr>
        <w:t>;</w:t>
      </w:r>
    </w:p>
    <w:p w:rsidR="00186ADE" w:rsidRDefault="0088774C" w:rsidP="007E6D7D">
      <w:pPr>
        <w:pStyle w:val="-N"/>
        <w:numPr>
          <w:ilvl w:val="0"/>
          <w:numId w:val="0"/>
        </w:numPr>
        <w:spacing w:line="240" w:lineRule="auto"/>
        <w:ind w:firstLine="709"/>
        <w:rPr>
          <w:rFonts w:ascii="PT Astra Serif" w:hAnsi="PT Astra Serif" w:cs="Times New Roman"/>
        </w:rPr>
      </w:pPr>
      <w:r>
        <w:rPr>
          <w:rFonts w:ascii="PT Astra Serif" w:hAnsi="PT Astra Serif" w:cs="Times New Roman"/>
        </w:rPr>
        <w:t>3</w:t>
      </w:r>
      <w:r w:rsidR="00186ADE">
        <w:rPr>
          <w:rFonts w:ascii="PT Astra Serif" w:hAnsi="PT Astra Serif" w:cs="Times New Roman"/>
        </w:rPr>
        <w:t>)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512B76" w:rsidRPr="00CF573F" w:rsidRDefault="00512B76" w:rsidP="00512B76">
      <w:pPr>
        <w:spacing w:after="0" w:line="240" w:lineRule="auto"/>
        <w:ind w:firstLine="709"/>
        <w:jc w:val="both"/>
        <w:rPr>
          <w:rFonts w:ascii="PT Astra Serif" w:eastAsia="Calibri" w:hAnsi="PT Astra Serif"/>
          <w:bCs/>
          <w:sz w:val="28"/>
          <w:szCs w:val="28"/>
        </w:rPr>
      </w:pPr>
      <w:r w:rsidRPr="00CF573F">
        <w:rPr>
          <w:rFonts w:ascii="PT Astra Serif" w:eastAsia="Calibri" w:hAnsi="PT Astra Serif"/>
          <w:bCs/>
          <w:sz w:val="28"/>
          <w:szCs w:val="28"/>
        </w:rPr>
        <w:t xml:space="preserve">18. </w:t>
      </w:r>
      <w:r w:rsidR="00A00D64">
        <w:rPr>
          <w:rFonts w:ascii="PT Astra Serif" w:eastAsia="Calibri" w:hAnsi="PT Astra Serif"/>
          <w:bCs/>
          <w:sz w:val="28"/>
          <w:szCs w:val="28"/>
        </w:rPr>
        <w:t>Заявление и документы, необходимые для предоставления муниципальной услуги,</w:t>
      </w:r>
      <w:r w:rsidRPr="00CF573F">
        <w:rPr>
          <w:rFonts w:ascii="PT Astra Serif" w:eastAsia="Calibri" w:hAnsi="PT Astra Serif"/>
          <w:bCs/>
          <w:sz w:val="28"/>
          <w:szCs w:val="28"/>
        </w:rPr>
        <w:t xml:space="preserve"> мо</w:t>
      </w:r>
      <w:r w:rsidR="00A00D64">
        <w:rPr>
          <w:rFonts w:ascii="PT Astra Serif" w:eastAsia="Calibri" w:hAnsi="PT Astra Serif"/>
          <w:bCs/>
          <w:sz w:val="28"/>
          <w:szCs w:val="28"/>
        </w:rPr>
        <w:t>гут</w:t>
      </w:r>
      <w:r w:rsidRPr="00CF573F">
        <w:rPr>
          <w:rFonts w:ascii="PT Astra Serif" w:eastAsia="Calibri" w:hAnsi="PT Astra Serif"/>
          <w:bCs/>
          <w:sz w:val="28"/>
          <w:szCs w:val="28"/>
        </w:rPr>
        <w:t xml:space="preserve"> быть направлен</w:t>
      </w:r>
      <w:r w:rsidR="00BE1148">
        <w:rPr>
          <w:rFonts w:ascii="PT Astra Serif" w:eastAsia="Calibri" w:hAnsi="PT Astra Serif"/>
          <w:bCs/>
          <w:sz w:val="28"/>
          <w:szCs w:val="28"/>
        </w:rPr>
        <w:t>ы</w:t>
      </w:r>
      <w:r w:rsidRPr="00CF573F">
        <w:rPr>
          <w:rFonts w:ascii="PT Astra Serif" w:eastAsia="Calibri" w:hAnsi="PT Astra Serif"/>
          <w:bCs/>
          <w:sz w:val="28"/>
          <w:szCs w:val="28"/>
        </w:rPr>
        <w:t xml:space="preserve">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470DA" w:rsidRPr="00DD60AD" w:rsidRDefault="00A470DA" w:rsidP="00512B76">
      <w:pPr>
        <w:spacing w:after="0" w:line="240" w:lineRule="auto"/>
        <w:ind w:firstLine="709"/>
        <w:jc w:val="both"/>
        <w:rPr>
          <w:rFonts w:ascii="PT Astra Serif" w:eastAsia="Calibri" w:hAnsi="PT Astra Serif"/>
          <w:bCs/>
          <w:sz w:val="28"/>
          <w:szCs w:val="28"/>
        </w:rPr>
      </w:pPr>
    </w:p>
    <w:p w:rsidR="00A470DA" w:rsidRDefault="000D6158"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221E8E" w:rsidRPr="00DD60AD">
        <w:rPr>
          <w:rFonts w:ascii="PT Astra Serif" w:hAnsi="PT Astra Serif" w:cs="Times New Roman"/>
          <w:b/>
          <w:sz w:val="28"/>
          <w:szCs w:val="28"/>
        </w:rPr>
        <w:t>Исчерпывающий перечень документов, необходимых</w:t>
      </w:r>
    </w:p>
    <w:p w:rsidR="00A470DA" w:rsidRDefault="00221E8E" w:rsidP="00A470DA">
      <w:pPr>
        <w:pStyle w:val="ConsPlusNormal"/>
        <w:ind w:firstLine="0"/>
        <w:jc w:val="center"/>
        <w:rPr>
          <w:rFonts w:ascii="PT Astra Serif" w:hAnsi="PT Astra Serif" w:cs="Times New Roman"/>
          <w:b/>
          <w:sz w:val="28"/>
          <w:szCs w:val="28"/>
        </w:rPr>
      </w:pPr>
      <w:r w:rsidRPr="00DD60AD">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470DA">
        <w:rPr>
          <w:rFonts w:ascii="PT Astra Serif" w:hAnsi="PT Astra Serif" w:cs="Times New Roman"/>
          <w:b/>
          <w:sz w:val="28"/>
          <w:szCs w:val="28"/>
        </w:rPr>
        <w:t xml:space="preserve">государственных и </w:t>
      </w:r>
      <w:r w:rsidRPr="00DD60AD">
        <w:rPr>
          <w:rFonts w:ascii="PT Astra Serif" w:hAnsi="PT Astra Serif" w:cs="Times New Roman"/>
          <w:b/>
          <w:sz w:val="28"/>
          <w:szCs w:val="28"/>
        </w:rPr>
        <w:t>муниципальных услуг, и которые заявитель вправе представить</w:t>
      </w:r>
      <w:r w:rsidR="00A470DA">
        <w:rPr>
          <w:rFonts w:ascii="PT Astra Serif" w:hAnsi="PT Astra Serif" w:cs="Times New Roman"/>
          <w:b/>
          <w:sz w:val="28"/>
          <w:szCs w:val="28"/>
        </w:rPr>
        <w:t>,</w:t>
      </w:r>
    </w:p>
    <w:p w:rsidR="00A470DA"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221E8E" w:rsidRPr="00DD60AD"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377900" w:rsidRPr="00DD60AD" w:rsidRDefault="00377900" w:rsidP="00085B4E">
      <w:pPr>
        <w:pStyle w:val="a7"/>
        <w:spacing w:before="0" w:beforeAutospacing="0" w:after="0" w:afterAutospacing="0"/>
        <w:ind w:firstLine="709"/>
        <w:jc w:val="both"/>
        <w:rPr>
          <w:rFonts w:ascii="PT Astra Serif" w:hAnsi="PT Astra Serif"/>
          <w:b/>
          <w:sz w:val="28"/>
          <w:szCs w:val="28"/>
        </w:rPr>
      </w:pPr>
    </w:p>
    <w:p w:rsidR="00547DB7" w:rsidRDefault="00547DB7" w:rsidP="00547DB7">
      <w:pPr>
        <w:pStyle w:val="-N"/>
        <w:numPr>
          <w:ilvl w:val="0"/>
          <w:numId w:val="0"/>
        </w:numPr>
        <w:spacing w:line="240" w:lineRule="auto"/>
        <w:ind w:firstLine="709"/>
        <w:rPr>
          <w:rFonts w:ascii="PT Astra Serif" w:hAnsi="PT Astra Serif"/>
        </w:rPr>
      </w:pPr>
      <w:r>
        <w:rPr>
          <w:rFonts w:ascii="PT Astra Serif" w:hAnsi="PT Astra Serif"/>
        </w:rPr>
        <w:t>19. Д</w:t>
      </w:r>
      <w:r w:rsidRPr="00547DB7">
        <w:rPr>
          <w:rFonts w:ascii="PT Astra Serif" w:hAnsi="PT Astra Serif"/>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rFonts w:ascii="PT Astra Serif" w:hAnsi="PT Astra Serif"/>
        </w:rPr>
        <w:t xml:space="preserve">и муниципальных </w:t>
      </w:r>
      <w:r w:rsidRPr="00547DB7">
        <w:rPr>
          <w:rFonts w:ascii="PT Astra Serif" w:hAnsi="PT Astra Serif"/>
        </w:rPr>
        <w:t>услуг, и которые заявитель вправе представить</w:t>
      </w:r>
      <w:r w:rsidR="00CF2768">
        <w:rPr>
          <w:rFonts w:ascii="PT Astra Serif" w:hAnsi="PT Astra Serif"/>
        </w:rPr>
        <w:t>:</w:t>
      </w:r>
    </w:p>
    <w:p w:rsidR="00CF2768" w:rsidRDefault="00F62FB2" w:rsidP="00F62FB2">
      <w:pPr>
        <w:pStyle w:val="-N"/>
        <w:numPr>
          <w:ilvl w:val="0"/>
          <w:numId w:val="0"/>
        </w:numPr>
        <w:spacing w:line="240" w:lineRule="auto"/>
        <w:rPr>
          <w:rFonts w:ascii="PT Astra Serif" w:hAnsi="PT Astra Serif"/>
          <w:bCs/>
        </w:rPr>
      </w:pPr>
      <w:r>
        <w:rPr>
          <w:rFonts w:ascii="PT Astra Serif" w:hAnsi="PT Astra Serif" w:cs="Times New Roman"/>
        </w:rPr>
        <w:t xml:space="preserve">1) </w:t>
      </w:r>
      <w:r w:rsidR="00CF2768" w:rsidRPr="00CF2768">
        <w:rPr>
          <w:rFonts w:ascii="PT Astra Serif" w:hAnsi="PT Astra Serif"/>
          <w:bCs/>
        </w:rPr>
        <w:t>правоустанавливающие документы на земельный участок</w:t>
      </w:r>
      <w:r w:rsidR="00DA1A84">
        <w:rPr>
          <w:rFonts w:ascii="PT Astra Serif" w:hAnsi="PT Astra Serif"/>
          <w:bCs/>
        </w:rPr>
        <w:t xml:space="preserve"> и/или объект капитального строительства</w:t>
      </w:r>
      <w:r>
        <w:rPr>
          <w:rFonts w:ascii="PT Astra Serif" w:hAnsi="PT Astra Serif"/>
          <w:bCs/>
        </w:rPr>
        <w:t>;</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62FB2">
        <w:rPr>
          <w:rFonts w:ascii="Times New Roman" w:eastAsia="Times New Roman" w:hAnsi="Times New Roman" w:cs="Times New Roman"/>
          <w:sz w:val="28"/>
          <w:szCs w:val="28"/>
        </w:rPr>
        <w:t>Сведения из Единого государственного реестра юридических лиц, в случае подачи заявления юридическим лицом;</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62FB2">
        <w:rPr>
          <w:rFonts w:ascii="Times New Roman" w:eastAsia="Times New Roman" w:hAnsi="Times New Roman" w:cs="Times New Roman"/>
          <w:sz w:val="28"/>
          <w:szCs w:val="28"/>
        </w:rPr>
        <w:t>) Сведения из Единого государственного реестра индивидуальных предпринимателей, в случае подачи заявления индивидуальным предпринимателем;</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62FB2">
        <w:rPr>
          <w:rFonts w:ascii="Times New Roman" w:eastAsia="Times New Roman" w:hAnsi="Times New Roman" w:cs="Times New Roman"/>
          <w:sz w:val="28"/>
          <w:szCs w:val="28"/>
        </w:rPr>
        <w:t>) Сведения о нотариальной доверенности;</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62FB2">
        <w:rPr>
          <w:rFonts w:ascii="Times New Roman" w:eastAsia="Times New Roman" w:hAnsi="Times New Roman" w:cs="Times New Roman"/>
          <w:sz w:val="28"/>
          <w:szCs w:val="28"/>
        </w:rPr>
        <w:t>) Сведения из Единого государственного реестра недвижимости;</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62FB2">
        <w:rPr>
          <w:rFonts w:ascii="Times New Roman" w:eastAsia="Times New Roman" w:hAnsi="Times New Roman" w:cs="Times New Roman"/>
          <w:sz w:val="28"/>
          <w:szCs w:val="28"/>
        </w:rPr>
        <w:t>) Сведения о наличии самовольной постройки;</w:t>
      </w:r>
    </w:p>
    <w:p w:rsidR="00F62FB2" w:rsidRPr="00F62FB2" w:rsidRDefault="00F62FB2" w:rsidP="00F62FB2">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7</w:t>
      </w:r>
      <w:r w:rsidRPr="00F62FB2">
        <w:rPr>
          <w:rFonts w:ascii="Times New Roman" w:eastAsia="Times New Roman" w:hAnsi="Times New Roman" w:cs="Times New Roman"/>
          <w:sz w:val="28"/>
          <w:szCs w:val="28"/>
          <w:lang w:eastAsia="en-US"/>
        </w:rPr>
        <w:t>) Сведения о зонах с особыми условиями использования территории.</w:t>
      </w:r>
    </w:p>
    <w:p w:rsidR="004A6A47" w:rsidRDefault="004A6A47" w:rsidP="00CF2768">
      <w:pPr>
        <w:pStyle w:val="-N"/>
        <w:numPr>
          <w:ilvl w:val="0"/>
          <w:numId w:val="0"/>
        </w:numPr>
        <w:spacing w:line="240" w:lineRule="auto"/>
        <w:ind w:firstLine="708"/>
        <w:rPr>
          <w:rFonts w:ascii="PT Astra Serif" w:hAnsi="PT Astra Serif"/>
          <w:bCs/>
        </w:rPr>
      </w:pPr>
      <w:r w:rsidRPr="004A6A47">
        <w:rPr>
          <w:rFonts w:ascii="PT Astra Serif" w:hAnsi="PT Astra Serif"/>
          <w:bCs/>
        </w:rPr>
        <w:lastRenderedPageBreak/>
        <w:t>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
    <w:p w:rsidR="000B4C3E" w:rsidRDefault="000B4C3E" w:rsidP="00CF2768">
      <w:pPr>
        <w:pStyle w:val="-N"/>
        <w:numPr>
          <w:ilvl w:val="0"/>
          <w:numId w:val="0"/>
        </w:numPr>
        <w:spacing w:line="240" w:lineRule="auto"/>
        <w:ind w:firstLine="708"/>
        <w:rPr>
          <w:rFonts w:ascii="PT Astra Serif" w:hAnsi="PT Astra Serif"/>
          <w:bCs/>
        </w:rPr>
      </w:pPr>
      <w:r>
        <w:rPr>
          <w:rFonts w:ascii="PT Astra Serif" w:hAnsi="PT Astra Serif"/>
          <w:bCs/>
        </w:rPr>
        <w:t xml:space="preserve">21. </w:t>
      </w:r>
      <w:r w:rsidRPr="000B4C3E">
        <w:rPr>
          <w:rFonts w:ascii="PT Astra Serif" w:hAnsi="PT Astra Serif"/>
          <w:bCs/>
        </w:rPr>
        <w:t xml:space="preserve">Документы, указанные в </w:t>
      </w:r>
      <w:r>
        <w:rPr>
          <w:rFonts w:ascii="PT Astra Serif" w:hAnsi="PT Astra Serif"/>
          <w:bCs/>
        </w:rPr>
        <w:t>пункте 19</w:t>
      </w:r>
      <w:r w:rsidRPr="000B4C3E">
        <w:rPr>
          <w:rFonts w:ascii="PT Astra Serif" w:hAnsi="PT Astra Serif"/>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7DB7" w:rsidRPr="00D91F9F" w:rsidRDefault="00547DB7" w:rsidP="00547DB7">
      <w:pPr>
        <w:pStyle w:val="-N"/>
        <w:numPr>
          <w:ilvl w:val="0"/>
          <w:numId w:val="0"/>
        </w:numPr>
        <w:spacing w:line="240" w:lineRule="auto"/>
        <w:ind w:firstLine="709"/>
        <w:rPr>
          <w:rFonts w:ascii="PT Astra Serif" w:hAnsi="PT Astra Serif"/>
        </w:rPr>
      </w:pPr>
      <w:r>
        <w:rPr>
          <w:rFonts w:ascii="PT Astra Serif" w:hAnsi="PT Astra Serif"/>
        </w:rPr>
        <w:t>2</w:t>
      </w:r>
      <w:r w:rsidR="000B4C3E">
        <w:rPr>
          <w:rFonts w:ascii="PT Astra Serif" w:hAnsi="PT Astra Serif"/>
        </w:rPr>
        <w:t>2</w:t>
      </w:r>
      <w:r>
        <w:rPr>
          <w:rFonts w:ascii="PT Astra Serif" w:hAnsi="PT Astra Serif"/>
        </w:rPr>
        <w:t xml:space="preserve">. </w:t>
      </w:r>
      <w:r w:rsidRPr="00692D8A">
        <w:rPr>
          <w:rFonts w:ascii="PT Astra Serif" w:hAnsi="PT Astra Serif"/>
        </w:rPr>
        <w:t>Запрещается</w:t>
      </w:r>
      <w:r>
        <w:rPr>
          <w:rFonts w:ascii="PT Astra Serif" w:hAnsi="PT Astra Serif"/>
        </w:rPr>
        <w:t xml:space="preserve"> </w:t>
      </w:r>
      <w:r w:rsidRPr="00D91F9F">
        <w:rPr>
          <w:rFonts w:ascii="PT Astra Serif" w:hAnsi="PT Astra Serif"/>
        </w:rPr>
        <w:t>требовать от заявителя:</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AA75A2">
        <w:rPr>
          <w:rFonts w:ascii="PT Astra Serif" w:hAnsi="PT Astra Serif" w:cs="Arial"/>
        </w:rPr>
        <w:t xml:space="preserve">государственных органов, </w:t>
      </w:r>
      <w:r w:rsidRPr="00D91F9F">
        <w:rPr>
          <w:rFonts w:ascii="PT Astra Serif" w:hAnsi="PT Astra Serif" w:cs="Arial"/>
        </w:rPr>
        <w:t>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A75A2" w:rsidRDefault="00547DB7" w:rsidP="006F3824">
      <w:pPr>
        <w:pStyle w:val="-N"/>
        <w:numPr>
          <w:ilvl w:val="0"/>
          <w:numId w:val="0"/>
        </w:numPr>
        <w:spacing w:line="240" w:lineRule="auto"/>
        <w:ind w:firstLine="709"/>
        <w:rPr>
          <w:rFonts w:ascii="PT Astra Serif" w:hAnsi="PT Astra Serif" w:cs="Arial"/>
        </w:rPr>
      </w:pPr>
      <w:r w:rsidRPr="00D91F9F">
        <w:rPr>
          <w:rFonts w:ascii="PT Astra Serif" w:hAnsi="PT Astra Serif"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r w:rsidR="00AA75A2" w:rsidRPr="00AA75A2">
        <w:rPr>
          <w:rFonts w:ascii="PT Astra Serif" w:hAnsi="PT Astra Serif" w:cs="Arial"/>
        </w:rPr>
        <w:t xml:space="preserve"> </w:t>
      </w:r>
    </w:p>
    <w:p w:rsidR="00F4339D" w:rsidRPr="001A5CF9" w:rsidRDefault="00F4339D" w:rsidP="006F3824">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4339D"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547DB7" w:rsidRPr="00D91F9F" w:rsidRDefault="00AA75A2" w:rsidP="00C96063">
      <w:pPr>
        <w:pStyle w:val="-N"/>
        <w:numPr>
          <w:ilvl w:val="0"/>
          <w:numId w:val="0"/>
        </w:numPr>
        <w:spacing w:line="240" w:lineRule="auto"/>
        <w:ind w:firstLine="709"/>
        <w:rPr>
          <w:rFonts w:ascii="PT Astra Serif" w:hAnsi="PT Astra Serif" w:cs="Arial"/>
        </w:rPr>
      </w:pPr>
      <w:r>
        <w:rPr>
          <w:rFonts w:ascii="PT Astra Serif" w:hAnsi="PT Astra Serif" w:cs="Arial"/>
        </w:rPr>
        <w:t>5</w:t>
      </w:r>
      <w:r w:rsidR="00547DB7" w:rsidRPr="00D91F9F">
        <w:rPr>
          <w:rFonts w:ascii="PT Astra Serif" w:hAnsi="PT Astra Serif"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00547DB7" w:rsidRPr="00D91F9F">
          <w:rPr>
            <w:rFonts w:ascii="PT Astra Serif" w:hAnsi="PT Astra Serif" w:cs="Arial"/>
          </w:rPr>
          <w:t>пунктом 7.2 части 1 статьи 16</w:t>
        </w:r>
      </w:hyperlink>
      <w:r w:rsidR="00547DB7" w:rsidRPr="00D91F9F">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009D" w:rsidRDefault="00F0009D" w:rsidP="00D91F9F">
      <w:pPr>
        <w:pStyle w:val="a7"/>
        <w:spacing w:before="0" w:beforeAutospacing="0" w:after="0" w:afterAutospacing="0"/>
        <w:jc w:val="center"/>
        <w:rPr>
          <w:rFonts w:ascii="PT Astra Serif" w:hAnsi="PT Astra Serif"/>
          <w:b/>
          <w:sz w:val="28"/>
          <w:szCs w:val="28"/>
        </w:rPr>
      </w:pPr>
    </w:p>
    <w:p w:rsidR="00E81656" w:rsidRDefault="000D6158" w:rsidP="00D91F9F">
      <w:pPr>
        <w:pStyle w:val="a7"/>
        <w:spacing w:before="0" w:beforeAutospacing="0" w:after="0" w:afterAutospacing="0"/>
        <w:jc w:val="center"/>
        <w:rPr>
          <w:rFonts w:ascii="PT Astra Serif" w:hAnsi="PT Astra Serif"/>
          <w:b/>
          <w:sz w:val="28"/>
          <w:szCs w:val="28"/>
        </w:rPr>
      </w:pPr>
      <w:r>
        <w:rPr>
          <w:rFonts w:ascii="PT Astra Serif" w:hAnsi="PT Astra Serif"/>
          <w:b/>
          <w:sz w:val="28"/>
          <w:szCs w:val="28"/>
        </w:rPr>
        <w:t xml:space="preserve">2.8. </w:t>
      </w:r>
      <w:r w:rsidR="003E6E54" w:rsidRPr="007D39A6">
        <w:rPr>
          <w:rFonts w:ascii="PT Astra Serif" w:hAnsi="PT Astra Serif"/>
          <w:b/>
          <w:sz w:val="28"/>
          <w:szCs w:val="28"/>
        </w:rPr>
        <w:t>Исчерпывающий п</w:t>
      </w:r>
      <w:r w:rsidR="00E81656" w:rsidRPr="007D39A6">
        <w:rPr>
          <w:rFonts w:ascii="PT Astra Serif" w:hAnsi="PT Astra Serif"/>
          <w:b/>
          <w:sz w:val="28"/>
          <w:szCs w:val="28"/>
        </w:rPr>
        <w:t xml:space="preserve">еречень оснований для отказа в </w:t>
      </w:r>
      <w:r w:rsidR="00FC33AB" w:rsidRPr="007D39A6">
        <w:rPr>
          <w:rFonts w:ascii="PT Astra Serif" w:hAnsi="PT Astra Serif"/>
          <w:b/>
          <w:sz w:val="28"/>
          <w:szCs w:val="28"/>
        </w:rPr>
        <w:t xml:space="preserve">приеме документов, необходимых </w:t>
      </w:r>
      <w:r w:rsidR="00E81656" w:rsidRPr="007D39A6">
        <w:rPr>
          <w:rFonts w:ascii="PT Astra Serif" w:hAnsi="PT Astra Serif"/>
          <w:b/>
          <w:sz w:val="28"/>
          <w:szCs w:val="28"/>
        </w:rPr>
        <w:t>для предоставления муниципальной услуги</w:t>
      </w:r>
    </w:p>
    <w:p w:rsidR="00547DB7" w:rsidRDefault="00547DB7" w:rsidP="00D91F9F">
      <w:pPr>
        <w:pStyle w:val="a7"/>
        <w:spacing w:before="0" w:beforeAutospacing="0" w:after="0" w:afterAutospacing="0"/>
        <w:jc w:val="center"/>
        <w:rPr>
          <w:rFonts w:ascii="PT Astra Serif" w:hAnsi="PT Astra Serif"/>
          <w:b/>
          <w:sz w:val="28"/>
          <w:szCs w:val="28"/>
        </w:rPr>
      </w:pPr>
    </w:p>
    <w:p w:rsidR="00547DB7" w:rsidRDefault="00547DB7" w:rsidP="00547DB7">
      <w:pPr>
        <w:pStyle w:val="a7"/>
        <w:spacing w:before="0" w:beforeAutospacing="0" w:after="0" w:afterAutospacing="0"/>
        <w:jc w:val="both"/>
        <w:rPr>
          <w:rFonts w:ascii="PT Astra Serif" w:hAnsi="PT Astra Serif"/>
          <w:sz w:val="28"/>
          <w:szCs w:val="28"/>
        </w:rPr>
      </w:pPr>
      <w:r>
        <w:rPr>
          <w:rFonts w:ascii="PT Astra Serif" w:hAnsi="PT Astra Serif"/>
          <w:b/>
          <w:sz w:val="28"/>
          <w:szCs w:val="28"/>
        </w:rPr>
        <w:tab/>
      </w:r>
      <w:r w:rsidRPr="00547DB7">
        <w:rPr>
          <w:rFonts w:ascii="PT Astra Serif" w:hAnsi="PT Astra Serif"/>
          <w:sz w:val="28"/>
          <w:szCs w:val="28"/>
        </w:rPr>
        <w:t>2</w:t>
      </w:r>
      <w:r w:rsidR="00186ADE">
        <w:rPr>
          <w:rFonts w:ascii="PT Astra Serif" w:hAnsi="PT Astra Serif"/>
          <w:sz w:val="28"/>
          <w:szCs w:val="28"/>
        </w:rPr>
        <w:t>3</w:t>
      </w:r>
      <w:r w:rsidRPr="00547DB7">
        <w:rPr>
          <w:rFonts w:ascii="PT Astra Serif" w:hAnsi="PT Astra Serif"/>
          <w:sz w:val="28"/>
          <w:szCs w:val="28"/>
        </w:rPr>
        <w:t xml:space="preserve">. Основания для отказа в приеме </w:t>
      </w:r>
      <w:r w:rsidR="00F25B0A">
        <w:rPr>
          <w:rFonts w:ascii="PT Astra Serif" w:hAnsi="PT Astra Serif"/>
          <w:sz w:val="28"/>
          <w:szCs w:val="28"/>
        </w:rPr>
        <w:t xml:space="preserve">заявления </w:t>
      </w:r>
      <w:r w:rsidRPr="00547DB7">
        <w:rPr>
          <w:rFonts w:ascii="PT Astra Serif" w:hAnsi="PT Astra Serif"/>
          <w:sz w:val="28"/>
          <w:szCs w:val="28"/>
        </w:rPr>
        <w:t>и документов, необходимых для предоставления муниципальной услуги, отсутствуют.</w:t>
      </w:r>
    </w:p>
    <w:p w:rsidR="00564409" w:rsidRPr="00E04ADD" w:rsidRDefault="00547DB7" w:rsidP="00F25B0A">
      <w:pPr>
        <w:pStyle w:val="a7"/>
        <w:spacing w:before="0" w:beforeAutospacing="0" w:after="0" w:afterAutospacing="0"/>
        <w:jc w:val="both"/>
        <w:rPr>
          <w:rFonts w:ascii="PT Astra Serif" w:hAnsi="PT Astra Serif"/>
          <w:sz w:val="28"/>
          <w:szCs w:val="28"/>
        </w:rPr>
      </w:pPr>
      <w:r>
        <w:rPr>
          <w:rFonts w:ascii="PT Astra Serif" w:hAnsi="PT Astra Serif"/>
          <w:sz w:val="28"/>
          <w:szCs w:val="28"/>
        </w:rPr>
        <w:tab/>
      </w:r>
    </w:p>
    <w:p w:rsidR="00692D8A" w:rsidRDefault="000D6158" w:rsidP="00692D8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2.9. </w:t>
      </w:r>
      <w:r w:rsidR="00856F41" w:rsidRPr="00E04ADD">
        <w:rPr>
          <w:rFonts w:ascii="PT Astra Serif" w:hAnsi="PT Astra Serif" w:cs="Times New Roman"/>
          <w:b/>
          <w:sz w:val="28"/>
          <w:szCs w:val="28"/>
        </w:rPr>
        <w:t>Исчерпывающий п</w:t>
      </w:r>
      <w:r w:rsidR="00E81656" w:rsidRPr="00E04ADD">
        <w:rPr>
          <w:rFonts w:ascii="PT Astra Serif" w:hAnsi="PT Astra Serif" w:cs="Times New Roman"/>
          <w:b/>
          <w:sz w:val="28"/>
          <w:szCs w:val="28"/>
        </w:rPr>
        <w:t xml:space="preserve">еречень оснований для приостановления </w:t>
      </w:r>
      <w:r w:rsidR="00692D8A">
        <w:rPr>
          <w:rFonts w:ascii="PT Astra Serif" w:hAnsi="PT Astra Serif" w:cs="Times New Roman"/>
          <w:b/>
          <w:sz w:val="28"/>
          <w:szCs w:val="28"/>
        </w:rPr>
        <w:t xml:space="preserve">предоставления муниципальной услуги </w:t>
      </w:r>
      <w:r w:rsidR="00E81656" w:rsidRPr="00E04ADD">
        <w:rPr>
          <w:rFonts w:ascii="PT Astra Serif" w:hAnsi="PT Astra Serif" w:cs="Times New Roman"/>
          <w:b/>
          <w:sz w:val="28"/>
          <w:szCs w:val="28"/>
        </w:rPr>
        <w:t xml:space="preserve">и (или) отказа </w:t>
      </w:r>
    </w:p>
    <w:p w:rsidR="00E81656" w:rsidRPr="00E04ADD" w:rsidRDefault="00E81656" w:rsidP="00692D8A">
      <w:pPr>
        <w:pStyle w:val="ConsPlusNormal"/>
        <w:ind w:firstLine="0"/>
        <w:jc w:val="center"/>
        <w:rPr>
          <w:rFonts w:ascii="PT Astra Serif" w:hAnsi="PT Astra Serif" w:cs="Times New Roman"/>
          <w:b/>
          <w:sz w:val="28"/>
          <w:szCs w:val="28"/>
        </w:rPr>
      </w:pPr>
      <w:r w:rsidRPr="00E04ADD">
        <w:rPr>
          <w:rFonts w:ascii="PT Astra Serif" w:hAnsi="PT Astra Serif" w:cs="Times New Roman"/>
          <w:b/>
          <w:sz w:val="28"/>
          <w:szCs w:val="28"/>
        </w:rPr>
        <w:t>в предоставлении муниципальной услуги</w:t>
      </w:r>
    </w:p>
    <w:p w:rsidR="00377900" w:rsidRPr="00E04ADD" w:rsidRDefault="00377900" w:rsidP="00991AD0">
      <w:pPr>
        <w:pStyle w:val="ConsPlusNormal"/>
        <w:ind w:firstLine="709"/>
        <w:jc w:val="both"/>
        <w:rPr>
          <w:rFonts w:ascii="PT Astra Serif" w:hAnsi="PT Astra Serif" w:cs="Times New Roman"/>
          <w:b/>
          <w:sz w:val="28"/>
          <w:szCs w:val="28"/>
        </w:rPr>
      </w:pPr>
    </w:p>
    <w:p w:rsidR="00692B9D" w:rsidRDefault="00692B9D" w:rsidP="00692B9D">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4</w:t>
      </w:r>
      <w:r>
        <w:rPr>
          <w:rFonts w:ascii="PT Astra Serif" w:hAnsi="PT Astra Serif"/>
        </w:rPr>
        <w:t xml:space="preserve">. </w:t>
      </w:r>
      <w:r w:rsidRPr="00692B9D">
        <w:rPr>
          <w:rFonts w:ascii="PT Astra Serif" w:hAnsi="PT Astra Serif"/>
        </w:rPr>
        <w:t>Основания для приостановления предоставления муниципальной услуги отсутствуют.</w:t>
      </w:r>
    </w:p>
    <w:p w:rsidR="00B2641C" w:rsidRDefault="00692B9D" w:rsidP="00B2641C">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5</w:t>
      </w:r>
      <w:r>
        <w:rPr>
          <w:rFonts w:ascii="PT Astra Serif" w:hAnsi="PT Astra Serif"/>
        </w:rPr>
        <w:t xml:space="preserve">. </w:t>
      </w:r>
      <w:r w:rsidR="00971F24" w:rsidRPr="00971F24">
        <w:rPr>
          <w:rFonts w:ascii="PT Astra Serif" w:hAnsi="PT Astra Serif"/>
        </w:rPr>
        <w:t>Исчерпывающий перечень оснований для отказа в предоставлении услуги</w:t>
      </w:r>
      <w:r w:rsidR="00971F24">
        <w:rPr>
          <w:rFonts w:ascii="PT Astra Serif" w:hAnsi="PT Astra Serif"/>
        </w:rPr>
        <w:t>:</w:t>
      </w:r>
    </w:p>
    <w:p w:rsidR="00A01736" w:rsidRDefault="00CF31A8" w:rsidP="00A01736">
      <w:pPr>
        <w:pStyle w:val="-N"/>
        <w:numPr>
          <w:ilvl w:val="0"/>
          <w:numId w:val="0"/>
        </w:numPr>
        <w:spacing w:line="240" w:lineRule="auto"/>
        <w:ind w:firstLine="709"/>
        <w:rPr>
          <w:rFonts w:ascii="PT Astra Serif" w:hAnsi="PT Astra Serif"/>
        </w:rPr>
      </w:pPr>
      <w:r>
        <w:rPr>
          <w:rFonts w:ascii="PT Astra Serif" w:hAnsi="PT Astra Serif"/>
        </w:rPr>
        <w:t>1) отсутствие документов, необходимых для предоставления муниципальной услуги;</w:t>
      </w:r>
    </w:p>
    <w:p w:rsidR="00B05B0B" w:rsidRDefault="00A01736" w:rsidP="00BE1148">
      <w:pPr>
        <w:pStyle w:val="-N"/>
        <w:numPr>
          <w:ilvl w:val="0"/>
          <w:numId w:val="0"/>
        </w:numPr>
        <w:spacing w:line="240" w:lineRule="auto"/>
        <w:ind w:firstLine="709"/>
        <w:rPr>
          <w:rFonts w:ascii="PT Astra Serif" w:hAnsi="PT Astra Serif"/>
        </w:rPr>
      </w:pPr>
      <w:r>
        <w:rPr>
          <w:rFonts w:ascii="PT Astra Serif" w:hAnsi="PT Astra Serif"/>
        </w:rPr>
        <w:t xml:space="preserve">2) </w:t>
      </w:r>
      <w:r w:rsidR="006C145D">
        <w:rPr>
          <w:rFonts w:ascii="PT Astra Serif" w:hAnsi="PT Astra Serif"/>
        </w:rPr>
        <w:t>поступление уведомления</w:t>
      </w:r>
      <w:r w:rsidR="00B05B0B" w:rsidRPr="00B05B0B">
        <w:rPr>
          <w:rFonts w:ascii="PT Astra Serif" w:hAnsi="PT Astra Serif"/>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B05B0B">
        <w:rPr>
          <w:rFonts w:ascii="PT Astra Serif" w:hAnsi="PT Astra Serif"/>
        </w:rPr>
        <w:t xml:space="preserve">Градостроительного кодекса Российской Федерации, за исключением </w:t>
      </w:r>
      <w:r w:rsidR="00B05B0B" w:rsidRPr="00B05B0B">
        <w:rPr>
          <w:rFonts w:ascii="PT Astra Serif" w:hAnsi="PT Astra Serif"/>
        </w:rPr>
        <w:t xml:space="preserve">случаев, если по результатам рассмотрения данного уведомления </w:t>
      </w:r>
      <w:r w:rsidR="00B05B0B">
        <w:rPr>
          <w:rFonts w:ascii="PT Astra Serif" w:hAnsi="PT Astra Serif"/>
        </w:rPr>
        <w:t>администрацией</w:t>
      </w:r>
      <w:r w:rsidR="00B05B0B" w:rsidRPr="00B05B0B">
        <w:rPr>
          <w:rFonts w:ascii="PT Astra Serif" w:hAnsi="PT Astra Seri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B05B0B">
        <w:rPr>
          <w:rFonts w:ascii="PT Astra Serif" w:hAnsi="PT Astra Serif"/>
        </w:rPr>
        <w:t>Градостроительного кодекса Российской Федерации</w:t>
      </w:r>
      <w:r w:rsidR="00B05B0B" w:rsidRPr="00B05B0B">
        <w:rPr>
          <w:rFonts w:ascii="PT Astra Serif" w:hAnsi="PT Astra Serif"/>
        </w:rPr>
        <w:t xml:space="preserve"> и от которых поступило </w:t>
      </w:r>
      <w:r w:rsidR="00B05B0B" w:rsidRPr="00B05B0B">
        <w:rPr>
          <w:rFonts w:ascii="PT Astra Serif" w:hAnsi="PT Astra Serif"/>
        </w:rPr>
        <w:lastRenderedPageBreak/>
        <w:t>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sidR="00B05B0B">
        <w:rPr>
          <w:rFonts w:ascii="PT Astra Serif" w:hAnsi="PT Astra Serif"/>
        </w:rPr>
        <w:t>е с установленными требованиями;</w:t>
      </w:r>
    </w:p>
    <w:p w:rsidR="00DA1A84" w:rsidRDefault="00DA1A84" w:rsidP="00B05B0B">
      <w:pPr>
        <w:pStyle w:val="-N"/>
        <w:numPr>
          <w:ilvl w:val="0"/>
          <w:numId w:val="0"/>
        </w:numPr>
        <w:spacing w:line="240" w:lineRule="auto"/>
        <w:ind w:firstLine="709"/>
        <w:rPr>
          <w:rFonts w:ascii="PT Astra Serif" w:hAnsi="PT Astra Serif"/>
        </w:rPr>
      </w:pPr>
      <w:r>
        <w:rPr>
          <w:rFonts w:ascii="PT Astra Serif" w:hAnsi="PT Astra Serif"/>
        </w:rPr>
        <w:t>3</w:t>
      </w:r>
      <w:r w:rsidR="00B05B0B">
        <w:rPr>
          <w:rFonts w:ascii="PT Astra Serif" w:hAnsi="PT Astra Serif"/>
        </w:rPr>
        <w:t xml:space="preserve">) </w:t>
      </w:r>
      <w:r w:rsidR="00BE1148">
        <w:rPr>
          <w:rFonts w:ascii="PT Astra Serif" w:hAnsi="PT Astra Serif"/>
        </w:rPr>
        <w:t>градостроительным регламентом не</w:t>
      </w:r>
      <w:r>
        <w:rPr>
          <w:rFonts w:ascii="PT Astra Serif" w:hAnsi="PT Astra Serif"/>
        </w:rPr>
        <w:t xml:space="preserve"> установлен испрашиваемый условно разрешенный вид использования земельного участка или объекта капитального строительства;</w:t>
      </w:r>
    </w:p>
    <w:p w:rsidR="00BF4D3E" w:rsidRDefault="00DA1A84" w:rsidP="00B05B0B">
      <w:pPr>
        <w:pStyle w:val="-N"/>
        <w:numPr>
          <w:ilvl w:val="0"/>
          <w:numId w:val="0"/>
        </w:numPr>
        <w:spacing w:line="240" w:lineRule="auto"/>
        <w:ind w:firstLine="709"/>
        <w:rPr>
          <w:rFonts w:ascii="PT Astra Serif" w:hAnsi="PT Astra Serif"/>
        </w:rPr>
      </w:pPr>
      <w:r>
        <w:rPr>
          <w:rFonts w:ascii="PT Astra Serif" w:hAnsi="PT Astra Serif"/>
        </w:rPr>
        <w:t>4</w:t>
      </w:r>
      <w:r w:rsidR="00BF4D3E">
        <w:rPr>
          <w:rFonts w:ascii="PT Astra Serif" w:hAnsi="PT Astra Serif"/>
        </w:rPr>
        <w:t>) действие градостроительного регламента не распространяется на земельный участок в случаях, которые указаны в части 4 статьи 36 Градостроительного кодекса Российской Федерации;</w:t>
      </w:r>
    </w:p>
    <w:p w:rsidR="00BF4D3E" w:rsidRDefault="00DA1A84" w:rsidP="00BF4D3E">
      <w:pPr>
        <w:pStyle w:val="-N"/>
        <w:numPr>
          <w:ilvl w:val="0"/>
          <w:numId w:val="0"/>
        </w:numPr>
        <w:spacing w:line="240" w:lineRule="auto"/>
        <w:ind w:firstLine="709"/>
        <w:rPr>
          <w:rFonts w:ascii="PT Astra Serif" w:hAnsi="PT Astra Serif"/>
        </w:rPr>
      </w:pPr>
      <w:r>
        <w:rPr>
          <w:rFonts w:ascii="PT Astra Serif" w:hAnsi="PT Astra Serif"/>
        </w:rPr>
        <w:t>5</w:t>
      </w:r>
      <w:r w:rsidR="00BF4D3E">
        <w:rPr>
          <w:rFonts w:ascii="PT Astra Serif" w:hAnsi="PT Astra Serif"/>
        </w:rPr>
        <w:t xml:space="preserve">) градостроительные регламенты не устанавливаются </w:t>
      </w:r>
      <w:r w:rsidR="00F13394">
        <w:rPr>
          <w:rFonts w:ascii="PT Astra Serif" w:hAnsi="PT Astra Serif"/>
        </w:rPr>
        <w:t xml:space="preserve">на земельный участок </w:t>
      </w:r>
      <w:r w:rsidR="00BF4D3E">
        <w:rPr>
          <w:rFonts w:ascii="PT Astra Serif" w:hAnsi="PT Astra Serif"/>
        </w:rPr>
        <w:t>в случаях, которые указаны в части 6 статьи 36 Градостроительного кодекса Российской Федерации.</w:t>
      </w:r>
    </w:p>
    <w:p w:rsidR="00DA1A84" w:rsidRDefault="00DA1A84" w:rsidP="00DA1A84">
      <w:pPr>
        <w:pStyle w:val="-N"/>
        <w:numPr>
          <w:ilvl w:val="0"/>
          <w:numId w:val="0"/>
        </w:numPr>
        <w:spacing w:line="240" w:lineRule="auto"/>
        <w:ind w:firstLine="709"/>
        <w:rPr>
          <w:rFonts w:ascii="PT Astra Serif" w:hAnsi="PT Astra Serif"/>
        </w:rPr>
      </w:pPr>
      <w:r>
        <w:rPr>
          <w:rFonts w:ascii="PT Astra Serif" w:hAnsi="PT Astra Serif"/>
        </w:rPr>
        <w:t>6</w:t>
      </w:r>
      <w:r w:rsidR="005D607C">
        <w:rPr>
          <w:rFonts w:ascii="PT Astra Serif" w:hAnsi="PT Astra Serif"/>
        </w:rPr>
        <w:t xml:space="preserve">) комиссией по подготовке проекта правил землепользования и застройки подготовлены рекомендации главе администрации об отказе в предоставлении </w:t>
      </w:r>
      <w:r w:rsidRPr="00DA1A84">
        <w:rPr>
          <w:rFonts w:ascii="PT Astra Serif" w:hAnsi="PT Astra Serif"/>
        </w:rPr>
        <w:t xml:space="preserve">разрешения на условно разрешенный вид использования </w:t>
      </w:r>
      <w:r>
        <w:rPr>
          <w:rFonts w:ascii="PT Astra Serif" w:hAnsi="PT Astra Serif"/>
        </w:rPr>
        <w:t>земельного участка или объекта капитального строительства.</w:t>
      </w:r>
    </w:p>
    <w:p w:rsidR="00DA1A84" w:rsidRDefault="00DA1A84" w:rsidP="005D607C">
      <w:pPr>
        <w:pStyle w:val="-N"/>
        <w:numPr>
          <w:ilvl w:val="0"/>
          <w:numId w:val="0"/>
        </w:numPr>
        <w:spacing w:line="240" w:lineRule="auto"/>
        <w:ind w:firstLine="709"/>
        <w:rPr>
          <w:rFonts w:ascii="PT Astra Serif" w:hAnsi="PT Astra Serif"/>
        </w:rPr>
      </w:pPr>
    </w:p>
    <w:p w:rsidR="00ED0E90" w:rsidRPr="00ED0E90" w:rsidRDefault="000D6158"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 xml:space="preserve">2.10. </w:t>
      </w:r>
      <w:r w:rsidR="00ED0E90" w:rsidRPr="00ED0E90">
        <w:rPr>
          <w:rFonts w:ascii="PT Astra Serif" w:eastAsia="Times New Roman" w:hAnsi="PT Astra Serif" w:cs="Times New Roman"/>
          <w:b/>
          <w:bCs/>
          <w:sz w:val="28"/>
          <w:szCs w:val="28"/>
        </w:rPr>
        <w:t>Перечень услуг, которые являются необходимыми 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обязательными для предоставления муниципальной услуги,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 том числе сведения о документе (документах), выдаваемом</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(выдаваемых) организациями, участвующими в предоставлении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муниципальной услуги</w:t>
      </w:r>
    </w:p>
    <w:p w:rsidR="00ED0E90" w:rsidRPr="00ED0E90" w:rsidRDefault="00ED0E90" w:rsidP="00ED0E90">
      <w:pPr>
        <w:autoSpaceDE w:val="0"/>
        <w:autoSpaceDN w:val="0"/>
        <w:adjustRightInd w:val="0"/>
        <w:spacing w:after="0" w:line="240" w:lineRule="auto"/>
        <w:ind w:firstLine="709"/>
        <w:outlineLvl w:val="2"/>
        <w:rPr>
          <w:rFonts w:ascii="PT Astra Serif" w:eastAsia="Times New Roman" w:hAnsi="PT Astra Serif" w:cs="Times New Roman"/>
          <w:sz w:val="28"/>
          <w:szCs w:val="28"/>
        </w:rPr>
      </w:pPr>
      <w:r w:rsidRPr="00ED0E90">
        <w:rPr>
          <w:rFonts w:ascii="PT Astra Serif" w:eastAsia="Times New Roman" w:hAnsi="PT Astra Serif" w:cs="Times New Roman"/>
          <w:sz w:val="28"/>
          <w:szCs w:val="28"/>
        </w:rPr>
        <w:t xml:space="preserve">  </w:t>
      </w:r>
    </w:p>
    <w:p w:rsidR="00ED0E90" w:rsidRPr="00ED0E90" w:rsidRDefault="00ED0E90" w:rsidP="00ED0E90">
      <w:pPr>
        <w:autoSpaceDE w:val="0"/>
        <w:autoSpaceDN w:val="0"/>
        <w:adjustRightInd w:val="0"/>
        <w:spacing w:after="0" w:line="240" w:lineRule="auto"/>
        <w:ind w:firstLine="709"/>
        <w:jc w:val="both"/>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C86C60">
        <w:rPr>
          <w:rFonts w:ascii="PT Astra Serif" w:eastAsia="Times New Roman" w:hAnsi="PT Astra Serif" w:cs="Times New Roman"/>
          <w:sz w:val="28"/>
          <w:szCs w:val="28"/>
        </w:rPr>
        <w:t>6</w:t>
      </w:r>
      <w:r w:rsidRPr="00ED0E90">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8900D5" w:rsidRPr="00477C7E" w:rsidRDefault="008900D5" w:rsidP="00A034A3">
      <w:pPr>
        <w:pStyle w:val="ConsPlusNormal"/>
        <w:ind w:firstLine="709"/>
        <w:jc w:val="both"/>
        <w:outlineLvl w:val="2"/>
        <w:rPr>
          <w:rFonts w:ascii="PT Astra Serif" w:hAnsi="PT Astra Serif" w:cs="Times New Roman"/>
          <w:sz w:val="28"/>
          <w:szCs w:val="28"/>
        </w:rPr>
      </w:pPr>
    </w:p>
    <w:p w:rsidR="00E81656" w:rsidRPr="00E04ADD" w:rsidRDefault="000D6158"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2.11. </w:t>
      </w:r>
      <w:r w:rsidR="00E81656" w:rsidRPr="00E04ADD">
        <w:rPr>
          <w:rFonts w:ascii="PT Astra Serif" w:hAnsi="PT Astra Serif"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77900" w:rsidRPr="00E04ADD">
        <w:rPr>
          <w:rFonts w:ascii="PT Astra Serif" w:hAnsi="PT Astra Serif" w:cs="Times New Roman"/>
          <w:b/>
          <w:sz w:val="28"/>
          <w:szCs w:val="28"/>
        </w:rPr>
        <w:t>м</w:t>
      </w:r>
      <w:r w:rsidR="00E81656" w:rsidRPr="00E04ADD">
        <w:rPr>
          <w:rFonts w:ascii="PT Astra Serif" w:hAnsi="PT Astra Serif" w:cs="Times New Roman"/>
          <w:b/>
          <w:sz w:val="28"/>
          <w:szCs w:val="28"/>
        </w:rPr>
        <w:t>униципальной услуги</w:t>
      </w:r>
    </w:p>
    <w:p w:rsidR="00377900" w:rsidRPr="00E04ADD" w:rsidRDefault="00377900" w:rsidP="00285130">
      <w:pPr>
        <w:autoSpaceDE w:val="0"/>
        <w:autoSpaceDN w:val="0"/>
        <w:adjustRightInd w:val="0"/>
        <w:spacing w:after="0" w:line="240" w:lineRule="auto"/>
        <w:ind w:firstLine="709"/>
        <w:outlineLvl w:val="0"/>
        <w:rPr>
          <w:rFonts w:ascii="PT Astra Serif" w:hAnsi="PT Astra Serif" w:cs="Times New Roman"/>
          <w:b/>
          <w:sz w:val="28"/>
          <w:szCs w:val="28"/>
        </w:rPr>
      </w:pPr>
    </w:p>
    <w:p w:rsidR="00ED0E90" w:rsidRPr="0066278A" w:rsidRDefault="00734195" w:rsidP="00ED0E90">
      <w:pPr>
        <w:autoSpaceDE w:val="0"/>
        <w:autoSpaceDN w:val="0"/>
        <w:adjustRightInd w:val="0"/>
        <w:spacing w:after="0" w:line="240" w:lineRule="auto"/>
        <w:ind w:firstLine="709"/>
        <w:outlineLvl w:val="2"/>
        <w:rPr>
          <w:rFonts w:ascii="PT Astra Serif" w:hAnsi="PT Astra Serif" w:cs="Times New Roman"/>
          <w:sz w:val="28"/>
          <w:szCs w:val="28"/>
        </w:rPr>
      </w:pPr>
      <w:r w:rsidRPr="00E04ADD">
        <w:rPr>
          <w:rFonts w:ascii="PT Astra Serif" w:hAnsi="PT Astra Serif" w:cs="Times New Roman"/>
          <w:sz w:val="28"/>
          <w:szCs w:val="28"/>
        </w:rPr>
        <w:t>2</w:t>
      </w:r>
      <w:r w:rsidR="00835D18">
        <w:rPr>
          <w:rFonts w:ascii="PT Astra Serif" w:hAnsi="PT Astra Serif" w:cs="Times New Roman"/>
          <w:sz w:val="28"/>
          <w:szCs w:val="28"/>
        </w:rPr>
        <w:t>7</w:t>
      </w:r>
      <w:r w:rsidR="00E81656" w:rsidRPr="00E04ADD">
        <w:rPr>
          <w:rFonts w:ascii="PT Astra Serif" w:hAnsi="PT Astra Serif" w:cs="Times New Roman"/>
          <w:sz w:val="28"/>
          <w:szCs w:val="28"/>
        </w:rPr>
        <w:t xml:space="preserve">. </w:t>
      </w:r>
      <w:r w:rsidR="00ED0E90" w:rsidRPr="00BF66FA">
        <w:rPr>
          <w:rFonts w:ascii="PT Astra Serif" w:hAnsi="PT Astra Serif" w:cs="Times New Roman"/>
          <w:sz w:val="28"/>
          <w:szCs w:val="28"/>
        </w:rPr>
        <w:t>Плата за предоставление муниципальной услуги не взимается.</w:t>
      </w:r>
    </w:p>
    <w:p w:rsidR="00377900" w:rsidRPr="00E04ADD" w:rsidRDefault="00377900" w:rsidP="00ED0E90">
      <w:pPr>
        <w:autoSpaceDE w:val="0"/>
        <w:autoSpaceDN w:val="0"/>
        <w:adjustRightInd w:val="0"/>
        <w:spacing w:after="0" w:line="240" w:lineRule="auto"/>
        <w:ind w:firstLine="709"/>
        <w:outlineLvl w:val="2"/>
        <w:rPr>
          <w:rFonts w:ascii="PT Astra Serif" w:hAnsi="PT Astra Serif" w:cs="Times New Roman"/>
          <w:sz w:val="28"/>
          <w:szCs w:val="28"/>
        </w:rPr>
      </w:pPr>
    </w:p>
    <w:p w:rsidR="00E81656" w:rsidRPr="00E04ADD" w:rsidRDefault="000D6158" w:rsidP="00CB256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2.12. </w:t>
      </w:r>
      <w:r w:rsidR="00E81656" w:rsidRPr="00E04ADD">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377900" w:rsidRPr="00A25F45" w:rsidRDefault="00ED0E90" w:rsidP="00A25F45">
      <w:pPr>
        <w:spacing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2</w:t>
      </w:r>
      <w:r w:rsidR="00835D18">
        <w:rPr>
          <w:rFonts w:ascii="PT Astra Serif" w:hAnsi="PT Astra Serif" w:cs="Times New Roman"/>
          <w:sz w:val="28"/>
          <w:szCs w:val="28"/>
        </w:rPr>
        <w:t>8</w:t>
      </w:r>
      <w:r w:rsidR="00E81656" w:rsidRPr="00E04ADD">
        <w:rPr>
          <w:rFonts w:ascii="PT Astra Serif" w:hAnsi="PT Astra Serif" w:cs="Times New Roman"/>
          <w:sz w:val="28"/>
          <w:szCs w:val="28"/>
        </w:rPr>
        <w:t xml:space="preserve">. </w:t>
      </w:r>
      <w:r w:rsidRPr="00BF66FA">
        <w:rPr>
          <w:rFonts w:ascii="PT Astra Serif" w:eastAsia="Times New Roman" w:hAnsi="PT Astra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A25F45">
        <w:rPr>
          <w:rFonts w:ascii="PT Astra Serif" w:eastAsia="Times New Roman" w:hAnsi="PT Astra Serif" w:cs="Times New Roman"/>
          <w:sz w:val="28"/>
          <w:szCs w:val="28"/>
        </w:rPr>
        <w:t xml:space="preserve"> </w:t>
      </w:r>
    </w:p>
    <w:p w:rsidR="00E81656" w:rsidRPr="00E04ADD" w:rsidRDefault="000D6158" w:rsidP="00CB256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2.13. </w:t>
      </w:r>
      <w:r w:rsidR="00E81656" w:rsidRPr="00E04ADD">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7900" w:rsidRPr="00E04ADD" w:rsidRDefault="00377900" w:rsidP="00285130">
      <w:pPr>
        <w:spacing w:after="0" w:line="240" w:lineRule="auto"/>
        <w:ind w:firstLine="709"/>
        <w:rPr>
          <w:rFonts w:ascii="PT Astra Serif" w:hAnsi="PT Astra Serif" w:cs="Times New Roman"/>
          <w:b/>
          <w:sz w:val="28"/>
          <w:szCs w:val="28"/>
        </w:rPr>
      </w:pPr>
    </w:p>
    <w:p w:rsidR="00ED0E90" w:rsidRPr="00BA4055" w:rsidRDefault="00ED0E90" w:rsidP="00ED0E90">
      <w:pPr>
        <w:tabs>
          <w:tab w:val="left" w:pos="1260"/>
        </w:tabs>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2</w:t>
      </w:r>
      <w:r w:rsidR="00835D18">
        <w:rPr>
          <w:rFonts w:ascii="PT Astra Serif" w:hAnsi="PT Astra Serif" w:cs="Times New Roman"/>
          <w:sz w:val="28"/>
          <w:szCs w:val="28"/>
        </w:rPr>
        <w:t>9</w:t>
      </w:r>
      <w:r w:rsidRPr="00BA4055">
        <w:rPr>
          <w:rFonts w:ascii="PT Astra Serif" w:hAnsi="PT Astra Serif" w:cs="Times New Roman"/>
          <w:sz w:val="28"/>
          <w:szCs w:val="28"/>
        </w:rPr>
        <w:t xml:space="preserve">. </w:t>
      </w:r>
      <w:r w:rsidR="00835D18">
        <w:rPr>
          <w:rFonts w:ascii="PT Astra Serif" w:hAnsi="PT Astra Serif" w:cs="Times New Roman"/>
          <w:sz w:val="28"/>
          <w:szCs w:val="28"/>
        </w:rPr>
        <w:t>Заявление</w:t>
      </w:r>
      <w:r>
        <w:rPr>
          <w:rFonts w:ascii="PT Astra Serif" w:hAnsi="PT Astra Serif" w:cs="Times New Roman"/>
          <w:sz w:val="28"/>
          <w:szCs w:val="28"/>
        </w:rPr>
        <w:t xml:space="preserve">, </w:t>
      </w:r>
      <w:r w:rsidRPr="00BA4055">
        <w:rPr>
          <w:rFonts w:ascii="PT Astra Serif" w:hAnsi="PT Astra Serif" w:cs="Times New Roman"/>
          <w:sz w:val="28"/>
          <w:szCs w:val="28"/>
        </w:rPr>
        <w:t>поступивш</w:t>
      </w:r>
      <w:r w:rsidR="00835D18">
        <w:rPr>
          <w:rFonts w:ascii="PT Astra Serif" w:hAnsi="PT Astra Serif" w:cs="Times New Roman"/>
          <w:sz w:val="28"/>
          <w:szCs w:val="28"/>
        </w:rPr>
        <w:t>е</w:t>
      </w:r>
      <w:r w:rsidRPr="00BA4055">
        <w:rPr>
          <w:rFonts w:ascii="PT Astra Serif" w:hAnsi="PT Astra Serif" w:cs="Times New Roman"/>
          <w:sz w:val="28"/>
          <w:szCs w:val="28"/>
        </w:rPr>
        <w:t xml:space="preserve">е в администрацию или МФЦ в письменной форме, подлежат обязательной регистрации в соответствии с правилами </w:t>
      </w:r>
      <w:r w:rsidRPr="00BA4055">
        <w:rPr>
          <w:rFonts w:ascii="PT Astra Serif" w:hAnsi="PT Astra Serif" w:cs="Times New Roman"/>
          <w:sz w:val="28"/>
          <w:szCs w:val="28"/>
        </w:rPr>
        <w:lastRenderedPageBreak/>
        <w:t>делопроизводства в день обращения заявителя сотрудником, ответственным за прием и регистрацию корреспонденции.</w:t>
      </w:r>
    </w:p>
    <w:p w:rsidR="00ED0E90" w:rsidRPr="008A7F1F" w:rsidRDefault="00835D18" w:rsidP="00ED0E90">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30</w:t>
      </w:r>
      <w:r w:rsidR="00ED0E90" w:rsidRPr="00BA4055">
        <w:rPr>
          <w:rFonts w:ascii="PT Astra Serif" w:hAnsi="PT Astra Serif" w:cs="Times New Roman"/>
          <w:sz w:val="28"/>
          <w:szCs w:val="28"/>
        </w:rPr>
        <w:t xml:space="preserve">. При подаче </w:t>
      </w:r>
      <w:r>
        <w:rPr>
          <w:rFonts w:ascii="PT Astra Serif" w:hAnsi="PT Astra Serif" w:cs="Times New Roman"/>
          <w:sz w:val="28"/>
          <w:szCs w:val="28"/>
        </w:rPr>
        <w:t>заявления</w:t>
      </w:r>
      <w:r w:rsidR="00ED0E90">
        <w:rPr>
          <w:rFonts w:ascii="PT Astra Serif" w:hAnsi="PT Astra Serif" w:cs="Times New Roman"/>
          <w:sz w:val="28"/>
          <w:szCs w:val="28"/>
        </w:rPr>
        <w:t xml:space="preserve"> </w:t>
      </w:r>
      <w:r w:rsidR="00ED0E90" w:rsidRPr="00BA4055">
        <w:rPr>
          <w:rFonts w:ascii="PT Astra Serif" w:hAnsi="PT Astra Serif" w:cs="Times New Roman"/>
          <w:sz w:val="28"/>
          <w:szCs w:val="28"/>
        </w:rPr>
        <w:t xml:space="preserve">через ЕПГУ, РПГУ оно автоматически фиксируется в режиме реального времени в электронной системе. Регистрация </w:t>
      </w:r>
      <w:r>
        <w:rPr>
          <w:rFonts w:ascii="PT Astra Serif" w:hAnsi="PT Astra Serif" w:cs="Times New Roman"/>
          <w:sz w:val="28"/>
          <w:szCs w:val="28"/>
        </w:rPr>
        <w:t>заявления</w:t>
      </w:r>
      <w:r w:rsidR="00ED0E90" w:rsidRPr="00BA4055">
        <w:rPr>
          <w:rFonts w:ascii="PT Astra Serif" w:hAnsi="PT Astra Serif" w:cs="Times New Roman"/>
          <w:sz w:val="28"/>
          <w:szCs w:val="28"/>
        </w:rPr>
        <w:t>, поданн</w:t>
      </w:r>
      <w:r w:rsidR="00ED0E90">
        <w:rPr>
          <w:rFonts w:ascii="PT Astra Serif" w:hAnsi="PT Astra Serif" w:cs="Times New Roman"/>
          <w:sz w:val="28"/>
          <w:szCs w:val="28"/>
        </w:rPr>
        <w:t>ого</w:t>
      </w:r>
      <w:r w:rsidR="00ED0E90" w:rsidRPr="00BA4055">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0F3435" w:rsidRPr="00CB2780" w:rsidRDefault="000F3435" w:rsidP="00285130">
      <w:pPr>
        <w:autoSpaceDE w:val="0"/>
        <w:autoSpaceDN w:val="0"/>
        <w:adjustRightInd w:val="0"/>
        <w:spacing w:after="0" w:line="240" w:lineRule="auto"/>
        <w:ind w:firstLine="709"/>
        <w:jc w:val="center"/>
        <w:rPr>
          <w:rFonts w:ascii="PT Astra Serif" w:hAnsi="PT Astra Serif" w:cs="Times New Roman"/>
          <w:b/>
          <w:color w:val="FF0000"/>
          <w:sz w:val="28"/>
          <w:szCs w:val="28"/>
        </w:rPr>
      </w:pPr>
    </w:p>
    <w:p w:rsidR="00692D8A" w:rsidRPr="00E04ADD" w:rsidRDefault="000D6158" w:rsidP="00692D8A">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2.14. </w:t>
      </w:r>
      <w:r w:rsidR="00692D8A" w:rsidRPr="00692D8A">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692D8A" w:rsidRPr="00692D8A">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692D8A" w:rsidRPr="00692D8A">
        <w:rPr>
          <w:rFonts w:ascii="PT Astra Serif" w:hAnsi="PT Astra Serif" w:cs="Times New Roman"/>
          <w:b/>
          <w:sz w:val="28"/>
          <w:szCs w:val="28"/>
        </w:rPr>
        <w:t xml:space="preserve"> размещению и оформлению визуальной, текстовой и мультимедийной информации </w:t>
      </w:r>
      <w:r w:rsidR="00692D8A" w:rsidRPr="00E04ADD">
        <w:rPr>
          <w:rFonts w:ascii="PT Astra Serif" w:hAnsi="PT Astra Serif" w:cs="Times New Roman"/>
          <w:b/>
          <w:sz w:val="28"/>
          <w:szCs w:val="28"/>
        </w:rPr>
        <w:t>о порядке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1</w:t>
      </w:r>
      <w:r w:rsidRPr="00BA4055">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sidRPr="00BA4055">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2</w:t>
      </w:r>
      <w:r w:rsidRPr="00BA4055">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3</w:t>
      </w:r>
      <w:r w:rsidRPr="00BA4055">
        <w:rPr>
          <w:rFonts w:ascii="PT Astra Serif" w:eastAsia="Times New Roman" w:hAnsi="PT Astra Serif" w:cs="Times New Roman"/>
          <w:sz w:val="28"/>
          <w:szCs w:val="28"/>
        </w:rPr>
        <w:t>. Для людей с ограниченными возможностями должны быть предусмотрены:</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возможность беспрепятственного входа в помещения и выхода из них;</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1B45C4" w:rsidRPr="00BA4055">
        <w:rPr>
          <w:rFonts w:ascii="PT Astra Serif" w:eastAsia="Times New Roman" w:hAnsi="PT Astra Serif" w:cs="Times New Roman"/>
          <w:sz w:val="28"/>
          <w:szCs w:val="28"/>
        </w:rPr>
        <w:t>ассистивных</w:t>
      </w:r>
      <w:proofErr w:type="spellEnd"/>
      <w:r w:rsidR="001B45C4" w:rsidRPr="00BA4055">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w:t>
      </w:r>
      <w:r w:rsidR="001B45C4" w:rsidRPr="00BA4055">
        <w:rPr>
          <w:rFonts w:ascii="PT Astra Serif" w:eastAsia="Times New Roman" w:hAnsi="PT Astra Serif"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4</w:t>
      </w:r>
      <w:r w:rsidRPr="00BA4055">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B45C4" w:rsidRPr="00BA4055" w:rsidRDefault="001B45C4" w:rsidP="001B45C4">
      <w:pPr>
        <w:pStyle w:val="ConsPlusNormal"/>
        <w:ind w:firstLine="708"/>
        <w:jc w:val="both"/>
        <w:rPr>
          <w:rFonts w:ascii="PT Astra Serif" w:hAnsi="PT Astra Serif" w:cs="Times New Roman"/>
          <w:sz w:val="28"/>
          <w:szCs w:val="28"/>
        </w:rPr>
      </w:pPr>
      <w:r w:rsidRPr="00BA4055">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5</w:t>
      </w:r>
      <w:r w:rsidRPr="00BA4055">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6</w:t>
      </w:r>
      <w:r w:rsidRPr="00BA4055">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7</w:t>
      </w:r>
      <w:r w:rsidRPr="00BA4055">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номера кабинета;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1B45C4" w:rsidRPr="00BA4055" w:rsidRDefault="001B45C4" w:rsidP="001B45C4">
      <w:pPr>
        <w:tabs>
          <w:tab w:val="left" w:pos="993"/>
        </w:tabs>
        <w:spacing w:after="0" w:line="240" w:lineRule="auto"/>
        <w:ind w:firstLine="709"/>
        <w:contextualSpacing/>
        <w:jc w:val="both"/>
        <w:rPr>
          <w:rFonts w:ascii="PT Astra Serif" w:hAnsi="PT Astra Serif" w:cs="Times New Roman"/>
          <w:sz w:val="28"/>
          <w:szCs w:val="28"/>
        </w:rPr>
      </w:pPr>
      <w:r w:rsidRPr="00BA4055">
        <w:rPr>
          <w:rFonts w:ascii="PT Astra Serif" w:hAnsi="PT Astra Serif" w:cs="Times New Roman"/>
          <w:sz w:val="28"/>
          <w:szCs w:val="28"/>
        </w:rPr>
        <w:t>- времени перерыва на обед, технического перерыва.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8</w:t>
      </w:r>
      <w:r w:rsidRPr="00BA4055">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9</w:t>
      </w:r>
      <w:r w:rsidRPr="00BA4055">
        <w:rPr>
          <w:rFonts w:ascii="PT Astra Serif" w:hAnsi="PT Astra Serif" w:cs="Times New Roman"/>
          <w:sz w:val="28"/>
          <w:szCs w:val="28"/>
        </w:rPr>
        <w:t xml:space="preserve">.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w:t>
      </w:r>
      <w:r w:rsidRPr="00BA4055">
        <w:rPr>
          <w:rFonts w:ascii="PT Astra Serif" w:hAnsi="PT Astra Serif" w:cs="Times New Roman"/>
          <w:sz w:val="28"/>
          <w:szCs w:val="28"/>
        </w:rPr>
        <w:lastRenderedPageBreak/>
        <w:t>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1B45C4" w:rsidRPr="00D56E4B" w:rsidRDefault="00025F78" w:rsidP="001B45C4">
      <w:pPr>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40</w:t>
      </w:r>
      <w:r w:rsidR="001B45C4" w:rsidRPr="00BA4055">
        <w:rPr>
          <w:rFonts w:ascii="PT Astra Serif" w:hAnsi="PT Astra Serif" w:cs="Times New Roman"/>
          <w:sz w:val="28"/>
          <w:szCs w:val="28"/>
        </w:rPr>
        <w:t xml:space="preserve">. Помещения МФЦ оборудуются согласно требованиям </w:t>
      </w:r>
      <w:r w:rsidR="008C7A15">
        <w:rPr>
          <w:rFonts w:ascii="PT Astra Serif" w:hAnsi="PT Astra Serif" w:cs="Times New Roman"/>
          <w:sz w:val="28"/>
          <w:szCs w:val="28"/>
        </w:rPr>
        <w:t>п</w:t>
      </w:r>
      <w:r w:rsidR="001B45C4" w:rsidRPr="00BA4055">
        <w:rPr>
          <w:rFonts w:ascii="PT Astra Serif" w:hAnsi="PT Astra Serif" w:cs="Times New Roman"/>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8164D8" w:rsidRPr="00BA4055" w:rsidRDefault="000D6158" w:rsidP="008164D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2.15. </w:t>
      </w:r>
      <w:r w:rsidR="008164D8" w:rsidRPr="00BA4055">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rsidR="00377900" w:rsidRPr="00E04ADD" w:rsidRDefault="00377900" w:rsidP="00285130">
      <w:pPr>
        <w:pStyle w:val="ConsPlusNormal"/>
        <w:ind w:firstLine="709"/>
        <w:outlineLvl w:val="2"/>
        <w:rPr>
          <w:rFonts w:ascii="PT Astra Serif" w:hAnsi="PT Astra Serif" w:cs="Times New Roman"/>
          <w:b/>
          <w:sz w:val="28"/>
          <w:szCs w:val="28"/>
        </w:rPr>
      </w:pP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1</w:t>
      </w:r>
      <w:r w:rsidRPr="00BA4055">
        <w:rPr>
          <w:rFonts w:ascii="PT Astra Serif" w:hAnsi="PT Astra Serif" w:cs="Times New Roman"/>
          <w:sz w:val="28"/>
          <w:szCs w:val="28"/>
        </w:rPr>
        <w:t>. Показателями доступности и качества муниципальной услуги являются:</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1) качество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ПД = КП / (КП + КН)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КН - количество жалоб на неисполнение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2) доступность и своевременность предоставления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ПК = К1 / (К1 + К2 + К3)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lastRenderedPageBreak/>
        <w:t>4</w:t>
      </w:r>
      <w:r w:rsidR="00FC49F1">
        <w:rPr>
          <w:rFonts w:ascii="PT Astra Serif" w:hAnsi="PT Astra Serif" w:cs="Times New Roman"/>
          <w:sz w:val="28"/>
          <w:szCs w:val="28"/>
        </w:rPr>
        <w:t>2</w:t>
      </w:r>
      <w:r w:rsidRPr="00BA4055">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8164D8"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3</w:t>
      </w:r>
      <w:r w:rsidRPr="00BA4055">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w:t>
      </w:r>
      <w:r w:rsidR="00692D8A">
        <w:rPr>
          <w:rFonts w:ascii="PT Astra Serif" w:hAnsi="PT Astra Serif" w:cs="Times New Roman"/>
          <w:sz w:val="28"/>
          <w:szCs w:val="28"/>
        </w:rPr>
        <w:t>МФЦ</w:t>
      </w:r>
      <w:r w:rsidRPr="00BA4055">
        <w:rPr>
          <w:rFonts w:ascii="PT Astra Serif" w:hAnsi="PT Astra Serif" w:cs="Times New Roman"/>
          <w:sz w:val="28"/>
          <w:szCs w:val="28"/>
        </w:rPr>
        <w:t xml:space="preserve"> (в том числе в полном объеме).</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B510B1" w:rsidRPr="001645B3" w:rsidRDefault="000D6158" w:rsidP="00B510B1">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2.16. </w:t>
      </w:r>
      <w:r w:rsidR="00B510B1" w:rsidRPr="001645B3">
        <w:rPr>
          <w:rFonts w:ascii="PT Astra Serif" w:hAnsi="PT Astra Serif" w:cs="Times New Roman"/>
          <w:b/>
          <w:sz w:val="28"/>
          <w:szCs w:val="28"/>
        </w:rPr>
        <w:t>Иные требования, в том числе учитывающие особенности</w:t>
      </w:r>
    </w:p>
    <w:p w:rsidR="00B510B1" w:rsidRPr="001645B3"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 xml:space="preserve">предоставления </w:t>
      </w:r>
      <w:r>
        <w:rPr>
          <w:rFonts w:ascii="PT Astra Serif" w:hAnsi="PT Astra Serif" w:cs="Times New Roman"/>
          <w:b/>
          <w:sz w:val="28"/>
          <w:szCs w:val="28"/>
        </w:rPr>
        <w:t xml:space="preserve">муниципальной </w:t>
      </w:r>
      <w:r w:rsidRPr="001645B3">
        <w:rPr>
          <w:rFonts w:ascii="PT Astra Serif" w:hAnsi="PT Astra Serif" w:cs="Times New Roman"/>
          <w:b/>
          <w:sz w:val="28"/>
          <w:szCs w:val="28"/>
        </w:rPr>
        <w:t>услуги по экстерриториальному</w:t>
      </w:r>
    </w:p>
    <w:p w:rsidR="00B510B1"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принципу (в случ</w:t>
      </w:r>
      <w:r>
        <w:rPr>
          <w:rFonts w:ascii="PT Astra Serif" w:hAnsi="PT Astra Serif" w:cs="Times New Roman"/>
          <w:b/>
          <w:sz w:val="28"/>
          <w:szCs w:val="28"/>
        </w:rPr>
        <w:t xml:space="preserve">ае, если государственная услуга </w:t>
      </w:r>
      <w:r w:rsidRPr="001645B3">
        <w:rPr>
          <w:rFonts w:ascii="PT Astra Serif" w:hAnsi="PT Astra Serif" w:cs="Times New Roman"/>
          <w:b/>
          <w:sz w:val="28"/>
          <w:szCs w:val="28"/>
        </w:rPr>
        <w:t>предоставляется п</w:t>
      </w:r>
      <w:r>
        <w:rPr>
          <w:rFonts w:ascii="PT Astra Serif" w:hAnsi="PT Astra Serif" w:cs="Times New Roman"/>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cs="Times New Roman"/>
          <w:b/>
          <w:sz w:val="28"/>
          <w:szCs w:val="28"/>
        </w:rPr>
        <w:t>в электронной форме</w:t>
      </w:r>
    </w:p>
    <w:p w:rsidR="00564409" w:rsidRPr="00E04ADD" w:rsidRDefault="00564409" w:rsidP="00285130">
      <w:pPr>
        <w:spacing w:after="0" w:line="240" w:lineRule="auto"/>
        <w:ind w:firstLine="709"/>
        <w:jc w:val="center"/>
        <w:rPr>
          <w:rFonts w:ascii="PT Astra Serif" w:hAnsi="PT Astra Serif" w:cs="Times New Roman"/>
          <w:b/>
          <w:sz w:val="28"/>
          <w:szCs w:val="28"/>
        </w:rPr>
      </w:pPr>
    </w:p>
    <w:p w:rsidR="00B510B1" w:rsidRPr="00BA4055" w:rsidRDefault="00B510B1" w:rsidP="00B510B1">
      <w:pPr>
        <w:tabs>
          <w:tab w:val="left" w:pos="567"/>
        </w:tabs>
        <w:spacing w:after="0" w:line="240" w:lineRule="auto"/>
        <w:ind w:firstLine="709"/>
        <w:jc w:val="both"/>
        <w:rPr>
          <w:rFonts w:ascii="PT Astra Serif" w:eastAsia="Times New Roman" w:hAnsi="PT Astra Serif" w:cs="Times New Roman"/>
          <w:sz w:val="28"/>
          <w:szCs w:val="28"/>
        </w:rPr>
      </w:pPr>
      <w:bookmarkStart w:id="1" w:name="sub_41"/>
      <w:r w:rsidRPr="00BA4055">
        <w:rPr>
          <w:rFonts w:ascii="PT Astra Serif" w:eastAsia="Times New Roman" w:hAnsi="PT Astra Serif" w:cs="Times New Roman"/>
          <w:sz w:val="28"/>
          <w:szCs w:val="28"/>
        </w:rPr>
        <w:t>4</w:t>
      </w:r>
      <w:r w:rsidR="00FC49F1">
        <w:rPr>
          <w:rFonts w:ascii="PT Astra Serif" w:eastAsia="Times New Roman" w:hAnsi="PT Astra Serif" w:cs="Times New Roman"/>
          <w:sz w:val="28"/>
          <w:szCs w:val="28"/>
        </w:rPr>
        <w:t>4</w:t>
      </w:r>
      <w:r w:rsidRPr="00BA4055">
        <w:rPr>
          <w:rFonts w:ascii="PT Astra Serif" w:eastAsia="Times New Roman" w:hAnsi="PT Astra Serif" w:cs="Times New Roman"/>
          <w:sz w:val="28"/>
          <w:szCs w:val="28"/>
        </w:rPr>
        <w:t xml:space="preserve">. </w:t>
      </w:r>
      <w:r w:rsidR="00FC49F1">
        <w:rPr>
          <w:rFonts w:ascii="PT Astra Serif" w:eastAsia="Calibri" w:hAnsi="PT Astra Serif"/>
          <w:bCs/>
          <w:sz w:val="28"/>
          <w:szCs w:val="28"/>
        </w:rPr>
        <w:t>Заявление</w:t>
      </w:r>
      <w:r>
        <w:rPr>
          <w:rFonts w:ascii="PT Astra Serif" w:eastAsia="Calibri" w:hAnsi="PT Astra Serif"/>
          <w:bCs/>
          <w:sz w:val="28"/>
          <w:szCs w:val="28"/>
        </w:rPr>
        <w:t xml:space="preserve"> </w:t>
      </w:r>
      <w:r w:rsidRPr="00BA4055">
        <w:rPr>
          <w:rFonts w:ascii="PT Astra Serif" w:eastAsia="Calibri" w:hAnsi="PT Astra Serif"/>
          <w:bCs/>
          <w:sz w:val="28"/>
          <w:szCs w:val="28"/>
        </w:rPr>
        <w:t>мо</w:t>
      </w:r>
      <w:r>
        <w:rPr>
          <w:rFonts w:ascii="PT Astra Serif" w:eastAsia="Calibri" w:hAnsi="PT Astra Serif"/>
          <w:bCs/>
          <w:sz w:val="28"/>
          <w:szCs w:val="28"/>
        </w:rPr>
        <w:t>жет</w:t>
      </w:r>
      <w:r w:rsidRPr="00BA4055">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BA4055">
        <w:rPr>
          <w:rFonts w:ascii="PT Astra Serif" w:eastAsia="Calibri" w:hAnsi="PT Astra Serif"/>
          <w:bCs/>
          <w:sz w:val="28"/>
          <w:szCs w:val="28"/>
        </w:rPr>
        <w:t xml:space="preserve"> в электронной форме через ЕПГУ, РПГУ.</w:t>
      </w:r>
    </w:p>
    <w:bookmarkEnd w:id="1"/>
    <w:p w:rsidR="00B510B1" w:rsidRPr="00BA4055" w:rsidRDefault="00B510B1" w:rsidP="00B510B1">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BA4055">
        <w:rPr>
          <w:rFonts w:ascii="PT Astra Serif" w:eastAsiaTheme="minorHAnsi" w:hAnsi="PT Astra Serif" w:cs="Times New Roman"/>
          <w:bCs/>
          <w:iCs/>
          <w:sz w:val="28"/>
          <w:szCs w:val="28"/>
          <w:lang w:eastAsia="en-US"/>
        </w:rPr>
        <w:t>4</w:t>
      </w:r>
      <w:r w:rsidR="00FC49F1">
        <w:rPr>
          <w:rFonts w:ascii="PT Astra Serif" w:eastAsiaTheme="minorHAnsi" w:hAnsi="PT Astra Serif" w:cs="Times New Roman"/>
          <w:bCs/>
          <w:iCs/>
          <w:sz w:val="28"/>
          <w:szCs w:val="28"/>
          <w:lang w:eastAsia="en-US"/>
        </w:rPr>
        <w:t>5</w:t>
      </w:r>
      <w:r w:rsidRPr="00BA4055">
        <w:rPr>
          <w:rFonts w:ascii="PT Astra Serif" w:eastAsiaTheme="minorHAnsi" w:hAnsi="PT Astra Serif" w:cs="Times New Roman"/>
          <w:bCs/>
          <w:iCs/>
          <w:sz w:val="28"/>
          <w:szCs w:val="28"/>
          <w:lang w:eastAsia="en-US"/>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cs="Times New Roman"/>
          <w:bCs/>
          <w:iCs/>
          <w:sz w:val="28"/>
          <w:szCs w:val="28"/>
          <w:lang w:eastAsia="en-US"/>
        </w:rPr>
        <w:t>.</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6</w:t>
      </w:r>
      <w:r w:rsidRPr="00BA4055">
        <w:rPr>
          <w:rFonts w:ascii="PT Astra Serif" w:hAnsi="PT Astra Serif" w:cs="Times New Roman"/>
          <w:sz w:val="28"/>
          <w:szCs w:val="28"/>
        </w:rPr>
        <w:t xml:space="preserve">. Сведения о муниципальной услуге размещаются на ЕПГУ, РПГУ в порядке, установленном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7</w:t>
      </w:r>
      <w:r w:rsidRPr="00BA4055">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B510B1" w:rsidRPr="00D56E4B" w:rsidRDefault="00B510B1" w:rsidP="00B510B1">
      <w:pPr>
        <w:widowControl w:val="0"/>
        <w:autoSpaceDE w:val="0"/>
        <w:autoSpaceDN w:val="0"/>
        <w:adjustRightInd w:val="0"/>
        <w:spacing w:after="0" w:line="240" w:lineRule="auto"/>
        <w:ind w:firstLine="709"/>
        <w:jc w:val="both"/>
        <w:rPr>
          <w:rFonts w:ascii="PT Astra Serif" w:hAnsi="PT Astra Serif" w:cs="Times New Roman"/>
        </w:rPr>
      </w:pPr>
      <w:r w:rsidRPr="00BA4055">
        <w:rPr>
          <w:rFonts w:ascii="PT Astra Serif" w:hAnsi="PT Astra Serif" w:cs="Times New Roman"/>
          <w:sz w:val="28"/>
          <w:szCs w:val="28"/>
        </w:rPr>
        <w:t>4</w:t>
      </w:r>
      <w:r w:rsidR="00FC49F1">
        <w:rPr>
          <w:rFonts w:ascii="PT Astra Serif" w:hAnsi="PT Astra Serif" w:cs="Times New Roman"/>
          <w:sz w:val="28"/>
          <w:szCs w:val="28"/>
        </w:rPr>
        <w:t>8</w:t>
      </w:r>
      <w:r w:rsidRPr="00BA4055">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E81656" w:rsidRPr="00E04ADD" w:rsidRDefault="00E81656" w:rsidP="00CC717F">
      <w:pPr>
        <w:tabs>
          <w:tab w:val="left" w:pos="567"/>
          <w:tab w:val="left" w:pos="993"/>
        </w:tabs>
        <w:spacing w:after="0" w:line="240" w:lineRule="auto"/>
        <w:ind w:firstLine="709"/>
        <w:jc w:val="both"/>
        <w:rPr>
          <w:rFonts w:ascii="PT Astra Serif" w:hAnsi="PT Astra Serif" w:cs="Times New Roman"/>
          <w:sz w:val="28"/>
          <w:szCs w:val="28"/>
        </w:rPr>
      </w:pPr>
    </w:p>
    <w:p w:rsidR="00E20D0B"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lang w:val="en-US"/>
        </w:rPr>
        <w:t>III</w:t>
      </w:r>
      <w:r w:rsidRPr="00E04ADD">
        <w:rPr>
          <w:rFonts w:ascii="PT Astra Serif" w:hAnsi="PT Astra Serif" w:cs="Times New Roman"/>
          <w:b/>
          <w:sz w:val="28"/>
          <w:szCs w:val="28"/>
        </w:rPr>
        <w:t xml:space="preserve">. Состав, последовательность и сроки выполнения </w:t>
      </w:r>
    </w:p>
    <w:p w:rsidR="006F2F93" w:rsidRPr="00E04ADD"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057B17" w:rsidRPr="00E04ADD">
        <w:rPr>
          <w:rFonts w:ascii="PT Astra Serif" w:hAnsi="PT Astra Serif" w:cs="Times New Roman"/>
          <w:b/>
          <w:sz w:val="28"/>
          <w:szCs w:val="28"/>
        </w:rPr>
        <w:t>(действий) в</w:t>
      </w:r>
      <w:r w:rsidR="00AF6F40">
        <w:rPr>
          <w:rFonts w:ascii="PT Astra Serif" w:hAnsi="PT Astra Serif" w:cs="Times New Roman"/>
          <w:b/>
          <w:sz w:val="28"/>
          <w:szCs w:val="28"/>
        </w:rPr>
        <w:t xml:space="preserve"> </w:t>
      </w:r>
      <w:r w:rsidR="00057B17" w:rsidRPr="00E04ADD">
        <w:rPr>
          <w:rFonts w:ascii="PT Astra Serif" w:hAnsi="PT Astra Serif" w:cs="Times New Roman"/>
          <w:b/>
          <w:sz w:val="28"/>
          <w:szCs w:val="28"/>
        </w:rPr>
        <w:t>электронной форме</w:t>
      </w:r>
    </w:p>
    <w:p w:rsidR="00057B17" w:rsidRPr="00E04ADD" w:rsidRDefault="00057B17" w:rsidP="00CC717F">
      <w:pPr>
        <w:pStyle w:val="ConsPlusNormal"/>
        <w:ind w:firstLine="709"/>
        <w:outlineLvl w:val="1"/>
        <w:rPr>
          <w:rFonts w:ascii="PT Astra Serif" w:hAnsi="PT Astra Serif" w:cs="Times New Roman"/>
          <w:b/>
          <w:sz w:val="28"/>
          <w:szCs w:val="28"/>
        </w:rPr>
      </w:pPr>
    </w:p>
    <w:p w:rsidR="00E81656" w:rsidRPr="00E04ADD" w:rsidRDefault="000D6158" w:rsidP="000D65E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3.1. </w:t>
      </w:r>
      <w:r w:rsidR="00E81656" w:rsidRPr="00E04ADD">
        <w:rPr>
          <w:rFonts w:ascii="PT Astra Serif" w:hAnsi="PT Astra Serif" w:cs="Times New Roman"/>
          <w:b/>
          <w:sz w:val="28"/>
          <w:szCs w:val="28"/>
        </w:rPr>
        <w:t>Перечень административных процедур</w:t>
      </w:r>
    </w:p>
    <w:p w:rsidR="00057B17" w:rsidRPr="00E04ADD" w:rsidRDefault="00057B17" w:rsidP="00057B17">
      <w:pPr>
        <w:autoSpaceDE w:val="0"/>
        <w:autoSpaceDN w:val="0"/>
        <w:adjustRightInd w:val="0"/>
        <w:spacing w:after="0" w:line="240" w:lineRule="auto"/>
        <w:ind w:firstLine="709"/>
        <w:jc w:val="center"/>
        <w:rPr>
          <w:rFonts w:ascii="PT Astra Serif" w:hAnsi="PT Astra Serif" w:cs="Times New Roman"/>
          <w:b/>
          <w:sz w:val="28"/>
          <w:szCs w:val="28"/>
        </w:rPr>
      </w:pPr>
    </w:p>
    <w:p w:rsidR="00BB3A11" w:rsidRPr="00BA4055" w:rsidRDefault="00BB3A11" w:rsidP="00BB3A11">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w:t>
      </w:r>
      <w:r w:rsidR="00FC49F1">
        <w:rPr>
          <w:rFonts w:ascii="PT Astra Serif" w:hAnsi="PT Astra Serif" w:cs="Times New Roman"/>
          <w:sz w:val="28"/>
          <w:szCs w:val="28"/>
        </w:rPr>
        <w:t>9</w:t>
      </w:r>
      <w:r w:rsidR="00E81656" w:rsidRPr="00E04ADD">
        <w:rPr>
          <w:rFonts w:ascii="PT Astra Serif" w:hAnsi="PT Astra Serif" w:cs="Times New Roman"/>
          <w:sz w:val="28"/>
          <w:szCs w:val="28"/>
        </w:rPr>
        <w:t xml:space="preserve">. </w:t>
      </w:r>
      <w:r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BB3A11"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 xml:space="preserve">1) прием и регистрация </w:t>
      </w:r>
      <w:r w:rsidR="001D1896">
        <w:rPr>
          <w:rFonts w:ascii="PT Astra Serif" w:hAnsi="PT Astra Serif" w:cs="Times New Roman"/>
          <w:sz w:val="28"/>
          <w:szCs w:val="28"/>
        </w:rPr>
        <w:t xml:space="preserve">заявления и </w:t>
      </w:r>
      <w:r w:rsidRPr="00BA4055">
        <w:rPr>
          <w:rFonts w:ascii="PT Astra Serif" w:hAnsi="PT Astra Serif" w:cs="Times New Roman"/>
          <w:sz w:val="28"/>
          <w:szCs w:val="28"/>
        </w:rPr>
        <w:t xml:space="preserve">документов, необходимых для предоставления муниципальной услуги; </w:t>
      </w:r>
    </w:p>
    <w:p w:rsidR="001D1896" w:rsidRDefault="001D1896" w:rsidP="00AF53F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xml:space="preserve">) рассмотрение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rsidR="001D1896" w:rsidRDefault="00AF53F6" w:rsidP="001D189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1D1896">
        <w:rPr>
          <w:rFonts w:ascii="PT Astra Serif" w:hAnsi="PT Astra Serif" w:cs="Times New Roman"/>
          <w:sz w:val="28"/>
          <w:szCs w:val="28"/>
        </w:rPr>
        <w:t>) выдача заявителю документов по результатам предоставления муниципальной услуги.</w:t>
      </w:r>
    </w:p>
    <w:p w:rsidR="00222525" w:rsidRDefault="00222525" w:rsidP="000D6158">
      <w:pPr>
        <w:autoSpaceDE w:val="0"/>
        <w:autoSpaceDN w:val="0"/>
        <w:adjustRightInd w:val="0"/>
        <w:spacing w:after="0" w:line="240" w:lineRule="auto"/>
        <w:jc w:val="both"/>
        <w:rPr>
          <w:rFonts w:ascii="PT Astra Serif" w:hAnsi="PT Astra Serif" w:cs="Times New Roman"/>
          <w:sz w:val="28"/>
          <w:szCs w:val="28"/>
        </w:rPr>
      </w:pPr>
    </w:p>
    <w:p w:rsidR="00BB3A11" w:rsidRDefault="000D6158" w:rsidP="00BB3A11">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3.2. </w:t>
      </w:r>
      <w:r w:rsidR="00BB3A11">
        <w:rPr>
          <w:rFonts w:ascii="PT Astra Serif" w:hAnsi="PT Astra Serif" w:cs="Times New Roman"/>
          <w:b/>
          <w:sz w:val="28"/>
          <w:szCs w:val="28"/>
        </w:rPr>
        <w:t>П</w:t>
      </w:r>
      <w:r w:rsidR="00BB3A11" w:rsidRPr="00B278EB">
        <w:rPr>
          <w:rFonts w:ascii="PT Astra Serif" w:hAnsi="PT Astra Serif" w:cs="Times New Roman"/>
          <w:b/>
          <w:sz w:val="28"/>
          <w:szCs w:val="28"/>
        </w:rPr>
        <w:t xml:space="preserve">рием и регистрация </w:t>
      </w:r>
      <w:r w:rsidR="001D1896">
        <w:rPr>
          <w:rFonts w:ascii="PT Astra Serif" w:hAnsi="PT Astra Serif" w:cs="Times New Roman"/>
          <w:b/>
          <w:sz w:val="28"/>
          <w:szCs w:val="28"/>
        </w:rPr>
        <w:t xml:space="preserve">заявления и </w:t>
      </w:r>
      <w:r w:rsidR="00BB3A11" w:rsidRPr="00B278EB">
        <w:rPr>
          <w:rFonts w:ascii="PT Astra Serif" w:hAnsi="PT Astra Serif" w:cs="Times New Roman"/>
          <w:b/>
          <w:sz w:val="28"/>
          <w:szCs w:val="28"/>
        </w:rPr>
        <w:t>документов, необходимых</w:t>
      </w:r>
    </w:p>
    <w:p w:rsidR="00BB3A11" w:rsidRPr="00B278EB" w:rsidRDefault="00BB3A11" w:rsidP="00BB3A11">
      <w:pPr>
        <w:pStyle w:val="ConsPlusNormal"/>
        <w:ind w:firstLine="0"/>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564409" w:rsidRPr="005F01EB" w:rsidRDefault="00564409" w:rsidP="00057B17">
      <w:pPr>
        <w:pStyle w:val="ConsPlusNormal"/>
        <w:ind w:firstLine="709"/>
        <w:jc w:val="center"/>
        <w:outlineLvl w:val="2"/>
        <w:rPr>
          <w:rFonts w:ascii="PT Astra Serif" w:hAnsi="PT Astra Serif" w:cs="Times New Roman"/>
          <w:b/>
          <w:bCs/>
          <w:sz w:val="28"/>
          <w:szCs w:val="28"/>
        </w:rPr>
      </w:pPr>
    </w:p>
    <w:p w:rsidR="00BB3A11" w:rsidRPr="00BA4055" w:rsidRDefault="001D1896" w:rsidP="00BB3A11">
      <w:pPr>
        <w:pStyle w:val="ConsPlusNormal"/>
        <w:tabs>
          <w:tab w:val="left" w:pos="5387"/>
        </w:tabs>
        <w:ind w:firstLine="709"/>
        <w:jc w:val="both"/>
        <w:outlineLvl w:val="2"/>
        <w:rPr>
          <w:rFonts w:ascii="PT Astra Serif" w:hAnsi="PT Astra Serif" w:cs="Times New Roman"/>
          <w:sz w:val="28"/>
          <w:szCs w:val="28"/>
        </w:rPr>
      </w:pPr>
      <w:r w:rsidRPr="005F01EB">
        <w:rPr>
          <w:rFonts w:ascii="PT Astra Serif" w:hAnsi="PT Astra Serif" w:cs="Times New Roman"/>
          <w:sz w:val="28"/>
          <w:szCs w:val="28"/>
        </w:rPr>
        <w:t>50</w:t>
      </w:r>
      <w:r w:rsidR="00BB3A11" w:rsidRPr="005F01EB">
        <w:rPr>
          <w:rFonts w:ascii="PT Astra Serif" w:hAnsi="PT Astra Serif" w:cs="Times New Roman"/>
          <w:sz w:val="28"/>
          <w:szCs w:val="28"/>
        </w:rPr>
        <w:t xml:space="preserve">. Основанием для начала административной </w:t>
      </w:r>
      <w:r w:rsidR="00BB3A11" w:rsidRPr="00BA4055">
        <w:rPr>
          <w:rFonts w:ascii="PT Astra Serif" w:hAnsi="PT Astra Serif" w:cs="Times New Roman"/>
          <w:sz w:val="28"/>
          <w:szCs w:val="28"/>
        </w:rPr>
        <w:t xml:space="preserve">процедуры является поступление в администрацию, МФЦ </w:t>
      </w:r>
      <w:r>
        <w:rPr>
          <w:rFonts w:ascii="PT Astra Serif" w:hAnsi="PT Astra Serif" w:cs="Times New Roman"/>
          <w:sz w:val="28"/>
          <w:szCs w:val="28"/>
        </w:rPr>
        <w:t xml:space="preserve">заявления и </w:t>
      </w:r>
      <w:r w:rsidR="00BB3A11" w:rsidRPr="00BA4055">
        <w:rPr>
          <w:rFonts w:ascii="PT Astra Serif" w:hAnsi="PT Astra Serif" w:cs="Times New Roman"/>
          <w:sz w:val="28"/>
          <w:szCs w:val="28"/>
        </w:rPr>
        <w:t xml:space="preserve">документов, предусмотренных пунктом </w:t>
      </w:r>
      <w:r w:rsidR="00BB3A11">
        <w:rPr>
          <w:rFonts w:ascii="PT Astra Serif" w:hAnsi="PT Astra Serif" w:cs="Times New Roman"/>
          <w:sz w:val="28"/>
          <w:szCs w:val="28"/>
        </w:rPr>
        <w:t>1</w:t>
      </w:r>
      <w:r>
        <w:rPr>
          <w:rFonts w:ascii="PT Astra Serif" w:hAnsi="PT Astra Serif" w:cs="Times New Roman"/>
          <w:sz w:val="28"/>
          <w:szCs w:val="28"/>
        </w:rPr>
        <w:t>7</w:t>
      </w:r>
      <w:r w:rsidR="00BB3A11"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Pr>
          <w:rFonts w:ascii="PT Astra Serif" w:hAnsi="PT Astra Serif" w:cs="Times New Roman"/>
          <w:sz w:val="28"/>
          <w:szCs w:val="28"/>
        </w:rPr>
        <w:t>18</w:t>
      </w:r>
      <w:r w:rsidR="00BB3A11" w:rsidRPr="00BA4055">
        <w:rPr>
          <w:rFonts w:ascii="PT Astra Serif" w:hAnsi="PT Astra Serif" w:cs="Times New Roman"/>
          <w:sz w:val="28"/>
          <w:szCs w:val="28"/>
        </w:rPr>
        <w:t xml:space="preserve"> настоящего административного регламента.</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1D1896">
        <w:rPr>
          <w:rFonts w:ascii="PT Astra Serif" w:hAnsi="PT Astra Serif" w:cs="Times New Roman"/>
          <w:sz w:val="28"/>
          <w:szCs w:val="28"/>
        </w:rPr>
        <w:t>1</w:t>
      </w:r>
      <w:r w:rsidRPr="00BA4055">
        <w:rPr>
          <w:rFonts w:ascii="PT Astra Serif" w:hAnsi="PT Astra Serif" w:cs="Times New Roman"/>
          <w:sz w:val="28"/>
          <w:szCs w:val="28"/>
        </w:rPr>
        <w:t>. Сотрудник администрации, МФЦ, ответственный за прием и регистрацию корреспонденции, обеспечивает прием и регистрацию</w:t>
      </w:r>
      <w:r w:rsidR="005D607C">
        <w:rPr>
          <w:rFonts w:ascii="PT Astra Serif" w:hAnsi="PT Astra Serif" w:cs="Times New Roman"/>
          <w:sz w:val="28"/>
          <w:szCs w:val="28"/>
        </w:rPr>
        <w:t xml:space="preserve"> заявления и</w:t>
      </w:r>
      <w:r w:rsidRPr="00BA4055">
        <w:rPr>
          <w:rFonts w:ascii="PT Astra Serif" w:hAnsi="PT Astra Serif" w:cs="Times New Roman"/>
          <w:sz w:val="28"/>
          <w:szCs w:val="28"/>
        </w:rPr>
        <w:t xml:space="preserve"> документов в соответствии с правилами делопроизводства в день обращения заявителя.</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2</w:t>
      </w:r>
      <w:r w:rsidRPr="00BA4055">
        <w:rPr>
          <w:rFonts w:ascii="PT Astra Serif" w:hAnsi="PT Astra Serif" w:cs="Times New Roman"/>
          <w:sz w:val="28"/>
          <w:szCs w:val="28"/>
        </w:rPr>
        <w:t xml:space="preserve">. Результатом административной процедуры является прием и регистрация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необходимых для предоставления муниципальной услуги.</w:t>
      </w:r>
    </w:p>
    <w:p w:rsidR="00BB3A11"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3</w:t>
      </w:r>
      <w:r w:rsidRPr="00BA4055">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rsidR="00222525" w:rsidRDefault="00EB33D3" w:rsidP="00222525">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54. Сотрудник</w:t>
      </w:r>
      <w:r w:rsidRPr="00BA4055">
        <w:rPr>
          <w:rFonts w:ascii="PT Astra Serif" w:hAnsi="PT Astra Serif" w:cs="Times New Roman"/>
          <w:sz w:val="28"/>
          <w:szCs w:val="28"/>
        </w:rPr>
        <w:t xml:space="preserve"> администрации, ответственн</w:t>
      </w:r>
      <w:r w:rsidR="003662B1">
        <w:rPr>
          <w:rFonts w:ascii="PT Astra Serif" w:hAnsi="PT Astra Serif" w:cs="Times New Roman"/>
          <w:sz w:val="28"/>
          <w:szCs w:val="28"/>
        </w:rPr>
        <w:t>ый</w:t>
      </w:r>
      <w:r w:rsidRPr="00BA4055">
        <w:rPr>
          <w:rFonts w:ascii="PT Astra Serif" w:hAnsi="PT Astra Serif" w:cs="Times New Roman"/>
          <w:sz w:val="28"/>
          <w:szCs w:val="28"/>
        </w:rPr>
        <w:t xml:space="preserve"> за предоставление муниципальной услуги</w:t>
      </w:r>
      <w:r>
        <w:rPr>
          <w:rFonts w:ascii="PT Astra Serif" w:hAnsi="PT Astra Serif" w:cs="Times New Roman"/>
          <w:sz w:val="28"/>
          <w:szCs w:val="28"/>
        </w:rPr>
        <w:t xml:space="preserve">, является членом комиссии по подготовке проекта правил землепользования и застройки (далее – комиссия) и уполномочен 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w:t>
      </w:r>
      <w:r w:rsidRPr="00EB33D3">
        <w:rPr>
          <w:rFonts w:ascii="PT Astra Serif" w:hAnsi="PT Astra Serif" w:cs="Times New Roman"/>
          <w:sz w:val="28"/>
          <w:szCs w:val="28"/>
        </w:rPr>
        <w:t>предоставлении разрешения</w:t>
      </w:r>
      <w:r w:rsidR="00222525">
        <w:rPr>
          <w:rFonts w:ascii="PT Astra Serif" w:hAnsi="PT Astra Serif" w:cs="Times New Roman"/>
          <w:sz w:val="28"/>
          <w:szCs w:val="28"/>
        </w:rPr>
        <w:t xml:space="preserve"> </w:t>
      </w:r>
      <w:r w:rsidR="00222525" w:rsidRPr="00222525">
        <w:rPr>
          <w:rFonts w:ascii="PT Astra Serif" w:hAnsi="PT Astra Serif" w:cs="Times New Roman"/>
          <w:sz w:val="28"/>
          <w:szCs w:val="28"/>
        </w:rPr>
        <w:t>на условно разрешенный вид использования или об отказе в предоставлении такого разрешения с указанием причин принятого решения</w:t>
      </w:r>
      <w:r w:rsidR="00222525">
        <w:rPr>
          <w:rFonts w:ascii="PT Astra Serif" w:hAnsi="PT Astra Serif" w:cs="Times New Roman"/>
          <w:sz w:val="28"/>
          <w:szCs w:val="28"/>
        </w:rPr>
        <w:t>.</w:t>
      </w:r>
    </w:p>
    <w:p w:rsidR="005D607C" w:rsidRDefault="005D607C" w:rsidP="00BB3A11">
      <w:pPr>
        <w:pStyle w:val="ConsPlusNormal"/>
        <w:tabs>
          <w:tab w:val="left" w:pos="5387"/>
        </w:tabs>
        <w:ind w:firstLine="709"/>
        <w:jc w:val="both"/>
        <w:outlineLvl w:val="2"/>
        <w:rPr>
          <w:rFonts w:ascii="PT Astra Serif" w:hAnsi="PT Astra Serif" w:cs="Times New Roman"/>
          <w:sz w:val="28"/>
          <w:szCs w:val="28"/>
        </w:rPr>
      </w:pPr>
    </w:p>
    <w:p w:rsidR="005D607C" w:rsidRPr="00E43FB3" w:rsidRDefault="000D6158" w:rsidP="005D607C">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3.3. </w:t>
      </w:r>
      <w:r w:rsidR="005D607C">
        <w:rPr>
          <w:rFonts w:ascii="PT Astra Serif" w:hAnsi="PT Astra Serif" w:cs="Times New Roman"/>
          <w:b/>
          <w:sz w:val="28"/>
          <w:szCs w:val="28"/>
        </w:rPr>
        <w:t xml:space="preserve">Рассмотрение заявления и </w:t>
      </w:r>
      <w:r w:rsidR="005D607C" w:rsidRPr="00E43FB3">
        <w:rPr>
          <w:rFonts w:ascii="PT Astra Serif" w:hAnsi="PT Astra Serif" w:cs="Times New Roman"/>
          <w:b/>
          <w:sz w:val="28"/>
          <w:szCs w:val="28"/>
        </w:rPr>
        <w:t>документов, необходимых для предоставления муниципальной услуги</w:t>
      </w:r>
    </w:p>
    <w:p w:rsidR="005D607C" w:rsidRPr="007248BF" w:rsidRDefault="005D607C" w:rsidP="005D607C">
      <w:pPr>
        <w:pStyle w:val="ConsPlusNormal"/>
        <w:jc w:val="both"/>
        <w:rPr>
          <w:rFonts w:ascii="PT Astra Serif" w:hAnsi="PT Astra Serif" w:cs="Times New Roman"/>
          <w:sz w:val="28"/>
          <w:szCs w:val="28"/>
        </w:rPr>
      </w:pPr>
    </w:p>
    <w:p w:rsidR="005D607C" w:rsidRPr="007248BF"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5</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заявления и документов.</w:t>
      </w:r>
    </w:p>
    <w:p w:rsidR="005D607C" w:rsidRPr="00EC4F26"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6</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при получении зарегистрированных заявления и документов в течение одного рабочего </w:t>
      </w:r>
      <w:r w:rsidRPr="00EC4F26">
        <w:rPr>
          <w:rFonts w:ascii="PT Astra Serif" w:hAnsi="PT Astra Serif" w:cs="Times New Roman"/>
          <w:sz w:val="28"/>
          <w:szCs w:val="28"/>
        </w:rPr>
        <w:t>дня со дня приема и регистрации</w:t>
      </w:r>
      <w:r>
        <w:rPr>
          <w:rFonts w:ascii="PT Astra Serif" w:hAnsi="PT Astra Serif" w:cs="Times New Roman"/>
          <w:sz w:val="28"/>
          <w:szCs w:val="28"/>
        </w:rPr>
        <w:t xml:space="preserve"> </w:t>
      </w:r>
      <w:r>
        <w:rPr>
          <w:rFonts w:ascii="PT Astra Serif" w:hAnsi="PT Astra Serif" w:cs="Times New Roman"/>
          <w:sz w:val="28"/>
          <w:szCs w:val="28"/>
        </w:rPr>
        <w:lastRenderedPageBreak/>
        <w:t>заявления и</w:t>
      </w:r>
      <w:r w:rsidRPr="00EC4F26">
        <w:rPr>
          <w:rFonts w:ascii="PT Astra Serif" w:hAnsi="PT Astra Serif" w:cs="Times New Roman"/>
          <w:sz w:val="28"/>
          <w:szCs w:val="28"/>
        </w:rPr>
        <w:t xml:space="preserve">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AF53F6" w:rsidRDefault="005D607C" w:rsidP="005D607C">
      <w:pPr>
        <w:pStyle w:val="ConsPlusNormal"/>
        <w:jc w:val="both"/>
        <w:rPr>
          <w:rFonts w:ascii="PT Astra Serif" w:hAnsi="PT Astra Serif" w:cs="Times New Roman"/>
          <w:sz w:val="28"/>
          <w:szCs w:val="28"/>
        </w:rPr>
      </w:pPr>
      <w:r w:rsidRPr="00EC4F26">
        <w:rPr>
          <w:rFonts w:ascii="PT Astra Serif" w:hAnsi="PT Astra Serif" w:cs="Times New Roman"/>
          <w:sz w:val="28"/>
          <w:szCs w:val="28"/>
        </w:rPr>
        <w:t>5</w:t>
      </w:r>
      <w:r w:rsidR="003662B1">
        <w:rPr>
          <w:rFonts w:ascii="PT Astra Serif" w:hAnsi="PT Astra Serif" w:cs="Times New Roman"/>
          <w:sz w:val="28"/>
          <w:szCs w:val="28"/>
        </w:rPr>
        <w:t>7</w:t>
      </w:r>
      <w:r w:rsidRPr="00EC4F26">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в течение </w:t>
      </w:r>
      <w:r w:rsidR="00AF53F6">
        <w:rPr>
          <w:rFonts w:ascii="PT Astra Serif" w:hAnsi="PT Astra Serif" w:cs="Times New Roman"/>
          <w:sz w:val="28"/>
          <w:szCs w:val="28"/>
        </w:rPr>
        <w:t xml:space="preserve">десяти </w:t>
      </w:r>
      <w:r w:rsidRPr="00EC4F26">
        <w:rPr>
          <w:rFonts w:ascii="PT Astra Serif" w:hAnsi="PT Astra Serif" w:cs="Times New Roman"/>
          <w:sz w:val="28"/>
          <w:szCs w:val="28"/>
        </w:rPr>
        <w:t>рабоч</w:t>
      </w:r>
      <w:r w:rsidR="00AF53F6">
        <w:rPr>
          <w:rFonts w:ascii="PT Astra Serif" w:hAnsi="PT Astra Serif" w:cs="Times New Roman"/>
          <w:sz w:val="28"/>
          <w:szCs w:val="28"/>
        </w:rPr>
        <w:t>их</w:t>
      </w:r>
      <w:r w:rsidRPr="00EC4F26">
        <w:rPr>
          <w:rFonts w:ascii="PT Astra Serif" w:hAnsi="PT Astra Serif" w:cs="Times New Roman"/>
          <w:sz w:val="28"/>
          <w:szCs w:val="28"/>
        </w:rPr>
        <w:t xml:space="preserve"> д</w:t>
      </w:r>
      <w:r w:rsidR="00AF53F6">
        <w:rPr>
          <w:rFonts w:ascii="PT Astra Serif" w:hAnsi="PT Astra Serif" w:cs="Times New Roman"/>
          <w:sz w:val="28"/>
          <w:szCs w:val="28"/>
        </w:rPr>
        <w:t>ней</w:t>
      </w:r>
      <w:r w:rsidRPr="00EC4F26">
        <w:rPr>
          <w:rFonts w:ascii="PT Astra Serif" w:hAnsi="PT Astra Serif" w:cs="Times New Roman"/>
          <w:sz w:val="28"/>
          <w:szCs w:val="28"/>
        </w:rPr>
        <w:t xml:space="preserve"> со дня получения документов (их копий или сведений, содержащихся в них), предусмотренных пунктом 19 настоящего административного регламента</w:t>
      </w:r>
      <w:r w:rsidR="00AF53F6">
        <w:rPr>
          <w:rFonts w:ascii="PT Astra Serif" w:hAnsi="PT Astra Serif" w:cs="Times New Roman"/>
          <w:sz w:val="28"/>
          <w:szCs w:val="28"/>
        </w:rPr>
        <w:t>:</w:t>
      </w:r>
    </w:p>
    <w:p w:rsidR="00887333" w:rsidRDefault="00AF53F6" w:rsidP="005D607C">
      <w:pPr>
        <w:pStyle w:val="ConsPlusNormal"/>
        <w:jc w:val="both"/>
        <w:rPr>
          <w:rFonts w:ascii="PT Astra Serif" w:hAnsi="PT Astra Serif" w:cs="Times New Roman"/>
          <w:sz w:val="28"/>
          <w:szCs w:val="28"/>
        </w:rPr>
      </w:pPr>
      <w:r>
        <w:rPr>
          <w:rFonts w:ascii="PT Astra Serif" w:hAnsi="PT Astra Serif" w:cs="Times New Roman"/>
          <w:sz w:val="28"/>
          <w:szCs w:val="28"/>
        </w:rPr>
        <w:t>-</w:t>
      </w:r>
      <w:r w:rsidR="005D607C">
        <w:rPr>
          <w:rFonts w:ascii="PT Astra Serif" w:hAnsi="PT Astra Serif" w:cs="Times New Roman"/>
          <w:sz w:val="28"/>
          <w:szCs w:val="28"/>
        </w:rPr>
        <w:t xml:space="preserve"> </w:t>
      </w:r>
      <w:r w:rsidR="005D607C" w:rsidRPr="00EC4F26">
        <w:rPr>
          <w:rFonts w:ascii="PT Astra Serif" w:hAnsi="PT Astra Serif" w:cs="Times New Roman"/>
          <w:sz w:val="28"/>
          <w:szCs w:val="28"/>
        </w:rPr>
        <w:t xml:space="preserve">проводит проверку документов, необходимых для предоставления муниципальной услуги, на предмет наличия оснований, предусмотренных </w:t>
      </w:r>
      <w:r w:rsidR="00887333">
        <w:rPr>
          <w:rFonts w:ascii="PT Astra Serif" w:hAnsi="PT Astra Serif" w:cs="Times New Roman"/>
          <w:sz w:val="28"/>
          <w:szCs w:val="28"/>
        </w:rPr>
        <w:t>пунктом 25 настояще</w:t>
      </w:r>
      <w:r>
        <w:rPr>
          <w:rFonts w:ascii="PT Astra Serif" w:hAnsi="PT Astra Serif" w:cs="Times New Roman"/>
          <w:sz w:val="28"/>
          <w:szCs w:val="28"/>
        </w:rPr>
        <w:t>го административного регламента;</w:t>
      </w:r>
    </w:p>
    <w:p w:rsidR="00E651FA" w:rsidRDefault="00E651FA" w:rsidP="00E651FA">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подготавливает проект постановления администрации о предоставлении разрешения </w:t>
      </w:r>
      <w:r w:rsidRPr="00222525">
        <w:rPr>
          <w:rFonts w:ascii="PT Astra Serif" w:hAnsi="PT Astra Serif" w:cs="Times New Roman"/>
          <w:sz w:val="28"/>
          <w:szCs w:val="28"/>
        </w:rPr>
        <w:t xml:space="preserve">на условно разрешенный вид использования </w:t>
      </w:r>
      <w:r>
        <w:rPr>
          <w:rFonts w:ascii="PT Astra Serif" w:hAnsi="PT Astra Serif" w:cs="Times New Roman"/>
          <w:sz w:val="28"/>
          <w:szCs w:val="28"/>
        </w:rPr>
        <w:t>земельного участка или объекта капитального строительства и обеспечивает его направление 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части 11 статьи 39 Градостроительного кодекса Российской Федерации, либо подготавливает проект постановления администрации об отказе в предоставлении муниципальной услуги с указанием причин и обеспечивает его подписание главой администрации;</w:t>
      </w:r>
    </w:p>
    <w:p w:rsidR="00693020" w:rsidRDefault="00AF53F6" w:rsidP="00E651FA">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693020">
        <w:rPr>
          <w:rFonts w:ascii="PT Astra Serif" w:hAnsi="PT Astra Serif" w:cs="Times New Roman"/>
          <w:sz w:val="28"/>
          <w:szCs w:val="28"/>
        </w:rPr>
        <w:t>в</w:t>
      </w:r>
      <w:r w:rsidR="00693020" w:rsidRPr="00693020">
        <w:rPr>
          <w:rFonts w:ascii="PT Astra Serif" w:hAnsi="PT Astra Serif" w:cs="Times New Roman"/>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00693020">
        <w:rPr>
          <w:rFonts w:ascii="PT Astra Serif" w:hAnsi="PT Astra Serif" w:cs="Times New Roman"/>
          <w:sz w:val="28"/>
          <w:szCs w:val="28"/>
        </w:rPr>
        <w:t xml:space="preserve">подготавливает проект постановления администрации о предоставлении разрешения </w:t>
      </w:r>
      <w:r w:rsidR="00693020" w:rsidRPr="00222525">
        <w:rPr>
          <w:rFonts w:ascii="PT Astra Serif" w:hAnsi="PT Astra Serif" w:cs="Times New Roman"/>
          <w:sz w:val="28"/>
          <w:szCs w:val="28"/>
        </w:rPr>
        <w:t xml:space="preserve">на условно разрешенный вид использования </w:t>
      </w:r>
      <w:r w:rsidR="00693020">
        <w:rPr>
          <w:rFonts w:ascii="PT Astra Serif" w:hAnsi="PT Astra Serif" w:cs="Times New Roman"/>
          <w:sz w:val="28"/>
          <w:szCs w:val="28"/>
        </w:rPr>
        <w:t>земельного участка или объекта капитального строительства</w:t>
      </w:r>
      <w:r w:rsidR="00E651FA">
        <w:rPr>
          <w:rFonts w:ascii="PT Astra Serif" w:hAnsi="PT Astra Serif" w:cs="Times New Roman"/>
          <w:sz w:val="28"/>
          <w:szCs w:val="28"/>
        </w:rPr>
        <w:t xml:space="preserve"> и обеспечивает его подписание главой администрации </w:t>
      </w:r>
      <w:r w:rsidR="00693020" w:rsidRPr="00693020">
        <w:rPr>
          <w:rFonts w:ascii="PT Astra Serif" w:hAnsi="PT Astra Serif" w:cs="Times New Roman"/>
          <w:sz w:val="28"/>
          <w:szCs w:val="28"/>
        </w:rPr>
        <w:t>без проведения общественных об</w:t>
      </w:r>
      <w:r w:rsidR="00E651FA">
        <w:rPr>
          <w:rFonts w:ascii="PT Astra Serif" w:hAnsi="PT Astra Serif" w:cs="Times New Roman"/>
          <w:sz w:val="28"/>
          <w:szCs w:val="28"/>
        </w:rPr>
        <w:t xml:space="preserve">суждений или публичных слушаний. </w:t>
      </w:r>
    </w:p>
    <w:p w:rsidR="00EB33D3" w:rsidRDefault="00EB33D3" w:rsidP="006F3C12">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B84501">
        <w:rPr>
          <w:rFonts w:ascii="PT Astra Serif" w:hAnsi="PT Astra Serif" w:cs="Times New Roman"/>
          <w:sz w:val="28"/>
          <w:szCs w:val="28"/>
        </w:rPr>
        <w:t>8</w:t>
      </w:r>
      <w:r>
        <w:rPr>
          <w:rFonts w:ascii="PT Astra Serif" w:hAnsi="PT Astra Serif" w:cs="Times New Roman"/>
          <w:sz w:val="28"/>
          <w:szCs w:val="28"/>
        </w:rPr>
        <w:t xml:space="preserve">. </w:t>
      </w:r>
      <w:r w:rsidR="003662B1" w:rsidRPr="003662B1">
        <w:rPr>
          <w:rFonts w:ascii="PT Astra Serif" w:hAnsi="PT Astra Serif" w:cs="Times New Roman"/>
          <w:sz w:val="28"/>
          <w:szCs w:val="28"/>
        </w:rPr>
        <w:t xml:space="preserve">На основании заключения о результатах общественных обсуждений или публичных слушаний по проекту </w:t>
      </w:r>
      <w:r w:rsidR="003662B1">
        <w:rPr>
          <w:rFonts w:ascii="PT Astra Serif" w:hAnsi="PT Astra Serif" w:cs="Times New Roman"/>
          <w:sz w:val="28"/>
          <w:szCs w:val="28"/>
        </w:rPr>
        <w:t>постановления администрации</w:t>
      </w:r>
      <w:r w:rsidR="003662B1" w:rsidRPr="003662B1">
        <w:rPr>
          <w:rFonts w:ascii="PT Astra Serif" w:hAnsi="PT Astra Serif" w:cs="Times New Roman"/>
          <w:sz w:val="28"/>
          <w:szCs w:val="28"/>
        </w:rPr>
        <w:t xml:space="preserve"> о предоставлении </w:t>
      </w:r>
      <w:r w:rsidR="00693020" w:rsidRPr="00222525">
        <w:rPr>
          <w:rFonts w:ascii="PT Astra Serif" w:hAnsi="PT Astra Serif" w:cs="Times New Roman"/>
          <w:sz w:val="28"/>
          <w:szCs w:val="28"/>
        </w:rPr>
        <w:t xml:space="preserve">разрешения на условно разрешенный вид использования </w:t>
      </w:r>
      <w:r w:rsidR="00693020">
        <w:rPr>
          <w:rFonts w:ascii="PT Astra Serif" w:hAnsi="PT Astra Serif" w:cs="Times New Roman"/>
          <w:sz w:val="28"/>
          <w:szCs w:val="28"/>
        </w:rPr>
        <w:t xml:space="preserve">земельного участка или объекта капитального строительства </w:t>
      </w:r>
      <w:r w:rsidR="003662B1">
        <w:rPr>
          <w:rFonts w:ascii="PT Astra Serif" w:hAnsi="PT Astra Serif" w:cs="Times New Roman"/>
          <w:sz w:val="28"/>
          <w:szCs w:val="28"/>
        </w:rPr>
        <w:t>сотрудник администрации, ответственный за предоставление муниципальной услуги,</w:t>
      </w:r>
      <w:r w:rsidR="003662B1" w:rsidRPr="003662B1">
        <w:rPr>
          <w:rFonts w:ascii="PT Astra Serif" w:hAnsi="PT Astra Serif" w:cs="Times New Roman"/>
          <w:sz w:val="28"/>
          <w:szCs w:val="28"/>
        </w:rPr>
        <w:t xml:space="preserve"> в </w:t>
      </w:r>
      <w:r w:rsidR="003662B1" w:rsidRPr="003662B1">
        <w:rPr>
          <w:rFonts w:ascii="PT Astra Serif" w:hAnsi="PT Astra Serif" w:cs="Times New Roman"/>
          <w:sz w:val="28"/>
          <w:szCs w:val="28"/>
        </w:rPr>
        <w:lastRenderedPageBreak/>
        <w:t xml:space="preserve">течение </w:t>
      </w:r>
      <w:r w:rsidR="00AF53F6">
        <w:rPr>
          <w:rFonts w:ascii="PT Astra Serif" w:hAnsi="PT Astra Serif" w:cs="Times New Roman"/>
          <w:sz w:val="28"/>
          <w:szCs w:val="28"/>
        </w:rPr>
        <w:t>трех</w:t>
      </w:r>
      <w:r w:rsidR="003662B1" w:rsidRPr="003662B1">
        <w:rPr>
          <w:rFonts w:ascii="PT Astra Serif" w:hAnsi="PT Astra Serif" w:cs="Times New Roman"/>
          <w:sz w:val="28"/>
          <w:szCs w:val="28"/>
        </w:rPr>
        <w:t xml:space="preserve"> рабоч</w:t>
      </w:r>
      <w:r w:rsidR="00AF53F6">
        <w:rPr>
          <w:rFonts w:ascii="PT Astra Serif" w:hAnsi="PT Astra Serif" w:cs="Times New Roman"/>
          <w:sz w:val="28"/>
          <w:szCs w:val="28"/>
        </w:rPr>
        <w:t>их</w:t>
      </w:r>
      <w:r w:rsidR="003662B1" w:rsidRPr="003662B1">
        <w:rPr>
          <w:rFonts w:ascii="PT Astra Serif" w:hAnsi="PT Astra Serif" w:cs="Times New Roman"/>
          <w:sz w:val="28"/>
          <w:szCs w:val="28"/>
        </w:rPr>
        <w:t xml:space="preserve"> д</w:t>
      </w:r>
      <w:r w:rsidR="00AF53F6">
        <w:rPr>
          <w:rFonts w:ascii="PT Astra Serif" w:hAnsi="PT Astra Serif" w:cs="Times New Roman"/>
          <w:sz w:val="28"/>
          <w:szCs w:val="28"/>
        </w:rPr>
        <w:t>ней</w:t>
      </w:r>
      <w:r w:rsidR="003662B1" w:rsidRPr="003662B1">
        <w:rPr>
          <w:rFonts w:ascii="PT Astra Serif" w:hAnsi="PT Astra Serif" w:cs="Times New Roman"/>
          <w:sz w:val="28"/>
          <w:szCs w:val="28"/>
        </w:rPr>
        <w:t xml:space="preserve"> со дня окончания таких обсуждений или слушаний осуществляет подготовку рекомендаций </w:t>
      </w:r>
      <w:r w:rsidR="003662B1">
        <w:rPr>
          <w:rFonts w:ascii="PT Astra Serif" w:hAnsi="PT Astra Serif" w:cs="Times New Roman"/>
          <w:sz w:val="28"/>
          <w:szCs w:val="28"/>
        </w:rPr>
        <w:t xml:space="preserve">комиссии </w:t>
      </w:r>
      <w:r w:rsidR="003662B1" w:rsidRPr="003662B1">
        <w:rPr>
          <w:rFonts w:ascii="PT Astra Serif" w:hAnsi="PT Astra Serif" w:cs="Times New Roman"/>
          <w:sz w:val="28"/>
          <w:szCs w:val="28"/>
        </w:rPr>
        <w:t>о предоставлении такого разрешения или об отказе в предоставлении такого разрешения с указанием причин принятого решения</w:t>
      </w:r>
      <w:r w:rsidR="003662B1">
        <w:rPr>
          <w:rFonts w:ascii="PT Astra Serif" w:hAnsi="PT Astra Serif" w:cs="Times New Roman"/>
          <w:sz w:val="28"/>
          <w:szCs w:val="28"/>
        </w:rPr>
        <w:t xml:space="preserve">, а также проект постановления администрации о предоставлении </w:t>
      </w:r>
      <w:r w:rsidR="006F3C12">
        <w:rPr>
          <w:rFonts w:ascii="PT Astra Serif" w:hAnsi="PT Astra Serif" w:cs="Times New Roman"/>
          <w:sz w:val="28"/>
          <w:szCs w:val="28"/>
        </w:rPr>
        <w:t xml:space="preserve">такого </w:t>
      </w:r>
      <w:r w:rsidR="003662B1" w:rsidRPr="003662B1">
        <w:rPr>
          <w:rFonts w:ascii="PT Astra Serif" w:hAnsi="PT Astra Serif" w:cs="Times New Roman"/>
          <w:sz w:val="28"/>
          <w:szCs w:val="28"/>
        </w:rPr>
        <w:t xml:space="preserve">разрешения </w:t>
      </w:r>
      <w:r w:rsidR="003662B1">
        <w:rPr>
          <w:rFonts w:ascii="PT Astra Serif" w:hAnsi="PT Astra Serif" w:cs="Times New Roman"/>
          <w:sz w:val="28"/>
          <w:szCs w:val="28"/>
        </w:rPr>
        <w:t xml:space="preserve">или об отказе в предоставлении </w:t>
      </w:r>
      <w:r w:rsidR="006F3C12">
        <w:rPr>
          <w:rFonts w:ascii="PT Astra Serif" w:hAnsi="PT Astra Serif" w:cs="Times New Roman"/>
          <w:sz w:val="28"/>
          <w:szCs w:val="28"/>
        </w:rPr>
        <w:t>такого разрешения</w:t>
      </w:r>
      <w:r w:rsidR="003662B1">
        <w:rPr>
          <w:rFonts w:ascii="PT Astra Serif" w:hAnsi="PT Astra Serif" w:cs="Times New Roman"/>
          <w:sz w:val="28"/>
          <w:szCs w:val="28"/>
        </w:rPr>
        <w:t xml:space="preserve"> с указанием причин</w:t>
      </w:r>
      <w:r w:rsidR="003662B1" w:rsidRPr="003662B1">
        <w:rPr>
          <w:rFonts w:ascii="PT Astra Serif" w:hAnsi="PT Astra Serif" w:cs="Times New Roman"/>
          <w:sz w:val="28"/>
          <w:szCs w:val="28"/>
        </w:rPr>
        <w:t xml:space="preserve"> </w:t>
      </w:r>
      <w:r w:rsidR="006F3C12">
        <w:rPr>
          <w:rFonts w:ascii="PT Astra Serif" w:hAnsi="PT Astra Serif" w:cs="Times New Roman"/>
          <w:sz w:val="28"/>
          <w:szCs w:val="28"/>
        </w:rPr>
        <w:t xml:space="preserve">принятого решения </w:t>
      </w:r>
      <w:r w:rsidR="003662B1" w:rsidRPr="003662B1">
        <w:rPr>
          <w:rFonts w:ascii="PT Astra Serif" w:hAnsi="PT Astra Serif" w:cs="Times New Roman"/>
          <w:sz w:val="28"/>
          <w:szCs w:val="28"/>
        </w:rPr>
        <w:t xml:space="preserve">и направляет указанные рекомендации </w:t>
      </w:r>
      <w:r w:rsidR="006F3C12">
        <w:rPr>
          <w:rFonts w:ascii="PT Astra Serif" w:hAnsi="PT Astra Serif" w:cs="Times New Roman"/>
          <w:sz w:val="28"/>
          <w:szCs w:val="28"/>
        </w:rPr>
        <w:t xml:space="preserve">и проект постановления администрации </w:t>
      </w:r>
      <w:r w:rsidR="003662B1" w:rsidRPr="003662B1">
        <w:rPr>
          <w:rFonts w:ascii="PT Astra Serif" w:hAnsi="PT Astra Serif" w:cs="Times New Roman"/>
          <w:sz w:val="28"/>
          <w:szCs w:val="28"/>
        </w:rPr>
        <w:t>главе администрации.</w:t>
      </w:r>
    </w:p>
    <w:p w:rsidR="00E651FA" w:rsidRDefault="00B84501" w:rsidP="00E651FA">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003662B1">
        <w:rPr>
          <w:rFonts w:ascii="PT Astra Serif" w:hAnsi="PT Astra Serif" w:cs="Times New Roman"/>
          <w:sz w:val="28"/>
          <w:szCs w:val="28"/>
        </w:rPr>
        <w:t xml:space="preserve">. </w:t>
      </w:r>
      <w:r w:rsidR="00AF53F6" w:rsidRPr="00AF53F6">
        <w:rPr>
          <w:rFonts w:ascii="PT Astra Serif" w:hAnsi="PT Astra Serif" w:cs="Times New Roman"/>
          <w:sz w:val="28"/>
          <w:szCs w:val="28"/>
        </w:rPr>
        <w:t xml:space="preserve">Глава администрации в течение </w:t>
      </w:r>
      <w:r w:rsidR="00693020">
        <w:rPr>
          <w:rFonts w:ascii="PT Astra Serif" w:hAnsi="PT Astra Serif" w:cs="Times New Roman"/>
          <w:sz w:val="28"/>
          <w:szCs w:val="28"/>
        </w:rPr>
        <w:t>трех</w:t>
      </w:r>
      <w:r w:rsidR="00AF53F6" w:rsidRPr="00AF53F6">
        <w:rPr>
          <w:rFonts w:ascii="PT Astra Serif" w:hAnsi="PT Astra Serif" w:cs="Times New Roman"/>
          <w:sz w:val="28"/>
          <w:szCs w:val="28"/>
        </w:rPr>
        <w:t xml:space="preserve"> </w:t>
      </w:r>
      <w:r w:rsidR="00AF53F6">
        <w:rPr>
          <w:rFonts w:ascii="PT Astra Serif" w:hAnsi="PT Astra Serif" w:cs="Times New Roman"/>
          <w:sz w:val="28"/>
          <w:szCs w:val="28"/>
        </w:rPr>
        <w:t xml:space="preserve">календарных </w:t>
      </w:r>
      <w:r w:rsidR="00AF53F6" w:rsidRPr="00AF53F6">
        <w:rPr>
          <w:rFonts w:ascii="PT Astra Serif" w:hAnsi="PT Astra Serif" w:cs="Times New Roman"/>
          <w:sz w:val="28"/>
          <w:szCs w:val="28"/>
        </w:rPr>
        <w:t>дней со дня поступления указанн</w:t>
      </w:r>
      <w:r w:rsidR="00E651FA">
        <w:rPr>
          <w:rFonts w:ascii="PT Astra Serif" w:hAnsi="PT Astra Serif" w:cs="Times New Roman"/>
          <w:sz w:val="28"/>
          <w:szCs w:val="28"/>
        </w:rPr>
        <w:t>ого</w:t>
      </w:r>
      <w:r w:rsidR="00AF53F6" w:rsidRPr="00AF53F6">
        <w:rPr>
          <w:rFonts w:ascii="PT Astra Serif" w:hAnsi="PT Astra Serif" w:cs="Times New Roman"/>
          <w:sz w:val="28"/>
          <w:szCs w:val="28"/>
        </w:rPr>
        <w:t xml:space="preserve"> в </w:t>
      </w:r>
      <w:r w:rsidR="00AF53F6">
        <w:rPr>
          <w:rFonts w:ascii="PT Astra Serif" w:hAnsi="PT Astra Serif" w:cs="Times New Roman"/>
          <w:sz w:val="28"/>
          <w:szCs w:val="28"/>
        </w:rPr>
        <w:t>пункт</w:t>
      </w:r>
      <w:r w:rsidR="00E651FA">
        <w:rPr>
          <w:rFonts w:ascii="PT Astra Serif" w:hAnsi="PT Astra Serif" w:cs="Times New Roman"/>
          <w:sz w:val="28"/>
          <w:szCs w:val="28"/>
        </w:rPr>
        <w:t>е</w:t>
      </w:r>
      <w:r w:rsidR="00E07D87">
        <w:rPr>
          <w:rFonts w:ascii="PT Astra Serif" w:hAnsi="PT Astra Serif" w:cs="Times New Roman"/>
          <w:sz w:val="28"/>
          <w:szCs w:val="28"/>
        </w:rPr>
        <w:t xml:space="preserve"> 5</w:t>
      </w:r>
      <w:r w:rsidR="00693020">
        <w:rPr>
          <w:rFonts w:ascii="PT Astra Serif" w:hAnsi="PT Astra Serif" w:cs="Times New Roman"/>
          <w:sz w:val="28"/>
          <w:szCs w:val="28"/>
        </w:rPr>
        <w:t>7</w:t>
      </w:r>
      <w:r w:rsidR="00E651FA">
        <w:rPr>
          <w:rFonts w:ascii="PT Astra Serif" w:hAnsi="PT Astra Serif" w:cs="Times New Roman"/>
          <w:sz w:val="28"/>
          <w:szCs w:val="28"/>
        </w:rPr>
        <w:t xml:space="preserve"> </w:t>
      </w:r>
      <w:r w:rsidR="00E07D87">
        <w:rPr>
          <w:rFonts w:ascii="PT Astra Serif" w:hAnsi="PT Astra Serif" w:cs="Times New Roman"/>
          <w:sz w:val="28"/>
          <w:szCs w:val="28"/>
        </w:rPr>
        <w:t>настоящего административного регламента проекта постановления либо указанных в пункте</w:t>
      </w:r>
      <w:r w:rsidR="00AF53F6">
        <w:rPr>
          <w:rFonts w:ascii="PT Astra Serif" w:hAnsi="PT Astra Serif" w:cs="Times New Roman"/>
          <w:sz w:val="28"/>
          <w:szCs w:val="28"/>
        </w:rPr>
        <w:t xml:space="preserve"> 5</w:t>
      </w:r>
      <w:r w:rsidR="00E651FA">
        <w:rPr>
          <w:rFonts w:ascii="PT Astra Serif" w:hAnsi="PT Astra Serif" w:cs="Times New Roman"/>
          <w:sz w:val="28"/>
          <w:szCs w:val="28"/>
        </w:rPr>
        <w:t>8</w:t>
      </w:r>
      <w:r w:rsidR="00AF53F6" w:rsidRPr="00AF53F6">
        <w:rPr>
          <w:rFonts w:ascii="PT Astra Serif" w:hAnsi="PT Astra Serif" w:cs="Times New Roman"/>
          <w:sz w:val="28"/>
          <w:szCs w:val="28"/>
        </w:rPr>
        <w:t xml:space="preserve"> </w:t>
      </w:r>
      <w:r w:rsidR="00AF53F6">
        <w:rPr>
          <w:rFonts w:ascii="PT Astra Serif" w:hAnsi="PT Astra Serif" w:cs="Times New Roman"/>
          <w:sz w:val="28"/>
          <w:szCs w:val="28"/>
        </w:rPr>
        <w:t>настоящего административного регламента</w:t>
      </w:r>
      <w:r w:rsidR="00AF53F6" w:rsidRPr="00AF53F6">
        <w:rPr>
          <w:rFonts w:ascii="PT Astra Serif" w:hAnsi="PT Astra Serif" w:cs="Times New Roman"/>
          <w:sz w:val="28"/>
          <w:szCs w:val="28"/>
        </w:rPr>
        <w:t xml:space="preserve"> рекомендаций </w:t>
      </w:r>
      <w:r w:rsidR="00AF53F6">
        <w:rPr>
          <w:rFonts w:ascii="PT Astra Serif" w:hAnsi="PT Astra Serif" w:cs="Times New Roman"/>
          <w:sz w:val="28"/>
          <w:szCs w:val="28"/>
        </w:rPr>
        <w:t>и проект</w:t>
      </w:r>
      <w:r w:rsidR="006C145D">
        <w:rPr>
          <w:rFonts w:ascii="PT Astra Serif" w:hAnsi="PT Astra Serif" w:cs="Times New Roman"/>
          <w:sz w:val="28"/>
          <w:szCs w:val="28"/>
        </w:rPr>
        <w:t>а</w:t>
      </w:r>
      <w:r w:rsidR="00AF53F6">
        <w:rPr>
          <w:rFonts w:ascii="PT Astra Serif" w:hAnsi="PT Astra Serif" w:cs="Times New Roman"/>
          <w:sz w:val="28"/>
          <w:szCs w:val="28"/>
        </w:rPr>
        <w:t xml:space="preserve"> постановления администрации подписывает постановление администрации </w:t>
      </w:r>
      <w:r w:rsidR="00E651FA">
        <w:rPr>
          <w:rFonts w:ascii="PT Astra Serif" w:hAnsi="PT Astra Serif" w:cs="Times New Roman"/>
          <w:sz w:val="28"/>
          <w:szCs w:val="28"/>
        </w:rPr>
        <w:t xml:space="preserve">о предоставлении разрешения </w:t>
      </w:r>
      <w:r w:rsidR="00E651FA" w:rsidRPr="00E651FA">
        <w:rPr>
          <w:rFonts w:ascii="PT Astra Serif" w:hAnsi="PT Astra Serif" w:cs="Times New Roman"/>
          <w:sz w:val="28"/>
          <w:szCs w:val="28"/>
        </w:rPr>
        <w:t>на условно разрешенный вид использования или об отказе в предоставлении такого разрешения.</w:t>
      </w:r>
    </w:p>
    <w:p w:rsidR="00F50526" w:rsidRDefault="00CB3B06" w:rsidP="00CB3B06">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0</w:t>
      </w:r>
      <w:r>
        <w:rPr>
          <w:rFonts w:ascii="PT Astra Serif" w:hAnsi="PT Astra Serif" w:cs="Times New Roman"/>
          <w:sz w:val="28"/>
          <w:szCs w:val="28"/>
        </w:rPr>
        <w:t xml:space="preserve">. Результатом административной процедуры является подписание главой администрации постановления администрации о предоставлении </w:t>
      </w:r>
      <w:r w:rsidRPr="00AF53F6">
        <w:rPr>
          <w:rFonts w:ascii="PT Astra Serif" w:hAnsi="PT Astra Serif" w:cs="Times New Roman"/>
          <w:sz w:val="28"/>
          <w:szCs w:val="28"/>
        </w:rPr>
        <w:t xml:space="preserve">разрешения на </w:t>
      </w:r>
      <w:r w:rsidR="00F50526" w:rsidRPr="00F50526">
        <w:rPr>
          <w:rFonts w:ascii="PT Astra Serif" w:hAnsi="PT Astra Serif" w:cs="Times New Roman"/>
          <w:sz w:val="28"/>
          <w:szCs w:val="28"/>
        </w:rPr>
        <w:t>условно разрешенный вид использования или об отказе в предоставлении такого разрешения.</w:t>
      </w:r>
    </w:p>
    <w:p w:rsidR="00F50526" w:rsidRDefault="00F50526" w:rsidP="00CB3B06">
      <w:pPr>
        <w:pStyle w:val="ConsPlusNormal"/>
        <w:jc w:val="both"/>
        <w:rPr>
          <w:rFonts w:ascii="PT Astra Serif" w:hAnsi="PT Astra Serif" w:cs="Times New Roman"/>
          <w:sz w:val="28"/>
          <w:szCs w:val="28"/>
        </w:rPr>
      </w:pPr>
    </w:p>
    <w:p w:rsidR="00887333" w:rsidRPr="00AF53F6" w:rsidRDefault="000D6158" w:rsidP="00AF53F6">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3.4. </w:t>
      </w:r>
      <w:r w:rsidR="00AF53F6">
        <w:rPr>
          <w:rFonts w:ascii="PT Astra Serif" w:hAnsi="PT Astra Serif" w:cs="Times New Roman"/>
          <w:b/>
          <w:sz w:val="28"/>
          <w:szCs w:val="28"/>
        </w:rPr>
        <w:t>В</w:t>
      </w:r>
      <w:r w:rsidR="00AF53F6" w:rsidRPr="00AF53F6">
        <w:rPr>
          <w:rFonts w:ascii="PT Astra Serif" w:hAnsi="PT Astra Serif" w:cs="Times New Roman"/>
          <w:b/>
          <w:sz w:val="28"/>
          <w:szCs w:val="28"/>
        </w:rPr>
        <w:t>ыдача заявителю документов по результатам пред</w:t>
      </w:r>
      <w:r w:rsidR="00AF53F6">
        <w:rPr>
          <w:rFonts w:ascii="PT Astra Serif" w:hAnsi="PT Astra Serif" w:cs="Times New Roman"/>
          <w:b/>
          <w:sz w:val="28"/>
          <w:szCs w:val="28"/>
        </w:rPr>
        <w:t>оставления муниципальной услуги</w:t>
      </w:r>
    </w:p>
    <w:p w:rsidR="00630EED" w:rsidRDefault="00630EED" w:rsidP="005D607C">
      <w:pPr>
        <w:pStyle w:val="ConsPlusNormal"/>
        <w:jc w:val="both"/>
        <w:rPr>
          <w:rFonts w:ascii="PT Astra Serif" w:hAnsi="PT Astra Serif" w:cs="Times New Roman"/>
          <w:sz w:val="28"/>
          <w:szCs w:val="28"/>
        </w:rPr>
      </w:pPr>
    </w:p>
    <w:p w:rsidR="00630EED" w:rsidRPr="00630EED" w:rsidRDefault="00630EED" w:rsidP="00630EED">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1</w:t>
      </w:r>
      <w:r w:rsidRPr="00630EED">
        <w:rPr>
          <w:rFonts w:ascii="PT Astra Serif" w:hAnsi="PT Astra Serif" w:cs="Times New Roman"/>
          <w:sz w:val="28"/>
          <w:szCs w:val="28"/>
        </w:rPr>
        <w:t xml:space="preserve">.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w:t>
      </w:r>
      <w:r>
        <w:rPr>
          <w:rFonts w:ascii="PT Astra Serif" w:hAnsi="PT Astra Serif" w:cs="Times New Roman"/>
          <w:sz w:val="28"/>
          <w:szCs w:val="28"/>
        </w:rPr>
        <w:t>подписанного результата предоставления муниципальной услуги.</w:t>
      </w:r>
    </w:p>
    <w:p w:rsidR="00EF6A30" w:rsidRDefault="00630EED" w:rsidP="00EF6A30">
      <w:pPr>
        <w:pStyle w:val="ConsPlusNormal"/>
        <w:jc w:val="both"/>
        <w:rPr>
          <w:rFonts w:ascii="PT Astra Serif" w:hAnsi="PT Astra Serif" w:cs="Times New Roman"/>
          <w:sz w:val="28"/>
          <w:szCs w:val="28"/>
        </w:rPr>
      </w:pPr>
      <w:r w:rsidRPr="00630EED">
        <w:rPr>
          <w:rFonts w:ascii="PT Astra Serif" w:hAnsi="PT Astra Serif" w:cs="Times New Roman"/>
          <w:sz w:val="28"/>
          <w:szCs w:val="28"/>
        </w:rPr>
        <w:t>6</w:t>
      </w:r>
      <w:r w:rsidR="00B84501">
        <w:rPr>
          <w:rFonts w:ascii="PT Astra Serif" w:hAnsi="PT Astra Serif" w:cs="Times New Roman"/>
          <w:sz w:val="28"/>
          <w:szCs w:val="28"/>
        </w:rPr>
        <w:t>2</w:t>
      </w:r>
      <w:r w:rsidRPr="00630EED">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sidR="00EF6A30" w:rsidRPr="00630EED">
        <w:rPr>
          <w:rFonts w:ascii="PT Astra Serif" w:hAnsi="PT Astra Serif" w:cs="Times New Roman"/>
          <w:sz w:val="28"/>
          <w:szCs w:val="28"/>
        </w:rPr>
        <w:t xml:space="preserve">в течение </w:t>
      </w:r>
      <w:r w:rsidR="00EF6A30">
        <w:rPr>
          <w:rFonts w:ascii="PT Astra Serif" w:hAnsi="PT Astra Serif" w:cs="Times New Roman"/>
          <w:sz w:val="28"/>
          <w:szCs w:val="28"/>
        </w:rPr>
        <w:t xml:space="preserve">пяти </w:t>
      </w:r>
      <w:r w:rsidR="00EF6A30" w:rsidRPr="00630EED">
        <w:rPr>
          <w:rFonts w:ascii="PT Astra Serif" w:hAnsi="PT Astra Serif" w:cs="Times New Roman"/>
          <w:sz w:val="28"/>
          <w:szCs w:val="28"/>
        </w:rPr>
        <w:t>рабоч</w:t>
      </w:r>
      <w:r w:rsidR="00EF6A30">
        <w:rPr>
          <w:rFonts w:ascii="PT Astra Serif" w:hAnsi="PT Astra Serif" w:cs="Times New Roman"/>
          <w:sz w:val="28"/>
          <w:szCs w:val="28"/>
        </w:rPr>
        <w:t>их</w:t>
      </w:r>
      <w:r w:rsidR="00EF6A30" w:rsidRPr="00630EED">
        <w:rPr>
          <w:rFonts w:ascii="PT Astra Serif" w:hAnsi="PT Astra Serif" w:cs="Times New Roman"/>
          <w:sz w:val="28"/>
          <w:szCs w:val="28"/>
        </w:rPr>
        <w:t xml:space="preserve"> д</w:t>
      </w:r>
      <w:r w:rsidR="00EF6A30">
        <w:rPr>
          <w:rFonts w:ascii="PT Astra Serif" w:hAnsi="PT Astra Serif" w:cs="Times New Roman"/>
          <w:sz w:val="28"/>
          <w:szCs w:val="28"/>
        </w:rPr>
        <w:t>ней</w:t>
      </w:r>
      <w:r w:rsidR="00EF6A30" w:rsidRPr="00630EED">
        <w:rPr>
          <w:rFonts w:ascii="PT Astra Serif" w:hAnsi="PT Astra Serif" w:cs="Times New Roman"/>
          <w:sz w:val="28"/>
          <w:szCs w:val="28"/>
        </w:rPr>
        <w:t xml:space="preserve"> со дня </w:t>
      </w:r>
      <w:r w:rsidR="00EF6A30">
        <w:rPr>
          <w:rFonts w:ascii="PT Astra Serif" w:hAnsi="PT Astra Serif" w:cs="Times New Roman"/>
          <w:sz w:val="28"/>
          <w:szCs w:val="28"/>
        </w:rPr>
        <w:t xml:space="preserve">поступления подписанного результата предоставления муниципальной услуги, </w:t>
      </w:r>
      <w:r>
        <w:rPr>
          <w:rFonts w:ascii="PT Astra Serif" w:hAnsi="PT Astra Serif" w:cs="Times New Roman"/>
          <w:sz w:val="28"/>
          <w:szCs w:val="28"/>
        </w:rPr>
        <w:t xml:space="preserve">обеспечивает </w:t>
      </w:r>
      <w:r w:rsidR="00895E9D">
        <w:rPr>
          <w:rFonts w:ascii="PT Astra Serif" w:hAnsi="PT Astra Serif" w:cs="Times New Roman"/>
          <w:sz w:val="28"/>
          <w:szCs w:val="28"/>
        </w:rPr>
        <w:t>направление</w:t>
      </w:r>
      <w:r>
        <w:rPr>
          <w:rFonts w:ascii="PT Astra Serif" w:hAnsi="PT Astra Serif" w:cs="Times New Roman"/>
          <w:sz w:val="28"/>
          <w:szCs w:val="28"/>
        </w:rPr>
        <w:t xml:space="preserve"> заявителю результата предоставления муниципальной услуги</w:t>
      </w:r>
      <w:r w:rsidR="00EF6A30">
        <w:rPr>
          <w:rFonts w:ascii="PT Astra Serif" w:hAnsi="PT Astra Serif" w:cs="Times New Roman"/>
          <w:sz w:val="28"/>
          <w:szCs w:val="28"/>
        </w:rPr>
        <w:t xml:space="preserve">, а также </w:t>
      </w:r>
      <w:r w:rsidR="00EF6A30" w:rsidRPr="00EF6A30">
        <w:rPr>
          <w:rFonts w:ascii="PT Astra Serif" w:hAnsi="PT Astra Serif" w:cs="Times New Roman"/>
          <w:sz w:val="28"/>
          <w:szCs w:val="28"/>
        </w:rPr>
        <w:t>опубликовани</w:t>
      </w:r>
      <w:r w:rsidR="00EF6A30">
        <w:rPr>
          <w:rFonts w:ascii="PT Astra Serif" w:hAnsi="PT Astra Serif" w:cs="Times New Roman"/>
          <w:sz w:val="28"/>
          <w:szCs w:val="28"/>
        </w:rPr>
        <w:t xml:space="preserve">е постановления администрации о предоставлении </w:t>
      </w:r>
      <w:r w:rsidR="00EF6A30" w:rsidRPr="00AF53F6">
        <w:rPr>
          <w:rFonts w:ascii="PT Astra Serif" w:hAnsi="PT Astra Serif" w:cs="Times New Roman"/>
          <w:sz w:val="28"/>
          <w:szCs w:val="28"/>
        </w:rPr>
        <w:t xml:space="preserve">разрешения на </w:t>
      </w:r>
      <w:r w:rsidR="00EF6A30" w:rsidRPr="00F50526">
        <w:rPr>
          <w:rFonts w:ascii="PT Astra Serif" w:hAnsi="PT Astra Serif" w:cs="Times New Roman"/>
          <w:sz w:val="28"/>
          <w:szCs w:val="28"/>
        </w:rPr>
        <w:t>условно разрешенный вид использования или об отказе в п</w:t>
      </w:r>
      <w:r w:rsidR="00145ECE">
        <w:rPr>
          <w:rFonts w:ascii="PT Astra Serif" w:hAnsi="PT Astra Serif" w:cs="Times New Roman"/>
          <w:sz w:val="28"/>
          <w:szCs w:val="28"/>
        </w:rPr>
        <w:t>редоставлении такого разрешения</w:t>
      </w:r>
      <w:r w:rsidR="00EF6A30" w:rsidRPr="00EF6A30">
        <w:rPr>
          <w:rFonts w:ascii="PT Astra Serif" w:hAnsi="PT Astra Serif" w:cs="Times New Roman"/>
          <w:sz w:val="28"/>
          <w:szCs w:val="28"/>
        </w:rPr>
        <w:t xml:space="preserve"> в порядке, установленном для официального опубликования муниципальных правовых актов, иной офици</w:t>
      </w:r>
      <w:r w:rsidR="00145ECE">
        <w:rPr>
          <w:rFonts w:ascii="PT Astra Serif" w:hAnsi="PT Astra Serif" w:cs="Times New Roman"/>
          <w:sz w:val="28"/>
          <w:szCs w:val="28"/>
        </w:rPr>
        <w:t>альной информации, и размещение</w:t>
      </w:r>
      <w:r w:rsidR="00EF6A30" w:rsidRPr="00EF6A30">
        <w:rPr>
          <w:rFonts w:ascii="PT Astra Serif" w:hAnsi="PT Astra Serif" w:cs="Times New Roman"/>
          <w:sz w:val="28"/>
          <w:szCs w:val="28"/>
        </w:rPr>
        <w:t xml:space="preserve"> на официальном сайте муниципального образования (при наличии официального сайта муниципального образования) в сети </w:t>
      </w:r>
      <w:r w:rsidR="00EF6A30">
        <w:rPr>
          <w:rFonts w:ascii="PT Astra Serif" w:hAnsi="PT Astra Serif" w:cs="Times New Roman"/>
          <w:sz w:val="28"/>
          <w:szCs w:val="28"/>
        </w:rPr>
        <w:t>«Интернет»</w:t>
      </w:r>
      <w:r w:rsidR="00EF6A30" w:rsidRPr="00EF6A30">
        <w:rPr>
          <w:rFonts w:ascii="PT Astra Serif" w:hAnsi="PT Astra Serif" w:cs="Times New Roman"/>
          <w:sz w:val="28"/>
          <w:szCs w:val="28"/>
        </w:rPr>
        <w:t>.</w:t>
      </w:r>
    </w:p>
    <w:p w:rsidR="00630EED" w:rsidRDefault="00630EED" w:rsidP="00630EED">
      <w:pPr>
        <w:pStyle w:val="ConsPlusNormal"/>
        <w:jc w:val="both"/>
        <w:rPr>
          <w:rFonts w:ascii="PT Astra Serif" w:hAnsi="PT Astra Serif" w:cs="Times New Roman"/>
          <w:sz w:val="28"/>
          <w:szCs w:val="28"/>
        </w:rPr>
      </w:pPr>
      <w:r w:rsidRPr="00630EED">
        <w:rPr>
          <w:rFonts w:ascii="PT Astra Serif" w:hAnsi="PT Astra Serif" w:cs="Times New Roman"/>
          <w:sz w:val="28"/>
          <w:szCs w:val="28"/>
        </w:rPr>
        <w:t>6</w:t>
      </w:r>
      <w:r w:rsidR="00B84501">
        <w:rPr>
          <w:rFonts w:ascii="PT Astra Serif" w:hAnsi="PT Astra Serif" w:cs="Times New Roman"/>
          <w:sz w:val="28"/>
          <w:szCs w:val="28"/>
        </w:rPr>
        <w:t>3</w:t>
      </w:r>
      <w:r w:rsidRPr="00630EED">
        <w:rPr>
          <w:rFonts w:ascii="PT Astra Serif" w:hAnsi="PT Astra Serif" w:cs="Times New Roman"/>
          <w:sz w:val="28"/>
          <w:szCs w:val="28"/>
        </w:rPr>
        <w:t xml:space="preserve">. Результатом административной процедуры </w:t>
      </w:r>
      <w:r>
        <w:rPr>
          <w:rFonts w:ascii="PT Astra Serif" w:hAnsi="PT Astra Serif" w:cs="Times New Roman"/>
          <w:sz w:val="28"/>
          <w:szCs w:val="28"/>
        </w:rPr>
        <w:t xml:space="preserve">является </w:t>
      </w:r>
      <w:r w:rsidR="00895E9D">
        <w:rPr>
          <w:rFonts w:ascii="PT Astra Serif" w:hAnsi="PT Astra Serif" w:cs="Times New Roman"/>
          <w:sz w:val="28"/>
          <w:szCs w:val="28"/>
        </w:rPr>
        <w:t xml:space="preserve">направление </w:t>
      </w:r>
      <w:r w:rsidRPr="00630EED">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r w:rsidRPr="00630EED">
        <w:rPr>
          <w:rFonts w:ascii="PT Astra Serif" w:hAnsi="PT Astra Serif" w:cs="Times New Roman"/>
          <w:sz w:val="28"/>
          <w:szCs w:val="28"/>
        </w:rPr>
        <w:t xml:space="preserve"> способом, определенным им в заявлении.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Default="000D6158" w:rsidP="00D503B9">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3.5. </w:t>
      </w:r>
      <w:r w:rsidR="00D503B9" w:rsidRPr="00D503B9">
        <w:rPr>
          <w:rFonts w:ascii="PT Astra Serif" w:hAnsi="PT Astra Serif" w:cs="Times New Roman"/>
          <w:b/>
          <w:sz w:val="28"/>
          <w:szCs w:val="28"/>
        </w:rPr>
        <w:t xml:space="preserve">Порядок осуществления в электронной форме, в том числе </w:t>
      </w:r>
    </w:p>
    <w:p w:rsidR="00D503B9" w:rsidRPr="00D503B9" w:rsidRDefault="00D503B9" w:rsidP="00D503B9">
      <w:pPr>
        <w:autoSpaceDE w:val="0"/>
        <w:autoSpaceDN w:val="0"/>
        <w:adjustRightInd w:val="0"/>
        <w:spacing w:after="0" w:line="240" w:lineRule="auto"/>
        <w:jc w:val="center"/>
        <w:rPr>
          <w:rFonts w:ascii="PT Astra Serif" w:hAnsi="PT Astra Serif" w:cs="Times New Roman"/>
          <w:b/>
          <w:sz w:val="28"/>
          <w:szCs w:val="28"/>
        </w:rPr>
      </w:pPr>
      <w:r w:rsidRPr="00D503B9">
        <w:rPr>
          <w:rFonts w:ascii="PT Astra Serif" w:hAnsi="PT Astra Serif" w:cs="Times New Roman"/>
          <w:b/>
          <w:sz w:val="28"/>
          <w:szCs w:val="28"/>
        </w:rPr>
        <w:t>с использованием ЕПГУ, РПГУ административных процедур</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lastRenderedPageBreak/>
        <w:t>6</w:t>
      </w:r>
      <w:r w:rsidR="00B84501">
        <w:rPr>
          <w:rFonts w:ascii="PT Astra Serif" w:hAnsi="PT Astra Serif" w:cs="Times New Roman"/>
          <w:sz w:val="28"/>
          <w:szCs w:val="28"/>
        </w:rPr>
        <w:t>4</w:t>
      </w:r>
      <w:r w:rsidRPr="00D503B9">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5</w:t>
      </w:r>
      <w:r w:rsidRPr="00D503B9">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6</w:t>
      </w:r>
      <w:r w:rsidRPr="00D503B9">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7</w:t>
      </w:r>
      <w:r w:rsidRPr="00D503B9">
        <w:rPr>
          <w:rFonts w:ascii="PT Astra Serif" w:hAnsi="PT Astra Serif" w:cs="Times New Roman"/>
          <w:sz w:val="28"/>
          <w:szCs w:val="28"/>
        </w:rPr>
        <w:t>. При формировании запроса заявителю обеспечивается:</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в) возможность печати на бумажном носителе копии электронной формы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8</w:t>
      </w:r>
      <w:r w:rsidRPr="00D503B9">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6</w:t>
      </w:r>
      <w:r w:rsidR="00450B44">
        <w:rPr>
          <w:rFonts w:ascii="PT Astra Serif" w:hAnsi="PT Astra Serif" w:cs="Times New Roman"/>
          <w:sz w:val="28"/>
          <w:szCs w:val="28"/>
        </w:rPr>
        <w:t>9</w:t>
      </w:r>
      <w:r w:rsidRPr="00D503B9">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Срок административной процедуры: один рабочий день.</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70</w:t>
      </w:r>
      <w:r w:rsidR="00D503B9" w:rsidRPr="00D503B9">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71</w:t>
      </w:r>
      <w:r w:rsidR="00D503B9" w:rsidRPr="00D503B9">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w:t>
      </w:r>
      <w:r w:rsidR="00D503B9" w:rsidRPr="00D503B9">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73</w:t>
      </w:r>
      <w:r w:rsidR="00D503B9" w:rsidRPr="00D503B9">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4</w:t>
      </w:r>
      <w:r w:rsidRPr="00D503B9">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D503B9" w:rsidRPr="00D503B9" w:rsidRDefault="00692D8A"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5</w:t>
      </w:r>
      <w:r w:rsidR="00D503B9" w:rsidRPr="00D503B9">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6</w:t>
      </w:r>
      <w:r w:rsidRPr="00D503B9">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D503B9" w:rsidRPr="00A25F45" w:rsidRDefault="000D6158" w:rsidP="00D503B9">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3.6. </w:t>
      </w:r>
      <w:r w:rsidR="00D503B9">
        <w:rPr>
          <w:rFonts w:ascii="PT Astra Serif" w:hAnsi="PT Astra Serif" w:cs="Times New Roman"/>
          <w:b/>
          <w:sz w:val="28"/>
          <w:szCs w:val="28"/>
        </w:rPr>
        <w:t>П</w:t>
      </w:r>
      <w:r w:rsidR="00D503B9"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sidR="00D503B9">
        <w:rPr>
          <w:rFonts w:ascii="PT Astra Serif" w:hAnsi="PT Astra Serif" w:cs="Times New Roman"/>
          <w:b/>
          <w:sz w:val="28"/>
          <w:szCs w:val="28"/>
        </w:rPr>
        <w:t>муниципальной</w:t>
      </w:r>
      <w:r w:rsidR="00D503B9" w:rsidRPr="00DB75B7">
        <w:rPr>
          <w:rFonts w:ascii="PT Astra Serif" w:hAnsi="PT Astra Serif" w:cs="Times New Roman"/>
          <w:b/>
          <w:sz w:val="28"/>
          <w:szCs w:val="28"/>
        </w:rPr>
        <w:t xml:space="preserve"> услуги </w:t>
      </w:r>
      <w:r w:rsidR="00A25F45" w:rsidRPr="00DB75B7">
        <w:rPr>
          <w:rFonts w:ascii="PT Astra Serif" w:hAnsi="PT Astra Serif" w:cs="Times New Roman"/>
          <w:b/>
          <w:sz w:val="28"/>
          <w:szCs w:val="28"/>
        </w:rPr>
        <w:t>документах</w:t>
      </w:r>
      <w:r w:rsidR="00A25F45">
        <w:rPr>
          <w:rFonts w:ascii="PT Astra Serif" w:hAnsi="PT Astra Serif" w:cs="Times New Roman"/>
          <w:b/>
          <w:sz w:val="28"/>
          <w:szCs w:val="28"/>
        </w:rPr>
        <w:t xml:space="preserve">, </w:t>
      </w:r>
      <w:r w:rsidR="00A25F45" w:rsidRPr="00A25F45">
        <w:rPr>
          <w:rFonts w:ascii="PT Astra Serif" w:hAnsi="PT Astra Serif" w:cs="Times New Roman"/>
          <w:b/>
          <w:sz w:val="28"/>
          <w:szCs w:val="28"/>
        </w:rPr>
        <w:t>получение дубликата результата предоставления муниципальной услуги</w:t>
      </w:r>
    </w:p>
    <w:p w:rsidR="00D503B9" w:rsidRPr="00BC32CC" w:rsidRDefault="00D503B9" w:rsidP="00D503B9">
      <w:pPr>
        <w:spacing w:after="0" w:line="240" w:lineRule="auto"/>
        <w:jc w:val="both"/>
        <w:rPr>
          <w:rFonts w:ascii="PT Astra Serif" w:hAnsi="PT Astra Serif" w:cs="Times New Roman"/>
          <w:sz w:val="28"/>
          <w:szCs w:val="28"/>
        </w:rPr>
      </w:pPr>
    </w:p>
    <w:p w:rsidR="00D503B9" w:rsidRDefault="00D503B9" w:rsidP="00CC5DD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7</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технической ошибки</w:t>
      </w:r>
      <w:r w:rsidR="00B84501">
        <w:rPr>
          <w:rFonts w:ascii="PT Astra Serif" w:hAnsi="PT Astra Serif" w:cs="Times New Roman"/>
          <w:sz w:val="28"/>
          <w:szCs w:val="28"/>
        </w:rPr>
        <w:t>.</w:t>
      </w:r>
    </w:p>
    <w:p w:rsidR="00D503B9" w:rsidRPr="00BC32CC" w:rsidRDefault="00CC5DD0"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8</w:t>
      </w:r>
      <w:r w:rsidR="00D503B9" w:rsidRPr="00BC32CC">
        <w:rPr>
          <w:rFonts w:ascii="PT Astra Serif" w:hAnsi="PT Astra Serif" w:cs="Times New Roman"/>
          <w:sz w:val="28"/>
          <w:szCs w:val="28"/>
        </w:rPr>
        <w:t xml:space="preserve">. При обращении </w:t>
      </w:r>
      <w:r w:rsidR="00D503B9">
        <w:rPr>
          <w:rFonts w:ascii="PT Astra Serif" w:hAnsi="PT Astra Serif" w:cs="Times New Roman"/>
          <w:sz w:val="28"/>
          <w:szCs w:val="28"/>
        </w:rPr>
        <w:t>в администрацию за</w:t>
      </w:r>
      <w:r w:rsidR="00D503B9" w:rsidRPr="00BC32CC">
        <w:rPr>
          <w:rFonts w:ascii="PT Astra Serif" w:hAnsi="PT Astra Serif" w:cs="Times New Roman"/>
          <w:sz w:val="28"/>
          <w:szCs w:val="28"/>
        </w:rPr>
        <w:t xml:space="preserve"> исправлени</w:t>
      </w:r>
      <w:r w:rsidR="00D503B9">
        <w:rPr>
          <w:rFonts w:ascii="PT Astra Serif" w:hAnsi="PT Astra Serif" w:cs="Times New Roman"/>
          <w:sz w:val="28"/>
          <w:szCs w:val="28"/>
        </w:rPr>
        <w:t>ем</w:t>
      </w:r>
      <w:r w:rsidR="00D503B9" w:rsidRPr="00BC32CC">
        <w:rPr>
          <w:rFonts w:ascii="PT Astra Serif" w:hAnsi="PT Astra Serif" w:cs="Times New Roman"/>
          <w:sz w:val="28"/>
          <w:szCs w:val="28"/>
        </w:rPr>
        <w:t xml:space="preserve"> техническ</w:t>
      </w:r>
      <w:r w:rsidR="00D503B9">
        <w:rPr>
          <w:rFonts w:ascii="PT Astra Serif" w:hAnsi="PT Astra Serif" w:cs="Times New Roman"/>
          <w:sz w:val="28"/>
          <w:szCs w:val="28"/>
        </w:rPr>
        <w:t>ой</w:t>
      </w:r>
      <w:r w:rsidR="00D503B9" w:rsidRPr="00BC32CC">
        <w:rPr>
          <w:rFonts w:ascii="PT Astra Serif" w:hAnsi="PT Astra Serif" w:cs="Times New Roman"/>
          <w:sz w:val="28"/>
          <w:szCs w:val="28"/>
        </w:rPr>
        <w:t xml:space="preserve"> ошиб</w:t>
      </w:r>
      <w:r w:rsidR="00D503B9">
        <w:rPr>
          <w:rFonts w:ascii="PT Astra Serif" w:hAnsi="PT Astra Serif" w:cs="Times New Roman"/>
          <w:sz w:val="28"/>
          <w:szCs w:val="28"/>
        </w:rPr>
        <w:t>ки</w:t>
      </w:r>
      <w:r w:rsidR="00D503B9" w:rsidRPr="00BC32CC">
        <w:rPr>
          <w:rFonts w:ascii="PT Astra Serif" w:hAnsi="PT Astra Serif" w:cs="Times New Roman"/>
          <w:sz w:val="28"/>
          <w:szCs w:val="28"/>
        </w:rPr>
        <w:t xml:space="preserve"> заявитель представляет:</w:t>
      </w:r>
    </w:p>
    <w:p w:rsidR="00D503B9" w:rsidRPr="00BC32CC" w:rsidRDefault="004C5A6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w:t>
      </w:r>
      <w:r w:rsidR="00D503B9">
        <w:rPr>
          <w:rFonts w:ascii="PT Astra Serif" w:hAnsi="PT Astra Serif" w:cs="Times New Roman"/>
          <w:sz w:val="28"/>
          <w:szCs w:val="28"/>
        </w:rPr>
        <w:t xml:space="preserve"> (приложение </w:t>
      </w:r>
      <w:r w:rsidR="00450B44">
        <w:rPr>
          <w:rFonts w:ascii="PT Astra Serif" w:hAnsi="PT Astra Serif" w:cs="Times New Roman"/>
          <w:sz w:val="28"/>
          <w:szCs w:val="28"/>
        </w:rPr>
        <w:t>2</w:t>
      </w:r>
      <w:r w:rsidR="00D503B9">
        <w:rPr>
          <w:rFonts w:ascii="PT Astra Serif" w:hAnsi="PT Astra Serif" w:cs="Times New Roman"/>
          <w:sz w:val="28"/>
          <w:szCs w:val="28"/>
        </w:rPr>
        <w:t>)</w:t>
      </w:r>
      <w:r w:rsidR="00D503B9" w:rsidRPr="00BC32CC">
        <w:rPr>
          <w:rFonts w:ascii="PT Astra Serif" w:hAnsi="PT Astra Serif" w:cs="Times New Roman"/>
          <w:sz w:val="28"/>
          <w:szCs w:val="28"/>
        </w:rPr>
        <w:t>;</w:t>
      </w:r>
    </w:p>
    <w:p w:rsidR="00D503B9" w:rsidRPr="00BC32CC" w:rsidRDefault="004C5A6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D503B9">
        <w:rPr>
          <w:rFonts w:ascii="PT Astra Serif" w:hAnsi="PT Astra Serif" w:cs="Times New Roman"/>
          <w:sz w:val="28"/>
          <w:szCs w:val="28"/>
        </w:rPr>
        <w:t>;</w:t>
      </w:r>
    </w:p>
    <w:p w:rsidR="00D503B9" w:rsidRPr="00BC32CC" w:rsidRDefault="004C5A6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 </w:t>
      </w:r>
      <w:r w:rsidR="00D503B9">
        <w:rPr>
          <w:rFonts w:ascii="PT Astra Serif" w:hAnsi="PT Astra Serif" w:cs="Times New Roman"/>
          <w:sz w:val="28"/>
          <w:szCs w:val="28"/>
        </w:rPr>
        <w:t>оригинал документа</w:t>
      </w:r>
      <w:r w:rsidR="00D503B9" w:rsidRPr="00BC32CC">
        <w:rPr>
          <w:rFonts w:ascii="PT Astra Serif" w:hAnsi="PT Astra Serif" w:cs="Times New Roman"/>
          <w:sz w:val="28"/>
          <w:szCs w:val="28"/>
        </w:rPr>
        <w:t xml:space="preserve">, </w:t>
      </w:r>
      <w:r w:rsidR="00D503B9">
        <w:rPr>
          <w:rFonts w:ascii="PT Astra Serif" w:hAnsi="PT Astra Serif" w:cs="Times New Roman"/>
          <w:sz w:val="28"/>
          <w:szCs w:val="28"/>
        </w:rPr>
        <w:t xml:space="preserve">указанный в пункте 14 настоящего административного регламента, </w:t>
      </w:r>
      <w:r w:rsidR="00D503B9" w:rsidRPr="00BC32CC">
        <w:rPr>
          <w:rFonts w:ascii="PT Astra Serif" w:hAnsi="PT Astra Serif" w:cs="Times New Roman"/>
          <w:sz w:val="28"/>
          <w:szCs w:val="28"/>
        </w:rPr>
        <w:t>в котором содержится техническая ошибка.</w:t>
      </w:r>
    </w:p>
    <w:p w:rsidR="00450B44"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9</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Заявление об исправлении технической ошибки подается заявителем </w:t>
      </w:r>
    </w:p>
    <w:p w:rsidR="00450B44" w:rsidRDefault="00450B44" w:rsidP="00450B44">
      <w:pPr>
        <w:spacing w:after="0" w:line="240" w:lineRule="auto"/>
        <w:jc w:val="both"/>
        <w:rPr>
          <w:rFonts w:ascii="PT Astra Serif" w:hAnsi="PT Astra Serif" w:cs="Times New Roman"/>
          <w:sz w:val="28"/>
          <w:szCs w:val="28"/>
        </w:rPr>
      </w:pPr>
      <w:r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D503B9">
        <w:rPr>
          <w:rFonts w:ascii="PT Astra Serif" w:hAnsi="PT Astra Serif" w:cs="Times New Roman"/>
          <w:sz w:val="28"/>
          <w:szCs w:val="28"/>
        </w:rPr>
        <w:t>ом</w:t>
      </w:r>
      <w:r w:rsidR="00D503B9" w:rsidRPr="00BC32CC">
        <w:rPr>
          <w:rFonts w:ascii="PT Astra Serif" w:hAnsi="PT Astra Serif" w:cs="Times New Roman"/>
          <w:sz w:val="28"/>
          <w:szCs w:val="28"/>
        </w:rPr>
        <w:t xml:space="preserve"> </w:t>
      </w:r>
      <w:r w:rsidR="00FD0779">
        <w:rPr>
          <w:rFonts w:ascii="PT Astra Serif" w:hAnsi="PT Astra Serif" w:cs="Times New Roman"/>
          <w:sz w:val="28"/>
          <w:szCs w:val="28"/>
        </w:rPr>
        <w:t>7</w:t>
      </w:r>
      <w:r>
        <w:rPr>
          <w:rFonts w:ascii="PT Astra Serif" w:hAnsi="PT Astra Serif" w:cs="Times New Roman"/>
          <w:sz w:val="28"/>
          <w:szCs w:val="28"/>
        </w:rPr>
        <w:t>8</w:t>
      </w:r>
      <w:r w:rsidR="00D503B9" w:rsidRPr="00BC32CC">
        <w:rPr>
          <w:rFonts w:ascii="PT Astra Serif" w:hAnsi="PT Astra Serif" w:cs="Times New Roman"/>
          <w:sz w:val="28"/>
          <w:szCs w:val="28"/>
        </w:rPr>
        <w:t xml:space="preserve"> настоящего </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дминистративного регламента, регистрируются в </w:t>
      </w:r>
      <w:r w:rsidR="00D503B9">
        <w:rPr>
          <w:rFonts w:ascii="PT Astra Serif" w:hAnsi="PT Astra Serif" w:cs="Times New Roman"/>
          <w:sz w:val="28"/>
          <w:szCs w:val="28"/>
        </w:rPr>
        <w:t>администрации</w:t>
      </w:r>
      <w:r w:rsidR="00D503B9" w:rsidRPr="00BC32CC">
        <w:rPr>
          <w:rFonts w:ascii="PT Astra Serif" w:hAnsi="PT Astra Serif" w:cs="Times New Roman"/>
          <w:sz w:val="28"/>
          <w:szCs w:val="28"/>
        </w:rPr>
        <w:t xml:space="preserve"> в день их поступления.</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81</w:t>
      </w:r>
      <w:r w:rsidR="00D503B9">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82</w:t>
      </w:r>
      <w:r w:rsidR="00D503B9">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D503B9" w:rsidRPr="003A5DF2">
        <w:rPr>
          <w:rFonts w:ascii="PT Astra Serif" w:hAnsi="PT Astra Serif" w:cs="Times New Roman"/>
          <w:sz w:val="28"/>
          <w:szCs w:val="28"/>
        </w:rPr>
        <w:t>способом, определенным им</w:t>
      </w:r>
      <w:r w:rsidR="00D503B9">
        <w:rPr>
          <w:rFonts w:ascii="PT Astra Serif" w:hAnsi="PT Astra Serif" w:cs="Times New Roman"/>
          <w:sz w:val="28"/>
          <w:szCs w:val="28"/>
        </w:rPr>
        <w:t xml:space="preserve"> в заявлении, в срок не превышающий </w:t>
      </w:r>
      <w:r w:rsidR="0090025F">
        <w:rPr>
          <w:rFonts w:ascii="PT Astra Serif" w:hAnsi="PT Astra Serif" w:cs="Times New Roman"/>
          <w:sz w:val="28"/>
          <w:szCs w:val="28"/>
        </w:rPr>
        <w:t>пяти</w:t>
      </w:r>
      <w:r w:rsidR="00D503B9">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rsidR="00D503B9" w:rsidRPr="00BC32CC" w:rsidRDefault="00D503B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83. </w:t>
      </w:r>
      <w:r w:rsidR="00D503B9">
        <w:rPr>
          <w:rFonts w:ascii="PT Astra Serif" w:hAnsi="PT Astra Serif" w:cs="Times New Roman"/>
          <w:sz w:val="28"/>
          <w:szCs w:val="28"/>
        </w:rPr>
        <w:t xml:space="preserve">Основанием для получения дубликата </w:t>
      </w:r>
      <w:r w:rsidR="00D503B9" w:rsidRPr="00BC32CC">
        <w:rPr>
          <w:rFonts w:ascii="PT Astra Serif" w:hAnsi="PT Astra Serif" w:cs="Times New Roman"/>
          <w:sz w:val="28"/>
          <w:szCs w:val="28"/>
        </w:rPr>
        <w:t>результат</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 предоставления </w:t>
      </w:r>
      <w:r w:rsidR="00D503B9">
        <w:rPr>
          <w:rFonts w:ascii="PT Astra Serif" w:hAnsi="PT Astra Serif" w:cs="Times New Roman"/>
          <w:sz w:val="28"/>
          <w:szCs w:val="28"/>
        </w:rPr>
        <w:t>муниципальной</w:t>
      </w:r>
      <w:r w:rsidR="00D503B9" w:rsidRPr="00BC32CC">
        <w:rPr>
          <w:rFonts w:ascii="PT Astra Serif" w:hAnsi="PT Astra Serif" w:cs="Times New Roman"/>
          <w:sz w:val="28"/>
          <w:szCs w:val="28"/>
        </w:rPr>
        <w:t xml:space="preserve"> услуги</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является поступление в </w:t>
      </w:r>
      <w:r w:rsidR="00D503B9">
        <w:rPr>
          <w:rFonts w:ascii="PT Astra Serif" w:hAnsi="PT Astra Serif" w:cs="Times New Roman"/>
          <w:sz w:val="28"/>
          <w:szCs w:val="28"/>
        </w:rPr>
        <w:t>администрацию</w:t>
      </w:r>
      <w:r w:rsidR="00D503B9" w:rsidRPr="00BC32CC">
        <w:rPr>
          <w:rFonts w:ascii="PT Astra Serif" w:hAnsi="PT Astra Serif" w:cs="Times New Roman"/>
          <w:sz w:val="28"/>
          <w:szCs w:val="28"/>
        </w:rPr>
        <w:t xml:space="preserve"> заявления</w:t>
      </w:r>
      <w:r w:rsidR="00D503B9">
        <w:rPr>
          <w:rFonts w:ascii="PT Astra Serif" w:hAnsi="PT Astra Serif" w:cs="Times New Roman"/>
          <w:sz w:val="28"/>
          <w:szCs w:val="28"/>
        </w:rPr>
        <w:t xml:space="preserve"> (приложение </w:t>
      </w:r>
      <w:r>
        <w:rPr>
          <w:rFonts w:ascii="PT Astra Serif" w:hAnsi="PT Astra Serif" w:cs="Times New Roman"/>
          <w:sz w:val="28"/>
          <w:szCs w:val="28"/>
        </w:rPr>
        <w:t>3</w:t>
      </w:r>
      <w:r w:rsidR="00D503B9">
        <w:rPr>
          <w:rFonts w:ascii="PT Astra Serif" w:hAnsi="PT Astra Serif" w:cs="Times New Roman"/>
          <w:sz w:val="28"/>
          <w:szCs w:val="28"/>
        </w:rPr>
        <w:t>).</w:t>
      </w:r>
    </w:p>
    <w:p w:rsidR="00450B44" w:rsidRDefault="00A23602" w:rsidP="00450B4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4</w:t>
      </w:r>
      <w:r w:rsidR="00D503B9">
        <w:rPr>
          <w:rFonts w:ascii="PT Astra Serif" w:hAnsi="PT Astra Serif" w:cs="Times New Roman"/>
          <w:sz w:val="28"/>
          <w:szCs w:val="28"/>
        </w:rPr>
        <w:t xml:space="preserve">. </w:t>
      </w:r>
      <w:r w:rsidR="00D503B9" w:rsidRPr="008176A6">
        <w:rPr>
          <w:rFonts w:ascii="PT Astra Serif" w:hAnsi="PT Astra Serif" w:cs="Times New Roman"/>
          <w:sz w:val="28"/>
          <w:szCs w:val="28"/>
        </w:rPr>
        <w:t>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подается заявителем </w:t>
      </w:r>
      <w:r w:rsidR="00450B44"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5</w:t>
      </w:r>
      <w:r w:rsidR="00D503B9" w:rsidRPr="008176A6">
        <w:rPr>
          <w:rFonts w:ascii="PT Astra Serif" w:hAnsi="PT Astra Serif" w:cs="Times New Roman"/>
          <w:sz w:val="28"/>
          <w:szCs w:val="28"/>
        </w:rPr>
        <w:t>. 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регистриру</w:t>
      </w:r>
      <w:r w:rsidR="00D503B9">
        <w:rPr>
          <w:rFonts w:ascii="PT Astra Serif" w:hAnsi="PT Astra Serif" w:cs="Times New Roman"/>
          <w:sz w:val="28"/>
          <w:szCs w:val="28"/>
        </w:rPr>
        <w:t>е</w:t>
      </w:r>
      <w:r w:rsidR="00D503B9" w:rsidRPr="008176A6">
        <w:rPr>
          <w:rFonts w:ascii="PT Astra Serif" w:hAnsi="PT Astra Serif" w:cs="Times New Roman"/>
          <w:sz w:val="28"/>
          <w:szCs w:val="28"/>
        </w:rPr>
        <w:t xml:space="preserve">тся в администрации в день </w:t>
      </w:r>
      <w:r w:rsidR="00D503B9">
        <w:rPr>
          <w:rFonts w:ascii="PT Astra Serif" w:hAnsi="PT Astra Serif" w:cs="Times New Roman"/>
          <w:sz w:val="28"/>
          <w:szCs w:val="28"/>
        </w:rPr>
        <w:t>его</w:t>
      </w:r>
      <w:r w:rsidR="00D503B9" w:rsidRPr="008176A6">
        <w:rPr>
          <w:rFonts w:ascii="PT Astra Serif" w:hAnsi="PT Astra Serif" w:cs="Times New Roman"/>
          <w:sz w:val="28"/>
          <w:szCs w:val="28"/>
        </w:rPr>
        <w:t xml:space="preserve"> поступления.</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6</w:t>
      </w:r>
      <w:r w:rsidR="00D503B9"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7</w:t>
      </w:r>
      <w:r w:rsidR="00D503B9" w:rsidRPr="008176A6">
        <w:rPr>
          <w:rFonts w:ascii="PT Astra Serif" w:hAnsi="PT Astra Serif" w:cs="Times New Roman"/>
          <w:sz w:val="28"/>
          <w:szCs w:val="28"/>
        </w:rPr>
        <w:t>. Результатом рассмотрения заявления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sidR="00D503B9">
        <w:rPr>
          <w:rFonts w:ascii="PT Astra Serif" w:hAnsi="PT Astra Serif" w:cs="Times New Roman"/>
          <w:sz w:val="28"/>
          <w:szCs w:val="28"/>
        </w:rPr>
        <w:t xml:space="preserve">с отметкой «дубликат» </w:t>
      </w:r>
      <w:r w:rsidR="00D503B9" w:rsidRPr="008176A6">
        <w:rPr>
          <w:rFonts w:ascii="PT Astra Serif" w:hAnsi="PT Astra Serif" w:cs="Times New Roman"/>
          <w:sz w:val="28"/>
          <w:szCs w:val="28"/>
        </w:rPr>
        <w:t xml:space="preserve">способом, определенным им в заявлении, в срок не превышающий </w:t>
      </w:r>
      <w:r w:rsidR="0090025F">
        <w:rPr>
          <w:rFonts w:ascii="PT Astra Serif" w:hAnsi="PT Astra Serif" w:cs="Times New Roman"/>
          <w:sz w:val="28"/>
          <w:szCs w:val="28"/>
        </w:rPr>
        <w:t>пяти</w:t>
      </w:r>
      <w:r w:rsidR="00D503B9" w:rsidRPr="008176A6">
        <w:rPr>
          <w:rFonts w:ascii="PT Astra Serif" w:hAnsi="PT Astra Serif" w:cs="Times New Roman"/>
          <w:sz w:val="28"/>
          <w:szCs w:val="28"/>
        </w:rPr>
        <w:t xml:space="preserve"> рабочих дней со дня поступления и регистрации заявления о</w:t>
      </w:r>
      <w:r w:rsidR="00D503B9">
        <w:rPr>
          <w:rFonts w:ascii="PT Astra Serif" w:hAnsi="PT Astra Serif" w:cs="Times New Roman"/>
          <w:sz w:val="28"/>
          <w:szCs w:val="28"/>
        </w:rPr>
        <w:t xml:space="preserve"> получении дубликата.</w:t>
      </w:r>
    </w:p>
    <w:p w:rsidR="00A23602" w:rsidRDefault="00A23602" w:rsidP="00A23602">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IV. Формы контроля за исполнением административного регламента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4.1. </w:t>
      </w:r>
      <w:r w:rsidR="00764077" w:rsidRPr="0076407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8</w:t>
      </w:r>
      <w:r w:rsidR="00CF60F6">
        <w:rPr>
          <w:rFonts w:ascii="PT Astra Serif" w:hAnsi="PT Astra Serif" w:cs="Times New Roman"/>
          <w:sz w:val="28"/>
          <w:szCs w:val="28"/>
        </w:rPr>
        <w:t>8</w:t>
      </w:r>
      <w:r w:rsidRPr="0076407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CF60F6">
        <w:rPr>
          <w:rFonts w:ascii="PT Astra Serif" w:hAnsi="PT Astra Serif" w:cs="Times New Roman"/>
          <w:sz w:val="28"/>
          <w:szCs w:val="28"/>
        </w:rPr>
        <w:t>9</w:t>
      </w:r>
      <w:r w:rsidRPr="0076407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64077"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90</w:t>
      </w:r>
      <w:r w:rsidR="00764077" w:rsidRPr="0076407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4.2. </w:t>
      </w:r>
      <w:r w:rsidR="00764077" w:rsidRPr="00764077">
        <w:rPr>
          <w:rFonts w:ascii="PT Astra Serif" w:hAnsi="PT Astra Serif" w:cs="Times New Roman"/>
          <w:b/>
          <w:sz w:val="28"/>
          <w:szCs w:val="28"/>
        </w:rPr>
        <w:t>Порядок и периодичность осуществления плановых и внеплановых</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проверок полноты и качества предоставления государственной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услуги, в том числе порядок и формы контроля за полнотой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качеством предоставления государственной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692D8A"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1</w:t>
      </w:r>
      <w:r w:rsidR="00764077" w:rsidRPr="0076407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2</w:t>
      </w:r>
      <w:r w:rsidRPr="0076407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3</w:t>
      </w:r>
      <w:r w:rsidRPr="00764077">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4.3. </w:t>
      </w:r>
      <w:r w:rsidR="00764077" w:rsidRPr="00764077">
        <w:rPr>
          <w:rFonts w:ascii="PT Astra Serif" w:hAnsi="PT Astra Serif" w:cs="Times New Roman"/>
          <w:b/>
          <w:sz w:val="28"/>
          <w:szCs w:val="28"/>
        </w:rPr>
        <w:t xml:space="preserve">Ответственность должностных лиц за решения и 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4</w:t>
      </w:r>
      <w:r w:rsidRPr="0076407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w:t>
      </w:r>
      <w:r w:rsidRPr="00764077">
        <w:rPr>
          <w:rFonts w:ascii="PT Astra Serif" w:hAnsi="PT Astra Serif" w:cs="Times New Roman"/>
          <w:sz w:val="28"/>
          <w:szCs w:val="28"/>
        </w:rPr>
        <w:lastRenderedPageBreak/>
        <w:t xml:space="preserve">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5</w:t>
      </w:r>
      <w:r w:rsidRPr="0076407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6</w:t>
      </w:r>
      <w:r w:rsidRPr="0076407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4.4. </w:t>
      </w:r>
      <w:r w:rsidR="00764077" w:rsidRPr="0076407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7</w:t>
      </w:r>
      <w:r w:rsidRPr="0076407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w:t>
      </w:r>
      <w:r w:rsidR="008C7A15">
        <w:rPr>
          <w:rFonts w:ascii="PT Astra Serif" w:hAnsi="PT Astra Serif" w:cs="Times New Roman"/>
          <w:sz w:val="28"/>
          <w:szCs w:val="28"/>
        </w:rPr>
        <w:t>администрации</w:t>
      </w:r>
      <w:r w:rsidRPr="00764077">
        <w:rPr>
          <w:rFonts w:ascii="PT Astra Serif" w:hAnsi="PT Astra Serif" w:cs="Times New Roman"/>
          <w:sz w:val="28"/>
          <w:szCs w:val="28"/>
        </w:rPr>
        <w:t xml:space="preserve">, принимаемыми ими решениями.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8</w:t>
      </w:r>
      <w:r w:rsidRPr="0076407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764077" w:rsidRPr="00764077" w:rsidRDefault="00764077" w:rsidP="00764077">
      <w:pPr>
        <w:spacing w:after="0" w:line="240" w:lineRule="auto"/>
        <w:ind w:firstLine="709"/>
        <w:jc w:val="center"/>
        <w:rPr>
          <w:rFonts w:ascii="PT Astra Serif" w:hAnsi="PT Astra Serif" w:cs="Times New Roman"/>
          <w:b/>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lang w:val="en-US"/>
        </w:rPr>
        <w:t>V</w:t>
      </w:r>
      <w:r>
        <w:rPr>
          <w:rFonts w:ascii="PT Astra Serif" w:hAnsi="PT Astra Serif" w:cs="Times New Roman"/>
          <w:b/>
          <w:sz w:val="28"/>
          <w:szCs w:val="28"/>
        </w:rPr>
        <w:t xml:space="preserve">. </w:t>
      </w:r>
      <w:r w:rsidR="00764077" w:rsidRPr="00764077">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5.1. </w:t>
      </w:r>
      <w:r w:rsidR="00764077" w:rsidRPr="00764077">
        <w:rPr>
          <w:rFonts w:ascii="PT Astra Serif" w:hAnsi="PT Astra Serif" w:cs="Times New Roman"/>
          <w:b/>
          <w:sz w:val="28"/>
          <w:szCs w:val="28"/>
        </w:rPr>
        <w:t xml:space="preserve">Информация для заинтересованных лиц об их праве </w:t>
      </w:r>
    </w:p>
    <w:p w:rsid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на досудебное (внесудебное) обжалование действий (бездействия)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9</w:t>
      </w:r>
      <w:r w:rsidRPr="00764077">
        <w:rPr>
          <w:rFonts w:ascii="PT Astra Serif" w:hAnsi="PT Astra Serif" w:cs="Times New Roman"/>
          <w:sz w:val="28"/>
          <w:szCs w:val="28"/>
        </w:rPr>
        <w:t xml:space="preserve">.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w:t>
      </w:r>
      <w:r w:rsidRPr="00764077">
        <w:rPr>
          <w:rFonts w:ascii="PT Astra Serif" w:hAnsi="PT Astra Serif" w:cs="Times New Roman"/>
          <w:sz w:val="28"/>
          <w:szCs w:val="28"/>
        </w:rPr>
        <w:lastRenderedPageBreak/>
        <w:t>осуществляемое или принятое в ходе предоставления муниципальной услуги (далее - жалоба).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5.2. </w:t>
      </w:r>
      <w:r w:rsidR="00764077" w:rsidRPr="00764077">
        <w:rPr>
          <w:rFonts w:ascii="PT Astra Serif" w:hAnsi="PT Astra Serif" w:cs="Times New Roman"/>
          <w:b/>
          <w:sz w:val="28"/>
          <w:szCs w:val="28"/>
        </w:rPr>
        <w:t xml:space="preserve">Органы </w:t>
      </w:r>
      <w:r w:rsidR="00692D8A">
        <w:rPr>
          <w:rFonts w:ascii="PT Astra Serif" w:hAnsi="PT Astra Serif" w:cs="Times New Roman"/>
          <w:b/>
          <w:sz w:val="28"/>
          <w:szCs w:val="28"/>
        </w:rPr>
        <w:t>местного самоуправления</w:t>
      </w:r>
      <w:r w:rsidR="00764077" w:rsidRPr="00764077">
        <w:rPr>
          <w:rFonts w:ascii="PT Astra Serif" w:hAnsi="PT Astra Serif" w:cs="Times New Roman"/>
          <w:b/>
          <w:sz w:val="28"/>
          <w:szCs w:val="28"/>
        </w:rPr>
        <w:t>, организации и уполномоченные</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на рассмотрение жалобы лица, которым может быть направлена</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жалоба заявителя в досудебном (внесудебном) порядке</w:t>
      </w:r>
    </w:p>
    <w:p w:rsidR="00764077" w:rsidRPr="00764077" w:rsidRDefault="00764077" w:rsidP="00764077">
      <w:pPr>
        <w:spacing w:after="0" w:line="240" w:lineRule="auto"/>
        <w:jc w:val="center"/>
        <w:rPr>
          <w:rFonts w:ascii="PT Astra Serif" w:hAnsi="PT Astra Serif" w:cs="Times New Roman"/>
          <w:b/>
          <w:sz w:val="28"/>
          <w:szCs w:val="28"/>
        </w:rPr>
      </w:pPr>
    </w:p>
    <w:p w:rsidR="00692D8A"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100</w:t>
      </w:r>
      <w:r w:rsidR="00764077" w:rsidRPr="00764077">
        <w:rPr>
          <w:rFonts w:ascii="PT Astra Serif" w:hAnsi="PT Astra Serif" w:cs="Times New Roman"/>
          <w:sz w:val="28"/>
          <w:szCs w:val="28"/>
        </w:rPr>
        <w:t xml:space="preserve">. </w:t>
      </w:r>
      <w:r w:rsidR="00692D8A" w:rsidRPr="00764077">
        <w:rPr>
          <w:rFonts w:ascii="PT Astra Serif" w:hAnsi="PT Astra Serif" w:cs="Times New Roman"/>
          <w:sz w:val="28"/>
          <w:szCs w:val="28"/>
        </w:rPr>
        <w:t xml:space="preserve">Органом </w:t>
      </w:r>
      <w:r w:rsidR="00692D8A" w:rsidRPr="00692D8A">
        <w:rPr>
          <w:rFonts w:ascii="PT Astra Serif" w:hAnsi="PT Astra Serif" w:cs="Times New Roman"/>
          <w:sz w:val="28"/>
          <w:szCs w:val="28"/>
        </w:rPr>
        <w:t>местного самоуправления, в который может быть направлена жалоба, является администрация</w:t>
      </w:r>
      <w:r w:rsidR="00692D8A">
        <w:rPr>
          <w:rFonts w:ascii="PT Astra Serif" w:hAnsi="PT Astra Serif" w:cs="Times New Roman"/>
          <w:sz w:val="28"/>
          <w:szCs w:val="28"/>
        </w:rPr>
        <w:t>.</w:t>
      </w:r>
    </w:p>
    <w:p w:rsidR="00692D8A"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1</w:t>
      </w:r>
      <w:r w:rsidRPr="00764077">
        <w:rPr>
          <w:rFonts w:ascii="PT Astra Serif" w:hAnsi="PT Astra Serif" w:cs="Times New Roman"/>
          <w:sz w:val="28"/>
          <w:szCs w:val="28"/>
        </w:rPr>
        <w:t xml:space="preserve">. Жалоба на решение и действие (бездействие) руководителя структурного подразделения администрации подается </w:t>
      </w:r>
      <w:r w:rsidR="00692D8A" w:rsidRPr="00692D8A">
        <w:rPr>
          <w:rFonts w:ascii="PT Astra Serif" w:hAnsi="PT Astra Serif" w:cs="Times New Roman"/>
          <w:sz w:val="28"/>
          <w:szCs w:val="28"/>
        </w:rPr>
        <w:t>заместителю главы администрации (непосредственно координирующ</w:t>
      </w:r>
      <w:r w:rsidR="006C145D">
        <w:rPr>
          <w:rFonts w:ascii="PT Astra Serif" w:hAnsi="PT Astra Serif" w:cs="Times New Roman"/>
          <w:sz w:val="28"/>
          <w:szCs w:val="28"/>
        </w:rPr>
        <w:t>ему</w:t>
      </w:r>
      <w:r w:rsidR="00692D8A" w:rsidRPr="00692D8A">
        <w:rPr>
          <w:rFonts w:ascii="PT Astra Serif" w:hAnsi="PT Astra Serif" w:cs="Times New Roman"/>
          <w:sz w:val="28"/>
          <w:szCs w:val="28"/>
        </w:rPr>
        <w:t xml:space="preserve"> и контролирующ</w:t>
      </w:r>
      <w:r w:rsidR="006C145D">
        <w:rPr>
          <w:rFonts w:ascii="PT Astra Serif" w:hAnsi="PT Astra Serif" w:cs="Times New Roman"/>
          <w:sz w:val="28"/>
          <w:szCs w:val="28"/>
        </w:rPr>
        <w:t>ему</w:t>
      </w:r>
      <w:r w:rsidR="00692D8A" w:rsidRPr="00692D8A">
        <w:rPr>
          <w:rFonts w:ascii="PT Astra Serif" w:hAnsi="PT Astra Serif" w:cs="Times New Roman"/>
          <w:sz w:val="28"/>
          <w:szCs w:val="28"/>
        </w:rPr>
        <w:t xml:space="preserve"> деятельность структурного подразделения администрации).</w:t>
      </w:r>
    </w:p>
    <w:p w:rsidR="00692D8A" w:rsidRDefault="00692D8A" w:rsidP="00764077">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10</w:t>
      </w:r>
      <w:r w:rsidR="00CF60F6">
        <w:rPr>
          <w:rFonts w:ascii="PT Astra Serif" w:hAnsi="PT Astra Serif" w:cs="Times New Roman"/>
          <w:sz w:val="28"/>
          <w:szCs w:val="28"/>
        </w:rPr>
        <w:t>2</w:t>
      </w:r>
      <w:r>
        <w:rPr>
          <w:rFonts w:ascii="PT Astra Serif" w:hAnsi="PT Astra Serif" w:cs="Times New Roman"/>
          <w:sz w:val="28"/>
          <w:szCs w:val="28"/>
        </w:rPr>
        <w:t xml:space="preserve">. </w:t>
      </w:r>
      <w:r w:rsidRPr="00764077">
        <w:rPr>
          <w:rFonts w:ascii="PT Astra Serif" w:hAnsi="PT Astra Serif" w:cs="Times New Roman"/>
          <w:sz w:val="28"/>
          <w:szCs w:val="28"/>
        </w:rPr>
        <w:t>Жалоба на решение и действие (бездействие)</w:t>
      </w:r>
      <w:r>
        <w:rPr>
          <w:rFonts w:ascii="PT Astra Serif" w:hAnsi="PT Astra Serif" w:cs="Times New Roman"/>
          <w:sz w:val="28"/>
          <w:szCs w:val="28"/>
        </w:rPr>
        <w:t xml:space="preserve"> заместителя главы администрации подается главе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3</w:t>
      </w:r>
      <w:r w:rsidRPr="00764077">
        <w:rPr>
          <w:rFonts w:ascii="PT Astra Serif" w:hAnsi="PT Astra Serif" w:cs="Times New Roman"/>
          <w:sz w:val="28"/>
          <w:szCs w:val="28"/>
        </w:rPr>
        <w:t xml:space="preserve">.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w:t>
      </w:r>
      <w:r w:rsidR="00692D8A">
        <w:rPr>
          <w:rFonts w:ascii="PT Astra Serif" w:hAnsi="PT Astra Serif" w:cs="Times New Roman"/>
          <w:sz w:val="28"/>
          <w:szCs w:val="28"/>
        </w:rPr>
        <w:t>МФЦ</w:t>
      </w:r>
      <w:r w:rsidRPr="00764077">
        <w:rPr>
          <w:rFonts w:ascii="PT Astra Serif" w:hAnsi="PT Astra Serif" w:cs="Times New Roman"/>
          <w:sz w:val="28"/>
          <w:szCs w:val="28"/>
        </w:rPr>
        <w:t>.</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5.3. </w:t>
      </w:r>
      <w:r w:rsidR="00764077" w:rsidRPr="00764077">
        <w:rPr>
          <w:rFonts w:ascii="PT Astra Serif" w:hAnsi="PT Astra Serif" w:cs="Times New Roman"/>
          <w:b/>
          <w:sz w:val="28"/>
          <w:szCs w:val="28"/>
        </w:rPr>
        <w:t>Способы информирования заявителей о порядке подачи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рассмотрения жалобы, в том числе с использованием ЕПГУ, РПГУ</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4</w:t>
      </w:r>
      <w:r w:rsidRPr="00764077">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5.4. </w:t>
      </w:r>
      <w:r w:rsidR="00764077" w:rsidRPr="00764077">
        <w:rPr>
          <w:rFonts w:ascii="PT Astra Serif" w:hAnsi="PT Astra Serif" w:cs="Times New Roman"/>
          <w:b/>
          <w:sz w:val="28"/>
          <w:szCs w:val="28"/>
        </w:rPr>
        <w:t>Перечень нормативных правовых актов, регулирующих порядок</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досудебного (внесудебного) обжалования решений и действий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(бездействия) органа, предоставляющего муниципальную</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услугу, а также его должностных лиц</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5</w:t>
      </w:r>
      <w:r w:rsidRPr="00764077">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64077" w:rsidRPr="00764077" w:rsidRDefault="00D053B2"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764077" w:rsidRPr="00764077">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764077" w:rsidRPr="00764077" w:rsidRDefault="00D053B2"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764077" w:rsidRPr="00764077">
        <w:rPr>
          <w:rFonts w:ascii="PT Astra Serif" w:hAnsi="PT Astra Serif" w:cs="Times New Roman"/>
          <w:sz w:val="28"/>
          <w:szCs w:val="28"/>
        </w:rPr>
        <w:t>Федеральным законом от 26 июля 2006 года № 135-ФЗ «О защите конкуренции»;</w:t>
      </w:r>
    </w:p>
    <w:p w:rsidR="00764077" w:rsidRPr="00764077" w:rsidRDefault="00D053B2"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90025F">
        <w:rPr>
          <w:rFonts w:ascii="PT Astra Serif" w:hAnsi="PT Astra Serif" w:cs="Times New Roman"/>
          <w:sz w:val="28"/>
          <w:szCs w:val="28"/>
        </w:rPr>
        <w:t>п</w:t>
      </w:r>
      <w:r w:rsidR="00764077" w:rsidRPr="00764077">
        <w:rPr>
          <w:rFonts w:ascii="PT Astra Serif" w:hAnsi="PT Astra Serif" w:cs="Times New Roman"/>
          <w:sz w:val="28"/>
          <w:szCs w:val="28"/>
        </w:rPr>
        <w:t xml:space="preserve">остановлением правительства Тульской области от 31.10.2012 № 621 «О Порядке подачи и рассмотрения жалоб на решения и действия </w:t>
      </w:r>
      <w:r w:rsidR="00764077" w:rsidRPr="00764077">
        <w:rPr>
          <w:rFonts w:ascii="PT Astra Serif" w:hAnsi="PT Astra Serif" w:cs="Times New Roman"/>
          <w:sz w:val="28"/>
          <w:szCs w:val="28"/>
        </w:rPr>
        <w:lastRenderedPageBreak/>
        <w:t>(бездействие)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A23602"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6</w:t>
      </w:r>
      <w:r w:rsidRPr="00764077">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D503B9" w:rsidRDefault="00D503B9" w:rsidP="00D503B9">
      <w:pPr>
        <w:spacing w:after="0" w:line="240" w:lineRule="auto"/>
        <w:ind w:firstLine="709"/>
        <w:jc w:val="both"/>
        <w:rPr>
          <w:rFonts w:ascii="PT Astra Serif" w:hAnsi="PT Astra Serif" w:cs="Times New Roman"/>
          <w:sz w:val="28"/>
          <w:szCs w:val="28"/>
        </w:rPr>
      </w:pPr>
    </w:p>
    <w:p w:rsidR="002C4C32" w:rsidRDefault="002C4C32"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A25F45" w:rsidRDefault="00A25F45" w:rsidP="00527280">
      <w:pPr>
        <w:autoSpaceDE w:val="0"/>
        <w:autoSpaceDN w:val="0"/>
        <w:adjustRightInd w:val="0"/>
        <w:spacing w:after="0" w:line="240" w:lineRule="auto"/>
        <w:ind w:firstLine="709"/>
        <w:jc w:val="both"/>
        <w:rPr>
          <w:rFonts w:ascii="PT Astra Serif" w:hAnsi="PT Astra Serif" w:cs="Times New Roman"/>
          <w:sz w:val="28"/>
          <w:szCs w:val="28"/>
        </w:rPr>
      </w:pPr>
    </w:p>
    <w:p w:rsidR="001D086D" w:rsidRPr="005435C1" w:rsidRDefault="00CB2780" w:rsidP="005435C1">
      <w:pPr>
        <w:pStyle w:val="af9"/>
        <w:spacing w:line="240" w:lineRule="auto"/>
        <w:ind w:left="3686"/>
        <w:rPr>
          <w:rFonts w:ascii="PT Astra Serif" w:hAnsi="PT Astra Serif" w:cs="Times New Roman"/>
          <w:sz w:val="24"/>
          <w:szCs w:val="24"/>
        </w:rPr>
      </w:pPr>
      <w:r w:rsidRPr="005435C1">
        <w:rPr>
          <w:rFonts w:ascii="PT Astra Serif" w:hAnsi="PT Astra Serif" w:cs="Times New Roman"/>
          <w:sz w:val="24"/>
          <w:szCs w:val="24"/>
        </w:rPr>
        <w:lastRenderedPageBreak/>
        <w:t>Приложение 1</w:t>
      </w:r>
    </w:p>
    <w:p w:rsidR="00CB2780" w:rsidRPr="005435C1" w:rsidRDefault="00CB2780"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047C0B" w:rsidRDefault="00047C0B" w:rsidP="001D086D">
      <w:pPr>
        <w:pStyle w:val="af9"/>
        <w:spacing w:line="240" w:lineRule="auto"/>
        <w:ind w:left="3686"/>
        <w:jc w:val="center"/>
        <w:rPr>
          <w:rFonts w:ascii="PT Astra Serif" w:hAnsi="PT Astra Serif"/>
        </w:rPr>
      </w:pPr>
    </w:p>
    <w:p w:rsidR="00CB2780" w:rsidRDefault="00047C0B" w:rsidP="00047C0B">
      <w:pPr>
        <w:pStyle w:val="af9"/>
        <w:spacing w:line="240" w:lineRule="auto"/>
        <w:ind w:left="3686"/>
        <w:rPr>
          <w:rFonts w:ascii="PT Astra Serif" w:hAnsi="PT Astra Serif"/>
        </w:rPr>
      </w:pPr>
      <w:r>
        <w:rPr>
          <w:rFonts w:ascii="PT Astra Serif" w:hAnsi="PT Astra Serif"/>
        </w:rPr>
        <w:t>ФОРМА</w:t>
      </w:r>
    </w:p>
    <w:p w:rsidR="00047C0B" w:rsidRDefault="00047C0B" w:rsidP="00047C0B">
      <w:pPr>
        <w:pStyle w:val="af9"/>
        <w:spacing w:line="240" w:lineRule="auto"/>
        <w:ind w:left="3686"/>
        <w:rPr>
          <w:rFonts w:ascii="PT Astra Serif" w:hAnsi="PT Astra Serif"/>
        </w:rPr>
      </w:pPr>
    </w:p>
    <w:p w:rsidR="00DF5EA4"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Главе администрации муниципального образования</w:t>
      </w:r>
      <w:r w:rsidR="00DF5EA4">
        <w:rPr>
          <w:rFonts w:ascii="PT Astra Serif" w:eastAsia="Times New Roman" w:hAnsi="PT Astra Serif" w:cs="Arial"/>
          <w:sz w:val="28"/>
          <w:szCs w:val="28"/>
        </w:rPr>
        <w:t xml:space="preserve"> (председателю комиссии по подготовке проекта правил землепользования </w:t>
      </w:r>
    </w:p>
    <w:p w:rsidR="00B84501" w:rsidRPr="002A7073" w:rsidRDefault="00DF5EA4" w:rsidP="00B84501">
      <w:pPr>
        <w:autoSpaceDE w:val="0"/>
        <w:autoSpaceDN w:val="0"/>
        <w:adjustRightInd w:val="0"/>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и застройки)</w:t>
      </w:r>
      <w:r w:rsidR="00B84501" w:rsidRPr="002A7073">
        <w:rPr>
          <w:rFonts w:ascii="PT Astra Serif" w:eastAsia="Times New Roman" w:hAnsi="PT Astra Serif" w:cs="Arial"/>
          <w:sz w:val="28"/>
          <w:szCs w:val="28"/>
        </w:rPr>
        <w:t xml:space="preserve"> </w:t>
      </w:r>
      <w:r>
        <w:rPr>
          <w:rFonts w:ascii="PT Astra Serif" w:eastAsia="Times New Roman" w:hAnsi="PT Astra Serif" w:cs="Arial"/>
          <w:sz w:val="28"/>
          <w:szCs w:val="28"/>
        </w:rPr>
        <w:t xml:space="preserve"> </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DF5EA4">
        <w:rPr>
          <w:rFonts w:ascii="PT Astra Serif" w:eastAsia="Times New Roman" w:hAnsi="PT Astra Serif" w:cs="Arial"/>
          <w:sz w:val="28"/>
          <w:szCs w:val="28"/>
        </w:rPr>
        <w:t>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DF5EA4">
        <w:rPr>
          <w:rFonts w:ascii="PT Astra Serif" w:eastAsia="Times New Roman" w:hAnsi="PT Astra Serif" w:cs="Arial"/>
          <w:sz w:val="20"/>
          <w:szCs w:val="20"/>
        </w:rPr>
        <w:t>_</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DF5EA4" w:rsidP="00DF5EA4">
      <w:pPr>
        <w:autoSpaceDE w:val="0"/>
        <w:autoSpaceDN w:val="0"/>
        <w:adjustRightInd w:val="0"/>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DF5EA4" w:rsidRPr="00DF5EA4" w:rsidRDefault="00DF5EA4" w:rsidP="00047C0B">
      <w:pPr>
        <w:autoSpaceDE w:val="0"/>
        <w:autoSpaceDN w:val="0"/>
        <w:adjustRightInd w:val="0"/>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 предоставлении </w:t>
      </w:r>
      <w:r w:rsidRPr="00B84501">
        <w:rPr>
          <w:rFonts w:ascii="PT Astra Serif" w:hAnsi="PT Astra Serif"/>
          <w:sz w:val="28"/>
          <w:szCs w:val="28"/>
        </w:rPr>
        <w:t xml:space="preserve">разрешения на </w:t>
      </w:r>
      <w:r w:rsidR="00047C0B" w:rsidRPr="00047C0B">
        <w:rPr>
          <w:rFonts w:ascii="PT Astra Serif" w:hAnsi="PT Astra Serif"/>
          <w:sz w:val="28"/>
          <w:szCs w:val="28"/>
        </w:rPr>
        <w:t>условно разрешенный вид использования земельного участка или объекта капитального строительства</w:t>
      </w:r>
      <w:r>
        <w:rPr>
          <w:rFonts w:ascii="PT Astra Serif" w:eastAsia="Times New Roman" w:hAnsi="PT Astra Serif" w:cs="Arial"/>
          <w:sz w:val="28"/>
          <w:szCs w:val="28"/>
        </w:rPr>
        <w:t xml:space="preserve"> </w:t>
      </w:r>
    </w:p>
    <w:p w:rsidR="00DF5EA4" w:rsidRDefault="00DF5EA4" w:rsidP="00DF5EA4">
      <w:pPr>
        <w:pStyle w:val="ConsPlusNormal"/>
        <w:ind w:firstLine="0"/>
        <w:rPr>
          <w:rFonts w:ascii="PT Astra Serif" w:hAnsi="PT Astra Serif"/>
        </w:rPr>
      </w:pPr>
    </w:p>
    <w:p w:rsidR="00DF5EA4" w:rsidRDefault="00DF5EA4" w:rsidP="00DF5EA4">
      <w:pPr>
        <w:pStyle w:val="ConsPlusNormal"/>
        <w:ind w:firstLine="0"/>
        <w:rPr>
          <w:rFonts w:ascii="PT Astra Serif" w:hAnsi="PT Astra Serif"/>
        </w:rPr>
      </w:pPr>
    </w:p>
    <w:p w:rsidR="00047C0B" w:rsidRDefault="00DF5EA4" w:rsidP="00047C0B">
      <w:pPr>
        <w:pStyle w:val="ConsPlusNormal"/>
        <w:ind w:firstLine="708"/>
        <w:jc w:val="both"/>
        <w:rPr>
          <w:rFonts w:ascii="PT Astra Serif" w:hAnsi="PT Astra Serif"/>
          <w:sz w:val="28"/>
          <w:szCs w:val="28"/>
        </w:rPr>
      </w:pPr>
      <w:r>
        <w:rPr>
          <w:rFonts w:ascii="PT Astra Serif" w:hAnsi="PT Astra Serif"/>
          <w:sz w:val="28"/>
          <w:szCs w:val="28"/>
        </w:rPr>
        <w:t>Прошу</w:t>
      </w:r>
      <w:r w:rsidR="00B84501" w:rsidRPr="00B84501">
        <w:rPr>
          <w:rFonts w:ascii="PT Astra Serif" w:hAnsi="PT Astra Serif"/>
          <w:sz w:val="28"/>
          <w:szCs w:val="28"/>
        </w:rPr>
        <w:t xml:space="preserve"> </w:t>
      </w:r>
      <w:r>
        <w:rPr>
          <w:rFonts w:ascii="PT Astra Serif" w:hAnsi="PT Astra Serif"/>
          <w:sz w:val="28"/>
          <w:szCs w:val="28"/>
        </w:rPr>
        <w:t xml:space="preserve">предоставить разрешение на </w:t>
      </w:r>
      <w:r w:rsidR="00047C0B" w:rsidRPr="00047C0B">
        <w:rPr>
          <w:rFonts w:ascii="PT Astra Serif" w:hAnsi="PT Astra Serif"/>
          <w:sz w:val="28"/>
          <w:szCs w:val="28"/>
        </w:rPr>
        <w:t>условно разрешенный вид использования земельного участка или объекта капитального строительства</w:t>
      </w:r>
      <w:r w:rsidR="00047C0B">
        <w:rPr>
          <w:rFonts w:ascii="PT Astra Serif" w:hAnsi="PT Astra Serif"/>
          <w:sz w:val="28"/>
          <w:szCs w:val="28"/>
        </w:rPr>
        <w:t>.</w:t>
      </w:r>
    </w:p>
    <w:p w:rsidR="00DF5EA4" w:rsidRPr="00047C0B" w:rsidRDefault="00047C0B" w:rsidP="00047C0B">
      <w:pPr>
        <w:pStyle w:val="ConsPlusNormal"/>
        <w:ind w:firstLine="708"/>
        <w:jc w:val="both"/>
        <w:rPr>
          <w:rFonts w:ascii="PT Astra Serif" w:hAnsi="PT Astra Serif"/>
          <w:sz w:val="28"/>
          <w:szCs w:val="28"/>
        </w:rPr>
      </w:pPr>
      <w:r>
        <w:rPr>
          <w:rFonts w:ascii="PT Astra Serif" w:hAnsi="PT Astra Serif"/>
          <w:sz w:val="28"/>
          <w:szCs w:val="28"/>
        </w:rPr>
        <w:t xml:space="preserve">Местоположение земельного участка или объекта капитального строительства </w:t>
      </w:r>
      <w:r w:rsidR="00DF5EA4">
        <w:rPr>
          <w:rFonts w:ascii="PT Astra Serif" w:hAnsi="PT Astra Serif"/>
          <w:sz w:val="28"/>
          <w:szCs w:val="28"/>
        </w:rPr>
        <w:t>________________________________</w:t>
      </w:r>
      <w:r>
        <w:rPr>
          <w:rFonts w:ascii="PT Astra Serif" w:hAnsi="PT Astra Serif"/>
          <w:sz w:val="28"/>
          <w:szCs w:val="28"/>
        </w:rPr>
        <w:t>_____________________</w:t>
      </w:r>
      <w:r w:rsidR="00DF5EA4">
        <w:rPr>
          <w:rFonts w:ascii="PT Astra Serif" w:hAnsi="PT Astra Serif"/>
          <w:sz w:val="28"/>
          <w:szCs w:val="28"/>
        </w:rPr>
        <w:t>.</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r>
        <w:rPr>
          <w:rFonts w:ascii="PT Astra Serif" w:hAnsi="PT Astra Serif"/>
        </w:rPr>
        <w:t xml:space="preserve">                            </w:t>
      </w:r>
      <w:r w:rsidR="00047C0B">
        <w:rPr>
          <w:rFonts w:ascii="PT Astra Serif" w:hAnsi="PT Astra Serif"/>
        </w:rPr>
        <w:t xml:space="preserve">                     </w:t>
      </w:r>
      <w:r>
        <w:rPr>
          <w:rFonts w:ascii="PT Astra Serif" w:hAnsi="PT Astra Serif"/>
        </w:rPr>
        <w:t xml:space="preserve"> (</w:t>
      </w:r>
      <w:r w:rsidR="00047C0B">
        <w:rPr>
          <w:rFonts w:ascii="PT Astra Serif" w:hAnsi="PT Astra Serif"/>
        </w:rPr>
        <w:t xml:space="preserve">кадастровый номер, </w:t>
      </w:r>
      <w:r>
        <w:rPr>
          <w:rFonts w:ascii="PT Astra Serif" w:hAnsi="PT Astra Serif"/>
        </w:rPr>
        <w:t>адрес)</w:t>
      </w:r>
      <w:r>
        <w:rPr>
          <w:rFonts w:ascii="PT Astra Serif" w:hAnsi="PT Astra Serif"/>
          <w:sz w:val="28"/>
          <w:szCs w:val="28"/>
        </w:rPr>
        <w:t xml:space="preserve"> </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r>
      <w:r w:rsidR="00047C0B">
        <w:rPr>
          <w:rFonts w:ascii="PT Astra Serif" w:hAnsi="PT Astra Serif"/>
          <w:sz w:val="28"/>
          <w:szCs w:val="28"/>
        </w:rPr>
        <w:t>Запрашиваемый условно разрешенный вид использования земельного участка или объекта капитального строительства ____</w:t>
      </w:r>
      <w:r>
        <w:rPr>
          <w:rFonts w:ascii="PT Astra Serif" w:hAnsi="PT Astra Serif"/>
          <w:sz w:val="28"/>
          <w:szCs w:val="28"/>
        </w:rPr>
        <w:t>___________________.</w:t>
      </w:r>
    </w:p>
    <w:p w:rsidR="00DF5EA4" w:rsidRDefault="00DF5EA4" w:rsidP="00DF5EA4">
      <w:pPr>
        <w:pStyle w:val="ConsPlusNormal"/>
        <w:ind w:firstLine="0"/>
        <w:jc w:val="both"/>
        <w:rPr>
          <w:rFonts w:ascii="PT Astra Serif" w:hAnsi="PT Astra Serif"/>
          <w:sz w:val="28"/>
          <w:szCs w:val="28"/>
        </w:rPr>
      </w:pP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AB0579" w:rsidRDefault="00AB0579" w:rsidP="00AB0579">
      <w:pPr>
        <w:autoSpaceDE w:val="0"/>
        <w:autoSpaceDN w:val="0"/>
        <w:adjustRightInd w:val="0"/>
        <w:spacing w:after="0" w:line="240" w:lineRule="auto"/>
        <w:ind w:firstLine="720"/>
        <w:jc w:val="both"/>
        <w:rPr>
          <w:rFonts w:ascii="PT Astra Serif" w:eastAsia="Times New Roman" w:hAnsi="PT Astra Serif" w:cs="Arial"/>
          <w:sz w:val="20"/>
          <w:szCs w:val="20"/>
        </w:rPr>
      </w:pP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 xml:space="preserve">явитель </w:t>
      </w:r>
      <w:r w:rsidRPr="002A7073">
        <w:rPr>
          <w:rFonts w:ascii="PT Astra Serif" w:eastAsia="Times New Roman" w:hAnsi="PT Astra Serif" w:cs="Arial"/>
          <w:sz w:val="28"/>
          <w:szCs w:val="28"/>
        </w:rPr>
        <w:t>__________________________________________________</w:t>
      </w:r>
    </w:p>
    <w:p w:rsidR="00DF5EA4" w:rsidRDefault="00AB0579" w:rsidP="00AB0579">
      <w:pPr>
        <w:pStyle w:val="ConsPlusNormal"/>
        <w:ind w:firstLine="708"/>
        <w:rPr>
          <w:rFonts w:ascii="PT Astra Serif" w:hAnsi="PT Astra Serif"/>
          <w:sz w:val="28"/>
          <w:szCs w:val="28"/>
        </w:rPr>
      </w:pPr>
      <w:r>
        <w:rPr>
          <w:rFonts w:ascii="PT Astra Serif" w:hAnsi="PT Astra Serif"/>
        </w:rPr>
        <w:t xml:space="preserve">                                                                </w:t>
      </w:r>
      <w:r w:rsidRPr="002A7073">
        <w:rPr>
          <w:rFonts w:ascii="PT Astra Serif" w:hAnsi="PT Astra Serif"/>
        </w:rPr>
        <w:t>(подпись, расшифровка подписи)</w:t>
      </w:r>
    </w:p>
    <w:p w:rsidR="00B84501" w:rsidRPr="00B84501" w:rsidRDefault="00B84501" w:rsidP="00AB0579">
      <w:pPr>
        <w:pStyle w:val="ConsPlusNormal"/>
        <w:jc w:val="right"/>
        <w:rPr>
          <w:rFonts w:ascii="PT Astra Serif" w:hAnsi="PT Astra Serif"/>
          <w:sz w:val="28"/>
          <w:szCs w:val="28"/>
        </w:rPr>
      </w:pPr>
      <w:r w:rsidRPr="00B84501">
        <w:rPr>
          <w:rFonts w:ascii="PT Astra Serif" w:hAnsi="PT Astra Serif"/>
          <w:sz w:val="28"/>
          <w:szCs w:val="28"/>
        </w:rPr>
        <w:t> </w:t>
      </w:r>
      <w:r w:rsidR="00AB0579" w:rsidRPr="002A7073">
        <w:rPr>
          <w:rFonts w:ascii="PT Astra Serif" w:hAnsi="PT Astra Serif"/>
          <w:sz w:val="28"/>
          <w:szCs w:val="28"/>
        </w:rPr>
        <w:t>«___» _____________ ____ г.</w:t>
      </w:r>
    </w:p>
    <w:p w:rsidR="005435C1" w:rsidRDefault="00B84501" w:rsidP="005435C1">
      <w:pPr>
        <w:pStyle w:val="aff0"/>
      </w:pPr>
      <w:r w:rsidRPr="00B84501">
        <w:t> </w:t>
      </w: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9"/>
        <w:spacing w:line="240" w:lineRule="auto"/>
        <w:ind w:left="3686"/>
        <w:rPr>
          <w:rFonts w:ascii="PT Astra Serif" w:hAnsi="PT Astra Serif" w:cs="Times New Roman"/>
          <w:sz w:val="24"/>
          <w:szCs w:val="24"/>
        </w:rPr>
      </w:pPr>
    </w:p>
    <w:p w:rsidR="000D6158" w:rsidRDefault="000D6158" w:rsidP="000D6158">
      <w:pPr>
        <w:pStyle w:val="aff0"/>
      </w:pPr>
    </w:p>
    <w:p w:rsidR="00AB0579" w:rsidRPr="005435C1" w:rsidRDefault="00AB0579" w:rsidP="005435C1">
      <w:pPr>
        <w:pStyle w:val="af9"/>
        <w:spacing w:line="240" w:lineRule="auto"/>
        <w:ind w:left="3686"/>
        <w:rPr>
          <w:rFonts w:ascii="PT Astra Serif" w:hAnsi="PT Astra Serif" w:cs="Times New Roman"/>
          <w:sz w:val="24"/>
          <w:szCs w:val="24"/>
        </w:rPr>
      </w:pPr>
      <w:r w:rsidRPr="005435C1">
        <w:rPr>
          <w:rFonts w:ascii="PT Astra Serif" w:hAnsi="PT Astra Serif" w:cs="Times New Roman"/>
          <w:sz w:val="24"/>
          <w:szCs w:val="24"/>
        </w:rPr>
        <w:lastRenderedPageBreak/>
        <w:t>Приложение 2</w:t>
      </w:r>
    </w:p>
    <w:p w:rsidR="00B84501" w:rsidRPr="005435C1" w:rsidRDefault="00AB0579"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AB0579">
        <w:rPr>
          <w:rFonts w:ascii="PT Astra Serif" w:eastAsia="Times New Roman" w:hAnsi="PT Astra Serif" w:cs="Arial"/>
          <w:sz w:val="20"/>
          <w:szCs w:val="20"/>
        </w:rPr>
        <w:t>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r w:rsidR="00AB0579">
        <w:rPr>
          <w:rFonts w:ascii="PT Astra Serif" w:eastAsiaTheme="majorEastAsia" w:hAnsi="PT Astra Serif"/>
          <w:bCs/>
          <w:sz w:val="28"/>
          <w:szCs w:val="28"/>
          <w:lang w:eastAsia="en-US"/>
        </w:rPr>
        <w:t>_</w:t>
      </w:r>
    </w:p>
    <w:p w:rsidR="00266DA9" w:rsidRPr="002A7073" w:rsidRDefault="00266DA9" w:rsidP="00266DA9">
      <w:pPr>
        <w:widowControl w:val="0"/>
        <w:autoSpaceDE w:val="0"/>
        <w:autoSpaceDN w:val="0"/>
        <w:spacing w:after="0" w:line="240" w:lineRule="auto"/>
        <w:jc w:val="both"/>
        <w:rPr>
          <w:rFonts w:ascii="PT Astra Serif" w:hAnsi="PT Astra Serif"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66DA9" w:rsidRPr="002A7073" w:rsidTr="00A01736">
        <w:tc>
          <w:tcPr>
            <w:tcW w:w="9418" w:type="dxa"/>
            <w:gridSpan w:val="2"/>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об исправлении технической ошибки</w:t>
            </w:r>
          </w:p>
        </w:tc>
      </w:tr>
      <w:tr w:rsidR="00266DA9" w:rsidRPr="002A7073" w:rsidTr="00A01736">
        <w:tc>
          <w:tcPr>
            <w:tcW w:w="9418" w:type="dxa"/>
            <w:gridSpan w:val="2"/>
          </w:tcPr>
          <w:p w:rsidR="00266DA9" w:rsidRPr="002A7073" w:rsidRDefault="00266DA9" w:rsidP="00AB0579">
            <w:pPr>
              <w:autoSpaceDE w:val="0"/>
              <w:autoSpaceDN w:val="0"/>
              <w:adjustRightInd w:val="0"/>
              <w:spacing w:after="0" w:line="240" w:lineRule="auto"/>
              <w:ind w:firstLine="709"/>
              <w:jc w:val="both"/>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Прошу исправить техническую ошибку, допущенную при </w:t>
            </w:r>
            <w:r w:rsidR="00AB0579">
              <w:rPr>
                <w:rFonts w:ascii="PT Astra Serif" w:eastAsia="Times New Roman" w:hAnsi="PT Astra Serif" w:cs="Arial"/>
                <w:sz w:val="28"/>
                <w:szCs w:val="28"/>
              </w:rPr>
              <w:t>предоставлении _</w:t>
            </w:r>
            <w:r w:rsidRPr="002A7073">
              <w:rPr>
                <w:rFonts w:ascii="PT Astra Serif" w:eastAsia="Times New Roman" w:hAnsi="PT Astra Serif" w:cs="Arial"/>
                <w:sz w:val="28"/>
                <w:szCs w:val="28"/>
              </w:rPr>
              <w:t>_____________________________________</w:t>
            </w:r>
            <w:r w:rsidR="00AB0579">
              <w:rPr>
                <w:rFonts w:ascii="PT Astra Serif" w:eastAsia="Times New Roman" w:hAnsi="PT Astra Serif" w:cs="Arial"/>
                <w:sz w:val="28"/>
                <w:szCs w:val="28"/>
              </w:rPr>
              <w:t>______________</w:t>
            </w:r>
          </w:p>
          <w:p w:rsidR="00266DA9" w:rsidRPr="002A7073" w:rsidRDefault="00266DA9" w:rsidP="00A01736">
            <w:pPr>
              <w:autoSpaceDE w:val="0"/>
              <w:autoSpaceDN w:val="0"/>
              <w:adjustRightInd w:val="0"/>
              <w:spacing w:after="0" w:line="240" w:lineRule="auto"/>
              <w:jc w:val="both"/>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right="-466"/>
              <w:jc w:val="both"/>
              <w:rPr>
                <w:rFonts w:ascii="Arial" w:eastAsia="Times New Roman" w:hAnsi="Arial" w:cs="Arial"/>
                <w:sz w:val="20"/>
                <w:szCs w:val="20"/>
              </w:rPr>
            </w:pPr>
            <w:r w:rsidRPr="002A7073">
              <w:rPr>
                <w:rFonts w:ascii="Arial" w:eastAsia="Times New Roman" w:hAnsi="Arial" w:cs="Arial"/>
                <w:sz w:val="20"/>
                <w:szCs w:val="20"/>
              </w:rPr>
              <w:t>____________________________________________________________________________________</w:t>
            </w:r>
          </w:p>
          <w:p w:rsidR="00266DA9" w:rsidRDefault="00266DA9" w:rsidP="00A01736">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Pr="002A7073">
              <w:rPr>
                <w:rFonts w:ascii="PT Astra Serif" w:eastAsia="Times New Roman" w:hAnsi="PT Astra Serif" w:cs="Times New Roman"/>
                <w:sz w:val="20"/>
                <w:szCs w:val="20"/>
              </w:rPr>
              <w:t>)</w:t>
            </w: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Pr="002A7073" w:rsidRDefault="00295A9D" w:rsidP="00A01736">
            <w:pPr>
              <w:spacing w:after="0" w:line="240" w:lineRule="auto"/>
              <w:jc w:val="center"/>
              <w:rPr>
                <w:rFonts w:ascii="PT Astra Serif" w:eastAsia="Times New Roman" w:hAnsi="PT Astra Serif" w:cs="Times New Roman"/>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__________________________________________________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Arial" w:eastAsia="Times New Roman" w:hAnsi="Arial" w:cs="Arial"/>
                <w:sz w:val="20"/>
                <w:szCs w:val="20"/>
              </w:rPr>
            </w:pPr>
          </w:p>
        </w:tc>
        <w:tc>
          <w:tcPr>
            <w:tcW w:w="4939" w:type="dxa"/>
          </w:tcPr>
          <w:p w:rsidR="00266DA9" w:rsidRPr="002A7073" w:rsidRDefault="00266DA9" w:rsidP="00A01736">
            <w:pPr>
              <w:autoSpaceDE w:val="0"/>
              <w:autoSpaceDN w:val="0"/>
              <w:adjustRightInd w:val="0"/>
              <w:spacing w:after="0" w:line="240" w:lineRule="auto"/>
              <w:ind w:firstLine="720"/>
              <w:jc w:val="right"/>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5435C1" w:rsidRDefault="005435C1"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5435C1" w:rsidRDefault="005435C1"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0D6158">
      <w:pPr>
        <w:pStyle w:val="aff0"/>
      </w:pPr>
    </w:p>
    <w:p w:rsidR="000D6158" w:rsidRDefault="000D6158" w:rsidP="000D6158">
      <w:pPr>
        <w:pStyle w:val="aff0"/>
      </w:pPr>
    </w:p>
    <w:p w:rsidR="000D6158" w:rsidRDefault="000D6158" w:rsidP="000D6158">
      <w:pPr>
        <w:pStyle w:val="aff0"/>
      </w:pPr>
    </w:p>
    <w:p w:rsidR="000D6158" w:rsidRDefault="000D6158" w:rsidP="000D6158">
      <w:pPr>
        <w:pStyle w:val="aff0"/>
      </w:pPr>
    </w:p>
    <w:p w:rsidR="000D6158" w:rsidRDefault="000D6158" w:rsidP="000D6158">
      <w:pPr>
        <w:pStyle w:val="aff0"/>
      </w:pPr>
    </w:p>
    <w:p w:rsidR="00AB0579" w:rsidRPr="000D6158" w:rsidRDefault="00AB0579" w:rsidP="000D6158">
      <w:pPr>
        <w:pStyle w:val="aff0"/>
        <w:jc w:val="right"/>
        <w:rPr>
          <w:rFonts w:ascii="Times New Roman" w:hAnsi="Times New Roman"/>
        </w:rPr>
      </w:pPr>
      <w:r w:rsidRPr="000D6158">
        <w:rPr>
          <w:rFonts w:ascii="Times New Roman" w:hAnsi="Times New Roman"/>
        </w:rPr>
        <w:lastRenderedPageBreak/>
        <w:t>Приложение 3</w:t>
      </w:r>
    </w:p>
    <w:p w:rsidR="00047C0B" w:rsidRDefault="00AB0579"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5435C1" w:rsidRPr="005435C1" w:rsidRDefault="005435C1" w:rsidP="005435C1">
      <w:pPr>
        <w:pStyle w:val="af9"/>
        <w:spacing w:line="240" w:lineRule="auto"/>
        <w:ind w:left="3686"/>
        <w:rPr>
          <w:rFonts w:ascii="PT Astra Serif" w:hAnsi="PT Astra Serif"/>
          <w:bCs w:val="0"/>
          <w:sz w:val="24"/>
          <w:szCs w:val="24"/>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9"/>
        <w:gridCol w:w="5081"/>
      </w:tblGrid>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266DA9" w:rsidRPr="002A7073" w:rsidTr="00A01736">
        <w:tc>
          <w:tcPr>
            <w:tcW w:w="9560" w:type="dxa"/>
            <w:gridSpan w:val="2"/>
          </w:tcPr>
          <w:p w:rsidR="00266DA9" w:rsidRDefault="00266DA9" w:rsidP="00A01736">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AB0579" w:rsidRPr="002A7073" w:rsidRDefault="00AB0579" w:rsidP="00A01736">
            <w:pPr>
              <w:autoSpaceDE w:val="0"/>
              <w:autoSpaceDN w:val="0"/>
              <w:adjustRightInd w:val="0"/>
              <w:spacing w:after="0" w:line="240" w:lineRule="auto"/>
              <w:ind w:firstLine="709"/>
              <w:jc w:val="both"/>
              <w:rPr>
                <w:rFonts w:ascii="PT Astra Serif" w:eastAsia="Times New Roman" w:hAnsi="PT Astra Serif" w:cs="Arial"/>
                <w:sz w:val="20"/>
                <w:szCs w:val="20"/>
              </w:rPr>
            </w:pPr>
          </w:p>
          <w:p w:rsidR="00266DA9" w:rsidRPr="002A7073" w:rsidRDefault="00AB0579" w:rsidP="00A01736">
            <w:pPr>
              <w:autoSpaceDE w:val="0"/>
              <w:autoSpaceDN w:val="0"/>
              <w:adjustRightInd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w:t>
            </w:r>
            <w:r w:rsidR="00266DA9" w:rsidRPr="002A7073">
              <w:rPr>
                <w:rFonts w:ascii="PT Astra Serif" w:eastAsia="Times New Roman" w:hAnsi="PT Astra Serif" w:cs="Arial"/>
                <w:sz w:val="20"/>
                <w:szCs w:val="20"/>
              </w:rPr>
              <w:t>_________________________________________________________________________________________</w:t>
            </w:r>
          </w:p>
          <w:p w:rsidR="00266DA9" w:rsidRPr="002A7073" w:rsidRDefault="00295A9D" w:rsidP="00A01736">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00266DA9" w:rsidRPr="002A7073">
              <w:rPr>
                <w:rFonts w:ascii="PT Astra Serif" w:eastAsia="Times New Roman" w:hAnsi="PT Astra Serif" w:cs="Times New Roman"/>
                <w:sz w:val="20"/>
                <w:szCs w:val="20"/>
              </w:rPr>
              <w:t>)</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 xml:space="preserve">явитель </w:t>
            </w:r>
            <w:r w:rsidRPr="002A7073">
              <w:rPr>
                <w:rFonts w:ascii="PT Astra Serif" w:eastAsia="Times New Roman" w:hAnsi="PT Astra Serif" w:cs="Arial"/>
                <w:sz w:val="20"/>
                <w:szCs w:val="20"/>
              </w:rPr>
              <w:t>______________________________________________________________________</w:t>
            </w:r>
            <w:r w:rsidR="00AB0579">
              <w:rPr>
                <w:rFonts w:ascii="PT Astra Serif" w:eastAsia="Times New Roman" w:hAnsi="PT Astra Serif" w:cs="Arial"/>
                <w:sz w:val="20"/>
                <w:szCs w:val="20"/>
              </w:rPr>
              <w:t>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850771" w:rsidRDefault="00266DA9" w:rsidP="00266DA9">
      <w:pPr>
        <w:tabs>
          <w:tab w:val="left" w:pos="400"/>
          <w:tab w:val="left" w:pos="567"/>
        </w:tabs>
        <w:autoSpaceDE w:val="0"/>
        <w:autoSpaceDN w:val="0"/>
        <w:adjustRightInd w:val="0"/>
        <w:spacing w:after="0" w:line="240" w:lineRule="auto"/>
        <w:outlineLvl w:val="1"/>
      </w:pPr>
    </w:p>
    <w:p w:rsidR="008357A0" w:rsidRDefault="008357A0"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6B4F65" w:rsidRDefault="006B4F65" w:rsidP="00266DA9">
      <w:pPr>
        <w:pStyle w:val="ConsPlusNormal"/>
        <w:ind w:left="3261" w:firstLine="0"/>
      </w:pPr>
    </w:p>
    <w:p w:rsidR="005435C1" w:rsidRPr="005435C1" w:rsidRDefault="006B4F65" w:rsidP="005435C1">
      <w:pPr>
        <w:pStyle w:val="af9"/>
        <w:spacing w:line="240" w:lineRule="auto"/>
        <w:ind w:left="3686"/>
        <w:rPr>
          <w:rFonts w:ascii="PT Astra Serif" w:hAnsi="PT Astra Serif"/>
          <w:sz w:val="24"/>
          <w:szCs w:val="24"/>
        </w:rPr>
      </w:pPr>
      <w:r w:rsidRPr="005435C1">
        <w:rPr>
          <w:rFonts w:ascii="Times New Roman" w:eastAsia="Times New Roman" w:hAnsi="Times New Roman" w:cs="Times New Roman"/>
          <w:sz w:val="24"/>
          <w:szCs w:val="24"/>
        </w:rPr>
        <w:lastRenderedPageBreak/>
        <w:t>Приложение 4</w:t>
      </w:r>
      <w:r w:rsidR="005435C1" w:rsidRPr="005435C1">
        <w:rPr>
          <w:rFonts w:ascii="PT Astra Serif" w:hAnsi="PT Astra Serif"/>
          <w:sz w:val="24"/>
          <w:szCs w:val="24"/>
        </w:rPr>
        <w:t xml:space="preserve"> </w:t>
      </w:r>
    </w:p>
    <w:p w:rsidR="005435C1" w:rsidRDefault="005435C1"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6B4F65" w:rsidRPr="006B4F65" w:rsidRDefault="006B4F65" w:rsidP="006B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8"/>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Форма решения на условно разрешенный вид использования</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Кому: 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Контактные данные: 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__________________________________________ </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Представитель: 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rPr>
          <w:rFonts w:ascii="Times New Roman" w:eastAsia="Times New Roman" w:hAnsi="Times New Roman" w:cs="Times New Roman"/>
          <w:lang w:eastAsia="en-US"/>
        </w:rPr>
      </w:pPr>
      <w:r w:rsidRPr="006B4F65">
        <w:rPr>
          <w:rFonts w:ascii="Times New Roman" w:eastAsia="Times New Roman" w:hAnsi="Times New Roman" w:cs="Times New Roman"/>
          <w:szCs w:val="20"/>
          <w:lang w:eastAsia="en-US"/>
        </w:rPr>
        <w:t xml:space="preserve">Контактные данные представителя: </w:t>
      </w:r>
      <w:r w:rsidRPr="006B4F65">
        <w:rPr>
          <w:rFonts w:ascii="Times New Roman" w:eastAsia="Times New Roman" w:hAnsi="Times New Roman" w:cs="Times New Roman"/>
          <w:lang w:eastAsia="en-US"/>
        </w:rPr>
        <w:t>_________________________________________</w:t>
      </w:r>
    </w:p>
    <w:p w:rsidR="006B4F65" w:rsidRPr="006B4F65" w:rsidRDefault="006B4F65" w:rsidP="006B4F65">
      <w:pPr>
        <w:spacing w:after="0" w:line="240" w:lineRule="auto"/>
        <w:ind w:left="4253" w:firstLine="360"/>
        <w:contextualSpacing/>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 xml:space="preserve">Решение </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от ________________________</w:t>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t xml:space="preserve">        № 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учитывая заключение о результатах публичных слушаний (общественных обсуждений) от _______________________, рекомендации Комиссии по подготовке проектов правил землепользования и застройки (протокол от _______________ № _________________), по результатам рассмотрения заявления от _____________________№ _____________________:</w:t>
      </w:r>
    </w:p>
    <w:p w:rsidR="006B4F65" w:rsidRPr="006B4F65" w:rsidRDefault="006B4F65" w:rsidP="006B4F65">
      <w:pPr>
        <w:spacing w:after="0" w:line="240" w:lineRule="auto"/>
        <w:ind w:firstLine="851"/>
        <w:jc w:val="both"/>
        <w:rPr>
          <w:rFonts w:ascii="Times New Roman" w:eastAsia="Times New Roman" w:hAnsi="Times New Roman" w:cs="Times New Roman"/>
          <w:b/>
          <w:bCs/>
          <w:lang w:eastAsia="en-US"/>
        </w:rPr>
      </w:pPr>
      <w:r w:rsidRPr="006B4F65">
        <w:rPr>
          <w:rFonts w:ascii="Times New Roman" w:eastAsia="Times New Roman" w:hAnsi="Times New Roman" w:cs="Times New Roman"/>
          <w:lang w:eastAsia="en-US"/>
        </w:rPr>
        <w:t>Предоставить разрешение на условно разрешенный вид использования ____________________ / _____________________ «____________________» с кадастровым номером ______________________, расположенного по адресу: _________________________________________________________________________________________.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w:t>
      </w:r>
    </w:p>
    <w:p w:rsidR="006B4F65" w:rsidRPr="006B4F65" w:rsidRDefault="006B4F65" w:rsidP="006B4F65">
      <w:pPr>
        <w:spacing w:after="0" w:line="240" w:lineRule="auto"/>
        <w:ind w:left="708" w:firstLine="708"/>
        <w:contextualSpacing/>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(дата)</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__________________________________________________________</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t>Подпись</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Ф.И.О. должность уполномоченного сотрудника</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5435C1" w:rsidRPr="005435C1" w:rsidRDefault="006B4F65" w:rsidP="005435C1">
      <w:pPr>
        <w:pStyle w:val="af9"/>
        <w:spacing w:line="240" w:lineRule="auto"/>
        <w:ind w:left="3686"/>
        <w:rPr>
          <w:rFonts w:ascii="PT Astra Serif" w:hAnsi="PT Astra Serif"/>
          <w:sz w:val="24"/>
          <w:szCs w:val="24"/>
        </w:rPr>
      </w:pPr>
      <w:r w:rsidRPr="005435C1">
        <w:rPr>
          <w:rFonts w:ascii="Times New Roman" w:eastAsia="Times New Roman" w:hAnsi="Times New Roman" w:cs="Times New Roman"/>
          <w:sz w:val="24"/>
          <w:szCs w:val="24"/>
        </w:rPr>
        <w:t>Приложение 5</w:t>
      </w:r>
      <w:r w:rsidR="005435C1" w:rsidRPr="005435C1">
        <w:rPr>
          <w:rFonts w:ascii="PT Astra Serif" w:hAnsi="PT Astra Serif"/>
          <w:sz w:val="24"/>
          <w:szCs w:val="24"/>
        </w:rPr>
        <w:t xml:space="preserve"> </w:t>
      </w:r>
    </w:p>
    <w:p w:rsidR="005435C1" w:rsidRDefault="005435C1"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6B4F65" w:rsidRPr="006B4F65" w:rsidRDefault="006B4F65" w:rsidP="006B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8"/>
        </w:rPr>
      </w:pPr>
    </w:p>
    <w:p w:rsidR="006B4F65" w:rsidRPr="006B4F65" w:rsidRDefault="006B4F65" w:rsidP="006B4F65">
      <w:pPr>
        <w:widowControl w:val="0"/>
        <w:autoSpaceDE w:val="0"/>
        <w:autoSpaceDN w:val="0"/>
        <w:adjustRightInd w:val="0"/>
        <w:spacing w:after="0" w:line="240" w:lineRule="auto"/>
        <w:jc w:val="right"/>
        <w:outlineLvl w:val="1"/>
        <w:rPr>
          <w:rFonts w:ascii="Times New Roman" w:eastAsia="Times New Roman" w:hAnsi="Times New Roman" w:cs="Times New Roman"/>
          <w:szCs w:val="28"/>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Форма решения об отказе в предоставлении услуги/ приеме документов</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Кому: 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Контактные данные: 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__________________________________________ </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Представитель: 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rPr>
          <w:rFonts w:ascii="Times New Roman" w:eastAsia="Times New Roman" w:hAnsi="Times New Roman" w:cs="Times New Roman"/>
          <w:lang w:eastAsia="en-US"/>
        </w:rPr>
      </w:pPr>
      <w:r w:rsidRPr="006B4F65">
        <w:rPr>
          <w:rFonts w:ascii="Times New Roman" w:eastAsia="Times New Roman" w:hAnsi="Times New Roman" w:cs="Times New Roman"/>
          <w:szCs w:val="20"/>
          <w:lang w:eastAsia="en-US"/>
        </w:rPr>
        <w:t xml:space="preserve">Контактные данные представителя: </w:t>
      </w:r>
      <w:r w:rsidRPr="006B4F65">
        <w:rPr>
          <w:rFonts w:ascii="Times New Roman" w:eastAsia="Times New Roman" w:hAnsi="Times New Roman" w:cs="Times New Roman"/>
          <w:lang w:eastAsia="en-US"/>
        </w:rPr>
        <w:t>_________________________________________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 xml:space="preserve">Решение </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об отказе в предоставлении разрешения/отказе в приеме документов на условно разрешенный вид использования земельного участка или объекта капитального строительства</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от ________________________</w:t>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t>№ 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На основании поступившего запроса, зарегистрированного _____________________________ № ________________________________, принято решение об ________________________, по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Разъяснение причин отказа: ____________________________________________________________________.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Дополнительная информация: ________________________________________________________________. </w:t>
      </w: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w:t>
      </w:r>
    </w:p>
    <w:p w:rsidR="006B4F65" w:rsidRPr="006B4F65" w:rsidRDefault="006B4F65" w:rsidP="006B4F65">
      <w:pPr>
        <w:spacing w:after="0" w:line="240" w:lineRule="auto"/>
        <w:ind w:left="708" w:firstLine="708"/>
        <w:contextualSpacing/>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(дата)</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__________________________________________________________</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t>Подпись</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Ф.И.О. должность уполномоченного сотрудника</w:t>
      </w:r>
    </w:p>
    <w:p w:rsidR="006B4F65" w:rsidRPr="006B4F65" w:rsidRDefault="006B4F65" w:rsidP="006B4F65">
      <w:pPr>
        <w:autoSpaceDE w:val="0"/>
        <w:autoSpaceDN w:val="0"/>
        <w:adjustRightInd w:val="0"/>
        <w:spacing w:after="0" w:line="240" w:lineRule="auto"/>
        <w:ind w:left="4389"/>
        <w:rPr>
          <w:rFonts w:ascii="Times New Roman" w:eastAsia="Times New Roman" w:hAnsi="Times New Roman" w:cs="Times New Roman"/>
          <w:sz w:val="20"/>
          <w:szCs w:val="20"/>
        </w:rPr>
      </w:pPr>
    </w:p>
    <w:p w:rsidR="006B4F65" w:rsidRPr="00850771" w:rsidRDefault="006B4F65" w:rsidP="00266DA9">
      <w:pPr>
        <w:pStyle w:val="ConsPlusNormal"/>
        <w:ind w:left="3261" w:firstLine="0"/>
      </w:pPr>
    </w:p>
    <w:sectPr w:rsidR="006B4F65" w:rsidRPr="00850771" w:rsidSect="005435C1">
      <w:headerReference w:type="default" r:id="rId11"/>
      <w:footerReference w:type="default" r:id="rId12"/>
      <w:footerReference w:type="first" r:id="rId13"/>
      <w:pgSz w:w="11905" w:h="16838"/>
      <w:pgMar w:top="1134" w:right="851" w:bottom="907" w:left="1701" w:header="720" w:footer="36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6C6" w:rsidRDefault="00AF56C6">
      <w:pPr>
        <w:spacing w:after="0" w:line="240" w:lineRule="auto"/>
      </w:pPr>
      <w:r>
        <w:separator/>
      </w:r>
    </w:p>
  </w:endnote>
  <w:endnote w:type="continuationSeparator" w:id="0">
    <w:p w:rsidR="00AF56C6" w:rsidRDefault="00AF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5" w:rsidRPr="00C824FA" w:rsidRDefault="006B4F65">
    <w:pPr>
      <w:pStyle w:val="af2"/>
      <w:jc w:val="right"/>
      <w:rPr>
        <w:sz w:val="16"/>
        <w:szCs w:val="16"/>
      </w:rPr>
    </w:pPr>
  </w:p>
  <w:p w:rsidR="006B4F65" w:rsidRDefault="006B4F6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5" w:rsidRPr="00B83E80" w:rsidRDefault="006B4F65">
    <w:pPr>
      <w:pStyle w:val="af2"/>
      <w:jc w:val="right"/>
      <w:rPr>
        <w:sz w:val="16"/>
        <w:szCs w:val="16"/>
      </w:rPr>
    </w:pPr>
  </w:p>
  <w:p w:rsidR="006B4F65" w:rsidRDefault="006B4F6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6C6" w:rsidRDefault="00AF56C6">
      <w:pPr>
        <w:spacing w:after="0" w:line="240" w:lineRule="auto"/>
      </w:pPr>
      <w:r>
        <w:separator/>
      </w:r>
    </w:p>
  </w:footnote>
  <w:footnote w:type="continuationSeparator" w:id="0">
    <w:p w:rsidR="00AF56C6" w:rsidRDefault="00AF5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235"/>
    </w:sdtPr>
    <w:sdtEndPr>
      <w:rPr>
        <w:rFonts w:ascii="Times New Roman" w:hAnsi="Times New Roman" w:cs="Times New Roman"/>
      </w:rPr>
    </w:sdtEndPr>
    <w:sdtContent>
      <w:p w:rsidR="006B4F65" w:rsidRDefault="006B4F65">
        <w:pPr>
          <w:pStyle w:val="af0"/>
          <w:jc w:val="center"/>
        </w:pPr>
        <w:r w:rsidRPr="00564409">
          <w:rPr>
            <w:rFonts w:ascii="Times New Roman" w:hAnsi="Times New Roman" w:cs="Times New Roman"/>
          </w:rPr>
          <w:fldChar w:fldCharType="begin"/>
        </w:r>
        <w:r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6F3F12">
          <w:rPr>
            <w:rFonts w:ascii="Times New Roman" w:hAnsi="Times New Roman" w:cs="Times New Roman"/>
            <w:noProof/>
          </w:rPr>
          <w:t>22</w:t>
        </w:r>
        <w:r w:rsidRPr="00564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101"/>
    <w:multiLevelType w:val="multilevel"/>
    <w:tmpl w:val="269C9FA8"/>
    <w:lvl w:ilvl="0">
      <w:start w:val="1"/>
      <w:numFmt w:val="decimal"/>
      <w:pStyle w:val="-N"/>
      <w:suff w:val="space"/>
      <w:lvlText w:val="%1."/>
      <w:lvlJc w:val="left"/>
      <w:pPr>
        <w:ind w:left="-141" w:firstLine="709"/>
      </w:pPr>
    </w:lvl>
    <w:lvl w:ilvl="1">
      <w:start w:val="1"/>
      <w:numFmt w:val="decimal"/>
      <w:suff w:val="space"/>
      <w:lvlText w:val="%2)"/>
      <w:lvlJc w:val="left"/>
      <w:pPr>
        <w:ind w:left="-283"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 w15:restartNumberingAfterBreak="0">
    <w:nsid w:val="255A3678"/>
    <w:multiLevelType w:val="multilevel"/>
    <w:tmpl w:val="CAD86B0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76962FA"/>
    <w:multiLevelType w:val="multilevel"/>
    <w:tmpl w:val="909893B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6"/>
    <w:rsid w:val="00001B8A"/>
    <w:rsid w:val="00003A71"/>
    <w:rsid w:val="00003FC7"/>
    <w:rsid w:val="000154A1"/>
    <w:rsid w:val="00016200"/>
    <w:rsid w:val="000208A7"/>
    <w:rsid w:val="00020EE6"/>
    <w:rsid w:val="00024CF4"/>
    <w:rsid w:val="00025F78"/>
    <w:rsid w:val="00034CBB"/>
    <w:rsid w:val="000371B8"/>
    <w:rsid w:val="00041C2C"/>
    <w:rsid w:val="000436C3"/>
    <w:rsid w:val="00043DFD"/>
    <w:rsid w:val="000462C9"/>
    <w:rsid w:val="000465EE"/>
    <w:rsid w:val="00047A17"/>
    <w:rsid w:val="00047C0B"/>
    <w:rsid w:val="000553FA"/>
    <w:rsid w:val="00056C6B"/>
    <w:rsid w:val="00057B17"/>
    <w:rsid w:val="00064C37"/>
    <w:rsid w:val="000771E2"/>
    <w:rsid w:val="00084522"/>
    <w:rsid w:val="00084A1B"/>
    <w:rsid w:val="00084EBC"/>
    <w:rsid w:val="00085B4E"/>
    <w:rsid w:val="0009442C"/>
    <w:rsid w:val="000A1341"/>
    <w:rsid w:val="000B05D9"/>
    <w:rsid w:val="000B17F3"/>
    <w:rsid w:val="000B1EC7"/>
    <w:rsid w:val="000B4C3E"/>
    <w:rsid w:val="000B54BF"/>
    <w:rsid w:val="000C33E7"/>
    <w:rsid w:val="000C3AC3"/>
    <w:rsid w:val="000C7BC7"/>
    <w:rsid w:val="000D06C9"/>
    <w:rsid w:val="000D0CDA"/>
    <w:rsid w:val="000D188C"/>
    <w:rsid w:val="000D287D"/>
    <w:rsid w:val="000D6158"/>
    <w:rsid w:val="000D65E5"/>
    <w:rsid w:val="000D6633"/>
    <w:rsid w:val="000E6328"/>
    <w:rsid w:val="000E7E5E"/>
    <w:rsid w:val="000F01EF"/>
    <w:rsid w:val="000F3435"/>
    <w:rsid w:val="000F7583"/>
    <w:rsid w:val="001002C2"/>
    <w:rsid w:val="001007D7"/>
    <w:rsid w:val="00101BAF"/>
    <w:rsid w:val="00102597"/>
    <w:rsid w:val="00103C51"/>
    <w:rsid w:val="0010508D"/>
    <w:rsid w:val="00112232"/>
    <w:rsid w:val="00113379"/>
    <w:rsid w:val="001148E2"/>
    <w:rsid w:val="001148F7"/>
    <w:rsid w:val="00115183"/>
    <w:rsid w:val="00115356"/>
    <w:rsid w:val="00130912"/>
    <w:rsid w:val="00135A18"/>
    <w:rsid w:val="00145ECE"/>
    <w:rsid w:val="00152717"/>
    <w:rsid w:val="001535A5"/>
    <w:rsid w:val="00165D7C"/>
    <w:rsid w:val="0017608D"/>
    <w:rsid w:val="00176AA7"/>
    <w:rsid w:val="00180AD4"/>
    <w:rsid w:val="00182ADA"/>
    <w:rsid w:val="0018508D"/>
    <w:rsid w:val="00186ADE"/>
    <w:rsid w:val="001934C4"/>
    <w:rsid w:val="00195616"/>
    <w:rsid w:val="001956DA"/>
    <w:rsid w:val="00197171"/>
    <w:rsid w:val="001A270F"/>
    <w:rsid w:val="001A39FF"/>
    <w:rsid w:val="001A455A"/>
    <w:rsid w:val="001A4A02"/>
    <w:rsid w:val="001A7973"/>
    <w:rsid w:val="001B30F8"/>
    <w:rsid w:val="001B35A2"/>
    <w:rsid w:val="001B45C4"/>
    <w:rsid w:val="001B68DB"/>
    <w:rsid w:val="001C2499"/>
    <w:rsid w:val="001C623C"/>
    <w:rsid w:val="001D086D"/>
    <w:rsid w:val="001D0984"/>
    <w:rsid w:val="001D1896"/>
    <w:rsid w:val="001D2B18"/>
    <w:rsid w:val="001D4708"/>
    <w:rsid w:val="001D773E"/>
    <w:rsid w:val="001D7BC3"/>
    <w:rsid w:val="001E202D"/>
    <w:rsid w:val="001E267A"/>
    <w:rsid w:val="001E2809"/>
    <w:rsid w:val="001F1E25"/>
    <w:rsid w:val="001F282A"/>
    <w:rsid w:val="001F332A"/>
    <w:rsid w:val="001F7057"/>
    <w:rsid w:val="00205A24"/>
    <w:rsid w:val="00211280"/>
    <w:rsid w:val="00211F7B"/>
    <w:rsid w:val="00212835"/>
    <w:rsid w:val="002131D3"/>
    <w:rsid w:val="002137E7"/>
    <w:rsid w:val="00215D1A"/>
    <w:rsid w:val="00216826"/>
    <w:rsid w:val="00221E8E"/>
    <w:rsid w:val="00222525"/>
    <w:rsid w:val="002313E8"/>
    <w:rsid w:val="0023286F"/>
    <w:rsid w:val="00233620"/>
    <w:rsid w:val="0023501E"/>
    <w:rsid w:val="00241FEE"/>
    <w:rsid w:val="00250F22"/>
    <w:rsid w:val="00257052"/>
    <w:rsid w:val="00262163"/>
    <w:rsid w:val="00266428"/>
    <w:rsid w:val="002665C1"/>
    <w:rsid w:val="00266DA9"/>
    <w:rsid w:val="0026791E"/>
    <w:rsid w:val="00270A0A"/>
    <w:rsid w:val="00271818"/>
    <w:rsid w:val="00272A56"/>
    <w:rsid w:val="00273398"/>
    <w:rsid w:val="00273FD7"/>
    <w:rsid w:val="00274E31"/>
    <w:rsid w:val="00281554"/>
    <w:rsid w:val="00284F11"/>
    <w:rsid w:val="00285130"/>
    <w:rsid w:val="0028542B"/>
    <w:rsid w:val="00290DE7"/>
    <w:rsid w:val="00292188"/>
    <w:rsid w:val="00295A9D"/>
    <w:rsid w:val="0029600F"/>
    <w:rsid w:val="002964FA"/>
    <w:rsid w:val="002A2E4D"/>
    <w:rsid w:val="002A4088"/>
    <w:rsid w:val="002A60AA"/>
    <w:rsid w:val="002A6611"/>
    <w:rsid w:val="002A7073"/>
    <w:rsid w:val="002A715F"/>
    <w:rsid w:val="002B14D8"/>
    <w:rsid w:val="002B7329"/>
    <w:rsid w:val="002B74AF"/>
    <w:rsid w:val="002C054E"/>
    <w:rsid w:val="002C2551"/>
    <w:rsid w:val="002C324A"/>
    <w:rsid w:val="002C4C32"/>
    <w:rsid w:val="002D13BC"/>
    <w:rsid w:val="002D2D63"/>
    <w:rsid w:val="002D50D6"/>
    <w:rsid w:val="002E1823"/>
    <w:rsid w:val="002E4BEB"/>
    <w:rsid w:val="002F40B6"/>
    <w:rsid w:val="003014D9"/>
    <w:rsid w:val="00311981"/>
    <w:rsid w:val="0031261D"/>
    <w:rsid w:val="003239EA"/>
    <w:rsid w:val="00327D5F"/>
    <w:rsid w:val="00330D1A"/>
    <w:rsid w:val="00332F5D"/>
    <w:rsid w:val="0034362F"/>
    <w:rsid w:val="00346668"/>
    <w:rsid w:val="00346783"/>
    <w:rsid w:val="00353017"/>
    <w:rsid w:val="00360807"/>
    <w:rsid w:val="00363B24"/>
    <w:rsid w:val="00363D5F"/>
    <w:rsid w:val="0036549B"/>
    <w:rsid w:val="003662B1"/>
    <w:rsid w:val="00371371"/>
    <w:rsid w:val="0037254D"/>
    <w:rsid w:val="00374CEC"/>
    <w:rsid w:val="0037600A"/>
    <w:rsid w:val="00377900"/>
    <w:rsid w:val="00385D41"/>
    <w:rsid w:val="00385EAF"/>
    <w:rsid w:val="00387B98"/>
    <w:rsid w:val="00391D53"/>
    <w:rsid w:val="00391F9F"/>
    <w:rsid w:val="00392A58"/>
    <w:rsid w:val="003A3773"/>
    <w:rsid w:val="003B5A1B"/>
    <w:rsid w:val="003B7A61"/>
    <w:rsid w:val="003C0AED"/>
    <w:rsid w:val="003C45AA"/>
    <w:rsid w:val="003D057E"/>
    <w:rsid w:val="003D0BB4"/>
    <w:rsid w:val="003D4EAF"/>
    <w:rsid w:val="003E140A"/>
    <w:rsid w:val="003E6E54"/>
    <w:rsid w:val="003F5660"/>
    <w:rsid w:val="00401D1C"/>
    <w:rsid w:val="0040277A"/>
    <w:rsid w:val="00403453"/>
    <w:rsid w:val="00403931"/>
    <w:rsid w:val="00413944"/>
    <w:rsid w:val="00415E32"/>
    <w:rsid w:val="00416FCF"/>
    <w:rsid w:val="00417CB2"/>
    <w:rsid w:val="0043316A"/>
    <w:rsid w:val="004360CA"/>
    <w:rsid w:val="0044133F"/>
    <w:rsid w:val="004414D9"/>
    <w:rsid w:val="0044515C"/>
    <w:rsid w:val="004454E2"/>
    <w:rsid w:val="00450B44"/>
    <w:rsid w:val="004565EF"/>
    <w:rsid w:val="0046106A"/>
    <w:rsid w:val="004661B4"/>
    <w:rsid w:val="00470E1F"/>
    <w:rsid w:val="00473A88"/>
    <w:rsid w:val="00474DC1"/>
    <w:rsid w:val="00476E07"/>
    <w:rsid w:val="00477C7E"/>
    <w:rsid w:val="00480BAC"/>
    <w:rsid w:val="00483F9F"/>
    <w:rsid w:val="00484B66"/>
    <w:rsid w:val="00485F0B"/>
    <w:rsid w:val="00486496"/>
    <w:rsid w:val="00492B4A"/>
    <w:rsid w:val="004974DC"/>
    <w:rsid w:val="004A08CE"/>
    <w:rsid w:val="004A42ED"/>
    <w:rsid w:val="004A6A47"/>
    <w:rsid w:val="004A6D81"/>
    <w:rsid w:val="004B14B7"/>
    <w:rsid w:val="004B5D83"/>
    <w:rsid w:val="004C5A69"/>
    <w:rsid w:val="004D107D"/>
    <w:rsid w:val="004D472B"/>
    <w:rsid w:val="004E04DA"/>
    <w:rsid w:val="004E05A9"/>
    <w:rsid w:val="004E4A35"/>
    <w:rsid w:val="004E5530"/>
    <w:rsid w:val="004E55A8"/>
    <w:rsid w:val="004E747F"/>
    <w:rsid w:val="004F1CC4"/>
    <w:rsid w:val="004F69B1"/>
    <w:rsid w:val="00500102"/>
    <w:rsid w:val="0050292F"/>
    <w:rsid w:val="00505C2A"/>
    <w:rsid w:val="00512B76"/>
    <w:rsid w:val="005161BB"/>
    <w:rsid w:val="00517E46"/>
    <w:rsid w:val="00522307"/>
    <w:rsid w:val="005241B4"/>
    <w:rsid w:val="00524E55"/>
    <w:rsid w:val="00527280"/>
    <w:rsid w:val="005334FE"/>
    <w:rsid w:val="00536E6A"/>
    <w:rsid w:val="005435C1"/>
    <w:rsid w:val="00547DB7"/>
    <w:rsid w:val="0055011F"/>
    <w:rsid w:val="0056032A"/>
    <w:rsid w:val="005611E2"/>
    <w:rsid w:val="00562B56"/>
    <w:rsid w:val="00564409"/>
    <w:rsid w:val="005669A0"/>
    <w:rsid w:val="005745D0"/>
    <w:rsid w:val="00580975"/>
    <w:rsid w:val="00582050"/>
    <w:rsid w:val="0058450E"/>
    <w:rsid w:val="00585E2A"/>
    <w:rsid w:val="00591002"/>
    <w:rsid w:val="00597B07"/>
    <w:rsid w:val="005A168D"/>
    <w:rsid w:val="005B1E85"/>
    <w:rsid w:val="005B3817"/>
    <w:rsid w:val="005C16B7"/>
    <w:rsid w:val="005C5EEE"/>
    <w:rsid w:val="005D0E1F"/>
    <w:rsid w:val="005D29AC"/>
    <w:rsid w:val="005D4D3B"/>
    <w:rsid w:val="005D607C"/>
    <w:rsid w:val="005D664B"/>
    <w:rsid w:val="005D68CB"/>
    <w:rsid w:val="005E2AFC"/>
    <w:rsid w:val="005E37D7"/>
    <w:rsid w:val="005E7999"/>
    <w:rsid w:val="005F01EB"/>
    <w:rsid w:val="005F30D1"/>
    <w:rsid w:val="005F3594"/>
    <w:rsid w:val="005F5AB2"/>
    <w:rsid w:val="00601507"/>
    <w:rsid w:val="00611760"/>
    <w:rsid w:val="006138AA"/>
    <w:rsid w:val="0061598A"/>
    <w:rsid w:val="00620948"/>
    <w:rsid w:val="00620A2A"/>
    <w:rsid w:val="00622E23"/>
    <w:rsid w:val="006256EC"/>
    <w:rsid w:val="00630EED"/>
    <w:rsid w:val="00633A69"/>
    <w:rsid w:val="00635D2D"/>
    <w:rsid w:val="0064489B"/>
    <w:rsid w:val="00644F44"/>
    <w:rsid w:val="0065137B"/>
    <w:rsid w:val="006515AC"/>
    <w:rsid w:val="00653B94"/>
    <w:rsid w:val="00660F83"/>
    <w:rsid w:val="0066157B"/>
    <w:rsid w:val="006618D4"/>
    <w:rsid w:val="0066278A"/>
    <w:rsid w:val="00662CB4"/>
    <w:rsid w:val="0066397E"/>
    <w:rsid w:val="00670904"/>
    <w:rsid w:val="00671AB3"/>
    <w:rsid w:val="006723ED"/>
    <w:rsid w:val="00672A27"/>
    <w:rsid w:val="006927A5"/>
    <w:rsid w:val="00692B9D"/>
    <w:rsid w:val="00692D8A"/>
    <w:rsid w:val="00693020"/>
    <w:rsid w:val="00694820"/>
    <w:rsid w:val="0069707F"/>
    <w:rsid w:val="006A6197"/>
    <w:rsid w:val="006B3798"/>
    <w:rsid w:val="006B44C8"/>
    <w:rsid w:val="006B4F65"/>
    <w:rsid w:val="006C030D"/>
    <w:rsid w:val="006C145D"/>
    <w:rsid w:val="006C25D0"/>
    <w:rsid w:val="006C3F92"/>
    <w:rsid w:val="006F2F93"/>
    <w:rsid w:val="006F3824"/>
    <w:rsid w:val="006F3C12"/>
    <w:rsid w:val="006F3F12"/>
    <w:rsid w:val="006F5198"/>
    <w:rsid w:val="00710084"/>
    <w:rsid w:val="007127FA"/>
    <w:rsid w:val="007150D0"/>
    <w:rsid w:val="00715B6B"/>
    <w:rsid w:val="007160CB"/>
    <w:rsid w:val="00723FED"/>
    <w:rsid w:val="00725626"/>
    <w:rsid w:val="00725C95"/>
    <w:rsid w:val="00727543"/>
    <w:rsid w:val="00734195"/>
    <w:rsid w:val="00735109"/>
    <w:rsid w:val="00736D85"/>
    <w:rsid w:val="00742CEE"/>
    <w:rsid w:val="00742FBB"/>
    <w:rsid w:val="0074729A"/>
    <w:rsid w:val="00750E41"/>
    <w:rsid w:val="00760B91"/>
    <w:rsid w:val="00764077"/>
    <w:rsid w:val="00766174"/>
    <w:rsid w:val="00767DB1"/>
    <w:rsid w:val="00770E73"/>
    <w:rsid w:val="00776A27"/>
    <w:rsid w:val="00780EFC"/>
    <w:rsid w:val="007860F2"/>
    <w:rsid w:val="00796017"/>
    <w:rsid w:val="007A1420"/>
    <w:rsid w:val="007A4626"/>
    <w:rsid w:val="007B1795"/>
    <w:rsid w:val="007B39D3"/>
    <w:rsid w:val="007B3E4D"/>
    <w:rsid w:val="007B4F67"/>
    <w:rsid w:val="007B6C9F"/>
    <w:rsid w:val="007C28C6"/>
    <w:rsid w:val="007C4E14"/>
    <w:rsid w:val="007D02F9"/>
    <w:rsid w:val="007D22E6"/>
    <w:rsid w:val="007D39A6"/>
    <w:rsid w:val="007E1003"/>
    <w:rsid w:val="007E321C"/>
    <w:rsid w:val="007E32F9"/>
    <w:rsid w:val="007E6D7D"/>
    <w:rsid w:val="007E79A5"/>
    <w:rsid w:val="007E79EA"/>
    <w:rsid w:val="007F02FC"/>
    <w:rsid w:val="007F72E5"/>
    <w:rsid w:val="007F777B"/>
    <w:rsid w:val="008003BA"/>
    <w:rsid w:val="008028D6"/>
    <w:rsid w:val="00803236"/>
    <w:rsid w:val="0080490A"/>
    <w:rsid w:val="00812944"/>
    <w:rsid w:val="008139B8"/>
    <w:rsid w:val="008164D8"/>
    <w:rsid w:val="00825490"/>
    <w:rsid w:val="008321B9"/>
    <w:rsid w:val="008357A0"/>
    <w:rsid w:val="00835D18"/>
    <w:rsid w:val="00836ACC"/>
    <w:rsid w:val="00840C87"/>
    <w:rsid w:val="00850771"/>
    <w:rsid w:val="00856F41"/>
    <w:rsid w:val="008603E9"/>
    <w:rsid w:val="00865BD1"/>
    <w:rsid w:val="00870DF2"/>
    <w:rsid w:val="008729EC"/>
    <w:rsid w:val="008808E6"/>
    <w:rsid w:val="00883775"/>
    <w:rsid w:val="008850E3"/>
    <w:rsid w:val="00887333"/>
    <w:rsid w:val="0088774C"/>
    <w:rsid w:val="008900D5"/>
    <w:rsid w:val="00890666"/>
    <w:rsid w:val="00895E9D"/>
    <w:rsid w:val="008A1200"/>
    <w:rsid w:val="008A16CC"/>
    <w:rsid w:val="008A1D01"/>
    <w:rsid w:val="008A4745"/>
    <w:rsid w:val="008A7F1F"/>
    <w:rsid w:val="008B2ABE"/>
    <w:rsid w:val="008B7002"/>
    <w:rsid w:val="008C02AE"/>
    <w:rsid w:val="008C0AAE"/>
    <w:rsid w:val="008C5238"/>
    <w:rsid w:val="008C7A15"/>
    <w:rsid w:val="008D336D"/>
    <w:rsid w:val="008D5CF8"/>
    <w:rsid w:val="008D5D96"/>
    <w:rsid w:val="008D728B"/>
    <w:rsid w:val="008E3158"/>
    <w:rsid w:val="008E4127"/>
    <w:rsid w:val="008E6A85"/>
    <w:rsid w:val="008F224E"/>
    <w:rsid w:val="008F231D"/>
    <w:rsid w:val="008F2379"/>
    <w:rsid w:val="008F34AC"/>
    <w:rsid w:val="008F3672"/>
    <w:rsid w:val="008F3AA6"/>
    <w:rsid w:val="0090025F"/>
    <w:rsid w:val="00902727"/>
    <w:rsid w:val="00910DB1"/>
    <w:rsid w:val="00910E4E"/>
    <w:rsid w:val="009115D6"/>
    <w:rsid w:val="00922F9B"/>
    <w:rsid w:val="0093024C"/>
    <w:rsid w:val="009313B6"/>
    <w:rsid w:val="00932D84"/>
    <w:rsid w:val="00933215"/>
    <w:rsid w:val="009360C2"/>
    <w:rsid w:val="00937BA3"/>
    <w:rsid w:val="00937DEB"/>
    <w:rsid w:val="009406CE"/>
    <w:rsid w:val="0094182C"/>
    <w:rsid w:val="00942C7D"/>
    <w:rsid w:val="0094457F"/>
    <w:rsid w:val="00944EB5"/>
    <w:rsid w:val="00952D8A"/>
    <w:rsid w:val="0095709E"/>
    <w:rsid w:val="00957686"/>
    <w:rsid w:val="00971CDA"/>
    <w:rsid w:val="00971F24"/>
    <w:rsid w:val="009758D9"/>
    <w:rsid w:val="00984264"/>
    <w:rsid w:val="00987310"/>
    <w:rsid w:val="00991AD0"/>
    <w:rsid w:val="009979B9"/>
    <w:rsid w:val="009A1BFF"/>
    <w:rsid w:val="009B6481"/>
    <w:rsid w:val="009C2D73"/>
    <w:rsid w:val="009C6281"/>
    <w:rsid w:val="009C72DF"/>
    <w:rsid w:val="009D6214"/>
    <w:rsid w:val="009D6385"/>
    <w:rsid w:val="009F149A"/>
    <w:rsid w:val="009F35E3"/>
    <w:rsid w:val="009F55BB"/>
    <w:rsid w:val="00A00D64"/>
    <w:rsid w:val="00A01736"/>
    <w:rsid w:val="00A034A3"/>
    <w:rsid w:val="00A05CAB"/>
    <w:rsid w:val="00A127F9"/>
    <w:rsid w:val="00A226F5"/>
    <w:rsid w:val="00A23602"/>
    <w:rsid w:val="00A25F45"/>
    <w:rsid w:val="00A271DB"/>
    <w:rsid w:val="00A31934"/>
    <w:rsid w:val="00A33895"/>
    <w:rsid w:val="00A34DD5"/>
    <w:rsid w:val="00A470DA"/>
    <w:rsid w:val="00A50182"/>
    <w:rsid w:val="00A50359"/>
    <w:rsid w:val="00A54C4B"/>
    <w:rsid w:val="00A61F65"/>
    <w:rsid w:val="00A670A6"/>
    <w:rsid w:val="00A755E2"/>
    <w:rsid w:val="00A75957"/>
    <w:rsid w:val="00A76CE0"/>
    <w:rsid w:val="00A77133"/>
    <w:rsid w:val="00A857BF"/>
    <w:rsid w:val="00A954E3"/>
    <w:rsid w:val="00AA2ECD"/>
    <w:rsid w:val="00AA75A2"/>
    <w:rsid w:val="00AB0579"/>
    <w:rsid w:val="00AB0BAE"/>
    <w:rsid w:val="00AB3639"/>
    <w:rsid w:val="00AC05F0"/>
    <w:rsid w:val="00AC44A2"/>
    <w:rsid w:val="00AC576C"/>
    <w:rsid w:val="00AD6CE8"/>
    <w:rsid w:val="00AD7563"/>
    <w:rsid w:val="00AE06B9"/>
    <w:rsid w:val="00AE4D8F"/>
    <w:rsid w:val="00AF10A8"/>
    <w:rsid w:val="00AF53F6"/>
    <w:rsid w:val="00AF56C6"/>
    <w:rsid w:val="00AF6F40"/>
    <w:rsid w:val="00AF708B"/>
    <w:rsid w:val="00B05B0B"/>
    <w:rsid w:val="00B06A6E"/>
    <w:rsid w:val="00B1181C"/>
    <w:rsid w:val="00B13C8C"/>
    <w:rsid w:val="00B144E6"/>
    <w:rsid w:val="00B248E3"/>
    <w:rsid w:val="00B2641C"/>
    <w:rsid w:val="00B43E3E"/>
    <w:rsid w:val="00B510B1"/>
    <w:rsid w:val="00B55DAC"/>
    <w:rsid w:val="00B60415"/>
    <w:rsid w:val="00B63562"/>
    <w:rsid w:val="00B64651"/>
    <w:rsid w:val="00B64716"/>
    <w:rsid w:val="00B64BF7"/>
    <w:rsid w:val="00B65F51"/>
    <w:rsid w:val="00B67EB0"/>
    <w:rsid w:val="00B70E60"/>
    <w:rsid w:val="00B71C4A"/>
    <w:rsid w:val="00B73BAB"/>
    <w:rsid w:val="00B81764"/>
    <w:rsid w:val="00B837DB"/>
    <w:rsid w:val="00B84501"/>
    <w:rsid w:val="00B84A77"/>
    <w:rsid w:val="00B8543D"/>
    <w:rsid w:val="00B86ECE"/>
    <w:rsid w:val="00B95562"/>
    <w:rsid w:val="00B9571B"/>
    <w:rsid w:val="00B963EC"/>
    <w:rsid w:val="00B96512"/>
    <w:rsid w:val="00BA1416"/>
    <w:rsid w:val="00BA381D"/>
    <w:rsid w:val="00BB3161"/>
    <w:rsid w:val="00BB3331"/>
    <w:rsid w:val="00BB3A11"/>
    <w:rsid w:val="00BB7C8E"/>
    <w:rsid w:val="00BC054D"/>
    <w:rsid w:val="00BC1666"/>
    <w:rsid w:val="00BC2037"/>
    <w:rsid w:val="00BC5CA6"/>
    <w:rsid w:val="00BC7496"/>
    <w:rsid w:val="00BD1F57"/>
    <w:rsid w:val="00BD2617"/>
    <w:rsid w:val="00BD396A"/>
    <w:rsid w:val="00BE1148"/>
    <w:rsid w:val="00BE1749"/>
    <w:rsid w:val="00BE36C7"/>
    <w:rsid w:val="00BE5DEC"/>
    <w:rsid w:val="00BF110E"/>
    <w:rsid w:val="00BF1B40"/>
    <w:rsid w:val="00BF3D53"/>
    <w:rsid w:val="00BF4D3E"/>
    <w:rsid w:val="00C00D1D"/>
    <w:rsid w:val="00C0496E"/>
    <w:rsid w:val="00C12C97"/>
    <w:rsid w:val="00C165BB"/>
    <w:rsid w:val="00C17B3D"/>
    <w:rsid w:val="00C23B00"/>
    <w:rsid w:val="00C2431F"/>
    <w:rsid w:val="00C24914"/>
    <w:rsid w:val="00C333D1"/>
    <w:rsid w:val="00C33E4D"/>
    <w:rsid w:val="00C34B33"/>
    <w:rsid w:val="00C426F6"/>
    <w:rsid w:val="00C459D7"/>
    <w:rsid w:val="00C53EF6"/>
    <w:rsid w:val="00C551A6"/>
    <w:rsid w:val="00C55F63"/>
    <w:rsid w:val="00C6246A"/>
    <w:rsid w:val="00C64692"/>
    <w:rsid w:val="00C71C38"/>
    <w:rsid w:val="00C75588"/>
    <w:rsid w:val="00C861BE"/>
    <w:rsid w:val="00C86C60"/>
    <w:rsid w:val="00C93D18"/>
    <w:rsid w:val="00C95162"/>
    <w:rsid w:val="00C96063"/>
    <w:rsid w:val="00CA15F6"/>
    <w:rsid w:val="00CA3479"/>
    <w:rsid w:val="00CA42D9"/>
    <w:rsid w:val="00CA54A0"/>
    <w:rsid w:val="00CA6EAB"/>
    <w:rsid w:val="00CA7757"/>
    <w:rsid w:val="00CB1413"/>
    <w:rsid w:val="00CB2565"/>
    <w:rsid w:val="00CB2780"/>
    <w:rsid w:val="00CB3B06"/>
    <w:rsid w:val="00CB5D70"/>
    <w:rsid w:val="00CB7107"/>
    <w:rsid w:val="00CC2E99"/>
    <w:rsid w:val="00CC49AA"/>
    <w:rsid w:val="00CC5DD0"/>
    <w:rsid w:val="00CC717F"/>
    <w:rsid w:val="00CD3863"/>
    <w:rsid w:val="00CD43CC"/>
    <w:rsid w:val="00CD47F5"/>
    <w:rsid w:val="00CE0A27"/>
    <w:rsid w:val="00CE2007"/>
    <w:rsid w:val="00CE4712"/>
    <w:rsid w:val="00CF2768"/>
    <w:rsid w:val="00CF31A8"/>
    <w:rsid w:val="00CF573F"/>
    <w:rsid w:val="00CF60F6"/>
    <w:rsid w:val="00D00C6C"/>
    <w:rsid w:val="00D00F01"/>
    <w:rsid w:val="00D01002"/>
    <w:rsid w:val="00D03E24"/>
    <w:rsid w:val="00D053B2"/>
    <w:rsid w:val="00D11093"/>
    <w:rsid w:val="00D1126A"/>
    <w:rsid w:val="00D1208F"/>
    <w:rsid w:val="00D20545"/>
    <w:rsid w:val="00D205D3"/>
    <w:rsid w:val="00D2272A"/>
    <w:rsid w:val="00D23A27"/>
    <w:rsid w:val="00D26D53"/>
    <w:rsid w:val="00D27095"/>
    <w:rsid w:val="00D3015C"/>
    <w:rsid w:val="00D32373"/>
    <w:rsid w:val="00D3426A"/>
    <w:rsid w:val="00D36DAC"/>
    <w:rsid w:val="00D40047"/>
    <w:rsid w:val="00D411B9"/>
    <w:rsid w:val="00D41BC4"/>
    <w:rsid w:val="00D46DD0"/>
    <w:rsid w:val="00D47FAD"/>
    <w:rsid w:val="00D503B9"/>
    <w:rsid w:val="00D54548"/>
    <w:rsid w:val="00D54769"/>
    <w:rsid w:val="00D5680E"/>
    <w:rsid w:val="00D56E4B"/>
    <w:rsid w:val="00D71118"/>
    <w:rsid w:val="00D77ABE"/>
    <w:rsid w:val="00D90A21"/>
    <w:rsid w:val="00D91F9F"/>
    <w:rsid w:val="00D92813"/>
    <w:rsid w:val="00DA1A84"/>
    <w:rsid w:val="00DA3406"/>
    <w:rsid w:val="00DA516D"/>
    <w:rsid w:val="00DA5848"/>
    <w:rsid w:val="00DA6A99"/>
    <w:rsid w:val="00DB3470"/>
    <w:rsid w:val="00DB4E1F"/>
    <w:rsid w:val="00DC4E8E"/>
    <w:rsid w:val="00DD60AD"/>
    <w:rsid w:val="00DD71E5"/>
    <w:rsid w:val="00DD782D"/>
    <w:rsid w:val="00DE2400"/>
    <w:rsid w:val="00DE2CDB"/>
    <w:rsid w:val="00DE3B14"/>
    <w:rsid w:val="00DF1EE0"/>
    <w:rsid w:val="00DF24B4"/>
    <w:rsid w:val="00DF364D"/>
    <w:rsid w:val="00DF5EA4"/>
    <w:rsid w:val="00E01C1B"/>
    <w:rsid w:val="00E031B8"/>
    <w:rsid w:val="00E04ADD"/>
    <w:rsid w:val="00E0664F"/>
    <w:rsid w:val="00E07D87"/>
    <w:rsid w:val="00E12F19"/>
    <w:rsid w:val="00E2011B"/>
    <w:rsid w:val="00E20D0B"/>
    <w:rsid w:val="00E210C0"/>
    <w:rsid w:val="00E2116C"/>
    <w:rsid w:val="00E22B27"/>
    <w:rsid w:val="00E24820"/>
    <w:rsid w:val="00E36E1E"/>
    <w:rsid w:val="00E3744A"/>
    <w:rsid w:val="00E439A1"/>
    <w:rsid w:val="00E45DE5"/>
    <w:rsid w:val="00E548D9"/>
    <w:rsid w:val="00E54AAC"/>
    <w:rsid w:val="00E5625D"/>
    <w:rsid w:val="00E56974"/>
    <w:rsid w:val="00E57090"/>
    <w:rsid w:val="00E6421F"/>
    <w:rsid w:val="00E651FA"/>
    <w:rsid w:val="00E65750"/>
    <w:rsid w:val="00E67021"/>
    <w:rsid w:val="00E77704"/>
    <w:rsid w:val="00E81656"/>
    <w:rsid w:val="00E84517"/>
    <w:rsid w:val="00E902D6"/>
    <w:rsid w:val="00E93C4E"/>
    <w:rsid w:val="00E96363"/>
    <w:rsid w:val="00E96413"/>
    <w:rsid w:val="00E97DEA"/>
    <w:rsid w:val="00EA3921"/>
    <w:rsid w:val="00EA48BA"/>
    <w:rsid w:val="00EB2349"/>
    <w:rsid w:val="00EB33D3"/>
    <w:rsid w:val="00EB3425"/>
    <w:rsid w:val="00EB6301"/>
    <w:rsid w:val="00EC6274"/>
    <w:rsid w:val="00EC6AFC"/>
    <w:rsid w:val="00EC7626"/>
    <w:rsid w:val="00ED0E90"/>
    <w:rsid w:val="00ED62E5"/>
    <w:rsid w:val="00EE50AA"/>
    <w:rsid w:val="00EE66B0"/>
    <w:rsid w:val="00EF6A30"/>
    <w:rsid w:val="00EF750B"/>
    <w:rsid w:val="00F0009D"/>
    <w:rsid w:val="00F03A0D"/>
    <w:rsid w:val="00F0417F"/>
    <w:rsid w:val="00F06B13"/>
    <w:rsid w:val="00F06CF1"/>
    <w:rsid w:val="00F073A8"/>
    <w:rsid w:val="00F13394"/>
    <w:rsid w:val="00F17574"/>
    <w:rsid w:val="00F20CBD"/>
    <w:rsid w:val="00F25B0A"/>
    <w:rsid w:val="00F274E2"/>
    <w:rsid w:val="00F301C3"/>
    <w:rsid w:val="00F37FEF"/>
    <w:rsid w:val="00F4339D"/>
    <w:rsid w:val="00F458B0"/>
    <w:rsid w:val="00F50526"/>
    <w:rsid w:val="00F54F97"/>
    <w:rsid w:val="00F551A5"/>
    <w:rsid w:val="00F551DB"/>
    <w:rsid w:val="00F62FB2"/>
    <w:rsid w:val="00F63A83"/>
    <w:rsid w:val="00F726ED"/>
    <w:rsid w:val="00F74F4F"/>
    <w:rsid w:val="00F7515D"/>
    <w:rsid w:val="00F767AB"/>
    <w:rsid w:val="00F7776D"/>
    <w:rsid w:val="00F8024B"/>
    <w:rsid w:val="00F82335"/>
    <w:rsid w:val="00F8426F"/>
    <w:rsid w:val="00F87117"/>
    <w:rsid w:val="00F9107D"/>
    <w:rsid w:val="00F93B23"/>
    <w:rsid w:val="00FA3EDB"/>
    <w:rsid w:val="00FA5172"/>
    <w:rsid w:val="00FA5F0D"/>
    <w:rsid w:val="00FB41F8"/>
    <w:rsid w:val="00FB5302"/>
    <w:rsid w:val="00FC33AB"/>
    <w:rsid w:val="00FC3617"/>
    <w:rsid w:val="00FC49F1"/>
    <w:rsid w:val="00FC54F2"/>
    <w:rsid w:val="00FD0779"/>
    <w:rsid w:val="00FD0C66"/>
    <w:rsid w:val="00FD11F0"/>
    <w:rsid w:val="00FD7B61"/>
    <w:rsid w:val="00FF4C84"/>
    <w:rsid w:val="00FF5ED3"/>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5B6D9-9B09-4629-9B09-DBEA66A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iPriority w:val="99"/>
    <w:semiHidden/>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iPriority w:val="99"/>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table" w:customStyle="1" w:styleId="13">
    <w:name w:val="Сетка таблицы1"/>
    <w:basedOn w:val="a1"/>
    <w:uiPriority w:val="59"/>
    <w:rsid w:val="0085077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85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30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3024C"/>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locked/>
    <w:rsid w:val="00E210C0"/>
    <w:rPr>
      <w:rFonts w:eastAsiaTheme="minorEastAsia"/>
      <w:lang w:eastAsia="ru-RU"/>
    </w:rPr>
  </w:style>
  <w:style w:type="character" w:customStyle="1" w:styleId="afb">
    <w:name w:val="_Основной с красной строки Знак"/>
    <w:link w:val="afc"/>
    <w:qFormat/>
    <w:locked/>
    <w:rsid w:val="00E210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c">
    <w:name w:val="_Основной с красной строки"/>
    <w:link w:val="afb"/>
    <w:qFormat/>
    <w:rsid w:val="00E210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styleId="afd">
    <w:name w:val="Body Text"/>
    <w:basedOn w:val="a"/>
    <w:link w:val="afe"/>
    <w:uiPriority w:val="99"/>
    <w:semiHidden/>
    <w:unhideWhenUsed/>
    <w:rsid w:val="009C72DF"/>
    <w:pPr>
      <w:spacing w:after="120"/>
    </w:pPr>
  </w:style>
  <w:style w:type="character" w:customStyle="1" w:styleId="afe">
    <w:name w:val="Основной текст Знак"/>
    <w:basedOn w:val="a0"/>
    <w:link w:val="afd"/>
    <w:uiPriority w:val="99"/>
    <w:semiHidden/>
    <w:rsid w:val="009C72DF"/>
    <w:rPr>
      <w:rFonts w:eastAsiaTheme="minorEastAsia"/>
      <w:lang w:eastAsia="ru-RU"/>
    </w:rPr>
  </w:style>
  <w:style w:type="table" w:customStyle="1" w:styleId="41">
    <w:name w:val="Сетка таблицы4"/>
    <w:basedOn w:val="a1"/>
    <w:next w:val="afa"/>
    <w:uiPriority w:val="39"/>
    <w:rsid w:val="002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uiPriority w:val="99"/>
    <w:rsid w:val="001C2499"/>
    <w:pPr>
      <w:suppressAutoHyphens/>
      <w:spacing w:before="280" w:after="280" w:line="240" w:lineRule="auto"/>
    </w:pPr>
    <w:rPr>
      <w:rFonts w:ascii="Times New Roman" w:eastAsia="Times New Roman" w:hAnsi="Times New Roman" w:cs="Times New Roman"/>
      <w:sz w:val="24"/>
      <w:szCs w:val="24"/>
      <w:lang w:eastAsia="ar-SA"/>
    </w:rPr>
  </w:style>
  <w:style w:type="character" w:styleId="aff">
    <w:name w:val="Strong"/>
    <w:basedOn w:val="a0"/>
    <w:uiPriority w:val="99"/>
    <w:qFormat/>
    <w:rsid w:val="001C2499"/>
    <w:rPr>
      <w:b/>
      <w:bCs/>
    </w:rPr>
  </w:style>
  <w:style w:type="character" w:customStyle="1" w:styleId="30">
    <w:name w:val="Заголовок 3 Знак"/>
    <w:basedOn w:val="a0"/>
    <w:link w:val="3"/>
    <w:uiPriority w:val="9"/>
    <w:rsid w:val="00E22B27"/>
    <w:rPr>
      <w:rFonts w:asciiTheme="majorHAnsi" w:eastAsiaTheme="majorEastAsia" w:hAnsiTheme="majorHAnsi" w:cstheme="majorBidi"/>
      <w:b/>
      <w:bCs/>
      <w:color w:val="4F81BD" w:themeColor="accent1"/>
      <w:lang w:eastAsia="ru-RU"/>
    </w:rPr>
  </w:style>
  <w:style w:type="paragraph" w:styleId="aff0">
    <w:name w:val="No Spacing"/>
    <w:uiPriority w:val="1"/>
    <w:qFormat/>
    <w:rsid w:val="00E22B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324669345">
      <w:bodyDiv w:val="1"/>
      <w:marLeft w:val="0"/>
      <w:marRight w:val="0"/>
      <w:marTop w:val="0"/>
      <w:marBottom w:val="0"/>
      <w:divBdr>
        <w:top w:val="none" w:sz="0" w:space="0" w:color="auto"/>
        <w:left w:val="none" w:sz="0" w:space="0" w:color="auto"/>
        <w:bottom w:val="none" w:sz="0" w:space="0" w:color="auto"/>
        <w:right w:val="none" w:sz="0" w:space="0" w:color="auto"/>
      </w:divBdr>
    </w:div>
    <w:div w:id="659426687">
      <w:bodyDiv w:val="1"/>
      <w:marLeft w:val="0"/>
      <w:marRight w:val="0"/>
      <w:marTop w:val="0"/>
      <w:marBottom w:val="0"/>
      <w:divBdr>
        <w:top w:val="none" w:sz="0" w:space="0" w:color="auto"/>
        <w:left w:val="none" w:sz="0" w:space="0" w:color="auto"/>
        <w:bottom w:val="none" w:sz="0" w:space="0" w:color="auto"/>
        <w:right w:val="none" w:sz="0" w:space="0" w:color="auto"/>
      </w:divBdr>
      <w:divsChild>
        <w:div w:id="1082799035">
          <w:marLeft w:val="0"/>
          <w:marRight w:val="0"/>
          <w:marTop w:val="0"/>
          <w:marBottom w:val="0"/>
          <w:divBdr>
            <w:top w:val="none" w:sz="0" w:space="0" w:color="auto"/>
            <w:left w:val="none" w:sz="0" w:space="0" w:color="auto"/>
            <w:bottom w:val="none" w:sz="0" w:space="0" w:color="auto"/>
            <w:right w:val="none" w:sz="0" w:space="0" w:color="auto"/>
          </w:divBdr>
        </w:div>
      </w:divsChild>
    </w:div>
    <w:div w:id="865555981">
      <w:bodyDiv w:val="1"/>
      <w:marLeft w:val="0"/>
      <w:marRight w:val="0"/>
      <w:marTop w:val="0"/>
      <w:marBottom w:val="0"/>
      <w:divBdr>
        <w:top w:val="none" w:sz="0" w:space="0" w:color="auto"/>
        <w:left w:val="none" w:sz="0" w:space="0" w:color="auto"/>
        <w:bottom w:val="none" w:sz="0" w:space="0" w:color="auto"/>
        <w:right w:val="none" w:sz="0" w:space="0" w:color="auto"/>
      </w:divBdr>
    </w:div>
    <w:div w:id="906573053">
      <w:bodyDiv w:val="1"/>
      <w:marLeft w:val="0"/>
      <w:marRight w:val="0"/>
      <w:marTop w:val="0"/>
      <w:marBottom w:val="0"/>
      <w:divBdr>
        <w:top w:val="none" w:sz="0" w:space="0" w:color="auto"/>
        <w:left w:val="none" w:sz="0" w:space="0" w:color="auto"/>
        <w:bottom w:val="none" w:sz="0" w:space="0" w:color="auto"/>
        <w:right w:val="none" w:sz="0" w:space="0" w:color="auto"/>
      </w:divBdr>
    </w:div>
    <w:div w:id="968052501">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993412667">
      <w:bodyDiv w:val="1"/>
      <w:marLeft w:val="0"/>
      <w:marRight w:val="0"/>
      <w:marTop w:val="0"/>
      <w:marBottom w:val="0"/>
      <w:divBdr>
        <w:top w:val="none" w:sz="0" w:space="0" w:color="auto"/>
        <w:left w:val="none" w:sz="0" w:space="0" w:color="auto"/>
        <w:bottom w:val="none" w:sz="0" w:space="0" w:color="auto"/>
        <w:right w:val="none" w:sz="0" w:space="0" w:color="auto"/>
      </w:divBdr>
      <w:divsChild>
        <w:div w:id="1428581393">
          <w:marLeft w:val="60"/>
          <w:marRight w:val="60"/>
          <w:marTop w:val="100"/>
          <w:marBottom w:val="100"/>
          <w:divBdr>
            <w:top w:val="none" w:sz="0" w:space="0" w:color="auto"/>
            <w:left w:val="none" w:sz="0" w:space="0" w:color="auto"/>
            <w:bottom w:val="none" w:sz="0" w:space="0" w:color="auto"/>
            <w:right w:val="none" w:sz="0" w:space="0" w:color="auto"/>
          </w:divBdr>
          <w:divsChild>
            <w:div w:id="1640070869">
              <w:marLeft w:val="0"/>
              <w:marRight w:val="0"/>
              <w:marTop w:val="0"/>
              <w:marBottom w:val="0"/>
              <w:divBdr>
                <w:top w:val="none" w:sz="0" w:space="0" w:color="auto"/>
                <w:left w:val="none" w:sz="0" w:space="0" w:color="auto"/>
                <w:bottom w:val="none" w:sz="0" w:space="0" w:color="auto"/>
                <w:right w:val="none" w:sz="0" w:space="0" w:color="auto"/>
              </w:divBdr>
            </w:div>
          </w:divsChild>
        </w:div>
        <w:div w:id="1234312257">
          <w:marLeft w:val="60"/>
          <w:marRight w:val="60"/>
          <w:marTop w:val="100"/>
          <w:marBottom w:val="100"/>
          <w:divBdr>
            <w:top w:val="none" w:sz="0" w:space="0" w:color="auto"/>
            <w:left w:val="none" w:sz="0" w:space="0" w:color="auto"/>
            <w:bottom w:val="none" w:sz="0" w:space="0" w:color="auto"/>
            <w:right w:val="none" w:sz="0" w:space="0" w:color="auto"/>
          </w:divBdr>
          <w:divsChild>
            <w:div w:id="2078278605">
              <w:marLeft w:val="0"/>
              <w:marRight w:val="0"/>
              <w:marTop w:val="0"/>
              <w:marBottom w:val="0"/>
              <w:divBdr>
                <w:top w:val="none" w:sz="0" w:space="0" w:color="auto"/>
                <w:left w:val="none" w:sz="0" w:space="0" w:color="auto"/>
                <w:bottom w:val="none" w:sz="0" w:space="0" w:color="auto"/>
                <w:right w:val="none" w:sz="0" w:space="0" w:color="auto"/>
              </w:divBdr>
            </w:div>
          </w:divsChild>
        </w:div>
        <w:div w:id="1491872233">
          <w:marLeft w:val="60"/>
          <w:marRight w:val="60"/>
          <w:marTop w:val="100"/>
          <w:marBottom w:val="100"/>
          <w:divBdr>
            <w:top w:val="none" w:sz="0" w:space="0" w:color="auto"/>
            <w:left w:val="none" w:sz="0" w:space="0" w:color="auto"/>
            <w:bottom w:val="none" w:sz="0" w:space="0" w:color="auto"/>
            <w:right w:val="none" w:sz="0" w:space="0" w:color="auto"/>
          </w:divBdr>
          <w:divsChild>
            <w:div w:id="5644116">
              <w:marLeft w:val="0"/>
              <w:marRight w:val="0"/>
              <w:marTop w:val="0"/>
              <w:marBottom w:val="0"/>
              <w:divBdr>
                <w:top w:val="none" w:sz="0" w:space="0" w:color="auto"/>
                <w:left w:val="none" w:sz="0" w:space="0" w:color="auto"/>
                <w:bottom w:val="none" w:sz="0" w:space="0" w:color="auto"/>
                <w:right w:val="none" w:sz="0" w:space="0" w:color="auto"/>
              </w:divBdr>
            </w:div>
          </w:divsChild>
        </w:div>
        <w:div w:id="135686603">
          <w:marLeft w:val="60"/>
          <w:marRight w:val="60"/>
          <w:marTop w:val="100"/>
          <w:marBottom w:val="100"/>
          <w:divBdr>
            <w:top w:val="none" w:sz="0" w:space="0" w:color="auto"/>
            <w:left w:val="none" w:sz="0" w:space="0" w:color="auto"/>
            <w:bottom w:val="none" w:sz="0" w:space="0" w:color="auto"/>
            <w:right w:val="none" w:sz="0" w:space="0" w:color="auto"/>
          </w:divBdr>
          <w:divsChild>
            <w:div w:id="1447575063">
              <w:marLeft w:val="0"/>
              <w:marRight w:val="0"/>
              <w:marTop w:val="0"/>
              <w:marBottom w:val="0"/>
              <w:divBdr>
                <w:top w:val="none" w:sz="0" w:space="0" w:color="auto"/>
                <w:left w:val="none" w:sz="0" w:space="0" w:color="auto"/>
                <w:bottom w:val="none" w:sz="0" w:space="0" w:color="auto"/>
                <w:right w:val="none" w:sz="0" w:space="0" w:color="auto"/>
              </w:divBdr>
            </w:div>
          </w:divsChild>
        </w:div>
        <w:div w:id="1346595349">
          <w:marLeft w:val="60"/>
          <w:marRight w:val="60"/>
          <w:marTop w:val="100"/>
          <w:marBottom w:val="100"/>
          <w:divBdr>
            <w:top w:val="none" w:sz="0" w:space="0" w:color="auto"/>
            <w:left w:val="none" w:sz="0" w:space="0" w:color="auto"/>
            <w:bottom w:val="none" w:sz="0" w:space="0" w:color="auto"/>
            <w:right w:val="none" w:sz="0" w:space="0" w:color="auto"/>
          </w:divBdr>
          <w:divsChild>
            <w:div w:id="955987890">
              <w:marLeft w:val="0"/>
              <w:marRight w:val="0"/>
              <w:marTop w:val="0"/>
              <w:marBottom w:val="0"/>
              <w:divBdr>
                <w:top w:val="none" w:sz="0" w:space="0" w:color="auto"/>
                <w:left w:val="none" w:sz="0" w:space="0" w:color="auto"/>
                <w:bottom w:val="none" w:sz="0" w:space="0" w:color="auto"/>
                <w:right w:val="none" w:sz="0" w:space="0" w:color="auto"/>
              </w:divBdr>
            </w:div>
          </w:divsChild>
        </w:div>
        <w:div w:id="2004578450">
          <w:marLeft w:val="60"/>
          <w:marRight w:val="60"/>
          <w:marTop w:val="100"/>
          <w:marBottom w:val="100"/>
          <w:divBdr>
            <w:top w:val="none" w:sz="0" w:space="0" w:color="auto"/>
            <w:left w:val="none" w:sz="0" w:space="0" w:color="auto"/>
            <w:bottom w:val="none" w:sz="0" w:space="0" w:color="auto"/>
            <w:right w:val="none" w:sz="0" w:space="0" w:color="auto"/>
          </w:divBdr>
          <w:divsChild>
            <w:div w:id="1112551664">
              <w:marLeft w:val="0"/>
              <w:marRight w:val="0"/>
              <w:marTop w:val="0"/>
              <w:marBottom w:val="0"/>
              <w:divBdr>
                <w:top w:val="none" w:sz="0" w:space="0" w:color="auto"/>
                <w:left w:val="none" w:sz="0" w:space="0" w:color="auto"/>
                <w:bottom w:val="none" w:sz="0" w:space="0" w:color="auto"/>
                <w:right w:val="none" w:sz="0" w:space="0" w:color="auto"/>
              </w:divBdr>
            </w:div>
          </w:divsChild>
        </w:div>
        <w:div w:id="273366460">
          <w:marLeft w:val="60"/>
          <w:marRight w:val="60"/>
          <w:marTop w:val="100"/>
          <w:marBottom w:val="100"/>
          <w:divBdr>
            <w:top w:val="none" w:sz="0" w:space="0" w:color="auto"/>
            <w:left w:val="none" w:sz="0" w:space="0" w:color="auto"/>
            <w:bottom w:val="none" w:sz="0" w:space="0" w:color="auto"/>
            <w:right w:val="none" w:sz="0" w:space="0" w:color="auto"/>
          </w:divBdr>
          <w:divsChild>
            <w:div w:id="1049114538">
              <w:marLeft w:val="0"/>
              <w:marRight w:val="0"/>
              <w:marTop w:val="0"/>
              <w:marBottom w:val="0"/>
              <w:divBdr>
                <w:top w:val="none" w:sz="0" w:space="0" w:color="auto"/>
                <w:left w:val="none" w:sz="0" w:space="0" w:color="auto"/>
                <w:bottom w:val="none" w:sz="0" w:space="0" w:color="auto"/>
                <w:right w:val="none" w:sz="0" w:space="0" w:color="auto"/>
              </w:divBdr>
            </w:div>
          </w:divsChild>
        </w:div>
        <w:div w:id="1888292613">
          <w:marLeft w:val="60"/>
          <w:marRight w:val="60"/>
          <w:marTop w:val="100"/>
          <w:marBottom w:val="100"/>
          <w:divBdr>
            <w:top w:val="none" w:sz="0" w:space="0" w:color="auto"/>
            <w:left w:val="none" w:sz="0" w:space="0" w:color="auto"/>
            <w:bottom w:val="none" w:sz="0" w:space="0" w:color="auto"/>
            <w:right w:val="none" w:sz="0" w:space="0" w:color="auto"/>
          </w:divBdr>
          <w:divsChild>
            <w:div w:id="1884756903">
              <w:marLeft w:val="0"/>
              <w:marRight w:val="0"/>
              <w:marTop w:val="0"/>
              <w:marBottom w:val="0"/>
              <w:divBdr>
                <w:top w:val="none" w:sz="0" w:space="0" w:color="auto"/>
                <w:left w:val="none" w:sz="0" w:space="0" w:color="auto"/>
                <w:bottom w:val="none" w:sz="0" w:space="0" w:color="auto"/>
                <w:right w:val="none" w:sz="0" w:space="0" w:color="auto"/>
              </w:divBdr>
            </w:div>
          </w:divsChild>
        </w:div>
        <w:div w:id="1639797834">
          <w:marLeft w:val="60"/>
          <w:marRight w:val="60"/>
          <w:marTop w:val="100"/>
          <w:marBottom w:val="100"/>
          <w:divBdr>
            <w:top w:val="none" w:sz="0" w:space="0" w:color="auto"/>
            <w:left w:val="none" w:sz="0" w:space="0" w:color="auto"/>
            <w:bottom w:val="none" w:sz="0" w:space="0" w:color="auto"/>
            <w:right w:val="none" w:sz="0" w:space="0" w:color="auto"/>
          </w:divBdr>
          <w:divsChild>
            <w:div w:id="1317536160">
              <w:marLeft w:val="0"/>
              <w:marRight w:val="0"/>
              <w:marTop w:val="0"/>
              <w:marBottom w:val="0"/>
              <w:divBdr>
                <w:top w:val="none" w:sz="0" w:space="0" w:color="auto"/>
                <w:left w:val="none" w:sz="0" w:space="0" w:color="auto"/>
                <w:bottom w:val="none" w:sz="0" w:space="0" w:color="auto"/>
                <w:right w:val="none" w:sz="0" w:space="0" w:color="auto"/>
              </w:divBdr>
            </w:div>
          </w:divsChild>
        </w:div>
        <w:div w:id="700590072">
          <w:marLeft w:val="60"/>
          <w:marRight w:val="60"/>
          <w:marTop w:val="100"/>
          <w:marBottom w:val="100"/>
          <w:divBdr>
            <w:top w:val="none" w:sz="0" w:space="0" w:color="auto"/>
            <w:left w:val="none" w:sz="0" w:space="0" w:color="auto"/>
            <w:bottom w:val="none" w:sz="0" w:space="0" w:color="auto"/>
            <w:right w:val="none" w:sz="0" w:space="0" w:color="auto"/>
          </w:divBdr>
          <w:divsChild>
            <w:div w:id="892276801">
              <w:marLeft w:val="0"/>
              <w:marRight w:val="0"/>
              <w:marTop w:val="0"/>
              <w:marBottom w:val="0"/>
              <w:divBdr>
                <w:top w:val="none" w:sz="0" w:space="0" w:color="auto"/>
                <w:left w:val="none" w:sz="0" w:space="0" w:color="auto"/>
                <w:bottom w:val="none" w:sz="0" w:space="0" w:color="auto"/>
                <w:right w:val="none" w:sz="0" w:space="0" w:color="auto"/>
              </w:divBdr>
            </w:div>
          </w:divsChild>
        </w:div>
        <w:div w:id="1654915355">
          <w:marLeft w:val="60"/>
          <w:marRight w:val="60"/>
          <w:marTop w:val="100"/>
          <w:marBottom w:val="100"/>
          <w:divBdr>
            <w:top w:val="none" w:sz="0" w:space="0" w:color="auto"/>
            <w:left w:val="none" w:sz="0" w:space="0" w:color="auto"/>
            <w:bottom w:val="none" w:sz="0" w:space="0" w:color="auto"/>
            <w:right w:val="none" w:sz="0" w:space="0" w:color="auto"/>
          </w:divBdr>
          <w:divsChild>
            <w:div w:id="1877888411">
              <w:marLeft w:val="0"/>
              <w:marRight w:val="0"/>
              <w:marTop w:val="0"/>
              <w:marBottom w:val="0"/>
              <w:divBdr>
                <w:top w:val="none" w:sz="0" w:space="0" w:color="auto"/>
                <w:left w:val="none" w:sz="0" w:space="0" w:color="auto"/>
                <w:bottom w:val="none" w:sz="0" w:space="0" w:color="auto"/>
                <w:right w:val="none" w:sz="0" w:space="0" w:color="auto"/>
              </w:divBdr>
            </w:div>
          </w:divsChild>
        </w:div>
        <w:div w:id="530992690">
          <w:marLeft w:val="60"/>
          <w:marRight w:val="60"/>
          <w:marTop w:val="100"/>
          <w:marBottom w:val="100"/>
          <w:divBdr>
            <w:top w:val="none" w:sz="0" w:space="0" w:color="auto"/>
            <w:left w:val="none" w:sz="0" w:space="0" w:color="auto"/>
            <w:bottom w:val="none" w:sz="0" w:space="0" w:color="auto"/>
            <w:right w:val="none" w:sz="0" w:space="0" w:color="auto"/>
          </w:divBdr>
          <w:divsChild>
            <w:div w:id="2021852882">
              <w:marLeft w:val="0"/>
              <w:marRight w:val="0"/>
              <w:marTop w:val="0"/>
              <w:marBottom w:val="0"/>
              <w:divBdr>
                <w:top w:val="none" w:sz="0" w:space="0" w:color="auto"/>
                <w:left w:val="none" w:sz="0" w:space="0" w:color="auto"/>
                <w:bottom w:val="none" w:sz="0" w:space="0" w:color="auto"/>
                <w:right w:val="none" w:sz="0" w:space="0" w:color="auto"/>
              </w:divBdr>
            </w:div>
          </w:divsChild>
        </w:div>
        <w:div w:id="1860897093">
          <w:marLeft w:val="60"/>
          <w:marRight w:val="60"/>
          <w:marTop w:val="100"/>
          <w:marBottom w:val="100"/>
          <w:divBdr>
            <w:top w:val="none" w:sz="0" w:space="0" w:color="auto"/>
            <w:left w:val="none" w:sz="0" w:space="0" w:color="auto"/>
            <w:bottom w:val="none" w:sz="0" w:space="0" w:color="auto"/>
            <w:right w:val="none" w:sz="0" w:space="0" w:color="auto"/>
          </w:divBdr>
          <w:divsChild>
            <w:div w:id="1775595828">
              <w:marLeft w:val="0"/>
              <w:marRight w:val="0"/>
              <w:marTop w:val="0"/>
              <w:marBottom w:val="0"/>
              <w:divBdr>
                <w:top w:val="none" w:sz="0" w:space="0" w:color="auto"/>
                <w:left w:val="none" w:sz="0" w:space="0" w:color="auto"/>
                <w:bottom w:val="none" w:sz="0" w:space="0" w:color="auto"/>
                <w:right w:val="none" w:sz="0" w:space="0" w:color="auto"/>
              </w:divBdr>
            </w:div>
          </w:divsChild>
        </w:div>
        <w:div w:id="1035931718">
          <w:marLeft w:val="60"/>
          <w:marRight w:val="60"/>
          <w:marTop w:val="100"/>
          <w:marBottom w:val="100"/>
          <w:divBdr>
            <w:top w:val="none" w:sz="0" w:space="0" w:color="auto"/>
            <w:left w:val="none" w:sz="0" w:space="0" w:color="auto"/>
            <w:bottom w:val="none" w:sz="0" w:space="0" w:color="auto"/>
            <w:right w:val="none" w:sz="0" w:space="0" w:color="auto"/>
          </w:divBdr>
          <w:divsChild>
            <w:div w:id="423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03859008">
      <w:bodyDiv w:val="1"/>
      <w:marLeft w:val="0"/>
      <w:marRight w:val="0"/>
      <w:marTop w:val="0"/>
      <w:marBottom w:val="0"/>
      <w:divBdr>
        <w:top w:val="none" w:sz="0" w:space="0" w:color="auto"/>
        <w:left w:val="none" w:sz="0" w:space="0" w:color="auto"/>
        <w:bottom w:val="none" w:sz="0" w:space="0" w:color="auto"/>
        <w:right w:val="none" w:sz="0" w:space="0" w:color="auto"/>
      </w:divBdr>
      <w:divsChild>
        <w:div w:id="2011522735">
          <w:marLeft w:val="60"/>
          <w:marRight w:val="60"/>
          <w:marTop w:val="100"/>
          <w:marBottom w:val="100"/>
          <w:divBdr>
            <w:top w:val="none" w:sz="0" w:space="0" w:color="auto"/>
            <w:left w:val="none" w:sz="0" w:space="0" w:color="auto"/>
            <w:bottom w:val="none" w:sz="0" w:space="0" w:color="auto"/>
            <w:right w:val="none" w:sz="0" w:space="0" w:color="auto"/>
          </w:divBdr>
          <w:divsChild>
            <w:div w:id="552737487">
              <w:marLeft w:val="0"/>
              <w:marRight w:val="0"/>
              <w:marTop w:val="0"/>
              <w:marBottom w:val="0"/>
              <w:divBdr>
                <w:top w:val="none" w:sz="0" w:space="0" w:color="auto"/>
                <w:left w:val="none" w:sz="0" w:space="0" w:color="auto"/>
                <w:bottom w:val="none" w:sz="0" w:space="0" w:color="auto"/>
                <w:right w:val="none" w:sz="0" w:space="0" w:color="auto"/>
              </w:divBdr>
            </w:div>
          </w:divsChild>
        </w:div>
        <w:div w:id="346761462">
          <w:marLeft w:val="60"/>
          <w:marRight w:val="60"/>
          <w:marTop w:val="100"/>
          <w:marBottom w:val="100"/>
          <w:divBdr>
            <w:top w:val="none" w:sz="0" w:space="0" w:color="auto"/>
            <w:left w:val="none" w:sz="0" w:space="0" w:color="auto"/>
            <w:bottom w:val="none" w:sz="0" w:space="0" w:color="auto"/>
            <w:right w:val="none" w:sz="0" w:space="0" w:color="auto"/>
          </w:divBdr>
          <w:divsChild>
            <w:div w:id="1927421024">
              <w:marLeft w:val="0"/>
              <w:marRight w:val="0"/>
              <w:marTop w:val="0"/>
              <w:marBottom w:val="0"/>
              <w:divBdr>
                <w:top w:val="none" w:sz="0" w:space="0" w:color="auto"/>
                <w:left w:val="none" w:sz="0" w:space="0" w:color="auto"/>
                <w:bottom w:val="none" w:sz="0" w:space="0" w:color="auto"/>
                <w:right w:val="none" w:sz="0" w:space="0" w:color="auto"/>
              </w:divBdr>
            </w:div>
          </w:divsChild>
        </w:div>
        <w:div w:id="957025558">
          <w:marLeft w:val="60"/>
          <w:marRight w:val="60"/>
          <w:marTop w:val="100"/>
          <w:marBottom w:val="100"/>
          <w:divBdr>
            <w:top w:val="none" w:sz="0" w:space="0" w:color="auto"/>
            <w:left w:val="none" w:sz="0" w:space="0" w:color="auto"/>
            <w:bottom w:val="none" w:sz="0" w:space="0" w:color="auto"/>
            <w:right w:val="none" w:sz="0" w:space="0" w:color="auto"/>
          </w:divBdr>
          <w:divsChild>
            <w:div w:id="70859541">
              <w:marLeft w:val="0"/>
              <w:marRight w:val="0"/>
              <w:marTop w:val="0"/>
              <w:marBottom w:val="0"/>
              <w:divBdr>
                <w:top w:val="none" w:sz="0" w:space="0" w:color="auto"/>
                <w:left w:val="none" w:sz="0" w:space="0" w:color="auto"/>
                <w:bottom w:val="none" w:sz="0" w:space="0" w:color="auto"/>
                <w:right w:val="none" w:sz="0" w:space="0" w:color="auto"/>
              </w:divBdr>
            </w:div>
          </w:divsChild>
        </w:div>
        <w:div w:id="1726446704">
          <w:marLeft w:val="60"/>
          <w:marRight w:val="60"/>
          <w:marTop w:val="100"/>
          <w:marBottom w:val="100"/>
          <w:divBdr>
            <w:top w:val="none" w:sz="0" w:space="0" w:color="auto"/>
            <w:left w:val="none" w:sz="0" w:space="0" w:color="auto"/>
            <w:bottom w:val="none" w:sz="0" w:space="0" w:color="auto"/>
            <w:right w:val="none" w:sz="0" w:space="0" w:color="auto"/>
          </w:divBdr>
          <w:divsChild>
            <w:div w:id="129324447">
              <w:marLeft w:val="0"/>
              <w:marRight w:val="0"/>
              <w:marTop w:val="0"/>
              <w:marBottom w:val="0"/>
              <w:divBdr>
                <w:top w:val="none" w:sz="0" w:space="0" w:color="auto"/>
                <w:left w:val="none" w:sz="0" w:space="0" w:color="auto"/>
                <w:bottom w:val="none" w:sz="0" w:space="0" w:color="auto"/>
                <w:right w:val="none" w:sz="0" w:space="0" w:color="auto"/>
              </w:divBdr>
            </w:div>
          </w:divsChild>
        </w:div>
        <w:div w:id="2099135646">
          <w:marLeft w:val="60"/>
          <w:marRight w:val="60"/>
          <w:marTop w:val="100"/>
          <w:marBottom w:val="100"/>
          <w:divBdr>
            <w:top w:val="none" w:sz="0" w:space="0" w:color="auto"/>
            <w:left w:val="none" w:sz="0" w:space="0" w:color="auto"/>
            <w:bottom w:val="none" w:sz="0" w:space="0" w:color="auto"/>
            <w:right w:val="none" w:sz="0" w:space="0" w:color="auto"/>
          </w:divBdr>
        </w:div>
        <w:div w:id="657731787">
          <w:marLeft w:val="60"/>
          <w:marRight w:val="60"/>
          <w:marTop w:val="100"/>
          <w:marBottom w:val="100"/>
          <w:divBdr>
            <w:top w:val="none" w:sz="0" w:space="0" w:color="auto"/>
            <w:left w:val="none" w:sz="0" w:space="0" w:color="auto"/>
            <w:bottom w:val="none" w:sz="0" w:space="0" w:color="auto"/>
            <w:right w:val="none" w:sz="0" w:space="0" w:color="auto"/>
          </w:divBdr>
          <w:divsChild>
            <w:div w:id="181558286">
              <w:marLeft w:val="0"/>
              <w:marRight w:val="0"/>
              <w:marTop w:val="0"/>
              <w:marBottom w:val="0"/>
              <w:divBdr>
                <w:top w:val="none" w:sz="0" w:space="0" w:color="auto"/>
                <w:left w:val="none" w:sz="0" w:space="0" w:color="auto"/>
                <w:bottom w:val="none" w:sz="0" w:space="0" w:color="auto"/>
                <w:right w:val="none" w:sz="0" w:space="0" w:color="auto"/>
              </w:divBdr>
            </w:div>
          </w:divsChild>
        </w:div>
        <w:div w:id="1899246863">
          <w:marLeft w:val="60"/>
          <w:marRight w:val="60"/>
          <w:marTop w:val="100"/>
          <w:marBottom w:val="100"/>
          <w:divBdr>
            <w:top w:val="none" w:sz="0" w:space="0" w:color="auto"/>
            <w:left w:val="none" w:sz="0" w:space="0" w:color="auto"/>
            <w:bottom w:val="none" w:sz="0" w:space="0" w:color="auto"/>
            <w:right w:val="none" w:sz="0" w:space="0" w:color="auto"/>
          </w:divBdr>
        </w:div>
      </w:divsChild>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600483186">
      <w:bodyDiv w:val="1"/>
      <w:marLeft w:val="0"/>
      <w:marRight w:val="0"/>
      <w:marTop w:val="0"/>
      <w:marBottom w:val="0"/>
      <w:divBdr>
        <w:top w:val="none" w:sz="0" w:space="0" w:color="auto"/>
        <w:left w:val="none" w:sz="0" w:space="0" w:color="auto"/>
        <w:bottom w:val="none" w:sz="0" w:space="0" w:color="auto"/>
        <w:right w:val="none" w:sz="0" w:space="0" w:color="auto"/>
      </w:divBdr>
    </w:div>
    <w:div w:id="1667435806">
      <w:bodyDiv w:val="1"/>
      <w:marLeft w:val="0"/>
      <w:marRight w:val="0"/>
      <w:marTop w:val="0"/>
      <w:marBottom w:val="0"/>
      <w:divBdr>
        <w:top w:val="none" w:sz="0" w:space="0" w:color="auto"/>
        <w:left w:val="none" w:sz="0" w:space="0" w:color="auto"/>
        <w:bottom w:val="none" w:sz="0" w:space="0" w:color="auto"/>
        <w:right w:val="none" w:sz="0" w:space="0" w:color="auto"/>
      </w:divBdr>
    </w:div>
    <w:div w:id="1673528949">
      <w:bodyDiv w:val="1"/>
      <w:marLeft w:val="0"/>
      <w:marRight w:val="0"/>
      <w:marTop w:val="0"/>
      <w:marBottom w:val="0"/>
      <w:divBdr>
        <w:top w:val="none" w:sz="0" w:space="0" w:color="auto"/>
        <w:left w:val="none" w:sz="0" w:space="0" w:color="auto"/>
        <w:bottom w:val="none" w:sz="0" w:space="0" w:color="auto"/>
        <w:right w:val="none" w:sz="0" w:space="0" w:color="auto"/>
      </w:divBdr>
      <w:divsChild>
        <w:div w:id="1695769048">
          <w:marLeft w:val="60"/>
          <w:marRight w:val="60"/>
          <w:marTop w:val="100"/>
          <w:marBottom w:val="100"/>
          <w:divBdr>
            <w:top w:val="none" w:sz="0" w:space="0" w:color="auto"/>
            <w:left w:val="none" w:sz="0" w:space="0" w:color="auto"/>
            <w:bottom w:val="none" w:sz="0" w:space="0" w:color="auto"/>
            <w:right w:val="none" w:sz="0" w:space="0" w:color="auto"/>
          </w:divBdr>
          <w:divsChild>
            <w:div w:id="1194154576">
              <w:marLeft w:val="0"/>
              <w:marRight w:val="0"/>
              <w:marTop w:val="0"/>
              <w:marBottom w:val="0"/>
              <w:divBdr>
                <w:top w:val="none" w:sz="0" w:space="0" w:color="auto"/>
                <w:left w:val="none" w:sz="0" w:space="0" w:color="auto"/>
                <w:bottom w:val="none" w:sz="0" w:space="0" w:color="auto"/>
                <w:right w:val="none" w:sz="0" w:space="0" w:color="auto"/>
              </w:divBdr>
            </w:div>
          </w:divsChild>
        </w:div>
        <w:div w:id="296449474">
          <w:marLeft w:val="60"/>
          <w:marRight w:val="60"/>
          <w:marTop w:val="100"/>
          <w:marBottom w:val="100"/>
          <w:divBdr>
            <w:top w:val="none" w:sz="0" w:space="0" w:color="auto"/>
            <w:left w:val="none" w:sz="0" w:space="0" w:color="auto"/>
            <w:bottom w:val="none" w:sz="0" w:space="0" w:color="auto"/>
            <w:right w:val="none" w:sz="0" w:space="0" w:color="auto"/>
          </w:divBdr>
          <w:divsChild>
            <w:div w:id="1270967110">
              <w:marLeft w:val="0"/>
              <w:marRight w:val="0"/>
              <w:marTop w:val="0"/>
              <w:marBottom w:val="0"/>
              <w:divBdr>
                <w:top w:val="none" w:sz="0" w:space="0" w:color="auto"/>
                <w:left w:val="none" w:sz="0" w:space="0" w:color="auto"/>
                <w:bottom w:val="none" w:sz="0" w:space="0" w:color="auto"/>
                <w:right w:val="none" w:sz="0" w:space="0" w:color="auto"/>
              </w:divBdr>
            </w:div>
          </w:divsChild>
        </w:div>
        <w:div w:id="1849907614">
          <w:marLeft w:val="60"/>
          <w:marRight w:val="60"/>
          <w:marTop w:val="100"/>
          <w:marBottom w:val="100"/>
          <w:divBdr>
            <w:top w:val="none" w:sz="0" w:space="0" w:color="auto"/>
            <w:left w:val="none" w:sz="0" w:space="0" w:color="auto"/>
            <w:bottom w:val="none" w:sz="0" w:space="0" w:color="auto"/>
            <w:right w:val="none" w:sz="0" w:space="0" w:color="auto"/>
          </w:divBdr>
          <w:divsChild>
            <w:div w:id="735057034">
              <w:marLeft w:val="0"/>
              <w:marRight w:val="0"/>
              <w:marTop w:val="0"/>
              <w:marBottom w:val="0"/>
              <w:divBdr>
                <w:top w:val="none" w:sz="0" w:space="0" w:color="auto"/>
                <w:left w:val="none" w:sz="0" w:space="0" w:color="auto"/>
                <w:bottom w:val="none" w:sz="0" w:space="0" w:color="auto"/>
                <w:right w:val="none" w:sz="0" w:space="0" w:color="auto"/>
              </w:divBdr>
            </w:div>
          </w:divsChild>
        </w:div>
        <w:div w:id="130945477">
          <w:marLeft w:val="60"/>
          <w:marRight w:val="60"/>
          <w:marTop w:val="100"/>
          <w:marBottom w:val="100"/>
          <w:divBdr>
            <w:top w:val="none" w:sz="0" w:space="0" w:color="auto"/>
            <w:left w:val="none" w:sz="0" w:space="0" w:color="auto"/>
            <w:bottom w:val="none" w:sz="0" w:space="0" w:color="auto"/>
            <w:right w:val="none" w:sz="0" w:space="0" w:color="auto"/>
          </w:divBdr>
          <w:divsChild>
            <w:div w:id="762528886">
              <w:marLeft w:val="0"/>
              <w:marRight w:val="0"/>
              <w:marTop w:val="0"/>
              <w:marBottom w:val="0"/>
              <w:divBdr>
                <w:top w:val="none" w:sz="0" w:space="0" w:color="auto"/>
                <w:left w:val="none" w:sz="0" w:space="0" w:color="auto"/>
                <w:bottom w:val="none" w:sz="0" w:space="0" w:color="auto"/>
                <w:right w:val="none" w:sz="0" w:space="0" w:color="auto"/>
              </w:divBdr>
            </w:div>
          </w:divsChild>
        </w:div>
        <w:div w:id="1005591582">
          <w:marLeft w:val="60"/>
          <w:marRight w:val="60"/>
          <w:marTop w:val="100"/>
          <w:marBottom w:val="100"/>
          <w:divBdr>
            <w:top w:val="none" w:sz="0" w:space="0" w:color="auto"/>
            <w:left w:val="none" w:sz="0" w:space="0" w:color="auto"/>
            <w:bottom w:val="none" w:sz="0" w:space="0" w:color="auto"/>
            <w:right w:val="none" w:sz="0" w:space="0" w:color="auto"/>
          </w:divBdr>
        </w:div>
        <w:div w:id="631903464">
          <w:marLeft w:val="60"/>
          <w:marRight w:val="60"/>
          <w:marTop w:val="100"/>
          <w:marBottom w:val="100"/>
          <w:divBdr>
            <w:top w:val="none" w:sz="0" w:space="0" w:color="auto"/>
            <w:left w:val="none" w:sz="0" w:space="0" w:color="auto"/>
            <w:bottom w:val="none" w:sz="0" w:space="0" w:color="auto"/>
            <w:right w:val="none" w:sz="0" w:space="0" w:color="auto"/>
          </w:divBdr>
          <w:divsChild>
            <w:div w:id="1178890099">
              <w:marLeft w:val="0"/>
              <w:marRight w:val="0"/>
              <w:marTop w:val="0"/>
              <w:marBottom w:val="0"/>
              <w:divBdr>
                <w:top w:val="none" w:sz="0" w:space="0" w:color="auto"/>
                <w:left w:val="none" w:sz="0" w:space="0" w:color="auto"/>
                <w:bottom w:val="none" w:sz="0" w:space="0" w:color="auto"/>
                <w:right w:val="none" w:sz="0" w:space="0" w:color="auto"/>
              </w:divBdr>
            </w:div>
          </w:divsChild>
        </w:div>
        <w:div w:id="653804089">
          <w:marLeft w:val="60"/>
          <w:marRight w:val="60"/>
          <w:marTop w:val="100"/>
          <w:marBottom w:val="100"/>
          <w:divBdr>
            <w:top w:val="none" w:sz="0" w:space="0" w:color="auto"/>
            <w:left w:val="none" w:sz="0" w:space="0" w:color="auto"/>
            <w:bottom w:val="none" w:sz="0" w:space="0" w:color="auto"/>
            <w:right w:val="none" w:sz="0" w:space="0" w:color="auto"/>
          </w:divBdr>
        </w:div>
      </w:divsChild>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 w:id="18823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419A4F8DCE615CEB82B8EF46CA460CCB&amp;req=doc&amp;base=LAW&amp;n=355880&amp;dst=359&amp;fld=134&amp;date=07.04.2021"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A915-4BEF-40C9-8835-BCD485BE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29</Pages>
  <Words>9328</Words>
  <Characters>53170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RePack by Diakov</cp:lastModifiedBy>
  <cp:revision>17</cp:revision>
  <cp:lastPrinted>2022-06-03T08:31:00Z</cp:lastPrinted>
  <dcterms:created xsi:type="dcterms:W3CDTF">2022-05-30T14:16:00Z</dcterms:created>
  <dcterms:modified xsi:type="dcterms:W3CDTF">2022-06-14T13:30:00Z</dcterms:modified>
</cp:coreProperties>
</file>