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E9" w:rsidRDefault="009576E9" w:rsidP="009576E9">
      <w:pPr>
        <w:spacing w:after="0" w:line="240" w:lineRule="auto"/>
        <w:ind w:left="-360" w:right="-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ТУЛЬСКАЯ ОБЛАСТЬ</w:t>
      </w:r>
    </w:p>
    <w:p w:rsidR="009576E9" w:rsidRDefault="009576E9" w:rsidP="009576E9">
      <w:pPr>
        <w:spacing w:after="0" w:line="240" w:lineRule="auto"/>
        <w:ind w:left="-360" w:right="-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9576E9" w:rsidRDefault="009576E9" w:rsidP="009576E9">
      <w:pPr>
        <w:spacing w:after="0" w:line="240" w:lineRule="auto"/>
        <w:ind w:left="-360" w:right="-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ЧЕРНСКИЙ РАЙОН</w:t>
      </w:r>
    </w:p>
    <w:p w:rsidR="009576E9" w:rsidRDefault="009576E9" w:rsidP="009576E9">
      <w:pPr>
        <w:spacing w:after="0" w:line="240" w:lineRule="auto"/>
        <w:ind w:left="-360" w:right="-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76E9" w:rsidRDefault="009576E9" w:rsidP="009576E9">
      <w:pPr>
        <w:spacing w:after="0" w:line="240" w:lineRule="auto"/>
        <w:ind w:left="-360" w:right="-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9576E9" w:rsidRDefault="009576E9" w:rsidP="009576E9">
      <w:pPr>
        <w:spacing w:after="0" w:line="240" w:lineRule="auto"/>
        <w:ind w:right="-8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76E9" w:rsidRDefault="009576E9" w:rsidP="009576E9">
      <w:pPr>
        <w:spacing w:after="0" w:line="240" w:lineRule="auto"/>
        <w:ind w:left="-360" w:right="-83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9576E9" w:rsidRDefault="009576E9" w:rsidP="009576E9">
      <w:pPr>
        <w:spacing w:after="0" w:line="240" w:lineRule="auto"/>
        <w:ind w:right="-8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76E9" w:rsidRDefault="009576E9" w:rsidP="009576E9">
      <w:pPr>
        <w:spacing w:after="0" w:line="240" w:lineRule="auto"/>
        <w:ind w:left="-360" w:right="-83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03.05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93</w:t>
      </w:r>
    </w:p>
    <w:p w:rsidR="009576E9" w:rsidRDefault="009576E9" w:rsidP="009576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58C0" w:rsidRDefault="008E58C0" w:rsidP="00265C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CEE" w:rsidRDefault="00265CEE" w:rsidP="003D1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65CEE">
        <w:rPr>
          <w:rFonts w:ascii="Times New Roman" w:hAnsi="Times New Roman" w:cs="Times New Roman"/>
          <w:b/>
          <w:sz w:val="28"/>
          <w:szCs w:val="28"/>
        </w:rPr>
        <w:t xml:space="preserve">О мероприятиях по обеспечению безопасности людей на водных объектах, охране их жизни и здоровья на территории муниципального </w:t>
      </w:r>
    </w:p>
    <w:p w:rsidR="00681F53" w:rsidRPr="00265CEE" w:rsidRDefault="00FC5772" w:rsidP="003D1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65CEE" w:rsidRPr="00265CEE">
        <w:rPr>
          <w:rFonts w:ascii="Times New Roman" w:hAnsi="Times New Roman" w:cs="Times New Roman"/>
          <w:b/>
          <w:sz w:val="28"/>
          <w:szCs w:val="28"/>
        </w:rPr>
        <w:t>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CEE" w:rsidRPr="00265CEE">
        <w:rPr>
          <w:rFonts w:ascii="Times New Roman" w:hAnsi="Times New Roman" w:cs="Times New Roman"/>
          <w:b/>
          <w:sz w:val="28"/>
          <w:szCs w:val="28"/>
        </w:rPr>
        <w:t>Чернский район</w:t>
      </w:r>
    </w:p>
    <w:bookmarkEnd w:id="0"/>
    <w:p w:rsidR="00265CEE" w:rsidRPr="00265CEE" w:rsidRDefault="00265CEE" w:rsidP="00685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5CEE">
        <w:rPr>
          <w:rFonts w:ascii="Times New Roman" w:hAnsi="Times New Roman" w:cs="Times New Roman"/>
          <w:sz w:val="28"/>
          <w:szCs w:val="28"/>
        </w:rPr>
        <w:t xml:space="preserve">В соответствии с Водным кодексом Российской Федерации </w:t>
      </w:r>
      <w:proofErr w:type="spellStart"/>
      <w:r w:rsidRPr="00265CE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265CEE">
        <w:rPr>
          <w:rFonts w:ascii="Times New Roman" w:hAnsi="Times New Roman" w:cs="Times New Roman"/>
          <w:sz w:val="28"/>
          <w:szCs w:val="28"/>
        </w:rPr>
        <w:t xml:space="preserve">. 24 п. 1 ст. 15 Федерального закона № 131-ФЭ от 06.10.2003 г. «Об общих принципах организации местного самоуправления в Российской Федерации» Постановлением администрации Тульской области от 04.04.2006 года № 164 «Об утверждении Правил охраны жизни людей на водных объектах в Тульской области и Правил пользования водными объектами для плавания на маломерных судах в Тульской области» администрация муниципального образования Чернский район </w:t>
      </w:r>
      <w:r w:rsidR="00D16EE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65CEE" w:rsidRPr="003D1BCB" w:rsidRDefault="00265CEE" w:rsidP="003D1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CB">
        <w:rPr>
          <w:rFonts w:ascii="Times New Roman" w:hAnsi="Times New Roman" w:cs="Times New Roman"/>
          <w:sz w:val="28"/>
          <w:szCs w:val="28"/>
        </w:rPr>
        <w:t>1.</w:t>
      </w:r>
      <w:r w:rsidRPr="003D1BCB">
        <w:rPr>
          <w:rFonts w:ascii="Times New Roman" w:hAnsi="Times New Roman" w:cs="Times New Roman"/>
          <w:sz w:val="28"/>
          <w:szCs w:val="28"/>
        </w:rPr>
        <w:tab/>
        <w:t xml:space="preserve"> Утвердить Положение об осуществлении мероприятий по обеспечению безопасности людей на водных объектах на территории МО Чернский район, охране их жизни и здоровья (Приложение 1).</w:t>
      </w:r>
    </w:p>
    <w:p w:rsidR="00265CEE" w:rsidRPr="003D1BCB" w:rsidRDefault="00265CEE" w:rsidP="003D1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CB">
        <w:rPr>
          <w:rFonts w:ascii="Times New Roman" w:hAnsi="Times New Roman" w:cs="Times New Roman"/>
          <w:sz w:val="28"/>
          <w:szCs w:val="28"/>
        </w:rPr>
        <w:t>2.</w:t>
      </w:r>
      <w:r w:rsidRPr="003D1BCB">
        <w:rPr>
          <w:rFonts w:ascii="Times New Roman" w:hAnsi="Times New Roman" w:cs="Times New Roman"/>
          <w:sz w:val="28"/>
          <w:szCs w:val="28"/>
        </w:rPr>
        <w:tab/>
        <w:t xml:space="preserve"> Утвердить перечень водных объектов запрещённых для купания и плавания на маломерных судах (Приложение  2).</w:t>
      </w:r>
    </w:p>
    <w:p w:rsidR="00265CEE" w:rsidRPr="003D1BCB" w:rsidRDefault="00265CEE" w:rsidP="003D1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CB">
        <w:rPr>
          <w:rFonts w:ascii="Times New Roman" w:hAnsi="Times New Roman" w:cs="Times New Roman"/>
          <w:sz w:val="28"/>
          <w:szCs w:val="28"/>
        </w:rPr>
        <w:t>3.</w:t>
      </w:r>
      <w:r w:rsidRPr="003D1BCB">
        <w:rPr>
          <w:rFonts w:ascii="Times New Roman" w:hAnsi="Times New Roman" w:cs="Times New Roman"/>
          <w:sz w:val="28"/>
          <w:szCs w:val="28"/>
        </w:rPr>
        <w:tab/>
      </w:r>
      <w:r w:rsidR="0000473A" w:rsidRPr="003D1BCB">
        <w:rPr>
          <w:rFonts w:ascii="Times New Roman" w:hAnsi="Times New Roman" w:cs="Times New Roman"/>
          <w:sz w:val="28"/>
          <w:szCs w:val="28"/>
        </w:rPr>
        <w:t>О</w:t>
      </w:r>
      <w:r w:rsidRPr="003D1BCB">
        <w:rPr>
          <w:rFonts w:ascii="Times New Roman" w:hAnsi="Times New Roman" w:cs="Times New Roman"/>
          <w:sz w:val="28"/>
          <w:szCs w:val="28"/>
        </w:rPr>
        <w:t xml:space="preserve">рганизовать место отдыха населения </w:t>
      </w:r>
      <w:r w:rsidR="00E218D7" w:rsidRPr="003D1BCB">
        <w:rPr>
          <w:rFonts w:ascii="Times New Roman" w:hAnsi="Times New Roman" w:cs="Times New Roman"/>
          <w:sz w:val="28"/>
          <w:szCs w:val="28"/>
        </w:rPr>
        <w:t>(</w:t>
      </w:r>
      <w:r w:rsidRPr="003D1BCB">
        <w:rPr>
          <w:rFonts w:ascii="Times New Roman" w:hAnsi="Times New Roman" w:cs="Times New Roman"/>
          <w:sz w:val="28"/>
          <w:szCs w:val="28"/>
        </w:rPr>
        <w:t>пляж</w:t>
      </w:r>
      <w:r w:rsidR="00E218D7" w:rsidRPr="003D1BCB">
        <w:rPr>
          <w:rFonts w:ascii="Times New Roman" w:hAnsi="Times New Roman" w:cs="Times New Roman"/>
          <w:sz w:val="28"/>
          <w:szCs w:val="28"/>
        </w:rPr>
        <w:t>)</w:t>
      </w:r>
      <w:r w:rsidRPr="003D1BCB">
        <w:rPr>
          <w:rFonts w:ascii="Times New Roman" w:hAnsi="Times New Roman" w:cs="Times New Roman"/>
          <w:sz w:val="28"/>
          <w:szCs w:val="28"/>
        </w:rPr>
        <w:t xml:space="preserve"> на реке </w:t>
      </w:r>
      <w:proofErr w:type="spellStart"/>
      <w:r w:rsidR="00E218D7" w:rsidRPr="003D1BCB">
        <w:rPr>
          <w:rFonts w:ascii="Times New Roman" w:hAnsi="Times New Roman" w:cs="Times New Roman"/>
          <w:sz w:val="28"/>
          <w:szCs w:val="28"/>
        </w:rPr>
        <w:t>Снежедь</w:t>
      </w:r>
      <w:proofErr w:type="spellEnd"/>
      <w:r w:rsidR="00E218D7" w:rsidRPr="003D1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8D7" w:rsidRPr="003D1BCB">
        <w:rPr>
          <w:rFonts w:ascii="Times New Roman" w:hAnsi="Times New Roman" w:cs="Times New Roman"/>
          <w:sz w:val="28"/>
          <w:szCs w:val="28"/>
        </w:rPr>
        <w:t xml:space="preserve">в </w:t>
      </w:r>
      <w:r w:rsidR="009E07D3" w:rsidRPr="003D1B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07D3" w:rsidRPr="003D1BCB">
        <w:rPr>
          <w:rFonts w:ascii="Times New Roman" w:hAnsi="Times New Roman" w:cs="Times New Roman"/>
          <w:sz w:val="28"/>
          <w:szCs w:val="28"/>
        </w:rPr>
        <w:t xml:space="preserve"> Тургенево </w:t>
      </w:r>
      <w:r w:rsidRPr="003D1BCB">
        <w:rPr>
          <w:rFonts w:ascii="Times New Roman" w:hAnsi="Times New Roman" w:cs="Times New Roman"/>
          <w:sz w:val="28"/>
          <w:szCs w:val="28"/>
        </w:rPr>
        <w:t>Черн</w:t>
      </w:r>
      <w:r w:rsidR="009E07D3" w:rsidRPr="003D1BCB">
        <w:rPr>
          <w:rFonts w:ascii="Times New Roman" w:hAnsi="Times New Roman" w:cs="Times New Roman"/>
          <w:sz w:val="28"/>
          <w:szCs w:val="28"/>
        </w:rPr>
        <w:t>ского района</w:t>
      </w:r>
      <w:r w:rsidRPr="003D1BCB">
        <w:rPr>
          <w:rFonts w:ascii="Times New Roman" w:hAnsi="Times New Roman" w:cs="Times New Roman"/>
          <w:sz w:val="28"/>
          <w:szCs w:val="28"/>
        </w:rPr>
        <w:t>.</w:t>
      </w:r>
    </w:p>
    <w:p w:rsidR="003D1BCB" w:rsidRPr="003D1BCB" w:rsidRDefault="003D1BCB" w:rsidP="003D1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D1BCB">
        <w:rPr>
          <w:rFonts w:ascii="Times New Roman" w:hAnsi="Times New Roman" w:cs="Times New Roman"/>
          <w:sz w:val="28"/>
          <w:szCs w:val="28"/>
        </w:rPr>
        <w:t>Признать  утратившим</w:t>
      </w:r>
      <w:proofErr w:type="gramEnd"/>
      <w:r w:rsidRPr="003D1BCB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МО Чернский район от</w:t>
      </w:r>
      <w:r w:rsidRPr="003D1BCB">
        <w:rPr>
          <w:rFonts w:ascii="Times New Roman" w:hAnsi="Times New Roman" w:cs="Times New Roman"/>
        </w:rPr>
        <w:t xml:space="preserve"> </w:t>
      </w:r>
      <w:r w:rsidRPr="003D1BCB">
        <w:rPr>
          <w:rFonts w:ascii="Times New Roman" w:hAnsi="Times New Roman" w:cs="Times New Roman"/>
          <w:sz w:val="28"/>
          <w:szCs w:val="28"/>
        </w:rPr>
        <w:t xml:space="preserve">  11.05.2022 № 319  «О мероприятиях по обеспечению безопасности людей на водных объектах, охране их жизни и здоровья на территории муниципального образования Чернский район</w:t>
      </w:r>
    </w:p>
    <w:p w:rsidR="003D1BCB" w:rsidRPr="003D1BCB" w:rsidRDefault="003D1BCB" w:rsidP="003D1BCB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sz w:val="28"/>
          <w:szCs w:val="28"/>
        </w:rPr>
      </w:pPr>
      <w:r w:rsidRPr="003D1BCB">
        <w:rPr>
          <w:sz w:val="28"/>
          <w:szCs w:val="28"/>
        </w:rPr>
        <w:t xml:space="preserve">5.    Обнародовать настоящее постановление в установленном порядке и </w:t>
      </w:r>
      <w:proofErr w:type="gramStart"/>
      <w:r w:rsidRPr="003D1BCB">
        <w:rPr>
          <w:sz w:val="28"/>
          <w:szCs w:val="28"/>
        </w:rPr>
        <w:t>разместить  на</w:t>
      </w:r>
      <w:proofErr w:type="gramEnd"/>
      <w:r w:rsidRPr="003D1BCB">
        <w:rPr>
          <w:sz w:val="28"/>
          <w:szCs w:val="28"/>
        </w:rPr>
        <w:t xml:space="preserve"> официальном сайте администрации муниципального образования Чернский район  в сети "Интернет".</w:t>
      </w:r>
    </w:p>
    <w:p w:rsidR="003D1BCB" w:rsidRDefault="003D1BCB" w:rsidP="003D1BCB">
      <w:pPr>
        <w:spacing w:after="0"/>
        <w:ind w:firstLine="709"/>
        <w:rPr>
          <w:sz w:val="28"/>
          <w:szCs w:val="28"/>
        </w:rPr>
      </w:pPr>
      <w:r w:rsidRPr="003D1BCB">
        <w:rPr>
          <w:rFonts w:ascii="Times New Roman" w:hAnsi="Times New Roman" w:cs="Times New Roman"/>
          <w:sz w:val="28"/>
          <w:szCs w:val="28"/>
        </w:rPr>
        <w:t>6. Постановление вступает в силу со дня обнародования</w:t>
      </w:r>
      <w:r w:rsidRPr="005D62D4">
        <w:rPr>
          <w:sz w:val="28"/>
          <w:szCs w:val="28"/>
        </w:rPr>
        <w:t>.</w:t>
      </w:r>
    </w:p>
    <w:p w:rsidR="008E58C0" w:rsidRPr="005D62D4" w:rsidRDefault="008E58C0" w:rsidP="003D1BCB">
      <w:pPr>
        <w:spacing w:after="0"/>
        <w:ind w:firstLine="709"/>
        <w:rPr>
          <w:sz w:val="28"/>
          <w:szCs w:val="28"/>
        </w:rPr>
      </w:pPr>
    </w:p>
    <w:p w:rsidR="00FC5772" w:rsidRPr="00FC5772" w:rsidRDefault="003A46DF" w:rsidP="00265C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265CEE" w:rsidRPr="00FC577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265CEE" w:rsidRPr="00FC5772" w:rsidRDefault="00265CEE" w:rsidP="00265CEE">
      <w:pPr>
        <w:rPr>
          <w:rFonts w:ascii="Times New Roman" w:hAnsi="Times New Roman" w:cs="Times New Roman"/>
          <w:b/>
          <w:sz w:val="28"/>
          <w:szCs w:val="28"/>
        </w:rPr>
      </w:pPr>
      <w:r w:rsidRPr="00FC5772">
        <w:rPr>
          <w:rFonts w:ascii="Times New Roman" w:hAnsi="Times New Roman" w:cs="Times New Roman"/>
          <w:b/>
          <w:sz w:val="28"/>
          <w:szCs w:val="28"/>
        </w:rPr>
        <w:t>МО Чернский район</w:t>
      </w:r>
      <w:r w:rsidR="00FC5772" w:rsidRPr="00FC5772">
        <w:rPr>
          <w:rFonts w:ascii="Times New Roman" w:hAnsi="Times New Roman" w:cs="Times New Roman"/>
          <w:b/>
          <w:sz w:val="28"/>
          <w:szCs w:val="28"/>
        </w:rPr>
        <w:tab/>
      </w:r>
      <w:r w:rsidR="00FC5772" w:rsidRPr="00FC5772">
        <w:rPr>
          <w:rFonts w:ascii="Times New Roman" w:hAnsi="Times New Roman" w:cs="Times New Roman"/>
          <w:b/>
          <w:sz w:val="28"/>
          <w:szCs w:val="28"/>
        </w:rPr>
        <w:tab/>
      </w:r>
      <w:r w:rsidR="00FC5772" w:rsidRPr="00FC5772">
        <w:rPr>
          <w:rFonts w:ascii="Times New Roman" w:hAnsi="Times New Roman" w:cs="Times New Roman"/>
          <w:b/>
          <w:sz w:val="28"/>
          <w:szCs w:val="28"/>
        </w:rPr>
        <w:tab/>
      </w:r>
      <w:r w:rsidR="00FC5772" w:rsidRPr="00FC5772">
        <w:rPr>
          <w:rFonts w:ascii="Times New Roman" w:hAnsi="Times New Roman" w:cs="Times New Roman"/>
          <w:b/>
          <w:sz w:val="28"/>
          <w:szCs w:val="28"/>
        </w:rPr>
        <w:tab/>
      </w:r>
      <w:r w:rsidR="00FC5772" w:rsidRPr="00FC5772">
        <w:rPr>
          <w:rFonts w:ascii="Times New Roman" w:hAnsi="Times New Roman" w:cs="Times New Roman"/>
          <w:b/>
          <w:sz w:val="28"/>
          <w:szCs w:val="28"/>
        </w:rPr>
        <w:tab/>
      </w:r>
      <w:r w:rsidR="00FC5772" w:rsidRPr="00FC5772">
        <w:rPr>
          <w:rFonts w:ascii="Times New Roman" w:hAnsi="Times New Roman" w:cs="Times New Roman"/>
          <w:b/>
          <w:sz w:val="28"/>
          <w:szCs w:val="28"/>
        </w:rPr>
        <w:tab/>
      </w:r>
      <w:r w:rsidR="005E2C35">
        <w:rPr>
          <w:rFonts w:ascii="Times New Roman" w:hAnsi="Times New Roman" w:cs="Times New Roman"/>
          <w:b/>
          <w:sz w:val="28"/>
          <w:szCs w:val="28"/>
        </w:rPr>
        <w:t>В</w:t>
      </w:r>
      <w:r w:rsidR="00FC5772" w:rsidRPr="00FC5772">
        <w:rPr>
          <w:rFonts w:ascii="Times New Roman" w:hAnsi="Times New Roman" w:cs="Times New Roman"/>
          <w:b/>
          <w:sz w:val="28"/>
          <w:szCs w:val="28"/>
        </w:rPr>
        <w:t>.А. Б</w:t>
      </w:r>
      <w:r w:rsidR="005E2C35">
        <w:rPr>
          <w:rFonts w:ascii="Times New Roman" w:hAnsi="Times New Roman" w:cs="Times New Roman"/>
          <w:b/>
          <w:sz w:val="28"/>
          <w:szCs w:val="28"/>
        </w:rPr>
        <w:t>елошицкий</w:t>
      </w:r>
    </w:p>
    <w:p w:rsidR="00FC5772" w:rsidRDefault="00FC5772" w:rsidP="00FC57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Бойчук И.А.</w:t>
      </w:r>
    </w:p>
    <w:p w:rsidR="00FC5772" w:rsidRPr="00FC5772" w:rsidRDefault="00FC5772" w:rsidP="00FC57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 2-13-60</w:t>
      </w:r>
    </w:p>
    <w:p w:rsidR="00FC5772" w:rsidRDefault="00FC5772" w:rsidP="00265CEE">
      <w:pPr>
        <w:rPr>
          <w:rFonts w:ascii="Times New Roman" w:hAnsi="Times New Roman" w:cs="Times New Roman"/>
          <w:sz w:val="28"/>
          <w:szCs w:val="28"/>
        </w:rPr>
      </w:pPr>
    </w:p>
    <w:p w:rsidR="000A4022" w:rsidRDefault="000A4022" w:rsidP="008E58C0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 1</w:t>
      </w:r>
    </w:p>
    <w:p w:rsidR="00FC5772" w:rsidRDefault="000A4022" w:rsidP="008E58C0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FC5772" w:rsidRPr="00FC57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A4022" w:rsidRDefault="000A4022" w:rsidP="008E58C0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A4022" w:rsidRDefault="000A4022" w:rsidP="008E58C0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Чернский район</w:t>
      </w:r>
    </w:p>
    <w:p w:rsidR="000A4022" w:rsidRPr="00FC5772" w:rsidRDefault="000A4022" w:rsidP="008E58C0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9576E9">
        <w:rPr>
          <w:rFonts w:ascii="Times New Roman" w:hAnsi="Times New Roman" w:cs="Times New Roman"/>
          <w:sz w:val="28"/>
          <w:szCs w:val="28"/>
        </w:rPr>
        <w:t>03.05.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0473A">
        <w:rPr>
          <w:rFonts w:ascii="Times New Roman" w:hAnsi="Times New Roman" w:cs="Times New Roman"/>
          <w:sz w:val="28"/>
          <w:szCs w:val="28"/>
        </w:rPr>
        <w:t>2</w:t>
      </w:r>
      <w:r w:rsidR="007C478D">
        <w:rPr>
          <w:rFonts w:ascii="Times New Roman" w:hAnsi="Times New Roman" w:cs="Times New Roman"/>
          <w:sz w:val="28"/>
          <w:szCs w:val="28"/>
        </w:rPr>
        <w:t>4</w:t>
      </w:r>
      <w:r w:rsidR="00004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9576E9">
        <w:rPr>
          <w:rFonts w:ascii="Times New Roman" w:hAnsi="Times New Roman" w:cs="Times New Roman"/>
          <w:sz w:val="28"/>
          <w:szCs w:val="28"/>
        </w:rPr>
        <w:t>293</w:t>
      </w:r>
    </w:p>
    <w:p w:rsidR="00FC5772" w:rsidRPr="00FC5772" w:rsidRDefault="00FC5772" w:rsidP="008E58C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772" w:rsidRPr="000A4022" w:rsidRDefault="00FC5772" w:rsidP="008E58C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2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C5772" w:rsidRPr="000A4022" w:rsidRDefault="00FC5772" w:rsidP="008E58C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22">
        <w:rPr>
          <w:rFonts w:ascii="Times New Roman" w:hAnsi="Times New Roman" w:cs="Times New Roman"/>
          <w:b/>
          <w:sz w:val="28"/>
          <w:szCs w:val="28"/>
        </w:rPr>
        <w:t>ОБ ОСУЩЕСТВЛЕНИИ МЕРОПРИЯТИЙ ПО ОБЕСПЕЧЕНИЮ</w:t>
      </w:r>
    </w:p>
    <w:p w:rsidR="00FC5772" w:rsidRPr="000A4022" w:rsidRDefault="00FC5772" w:rsidP="008E58C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22">
        <w:rPr>
          <w:rFonts w:ascii="Times New Roman" w:hAnsi="Times New Roman" w:cs="Times New Roman"/>
          <w:b/>
          <w:sz w:val="28"/>
          <w:szCs w:val="28"/>
        </w:rPr>
        <w:t>БЕЗОПАСНОСТИ ЛЮДЕЙ НА ВОДНЫХ ОБЪЕКТАХ НА ТЕРРИТОРИИ МУНИЦИПАЛЬНОГО ОБРАЗОВАНИЯ ЧЕРНСКИЙ РАЙОН, ОХРАНЕ ИХ ЖИЗНИ И</w:t>
      </w:r>
      <w:r w:rsidR="000A4022" w:rsidRPr="000A4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022">
        <w:rPr>
          <w:rFonts w:ascii="Times New Roman" w:hAnsi="Times New Roman" w:cs="Times New Roman"/>
          <w:b/>
          <w:sz w:val="28"/>
          <w:szCs w:val="28"/>
        </w:rPr>
        <w:t>ЗДОРОВЬЯ</w:t>
      </w:r>
    </w:p>
    <w:p w:rsidR="000A4022" w:rsidRPr="00FC5772" w:rsidRDefault="000A4022" w:rsidP="008E58C0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5772" w:rsidRPr="00FC5772" w:rsidRDefault="00FC5772" w:rsidP="008E58C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1.1.</w:t>
      </w:r>
      <w:r w:rsidRPr="00FC5772">
        <w:rPr>
          <w:rFonts w:ascii="Times New Roman" w:hAnsi="Times New Roman" w:cs="Times New Roman"/>
          <w:sz w:val="28"/>
          <w:szCs w:val="28"/>
        </w:rPr>
        <w:tab/>
        <w:t>Настоящее Положение об осуществлении мероприятий по обеспечению безопасности людей на водных объектах на территории муниципального образования Чернский район, охране их жизни и здоровья (далее - Положение) разработано в соответствии с требованиями Водного кодекса Российской Федерации, Федеральным законом от 21.12.1994 N 68- ФЗ "О защите населения от чрезвычайных ситуаций природного и техногенного характера", Федеральным законом от 06.10.2003 N И1-ФЗ "Об общих принципах организации местного самоуправления в Российской Федерации".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1.2.</w:t>
      </w:r>
      <w:r w:rsidRPr="00FC5772">
        <w:rPr>
          <w:rFonts w:ascii="Times New Roman" w:hAnsi="Times New Roman" w:cs="Times New Roman"/>
          <w:sz w:val="28"/>
          <w:szCs w:val="28"/>
        </w:rPr>
        <w:tab/>
        <w:t>Спасение людей, терпящих бедствие на водных объектах, осуществляется безвозмездно независимо от их статуса, государственной и национальной принадлежности или обстоятельств, при которых они обнаружены.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Статья 2. Компетенция органов местного самоуправления муниципального образования Чернский район в сфере обеспечения безопасности людей на водных объектах, охране их жизни и здоровья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2.1.</w:t>
      </w:r>
      <w:r w:rsidRPr="00FC5772">
        <w:rPr>
          <w:rFonts w:ascii="Times New Roman" w:hAnsi="Times New Roman" w:cs="Times New Roman"/>
          <w:sz w:val="28"/>
          <w:szCs w:val="28"/>
        </w:rPr>
        <w:tab/>
        <w:t>К компетенции органов местного самоуправления в отношении водных объектов, находящихся в собственности муниципального образования Чернский район, относятся: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1)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осуществление мер по предотвращению негативного воздействия вод и ликвидации его последствий;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2)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осуществление мер по охране водных объектов;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 xml:space="preserve"> 3)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установление правил использования водных объектов общего пользования, расположенных на территории муниципального образования Чернский район, для личных и бытовых нужд;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 Чернский район;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2.2.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Муниципальное образование Чернский район в целях безопасности жизни и здоровья граждан по производственным и иным соображениям устанавливает места, где запрещено купание, использование плавательных средств, забор воды для питьевых и бытовых нужд, водопой скота, а также определяет другие условия общего водопользования на водных объектах, расположенных на территории муниципального образования Чернский район;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2.3.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Администрация муниципального образования Чернский район: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2.3.1.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Осуществляет создание, подготовку и содержание спасательной службы на водных объектах.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2.3.2.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Организует обучение спасателей действиям в случаях спасения и организации поиска терпящих бедствие граждан на водных объектах.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2.3.3.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Принимает решение о проведении эвакуационных мероприятий в чрезвычайных ситуациях на водных объектах муниципального образования Чернский район и организует их проведение.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2.3.4.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Осуществляет в установленном порядке сбор и обмен информацией в области обеспечения безопасности людей на водных объектах.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2.3.5.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Обеспечивает своевременное оповещение и информирование населения об угрозе возникновения или о возникновении чрезвычайных ситуаций на водных объектах.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2.3.6.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Устанавливает по согласованию с органами государственного санитарно-эпидемиологического надзора, охраны природы, государственной инспекцией по маломерным судам участки водных объектов для массового отдыха, купания и занятия спортом.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2.3.7.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Устанавливает сроки купального сезона, продолжительность работы зон рекреации водных объектов.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2.3.8.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Определяет порядок создания, оборудования и организации работы местных пляжей и меры обеспечения безопасности людей на них.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2.3.9.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Участвует в пропаганде в средствах массовой информации правил поведения на водных объектах муниципального образования Чернский район.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2.3.10.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Осуществляет иные мероприятия, предусмотренные действующим законодательством.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Статья 3. Мероприятия по обеспечению безопасности людей на водных объектах, охране их жизни и здоровья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Меры обеспечения безопасности населения при пользовании зонами рекреации водных объектов.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3.1.1.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При отдыхе в зонах рекреации водных объектов запрещается: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-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купаться в местах, где выставлены щиты с предупреждениями и запрещающими надписями;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-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заплывать за буйки, обозначающие границы плавания;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-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подплывать к моторным, весельным лодкам и другим плавательным средствам;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-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прыгать в воду с катеров, лодок, причалов, а также сооружений, не предназначенных для этих целей;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-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загрязнять и засорять водоемы;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-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распивать спиртные напитки, купаться в состоянии алкогольного или наркотического опьянения;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-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приводить (приносить) животных;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-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оставлять мусор на берегу и раздевалках;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-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играть с мячом и в спортивные игры в не отведенных для этих целей местах, а также допускать в воде действия, ставящие под угрозу безопасность других отдыхающих;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-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подавать сигналы ложной тревоги;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-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плавать на досках, бревнах, лежаках, автомобильных камерах и других средствах, не являющихся плавательными.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3.1.2.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Каждый человек обязан оказывать посильную помощь терпящим бедствие на воде.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3.1.3.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Работниками спасательных подразделений в зоне рекреации водных объектов должна систематически проводиться разъяснительная работа по предупреждению несчастных случаев на воде с использованием радио, трансляционных установок, стендов, фотовитрин с профилактическим материалом.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3.2.</w:t>
      </w:r>
      <w:r w:rsidRPr="00FC5772">
        <w:rPr>
          <w:rFonts w:ascii="Times New Roman" w:hAnsi="Times New Roman" w:cs="Times New Roman"/>
          <w:sz w:val="28"/>
          <w:szCs w:val="28"/>
        </w:rPr>
        <w:tab/>
        <w:t>Меры по обеспечению безопасности детей на водных объектах.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3.2.1.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3.2.2.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В оздоровительных лагерях и других детских учреждениях, расположенных у водоемов, участок для купания детей определяется по возможности у пологого песчаного берега.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lastRenderedPageBreak/>
        <w:t>3.2.3.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Пляж оздоровительного лагеря либо другого детского учреждения должен отвечать установленным санитарным требованиям, быть благоустроен, огражден </w:t>
      </w:r>
      <w:proofErr w:type="spellStart"/>
      <w:r w:rsidRPr="00FC5772">
        <w:rPr>
          <w:rFonts w:ascii="Times New Roman" w:hAnsi="Times New Roman" w:cs="Times New Roman"/>
          <w:sz w:val="28"/>
          <w:szCs w:val="28"/>
        </w:rPr>
        <w:t>штакетным</w:t>
      </w:r>
      <w:proofErr w:type="spellEnd"/>
      <w:r w:rsidRPr="00FC5772">
        <w:rPr>
          <w:rFonts w:ascii="Times New Roman" w:hAnsi="Times New Roman" w:cs="Times New Roman"/>
          <w:sz w:val="28"/>
          <w:szCs w:val="28"/>
        </w:rPr>
        <w:t xml:space="preserve"> забором со стороны суши.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 xml:space="preserve"> 3.2.4.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Во время купания детей на территории пляжа оборудуется медицинский пункт, устанавливаются грибки и навесы для защиты от солнца.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3.2.5.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За купающимися детьми должно вестись непрерывное наблюдение дежурными воспитателями и медицинскими работниками.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Статья 4. Требования к зонам рекреации водных объектов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4.1.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Зоны рекреации - участки водных объектов для массового отдыха, купания и занятия спортом.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4.2.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Береговая территория зоны рекреации водного объекта должна соответствовать санитарным и противопожарным нормам и правилам и иметь ограждение.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4.3.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В зоны рекреации водного объекта для предупреждения несчастных случаев и оказания помощи терпящим бедствие на воде в период купального сезона выставляются ведомственные спасательные посты предприятий, учреждений и организаций, за которыми закреплены зоны рекреации.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4.4.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Зоны рекреации водных объектов располагаются на расстоянии не менее 500 метров </w:t>
      </w:r>
      <w:proofErr w:type="spellStart"/>
      <w:r w:rsidRPr="00FC5772">
        <w:rPr>
          <w:rFonts w:ascii="Times New Roman" w:hAnsi="Times New Roman" w:cs="Times New Roman"/>
          <w:sz w:val="28"/>
          <w:szCs w:val="28"/>
        </w:rPr>
        <w:t>выпте</w:t>
      </w:r>
      <w:proofErr w:type="spellEnd"/>
      <w:r w:rsidRPr="00FC5772">
        <w:rPr>
          <w:rFonts w:ascii="Times New Roman" w:hAnsi="Times New Roman" w:cs="Times New Roman"/>
          <w:sz w:val="28"/>
          <w:szCs w:val="28"/>
        </w:rPr>
        <w:t xml:space="preserve"> по течению от мест выпуска сточных вод, не ближе 250 метров выше и 1 ООО метров ниже портовых гидротехнических сооружений, пристаней, причалов.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4.5.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Перед началом купального сезона дно водоема до границы плавания должно быть обследовано водолазами и очищено от водных растений, коряг, камней, стекла и др., иметь постепенный скат без уступов до глубины 1,75 м при ширине полосы от берега не менее 15 метров.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4.6.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Площадь водного зеркала в месте купания при проточном водоеме должна быть не менее 5 квадратных метров на одного купающегося, а на непроточном водоеме - в 3 раза больше. На каждого человека должно приходиться не менее 2 квадратных метров пляжа.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4.7.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В местах, отведенных для купания, не должно быть выхода грунтовых вод, водоворотов, воронок и течения, превышающего 0,5 метра в секунду.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4.8.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Границы плавания в местах купания обозначаются буйками оранжевого цвета, расположенными на расстоянии 25-30 метров один от другого и до 25 метров от мест с глубиной 1,3 метра.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4.9.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В зоне рекреации водного объекта отводятся участки для купающихся, не умеющих плавать, с глубиной 1,2 метра. Участки обозначаются </w:t>
      </w:r>
      <w:r w:rsidRPr="00FC5772">
        <w:rPr>
          <w:rFonts w:ascii="Times New Roman" w:hAnsi="Times New Roman" w:cs="Times New Roman"/>
          <w:sz w:val="28"/>
          <w:szCs w:val="28"/>
        </w:rPr>
        <w:lastRenderedPageBreak/>
        <w:t xml:space="preserve">линией поплавков, закрепленных на тросах, или ограждаются </w:t>
      </w:r>
      <w:proofErr w:type="spellStart"/>
      <w:r w:rsidRPr="00FC5772">
        <w:rPr>
          <w:rFonts w:ascii="Times New Roman" w:hAnsi="Times New Roman" w:cs="Times New Roman"/>
          <w:sz w:val="28"/>
          <w:szCs w:val="28"/>
        </w:rPr>
        <w:t>штакетным</w:t>
      </w:r>
      <w:proofErr w:type="spellEnd"/>
      <w:r w:rsidRPr="00FC5772">
        <w:rPr>
          <w:rFonts w:ascii="Times New Roman" w:hAnsi="Times New Roman" w:cs="Times New Roman"/>
          <w:sz w:val="28"/>
          <w:szCs w:val="28"/>
        </w:rPr>
        <w:t xml:space="preserve"> забором.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4.10.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Зоны рекреации водных объектов оборудуются стендами, материалами по профилактике несчастных случаев на воде, данными о температуре воды и воздуха, обеспечиваются в достаточном количестве лежаками, тентами, зонтами для защиты от солнца.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4.11.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Плавучие понтоны, ограждающие акваторию купальни, надежно закрепляются и соединяются с берегом мостиками или трапами, а сходы в воду должны иметь перила.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4.12.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На купальнях, выступающих за береговую черту, с наступлением темноты на части, выступающие в сторону судового хода, при длине 50 метров зажигается белый огонь кругового освещения, ясно видимый со стороны судового хода, на высоте 2 метров над настилом, а при длине более 50 метров - белые круговые огни через каждые 50 метров.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4.13.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Зоны рекреации водного объекта, как правило, должны быть радиофицированы, иметь телефонную связь и обеспечиваться транспортом.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Статья 5. Финансовое обеспечение мероприятий по обеспечению безопасности людей на водных объектах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5.1.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Финансовое обеспечение мероприятий по обеспечению безопасности людей на водных объектах, охране их жизни и здоровья на территории муниципального образования Чернский район является расходным обязательством муниципального образования.</w:t>
      </w:r>
    </w:p>
    <w:p w:rsidR="00FC5772" w:rsidRPr="00FC5772" w:rsidRDefault="00FC5772" w:rsidP="008E58C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>5.2.</w:t>
      </w:r>
      <w:r w:rsidRPr="00FC5772">
        <w:rPr>
          <w:rFonts w:ascii="Times New Roman" w:hAnsi="Times New Roman" w:cs="Times New Roman"/>
          <w:sz w:val="28"/>
          <w:szCs w:val="28"/>
        </w:rPr>
        <w:tab/>
        <w:t xml:space="preserve"> Расходы на обеспечение мероприятий по обеспечению безопасности людей на водных объектах, охране их жизни и здоровья осуществляются в пределах средств, предусмотренных в бюджете муниципального образования Чернский район.</w:t>
      </w:r>
    </w:p>
    <w:p w:rsidR="00FC5772" w:rsidRDefault="00FC5772" w:rsidP="00B5155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72">
        <w:rPr>
          <w:rFonts w:ascii="Times New Roman" w:hAnsi="Times New Roman" w:cs="Times New Roman"/>
          <w:sz w:val="28"/>
          <w:szCs w:val="28"/>
        </w:rPr>
        <w:t xml:space="preserve"> </w:t>
      </w:r>
      <w:r w:rsidR="003F06F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A4022" w:rsidRDefault="000A4022" w:rsidP="00B51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022" w:rsidRDefault="000A4022" w:rsidP="00B51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022" w:rsidRDefault="000A4022" w:rsidP="00B51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8C0" w:rsidRDefault="008E58C0" w:rsidP="00B51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8C0" w:rsidRDefault="008E58C0" w:rsidP="00B51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8C0" w:rsidRDefault="008E58C0" w:rsidP="00B51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8C0" w:rsidRDefault="008E58C0" w:rsidP="00B51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022" w:rsidRDefault="000A4022" w:rsidP="00B51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022" w:rsidRPr="000A4022" w:rsidRDefault="000A4022" w:rsidP="000A40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</w:p>
    <w:p w:rsidR="000A4022" w:rsidRPr="000A4022" w:rsidRDefault="000A4022" w:rsidP="000A40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0A4022" w:rsidRPr="000A4022" w:rsidRDefault="000A4022" w:rsidP="000A40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A4022" w:rsidRPr="000A4022" w:rsidRDefault="000A4022" w:rsidP="000A40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Чернский район</w:t>
      </w:r>
    </w:p>
    <w:p w:rsidR="000A4022" w:rsidRPr="000A4022" w:rsidRDefault="000A4022" w:rsidP="000A40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от __ _____</w:t>
      </w:r>
      <w:proofErr w:type="gramStart"/>
      <w:r w:rsidRPr="000A4022">
        <w:rPr>
          <w:rFonts w:ascii="Times New Roman" w:hAnsi="Times New Roman" w:cs="Times New Roman"/>
          <w:sz w:val="28"/>
          <w:szCs w:val="28"/>
        </w:rPr>
        <w:t>20</w:t>
      </w:r>
      <w:r w:rsidR="0000473A">
        <w:rPr>
          <w:rFonts w:ascii="Times New Roman" w:hAnsi="Times New Roman" w:cs="Times New Roman"/>
          <w:sz w:val="28"/>
          <w:szCs w:val="28"/>
        </w:rPr>
        <w:t>2</w:t>
      </w:r>
      <w:r w:rsidR="007C478D">
        <w:rPr>
          <w:rFonts w:ascii="Times New Roman" w:hAnsi="Times New Roman" w:cs="Times New Roman"/>
          <w:sz w:val="28"/>
          <w:szCs w:val="28"/>
        </w:rPr>
        <w:t>4</w:t>
      </w:r>
      <w:r w:rsidR="0000473A">
        <w:rPr>
          <w:rFonts w:ascii="Times New Roman" w:hAnsi="Times New Roman" w:cs="Times New Roman"/>
          <w:sz w:val="28"/>
          <w:szCs w:val="28"/>
        </w:rPr>
        <w:t xml:space="preserve"> </w:t>
      </w:r>
      <w:r w:rsidRPr="000A4022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0A4022">
        <w:rPr>
          <w:rFonts w:ascii="Times New Roman" w:hAnsi="Times New Roman" w:cs="Times New Roman"/>
          <w:sz w:val="28"/>
          <w:szCs w:val="28"/>
        </w:rPr>
        <w:t>_____</w:t>
      </w:r>
    </w:p>
    <w:p w:rsidR="000A4022" w:rsidRDefault="000A4022" w:rsidP="000A40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4022" w:rsidRDefault="000A4022" w:rsidP="00FC5772">
      <w:pPr>
        <w:rPr>
          <w:rFonts w:ascii="Times New Roman" w:hAnsi="Times New Roman" w:cs="Times New Roman"/>
          <w:sz w:val="28"/>
          <w:szCs w:val="28"/>
        </w:rPr>
      </w:pPr>
    </w:p>
    <w:p w:rsidR="000A4022" w:rsidRPr="000A4022" w:rsidRDefault="000A4022" w:rsidP="000A4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22">
        <w:rPr>
          <w:rFonts w:ascii="Times New Roman" w:hAnsi="Times New Roman" w:cs="Times New Roman"/>
          <w:b/>
          <w:sz w:val="28"/>
          <w:szCs w:val="28"/>
        </w:rPr>
        <w:t>Водные объекты, запрещенные для купания и плавания на маломерных судах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709"/>
        <w:gridCol w:w="2410"/>
        <w:gridCol w:w="6804"/>
      </w:tblGrid>
      <w:tr w:rsidR="006E57BE" w:rsidTr="006E57BE">
        <w:tc>
          <w:tcPr>
            <w:tcW w:w="709" w:type="dxa"/>
          </w:tcPr>
          <w:p w:rsidR="006E57BE" w:rsidRDefault="006E57B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57BE" w:rsidRDefault="006E57B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6E57BE" w:rsidRDefault="006E57B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804" w:type="dxa"/>
          </w:tcPr>
          <w:p w:rsidR="006E57BE" w:rsidRDefault="006E57B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водных объектов</w:t>
            </w:r>
          </w:p>
        </w:tc>
      </w:tr>
      <w:tr w:rsidR="006E57BE" w:rsidTr="006E57BE">
        <w:tc>
          <w:tcPr>
            <w:tcW w:w="709" w:type="dxa"/>
          </w:tcPr>
          <w:p w:rsidR="006E57BE" w:rsidRDefault="006E57B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E57BE" w:rsidRDefault="006E57B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р. п. Чернь</w:t>
            </w:r>
          </w:p>
        </w:tc>
        <w:tc>
          <w:tcPr>
            <w:tcW w:w="6804" w:type="dxa"/>
          </w:tcPr>
          <w:p w:rsidR="002313FD" w:rsidRDefault="006E57BE" w:rsidP="0000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в районе ул</w:t>
            </w:r>
            <w:r w:rsidRPr="00B515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515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51559" w:rsidRPr="00B51559">
              <w:rPr>
                <w:rFonts w:ascii="Times New Roman" w:hAnsi="Times New Roman" w:cs="Times New Roman"/>
                <w:sz w:val="28"/>
                <w:szCs w:val="28"/>
              </w:rPr>
              <w:t>куба</w:t>
            </w:r>
            <w:proofErr w:type="spellEnd"/>
            <w:r w:rsidRPr="00B51559">
              <w:rPr>
                <w:rFonts w:ascii="Times New Roman" w:hAnsi="Times New Roman" w:cs="Times New Roman"/>
                <w:sz w:val="28"/>
                <w:szCs w:val="28"/>
              </w:rPr>
              <w:t xml:space="preserve"> Кул</w:t>
            </w:r>
            <w:r w:rsidR="00C90A8E" w:rsidRPr="00B515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1559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1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д.  Андреевка</w:t>
            </w:r>
            <w:r w:rsidR="000047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57BE" w:rsidRDefault="0000473A" w:rsidP="00004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Чернь</w:t>
            </w:r>
          </w:p>
        </w:tc>
      </w:tr>
      <w:tr w:rsidR="006E57BE" w:rsidTr="006E57BE">
        <w:tc>
          <w:tcPr>
            <w:tcW w:w="709" w:type="dxa"/>
          </w:tcPr>
          <w:p w:rsidR="006E57BE" w:rsidRDefault="006E57B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E57BE" w:rsidRDefault="006E57B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Липицкое</w:t>
            </w:r>
          </w:p>
        </w:tc>
        <w:tc>
          <w:tcPr>
            <w:tcW w:w="6804" w:type="dxa"/>
          </w:tcPr>
          <w:p w:rsidR="006E57BE" w:rsidRDefault="006E57B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Пруды в населенных пунктах: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Южный,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Архангельское, Молчаново,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Гудаловка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Красный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ктябрь, Дачный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Чигиринка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Красное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зеро,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Красный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 xml:space="preserve">ь,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Булычи</w:t>
            </w:r>
            <w:proofErr w:type="spellEnd"/>
            <w:r w:rsidR="00C9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ерхнее,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Булычи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Заря, Липицы, Гнилое, </w:t>
            </w:r>
          </w:p>
          <w:p w:rsidR="006E57BE" w:rsidRDefault="006E57BE" w:rsidP="0059503B">
            <w:pPr>
              <w:ind w:right="-1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населенных пунктов: Новые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орки, Тимирязево,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Пишково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Сторожевое, Воскресенское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ельцо,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Луговка, Дмитровка, Новая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окровка, Высокий, Новая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еревня,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Липицы, Тургенево, </w:t>
            </w:r>
          </w:p>
          <w:p w:rsidR="006E57BE" w:rsidRDefault="006E57B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Красавка,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Соловьевка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Кисельное, Орловка Троицкий.</w:t>
            </w:r>
          </w:p>
          <w:p w:rsidR="006E57BE" w:rsidRDefault="006E57B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BE" w:rsidTr="006E57BE">
        <w:tc>
          <w:tcPr>
            <w:tcW w:w="709" w:type="dxa"/>
          </w:tcPr>
          <w:p w:rsidR="006E57BE" w:rsidRDefault="006E57B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E57BE" w:rsidRDefault="006E57B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Северное</w:t>
            </w:r>
          </w:p>
        </w:tc>
        <w:tc>
          <w:tcPr>
            <w:tcW w:w="6804" w:type="dxa"/>
          </w:tcPr>
          <w:p w:rsidR="006E57BE" w:rsidRDefault="006E57BE" w:rsidP="006E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Пруды в населенных пунктах: Ленина 1, Ленина2, Сухая балка п. Подгорный, М. Горького,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Выглядово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Малое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куратово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(3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Степной – (2 ед.), Кресты – (4ед.),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Синегубово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E57BE" w:rsidRDefault="006E57BE" w:rsidP="006E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Чернь: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Акинтьево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Акинтьево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2-е, Западное,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Степные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ыселки, Есино-Гать, Слободка, </w:t>
            </w:r>
            <w:proofErr w:type="spellStart"/>
            <w:r w:rsidR="00F3618F">
              <w:rPr>
                <w:rFonts w:ascii="Times New Roman" w:hAnsi="Times New Roman" w:cs="Times New Roman"/>
                <w:sz w:val="28"/>
                <w:szCs w:val="28"/>
              </w:rPr>
              <w:t>Девочкино</w:t>
            </w:r>
            <w:proofErr w:type="spellEnd"/>
            <w:r w:rsidR="00F3618F">
              <w:rPr>
                <w:rFonts w:ascii="Times New Roman" w:hAnsi="Times New Roman" w:cs="Times New Roman"/>
                <w:sz w:val="28"/>
                <w:szCs w:val="28"/>
              </w:rPr>
              <w:t xml:space="preserve">, Выползово, </w:t>
            </w:r>
            <w:proofErr w:type="spellStart"/>
            <w:r w:rsidR="00F3618F">
              <w:rPr>
                <w:rFonts w:ascii="Times New Roman" w:hAnsi="Times New Roman" w:cs="Times New Roman"/>
                <w:sz w:val="28"/>
                <w:szCs w:val="28"/>
              </w:rPr>
              <w:t>Велье</w:t>
            </w:r>
            <w:proofErr w:type="spellEnd"/>
            <w:r w:rsidR="00F3618F">
              <w:rPr>
                <w:rFonts w:ascii="Times New Roman" w:hAnsi="Times New Roman" w:cs="Times New Roman"/>
                <w:sz w:val="28"/>
                <w:szCs w:val="28"/>
              </w:rPr>
              <w:t>-Никольское,.</w:t>
            </w:r>
          </w:p>
          <w:p w:rsidR="00F3618F" w:rsidRDefault="00F3618F" w:rsidP="006E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Синегубово-1у Синегубово2-е,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Синегубово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3-е, Михайловка 1я, Михайловка 2я, Михайловка 3я,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Орловка, Прилепы, Хитрово, Покровское.</w:t>
            </w:r>
          </w:p>
        </w:tc>
      </w:tr>
      <w:tr w:rsidR="006E57BE" w:rsidTr="006E57BE">
        <w:tc>
          <w:tcPr>
            <w:tcW w:w="709" w:type="dxa"/>
          </w:tcPr>
          <w:p w:rsidR="006E57BE" w:rsidRDefault="00F3618F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E57BE" w:rsidRDefault="006E57B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Тургеневское </w:t>
            </w:r>
          </w:p>
        </w:tc>
        <w:tc>
          <w:tcPr>
            <w:tcW w:w="6804" w:type="dxa"/>
          </w:tcPr>
          <w:p w:rsidR="00F3618F" w:rsidRDefault="00F3618F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Пруды в населенных пунктах: Большое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куратово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Воропаевский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Медвежка, Спасское, Долматово, Хмелины,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Шушмино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Гуньково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Кудиново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Хрущи,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Филатьево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Ильинка, Большая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ябая., Калиновка,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Ползиково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Краснопрудье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Старухино,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Каратеево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Дьяково, Богачевка, Большое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ондаурово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Малое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онд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Мошерово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Санталово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Жизнь,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Костомарово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Полтево, Большие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орзенки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Черемушки, Малая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Снежедь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Тшлыково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Малое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Троицкое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ачурино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Шеламово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Сухотиновка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етровское,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Платицино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3618F" w:rsidRDefault="00F3618F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Чернь: Сидорово, Бредихино1е,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Краснопрудный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618F" w:rsidRDefault="00F3618F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Снежедь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Липицы, Красная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орка, Новоселок,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етровское,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Снежедь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Красный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олм,  Васильевское, Стекольная Слободка,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Луг, </w:t>
            </w:r>
            <w:r w:rsidR="00C90A8E">
              <w:rPr>
                <w:rFonts w:ascii="Times New Roman" w:hAnsi="Times New Roman" w:cs="Times New Roman"/>
                <w:sz w:val="28"/>
                <w:szCs w:val="28"/>
              </w:rPr>
              <w:t xml:space="preserve">Дача Рог, Ясное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Уторо</w:t>
            </w:r>
            <w:proofErr w:type="spellEnd"/>
            <w:r w:rsidR="00C90A8E">
              <w:rPr>
                <w:rFonts w:ascii="Times New Roman" w:hAnsi="Times New Roman" w:cs="Times New Roman"/>
                <w:sz w:val="28"/>
                <w:szCs w:val="28"/>
              </w:rPr>
              <w:t xml:space="preserve">, Лобаново, Цветной Живой Ключ,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Ветрово</w:t>
            </w:r>
            <w:proofErr w:type="spellEnd"/>
            <w:r w:rsidR="00C90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Русино</w:t>
            </w:r>
            <w:proofErr w:type="spellEnd"/>
            <w:r w:rsidR="00C90A8E">
              <w:rPr>
                <w:rFonts w:ascii="Times New Roman" w:hAnsi="Times New Roman" w:cs="Times New Roman"/>
                <w:sz w:val="28"/>
                <w:szCs w:val="28"/>
              </w:rPr>
              <w:t xml:space="preserve">, Жизнь,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Жерлово-Лукино</w:t>
            </w:r>
            <w:proofErr w:type="spellEnd"/>
            <w:r w:rsidR="00C90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Жерлово</w:t>
            </w:r>
            <w:proofErr w:type="spellEnd"/>
            <w:r w:rsidR="00C90A8E">
              <w:rPr>
                <w:rFonts w:ascii="Times New Roman" w:hAnsi="Times New Roman" w:cs="Times New Roman"/>
                <w:sz w:val="28"/>
                <w:szCs w:val="28"/>
              </w:rPr>
              <w:t xml:space="preserve">-Петрово,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Жерлово-Григорьево</w:t>
            </w:r>
            <w:proofErr w:type="spellEnd"/>
            <w:r w:rsidR="00C90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Костомарово-Юдино</w:t>
            </w:r>
            <w:proofErr w:type="spellEnd"/>
            <w:r w:rsidR="00C90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Распопово</w:t>
            </w:r>
            <w:proofErr w:type="spellEnd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, Троицкое-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Бочурино</w:t>
            </w:r>
            <w:proofErr w:type="spellEnd"/>
            <w:r w:rsidR="00C90A8E">
              <w:rPr>
                <w:rFonts w:ascii="Times New Roman" w:hAnsi="Times New Roman" w:cs="Times New Roman"/>
                <w:sz w:val="28"/>
                <w:szCs w:val="28"/>
              </w:rPr>
              <w:t xml:space="preserve">, Малая </w:t>
            </w:r>
            <w:proofErr w:type="spellStart"/>
            <w:r w:rsidR="00C90A8E">
              <w:rPr>
                <w:rFonts w:ascii="Times New Roman" w:hAnsi="Times New Roman" w:cs="Times New Roman"/>
                <w:sz w:val="28"/>
                <w:szCs w:val="28"/>
              </w:rPr>
              <w:t>Сальница</w:t>
            </w:r>
            <w:proofErr w:type="spellEnd"/>
            <w:r w:rsidR="00C90A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90A8E" w:rsidRDefault="00C90A8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Слободка,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Семендяй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Революции, Большая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0A8E" w:rsidRDefault="00C90A8E" w:rsidP="00FC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Малая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Снежедь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Синдеево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Никольское,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Велевашево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Мошерово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Кондаурово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A4022" w:rsidRDefault="000A4022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p w:rsidR="002313FD" w:rsidRPr="006D75C5" w:rsidRDefault="002313FD" w:rsidP="002313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Лист согласования </w:t>
      </w:r>
    </w:p>
    <w:p w:rsidR="002313FD" w:rsidRPr="006D75C5" w:rsidRDefault="002313FD" w:rsidP="002313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87B"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r w:rsidRPr="005003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постановлению </w:t>
      </w:r>
      <w:r w:rsidRPr="00500378">
        <w:rPr>
          <w:rFonts w:ascii="Times New Roman" w:eastAsia="Times New Roman" w:hAnsi="Times New Roman" w:cs="Times New Roman"/>
          <w:b/>
          <w:sz w:val="28"/>
          <w:szCs w:val="28"/>
        </w:rPr>
        <w:t>(распоряжению</w:t>
      </w: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>) администрации муниципального образования Чернский район</w:t>
      </w:r>
    </w:p>
    <w:p w:rsidR="002313FD" w:rsidRPr="006D75C5" w:rsidRDefault="002313FD" w:rsidP="002313F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75C5">
        <w:rPr>
          <w:rFonts w:ascii="Times New Roman" w:eastAsia="Times New Roman" w:hAnsi="Times New Roman" w:cs="Times New Roman"/>
          <w:sz w:val="20"/>
          <w:szCs w:val="20"/>
        </w:rPr>
        <w:t>(нужное подчеркнуть)</w:t>
      </w:r>
    </w:p>
    <w:p w:rsidR="002313FD" w:rsidRPr="004F1F74" w:rsidRDefault="002313FD" w:rsidP="002313F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375F">
        <w:rPr>
          <w:rFonts w:ascii="Times New Roman" w:eastAsia="Times New Roman" w:hAnsi="Times New Roman" w:cs="Times New Roman"/>
          <w:b/>
          <w:sz w:val="28"/>
          <w:szCs w:val="28"/>
        </w:rPr>
        <w:t>нормативное</w:t>
      </w: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 xml:space="preserve">/ </w:t>
      </w:r>
      <w:r w:rsidRPr="00A038CB">
        <w:rPr>
          <w:rFonts w:ascii="Times New Roman" w:eastAsia="Times New Roman" w:hAnsi="Times New Roman" w:cs="Times New Roman"/>
          <w:b/>
          <w:sz w:val="28"/>
          <w:szCs w:val="28"/>
        </w:rPr>
        <w:t>ненормативное</w:t>
      </w:r>
    </w:p>
    <w:p w:rsidR="002313FD" w:rsidRPr="006D75C5" w:rsidRDefault="002313FD" w:rsidP="002313FD">
      <w:pPr>
        <w:tabs>
          <w:tab w:val="left" w:pos="6474"/>
          <w:tab w:val="right" w:pos="9524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D75C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6D75C5">
        <w:rPr>
          <w:rFonts w:ascii="Times New Roman" w:eastAsia="Times New Roman" w:hAnsi="Times New Roman" w:cs="Times New Roman"/>
          <w:sz w:val="20"/>
          <w:szCs w:val="20"/>
        </w:rPr>
        <w:t xml:space="preserve">   (нужное подчеркнуть)</w:t>
      </w:r>
    </w:p>
    <w:p w:rsidR="002313FD" w:rsidRPr="006D75C5" w:rsidRDefault="002313FD" w:rsidP="002313FD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 </w:t>
      </w: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C478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>_г.</w:t>
      </w:r>
      <w:r w:rsidRPr="00E44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</w:t>
      </w: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2313FD" w:rsidRPr="006D75C5" w:rsidRDefault="002313FD" w:rsidP="002313F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3FD" w:rsidRPr="00265CEE" w:rsidRDefault="002313FD" w:rsidP="00231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293">
        <w:rPr>
          <w:sz w:val="28"/>
          <w:szCs w:val="28"/>
        </w:rPr>
        <w:t xml:space="preserve">Наименование </w:t>
      </w:r>
      <w:r w:rsidRPr="005144A1">
        <w:rPr>
          <w:rFonts w:ascii="Times New Roman" w:hAnsi="Times New Roman" w:cs="Times New Roman"/>
          <w:sz w:val="28"/>
          <w:szCs w:val="28"/>
        </w:rPr>
        <w:t>«</w:t>
      </w:r>
      <w:r w:rsidRPr="00265CEE">
        <w:rPr>
          <w:rFonts w:ascii="Times New Roman" w:hAnsi="Times New Roman" w:cs="Times New Roman"/>
          <w:b/>
          <w:sz w:val="28"/>
          <w:szCs w:val="28"/>
        </w:rPr>
        <w:t xml:space="preserve">О мероприятиях по обеспечению безопасности людей на водных объектах, охране их жизни и здоровья на территории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65CEE">
        <w:rPr>
          <w:rFonts w:ascii="Times New Roman" w:hAnsi="Times New Roman" w:cs="Times New Roman"/>
          <w:b/>
          <w:sz w:val="28"/>
          <w:szCs w:val="28"/>
        </w:rPr>
        <w:t>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CEE">
        <w:rPr>
          <w:rFonts w:ascii="Times New Roman" w:hAnsi="Times New Roman" w:cs="Times New Roman"/>
          <w:b/>
          <w:sz w:val="28"/>
          <w:szCs w:val="28"/>
        </w:rPr>
        <w:t>Чернский район</w:t>
      </w:r>
    </w:p>
    <w:p w:rsidR="002313FD" w:rsidRPr="005144A1" w:rsidRDefault="002313FD" w:rsidP="00231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3FD" w:rsidRPr="007F131E" w:rsidRDefault="002313FD" w:rsidP="002313FD">
      <w:pPr>
        <w:pStyle w:val="consplustitle"/>
        <w:shd w:val="clear" w:color="auto" w:fill="FFFFFF"/>
        <w:spacing w:before="0" w:beforeAutospacing="0" w:after="0" w:afterAutospacing="0" w:line="300" w:lineRule="atLeast"/>
        <w:ind w:left="60" w:right="15" w:firstLine="30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4152"/>
        <w:gridCol w:w="1501"/>
        <w:gridCol w:w="1275"/>
      </w:tblGrid>
      <w:tr w:rsidR="002313FD" w:rsidRPr="006D75C5" w:rsidTr="004E11A9">
        <w:tc>
          <w:tcPr>
            <w:tcW w:w="2581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75C5">
              <w:rPr>
                <w:rFonts w:ascii="Times New Roman" w:eastAsia="Times New Roman" w:hAnsi="Times New Roman" w:cs="Times New Roman"/>
                <w:b/>
              </w:rPr>
              <w:t>.И.О.</w:t>
            </w:r>
          </w:p>
        </w:tc>
        <w:tc>
          <w:tcPr>
            <w:tcW w:w="4395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75C5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1559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75C5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</w:tc>
        <w:tc>
          <w:tcPr>
            <w:tcW w:w="1354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75C5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</w:tr>
      <w:tr w:rsidR="002313FD" w:rsidRPr="006D75C5" w:rsidTr="004E11A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FD" w:rsidRPr="00D95F3F" w:rsidRDefault="002313FD" w:rsidP="004E11A9">
            <w:pPr>
              <w:pStyle w:val="20"/>
              <w:shd w:val="clear" w:color="auto" w:fill="auto"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Астахова Л.И.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FD" w:rsidRPr="00D95F3F" w:rsidRDefault="002313FD" w:rsidP="004E11A9">
            <w:pPr>
              <w:pStyle w:val="a8"/>
              <w:shd w:val="clear" w:color="auto" w:fill="auto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13FD" w:rsidRPr="006D75C5" w:rsidTr="004E11A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FD" w:rsidRPr="00D95F3F" w:rsidRDefault="007C478D" w:rsidP="007C478D">
            <w:pPr>
              <w:pStyle w:val="20"/>
              <w:shd w:val="clear" w:color="auto" w:fill="auto"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Кузнецова Н.С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FD" w:rsidRPr="00D95F3F" w:rsidRDefault="002313FD" w:rsidP="004E11A9">
            <w:pPr>
              <w:pStyle w:val="a8"/>
              <w:shd w:val="clear" w:color="auto" w:fill="auto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D95F3F">
              <w:rPr>
                <w:sz w:val="28"/>
                <w:szCs w:val="28"/>
                <w:lang w:eastAsia="ru-RU"/>
              </w:rPr>
              <w:t xml:space="preserve">отдел делопроизводства </w:t>
            </w:r>
          </w:p>
          <w:p w:rsidR="002313FD" w:rsidRPr="00D95F3F" w:rsidRDefault="002313FD" w:rsidP="004E11A9">
            <w:pPr>
              <w:pStyle w:val="a8"/>
              <w:shd w:val="clear" w:color="auto" w:fill="auto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D95F3F">
              <w:rPr>
                <w:sz w:val="28"/>
                <w:szCs w:val="28"/>
                <w:lang w:eastAsia="ru-RU"/>
              </w:rPr>
              <w:t>и контроля администрации</w:t>
            </w:r>
          </w:p>
        </w:tc>
        <w:tc>
          <w:tcPr>
            <w:tcW w:w="1559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13FD" w:rsidRPr="006D75C5" w:rsidTr="004E11A9">
        <w:tc>
          <w:tcPr>
            <w:tcW w:w="2581" w:type="dxa"/>
          </w:tcPr>
          <w:p w:rsidR="002313FD" w:rsidRPr="00155D9F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Сухоруков В.В.</w:t>
            </w:r>
          </w:p>
        </w:tc>
        <w:tc>
          <w:tcPr>
            <w:tcW w:w="4395" w:type="dxa"/>
          </w:tcPr>
          <w:p w:rsidR="002313FD" w:rsidRPr="00155D9F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сектора правовой работы</w:t>
            </w:r>
          </w:p>
        </w:tc>
        <w:tc>
          <w:tcPr>
            <w:tcW w:w="1559" w:type="dxa"/>
          </w:tcPr>
          <w:p w:rsidR="002313FD" w:rsidRPr="00155D9F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2313FD" w:rsidRPr="00155D9F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13FD" w:rsidRPr="006D75C5" w:rsidTr="004E11A9">
        <w:tc>
          <w:tcPr>
            <w:tcW w:w="2581" w:type="dxa"/>
          </w:tcPr>
          <w:p w:rsidR="002313FD" w:rsidRPr="00554F4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313FD" w:rsidRPr="00554F4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13FD" w:rsidRPr="00554F4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2313FD" w:rsidRPr="00554F4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13FD" w:rsidRPr="006D75C5" w:rsidTr="004E11A9">
        <w:tc>
          <w:tcPr>
            <w:tcW w:w="2581" w:type="dxa"/>
          </w:tcPr>
          <w:p w:rsidR="002313FD" w:rsidRPr="00554F4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313FD" w:rsidRPr="00554F4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13FD" w:rsidRPr="00554F4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2313FD" w:rsidRPr="00554F4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13FD" w:rsidRPr="006D75C5" w:rsidTr="004E11A9">
        <w:tc>
          <w:tcPr>
            <w:tcW w:w="2581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13FD" w:rsidRPr="006D75C5" w:rsidTr="004E11A9">
        <w:tc>
          <w:tcPr>
            <w:tcW w:w="2581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13FD" w:rsidRPr="006D75C5" w:rsidTr="004E11A9">
        <w:tc>
          <w:tcPr>
            <w:tcW w:w="2581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</w:tcPr>
          <w:p w:rsidR="002313FD" w:rsidRPr="006D75C5" w:rsidRDefault="002313FD" w:rsidP="004E11A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313FD" w:rsidRPr="006D75C5" w:rsidRDefault="002313FD" w:rsidP="002313FD">
      <w:pPr>
        <w:jc w:val="right"/>
        <w:rPr>
          <w:rFonts w:ascii="Times New Roman" w:eastAsia="Times New Roman" w:hAnsi="Times New Roman" w:cs="Times New Roman"/>
          <w:b/>
        </w:rPr>
      </w:pPr>
    </w:p>
    <w:p w:rsidR="002313FD" w:rsidRDefault="002313FD" w:rsidP="002313FD">
      <w:pPr>
        <w:jc w:val="center"/>
        <w:rPr>
          <w:rFonts w:ascii="Times New Roman" w:eastAsia="Times New Roman" w:hAnsi="Times New Roman" w:cs="Times New Roman"/>
          <w:b/>
        </w:rPr>
      </w:pPr>
    </w:p>
    <w:p w:rsidR="002313FD" w:rsidRDefault="002313FD" w:rsidP="002313FD">
      <w:pPr>
        <w:jc w:val="center"/>
        <w:rPr>
          <w:rFonts w:ascii="Times New Roman" w:eastAsia="Times New Roman" w:hAnsi="Times New Roman" w:cs="Times New Roman"/>
          <w:b/>
        </w:rPr>
      </w:pPr>
    </w:p>
    <w:p w:rsidR="002313FD" w:rsidRPr="006D75C5" w:rsidRDefault="002313FD" w:rsidP="002313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Список рассылки </w:t>
      </w:r>
      <w:r w:rsidRPr="005003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постановления</w:t>
      </w:r>
      <w:r w:rsidRPr="00FB55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0378">
        <w:rPr>
          <w:rFonts w:ascii="Times New Roman" w:eastAsia="Times New Roman" w:hAnsi="Times New Roman" w:cs="Times New Roman"/>
          <w:b/>
          <w:sz w:val="28"/>
          <w:szCs w:val="28"/>
        </w:rPr>
        <w:t>(распоряжения)</w:t>
      </w:r>
      <w:r w:rsidRPr="003B15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муниципального образования Чернский район</w:t>
      </w:r>
    </w:p>
    <w:p w:rsidR="002313FD" w:rsidRPr="006D75C5" w:rsidRDefault="002313FD" w:rsidP="002313F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75C5">
        <w:rPr>
          <w:rFonts w:ascii="Times New Roman" w:eastAsia="Times New Roman" w:hAnsi="Times New Roman" w:cs="Times New Roman"/>
          <w:sz w:val="20"/>
          <w:szCs w:val="20"/>
        </w:rPr>
        <w:t>(нужное подчеркнуть)</w:t>
      </w:r>
    </w:p>
    <w:p w:rsidR="002313FD" w:rsidRPr="006D75C5" w:rsidRDefault="002313FD" w:rsidP="002313F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C478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>_г.</w:t>
      </w:r>
      <w:r w:rsidRPr="00E44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</w:t>
      </w:r>
      <w:r w:rsidRPr="006D75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2313FD" w:rsidRPr="00265CEE" w:rsidRDefault="002313FD" w:rsidP="00231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293">
        <w:rPr>
          <w:sz w:val="28"/>
          <w:szCs w:val="28"/>
        </w:rPr>
        <w:t xml:space="preserve">Наименование </w:t>
      </w:r>
      <w:proofErr w:type="gramStart"/>
      <w:r w:rsidRPr="00265CE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65CEE">
        <w:rPr>
          <w:rFonts w:ascii="Times New Roman" w:hAnsi="Times New Roman" w:cs="Times New Roman"/>
          <w:b/>
          <w:sz w:val="28"/>
          <w:szCs w:val="28"/>
        </w:rPr>
        <w:t xml:space="preserve"> мероприятиях по обеспечению безопасности людей на водных объектах, охране их жизни и здоровья на территории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65CEE">
        <w:rPr>
          <w:rFonts w:ascii="Times New Roman" w:hAnsi="Times New Roman" w:cs="Times New Roman"/>
          <w:b/>
          <w:sz w:val="28"/>
          <w:szCs w:val="28"/>
        </w:rPr>
        <w:t>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CEE">
        <w:rPr>
          <w:rFonts w:ascii="Times New Roman" w:hAnsi="Times New Roman" w:cs="Times New Roman"/>
          <w:b/>
          <w:sz w:val="28"/>
          <w:szCs w:val="28"/>
        </w:rPr>
        <w:t>Чернский район</w:t>
      </w:r>
    </w:p>
    <w:tbl>
      <w:tblPr>
        <w:tblW w:w="993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873"/>
        <w:gridCol w:w="875"/>
        <w:gridCol w:w="2038"/>
        <w:gridCol w:w="957"/>
        <w:gridCol w:w="2436"/>
        <w:gridCol w:w="1275"/>
      </w:tblGrid>
      <w:tr w:rsidR="002313FD" w:rsidRPr="006D75C5" w:rsidTr="004E11A9">
        <w:tc>
          <w:tcPr>
            <w:tcW w:w="1483" w:type="dxa"/>
          </w:tcPr>
          <w:p w:rsidR="002313FD" w:rsidRPr="00885431" w:rsidRDefault="002313FD" w:rsidP="004E1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43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(Ф.И.О.)</w:t>
            </w:r>
          </w:p>
        </w:tc>
        <w:tc>
          <w:tcPr>
            <w:tcW w:w="873" w:type="dxa"/>
          </w:tcPr>
          <w:p w:rsidR="002313FD" w:rsidRPr="00885431" w:rsidRDefault="002313FD" w:rsidP="004E1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43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75" w:type="dxa"/>
          </w:tcPr>
          <w:p w:rsidR="002313FD" w:rsidRPr="00885431" w:rsidRDefault="002313FD" w:rsidP="004E1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43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экземпляров</w:t>
            </w:r>
          </w:p>
        </w:tc>
        <w:tc>
          <w:tcPr>
            <w:tcW w:w="2038" w:type="dxa"/>
          </w:tcPr>
          <w:p w:rsidR="002313FD" w:rsidRDefault="002313FD" w:rsidP="004E1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</w:t>
            </w:r>
          </w:p>
          <w:p w:rsidR="002313FD" w:rsidRPr="00885431" w:rsidRDefault="002313FD" w:rsidP="004E1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r w:rsidRPr="00885431">
              <w:rPr>
                <w:rFonts w:ascii="Times New Roman" w:eastAsia="Times New Roman" w:hAnsi="Times New Roman" w:cs="Times New Roman"/>
                <w:sz w:val="20"/>
                <w:szCs w:val="20"/>
              </w:rPr>
              <w:t>дресат</w:t>
            </w:r>
          </w:p>
        </w:tc>
        <w:tc>
          <w:tcPr>
            <w:tcW w:w="957" w:type="dxa"/>
          </w:tcPr>
          <w:p w:rsidR="002313FD" w:rsidRDefault="002313FD" w:rsidP="004E1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436" w:type="dxa"/>
          </w:tcPr>
          <w:p w:rsidR="002313FD" w:rsidRPr="00885431" w:rsidRDefault="002313FD" w:rsidP="004E1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Внешний адресат </w:t>
            </w:r>
            <w:r w:rsidRPr="00885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(почтовый адрес с индексом, адрес электронн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8854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почты)</w:t>
            </w:r>
          </w:p>
        </w:tc>
        <w:tc>
          <w:tcPr>
            <w:tcW w:w="1275" w:type="dxa"/>
          </w:tcPr>
          <w:p w:rsidR="002313FD" w:rsidRPr="00885431" w:rsidRDefault="002313FD" w:rsidP="004E11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43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313FD" w:rsidRPr="006D75C5" w:rsidTr="004E11A9">
        <w:tc>
          <w:tcPr>
            <w:tcW w:w="1483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Бойчук И.А.</w:t>
            </w:r>
          </w:p>
        </w:tc>
        <w:tc>
          <w:tcPr>
            <w:tcW w:w="873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" w:type="dxa"/>
          </w:tcPr>
          <w:p w:rsidR="002313FD" w:rsidRPr="005F0AD5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8" w:type="dxa"/>
          </w:tcPr>
          <w:p w:rsidR="002313FD" w:rsidRPr="003B4293" w:rsidRDefault="002313FD" w:rsidP="004E11A9">
            <w:pPr>
              <w:jc w:val="center"/>
              <w:rPr>
                <w:rFonts w:ascii="Times New Roman" w:hAnsi="Times New Roman" w:cs="Times New Roman"/>
              </w:rPr>
            </w:pPr>
            <w:r w:rsidRPr="003B4293">
              <w:rPr>
                <w:rFonts w:ascii="Times New Roman" w:hAnsi="Times New Roman" w:cs="Times New Roman"/>
              </w:rPr>
              <w:t>Бойчук И.А.</w:t>
            </w:r>
          </w:p>
        </w:tc>
        <w:tc>
          <w:tcPr>
            <w:tcW w:w="957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</w:tcPr>
          <w:p w:rsidR="002313FD" w:rsidRPr="005F0AD5" w:rsidRDefault="007C478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 В.С</w:t>
            </w:r>
          </w:p>
        </w:tc>
        <w:tc>
          <w:tcPr>
            <w:tcW w:w="1275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13FD" w:rsidRPr="006D75C5" w:rsidTr="004E11A9">
        <w:tc>
          <w:tcPr>
            <w:tcW w:w="1483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2313FD" w:rsidRPr="005F0AD5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8" w:type="dxa"/>
          </w:tcPr>
          <w:p w:rsidR="002313FD" w:rsidRPr="003B4293" w:rsidRDefault="002313FD" w:rsidP="004E1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6" w:type="dxa"/>
          </w:tcPr>
          <w:p w:rsidR="002313FD" w:rsidRPr="005F0AD5" w:rsidRDefault="007C478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Кожевников А.В</w:t>
            </w:r>
          </w:p>
        </w:tc>
        <w:tc>
          <w:tcPr>
            <w:tcW w:w="1275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13FD" w:rsidRPr="006D75C5" w:rsidTr="004E11A9">
        <w:tc>
          <w:tcPr>
            <w:tcW w:w="1483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2313FD" w:rsidRPr="005F0AD5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8" w:type="dxa"/>
          </w:tcPr>
          <w:p w:rsidR="002313FD" w:rsidRPr="003B4293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6" w:type="dxa"/>
          </w:tcPr>
          <w:p w:rsidR="002313FD" w:rsidRPr="005F0AD5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 В.А.</w:t>
            </w:r>
          </w:p>
        </w:tc>
        <w:tc>
          <w:tcPr>
            <w:tcW w:w="1275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13FD" w:rsidRPr="006D75C5" w:rsidTr="004E11A9">
        <w:tc>
          <w:tcPr>
            <w:tcW w:w="1483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2313FD" w:rsidRPr="005F0AD5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8" w:type="dxa"/>
          </w:tcPr>
          <w:p w:rsidR="002313FD" w:rsidRPr="003B4293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6" w:type="dxa"/>
          </w:tcPr>
          <w:p w:rsidR="002313FD" w:rsidRPr="005E1211" w:rsidRDefault="002313FD" w:rsidP="004E11A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Банько А.Н</w:t>
            </w:r>
          </w:p>
        </w:tc>
        <w:tc>
          <w:tcPr>
            <w:tcW w:w="1275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13FD" w:rsidRPr="006D75C5" w:rsidTr="004E11A9">
        <w:tc>
          <w:tcPr>
            <w:tcW w:w="1483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2313FD" w:rsidRPr="005F0AD5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8" w:type="dxa"/>
          </w:tcPr>
          <w:p w:rsidR="002313FD" w:rsidRPr="003B4293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6" w:type="dxa"/>
          </w:tcPr>
          <w:p w:rsidR="002313FD" w:rsidRPr="005E1211" w:rsidRDefault="002313FD" w:rsidP="004E11A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Шадыкина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Н.А</w:t>
            </w:r>
          </w:p>
        </w:tc>
        <w:tc>
          <w:tcPr>
            <w:tcW w:w="1275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13FD" w:rsidRPr="006D75C5" w:rsidTr="004E11A9">
        <w:tc>
          <w:tcPr>
            <w:tcW w:w="1483" w:type="dxa"/>
          </w:tcPr>
          <w:p w:rsidR="002313FD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2313FD" w:rsidRPr="005F0AD5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8" w:type="dxa"/>
          </w:tcPr>
          <w:p w:rsidR="002313FD" w:rsidRPr="003B4293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6" w:type="dxa"/>
          </w:tcPr>
          <w:p w:rsidR="002313FD" w:rsidRPr="005F0AD5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13FD" w:rsidRPr="006D75C5" w:rsidTr="004E11A9">
        <w:tc>
          <w:tcPr>
            <w:tcW w:w="1483" w:type="dxa"/>
          </w:tcPr>
          <w:p w:rsidR="002313FD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2313FD" w:rsidRPr="00E51146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8" w:type="dxa"/>
          </w:tcPr>
          <w:p w:rsidR="002313FD" w:rsidRPr="00E51146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</w:tcPr>
          <w:p w:rsidR="002313FD" w:rsidRPr="00E51146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</w:tcPr>
          <w:p w:rsidR="002313FD" w:rsidRPr="00E51146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13FD" w:rsidRPr="006D75C5" w:rsidTr="004E11A9">
        <w:tc>
          <w:tcPr>
            <w:tcW w:w="1483" w:type="dxa"/>
          </w:tcPr>
          <w:p w:rsidR="002313FD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2313FD" w:rsidRPr="003B4293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8" w:type="dxa"/>
          </w:tcPr>
          <w:p w:rsidR="002313FD" w:rsidRPr="003B4293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6" w:type="dxa"/>
          </w:tcPr>
          <w:p w:rsidR="002313FD" w:rsidRPr="00B06E3A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13FD" w:rsidRPr="006D75C5" w:rsidTr="004E11A9">
        <w:tc>
          <w:tcPr>
            <w:tcW w:w="1483" w:type="dxa"/>
          </w:tcPr>
          <w:p w:rsidR="002313FD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2313FD" w:rsidRPr="00B06E3A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8" w:type="dxa"/>
          </w:tcPr>
          <w:p w:rsidR="002313FD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6" w:type="dxa"/>
          </w:tcPr>
          <w:p w:rsidR="002313FD" w:rsidRDefault="002313FD" w:rsidP="004E11A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2313FD" w:rsidRPr="006D75C5" w:rsidRDefault="002313FD" w:rsidP="004E11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313FD" w:rsidRDefault="002313FD" w:rsidP="002313FD">
      <w:pPr>
        <w:widowControl w:val="0"/>
        <w:tabs>
          <w:tab w:val="left" w:pos="720"/>
          <w:tab w:val="left" w:pos="1728"/>
          <w:tab w:val="left" w:pos="2016"/>
          <w:tab w:val="left" w:pos="2736"/>
          <w:tab w:val="left" w:pos="3168"/>
          <w:tab w:val="left" w:pos="3312"/>
          <w:tab w:val="left" w:pos="3744"/>
          <w:tab w:val="left" w:pos="4176"/>
          <w:tab w:val="left" w:pos="5472"/>
          <w:tab w:val="left" w:pos="6480"/>
        </w:tabs>
        <w:jc w:val="right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2313FD" w:rsidRDefault="002313FD" w:rsidP="002313FD">
      <w:pPr>
        <w:widowControl w:val="0"/>
        <w:tabs>
          <w:tab w:val="left" w:pos="720"/>
          <w:tab w:val="left" w:pos="1728"/>
          <w:tab w:val="left" w:pos="2016"/>
          <w:tab w:val="left" w:pos="2736"/>
          <w:tab w:val="left" w:pos="3168"/>
          <w:tab w:val="left" w:pos="3312"/>
          <w:tab w:val="left" w:pos="3744"/>
          <w:tab w:val="left" w:pos="4176"/>
          <w:tab w:val="left" w:pos="5472"/>
          <w:tab w:val="left" w:pos="6480"/>
        </w:tabs>
        <w:jc w:val="right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2313FD" w:rsidRDefault="002313FD" w:rsidP="002313FD">
      <w:pPr>
        <w:widowControl w:val="0"/>
        <w:tabs>
          <w:tab w:val="left" w:pos="720"/>
          <w:tab w:val="left" w:pos="1728"/>
          <w:tab w:val="left" w:pos="2016"/>
          <w:tab w:val="left" w:pos="2736"/>
          <w:tab w:val="left" w:pos="3168"/>
          <w:tab w:val="left" w:pos="3312"/>
          <w:tab w:val="left" w:pos="3744"/>
          <w:tab w:val="left" w:pos="4176"/>
          <w:tab w:val="left" w:pos="5472"/>
          <w:tab w:val="left" w:pos="6480"/>
        </w:tabs>
        <w:jc w:val="right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2313FD" w:rsidRDefault="002313FD" w:rsidP="002313FD">
      <w:pPr>
        <w:widowControl w:val="0"/>
        <w:tabs>
          <w:tab w:val="left" w:pos="720"/>
          <w:tab w:val="left" w:pos="1728"/>
          <w:tab w:val="left" w:pos="2016"/>
          <w:tab w:val="left" w:pos="2736"/>
          <w:tab w:val="left" w:pos="3168"/>
          <w:tab w:val="left" w:pos="3312"/>
          <w:tab w:val="left" w:pos="3744"/>
          <w:tab w:val="left" w:pos="4176"/>
          <w:tab w:val="left" w:pos="5472"/>
          <w:tab w:val="left" w:pos="6480"/>
        </w:tabs>
        <w:jc w:val="right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2313FD" w:rsidRDefault="002313FD" w:rsidP="002313FD">
      <w:pPr>
        <w:widowControl w:val="0"/>
        <w:tabs>
          <w:tab w:val="left" w:pos="720"/>
          <w:tab w:val="left" w:pos="1728"/>
          <w:tab w:val="left" w:pos="2016"/>
          <w:tab w:val="left" w:pos="2736"/>
          <w:tab w:val="left" w:pos="3168"/>
          <w:tab w:val="left" w:pos="3312"/>
          <w:tab w:val="left" w:pos="3744"/>
          <w:tab w:val="left" w:pos="4176"/>
          <w:tab w:val="left" w:pos="5472"/>
          <w:tab w:val="left" w:pos="6480"/>
        </w:tabs>
        <w:jc w:val="right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2313FD" w:rsidRDefault="002313FD" w:rsidP="00FC5772">
      <w:pPr>
        <w:rPr>
          <w:rFonts w:ascii="Times New Roman" w:hAnsi="Times New Roman" w:cs="Times New Roman"/>
          <w:sz w:val="28"/>
          <w:szCs w:val="28"/>
        </w:rPr>
      </w:pPr>
    </w:p>
    <w:sectPr w:rsidR="002313FD" w:rsidSect="00094ECE">
      <w:pgSz w:w="11906" w:h="16838"/>
      <w:pgMar w:top="851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6F"/>
    <w:rsid w:val="0000473A"/>
    <w:rsid w:val="00094ECE"/>
    <w:rsid w:val="000A4022"/>
    <w:rsid w:val="002313FD"/>
    <w:rsid w:val="00247367"/>
    <w:rsid w:val="00265CEE"/>
    <w:rsid w:val="003A46DF"/>
    <w:rsid w:val="003D1BCB"/>
    <w:rsid w:val="003F06FB"/>
    <w:rsid w:val="004612D1"/>
    <w:rsid w:val="0059503B"/>
    <w:rsid w:val="005E2C35"/>
    <w:rsid w:val="00614A71"/>
    <w:rsid w:val="00681F53"/>
    <w:rsid w:val="006853B5"/>
    <w:rsid w:val="006E20FC"/>
    <w:rsid w:val="006E57BE"/>
    <w:rsid w:val="007C478D"/>
    <w:rsid w:val="008340FB"/>
    <w:rsid w:val="0088563C"/>
    <w:rsid w:val="008B7EE2"/>
    <w:rsid w:val="008E58C0"/>
    <w:rsid w:val="009576E9"/>
    <w:rsid w:val="009E07D3"/>
    <w:rsid w:val="00A23594"/>
    <w:rsid w:val="00B33B48"/>
    <w:rsid w:val="00B51559"/>
    <w:rsid w:val="00C52C51"/>
    <w:rsid w:val="00C90A8E"/>
    <w:rsid w:val="00D16EE9"/>
    <w:rsid w:val="00D2536F"/>
    <w:rsid w:val="00E218D7"/>
    <w:rsid w:val="00F3618F"/>
    <w:rsid w:val="00FC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B90F"/>
  <w15:docId w15:val="{94D22459-D7BA-4AD5-8429-1959D6AD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rp-urlitem">
    <w:name w:val="serp-url__item"/>
    <w:basedOn w:val="a0"/>
    <w:rsid w:val="00247367"/>
  </w:style>
  <w:style w:type="character" w:styleId="a4">
    <w:name w:val="Hyperlink"/>
    <w:basedOn w:val="a0"/>
    <w:uiPriority w:val="99"/>
    <w:semiHidden/>
    <w:unhideWhenUsed/>
    <w:rsid w:val="002473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3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59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313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13FD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link w:val="a8"/>
    <w:rsid w:val="002313FD"/>
    <w:rPr>
      <w:rFonts w:ascii="Times New Roman" w:hAnsi="Times New Roman" w:cs="Times New Roman"/>
      <w:shd w:val="clear" w:color="auto" w:fill="FFFFFF"/>
    </w:rPr>
  </w:style>
  <w:style w:type="paragraph" w:styleId="a8">
    <w:name w:val="Body Text"/>
    <w:basedOn w:val="a"/>
    <w:link w:val="a7"/>
    <w:rsid w:val="002313FD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2313FD"/>
  </w:style>
  <w:style w:type="paragraph" w:customStyle="1" w:styleId="consplustitle">
    <w:name w:val="consplustitle"/>
    <w:basedOn w:val="a"/>
    <w:rsid w:val="0023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D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ССТУ</dc:creator>
  <cp:lastModifiedBy>Зайцева Людмила Владимировна</cp:lastModifiedBy>
  <cp:revision>2</cp:revision>
  <cp:lastPrinted>2024-05-02T06:48:00Z</cp:lastPrinted>
  <dcterms:created xsi:type="dcterms:W3CDTF">2024-05-28T09:26:00Z</dcterms:created>
  <dcterms:modified xsi:type="dcterms:W3CDTF">2024-05-28T09:26:00Z</dcterms:modified>
</cp:coreProperties>
</file>