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7"/>
      </w:tblGrid>
      <w:tr w:rsidR="008C7992" w:rsidRPr="00047AC2" w:rsidTr="002F776C">
        <w:tc>
          <w:tcPr>
            <w:tcW w:w="9571" w:type="dxa"/>
            <w:gridSpan w:val="2"/>
          </w:tcPr>
          <w:p w:rsidR="008C7992" w:rsidRPr="00047AC2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Тульская область Чернский район</w:t>
            </w:r>
          </w:p>
        </w:tc>
      </w:tr>
      <w:tr w:rsidR="008C7992" w:rsidRPr="00047AC2" w:rsidTr="002F776C">
        <w:tc>
          <w:tcPr>
            <w:tcW w:w="9571" w:type="dxa"/>
            <w:gridSpan w:val="2"/>
          </w:tcPr>
          <w:p w:rsidR="008C7992" w:rsidRPr="00047AC2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Муниципальное образование Северное Чернского района</w:t>
            </w:r>
          </w:p>
        </w:tc>
      </w:tr>
      <w:tr w:rsidR="008C7992" w:rsidRPr="00047AC2" w:rsidTr="002F776C">
        <w:tc>
          <w:tcPr>
            <w:tcW w:w="9571" w:type="dxa"/>
            <w:gridSpan w:val="2"/>
          </w:tcPr>
          <w:p w:rsidR="008C7992" w:rsidRPr="00047AC2" w:rsidRDefault="00B04BFD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Администрация</w:t>
            </w:r>
          </w:p>
          <w:p w:rsidR="008C7992" w:rsidRPr="00047AC2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8C7992" w:rsidRPr="00047AC2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C7992" w:rsidRPr="00047AC2" w:rsidTr="002F776C">
        <w:tc>
          <w:tcPr>
            <w:tcW w:w="9571" w:type="dxa"/>
            <w:gridSpan w:val="2"/>
          </w:tcPr>
          <w:p w:rsidR="008C7992" w:rsidRPr="00047AC2" w:rsidRDefault="00B04BFD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Постановление</w:t>
            </w:r>
          </w:p>
        </w:tc>
      </w:tr>
      <w:tr w:rsidR="008C7992" w:rsidRPr="00047AC2" w:rsidTr="002F776C">
        <w:tc>
          <w:tcPr>
            <w:tcW w:w="9571" w:type="dxa"/>
            <w:gridSpan w:val="2"/>
          </w:tcPr>
          <w:p w:rsidR="008C7992" w:rsidRPr="00047AC2" w:rsidRDefault="008C7992" w:rsidP="008C79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8C7992" w:rsidRPr="00047AC2" w:rsidTr="002F776C">
        <w:tc>
          <w:tcPr>
            <w:tcW w:w="4785" w:type="dxa"/>
          </w:tcPr>
          <w:p w:rsidR="00047AC2" w:rsidRDefault="00047AC2" w:rsidP="00E915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8C7992" w:rsidRPr="00047AC2" w:rsidRDefault="008C7992" w:rsidP="00E915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от </w:t>
            </w:r>
            <w:r w:rsidR="00B11594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</w:t>
            </w:r>
            <w:r w:rsidR="00E91516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17</w:t>
            </w:r>
            <w:r w:rsidR="00B11594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»</w:t>
            </w:r>
            <w:r w:rsidR="00E91516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марта </w:t>
            </w:r>
            <w:r w:rsidR="000D76A0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202</w:t>
            </w:r>
            <w:r w:rsidR="00BD4E8A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5</w:t>
            </w: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года</w:t>
            </w:r>
          </w:p>
        </w:tc>
        <w:tc>
          <w:tcPr>
            <w:tcW w:w="4786" w:type="dxa"/>
          </w:tcPr>
          <w:p w:rsidR="00047AC2" w:rsidRDefault="00E91516" w:rsidP="00E915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              </w:t>
            </w:r>
          </w:p>
          <w:p w:rsidR="008C7992" w:rsidRPr="00047AC2" w:rsidRDefault="00047AC2" w:rsidP="00E915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                           </w:t>
            </w:r>
            <w:r w:rsidR="00E91516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</w:t>
            </w:r>
            <w:r w:rsidR="008C7992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№ </w:t>
            </w:r>
            <w:r w:rsidR="00E91516" w:rsidRPr="00047AC2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35</w:t>
            </w:r>
          </w:p>
        </w:tc>
      </w:tr>
    </w:tbl>
    <w:p w:rsidR="008C7992" w:rsidRPr="00047AC2" w:rsidRDefault="008C7992" w:rsidP="008C7992">
      <w:pPr>
        <w:tabs>
          <w:tab w:val="left" w:pos="360"/>
          <w:tab w:val="left" w:pos="600"/>
          <w:tab w:val="left" w:pos="732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47AC2" w:rsidRDefault="00047AC2" w:rsidP="008C7992">
      <w:pPr>
        <w:shd w:val="clear" w:color="auto" w:fill="FFFFFF"/>
        <w:autoSpaceDE w:val="0"/>
        <w:autoSpaceDN w:val="0"/>
        <w:adjustRightInd w:val="0"/>
        <w:spacing w:line="367" w:lineRule="exact"/>
        <w:ind w:left="36"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</w:pPr>
    </w:p>
    <w:p w:rsidR="008C7992" w:rsidRPr="009D44FF" w:rsidRDefault="000701FC" w:rsidP="008C7992">
      <w:pPr>
        <w:shd w:val="clear" w:color="auto" w:fill="FFFFFF"/>
        <w:autoSpaceDE w:val="0"/>
        <w:autoSpaceDN w:val="0"/>
        <w:adjustRightInd w:val="0"/>
        <w:spacing w:line="367" w:lineRule="exact"/>
        <w:ind w:left="36"/>
        <w:jc w:val="center"/>
        <w:rPr>
          <w:rFonts w:ascii="Times New Roman" w:eastAsia="Times New Roman" w:hAnsi="Times New Roman" w:cs="Times New Roman"/>
          <w:b/>
          <w:bCs/>
          <w:color w:val="auto"/>
          <w:spacing w:val="-2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«</w:t>
      </w:r>
      <w:r w:rsidR="0044778A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О</w:t>
      </w:r>
      <w:r w:rsidR="004F5B4E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б утверждении</w:t>
      </w:r>
      <w:r w:rsidR="0044778A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 </w:t>
      </w:r>
      <w:r w:rsidR="002F776C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программы комплексного развития социальной инфраструктуры муниципального образования Северное Чернс</w:t>
      </w:r>
      <w:r w:rsidR="00AB3544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кого района Тульской области</w:t>
      </w:r>
      <w:r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 20</w:t>
      </w:r>
      <w:r w:rsidR="00047AC2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17</w:t>
      </w:r>
      <w:r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-2028</w:t>
      </w:r>
      <w:r w:rsidR="002E19EE"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 xml:space="preserve"> гг.</w:t>
      </w:r>
      <w:r w:rsidRPr="009D44FF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bidi="ar-SA"/>
        </w:rPr>
        <w:t>»</w:t>
      </w:r>
    </w:p>
    <w:p w:rsidR="008C7992" w:rsidRPr="009D44FF" w:rsidRDefault="008C7992" w:rsidP="00A0048E">
      <w:pPr>
        <w:shd w:val="clear" w:color="auto" w:fill="FFFFFF"/>
        <w:autoSpaceDE w:val="0"/>
        <w:autoSpaceDN w:val="0"/>
        <w:adjustRightInd w:val="0"/>
        <w:spacing w:line="367" w:lineRule="exact"/>
        <w:ind w:left="3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C7992" w:rsidRPr="009D44FF" w:rsidRDefault="00131AB6" w:rsidP="00DA54FE">
      <w:pPr>
        <w:shd w:val="clear" w:color="auto" w:fill="FFFFFF"/>
        <w:autoSpaceDE w:val="0"/>
        <w:autoSpaceDN w:val="0"/>
        <w:adjustRightInd w:val="0"/>
        <w:ind w:left="18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  <w:t xml:space="preserve">В соответствии с частью 5.1 статьи 26 Градостроительного кодекса Российской Федерации, Постановлением Правительства Российской Федерации от 01 октября 2015 года N 1050 "Об утверждении требований к программам комплексного развития социальной инфраструктуры поселений, городских округов",  Федеральным законом от 06.10.2003 N 131-ФЗ "Об общих принципах организации местного самоуправления в Российской Федерации", руководствуясь Уставом </w:t>
      </w:r>
      <w:r w:rsidR="008C7992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образования Северное Чернского района</w:t>
      </w:r>
      <w:r w:rsidR="002F776C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8C7992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D70DD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  <w:r w:rsidR="008C7992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образования Северное Чернского района</w:t>
      </w:r>
      <w:r w:rsidR="009C5C7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ПОСТАНОВЛЯЕТ</w:t>
      </w:r>
      <w:r w:rsidR="008C7992" w:rsidRPr="009D44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:</w:t>
      </w:r>
    </w:p>
    <w:p w:rsidR="002F776C" w:rsidRPr="009D44FF" w:rsidRDefault="002F776C" w:rsidP="002F776C">
      <w:pPr>
        <w:widowControl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4F5B4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Утвердить программу комплексного</w:t>
      </w:r>
      <w:r w:rsidR="00AB3544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развития социальной инфраструктуры муниципального </w:t>
      </w:r>
      <w:r w:rsidR="009C5C7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образования </w:t>
      </w:r>
      <w:r w:rsidR="00AB3544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Северное Чернского района Тульской области на </w:t>
      </w:r>
      <w:r w:rsidR="002E19E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период </w:t>
      </w:r>
      <w:r w:rsidR="009C5C7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AB3544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2E19E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-2028 гг</w:t>
      </w:r>
      <w:r w:rsidR="00AB3544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BD4E8A" w:rsidRPr="009D44FF" w:rsidRDefault="00BD4E8A" w:rsidP="009C5C7E">
      <w:pPr>
        <w:pStyle w:val="af9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</w:t>
      </w:r>
      <w:r w:rsidR="00AB3544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Признать утратившим силу </w:t>
      </w:r>
      <w:r w:rsidR="00AB3544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Решение собрание депутатов 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муниципального образования Северное Чернского района № 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71-157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от 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.0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7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.20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17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«О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б утверждении 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программы комплексного развития социальной инфраструктуры муниципального образования Северное Че</w:t>
      </w:r>
      <w:r w:rsidR="000701FC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рнского района Тульской области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</w:p>
    <w:p w:rsidR="000701FC" w:rsidRPr="009D44FF" w:rsidRDefault="000701FC" w:rsidP="009C5C7E">
      <w:pPr>
        <w:pStyle w:val="af9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1.2. Признать утратившим силу постановление администрации муниципального образования Северное Чернского района от 04.03.2021 №31 </w:t>
      </w:r>
      <w:r w:rsidR="002E19EE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 актуализации программы комплексного развития социальной инфраструктуры муниципального образования Северное Чернского района Тульской области на 2021-2031 гг.</w:t>
      </w:r>
      <w:r w:rsidR="002E19EE"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BF5F84" w:rsidRPr="009D44FF" w:rsidRDefault="002E19EE" w:rsidP="009C5C7E">
      <w:pPr>
        <w:pStyle w:val="af9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sectPr w:rsidR="00BF5F84" w:rsidRPr="009D44FF" w:rsidSect="00B0763B">
          <w:footerReference w:type="even" r:id="rId8"/>
          <w:footerReference w:type="default" r:id="rId9"/>
          <w:type w:val="nextColumn"/>
          <w:pgSz w:w="11906" w:h="16838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  <w:r w:rsidRPr="009D44F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1.3. Признать утратившим силу постановление администрации муниципального образования Северное Чернского района от 23.06.2023 №91 «Об актуализации программы комплексного развития социальной инфраструктуры муниципального образования Северное Чернского района Тульской области на 2021-2031 гг.»»</w:t>
      </w:r>
    </w:p>
    <w:p w:rsidR="002E19EE" w:rsidRPr="009D44FF" w:rsidRDefault="002E19EE" w:rsidP="009C5C7E">
      <w:pPr>
        <w:pStyle w:val="af9"/>
        <w:widowControl/>
        <w:suppressAutoHyphens w:val="0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2F776C" w:rsidRPr="009D44FF" w:rsidRDefault="002F776C" w:rsidP="002F776C">
      <w:pPr>
        <w:widowControl/>
        <w:tabs>
          <w:tab w:val="left" w:pos="851"/>
          <w:tab w:val="left" w:pos="993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 </w:t>
      </w:r>
      <w:r w:rsidR="00BD4E8A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9F184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азме</w:t>
      </w:r>
      <w:r w:rsidR="00BD4E8A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стить</w:t>
      </w:r>
      <w:r w:rsidR="009F184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официальном с</w:t>
      </w:r>
      <w:r w:rsidR="009F184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айте муниципального образования 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Чернский район </w:t>
      </w:r>
      <w:r w:rsidR="00BD4E8A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https://chernskij-r71.gosweb.gosuslugi.ru/ 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информационно-телекоммуникационной сети «Интернет».</w:t>
      </w:r>
    </w:p>
    <w:p w:rsidR="002F776C" w:rsidRPr="009D44FF" w:rsidRDefault="002F776C" w:rsidP="002F776C">
      <w:pPr>
        <w:widowControl/>
        <w:shd w:val="clear" w:color="auto" w:fill="FFFFFF"/>
        <w:tabs>
          <w:tab w:val="left" w:pos="875"/>
        </w:tabs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</w:t>
      </w:r>
      <w:r w:rsidR="002E19E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 исполнением постановления оставляю за собой.</w:t>
      </w:r>
    </w:p>
    <w:p w:rsidR="008C7992" w:rsidRPr="009D44FF" w:rsidRDefault="008C7992" w:rsidP="008C7992">
      <w:p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4" w:line="274" w:lineRule="exact"/>
        <w:ind w:firstLine="709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5"/>
        <w:gridCol w:w="4499"/>
      </w:tblGrid>
      <w:tr w:rsidR="00403CAB" w:rsidRPr="009D44FF" w:rsidTr="006A41B2">
        <w:tc>
          <w:tcPr>
            <w:tcW w:w="4953" w:type="dxa"/>
          </w:tcPr>
          <w:p w:rsidR="00047AC2" w:rsidRPr="009D44FF" w:rsidRDefault="00047AC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6A41B2" w:rsidRPr="009D44FF" w:rsidRDefault="006A41B2" w:rsidP="006A4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Глава администрации муниципального образования Северное Чернского района</w:t>
            </w:r>
          </w:p>
        </w:tc>
        <w:tc>
          <w:tcPr>
            <w:tcW w:w="4618" w:type="dxa"/>
          </w:tcPr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bookmarkStart w:id="0" w:name="_GoBack"/>
            <w:bookmarkEnd w:id="0"/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047AC2" w:rsidRPr="009D44FF" w:rsidRDefault="00047AC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  <w:p w:rsidR="006A41B2" w:rsidRPr="009D44FF" w:rsidRDefault="006A41B2" w:rsidP="006A41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В.А. Агафонов</w:t>
            </w:r>
          </w:p>
        </w:tc>
      </w:tr>
    </w:tbl>
    <w:p w:rsidR="008C7992" w:rsidRPr="009D44FF" w:rsidRDefault="008C7992" w:rsidP="008C7992">
      <w:p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4" w:line="274" w:lineRule="exact"/>
        <w:rPr>
          <w:rFonts w:ascii="Times New Roman" w:eastAsia="Times New Roman" w:hAnsi="Times New Roman" w:cs="Times New Roman"/>
          <w:color w:val="auto"/>
          <w:spacing w:val="-17"/>
          <w:sz w:val="28"/>
          <w:szCs w:val="28"/>
          <w:lang w:bidi="ar-SA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AC2" w:rsidRPr="009D44FF" w:rsidRDefault="00047AC2" w:rsidP="006A41B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1B2" w:rsidRPr="009D44FF" w:rsidRDefault="006A41B2" w:rsidP="006A41B2">
      <w:pPr>
        <w:jc w:val="both"/>
        <w:rPr>
          <w:rFonts w:ascii="Times New Roman" w:eastAsia="Calibri" w:hAnsi="Times New Roman" w:cs="Times New Roman"/>
        </w:rPr>
      </w:pPr>
      <w:r w:rsidRPr="009D44FF">
        <w:rPr>
          <w:rFonts w:ascii="Times New Roman" w:eastAsia="Calibri" w:hAnsi="Times New Roman" w:cs="Times New Roman"/>
        </w:rPr>
        <w:t xml:space="preserve">Исп.: Радышевская В.В. </w:t>
      </w:r>
    </w:p>
    <w:p w:rsidR="006A41B2" w:rsidRPr="009D44FF" w:rsidRDefault="006A41B2" w:rsidP="006A41B2">
      <w:pPr>
        <w:rPr>
          <w:rFonts w:ascii="Times New Roman" w:eastAsia="Calibri" w:hAnsi="Times New Roman" w:cs="Times New Roman"/>
        </w:rPr>
      </w:pPr>
      <w:r w:rsidRPr="009D44FF">
        <w:rPr>
          <w:rFonts w:ascii="Times New Roman" w:eastAsia="Calibri" w:hAnsi="Times New Roman" w:cs="Times New Roman"/>
        </w:rPr>
        <w:t>Тел.:(848756)2-11-63</w:t>
      </w:r>
    </w:p>
    <w:p w:rsidR="006A41B2" w:rsidRPr="009D44FF" w:rsidRDefault="006A41B2" w:rsidP="006A41B2">
      <w:pPr>
        <w:widowControl/>
        <w:spacing w:line="360" w:lineRule="auto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  <w:sectPr w:rsidR="006A41B2" w:rsidRPr="009D44FF" w:rsidSect="00BF5F84">
          <w:pgSz w:w="11906" w:h="16838" w:code="9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Style w:val="af8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343FEB" w:rsidRPr="009D44FF" w:rsidTr="00343FEB">
        <w:tc>
          <w:tcPr>
            <w:tcW w:w="5068" w:type="dxa"/>
          </w:tcPr>
          <w:p w:rsidR="00343FEB" w:rsidRPr="009D44FF" w:rsidRDefault="00343FEB" w:rsidP="00047AC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 xml:space="preserve">Приложение к постановлению администрации МО Северное Чернского района от </w:t>
            </w:r>
            <w:r w:rsidR="00047AC2" w:rsidRPr="009D44FF">
              <w:rPr>
                <w:rFonts w:ascii="Times New Roman" w:hAnsi="Times New Roman"/>
                <w:sz w:val="28"/>
                <w:szCs w:val="28"/>
              </w:rPr>
              <w:t>17.03.2025</w:t>
            </w:r>
            <w:r w:rsidRPr="009D44F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047AC2" w:rsidRPr="009D44F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343FEB" w:rsidRPr="009D44FF" w:rsidRDefault="00343FEB" w:rsidP="00B04B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60AF" w:rsidRPr="009D44FF" w:rsidRDefault="005D60AF" w:rsidP="00456D9F">
      <w:pPr>
        <w:keepNext/>
        <w:keepLines/>
        <w:widowControl/>
        <w:spacing w:before="120" w:after="60"/>
        <w:jc w:val="right"/>
        <w:outlineLvl w:val="0"/>
        <w:rPr>
          <w:rFonts w:ascii="Times New Roman" w:eastAsia="Times New Roman" w:hAnsi="Times New Roman" w:cs="Times New Roman"/>
          <w:b/>
          <w:color w:val="auto"/>
          <w:kern w:val="28"/>
          <w:sz w:val="28"/>
          <w:szCs w:val="28"/>
          <w:lang w:bidi="ar-SA"/>
        </w:rPr>
      </w:pPr>
    </w:p>
    <w:p w:rsidR="0070297C" w:rsidRPr="009D44FF" w:rsidRDefault="0070297C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C5EB4" w:rsidRPr="009D44FF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BC5EB4" w:rsidRPr="009D44FF" w:rsidRDefault="00BC5EB4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A43D6" w:rsidRPr="009D44FF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5A43D6" w:rsidRPr="009D44FF" w:rsidRDefault="005A43D6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6153E" w:rsidRPr="009D44FF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E6153E" w:rsidRPr="009D44FF" w:rsidRDefault="00E6153E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6E68CE" w:rsidRPr="009D44FF" w:rsidRDefault="008962F2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Программа комплексного развития социальной инфраструктуры </w:t>
      </w:r>
    </w:p>
    <w:p w:rsidR="00DA15A9" w:rsidRPr="009D44FF" w:rsidRDefault="00DA15A9" w:rsidP="00C62ECD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муниципального образования </w:t>
      </w:r>
      <w:r w:rsidR="00BC2990" w:rsidRPr="009D44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Северное</w:t>
      </w:r>
      <w:r w:rsidRPr="009D44F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Чернского района Тульской области</w:t>
      </w: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D60AF" w:rsidRPr="009D44FF" w:rsidRDefault="005D60AF" w:rsidP="00C62EC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420F" w:rsidRPr="009D44FF" w:rsidRDefault="009D420F" w:rsidP="00C62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20F" w:rsidRPr="009D44FF" w:rsidRDefault="009D420F" w:rsidP="00C62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20F" w:rsidRPr="009D44FF" w:rsidRDefault="009D420F" w:rsidP="00C62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20F" w:rsidRPr="009D44FF" w:rsidRDefault="009D420F" w:rsidP="00C62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20F" w:rsidRPr="009D44FF" w:rsidRDefault="009D420F" w:rsidP="00C62EC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C83757" w:rsidRPr="009D44FF" w:rsidRDefault="002A0925" w:rsidP="00C62EC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202</w:t>
      </w:r>
      <w:r w:rsidR="009D420F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:rsidR="00C83757" w:rsidRPr="009D44FF" w:rsidRDefault="00C83757" w:rsidP="00C62ECD">
      <w:pPr>
        <w:widowControl/>
        <w:rPr>
          <w:rFonts w:ascii="Times New Roman" w:eastAsia="Calibri" w:hAnsi="Times New Roman" w:cs="Times New Roman"/>
          <w:b/>
          <w:color w:val="auto"/>
          <w:sz w:val="28"/>
          <w:szCs w:val="28"/>
        </w:rPr>
        <w:sectPr w:rsidR="00C83757" w:rsidRPr="009D44FF" w:rsidSect="000D022D">
          <w:pgSz w:w="11906" w:h="16838"/>
          <w:pgMar w:top="1134" w:right="850" w:bottom="1134" w:left="1701" w:header="708" w:footer="708" w:gutter="0"/>
          <w:pgNumType w:start="2"/>
          <w:cols w:space="720"/>
          <w:titlePg/>
          <w:docGrid w:linePitch="326"/>
        </w:sectPr>
      </w:pPr>
    </w:p>
    <w:p w:rsidR="00BF4782" w:rsidRPr="009D44FF" w:rsidRDefault="003A3928" w:rsidP="001A562F">
      <w:pPr>
        <w:pStyle w:val="1"/>
        <w:numPr>
          <w:ilvl w:val="0"/>
          <w:numId w:val="0"/>
        </w:numPr>
        <w:spacing w:before="0" w:after="0" w:line="240" w:lineRule="auto"/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50631315"/>
      <w:r w:rsidRPr="009D44FF">
        <w:rPr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="00C04C2E" w:rsidRPr="009D44FF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Паспорт</w:t>
      </w:r>
      <w:bookmarkEnd w:id="1"/>
    </w:p>
    <w:p w:rsidR="001A562F" w:rsidRPr="009D44FF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5"/>
        <w:gridCol w:w="7092"/>
      </w:tblGrid>
      <w:tr w:rsidR="001703ED" w:rsidRPr="009D44FF" w:rsidTr="003A3928">
        <w:trPr>
          <w:trHeight w:val="641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Наименование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 xml:space="preserve"> 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Программы 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Программа комплексного развития социальной инфраструктуры муниципального образования Северное Чернского района Тульской области</w:t>
            </w:r>
          </w:p>
        </w:tc>
      </w:tr>
      <w:tr w:rsidR="001703ED" w:rsidRPr="009D44FF" w:rsidTr="003A3928">
        <w:trPr>
          <w:trHeight w:val="3639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Основание для разработки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Постановление Правительства РФ от 01.10.2015г. №1050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Градостроительный кодекс Российской Федерации от 29.12.2004 №190-ФЗ»;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Земельный кодекс Российской Федерации от 25.10.2001 №136-ФЗ»;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Федеральный закон от 25.06.2002 №73-ФЗ «Об объектах культурного наследия (памятников истории и культуры) народов Российской Федерации»;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Указ Президента Российской Федерации №600 от 07.05.2012 «О мерах по обеспечению граждан Российской Федерации доступным и комфортным жильём и повышению качества жилищно-коммунальных услуг»;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СП 42.13330.2011 «СНиП 2.07.01-89*» Градостроительство. Планировка и застройка городских и сельских поселений;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-иные нормативные правовые акты по вопросам градостроительной деятельности, землепользования и застройки.</w:t>
            </w:r>
          </w:p>
          <w:p w:rsidR="001703ED" w:rsidRPr="009D44FF" w:rsidRDefault="001703ED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- Генеральный план </w:t>
            </w:r>
            <w:r w:rsidR="0005574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образования Северное;</w:t>
            </w:r>
          </w:p>
        </w:tc>
      </w:tr>
      <w:tr w:rsidR="001703ED" w:rsidRPr="009D44FF" w:rsidTr="003A3928">
        <w:trPr>
          <w:trHeight w:val="848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Заказчик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Администрация </w:t>
            </w:r>
            <w:r w:rsidR="0005574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</w:t>
            </w:r>
            <w:r w:rsidR="003A3928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образования Северное Чернского района</w:t>
            </w:r>
          </w:p>
        </w:tc>
      </w:tr>
      <w:tr w:rsidR="00066C5F" w:rsidRPr="009D44FF" w:rsidTr="003A3928">
        <w:trPr>
          <w:trHeight w:val="848"/>
        </w:trPr>
        <w:tc>
          <w:tcPr>
            <w:tcW w:w="1975" w:type="dxa"/>
            <w:shd w:val="clear" w:color="auto" w:fill="auto"/>
            <w:vAlign w:val="center"/>
          </w:tcPr>
          <w:p w:rsidR="00066C5F" w:rsidRPr="009D44FF" w:rsidRDefault="00066C5F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Местонахождение заказчика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066C5F" w:rsidRPr="009D44FF" w:rsidRDefault="00066C5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301090, Тульская область, Чернский район, п.Чернь, ул.Ленина д.25</w:t>
            </w:r>
          </w:p>
        </w:tc>
      </w:tr>
      <w:tr w:rsidR="001703ED" w:rsidRPr="009D44FF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Разработчик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066C5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муниципального образования Северное Чернского района</w:t>
            </w:r>
          </w:p>
        </w:tc>
      </w:tr>
      <w:tr w:rsidR="00066C5F" w:rsidRPr="009D44FF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</w:tcPr>
          <w:p w:rsidR="00066C5F" w:rsidRPr="009D44FF" w:rsidRDefault="00066C5F" w:rsidP="00066C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Местонахождение заказчика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066C5F" w:rsidRPr="009D44FF" w:rsidRDefault="00066C5F" w:rsidP="00066C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301090, Тульская область, Чернский район, п.Чернь, ул.Ленина д.25</w:t>
            </w:r>
          </w:p>
        </w:tc>
      </w:tr>
      <w:tr w:rsidR="001703ED" w:rsidRPr="009D44FF" w:rsidTr="003A3928">
        <w:trPr>
          <w:trHeight w:val="838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066C5F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564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безопасности, качества и эффективности использования населением объектов социальной инфраструктуры муниципального образования;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объектов социальной инфраструктуры муниципального образования для населения в соответствии с нормативами градостроительного проектирования;</w:t>
            </w:r>
          </w:p>
          <w:p w:rsidR="001703ED" w:rsidRPr="009D44FF" w:rsidRDefault="00066C5F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2564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сбалансированного развития систем социальной инфраструктуры муниципального образования до </w:t>
            </w:r>
            <w:r w:rsidR="002A0925" w:rsidRPr="009D4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41B2" w:rsidRPr="009D4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года в соответствии с установленными потребностями в объектах социальной инфраструктуры; 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достижение расчетного уровня обеспеченности населения муниципального образования услугами объектов социальной инфраструктуры в соответствии с нормативами градостроительного проектирования;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функционирования действующей социальной инфраструктуры муниципального образования.</w:t>
            </w:r>
          </w:p>
        </w:tc>
      </w:tr>
      <w:tr w:rsidR="001703ED" w:rsidRPr="009D44FF" w:rsidTr="00310F68">
        <w:trPr>
          <w:trHeight w:val="2116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Задачи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анализ социально-экономического развития муниципального образования, наличия и уровня обеспеченности населения муниципального образования услугами объектов социальной инфраструктуры;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прогноз потребностей населения муниципального образования в объектах социальной инфраструктуры до </w:t>
            </w:r>
            <w:r w:rsidR="002A0925" w:rsidRPr="009D44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41B2" w:rsidRPr="009D44F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формирование перечня мероприятий (инвестиционных проектов) по проектированию, строительству, реконструкции</w:t>
            </w:r>
            <w:r w:rsidR="000D1F74" w:rsidRPr="009D44FF">
              <w:rPr>
                <w:rFonts w:ascii="Times New Roman" w:hAnsi="Times New Roman" w:cs="Times New Roman"/>
                <w:sz w:val="28"/>
                <w:szCs w:val="28"/>
              </w:rPr>
              <w:t>, капитальному ремонту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инфраструктуры муниципального образования, которые предусмотрены государственными и муниципальными программами, стратегией социально-экономического развития муниципального района и планом мероприятий по реализации стратегии социально-экономического развития муниципального района, планом и программой комплексного социально-экономического развития муниципального района,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 муниципального образования;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оценка объемов и источников финансирования мероприятий по проектированию, строительству, реконструкции</w:t>
            </w:r>
            <w:r w:rsidR="000D1F74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D1F74" w:rsidRPr="009D44FF">
              <w:rPr>
                <w:rFonts w:ascii="Times New Roman" w:hAnsi="Times New Roman" w:cs="Times New Roman"/>
                <w:sz w:val="28"/>
                <w:szCs w:val="28"/>
              </w:rPr>
              <w:t>апитальному ремонту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социальной инфраструктуры муниципального образования;</w:t>
            </w:r>
          </w:p>
          <w:p w:rsidR="001703ED" w:rsidRPr="009D44FF" w:rsidRDefault="00802564" w:rsidP="00E62661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703ED" w:rsidRPr="009D44FF">
              <w:rPr>
                <w:rFonts w:ascii="Times New Roman" w:hAnsi="Times New Roman" w:cs="Times New Roman"/>
                <w:sz w:val="28"/>
                <w:szCs w:val="28"/>
              </w:rPr>
              <w:t>предложения по совершенствованию нормативно-правового и информационного обеспечения развития социальной инфраструктуры муниципального образования.</w:t>
            </w:r>
          </w:p>
        </w:tc>
      </w:tr>
      <w:tr w:rsidR="00BC5EB4" w:rsidRPr="009D44FF" w:rsidTr="003A3928">
        <w:trPr>
          <w:trHeight w:val="1684"/>
        </w:trPr>
        <w:tc>
          <w:tcPr>
            <w:tcW w:w="1975" w:type="dxa"/>
            <w:shd w:val="clear" w:color="auto" w:fill="auto"/>
            <w:vAlign w:val="center"/>
          </w:tcPr>
          <w:p w:rsidR="001703ED" w:rsidRPr="009D44FF" w:rsidRDefault="001703ED" w:rsidP="00380D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Целевые показатели (индикаторы)</w:t>
            </w:r>
            <w:r w:rsidR="00380DAA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обеспеченности населения объектами социальной инфраструктуры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1703ED" w:rsidRPr="009D44FF" w:rsidRDefault="001703ED" w:rsidP="00802564">
            <w:pPr>
              <w:tabs>
                <w:tab w:val="left" w:pos="464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D44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Настоящей Программой рекомендовано выполнить ремонт существующих объектов</w:t>
            </w:r>
            <w:r w:rsidR="000D1F74" w:rsidRPr="009D44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социальной инфраструктуры</w:t>
            </w:r>
            <w:r w:rsidRPr="009D44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Соответственно целевые показатели социальной обеспеченности необходимы</w:t>
            </w:r>
            <w:r w:rsidR="000D1F74" w:rsidRPr="009D44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9D44F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соответствии с нормативными требованиями сохраняются без изменений.</w:t>
            </w:r>
          </w:p>
        </w:tc>
      </w:tr>
      <w:tr w:rsidR="00BC5EB4" w:rsidRPr="009D44FF" w:rsidTr="003A3928">
        <w:trPr>
          <w:trHeight w:val="64"/>
        </w:trPr>
        <w:tc>
          <w:tcPr>
            <w:tcW w:w="1975" w:type="dxa"/>
            <w:shd w:val="clear" w:color="auto" w:fill="auto"/>
            <w:vAlign w:val="center"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Укрупненное описание запланирован-ных мероприятий</w:t>
            </w:r>
          </w:p>
        </w:tc>
        <w:tc>
          <w:tcPr>
            <w:tcW w:w="7092" w:type="dxa"/>
            <w:shd w:val="clear" w:color="auto" w:fill="auto"/>
            <w:vAlign w:val="center"/>
          </w:tcPr>
          <w:p w:rsidR="001703ED" w:rsidRPr="009D44FF" w:rsidRDefault="001703ED" w:rsidP="0080256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мероприятия по ремонту объектов в областях: образование, здравоохранение, культура</w:t>
            </w:r>
            <w:r w:rsidR="00802564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спортивные учреждения и сооружения</w:t>
            </w:r>
          </w:p>
        </w:tc>
      </w:tr>
      <w:tr w:rsidR="001703ED" w:rsidRPr="009D44FF" w:rsidTr="003A3928">
        <w:trPr>
          <w:trHeight w:val="769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Сроки и этапы реализации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834324" w:rsidRPr="009D44FF" w:rsidRDefault="001703ED" w:rsidP="0083432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Срок реализации Программы - </w:t>
            </w:r>
            <w:r w:rsidR="00834324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2017 – 2028 годы.</w:t>
            </w:r>
          </w:p>
          <w:p w:rsidR="001703ED" w:rsidRPr="009D44FF" w:rsidRDefault="00834324" w:rsidP="009D420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Этапы реализации: 2017 г., 2018 г., 2019 г., 2020 г., 2021 с 2022 по 2028 гг.</w:t>
            </w:r>
          </w:p>
        </w:tc>
      </w:tr>
      <w:tr w:rsidR="00BC5EB4" w:rsidRPr="009D44FF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380DAA" w:rsidP="00380DA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Объемы и источники финансирования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1703ED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Общий объем финансирования Программы на </w:t>
            </w:r>
            <w:r w:rsidR="002A0925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380DAA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17-</w:t>
            </w:r>
            <w:r w:rsidR="002A0925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380DAA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  <w:r w:rsidR="00C61EB8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гг. составляет </w:t>
            </w:r>
            <w:r w:rsidR="00AB149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3680,5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рублей, в том числе:</w:t>
            </w:r>
          </w:p>
          <w:p w:rsidR="006E13EF" w:rsidRPr="009D44FF" w:rsidRDefault="002A092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  <w:r w:rsidR="006E13E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17 год -</w:t>
            </w:r>
            <w:r w:rsidR="001703ED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6E13E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99,8</w:t>
            </w:r>
            <w:r w:rsidR="001703ED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DA54F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тыс. </w:t>
            </w:r>
            <w:r w:rsidR="001703ED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рублей</w:t>
            </w:r>
            <w:r w:rsidR="006E13E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в том числе:</w:t>
            </w:r>
          </w:p>
          <w:p w:rsidR="001703ED" w:rsidRPr="009D44FF" w:rsidRDefault="006E13E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-местный бюджет- 99,8 тыс. рублей</w:t>
            </w:r>
          </w:p>
          <w:p w:rsidR="006E13EF" w:rsidRPr="009D44FF" w:rsidRDefault="006E13E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2018 год -1001</w:t>
            </w:r>
            <w:r w:rsidR="00BD2975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,0 тыс. рублей, в том числе:</w:t>
            </w:r>
          </w:p>
          <w:p w:rsidR="00BD2975" w:rsidRPr="009D44FF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местный бюджет- 1001,0 тыс. рублей</w:t>
            </w:r>
          </w:p>
          <w:p w:rsidR="00BD2975" w:rsidRPr="009D44FF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год- 0 тыс. рублей</w:t>
            </w:r>
          </w:p>
          <w:p w:rsidR="00BD2975" w:rsidRPr="009D44FF" w:rsidRDefault="00BD297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2020 год- </w:t>
            </w:r>
            <w:r w:rsidR="00AB149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</w:t>
            </w:r>
          </w:p>
          <w:p w:rsidR="001703ED" w:rsidRPr="009D44FF" w:rsidRDefault="002A0925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2021</w:t>
            </w:r>
            <w:r w:rsidR="00DA54F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</w:t>
            </w:r>
            <w:r w:rsidR="001703ED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– </w:t>
            </w:r>
            <w:r w:rsidR="00DA54F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="001703ED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рублей;</w:t>
            </w:r>
          </w:p>
          <w:p w:rsidR="001703ED" w:rsidRPr="009D44FF" w:rsidRDefault="00AB149F" w:rsidP="00E6266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период 202</w:t>
            </w:r>
            <w:r w:rsidR="002E19EE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-2028 годы -</w:t>
            </w:r>
            <w:r w:rsidR="00BD2975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2579,7 тыс. рублей, в том числе:</w:t>
            </w:r>
          </w:p>
          <w:p w:rsidR="001703ED" w:rsidRPr="009D44FF" w:rsidRDefault="00BD2975" w:rsidP="00AB149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 бюджет Тульской области- 2579,7 тыс. рублей</w:t>
            </w:r>
            <w:r w:rsidR="00AB149F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</w:tr>
      <w:tr w:rsidR="00BC5EB4" w:rsidRPr="009D44FF" w:rsidTr="003A3928">
        <w:trPr>
          <w:trHeight w:val="23"/>
        </w:trPr>
        <w:tc>
          <w:tcPr>
            <w:tcW w:w="1975" w:type="dxa"/>
            <w:shd w:val="clear" w:color="auto" w:fill="auto"/>
            <w:vAlign w:val="center"/>
            <w:hideMark/>
          </w:tcPr>
          <w:p w:rsidR="001703ED" w:rsidRPr="009D44FF" w:rsidRDefault="001703ED" w:rsidP="00C61EB8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Ожидаемые результаты</w:t>
            </w:r>
            <w:r w:rsidR="00380DAA"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реализации программы</w:t>
            </w:r>
          </w:p>
        </w:tc>
        <w:tc>
          <w:tcPr>
            <w:tcW w:w="7092" w:type="dxa"/>
            <w:shd w:val="clear" w:color="auto" w:fill="auto"/>
            <w:vAlign w:val="center"/>
            <w:hideMark/>
          </w:tcPr>
          <w:p w:rsidR="001703ED" w:rsidRPr="009D44FF" w:rsidRDefault="001703ED" w:rsidP="00DF1E14">
            <w:pPr>
              <w:pStyle w:val="af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 xml:space="preserve">Успешная реализация программы позволит к </w:t>
            </w:r>
            <w:r w:rsidR="002A0925" w:rsidRPr="009D44FF">
              <w:rPr>
                <w:rFonts w:ascii="Times New Roman" w:hAnsi="Times New Roman"/>
                <w:sz w:val="28"/>
                <w:szCs w:val="28"/>
              </w:rPr>
              <w:t>20</w:t>
            </w:r>
            <w:r w:rsidR="00DF1E14" w:rsidRPr="009D44FF">
              <w:rPr>
                <w:rFonts w:ascii="Times New Roman" w:hAnsi="Times New Roman"/>
                <w:sz w:val="28"/>
                <w:szCs w:val="28"/>
              </w:rPr>
              <w:t>28</w:t>
            </w:r>
            <w:r w:rsidRPr="009D44FF">
              <w:rPr>
                <w:rFonts w:ascii="Times New Roman" w:hAnsi="Times New Roman"/>
                <w:sz w:val="28"/>
                <w:szCs w:val="28"/>
              </w:rPr>
              <w:t xml:space="preserve"> году улучшить качество объектов социальной инфраструктуры за счет ремонта:</w:t>
            </w:r>
          </w:p>
          <w:p w:rsidR="001703ED" w:rsidRPr="009D44FF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В системе образования:</w:t>
            </w:r>
          </w:p>
          <w:p w:rsidR="001703ED" w:rsidRPr="009D44FF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3-х общеобразовательных школ;</w:t>
            </w:r>
          </w:p>
          <w:p w:rsidR="001703ED" w:rsidRPr="009D44FF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3-х детских садов;</w:t>
            </w:r>
          </w:p>
          <w:p w:rsidR="001703ED" w:rsidRPr="009D44FF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В системе здравоохранения:</w:t>
            </w:r>
          </w:p>
          <w:p w:rsidR="001703ED" w:rsidRPr="009D44FF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8 ФАП;</w:t>
            </w:r>
          </w:p>
          <w:p w:rsidR="001703ED" w:rsidRPr="009D44FF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1 амбулатории;</w:t>
            </w:r>
          </w:p>
          <w:p w:rsidR="001703ED" w:rsidRPr="009D44FF" w:rsidRDefault="001703ED" w:rsidP="00E62661">
            <w:pPr>
              <w:pStyle w:val="af6"/>
              <w:numPr>
                <w:ilvl w:val="0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В системе культуры:</w:t>
            </w:r>
          </w:p>
          <w:p w:rsidR="001703ED" w:rsidRPr="009D44FF" w:rsidRDefault="00036DCB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3</w:t>
            </w:r>
            <w:r w:rsidR="001703ED" w:rsidRPr="009D44FF">
              <w:rPr>
                <w:rFonts w:ascii="Times New Roman" w:hAnsi="Times New Roman"/>
                <w:sz w:val="28"/>
                <w:szCs w:val="28"/>
              </w:rPr>
              <w:t>-х домов культуры;</w:t>
            </w:r>
          </w:p>
          <w:p w:rsidR="001703ED" w:rsidRPr="009D44FF" w:rsidRDefault="001703ED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3-х библиотек.</w:t>
            </w:r>
          </w:p>
          <w:p w:rsidR="00A17606" w:rsidRPr="009D44FF" w:rsidRDefault="00A17606" w:rsidP="00E62661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 xml:space="preserve"> В системе физической культуры и массового спорта:</w:t>
            </w:r>
          </w:p>
          <w:p w:rsidR="00A17606" w:rsidRPr="009D44FF" w:rsidRDefault="00B20087" w:rsidP="00310F68">
            <w:pPr>
              <w:pStyle w:val="af6"/>
              <w:numPr>
                <w:ilvl w:val="1"/>
                <w:numId w:val="30"/>
              </w:numPr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4FF">
              <w:rPr>
                <w:rFonts w:ascii="Times New Roman" w:hAnsi="Times New Roman"/>
                <w:sz w:val="28"/>
                <w:szCs w:val="28"/>
              </w:rPr>
              <w:t>2-х</w:t>
            </w:r>
            <w:r w:rsidR="00310F68" w:rsidRPr="009D4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4FF">
              <w:rPr>
                <w:rFonts w:ascii="Times New Roman" w:hAnsi="Times New Roman"/>
                <w:sz w:val="28"/>
                <w:szCs w:val="28"/>
              </w:rPr>
              <w:t xml:space="preserve">детских и спортивных </w:t>
            </w:r>
            <w:r w:rsidR="00A17606" w:rsidRPr="009D44FF">
              <w:rPr>
                <w:rFonts w:ascii="Times New Roman" w:hAnsi="Times New Roman"/>
                <w:sz w:val="28"/>
                <w:szCs w:val="28"/>
              </w:rPr>
              <w:t>площадок в п.Степной «Рябинушка»</w:t>
            </w:r>
            <w:r w:rsidR="00310F68" w:rsidRPr="009D44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606" w:rsidRPr="009D44FF">
              <w:rPr>
                <w:rFonts w:ascii="Times New Roman" w:hAnsi="Times New Roman"/>
                <w:sz w:val="28"/>
                <w:szCs w:val="28"/>
              </w:rPr>
              <w:t>и ОО – ТОС «Нива» д.Синегубово.</w:t>
            </w:r>
          </w:p>
        </w:tc>
      </w:tr>
    </w:tbl>
    <w:p w:rsidR="007820C0" w:rsidRPr="009D44FF" w:rsidRDefault="00C61EB8" w:rsidP="001A562F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0631316"/>
      <w:r w:rsidRPr="009D44FF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7820C0" w:rsidRPr="009D44FF">
        <w:rPr>
          <w:rFonts w:ascii="Times New Roman" w:hAnsi="Times New Roman" w:cs="Times New Roman"/>
          <w:color w:val="auto"/>
          <w:sz w:val="28"/>
          <w:szCs w:val="28"/>
        </w:rPr>
        <w:t>Общие сведения</w:t>
      </w:r>
      <w:bookmarkEnd w:id="2"/>
    </w:p>
    <w:p w:rsidR="001A562F" w:rsidRPr="009D44FF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p w:rsidR="002A0925" w:rsidRPr="009D44FF" w:rsidRDefault="002A0925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Муниципальное образование Северное</w:t>
      </w:r>
      <w:r w:rsidR="00CE7B70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МО Северное) располагается в Че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рнском районе Тульской области.</w:t>
      </w:r>
    </w:p>
    <w:p w:rsidR="002A0925" w:rsidRPr="009D44FF" w:rsidRDefault="002A0925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Общая площадь территории</w:t>
      </w:r>
      <w:r w:rsidR="009C58ED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– </w:t>
      </w:r>
      <w:r w:rsidR="00CE7B70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54423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га, административн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ый центр – деревня Поповка 1-я.</w:t>
      </w:r>
    </w:p>
    <w:p w:rsidR="002A0925" w:rsidRPr="009D44FF" w:rsidRDefault="00E62661" w:rsidP="001A562F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МО Северное граничит:</w:t>
      </w:r>
    </w:p>
    <w:p w:rsidR="002A0925" w:rsidRPr="009D44FF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Арсеньевским районом Тульской обла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сти на северо-востоке и севере,</w:t>
      </w:r>
    </w:p>
    <w:p w:rsidR="002A0925" w:rsidRPr="009D44FF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Плавским районом Тульской области на 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севере, севера–западе и западе,</w:t>
      </w:r>
    </w:p>
    <w:p w:rsidR="002A0925" w:rsidRPr="009D44FF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МО Липицкое Чернского района Тульск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 области на юго-западе и юге,</w:t>
      </w:r>
    </w:p>
    <w:p w:rsidR="002A0925" w:rsidRPr="009D44FF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 МО рабочим поселком Чернь Чернского </w:t>
      </w:r>
      <w:r w:rsidR="00E62661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Тульской области на юге,</w:t>
      </w:r>
    </w:p>
    <w:p w:rsidR="002A0925" w:rsidRPr="009D44FF" w:rsidRDefault="00C61EB8" w:rsidP="001A562F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</w:t>
      </w:r>
      <w:r w:rsidR="002A0925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МО Тургеневское Чернского района Тульской области на юго-востоке и востоке.</w:t>
      </w:r>
    </w:p>
    <w:p w:rsidR="002A0925" w:rsidRPr="009D44FF" w:rsidRDefault="002A0925" w:rsidP="00E62661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A0925" w:rsidRPr="009D44FF" w:rsidSect="00BF5F84">
          <w:footerReference w:type="default" r:id="rId10"/>
          <w:footerReference w:type="first" r:id="rId11"/>
          <w:pgSz w:w="11900" w:h="16840"/>
          <w:pgMar w:top="1134" w:right="850" w:bottom="1134" w:left="1701" w:header="680" w:footer="399" w:gutter="0"/>
          <w:cols w:space="720"/>
          <w:noEndnote/>
          <w:docGrid w:linePitch="360"/>
        </w:sect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состав муниципального образования Северное входит 78 населенных пунктов: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Агничное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Акинтьево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Акинтьево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Ачкасово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Белино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Богатый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Богородское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Большой Конь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Велье-Никольское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Воскресеновка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Выползово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Девочкино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Дубки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Дупны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Ерино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Есино-Гать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Западное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Зарница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Звезда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Знаменка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Знаменские Выселки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Каменский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Кондыревка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Красные Камушки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Красный Конь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Кресты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Ленина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Ленина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Леонтьево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Льва Толстого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Майский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Максима Горького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село Малое Скуратово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Малое Федулово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Малый Конь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Медведки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Михайловка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Михайловский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Наумовка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Орлик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Орловка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Паринцево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Подгорный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Покровское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деревня, административный центр Поповка 1-я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Поповка 2-я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Прилепы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Проходное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Растопчино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Свободный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Синегубово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Синегубово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Синегубово 3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Скуратовский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Слободка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Снежедь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Снежедь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Сосновка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Спартак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станция Выползово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Станция Скуратово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Старые Горки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Старые Горки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Степной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Степные Выселки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Сукманово 3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Сукмановские Выселки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Тёмное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Федоровка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Хитрово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посёлок Шоссе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Щетинино 1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Щетинино 2</w:t>
      </w:r>
    </w:p>
    <w:p w:rsidR="002A0925" w:rsidRPr="009D44FF" w:rsidRDefault="002A0925" w:rsidP="00E62661">
      <w:pPr>
        <w:widowControl/>
        <w:numPr>
          <w:ilvl w:val="0"/>
          <w:numId w:val="33"/>
        </w:numPr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деревня Щетинино 3</w:t>
      </w:r>
    </w:p>
    <w:p w:rsidR="002A0925" w:rsidRPr="009D44FF" w:rsidRDefault="002A0925" w:rsidP="00E6266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sectPr w:rsidR="002A0925" w:rsidRPr="009D44FF" w:rsidSect="00BF5F84">
          <w:type w:val="continuous"/>
          <w:pgSz w:w="11900" w:h="16840"/>
          <w:pgMar w:top="1134" w:right="850" w:bottom="1134" w:left="1701" w:header="680" w:footer="399" w:gutter="0"/>
          <w:cols w:num="2" w:space="720"/>
          <w:noEndnote/>
          <w:titlePg/>
          <w:docGrid w:linePitch="360"/>
        </w:sectPr>
      </w:pPr>
    </w:p>
    <w:p w:rsidR="002A0925" w:rsidRPr="009D44FF" w:rsidRDefault="002A0925" w:rsidP="00E62661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</w:p>
    <w:p w:rsidR="002A0925" w:rsidRPr="009D44FF" w:rsidRDefault="00A16F06" w:rsidP="001A562F">
      <w:pPr>
        <w:keepNext/>
        <w:keepLines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3" w:name="_Toc48734858"/>
      <w:bookmarkStart w:id="4" w:name="_Toc50631317"/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2.1 </w:t>
      </w:r>
      <w:r w:rsidR="002A0925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Существующее положение и прогноз демографического развития</w:t>
      </w:r>
      <w:bookmarkEnd w:id="3"/>
      <w:bookmarkEnd w:id="4"/>
    </w:p>
    <w:p w:rsidR="002A0925" w:rsidRPr="009D44FF" w:rsidRDefault="002A0925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Численность постоянно проживающего населения муниципального образования по состоянию </w:t>
      </w:r>
      <w:r w:rsidR="00CE7B70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20</w:t>
      </w:r>
      <w:r w:rsidR="00CE7B70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2E19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6266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 составляет </w:t>
      </w:r>
      <w:r w:rsidR="00CE7B70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="002E19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643</w:t>
      </w:r>
      <w:r w:rsidR="00E6266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человека.</w:t>
      </w:r>
    </w:p>
    <w:p w:rsidR="002A0925" w:rsidRPr="009D44FF" w:rsidRDefault="002A0925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Численность постоянно проживающего населения муниципального образования по состоянию на </w:t>
      </w:r>
      <w:r w:rsidR="00EE75DC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01.01.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202</w:t>
      </w:r>
      <w:r w:rsidR="002E19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год составляет </w:t>
      </w:r>
      <w:r w:rsidR="00CE7B70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56</w:t>
      </w:r>
      <w:r w:rsidR="002E19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37</w:t>
      </w:r>
      <w:r w:rsidR="00E6266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человек.</w:t>
      </w:r>
    </w:p>
    <w:p w:rsidR="00143943" w:rsidRPr="009D44FF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Демографические процессы, происходящие в посел</w:t>
      </w:r>
      <w:r w:rsidR="003312A6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ении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 аналогичны процессам, имеющим место в большинстве городов России с преобладанием русского населения. Происходит старение населения - сокращение доли молодых возрастов, наблюдается естественная убыль населения и отрицательное сальдо миграции.</w:t>
      </w:r>
    </w:p>
    <w:p w:rsidR="00143943" w:rsidRPr="009D44FF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Прослеживается положительное изменение показателей миграции.</w:t>
      </w:r>
    </w:p>
    <w:p w:rsidR="00143943" w:rsidRPr="009D44FF" w:rsidRDefault="00143943" w:rsidP="00143943">
      <w:pPr>
        <w:widowControl/>
        <w:tabs>
          <w:tab w:val="left" w:pos="5475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Численность прибывших почти не превышает количество выбывших, что в дальнейшем, при условии создания рабочих мест, может стать одним из факторов, обеспечивающих стабилизацию демографической ситуации.</w:t>
      </w:r>
    </w:p>
    <w:p w:rsidR="00143943" w:rsidRPr="009D44FF" w:rsidRDefault="00143943" w:rsidP="003312A6">
      <w:pPr>
        <w:widowControl/>
        <w:tabs>
          <w:tab w:val="left" w:pos="5475"/>
        </w:tabs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ближайшую перспективу сохранится тенденция прироста численности трудовых ресурсов за счёт вступления населения трудоспособного возраста в трудовую деятельность. На более поздний период указанный прирост может быть обеспечен, в основном, за счёт механического притока.</w:t>
      </w:r>
    </w:p>
    <w:p w:rsidR="003312A6" w:rsidRPr="009D44FF" w:rsidRDefault="003312A6" w:rsidP="003312A6">
      <w:pPr>
        <w:spacing w:before="120"/>
        <w:contextualSpacing/>
        <w:jc w:val="both"/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</w:pPr>
      <w:r w:rsidRPr="009D44FF"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  <w:t>Успешная реализация ряда целевых программ, принятых на федеральном уровне, уровне субъекта федерации и муниципальном уровне, позволит стабилизировать социально-экономическое положение поселения, повысить уровень и качество жизни МО Северное, что в свою очередь, приведёт к вероятной стабилизации демографической ситуации.</w:t>
      </w:r>
    </w:p>
    <w:p w:rsidR="003312A6" w:rsidRPr="009D44FF" w:rsidRDefault="003312A6" w:rsidP="003312A6">
      <w:pPr>
        <w:spacing w:before="120"/>
        <w:contextualSpacing/>
        <w:jc w:val="both"/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</w:pPr>
      <w:r w:rsidRPr="009D44FF">
        <w:rPr>
          <w:rFonts w:ascii="Times New Roman" w:eastAsiaTheme="majorEastAsia" w:hAnsi="Times New Roman" w:cs="Times New Roman"/>
          <w:color w:val="auto"/>
          <w:spacing w:val="-10"/>
          <w:kern w:val="28"/>
          <w:sz w:val="28"/>
          <w:szCs w:val="28"/>
        </w:rPr>
        <w:t>Изменение численности населения будет зависеть от социально-экономического развития поселка, успешной политики занятости населения, в частности, создания новых рабочих мест, обусловленного развитием различных направлений хозяйственной деятельности, потенциал для которых МО Северное имеет.</w:t>
      </w:r>
    </w:p>
    <w:p w:rsidR="002A0925" w:rsidRPr="009D44FF" w:rsidRDefault="006735CC" w:rsidP="00C61EB8">
      <w:pPr>
        <w:spacing w:before="120"/>
        <w:contextualSpacing/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  <w:r w:rsidRPr="009D44FF"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  <w:t xml:space="preserve">Таблица 1. </w:t>
      </w:r>
      <w:r w:rsidR="002A0925" w:rsidRPr="009D44FF"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  <w:t>Численность населения муниципального образования по населенным пунктам</w:t>
      </w:r>
    </w:p>
    <w:p w:rsidR="001A562F" w:rsidRPr="009D44FF" w:rsidRDefault="001A562F" w:rsidP="00C61EB8">
      <w:pPr>
        <w:spacing w:before="120"/>
        <w:contextualSpacing/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</w:p>
    <w:p w:rsidR="002A0925" w:rsidRPr="009D44FF" w:rsidRDefault="002A0925" w:rsidP="002A092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2A0925" w:rsidRPr="009D44FF" w:rsidSect="00BF5F84">
          <w:pgSz w:w="11900" w:h="16840"/>
          <w:pgMar w:top="1134" w:right="850" w:bottom="1134" w:left="1701" w:header="680" w:footer="399" w:gutter="0"/>
          <w:cols w:space="720"/>
          <w:noEndnote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78"/>
        <w:gridCol w:w="1813"/>
        <w:gridCol w:w="1813"/>
      </w:tblGrid>
      <w:tr w:rsidR="002A0925" w:rsidRPr="009D44FF" w:rsidTr="002F776C">
        <w:trPr>
          <w:trHeight w:val="322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населенного пункта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 населения, чел.</w:t>
            </w:r>
          </w:p>
        </w:tc>
      </w:tr>
      <w:tr w:rsidR="002A0925" w:rsidRPr="009D44FF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9D44FF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9D44FF" w:rsidTr="002F776C">
        <w:trPr>
          <w:trHeight w:val="322"/>
          <w:jc w:val="center"/>
        </w:trPr>
        <w:tc>
          <w:tcPr>
            <w:tcW w:w="678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13" w:type="dxa"/>
            <w:vMerge/>
            <w:shd w:val="clear" w:color="auto" w:fill="auto"/>
            <w:vAlign w:val="center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Агничное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Акинтьево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д.Акинтьево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Ачкасово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Белино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143943" w:rsidP="00202B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  <w:r w:rsidR="00202B44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Богатый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Богородиц</w:t>
            </w:r>
            <w:r w:rsidR="002A092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Большой 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Велье-Никольское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522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Воскресеновка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Выползово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п. </w:t>
            </w:r>
            <w:r w:rsidR="002A092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станция Выползово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Девочкино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Дубки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Дупны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Ерино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Есино-Гать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Западное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Зарница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Звезда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Знаменка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Знаменские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Каменский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Кондыревка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Красные Камушки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Красный 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Кресты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EE75DC" w:rsidP="00202B4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  <w:r w:rsidR="00202B44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Ленина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Ленина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Леонтьево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Льва Толстого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Майский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Максима Горького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245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Малое Скуратово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Малое Федулово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Малый Конь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Медведки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Михайловка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Михайловский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</w:t>
            </w:r>
            <w:r w:rsidR="00EE75D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Наумовка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Орлик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Орловка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EE75DC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Паринцево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Подгорный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355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Покровское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Поповка 1-я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Поповка 2-я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Прилепы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Проходное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Растопчино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Свободный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143943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Синегубово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Синегубово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Синегубово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Скуратовский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216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р.п. Станция Скуратово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1005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Слободка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Снежедь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Снежедь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Сосновка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Спартак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Старые Горки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Старые Горки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Степной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Степные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Сукманово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Сукмановские Выселки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Тёмное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Фёдоровка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02B44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Хитрово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Шоссе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Щетинино 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C0258E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Щетинино 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2A0925" w:rsidRPr="009D44FF" w:rsidTr="002F776C">
        <w:trPr>
          <w:trHeight w:val="23"/>
          <w:jc w:val="center"/>
        </w:trPr>
        <w:tc>
          <w:tcPr>
            <w:tcW w:w="678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2A0925" w:rsidP="002A09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Щетинино 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2A0925" w:rsidRPr="009D44FF" w:rsidRDefault="00A16F06" w:rsidP="002A092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</w:tbl>
    <w:p w:rsidR="002A0925" w:rsidRPr="009D44FF" w:rsidRDefault="002A0925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9D44FF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9D44FF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83558" w:rsidRPr="009D44FF" w:rsidRDefault="00883558" w:rsidP="002A0925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883558" w:rsidRPr="009D44FF" w:rsidSect="00BF5F84">
          <w:type w:val="continuous"/>
          <w:pgSz w:w="11900" w:h="16840"/>
          <w:pgMar w:top="1134" w:right="850" w:bottom="1134" w:left="1701" w:header="680" w:footer="399" w:gutter="0"/>
          <w:cols w:num="2" w:space="720"/>
          <w:noEndnote/>
          <w:titlePg/>
          <w:docGrid w:linePitch="360"/>
        </w:sectPr>
      </w:pPr>
    </w:p>
    <w:p w:rsidR="00883558" w:rsidRPr="009D44FF" w:rsidRDefault="00883558" w:rsidP="00310F68">
      <w:pPr>
        <w:keepNext/>
        <w:keepLines/>
        <w:spacing w:before="120" w:after="120"/>
        <w:ind w:left="2978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bookmarkStart w:id="5" w:name="_Toc486155899"/>
      <w:bookmarkStart w:id="6" w:name="_Toc490142279"/>
      <w:bookmarkStart w:id="7" w:name="_Toc325047789"/>
      <w:bookmarkStart w:id="8" w:name="_Toc50631318"/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2.2 Территориальное планирование</w:t>
      </w:r>
      <w:bookmarkEnd w:id="5"/>
      <w:bookmarkEnd w:id="6"/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bookmarkEnd w:id="7"/>
    </w:p>
    <w:p w:rsidR="00883558" w:rsidRPr="009D44FF" w:rsidRDefault="00883558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Часть территорий в настоящее время, предлагается использовать под строительство индивидуальной жилой застройки; свободные и неиспользуемые территории сельскохозяйственных предприятий зарезервировать под коттеджную застройку.</w:t>
      </w:r>
    </w:p>
    <w:p w:rsidR="00883558" w:rsidRPr="009D44FF" w:rsidRDefault="00883558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В структуре планировочной организации территории</w:t>
      </w:r>
      <w:r w:rsidR="002403D7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поселения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необходимо учитывать и сохранять территории памятников истории и архитектуры как одну из форм градоформирующих объектов.</w:t>
      </w:r>
    </w:p>
    <w:p w:rsidR="002403D7" w:rsidRPr="009D44FF" w:rsidRDefault="002403D7" w:rsidP="00310F68">
      <w:pPr>
        <w:ind w:firstLine="7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2.3 Функциональное зонирование</w:t>
      </w:r>
    </w:p>
    <w:p w:rsidR="002403D7" w:rsidRPr="009D44FF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Территориальное планирование сельского поселения в соответствии с Градостроительным кодексом РФ предполагает деление территории на функциональные зоны по видам использования территории.</w:t>
      </w:r>
    </w:p>
    <w:p w:rsidR="002403D7" w:rsidRPr="009D44FF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Территория поселка разделена на </w:t>
      </w:r>
      <w:r w:rsidR="004E63A1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зон: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52"/>
        <w:gridCol w:w="3752"/>
      </w:tblGrid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701010100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Жилые зоны </w:t>
            </w:r>
          </w:p>
        </w:tc>
      </w:tr>
      <w:tr w:rsidR="004E63A1" w:rsidRPr="009D44FF">
        <w:trPr>
          <w:trHeight w:val="236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701010102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Зона застройки малоэтажными жилыми домами (до 4-х этажей, включая мансардный)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701010300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Общественно-деловые зоны </w:t>
            </w:r>
          </w:p>
        </w:tc>
      </w:tr>
      <w:tr w:rsidR="004E63A1" w:rsidRPr="009D44FF">
        <w:trPr>
          <w:trHeight w:val="237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701010400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Производственные зоны, зоны инженерной и транспортной инфраструктур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701010500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Зоны сельскохозяйственного использования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701010501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Зона сельскохозяйственных угодий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701010605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Зона лесов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701010701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Зона кладбищ </w:t>
            </w:r>
          </w:p>
        </w:tc>
      </w:tr>
      <w:tr w:rsidR="004E63A1" w:rsidRPr="009D44FF">
        <w:trPr>
          <w:trHeight w:val="104"/>
        </w:trPr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701010900 </w:t>
            </w:r>
          </w:p>
        </w:tc>
        <w:tc>
          <w:tcPr>
            <w:tcW w:w="3752" w:type="dxa"/>
          </w:tcPr>
          <w:p w:rsidR="004E63A1" w:rsidRPr="009D44FF" w:rsidRDefault="004E63A1" w:rsidP="004E63A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  <w:lang w:bidi="ar-SA"/>
              </w:rPr>
            </w:pPr>
            <w:r w:rsidRPr="009D44FF">
              <w:rPr>
                <w:rFonts w:ascii="Times New Roman" w:hAnsi="Times New Roman" w:cs="Times New Roman"/>
                <w:sz w:val="23"/>
                <w:szCs w:val="23"/>
                <w:lang w:bidi="ar-SA"/>
              </w:rPr>
              <w:t xml:space="preserve">Зона акваторий </w:t>
            </w:r>
          </w:p>
        </w:tc>
      </w:tr>
    </w:tbl>
    <w:p w:rsidR="004E63A1" w:rsidRPr="009D44FF" w:rsidRDefault="004E63A1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403D7" w:rsidRPr="009D44FF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Значительную роль в структуре принадлежит индивидуальной жилой застройки. Жилая застройка представлена малоэтажным фондом.</w:t>
      </w:r>
    </w:p>
    <w:p w:rsidR="002403D7" w:rsidRPr="009D44FF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Жилой фонд остальных планировочных районов, входящих в структуру застройки, представлен малоэтажными деревянными, каменными, панельными бетонными домами.</w:t>
      </w:r>
    </w:p>
    <w:p w:rsidR="002403D7" w:rsidRPr="009D44FF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Общий объём жилищного фонда с учётом существующей сохраняемой застройки – </w:t>
      </w:r>
      <w:r w:rsidR="00814A8C"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154,8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тыс. м² общей площади.</w:t>
      </w:r>
    </w:p>
    <w:p w:rsidR="002403D7" w:rsidRPr="009D44FF" w:rsidRDefault="002403D7" w:rsidP="002403D7">
      <w:pPr>
        <w:spacing w:line="413" w:lineRule="exact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Малоэтажная застройка формируется на базе сложившегося индивидуального жилья и прочих свободных и неиспользованных территорий.</w:t>
      </w:r>
    </w:p>
    <w:p w:rsidR="00883558" w:rsidRPr="009D44FF" w:rsidRDefault="002403D7" w:rsidP="00310F68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</w:rPr>
        <w:t>Структура жилых образований, заложенная в генплане, развивает и объединяет достаточно разобщенные в настоящее время застройки между собой.</w:t>
      </w:r>
    </w:p>
    <w:p w:rsidR="00C04C2E" w:rsidRPr="009D44FF" w:rsidRDefault="00C61EB8" w:rsidP="001A562F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D44FF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3.</w:t>
      </w:r>
      <w:r w:rsidR="00C04C2E" w:rsidRPr="009D44FF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Х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>арактеристик</w:t>
      </w:r>
      <w:r w:rsidR="00C04C2E" w:rsidRPr="009D44FF">
        <w:rPr>
          <w:rStyle w:val="1f"/>
          <w:rFonts w:ascii="Times New Roman" w:hAnsi="Times New Roman" w:cs="Times New Roman"/>
          <w:b/>
          <w:caps/>
          <w:color w:val="auto"/>
          <w:sz w:val="28"/>
          <w:szCs w:val="28"/>
        </w:rPr>
        <w:t>а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существующего состояния социальной инфраструктуры</w:t>
      </w:r>
      <w:bookmarkEnd w:id="8"/>
    </w:p>
    <w:p w:rsidR="007A5F29" w:rsidRPr="009D44FF" w:rsidRDefault="007A5F29" w:rsidP="007A5F29">
      <w:pPr>
        <w:rPr>
          <w:rFonts w:ascii="Times New Roman" w:hAnsi="Times New Roman" w:cs="Times New Roman"/>
          <w:sz w:val="28"/>
          <w:szCs w:val="28"/>
        </w:rPr>
      </w:pPr>
    </w:p>
    <w:p w:rsidR="00D75DD5" w:rsidRPr="009D44FF" w:rsidRDefault="00C61EB8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0631319"/>
      <w:r w:rsidRPr="009D44FF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A16F06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9D44FF">
        <w:rPr>
          <w:rFonts w:ascii="Times New Roman" w:hAnsi="Times New Roman" w:cs="Times New Roman"/>
          <w:color w:val="auto"/>
          <w:sz w:val="28"/>
          <w:szCs w:val="28"/>
        </w:rPr>
        <w:t>Учреждения образования</w:t>
      </w:r>
      <w:bookmarkEnd w:id="9"/>
    </w:p>
    <w:p w:rsidR="00BC2990" w:rsidRPr="009D44FF" w:rsidRDefault="00BC2990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К минимально необходимым населению, норм</w:t>
      </w:r>
      <w:r w:rsidR="00057778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ируемым объектам образования от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носятся детские дошкольные учреждения и общеобразовательные школы (повседневный уровень), объекты начального профессионального и среднего специального образ</w:t>
      </w:r>
      <w:r w:rsidR="007A5F29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ования (периодический уровень).</w:t>
      </w:r>
    </w:p>
    <w:p w:rsidR="00A16F06" w:rsidRPr="009D44FF" w:rsidRDefault="00A16F0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 Чернского района расположены 8 школ:</w:t>
      </w:r>
    </w:p>
    <w:p w:rsidR="00FA6739" w:rsidRPr="009D44FF" w:rsidRDefault="00FA6739" w:rsidP="00FA6739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1. МКОУ "Малоскуратовская основная общеобразовательная школа"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2. МКОУ "Поповская средняя общеобразовательная школа"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3. МКОУ "Синегубовская основная общеобразовательная школа"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4. МКОУ "Скуратовская средняя общеобразовательная школа"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5. МКОУ "Спартаковская средняя общеобразовательная школа"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6. МКОУ </w:t>
      </w:r>
      <w:r w:rsidR="00C1515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"Фёдоровская основная общеобразовательная школа"</w:t>
      </w:r>
    </w:p>
    <w:p w:rsidR="00FA6739" w:rsidRPr="009D44FF" w:rsidRDefault="00FA6739" w:rsidP="00C15151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7. МКОУ </w:t>
      </w:r>
      <w:r w:rsidR="00C1515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«Чернская СОШ имени героя Советского Союза Дворникова Г.Т. (д.Кресты)</w:t>
      </w:r>
    </w:p>
    <w:p w:rsidR="00FA6739" w:rsidRPr="009D44FF" w:rsidRDefault="00FA6739" w:rsidP="00FA6739">
      <w:pPr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8. МКОУ</w:t>
      </w:r>
      <w:r w:rsidR="00C1515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«Чернская СОШ имени героя Советского Союза Дворникова Г.Т. (с.Велье-Никольское)</w:t>
      </w:r>
    </w:p>
    <w:p w:rsidR="007A5F29" w:rsidRPr="009D44FF" w:rsidRDefault="00C15151" w:rsidP="00C1515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 Чернского района расположены 9 детских садов: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1. МКДОУ</w:t>
      </w:r>
      <w:r w:rsidRPr="009D44FF">
        <w:rPr>
          <w:rFonts w:ascii="Times New Roman" w:hAnsi="Times New Roman" w:cs="Times New Roman"/>
          <w:sz w:val="28"/>
          <w:szCs w:val="28"/>
        </w:rPr>
        <w:t xml:space="preserve"> 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"Велье-Никольский детский сад"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2. МКДОУ "Детский сад п. им. М.Горького"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3. МКДОУ "Крестовский детский сад"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4. МКДОУ "Подгорный детский сад"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5. МКДОУ</w:t>
      </w:r>
      <w:r w:rsidR="002D7CE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"Поповский детский сад"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6.</w:t>
      </w:r>
      <w:r w:rsidR="002D7CE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дет.сад в д.Синегубово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7. </w:t>
      </w:r>
      <w:r w:rsidR="002D7CE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 в п.Спартак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8. </w:t>
      </w:r>
      <w:r w:rsidR="002D7CE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 в п.Степной</w:t>
      </w:r>
    </w:p>
    <w:p w:rsidR="00C15151" w:rsidRPr="009D44FF" w:rsidRDefault="00C15151" w:rsidP="00310F6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9. </w:t>
      </w:r>
      <w:r w:rsidR="002D7CE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дет.сад в п.Ст.Скуратово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</w:p>
    <w:p w:rsidR="001A562F" w:rsidRPr="009D44FF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p w:rsidR="00D75DD5" w:rsidRPr="009D44FF" w:rsidRDefault="00AE06EC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50631322"/>
      <w:r w:rsidRPr="009D44F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814A8C" w:rsidRPr="009D44F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D7CE4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9D44FF">
        <w:rPr>
          <w:rFonts w:ascii="Times New Roman" w:hAnsi="Times New Roman" w:cs="Times New Roman"/>
          <w:color w:val="auto"/>
          <w:sz w:val="28"/>
          <w:szCs w:val="28"/>
        </w:rPr>
        <w:t>Учреждения здравоохранения</w:t>
      </w:r>
      <w:bookmarkEnd w:id="10"/>
    </w:p>
    <w:p w:rsidR="009B089C" w:rsidRPr="009D44FF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Обеспечение населения качественными услугами в области здравоохранения – одна из главнейших задач, стоящая перед органами управления.</w:t>
      </w:r>
    </w:p>
    <w:p w:rsidR="009B089C" w:rsidRPr="009D44FF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К основным необходимым населению, нормируемым объектам здравоохранения относятся врачебные амбулатории (повседневный уровень) и больницы (периодический уровень). </w:t>
      </w:r>
    </w:p>
    <w:p w:rsidR="009B089C" w:rsidRPr="009D44FF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районах, где их нет. </w:t>
      </w:r>
    </w:p>
    <w:p w:rsidR="009B089C" w:rsidRPr="009D44FF" w:rsidRDefault="009B089C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В пределах МО Северное, находятся </w:t>
      </w:r>
      <w:r w:rsidR="0050208B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9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учреждени</w:t>
      </w:r>
      <w:r w:rsidR="0005574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й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здравоохранения, расположенные в д. Поповка 1-я, пос. Спартак, </w:t>
      </w:r>
      <w:r w:rsidR="00427B0F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рабочий посёлок Станция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Скуратово, д. </w:t>
      </w:r>
      <w:r w:rsidR="0005574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Синегубово 1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с. Велье-Никольское, пос. Степной, д. Кресты, с. Малое Скуратово</w:t>
      </w:r>
      <w:r w:rsidR="0050208B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, п. Подгорный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.</w:t>
      </w:r>
    </w:p>
    <w:p w:rsidR="00AE06EC" w:rsidRPr="009D44FF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C15791" w:rsidRPr="009D44FF" w:rsidRDefault="006735CC" w:rsidP="00AE06EC">
      <w:pPr>
        <w:pStyle w:val="a2"/>
        <w:numPr>
          <w:ilvl w:val="0"/>
          <w:numId w:val="0"/>
        </w:numPr>
        <w:spacing w:before="0"/>
        <w:jc w:val="left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r w:rsidR="00C1579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Характеристика учреждений здравоохранения МО </w:t>
      </w:r>
      <w:r w:rsidR="00BC2990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Северное</w:t>
      </w:r>
      <w:r w:rsidR="001A562F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Чернского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2"/>
        <w:gridCol w:w="4344"/>
        <w:gridCol w:w="1672"/>
      </w:tblGrid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  <w:hideMark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Название учреждения</w:t>
            </w:r>
          </w:p>
        </w:tc>
        <w:tc>
          <w:tcPr>
            <w:tcW w:w="4344" w:type="dxa"/>
            <w:shd w:val="clear" w:color="auto" w:fill="auto"/>
            <w:hideMark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Адрес</w:t>
            </w:r>
          </w:p>
        </w:tc>
        <w:tc>
          <w:tcPr>
            <w:tcW w:w="1672" w:type="dxa"/>
            <w:shd w:val="clear" w:color="auto" w:fill="auto"/>
            <w:hideMark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Состояние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«Поповский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4E63A1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д. Поповка 1-я, ул. </w:t>
            </w:r>
            <w:r w:rsidR="004E63A1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Молодежная 1Б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E7796E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новое стр-во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«Спартаковский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д.14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Амбулатория ОАО «РЖД»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427B0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</w:t>
            </w:r>
            <w:r w:rsidR="009C6C38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Перронная</w:t>
            </w:r>
            <w:r w:rsidR="00D544BF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</w:t>
            </w:r>
            <w:r w:rsidR="009C6C38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17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«Синегубовский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r w:rsidR="0005574E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Синегубово 1</w:t>
            </w: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600649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9а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CF26EE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«Велье</w:t>
            </w:r>
            <w:r w:rsidR="00CF26EE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-Н</w:t>
            </w: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икольский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с. Велье-Никольское, ул. </w:t>
            </w:r>
            <w:r w:rsidR="009C6C38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Волынская</w:t>
            </w:r>
            <w:r w:rsidR="00600649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д.8, кв.1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«Федоровский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4E63A1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пос. Степной, ул.Центральная д.7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E7796E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новое стр-во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«Крестовский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</w:t>
            </w:r>
            <w:r w:rsidR="00235835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, д.5</w:t>
            </w:r>
            <w:r w:rsidR="00600649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2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D544BF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«Малоскуратовский ФАП»</w:t>
            </w:r>
          </w:p>
        </w:tc>
        <w:tc>
          <w:tcPr>
            <w:tcW w:w="4344" w:type="dxa"/>
            <w:shd w:val="clear" w:color="auto" w:fill="auto"/>
          </w:tcPr>
          <w:p w:rsidR="00D544BF" w:rsidRPr="009D44FF" w:rsidRDefault="00D544BF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с. Малое Скуратово, ул. Совхозная, д.1а</w:t>
            </w:r>
          </w:p>
        </w:tc>
        <w:tc>
          <w:tcPr>
            <w:tcW w:w="1672" w:type="dxa"/>
            <w:shd w:val="clear" w:color="auto" w:fill="auto"/>
          </w:tcPr>
          <w:p w:rsidR="00D544BF" w:rsidRPr="009D44FF" w:rsidRDefault="00D544BF" w:rsidP="007A5F29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удов.</w:t>
            </w:r>
          </w:p>
        </w:tc>
      </w:tr>
      <w:tr w:rsidR="00036DCB" w:rsidRPr="009D44FF" w:rsidTr="00D544BF">
        <w:trPr>
          <w:trHeight w:val="23"/>
          <w:jc w:val="center"/>
        </w:trPr>
        <w:tc>
          <w:tcPr>
            <w:tcW w:w="3302" w:type="dxa"/>
            <w:shd w:val="clear" w:color="auto" w:fill="auto"/>
          </w:tcPr>
          <w:p w:rsidR="00036DCB" w:rsidRPr="009D44FF" w:rsidRDefault="00036DCB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«Подгорный ФАП»</w:t>
            </w:r>
          </w:p>
        </w:tc>
        <w:tc>
          <w:tcPr>
            <w:tcW w:w="4344" w:type="dxa"/>
            <w:shd w:val="clear" w:color="auto" w:fill="auto"/>
          </w:tcPr>
          <w:p w:rsidR="00036DCB" w:rsidRPr="009D44FF" w:rsidRDefault="000A31B4" w:rsidP="007A5F29">
            <w:pPr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</w:t>
            </w:r>
            <w:r w:rsidR="00036DCB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 xml:space="preserve">. </w:t>
            </w:r>
            <w:r w:rsidR="00E7796E"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Подгорный, ул. Центральная, д.1А</w:t>
            </w:r>
          </w:p>
        </w:tc>
        <w:tc>
          <w:tcPr>
            <w:tcW w:w="1672" w:type="dxa"/>
            <w:shd w:val="clear" w:color="auto" w:fill="auto"/>
          </w:tcPr>
          <w:p w:rsidR="00036DCB" w:rsidRPr="009D44FF" w:rsidRDefault="00E7796E" w:rsidP="00E7796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sz w:val="28"/>
                <w:szCs w:val="28"/>
                <w:lang w:eastAsia="en-US" w:bidi="en-US"/>
              </w:rPr>
              <w:t>новое стр-во</w:t>
            </w:r>
          </w:p>
        </w:tc>
      </w:tr>
    </w:tbl>
    <w:p w:rsidR="0050208B" w:rsidRPr="009D44FF" w:rsidRDefault="0050208B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Деятельность медицинских работников направлена на сохранение и повышение доступности и качества медицинской помощи, выявления заболеваний на ранних стадиях развития, снижения заболеваемости с временной утратой трудоспособности, снижения уровня инвалидов, увеличение продолжительности жизни населения. </w:t>
      </w: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Основной проблемой здравоохранения района является слабая материально-техническая база сельского здравоохранения, что сказывается на уровне оказываемой медицинской помощи. </w:t>
      </w: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В связи с этим разрабатываются мероприятия, которые улучшат материально-техническую базу учреждений здравоохранения, позволят повысить качество оказываемой медицинской помощи населению при диспансеризации, специализированной помощи, снизят уровень заболеваемости и улучшат демографические показатели.</w:t>
      </w:r>
    </w:p>
    <w:p w:rsidR="00AE06EC" w:rsidRPr="009D44FF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544BF" w:rsidRPr="009D44FF" w:rsidRDefault="00AE06EC" w:rsidP="001A562F">
      <w:pPr>
        <w:pStyle w:val="2"/>
        <w:numPr>
          <w:ilvl w:val="0"/>
          <w:numId w:val="0"/>
        </w:numPr>
        <w:spacing w:before="0" w:after="0"/>
        <w:rPr>
          <w:rFonts w:ascii="Times New Roman" w:eastAsia="Calibri" w:hAnsi="Times New Roman" w:cs="Times New Roman"/>
          <w:color w:val="auto"/>
          <w:sz w:val="28"/>
          <w:szCs w:val="28"/>
        </w:rPr>
      </w:pPr>
      <w:bookmarkStart w:id="11" w:name="_Toc50631323"/>
      <w:r w:rsidRPr="009D44F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F26EE" w:rsidRPr="009D44FF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3C04E6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44BF" w:rsidRPr="009D44FF">
        <w:rPr>
          <w:rFonts w:ascii="Times New Roman" w:hAnsi="Times New Roman" w:cs="Times New Roman"/>
          <w:color w:val="auto"/>
          <w:sz w:val="28"/>
          <w:szCs w:val="28"/>
        </w:rPr>
        <w:t>Спортивные и физкультурно-оздоровительные сооружения</w:t>
      </w:r>
      <w:bookmarkEnd w:id="11"/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Одним из главных факторов развития </w:t>
      </w:r>
      <w:r w:rsidR="00CF26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МО Северное 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Чернского района является социальный потенциал, который определяется различными сторонами жизнедеятельности человека, в том числе состоянием его здоровья, образованием, благосостоянием, состоянием социальной инфраструктуры и другими социальными факторами. </w:t>
      </w: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К числу приоритетных направлений социальной политики области относятся физическая культура и спорт, благодаря которым создаются основы для сохранения и улучшения физического и духовного здоровья жителей района, что в значительной степени способствует росту благосостояния, национального самосознания населения района и обеспечения долгосрочной социальной стабильности.</w:t>
      </w:r>
    </w:p>
    <w:p w:rsidR="003C04E6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На территории МО Северное</w:t>
      </w:r>
      <w:r w:rsidR="003C04E6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 располагается:</w:t>
      </w:r>
    </w:p>
    <w:p w:rsidR="003C04E6" w:rsidRPr="009D44FF" w:rsidRDefault="003C04E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1.Сквер «Рябинушка», в п.Степной, в состав которого вошли спортивная </w:t>
      </w:r>
      <w:r w:rsidR="000F7285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и де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тская площадка. Имеется футбольное поле.</w:t>
      </w:r>
    </w:p>
    <w:p w:rsidR="003C04E6" w:rsidRPr="009D44FF" w:rsidRDefault="003C04E6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 xml:space="preserve">2. </w:t>
      </w:r>
      <w:r w:rsidR="00CF26EE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Детская и спортивная площадки ТОС «Нива» в д.Синегубово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.</w:t>
      </w: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Физическая культура и спорт являются существенными факторами, противодействующими возникновению большого количества заболеваний, способствующими поддержанию оптимальной физической активности населения и развитию социальных, политических взаимоотношений.</w:t>
      </w:r>
    </w:p>
    <w:p w:rsidR="00D544BF" w:rsidRPr="009D44FF" w:rsidRDefault="00D544BF" w:rsidP="001A562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  <w:t>Основной проблемой на сегодняшний день в сфере физкультуры и спорта является нехватка спортивных сооружений в МО Северное, которая тормозит дальнейшее развитие массового спорта и не способствует привлечению большего количества занимающихся физической культурой и спортом.</w:t>
      </w:r>
    </w:p>
    <w:p w:rsidR="00AE06EC" w:rsidRPr="009D44FF" w:rsidRDefault="00AE06EC" w:rsidP="007A5F29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ar-SA" w:bidi="en-US"/>
        </w:rPr>
      </w:pPr>
    </w:p>
    <w:p w:rsidR="00D75DD5" w:rsidRPr="009D44FF" w:rsidRDefault="003C04E6" w:rsidP="001A562F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0631324"/>
      <w:r w:rsidRPr="009D44F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CF26EE" w:rsidRPr="009D44F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AE06EC"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75DD5" w:rsidRPr="009D44FF">
        <w:rPr>
          <w:rFonts w:ascii="Times New Roman" w:hAnsi="Times New Roman" w:cs="Times New Roman"/>
          <w:color w:val="auto"/>
          <w:sz w:val="28"/>
          <w:szCs w:val="28"/>
        </w:rPr>
        <w:t>Учреждения культуры</w:t>
      </w:r>
      <w:bookmarkEnd w:id="12"/>
    </w:p>
    <w:p w:rsidR="00D544BF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Культура является неотъемлемой и важной составной частью социальной ситуации любой территории. Однако в настоящее время в России 2/3 сельских населенных пунктов не имеют никаких учреждений культуры. Фактически их жители лишены библиотек, клубов, передвижных выставок, сельских киноустановок и т.д. </w:t>
      </w:r>
    </w:p>
    <w:p w:rsidR="00D544BF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Изменение образа жизни,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типа. </w:t>
      </w:r>
    </w:p>
    <w:p w:rsidR="00D544BF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Библиотеки не в полной мере удовлетворяют информационные потребности населения. Низкими темпами осуществляется обновление книжного фонда, материально-техническая база не соответствует современным требованиям.</w:t>
      </w:r>
    </w:p>
    <w:p w:rsidR="009C6C38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Северное функциониру</w:t>
      </w:r>
      <w:r w:rsidR="005700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т </w:t>
      </w:r>
      <w:r w:rsidR="005700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муниципальное бюджетное учреждение культуры «Социально-культурный центр муниципального образования Северное Чернского района», которое объединяет </w:t>
      </w:r>
      <w:r w:rsidR="008A68D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5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сельских домов культуры в </w:t>
      </w:r>
      <w:r w:rsidR="00427B0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3C04E6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427B0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Станция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Скуратово, п. Спартак, д.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Синегубово 1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, д. Кресты, п</w:t>
      </w:r>
      <w:r w:rsidR="009C6C3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 Подгорный</w:t>
      </w:r>
      <w:r w:rsidR="008A68D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</w:p>
    <w:p w:rsidR="009C6C38" w:rsidRPr="009D44FF" w:rsidRDefault="0057004E" w:rsidP="001A562F">
      <w:pPr>
        <w:suppressAutoHyphens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Также на территории МО Северное расположено </w:t>
      </w:r>
      <w:r w:rsidR="00D544B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9 библиотек в </w:t>
      </w:r>
      <w:r w:rsidR="000D1F74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3C04E6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427B0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Станция</w:t>
      </w:r>
      <w:r w:rsidR="00D544B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Скуратово, д. Поповка 1-я, п. Спартак, д.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Синегубово 1</w:t>
      </w:r>
      <w:r w:rsidR="00D544B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, п. Степной, д. Кресты, п. Подгорный, с. Малое Скуратово, </w:t>
      </w:r>
      <w:r w:rsidR="009C6C38" w:rsidRPr="009D44F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>с. Велье-Никольское</w:t>
      </w:r>
      <w:r w:rsidR="007A5F29" w:rsidRPr="009D44FF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en-US"/>
        </w:rPr>
        <w:t>.</w:t>
      </w:r>
    </w:p>
    <w:p w:rsidR="00C15791" w:rsidRPr="009D44FF" w:rsidRDefault="00AE06EC" w:rsidP="001A562F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15791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 учреждений культуры МО </w:t>
      </w:r>
      <w:r w:rsidR="00BC2990" w:rsidRPr="009D44FF">
        <w:rPr>
          <w:rFonts w:ascii="Times New Roman" w:hAnsi="Times New Roman" w:cs="Times New Roman"/>
          <w:color w:val="auto"/>
          <w:sz w:val="28"/>
          <w:szCs w:val="28"/>
        </w:rPr>
        <w:t>Северное</w:t>
      </w:r>
      <w:r w:rsidR="001A562F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Чернского района</w:t>
      </w:r>
    </w:p>
    <w:p w:rsidR="001A562F" w:rsidRPr="009D44FF" w:rsidRDefault="001A562F" w:rsidP="001A56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77"/>
        <w:tblW w:w="969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354"/>
        <w:gridCol w:w="1660"/>
        <w:gridCol w:w="1727"/>
      </w:tblGrid>
      <w:tr w:rsidR="00D544BF" w:rsidRPr="009D44FF" w:rsidTr="00CF26EE">
        <w:trPr>
          <w:trHeight w:val="23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D544BF" w:rsidRPr="009D44FF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Название учреждения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544BF" w:rsidRPr="009D44FF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D544BF" w:rsidRPr="009D44FF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Год постройки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D544BF" w:rsidRPr="009D44FF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Проектная вместимость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D544BF" w:rsidRPr="009D44FF" w:rsidRDefault="00D544BF" w:rsidP="00D544BF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Фактическая вместимость/ количество томов, экспонатов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«Скуратовский ДК»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427B0F" w:rsidP="0054649A">
            <w:pPr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9D44FF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Заводская,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1949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100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600649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«Спартаковский 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СД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К»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д.18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1968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80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«Синегубовский 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r w:rsidR="0005574E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Синегубово 1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13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1910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45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«Крестовский 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Центральная, д.57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150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«Подгорный 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ДК»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</w:t>
            </w:r>
            <w:r w:rsidR="00600649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Центральная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200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9D44FF" w:rsidTr="002A0925">
        <w:trPr>
          <w:trHeight w:val="23"/>
          <w:jc w:val="center"/>
        </w:trPr>
        <w:tc>
          <w:tcPr>
            <w:tcW w:w="6311" w:type="dxa"/>
            <w:gridSpan w:val="3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Всего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4B3306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57</w:t>
            </w:r>
            <w:r w:rsidR="00D544BF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5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«Скуратовская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427B0F" w:rsidP="0054649A">
            <w:pPr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>рабочий посёлок Станция</w:t>
            </w:r>
            <w:r w:rsidR="00D544BF" w:rsidRPr="009D44FF">
              <w:rPr>
                <w:rFonts w:eastAsia="Calibri"/>
                <w:bCs/>
                <w:iCs/>
                <w:color w:val="auto"/>
                <w:sz w:val="28"/>
                <w:szCs w:val="28"/>
                <w:lang w:eastAsia="en-US" w:bidi="en-US"/>
              </w:rPr>
              <w:t xml:space="preserve"> Скуратово, ул. Заводская,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1949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3150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«Поповская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Поповка 1-я, ул. Школьная,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3251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«Спартаковская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Спартак, ул. Центральная, д.13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1976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2556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«Синегубовская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д. </w:t>
            </w:r>
            <w:r w:rsidR="0005574E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Синегубово 1</w:t>
            </w: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, ул. Центральная, д.</w:t>
            </w:r>
            <w:r w:rsidR="009C6C38"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13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1910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3117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«Федоровская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Степной, ул. Молодежная, д.10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1961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1104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«Крестовская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д. Кресты, ул. Центральная, д.57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1972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 xml:space="preserve"> 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3338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«Подгорная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 Центральная,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4656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«Малоскуратовская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с. Малое Скуратово, ул. Совхозная, д.1а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1993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2024</w:t>
            </w:r>
          </w:p>
        </w:tc>
      </w:tr>
      <w:tr w:rsidR="00D544BF" w:rsidRPr="009D44FF" w:rsidTr="00CF26EE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«Вельеникольская сельская библиотека»</w:t>
            </w:r>
          </w:p>
        </w:tc>
        <w:tc>
          <w:tcPr>
            <w:tcW w:w="3119" w:type="dxa"/>
            <w:shd w:val="clear" w:color="auto" w:fill="auto"/>
          </w:tcPr>
          <w:p w:rsidR="00D544BF" w:rsidRPr="009D44FF" w:rsidRDefault="00D544BF" w:rsidP="0054649A">
            <w:pPr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пос. Подгорный, ул. Центральная, д.12</w:t>
            </w:r>
          </w:p>
        </w:tc>
        <w:tc>
          <w:tcPr>
            <w:tcW w:w="1354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1982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jc w:val="center"/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</w:pPr>
            <w:r w:rsidRPr="009D44FF">
              <w:rPr>
                <w:rFonts w:eastAsia="Calibri"/>
                <w:iCs/>
                <w:color w:val="auto"/>
                <w:sz w:val="28"/>
                <w:szCs w:val="28"/>
                <w:lang w:eastAsia="en-US" w:bidi="en-US"/>
              </w:rPr>
              <w:t>965</w:t>
            </w:r>
          </w:p>
        </w:tc>
      </w:tr>
      <w:tr w:rsidR="00D544BF" w:rsidRPr="009D44FF" w:rsidTr="002A0925">
        <w:trPr>
          <w:trHeight w:val="23"/>
          <w:jc w:val="center"/>
        </w:trPr>
        <w:tc>
          <w:tcPr>
            <w:tcW w:w="6311" w:type="dxa"/>
            <w:gridSpan w:val="3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660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727" w:type="dxa"/>
            <w:shd w:val="clear" w:color="auto" w:fill="auto"/>
          </w:tcPr>
          <w:p w:rsidR="00D544BF" w:rsidRPr="009D44FF" w:rsidRDefault="00D544BF" w:rsidP="0054649A">
            <w:pPr>
              <w:tabs>
                <w:tab w:val="left" w:pos="1170"/>
              </w:tabs>
              <w:jc w:val="center"/>
              <w:rPr>
                <w:color w:val="auto"/>
                <w:sz w:val="28"/>
                <w:szCs w:val="28"/>
              </w:rPr>
            </w:pPr>
            <w:r w:rsidRPr="009D44FF">
              <w:rPr>
                <w:color w:val="auto"/>
                <w:sz w:val="28"/>
                <w:szCs w:val="28"/>
              </w:rPr>
              <w:t>24161</w:t>
            </w:r>
          </w:p>
        </w:tc>
      </w:tr>
    </w:tbl>
    <w:p w:rsidR="001A562F" w:rsidRPr="009D44FF" w:rsidRDefault="001A562F" w:rsidP="00AE06EC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D544BF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Развитие культурного потенциала и сохранение историко-культурного наследия, создание условий для привлечения в сферу культуры дополнительных ресурсов, а также усиление социальной направленной деятельности учреждений культуры невозможно без комплексного подхода к существующей проблеме.</w:t>
      </w:r>
    </w:p>
    <w:p w:rsidR="00D544BF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Структурная перестройка сферы культуры предполагает в первую очередь сформировать оптимальную сеть, провести ее правовое оформление, нормативное финансирование в режиме строгой экономии, осуществлять процесс инвестирования рынка платных услуг и самоокупаемых проектов.</w:t>
      </w:r>
    </w:p>
    <w:p w:rsidR="002A0925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Одной из самых важных проблем в </w:t>
      </w:r>
      <w:r w:rsidR="004E66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МО Северное Чернского района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является недостаток квалифицированных кадров в сельских учреждениях культуры, особенно клубного типа. Объясняется это низкой заработной платой, слабой материально-технической базой и как следствие происходит отток молодежи из села.</w:t>
      </w:r>
    </w:p>
    <w:p w:rsidR="001A562F" w:rsidRPr="009D44FF" w:rsidRDefault="001A562F">
      <w:p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1A562F" w:rsidRPr="009D44FF" w:rsidSect="00BF5F84">
          <w:footerReference w:type="first" r:id="rId12"/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AE06EC" w:rsidRPr="009D44FF" w:rsidRDefault="003C04E6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0631325"/>
      <w:r w:rsidRPr="009D44F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E66A9" w:rsidRPr="009D44F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AE06EC"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23E" w:rsidRPr="009D44FF">
        <w:rPr>
          <w:rFonts w:ascii="Times New Roman" w:hAnsi="Times New Roman" w:cs="Times New Roman"/>
          <w:color w:val="auto"/>
          <w:sz w:val="28"/>
          <w:szCs w:val="28"/>
        </w:rPr>
        <w:t>Коммерческий сектор системы обслуживания населения</w:t>
      </w:r>
      <w:bookmarkStart w:id="14" w:name="_Toc50631326"/>
      <w:bookmarkEnd w:id="13"/>
    </w:p>
    <w:p w:rsidR="001A562F" w:rsidRPr="009D44FF" w:rsidRDefault="001A562F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</w:p>
    <w:p w:rsidR="00F6323E" w:rsidRPr="009D44FF" w:rsidRDefault="004E66A9" w:rsidP="001A562F">
      <w:pPr>
        <w:pStyle w:val="2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hAnsi="Times New Roman" w:cs="Times New Roman"/>
          <w:color w:val="auto"/>
          <w:sz w:val="28"/>
          <w:szCs w:val="28"/>
        </w:rPr>
        <w:t>3.5</w:t>
      </w:r>
      <w:r w:rsidR="00AE06EC" w:rsidRPr="009D44FF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0C19C6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6323E" w:rsidRPr="009D44FF">
        <w:rPr>
          <w:rFonts w:ascii="Times New Roman" w:hAnsi="Times New Roman" w:cs="Times New Roman"/>
          <w:color w:val="auto"/>
          <w:sz w:val="28"/>
          <w:szCs w:val="28"/>
        </w:rPr>
        <w:t>Предприятия торговли</w:t>
      </w:r>
      <w:bookmarkEnd w:id="14"/>
    </w:p>
    <w:p w:rsidR="00F53376" w:rsidRPr="009D44FF" w:rsidRDefault="00D544BF" w:rsidP="001A562F">
      <w:pPr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</w:t>
      </w:r>
      <w:r w:rsidR="008A68D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ное</w:t>
      </w:r>
      <w:r w:rsidR="00310F6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Чернского района</w:t>
      </w:r>
      <w:r w:rsidR="008A68D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функционируют </w:t>
      </w:r>
      <w:r w:rsidR="00310F6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25</w:t>
      </w:r>
      <w:r w:rsidR="00353453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предприятий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 сфере торговли.</w:t>
      </w:r>
    </w:p>
    <w:p w:rsidR="007A5F29" w:rsidRPr="009D44FF" w:rsidRDefault="007A5F29" w:rsidP="007A5F29">
      <w:pPr>
        <w:suppressAutoHyphens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20221C" w:rsidRPr="009D44FF" w:rsidRDefault="0020221C" w:rsidP="001A562F">
      <w:pPr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  <w:t>Характеристика предприятий торговли МО Северное</w:t>
      </w:r>
    </w:p>
    <w:p w:rsidR="007A5F29" w:rsidRPr="009D44FF" w:rsidRDefault="007A5F29" w:rsidP="007A5F29">
      <w:pPr>
        <w:suppressAutoHyphens/>
        <w:ind w:firstLine="708"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продовольственными товарами</w:t>
      </w:r>
      <w:r w:rsidR="00F41571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E7796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2290"/>
        <w:gridCol w:w="2428"/>
        <w:gridCol w:w="1099"/>
        <w:gridCol w:w="1379"/>
        <w:gridCol w:w="1750"/>
        <w:gridCol w:w="1988"/>
        <w:gridCol w:w="1566"/>
      </w:tblGrid>
      <w:tr w:rsidR="00310F68" w:rsidRPr="009D44FF" w:rsidTr="00310F68">
        <w:trPr>
          <w:cantSplit/>
          <w:trHeight w:val="253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Специализация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</w:tr>
      <w:tr w:rsidR="00310F68" w:rsidRPr="009D44FF" w:rsidTr="00310F68">
        <w:trPr>
          <w:cantSplit/>
          <w:trHeight w:val="253"/>
        </w:trPr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Торговая,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310F68" w:rsidRPr="009D44FF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Певадзе Р.А.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рп.Станция Скуратово, ул.Перронная, д.10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Певадзе Рамази Ахмедович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8-920-748-87-91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8-920-270-70-77</w:t>
            </w:r>
          </w:p>
        </w:tc>
      </w:tr>
      <w:tr w:rsidR="00310F68" w:rsidRPr="009D44FF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 «Караван»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Иванов В.В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рп.Станция Скуратово, ул.Перронная, д.14, пом.2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104,9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Иванов Вячеслав Владимирович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8-910-552-79-80</w:t>
            </w:r>
          </w:p>
        </w:tc>
      </w:tr>
      <w:tr w:rsidR="00310F68" w:rsidRPr="009D44FF" w:rsidTr="00310F68">
        <w:trPr>
          <w:cantSplit/>
          <w:trHeight w:val="232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ind w:left="150" w:hanging="152"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 «Крестьянка»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Леонова Г.А.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д.Поповка 1-я,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ул.Октябрьская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Леонова Галина Алексеевна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8-905-622-74-31</w:t>
            </w:r>
          </w:p>
        </w:tc>
      </w:tr>
      <w:tr w:rsidR="00310F68" w:rsidRPr="009D44FF" w:rsidTr="00310F68">
        <w:trPr>
          <w:cantSplit/>
          <w:trHeight w:val="232"/>
        </w:trPr>
        <w:tc>
          <w:tcPr>
            <w:tcW w:w="2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 3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335,9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53376" w:rsidRPr="009D44FF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непродовольственными товарами</w:t>
      </w:r>
      <w:r w:rsidR="00F41571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E7796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:rsidR="00F53376" w:rsidRPr="009D44FF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31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2280"/>
        <w:gridCol w:w="2326"/>
        <w:gridCol w:w="1743"/>
        <w:gridCol w:w="1339"/>
        <w:gridCol w:w="1345"/>
        <w:gridCol w:w="1466"/>
        <w:gridCol w:w="1597"/>
        <w:gridCol w:w="1807"/>
      </w:tblGrid>
      <w:tr w:rsidR="00310F68" w:rsidRPr="009D44FF" w:rsidTr="000F7285">
        <w:trPr>
          <w:cantSplit/>
          <w:trHeight w:val="253"/>
        </w:trPr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Специализация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</w:tr>
      <w:tr w:rsidR="00310F68" w:rsidRPr="009D44FF" w:rsidTr="000F7285">
        <w:trPr>
          <w:cantSplit/>
          <w:trHeight w:val="253"/>
        </w:trPr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Торговая,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0F7285">
        <w:trPr>
          <w:cantSplit/>
          <w:trHeight w:val="23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310F68" w:rsidRPr="009D44FF" w:rsidTr="000F7285">
        <w:trPr>
          <w:cantSplit/>
          <w:trHeight w:val="1255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ИП Евсеев М.В.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рп.Станция Скуратово, ул.Перронная, д.2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Хозяйственные и промышленные товары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54,2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Евсеев Максим Владимирович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8-920-779-27-27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8-920-278-20-02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(Ольга)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 xml:space="preserve">Магазин «Хозмаркет»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ИП Певадзе Р.Г.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Рп.Станция Скуратово, ул.Привокзальная, д.8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Строительные товары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551,8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30,0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Певадзе Руслан Геннадьевич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000000" w:themeColor="text1"/>
                <w:lang w:eastAsia="en-US" w:bidi="ar-SA"/>
              </w:rPr>
              <w:t>8-920-270-70-77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25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 2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000000" w:themeColor="text1"/>
                <w:lang w:bidi="ar-SA"/>
              </w:rPr>
              <w:t>606,0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F53376" w:rsidRPr="009D44FF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стационарных предприятий розничной торговли</w:t>
      </w: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торговле смешанными товарами</w:t>
      </w:r>
      <w:r w:rsidR="00F41571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="000C19C6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E7796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:rsidR="00F53376" w:rsidRPr="009D44FF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32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2270"/>
        <w:gridCol w:w="2267"/>
        <w:gridCol w:w="1842"/>
        <w:gridCol w:w="1276"/>
        <w:gridCol w:w="1419"/>
        <w:gridCol w:w="1131"/>
        <w:gridCol w:w="1845"/>
        <w:gridCol w:w="1839"/>
      </w:tblGrid>
      <w:tr w:rsidR="00310F68" w:rsidRPr="009D44FF" w:rsidTr="000F7285">
        <w:trPr>
          <w:cantSplit/>
          <w:trHeight w:val="253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Специализация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Площадь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</w:tr>
      <w:tr w:rsidR="00310F68" w:rsidRPr="009D44FF" w:rsidTr="000F7285">
        <w:trPr>
          <w:cantSplit/>
          <w:trHeight w:val="253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Торговая, м</w:t>
            </w:r>
            <w:r w:rsidRPr="009D44FF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spacing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Теслина А.В.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  Степной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Молодёжная д.11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132,3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Теслина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Александра Владимировна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8-905-629-24-45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ИП  Лазарева Р.Б.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Малое Скуратово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Совхозная  д.3 кв.1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Лазарева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Росанна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Борисовна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8-920-762-31-96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ИП Блохина Л.М.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 Малое Скуратово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Луговая д.35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Блохина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Любовь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Михайловна 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8-953-184-74-21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Тургеневское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  Синегубово 1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ул.  Центральная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174,1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Крапчатова Людмила 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2-14-12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 Тургеневвское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 Кресты ул.  Центральная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154,0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Крапчатова Людмила 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2-14-12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 «Продукты»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ИП Кулакова О.В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рп.Станция Скуратово, ул.Перронная, д.14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Кулакова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Оксана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Васильевна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8-920-773-82-07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п.Спартак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ООО «Мираторг»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Аренда у Долганова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3-37-17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Никитская О.В.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п.Спартак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ул.Андропова, д.1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Никитская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Ольга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Владимировна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8-906-531-70-52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ИП Слесаренко Т.А.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п.Максима Горького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29,4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Слесаренко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Татьяна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Андреевна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3-58-40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8-909-261-88-58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Магазин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Голубева Н.Г.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д.Поповка 1-я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148,3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Голубева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Наталья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Георгиевна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8-903-42191-63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Долганов В.М.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п.Подгорный, ул.  Л. Толстого д.1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Долганов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Валерий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Мартелович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8-905-623-51-13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Долганов В.М.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д.Кресты, ул.Центральная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Долганов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Валерий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Мартелович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8-905-623-51-13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Магазин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Рустамов О.Я.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Ст.Скуратово, ул.Перронная, д.16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Рустамов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Орудж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Якуб оглы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3-15-25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8-920-748-79-17</w:t>
            </w:r>
          </w:p>
        </w:tc>
      </w:tr>
      <w:tr w:rsidR="00310F68" w:rsidRPr="009D44FF" w:rsidTr="000F7285">
        <w:trPr>
          <w:cantSplit/>
          <w:trHeight w:val="232"/>
        </w:trPr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 13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1190,7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634,9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F53376" w:rsidRPr="009D44FF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нестационарных предприятий торговли</w:t>
      </w:r>
    </w:p>
    <w:p w:rsidR="00F53376" w:rsidRPr="009D44FF" w:rsidRDefault="00F53376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территории муниципального образования 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Северное Чернского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район</w:t>
      </w:r>
      <w:r w:rsidR="00353453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состоянию на 01.01.202</w:t>
      </w:r>
      <w:r w:rsidR="00E7796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:rsidR="00F53376" w:rsidRPr="009D44FF" w:rsidRDefault="00F53376" w:rsidP="00F5337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2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2124"/>
        <w:gridCol w:w="1989"/>
        <w:gridCol w:w="1136"/>
        <w:gridCol w:w="1559"/>
        <w:gridCol w:w="1130"/>
        <w:gridCol w:w="1703"/>
        <w:gridCol w:w="1700"/>
      </w:tblGrid>
      <w:tr w:rsidR="00310F68" w:rsidRPr="009D44FF" w:rsidTr="000F7285">
        <w:trPr>
          <w:cantSplit/>
          <w:trHeight w:val="75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Специализация,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Общая площадь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торговая площадь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Телефон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Торговый павильон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Абдуллаев М.Г.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рп.Станция.Скуратово, ул.Перронная,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в 12 м от д.10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Продовольственные товары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51,0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Абдуллаев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Чанполад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Мамед оглы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(Джони)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8-902-697-88-00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Павильон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Тишкин П.Н.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п.Спартак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36,0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Тишкин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Пётр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Николаевич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3-25-35</w:t>
            </w:r>
          </w:p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8-920-769-02-59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Павильон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Волкова М.Л.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д.Поповка 1-я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18,0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Волкова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Мария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Львовна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8-905-118-40-14</w:t>
            </w:r>
          </w:p>
        </w:tc>
      </w:tr>
      <w:tr w:rsidR="00310F68" w:rsidRPr="009D44FF" w:rsidTr="000F7285">
        <w:trPr>
          <w:cantSplit/>
          <w:trHeight w:val="749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Павильон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Теслина А.В.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п. Степной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ул.  Тополиная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35,0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33,45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Теслина Александра Владимировна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8-905-629-24-45</w:t>
            </w:r>
          </w:p>
          <w:p w:rsidR="00310F68" w:rsidRPr="009D44FF" w:rsidRDefault="00310F68" w:rsidP="00310F68">
            <w:pPr>
              <w:widowControl/>
              <w:ind w:left="720"/>
              <w:contextualSpacing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Павильон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с.Велье- Никольское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18,0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14,0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Долганов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Валерий Мартелович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8-905-623-51-13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павильон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с.Велье- Никольское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Продовольственные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28,0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21,0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Шведова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Елена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Алексеевна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8-961-151-85-85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Павильон «Маяк»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ИП Николаева О.В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п.Подгорный ул.Л.Толстого д.11, кв.1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Смешанные товары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15,0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Николаева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Ольга Владимировна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8-960-605-65-17</w:t>
            </w:r>
          </w:p>
        </w:tc>
      </w:tr>
      <w:tr w:rsidR="00310F68" w:rsidRPr="009D44FF" w:rsidTr="000F7285">
        <w:trPr>
          <w:cantSplit/>
          <w:trHeight w:val="232"/>
          <w:jc w:val="center"/>
        </w:trPr>
        <w:tc>
          <w:tcPr>
            <w:tcW w:w="25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Итого: 7                                                                                                                           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201,0 /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u w:val="single"/>
                <w:lang w:bidi="ar-SA"/>
              </w:rPr>
              <w:t>155,45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F53376" w:rsidRPr="009D44FF" w:rsidRDefault="00F53376" w:rsidP="00F53376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53376" w:rsidRPr="009D44FF" w:rsidRDefault="00F53376" w:rsidP="00D544BF">
      <w:pPr>
        <w:suppressAutoHyphens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F53376" w:rsidRPr="009D44FF" w:rsidRDefault="00F53376" w:rsidP="00D544BF">
      <w:pPr>
        <w:suppressAutoHyphens/>
        <w:spacing w:line="360" w:lineRule="auto"/>
        <w:ind w:firstLine="708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F53376" w:rsidRPr="009D44FF" w:rsidSect="00BF5F84">
          <w:pgSz w:w="16840" w:h="11900" w:orient="landscape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310F68" w:rsidRPr="009D44FF" w:rsidRDefault="00310F68" w:rsidP="00310F68">
      <w:pPr>
        <w:tabs>
          <w:tab w:val="left" w:pos="1605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Учреждения торговли в МО Северное </w:t>
      </w:r>
      <w:r w:rsidR="00E7796E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Чернского района 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представлены первичной ступенью обслуживания, расположенные в жилых кварталах населённых пунктов. Имеет место частная торговля, продуктами, произведёнными на собственных участках.</w:t>
      </w:r>
    </w:p>
    <w:p w:rsidR="00310F68" w:rsidRPr="009D44FF" w:rsidRDefault="00310F68" w:rsidP="00310F68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СП 42.13330.2011 «Свод правил. Градостроительство. Планировка и застройка городских и сельских поселений. Актуализированная редакция СНиП 2.07.01-89*» рекомендуемая обеспеченность магазинами в сельских поселениях составляет 30-70 кв. м торговой площади на 1000 человек. Данная норма в МО Северное выполняется (в 2015 году 191,5 м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2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1000 жителей).</w:t>
      </w:r>
    </w:p>
    <w:p w:rsidR="00310F68" w:rsidRPr="009D44FF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F68" w:rsidRPr="009D44FF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0F68" w:rsidRPr="009D44FF" w:rsidRDefault="00310F68" w:rsidP="00EA0FEF">
      <w:pPr>
        <w:tabs>
          <w:tab w:val="left" w:pos="954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D544BF" w:rsidRPr="009D44FF" w:rsidRDefault="00F41571" w:rsidP="00CC1ADD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0631327"/>
      <w:r w:rsidRPr="009D44FF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4E66A9" w:rsidRPr="009D44F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C19C6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44BF" w:rsidRPr="009D44FF">
        <w:rPr>
          <w:rFonts w:ascii="Times New Roman" w:hAnsi="Times New Roman" w:cs="Times New Roman"/>
          <w:color w:val="auto"/>
          <w:sz w:val="28"/>
          <w:szCs w:val="28"/>
        </w:rPr>
        <w:t>Предприятия общественного питания, бытового обслуживания</w:t>
      </w:r>
      <w:bookmarkEnd w:id="15"/>
    </w:p>
    <w:p w:rsidR="0054649A" w:rsidRPr="009D44FF" w:rsidRDefault="0054649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</w:t>
      </w:r>
      <w:r w:rsidR="00310F6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тории МО Северное функционирует 1 (Одно)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предприяти</w:t>
      </w:r>
      <w:r w:rsidR="00310F6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общественного питания.</w:t>
      </w:r>
    </w:p>
    <w:p w:rsidR="00CC1ADD" w:rsidRPr="009D44FF" w:rsidRDefault="00CC1AD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54649A" w:rsidRPr="009D44FF" w:rsidRDefault="006735CC" w:rsidP="00CC1ADD">
      <w:pPr>
        <w:pStyle w:val="a2"/>
        <w:numPr>
          <w:ilvl w:val="0"/>
          <w:numId w:val="0"/>
        </w:numPr>
        <w:spacing w:before="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</w:t>
      </w:r>
      <w:r w:rsidR="0054649A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>Характеристика предприятий общественного питания МО Северное</w:t>
      </w:r>
      <w:r w:rsidR="00310F68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en-US"/>
        </w:rPr>
        <w:t xml:space="preserve"> Чернского района</w:t>
      </w:r>
    </w:p>
    <w:p w:rsidR="0020221C" w:rsidRPr="009D44FF" w:rsidRDefault="0020221C" w:rsidP="0054649A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20221C" w:rsidRPr="009D44FF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 И С Л О К А Ц И Я</w:t>
      </w:r>
    </w:p>
    <w:p w:rsidR="00CC1ADD" w:rsidRPr="009D44FF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предприятий общественного питания</w:t>
      </w:r>
    </w:p>
    <w:p w:rsidR="0020221C" w:rsidRPr="009D44FF" w:rsidRDefault="0020221C" w:rsidP="00CC1AD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территории муниципального образования Северное Чернского р</w:t>
      </w:r>
      <w:r w:rsidR="000C19C6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айона по состоянию на 01.01.202</w:t>
      </w:r>
      <w:r w:rsidR="00E7796E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</w:p>
    <w:p w:rsidR="0020221C" w:rsidRPr="009D44FF" w:rsidRDefault="0020221C" w:rsidP="0020221C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27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715"/>
        <w:gridCol w:w="2626"/>
        <w:gridCol w:w="1525"/>
        <w:gridCol w:w="3622"/>
        <w:gridCol w:w="2519"/>
        <w:gridCol w:w="2476"/>
      </w:tblGrid>
      <w:tr w:rsidR="00310F68" w:rsidRPr="009D44FF" w:rsidTr="00310F68">
        <w:trPr>
          <w:trHeight w:val="1307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предприятия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Кол-во посадочных мест/ общая площадь/ площадь зала обслуживания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Численность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(телефон)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310F68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</w:tr>
      <w:tr w:rsidR="00310F68" w:rsidRPr="009D44FF" w:rsidTr="00310F68">
        <w:trPr>
          <w:trHeight w:val="191"/>
        </w:trPr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 w:line="25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Кафе «Хуторок»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п.Подгорный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закусочная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/50,00/18,00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Даниелян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Сейран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Сенекович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8-960-612-81-52, 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8-966-321-11-12</w:t>
            </w:r>
          </w:p>
        </w:tc>
      </w:tr>
      <w:tr w:rsidR="00310F68" w:rsidRPr="009D44FF" w:rsidTr="00310F68">
        <w:trPr>
          <w:trHeight w:val="191"/>
        </w:trPr>
        <w:tc>
          <w:tcPr>
            <w:tcW w:w="2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Итого: 1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 /50,00/18,00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  <w:p w:rsidR="00310F68" w:rsidRPr="009D44FF" w:rsidRDefault="00310F68" w:rsidP="00310F68">
            <w:pPr>
              <w:widowControl/>
              <w:spacing w:after="16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after="160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20221C" w:rsidRPr="009D44FF" w:rsidRDefault="0020221C" w:rsidP="0054649A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310F68" w:rsidRPr="009D44FF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9D44FF" w:rsidSect="00BF5F84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p w:rsidR="00310F68" w:rsidRPr="009D44FF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Предприятия бытового обслуживания, в настоящий момент – это динамично развивающаяся отрасль сферы услуг в МО Северное Чернского района. Проследить ее развитие – трудная задача, осложненная тем, что большинство предприятий находятся в частном секторе экономики. Здесь, как и в случае с предприятиями торговли, количество мощностей, требуемых к освоению, строительству, реконструкции, диктует рынок.</w:t>
      </w:r>
    </w:p>
    <w:p w:rsidR="00310F68" w:rsidRPr="009D44FF" w:rsidRDefault="00310F68" w:rsidP="00310F68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Местами бытового обслуживания населения в МО Северное являются отделения почты России в рабочий посёлок Станция Скуратово, д. Поповка 1-я, пос. Степной, д. Кресты, д. Синегубово 1, пос. Подгорный, пос. Спартак.</w:t>
      </w:r>
    </w:p>
    <w:p w:rsidR="00310F68" w:rsidRPr="009D44FF" w:rsidRDefault="00310F68" w:rsidP="00310F68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F6323E" w:rsidRPr="009D44FF" w:rsidRDefault="000A4CDD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Характеристика предприятий бытового обслуживания МО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="00CC1ADD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Чернского района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4"/>
        <w:gridCol w:w="4154"/>
        <w:gridCol w:w="2137"/>
        <w:gridCol w:w="5310"/>
      </w:tblGrid>
      <w:tr w:rsidR="00052692" w:rsidRPr="009D44FF" w:rsidTr="00310F68">
        <w:trPr>
          <w:trHeight w:val="804"/>
          <w:jc w:val="center"/>
        </w:trPr>
        <w:tc>
          <w:tcPr>
            <w:tcW w:w="1294" w:type="dxa"/>
            <w:shd w:val="clear" w:color="auto" w:fill="auto"/>
          </w:tcPr>
          <w:p w:rsidR="00052692" w:rsidRPr="009D44FF" w:rsidRDefault="0005574E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№ п/п</w:t>
            </w:r>
          </w:p>
        </w:tc>
        <w:tc>
          <w:tcPr>
            <w:tcW w:w="4154" w:type="dxa"/>
            <w:shd w:val="clear" w:color="auto" w:fill="auto"/>
          </w:tcPr>
          <w:p w:rsidR="00052692" w:rsidRPr="009D44FF" w:rsidRDefault="00052692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Адрес</w:t>
            </w:r>
          </w:p>
        </w:tc>
        <w:tc>
          <w:tcPr>
            <w:tcW w:w="2137" w:type="dxa"/>
            <w:shd w:val="clear" w:color="auto" w:fill="auto"/>
          </w:tcPr>
          <w:p w:rsidR="00052692" w:rsidRPr="009D44FF" w:rsidRDefault="00052692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Количество работников, операционных окон</w:t>
            </w:r>
          </w:p>
        </w:tc>
        <w:tc>
          <w:tcPr>
            <w:tcW w:w="5310" w:type="dxa"/>
            <w:shd w:val="clear" w:color="auto" w:fill="auto"/>
          </w:tcPr>
          <w:p w:rsidR="00052692" w:rsidRPr="009D44FF" w:rsidRDefault="00052692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Площадь помещения</w:t>
            </w:r>
          </w:p>
        </w:tc>
      </w:tr>
      <w:tr w:rsidR="00052692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</w:tcPr>
          <w:p w:rsidR="00052692" w:rsidRPr="009D44FF" w:rsidRDefault="009C6C38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Филиал ОСБ</w:t>
            </w:r>
          </w:p>
        </w:tc>
        <w:tc>
          <w:tcPr>
            <w:tcW w:w="4154" w:type="dxa"/>
            <w:shd w:val="clear" w:color="auto" w:fill="auto"/>
          </w:tcPr>
          <w:p w:rsidR="00052692" w:rsidRPr="009D44FF" w:rsidRDefault="00427B0F" w:rsidP="001D7448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рабочий посёлок Станция</w:t>
            </w:r>
            <w:r w:rsidR="00052692"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 xml:space="preserve"> Скуратово, ул. Заводская, д.1</w:t>
            </w:r>
            <w:r w:rsidR="00F03602"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 xml:space="preserve"> </w:t>
            </w:r>
          </w:p>
        </w:tc>
        <w:tc>
          <w:tcPr>
            <w:tcW w:w="2137" w:type="dxa"/>
            <w:shd w:val="clear" w:color="auto" w:fill="auto"/>
          </w:tcPr>
          <w:p w:rsidR="00052692" w:rsidRPr="009D44FF" w:rsidRDefault="00052692" w:rsidP="001D7448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1</w:t>
            </w:r>
          </w:p>
        </w:tc>
        <w:tc>
          <w:tcPr>
            <w:tcW w:w="5310" w:type="dxa"/>
            <w:shd w:val="clear" w:color="auto" w:fill="auto"/>
          </w:tcPr>
          <w:p w:rsidR="00052692" w:rsidRPr="009D44FF" w:rsidRDefault="00052692" w:rsidP="001D7448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70,2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рабочий посёлок Станция Скуратово, ул. Перронная, д.8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6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13,1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 xml:space="preserve">д. </w:t>
            </w:r>
            <w:r w:rsidR="002E113F"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Поповка 1-я, ул. Шоссейная, д.25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2E113F" w:rsidP="002E113F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65,5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пос. Степной, ул. Центральная, д.20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20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д. Кресты, ул. Центральная, д.65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4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40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пос. Подгорный, ул. Центральная,10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3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48</w:t>
            </w:r>
          </w:p>
        </w:tc>
      </w:tr>
      <w:tr w:rsidR="0057004E" w:rsidRPr="009D44FF" w:rsidTr="00310F68">
        <w:trPr>
          <w:trHeight w:val="23"/>
          <w:jc w:val="center"/>
        </w:trPr>
        <w:tc>
          <w:tcPr>
            <w:tcW w:w="1294" w:type="dxa"/>
            <w:shd w:val="clear" w:color="auto" w:fill="auto"/>
            <w:vAlign w:val="center"/>
          </w:tcPr>
          <w:p w:rsidR="0057004E" w:rsidRPr="009D44FF" w:rsidRDefault="0057004E" w:rsidP="0057004E">
            <w:pPr>
              <w:jc w:val="center"/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ОПС</w:t>
            </w:r>
          </w:p>
        </w:tc>
        <w:tc>
          <w:tcPr>
            <w:tcW w:w="4154" w:type="dxa"/>
            <w:shd w:val="clear" w:color="auto" w:fill="auto"/>
          </w:tcPr>
          <w:p w:rsidR="0057004E" w:rsidRPr="009D44FF" w:rsidRDefault="0057004E" w:rsidP="0057004E">
            <w:pPr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пос. Спартак, ул. Центральная, д.16</w:t>
            </w:r>
          </w:p>
        </w:tc>
        <w:tc>
          <w:tcPr>
            <w:tcW w:w="2137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2</w:t>
            </w:r>
          </w:p>
        </w:tc>
        <w:tc>
          <w:tcPr>
            <w:tcW w:w="5310" w:type="dxa"/>
            <w:shd w:val="clear" w:color="auto" w:fill="auto"/>
          </w:tcPr>
          <w:p w:rsidR="0057004E" w:rsidRPr="009D44FF" w:rsidRDefault="0057004E" w:rsidP="0057004E">
            <w:pPr>
              <w:jc w:val="center"/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</w:pPr>
            <w:r w:rsidRPr="009D44FF">
              <w:rPr>
                <w:rFonts w:ascii="Times New Roman" w:eastAsia="Calibri" w:hAnsi="Times New Roman" w:cs="Times New Roman"/>
                <w:iCs/>
                <w:color w:val="auto"/>
                <w:lang w:eastAsia="en-US" w:bidi="en-US"/>
              </w:rPr>
              <w:t>10</w:t>
            </w:r>
          </w:p>
        </w:tc>
      </w:tr>
      <w:tr w:rsidR="00052692" w:rsidRPr="009D44FF" w:rsidTr="00310F68">
        <w:trPr>
          <w:trHeight w:val="23"/>
          <w:jc w:val="center"/>
        </w:trPr>
        <w:tc>
          <w:tcPr>
            <w:tcW w:w="5448" w:type="dxa"/>
            <w:gridSpan w:val="2"/>
            <w:shd w:val="clear" w:color="auto" w:fill="auto"/>
          </w:tcPr>
          <w:p w:rsidR="00052692" w:rsidRPr="009D44FF" w:rsidRDefault="00052692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Всего</w:t>
            </w:r>
          </w:p>
        </w:tc>
        <w:tc>
          <w:tcPr>
            <w:tcW w:w="2137" w:type="dxa"/>
            <w:shd w:val="clear" w:color="auto" w:fill="auto"/>
          </w:tcPr>
          <w:p w:rsidR="00052692" w:rsidRPr="009D44FF" w:rsidRDefault="007D7F01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23</w:t>
            </w:r>
          </w:p>
        </w:tc>
        <w:tc>
          <w:tcPr>
            <w:tcW w:w="5310" w:type="dxa"/>
            <w:shd w:val="clear" w:color="auto" w:fill="auto"/>
          </w:tcPr>
          <w:p w:rsidR="00052692" w:rsidRPr="009D44FF" w:rsidRDefault="007D7F01" w:rsidP="001D7448">
            <w:pPr>
              <w:pStyle w:val="afff3"/>
              <w:ind w:firstLine="0"/>
              <w:jc w:val="center"/>
              <w:rPr>
                <w:lang w:val="ru-RU"/>
              </w:rPr>
            </w:pPr>
            <w:r w:rsidRPr="009D44FF">
              <w:rPr>
                <w:lang w:val="ru-RU"/>
              </w:rPr>
              <w:t>266,8</w:t>
            </w:r>
          </w:p>
        </w:tc>
      </w:tr>
    </w:tbl>
    <w:p w:rsidR="00F41571" w:rsidRPr="009D44FF" w:rsidRDefault="00F41571" w:rsidP="00F41571">
      <w:pPr>
        <w:widowControl/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052692" w:rsidRPr="009D44FF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Согласно СП 42.13330.2011 «Свод правил. Градостроительство. Планировка и застройка городских и сельских поселений. Актуализированная редакция СНиП 2.07.01-89*» рекомендуемая обеспеченность в сельском поселении:</w:t>
      </w:r>
    </w:p>
    <w:p w:rsidR="00052692" w:rsidRPr="009D44FF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- отделениями связи – 1 объект 1000 тыс. чел.</w:t>
      </w:r>
    </w:p>
    <w:p w:rsidR="00052692" w:rsidRPr="009D44FF" w:rsidRDefault="00052692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В МО Северное данные нормы выполняются.</w:t>
      </w:r>
    </w:p>
    <w:p w:rsidR="00F41571" w:rsidRPr="009D44FF" w:rsidRDefault="00F41571" w:rsidP="004B3306">
      <w:pPr>
        <w:widowControl/>
        <w:ind w:left="5664" w:hanging="2262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310F68" w:rsidRPr="009D44FF" w:rsidRDefault="00310F68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9D44FF" w:rsidRDefault="009D44FF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6077F3" w:rsidRPr="009D44FF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Д И С Л О К А Ц И Я</w:t>
      </w:r>
    </w:p>
    <w:p w:rsidR="00CC1ADD" w:rsidRPr="009D44FF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предприятий бытового обслуживания населения</w:t>
      </w:r>
    </w:p>
    <w:p w:rsidR="006077F3" w:rsidRPr="009D44FF" w:rsidRDefault="006077F3" w:rsidP="00CC1ADD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D44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на территории муниципального образования Северное Чернского района по состоянию на 01.01.202</w:t>
      </w:r>
      <w:r w:rsidR="001E7712" w:rsidRPr="009D44FF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5</w:t>
      </w:r>
    </w:p>
    <w:p w:rsidR="006077F3" w:rsidRPr="009D44FF" w:rsidRDefault="006077F3" w:rsidP="006077F3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1796"/>
        <w:gridCol w:w="1949"/>
        <w:gridCol w:w="2359"/>
        <w:gridCol w:w="6"/>
        <w:gridCol w:w="1865"/>
        <w:gridCol w:w="6"/>
        <w:gridCol w:w="1527"/>
        <w:gridCol w:w="6"/>
        <w:gridCol w:w="1651"/>
        <w:gridCol w:w="3115"/>
      </w:tblGrid>
      <w:tr w:rsidR="00310F68" w:rsidRPr="009D44FF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№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Наименование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предприятий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Адрес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предприятия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 услуг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Площадь помещений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(м</w:t>
            </w:r>
            <w:r w:rsidRPr="009D44FF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 w:bidi="ar-SA"/>
              </w:rPr>
              <w:t>2</w:t>
            </w: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) / используемая площадь</w:t>
            </w:r>
            <w:r w:rsidRPr="009D44FF">
              <w:rPr>
                <w:rFonts w:ascii="Times New Roman" w:eastAsiaTheme="minorHAnsi" w:hAnsi="Times New Roman" w:cs="Times New Roman"/>
                <w:color w:val="auto"/>
                <w:vertAlign w:val="superscript"/>
                <w:lang w:eastAsia="en-US" w:bidi="ar-SA"/>
              </w:rPr>
              <w:t xml:space="preserve"> 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Численность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Ф.И.О.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руководителя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Телефон</w:t>
            </w:r>
          </w:p>
        </w:tc>
      </w:tr>
      <w:tr w:rsidR="00310F68" w:rsidRPr="009D44FF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</w:t>
            </w:r>
          </w:p>
        </w:tc>
      </w:tr>
      <w:tr w:rsidR="00310F68" w:rsidRPr="009D44FF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автосервис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д.Кондыревка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Услуги по ремонту машин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277,0 / 190,0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Маткова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Светлана Анатольевна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8-910-943-59-62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(супруг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Матков Михаил Александрович)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310F68" w:rsidRPr="009D44FF" w:rsidTr="000F7285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автосервис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д.Подгорный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Ремонт машин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180,0 / 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Долганов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Валерий </w:t>
            </w: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Мартелович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8-905-623-51-13</w:t>
            </w:r>
          </w:p>
        </w:tc>
      </w:tr>
      <w:tr w:rsidR="00310F68" w:rsidRPr="009D44FF" w:rsidTr="000F7285"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310F68" w:rsidRPr="009D44FF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Итого: 2</w:t>
            </w:r>
          </w:p>
          <w:p w:rsidR="00310F68" w:rsidRPr="009D44FF" w:rsidRDefault="00310F68" w:rsidP="00310F6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310F68" w:rsidRPr="009D44FF" w:rsidRDefault="00310F68" w:rsidP="00310F68">
            <w:pPr>
              <w:widowControl/>
              <w:spacing w:line="256" w:lineRule="auto"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457,0 / 205,0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44FF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:rsidR="006077F3" w:rsidRPr="009D44FF" w:rsidRDefault="006077F3" w:rsidP="00052692">
      <w:pPr>
        <w:widowControl/>
        <w:suppressAutoHyphens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310F68" w:rsidRPr="009D44FF" w:rsidRDefault="00310F68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  <w:sectPr w:rsidR="00310F68" w:rsidRPr="009D44FF" w:rsidSect="00BF5F84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  <w:bookmarkStart w:id="16" w:name="_Toc50631328"/>
    </w:p>
    <w:p w:rsidR="0067737C" w:rsidRPr="009D44FF" w:rsidRDefault="00F41571" w:rsidP="00CC1ADD">
      <w:pPr>
        <w:pStyle w:val="2"/>
        <w:numPr>
          <w:ilvl w:val="0"/>
          <w:numId w:val="0"/>
        </w:numPr>
        <w:spacing w:before="0" w:after="0"/>
        <w:rPr>
          <w:rFonts w:ascii="Times New Roman" w:eastAsia="Arial Unicode MS" w:hAnsi="Times New Roman" w:cs="Times New Roman"/>
          <w:color w:val="auto"/>
          <w:sz w:val="28"/>
          <w:szCs w:val="28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3.</w:t>
      </w:r>
      <w:r w:rsidR="00BE437A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7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.</w:t>
      </w:r>
      <w:r w:rsidR="000C19C6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67737C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Коммунальные объекты</w:t>
      </w:r>
      <w:bookmarkEnd w:id="16"/>
    </w:p>
    <w:p w:rsidR="00650CEA" w:rsidRPr="009D44FF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Деятельность жилищно-коммунального комплекса МО Северное характеризуется недостаточно эффективным использованием топливных, энергетических ресурсов. </w:t>
      </w:r>
      <w:r w:rsidR="008967D6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Сохраняется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высокий уровень износа основных фондов коммунального комплекса и технологическая отсталость многих объектов коммунальной инфраструктуры. Неэффективное использование энергоресурсов выражается в высоких потерях воды и тепловой энергии в процессе производства и их транспортировки до потребителей.</w:t>
      </w:r>
    </w:p>
    <w:p w:rsidR="00650CEA" w:rsidRPr="009D44FF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Действующая тарифная политика не в полной мере обеспечивает реальных финансовых потребностей организаций коммунального комплекса в обновлении и модернизации основных фондов.</w:t>
      </w:r>
    </w:p>
    <w:p w:rsidR="00650CEA" w:rsidRPr="009D44FF" w:rsidRDefault="00F41571" w:rsidP="000C19C6">
      <w:pPr>
        <w:pStyle w:val="3"/>
        <w:numPr>
          <w:ilvl w:val="0"/>
          <w:numId w:val="0"/>
        </w:numPr>
        <w:tabs>
          <w:tab w:val="left" w:pos="7938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  <w:lang w:bidi="en-US"/>
        </w:rPr>
      </w:pPr>
      <w:bookmarkStart w:id="17" w:name="_Toc50631329"/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3.</w:t>
      </w:r>
      <w:r w:rsidR="00BE437A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7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.1.</w:t>
      </w:r>
      <w:r w:rsidR="000C19C6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 xml:space="preserve"> </w:t>
      </w:r>
      <w:r w:rsidR="00650CEA" w:rsidRPr="009D44FF">
        <w:rPr>
          <w:rFonts w:ascii="Times New Roman" w:eastAsia="Arial Unicode MS" w:hAnsi="Times New Roman" w:cs="Times New Roman"/>
          <w:color w:val="auto"/>
          <w:sz w:val="28"/>
          <w:szCs w:val="28"/>
        </w:rPr>
        <w:t>Пожарные депо, пожарные части</w:t>
      </w:r>
      <w:bookmarkEnd w:id="17"/>
    </w:p>
    <w:p w:rsidR="00650CEA" w:rsidRPr="009D44FF" w:rsidRDefault="00650CE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На территории МО Северное находится пожарная часть</w:t>
      </w:r>
      <w:r w:rsidR="00A75EBF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в </w:t>
      </w:r>
      <w:r w:rsidR="00A4063B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п</w:t>
      </w:r>
      <w:r w:rsidR="00BE437A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r w:rsidR="00A4063B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Станция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Скуратово, ул. Заводская, </w:t>
      </w:r>
      <w:r w:rsidR="00BE437A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д.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13.</w:t>
      </w:r>
    </w:p>
    <w:p w:rsidR="00310F68" w:rsidRPr="009D44FF" w:rsidRDefault="00310F68" w:rsidP="00BE437A">
      <w:pPr>
        <w:pageBreakBefore/>
        <w:tabs>
          <w:tab w:val="left" w:pos="567"/>
          <w:tab w:val="left" w:pos="1134"/>
        </w:tabs>
        <w:suppressAutoHyphens/>
        <w:spacing w:before="240" w:after="12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BE437A" w:rsidRPr="009D44FF" w:rsidRDefault="008F2C66" w:rsidP="00310F68">
      <w:pPr>
        <w:pageBreakBefore/>
        <w:tabs>
          <w:tab w:val="left" w:pos="567"/>
          <w:tab w:val="left" w:pos="1134"/>
        </w:tabs>
        <w:suppressAutoHyphens/>
        <w:spacing w:before="240" w:after="120"/>
        <w:jc w:val="both"/>
        <w:outlineLvl w:val="0"/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</w:rPr>
      </w:pPr>
      <w:r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3.8</w:t>
      </w:r>
      <w:r w:rsidR="00BE437A" w:rsidRPr="009D44F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 Прогнозируемый спрос на услуги социальной инфраструктуры (в соответствии с прогнозом изменения численности и половозрастного состава населения) в областях, с учётом объёма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инфраструктуры.</w:t>
      </w:r>
    </w:p>
    <w:p w:rsidR="00BE437A" w:rsidRPr="009D44FF" w:rsidRDefault="00BE437A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 xml:space="preserve">Прогнозирование развития социальной инфраструктуры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социальной инфраструктуры – удовлетворение потребностей населения. </w:t>
      </w:r>
    </w:p>
    <w:p w:rsidR="008F2C66" w:rsidRPr="009D44FF" w:rsidRDefault="008F2C66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F2C66" w:rsidRPr="009D44FF" w:rsidRDefault="008F2C66" w:rsidP="008F2C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4FF">
        <w:rPr>
          <w:rFonts w:ascii="Times New Roman" w:hAnsi="Times New Roman" w:cs="Times New Roman"/>
          <w:b/>
          <w:sz w:val="28"/>
          <w:szCs w:val="28"/>
        </w:rPr>
        <w:t>3.9. Оценка эффективности мероприятий Программы, в том числе с точки зрения достижения расчётного уровня обеспеченности населения городского округа услугами.</w:t>
      </w:r>
    </w:p>
    <w:p w:rsidR="008F2C66" w:rsidRPr="009D44FF" w:rsidRDefault="008F2C66" w:rsidP="008F2C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 xml:space="preserve">Оценка эффективности мероприятий Программы проводится администрацией МО Северное Чернского района. 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Ответственный исполнитель Программы в срок до 1 мая года, следующего за совершённым этапом Программы, представляет отчёт об исполнении этапа Программы, который должен содержать:</w:t>
      </w:r>
    </w:p>
    <w:p w:rsidR="008F2C66" w:rsidRPr="009D44FF" w:rsidRDefault="008F2C66" w:rsidP="008F2C66">
      <w:pPr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значение целевых показателей (индикаторов) Программы на дату завершения этапа Программы;</w:t>
      </w:r>
    </w:p>
    <w:p w:rsidR="008F2C66" w:rsidRPr="009D44FF" w:rsidRDefault="008F2C66" w:rsidP="008F2C66">
      <w:pPr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отчёты о выполнении мероприятий Программы (отдельно по каждому мероприятию, запланированному на этап выполнения Программы), представленные исполнителями мероприятий.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Отчёт о выполнении мероприятия Программы должен содержать: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наименование мероприятия;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наименование ответственного исполнителя мероприятия;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краткое описание произведенных работ по выполнению мероприятия и их результатов;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сумму освоенных на выполнение мероприятия финансовых средств.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 xml:space="preserve">На основе представленного ответственным исполнителем Программы отчёта об исполнении этапа Программы производится оценка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средств. </w:t>
      </w:r>
    </w:p>
    <w:p w:rsidR="008F2C66" w:rsidRPr="009D44FF" w:rsidRDefault="008F2C66" w:rsidP="008F2C66">
      <w:pPr>
        <w:rPr>
          <w:rFonts w:ascii="Times New Roman" w:hAnsi="Times New Roman" w:cs="Times New Roman"/>
          <w:sz w:val="28"/>
          <w:szCs w:val="28"/>
        </w:rPr>
      </w:pPr>
    </w:p>
    <w:p w:rsidR="00310F68" w:rsidRPr="009D44FF" w:rsidRDefault="00310F68" w:rsidP="008F2C6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8F2C66" w:rsidRPr="009D44FF" w:rsidRDefault="008F2C66" w:rsidP="008F2C66">
      <w:pPr>
        <w:tabs>
          <w:tab w:val="left" w:pos="567"/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4FF">
        <w:rPr>
          <w:rFonts w:ascii="Times New Roman" w:hAnsi="Times New Roman" w:cs="Times New Roman"/>
          <w:b/>
          <w:sz w:val="28"/>
          <w:szCs w:val="28"/>
        </w:rPr>
        <w:t>3.1</w:t>
      </w:r>
      <w:r w:rsidR="002A1DB5" w:rsidRPr="009D44FF">
        <w:rPr>
          <w:rFonts w:ascii="Times New Roman" w:hAnsi="Times New Roman" w:cs="Times New Roman"/>
          <w:b/>
          <w:sz w:val="28"/>
          <w:szCs w:val="28"/>
        </w:rPr>
        <w:t>0</w:t>
      </w:r>
      <w:r w:rsidRPr="009D44FF">
        <w:rPr>
          <w:rFonts w:ascii="Times New Roman" w:hAnsi="Times New Roman" w:cs="Times New Roman"/>
          <w:b/>
          <w:sz w:val="28"/>
          <w:szCs w:val="28"/>
        </w:rPr>
        <w:t>. Оценка нормативно-правовой базы, необходимой для функционирования и развития социальной инфраструктуры городского округа.</w:t>
      </w:r>
    </w:p>
    <w:p w:rsidR="008F2C66" w:rsidRPr="009D44FF" w:rsidRDefault="008F2C66" w:rsidP="008F2C66">
      <w:pPr>
        <w:rPr>
          <w:rFonts w:ascii="Times New Roman" w:hAnsi="Times New Roman" w:cs="Times New Roman"/>
          <w:sz w:val="28"/>
          <w:szCs w:val="28"/>
        </w:rPr>
      </w:pP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Программа разработана на основании и с учетом следующих правовых актов: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Федерации;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</w:t>
      </w:r>
    </w:p>
    <w:p w:rsidR="00310F68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 xml:space="preserve">- </w:t>
      </w:r>
      <w:r w:rsidR="00310F68" w:rsidRPr="009D44FF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Северное Чернского района от 15.09.2020 №35-78 "Об утверждении Генерального плана муниципального образования Северное Чернского района"</w:t>
      </w:r>
    </w:p>
    <w:p w:rsidR="008F2C66" w:rsidRPr="009D44FF" w:rsidRDefault="008F2C66" w:rsidP="008F2C6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обеспечить развитие социальной инфраструктуры муниципального образования, повысить уровень и качество жизни населения, сократить миграционный отток квалифицированных трудовых ресурсов.</w:t>
      </w:r>
    </w:p>
    <w:p w:rsidR="00310F68" w:rsidRPr="009D44FF" w:rsidRDefault="00310F68" w:rsidP="00BE437A">
      <w:pPr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C04C2E" w:rsidRPr="009D44FF" w:rsidRDefault="00F41571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0631330"/>
      <w:r w:rsidRPr="009D44FF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>Перечень мероприятий по проектированию, строительству и реконструкции объектов социальной инфраструктуры</w:t>
      </w:r>
      <w:bookmarkEnd w:id="18"/>
    </w:p>
    <w:p w:rsidR="00963782" w:rsidRPr="009D44FF" w:rsidRDefault="00963782" w:rsidP="00963782">
      <w:pPr>
        <w:rPr>
          <w:rFonts w:ascii="Times New Roman" w:hAnsi="Times New Roman" w:cs="Times New Roman"/>
          <w:sz w:val="28"/>
          <w:szCs w:val="28"/>
        </w:rPr>
      </w:pPr>
    </w:p>
    <w:p w:rsidR="000C19C6" w:rsidRPr="009D44FF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bookmarkStart w:id="19" w:name="_Toc50631331"/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В соответствии с п. 5.1 ст. 26 Градостроительного кодекса РФ реализация генерального плана муниципального образования осуществляется (в том числе) путем выполнения мероприятий, которые предусмотрены программами комплексного развития социальной инфраструктуры.</w:t>
      </w:r>
    </w:p>
    <w:p w:rsidR="000C19C6" w:rsidRPr="009D44FF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Таким образом, перечень мероприятий по проектированию, строительству и реконструкции объектов социальной инфраструктуры муниципального образования в программе комплексного развития социальной инфраструктуры должен базироваться на решениях генерального плана муниципального образования в части планируемых к строительству объектов местного значения муниципального образования.</w:t>
      </w:r>
    </w:p>
    <w:p w:rsidR="000C19C6" w:rsidRPr="009D44FF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Согласно требованиям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года № 1050, определен состав, содержание программ комплексного развития социальной инфраструктуры поселений, городских округов, а также закреплены области, в которых должен быть установлен перечень мероприятий по строительству, реконструкции объектов местного значения поселения, городского округа (образование, здравоохранение, физическая культура и массовый спорт, культура).</w:t>
      </w:r>
    </w:p>
    <w:p w:rsidR="00F41571" w:rsidRPr="009D44FF" w:rsidRDefault="000C19C6" w:rsidP="000C19C6">
      <w:pPr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Учитывая вышеперечисленное, в целях сбалансированного развития социальной инфраструктуры муниципального образования рабочий поселок Чернь, в Программе сформирован перечень мероприятий по развитию сети объектов социальной инфраструктуры.</w:t>
      </w:r>
    </w:p>
    <w:p w:rsidR="00CF4E9B" w:rsidRPr="009D44FF" w:rsidRDefault="00F41571" w:rsidP="00CC1ADD">
      <w:pPr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</w:pP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>4.1.</w:t>
      </w:r>
      <w:r w:rsidR="000C19C6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CF4E9B" w:rsidRPr="009D44FF">
        <w:rPr>
          <w:rFonts w:ascii="Times New Roman" w:hAnsi="Times New Roman" w:cs="Times New Roman"/>
          <w:b/>
          <w:color w:val="auto"/>
          <w:sz w:val="28"/>
          <w:szCs w:val="28"/>
        </w:rPr>
        <w:t>Учреждения образования</w:t>
      </w:r>
      <w:bookmarkEnd w:id="19"/>
    </w:p>
    <w:p w:rsidR="00CF4E9B" w:rsidRPr="009D44FF" w:rsidRDefault="00CF4E9B" w:rsidP="00CC1ADD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Учитывая прогнозируемый в ближайшие годы рост рождаемости и увеличение детей школьного возраста, проблема нехватки мест в учреждениях образования может стать для </w:t>
      </w:r>
      <w:r w:rsidR="00C80321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>муниципального образования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bidi="ar-SA"/>
        </w:rPr>
        <w:t xml:space="preserve"> одной из главных. 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Развитие образования на перспективу останется приоритетным как для района, так и для </w:t>
      </w:r>
      <w:r w:rsidR="00C8032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муниципального образования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, а существующая сеть дошкольного и школьного образования требует оптимизации дополнительных мощностей.</w:t>
      </w:r>
    </w:p>
    <w:p w:rsidR="000D54C4" w:rsidRPr="009D44FF" w:rsidRDefault="00CF4E9B" w:rsidP="00CC1ADD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Для удовлетворения населения муниципального образования в объектах дошкольного </w:t>
      </w:r>
      <w:r w:rsidR="00C8032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и среднего школьного 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образования рекомендуется </w:t>
      </w:r>
      <w:r w:rsidR="00C80321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>выполнить капитальный ремонт</w:t>
      </w:r>
      <w:r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детских садов</w:t>
      </w:r>
      <w:r w:rsidR="000D54C4" w:rsidRPr="009D44FF">
        <w:rPr>
          <w:rFonts w:ascii="Times New Roman" w:eastAsia="Calibri" w:hAnsi="Times New Roman" w:cs="Times New Roman"/>
          <w:color w:val="auto"/>
          <w:sz w:val="28"/>
          <w:szCs w:val="28"/>
          <w:lang w:eastAsia="en-US" w:bidi="en-US"/>
        </w:rPr>
        <w:t xml:space="preserve"> и школ, в том числе:</w:t>
      </w:r>
    </w:p>
    <w:p w:rsidR="00D75E58" w:rsidRPr="009D44FF" w:rsidRDefault="00F41571" w:rsidP="00CC1ADD">
      <w:pPr>
        <w:pStyle w:val="af6"/>
        <w:tabs>
          <w:tab w:val="left" w:pos="709"/>
          <w:tab w:val="left" w:pos="8647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1.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МКОУ «Скуратовская средняя общеобразовательная школа» (</w:t>
      </w:r>
      <w:r w:rsidR="00A4063B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рабочий посёлок Станция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Скуратово, ул. Школьная, д.31)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2.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МКОУ «Синегубовская основная общеобразовательная школа» (д. </w:t>
      </w:r>
      <w:r w:rsidR="0005574E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 1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, ул. Центральная, д.14)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3.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«Чернская СОШ №1» (д. Кресты, ул. Центральная, д.55)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4.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МКДОУ «Поповский детский сад» (д. Поповка 1-я, ул. Школьная, д.5а)</w:t>
      </w:r>
    </w:p>
    <w:p w:rsidR="00A4063B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5.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</w:t>
      </w:r>
      <w:r w:rsidR="0057004E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МКДОУ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«Спартаковский детский сад» (пос. Спартак, ул. Центральная, д.11)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6.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Детский сад №74 ОАО «РЖД» </w:t>
      </w:r>
      <w:r w:rsidR="00A4063B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в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</w:t>
      </w:r>
      <w:r w:rsidR="00A4063B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рп.Станция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 (пос.</w:t>
      </w:r>
      <w:r w:rsidR="00A4063B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Станция Скуратово, ул. Школьная, д.33)</w:t>
      </w:r>
      <w:r w:rsidR="009C6C3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</w:p>
    <w:p w:rsidR="00F41571" w:rsidRPr="009D44FF" w:rsidRDefault="00F41571" w:rsidP="00F41571">
      <w:pPr>
        <w:pStyle w:val="af6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bookmarkStart w:id="20" w:name="_Toc50631332"/>
    </w:p>
    <w:p w:rsidR="00CF4E9B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9D44FF">
        <w:rPr>
          <w:rFonts w:ascii="Times New Roman" w:hAnsi="Times New Roman"/>
          <w:b/>
          <w:sz w:val="28"/>
          <w:szCs w:val="28"/>
        </w:rPr>
        <w:t>4.</w:t>
      </w:r>
      <w:r w:rsidR="000C19C6" w:rsidRPr="009D44FF">
        <w:rPr>
          <w:rFonts w:ascii="Times New Roman" w:hAnsi="Times New Roman"/>
          <w:b/>
          <w:sz w:val="28"/>
          <w:szCs w:val="28"/>
        </w:rPr>
        <w:t>2</w:t>
      </w:r>
      <w:r w:rsidRPr="009D44FF">
        <w:rPr>
          <w:rFonts w:ascii="Times New Roman" w:hAnsi="Times New Roman"/>
          <w:b/>
          <w:sz w:val="28"/>
          <w:szCs w:val="28"/>
        </w:rPr>
        <w:t>.</w:t>
      </w:r>
      <w:r w:rsidR="000C19C6" w:rsidRPr="009D44FF">
        <w:rPr>
          <w:rFonts w:ascii="Times New Roman" w:hAnsi="Times New Roman"/>
          <w:b/>
          <w:sz w:val="28"/>
          <w:szCs w:val="28"/>
        </w:rPr>
        <w:t xml:space="preserve"> </w:t>
      </w:r>
      <w:r w:rsidR="00CF4E9B" w:rsidRPr="009D44FF">
        <w:rPr>
          <w:rFonts w:ascii="Times New Roman" w:hAnsi="Times New Roman"/>
          <w:b/>
          <w:sz w:val="28"/>
          <w:szCs w:val="28"/>
        </w:rPr>
        <w:t>Учреждения здравоохранения</w:t>
      </w:r>
      <w:bookmarkEnd w:id="20"/>
    </w:p>
    <w:p w:rsidR="00CF4E9B" w:rsidRPr="009D44FF" w:rsidRDefault="00CF4E9B" w:rsidP="00CC1A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Исходя из нормативных показателей, принятых в системе здравоохранения в настоящее время и прогнозной численности населения на расчетный период генеральным планом определена нормативная потребность в </w:t>
      </w:r>
      <w:r w:rsidR="00E4068C"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учреждениях здравоохранения.</w:t>
      </w:r>
      <w:r w:rsidRPr="009D44F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875F02" w:rsidRPr="009D44FF" w:rsidRDefault="00CF4E9B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На расчетный срок </w:t>
      </w:r>
      <w:r w:rsidR="008967D6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Программы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рекомендуется</w:t>
      </w:r>
      <w:r w:rsidR="00875F0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выполнить:</w:t>
      </w:r>
    </w:p>
    <w:p w:rsidR="00D75E58" w:rsidRPr="009D44FF" w:rsidRDefault="001E7712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1</w:t>
      </w:r>
      <w:r w:rsidR="00F41571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9C6C3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Амбулатория ОАО «РЖД» (рабочий посёлок Станция Скуратово, ул. Перронная,17)</w:t>
      </w:r>
    </w:p>
    <w:p w:rsidR="00D75E58" w:rsidRPr="009D44FF" w:rsidRDefault="001E7712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2</w:t>
      </w:r>
      <w:r w:rsidR="00F41571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Ремонт «Синегубовский ФАП» (д. </w:t>
      </w:r>
      <w:r w:rsidR="0005574E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Синегубово 1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, ул. Центральная</w:t>
      </w:r>
      <w:r w:rsidR="006077F3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, д.9а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)</w:t>
      </w:r>
    </w:p>
    <w:p w:rsidR="00D75E58" w:rsidRPr="009D44FF" w:rsidRDefault="001E7712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3</w:t>
      </w:r>
      <w:r w:rsidR="00F41571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«Вельеникольский ФАП» (с. Велье-Никольское, ул. Волынская</w:t>
      </w:r>
      <w:r w:rsidR="006077F3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, д.8, кв.1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)</w:t>
      </w:r>
    </w:p>
    <w:p w:rsidR="00D75E58" w:rsidRPr="009D44FF" w:rsidRDefault="001E7712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4</w:t>
      </w:r>
      <w:r w:rsidR="00F41571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«Малоскуратовский ФАП» (с. Малое Скуратово, ул. Совхозная, д.1а)</w:t>
      </w:r>
    </w:p>
    <w:p w:rsidR="00F41571" w:rsidRPr="009D44FF" w:rsidRDefault="00F41571" w:rsidP="00F41571">
      <w:pPr>
        <w:tabs>
          <w:tab w:val="left" w:pos="709"/>
        </w:tabs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bookmarkStart w:id="21" w:name="_Toc50631333"/>
    </w:p>
    <w:p w:rsidR="00CF4E9B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9D44FF">
        <w:rPr>
          <w:rFonts w:ascii="Times New Roman" w:hAnsi="Times New Roman"/>
          <w:b/>
          <w:sz w:val="28"/>
          <w:szCs w:val="28"/>
        </w:rPr>
        <w:t>4.</w:t>
      </w:r>
      <w:r w:rsidR="000C19C6" w:rsidRPr="009D44FF">
        <w:rPr>
          <w:rFonts w:ascii="Times New Roman" w:hAnsi="Times New Roman"/>
          <w:b/>
          <w:sz w:val="28"/>
          <w:szCs w:val="28"/>
        </w:rPr>
        <w:t>3</w:t>
      </w:r>
      <w:r w:rsidRPr="009D44FF">
        <w:rPr>
          <w:rFonts w:ascii="Times New Roman" w:hAnsi="Times New Roman"/>
          <w:b/>
          <w:sz w:val="28"/>
          <w:szCs w:val="28"/>
        </w:rPr>
        <w:t>.</w:t>
      </w:r>
      <w:r w:rsidR="000C19C6" w:rsidRPr="009D44FF">
        <w:rPr>
          <w:rFonts w:ascii="Times New Roman" w:hAnsi="Times New Roman"/>
          <w:b/>
          <w:sz w:val="28"/>
          <w:szCs w:val="28"/>
        </w:rPr>
        <w:t xml:space="preserve"> </w:t>
      </w:r>
      <w:r w:rsidR="00CF4E9B" w:rsidRPr="009D44FF">
        <w:rPr>
          <w:rFonts w:ascii="Times New Roman" w:hAnsi="Times New Roman"/>
          <w:b/>
          <w:sz w:val="28"/>
          <w:szCs w:val="28"/>
        </w:rPr>
        <w:t>Учреждения культуры</w:t>
      </w:r>
      <w:bookmarkEnd w:id="21"/>
    </w:p>
    <w:p w:rsidR="006B40ED" w:rsidRPr="009D44FF" w:rsidRDefault="006B40E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Для поддержания нормального функционального состояния учреждений культуры рекомендуется выполнить: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1.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«Скуратовский ДК» (</w:t>
      </w:r>
      <w:r w:rsidR="00427B0F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рабочий посёлок Станция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 xml:space="preserve"> Скуратово, ул. Заводская, д.12)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2.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«Спартаковский ДК» (пос. Спартак, ул. Центральная, д.18)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3.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«Синегубовский ДК» (д. Синегубово 1, ул. Центральная, д.13)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4.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«Скуратовская сельская библиотека» (</w:t>
      </w:r>
      <w:r w:rsidR="00A4063B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раб.пос.Ст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анция Скуратово, ул. Заводская, д.12)</w:t>
      </w:r>
    </w:p>
    <w:p w:rsidR="00D75E58" w:rsidRPr="009D44FF" w:rsidRDefault="00F41571" w:rsidP="00CC1ADD">
      <w:pPr>
        <w:pStyle w:val="af6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5.</w:t>
      </w:r>
      <w:r w:rsidR="00D75E58" w:rsidRPr="009D44FF">
        <w:rPr>
          <w:rFonts w:ascii="Times New Roman" w:eastAsia="Arial Unicode MS" w:hAnsi="Times New Roman"/>
          <w:sz w:val="28"/>
          <w:szCs w:val="28"/>
          <w:lang w:eastAsia="en-US" w:bidi="en-US"/>
        </w:rPr>
        <w:t>Ремонт «Синегубовская сельская библиотека» (д. Синегубово 1, ул. Центральная, д.13)</w:t>
      </w:r>
    </w:p>
    <w:p w:rsidR="00F41571" w:rsidRPr="009D44FF" w:rsidRDefault="00F41571" w:rsidP="00F41571">
      <w:pPr>
        <w:pStyle w:val="af6"/>
        <w:tabs>
          <w:tab w:val="left" w:pos="709"/>
        </w:tabs>
        <w:suppressAutoHyphens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en-US" w:bidi="en-US"/>
        </w:rPr>
      </w:pPr>
      <w:bookmarkStart w:id="22" w:name="_Toc50631334"/>
    </w:p>
    <w:p w:rsidR="00CF4E9B" w:rsidRPr="009D44FF" w:rsidRDefault="00762D02" w:rsidP="00CC1ADD">
      <w:pPr>
        <w:pStyle w:val="af6"/>
        <w:tabs>
          <w:tab w:val="left" w:pos="709"/>
        </w:tabs>
        <w:suppressAutoHyphens/>
        <w:spacing w:after="0" w:line="240" w:lineRule="auto"/>
        <w:ind w:left="0"/>
        <w:jc w:val="center"/>
        <w:rPr>
          <w:rFonts w:ascii="Times New Roman" w:eastAsia="Arial Unicode MS" w:hAnsi="Times New Roman"/>
          <w:b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/>
          <w:b/>
          <w:sz w:val="28"/>
          <w:szCs w:val="28"/>
        </w:rPr>
        <w:t>4.4</w:t>
      </w:r>
      <w:r w:rsidR="00F41571" w:rsidRPr="009D44FF">
        <w:rPr>
          <w:rFonts w:ascii="Times New Roman" w:eastAsia="Arial Unicode MS" w:hAnsi="Times New Roman"/>
          <w:b/>
          <w:sz w:val="28"/>
          <w:szCs w:val="28"/>
        </w:rPr>
        <w:t>.</w:t>
      </w:r>
      <w:r w:rsidRPr="009D44FF">
        <w:rPr>
          <w:rFonts w:ascii="Times New Roman" w:eastAsia="Arial Unicode MS" w:hAnsi="Times New Roman"/>
          <w:b/>
          <w:sz w:val="28"/>
          <w:szCs w:val="28"/>
        </w:rPr>
        <w:t xml:space="preserve"> </w:t>
      </w:r>
      <w:r w:rsidR="00CF4E9B" w:rsidRPr="009D44FF">
        <w:rPr>
          <w:rFonts w:ascii="Times New Roman" w:eastAsia="Arial Unicode MS" w:hAnsi="Times New Roman"/>
          <w:b/>
          <w:sz w:val="28"/>
          <w:szCs w:val="28"/>
        </w:rPr>
        <w:t>Учреждения и сооружения спорта</w:t>
      </w:r>
      <w:bookmarkEnd w:id="22"/>
    </w:p>
    <w:p w:rsidR="00F41571" w:rsidRPr="009D44FF" w:rsidRDefault="006B40ED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Проектом Генерального плана не предусмотрено строительство новых спортивных и физкультурно-оздоровительных учреждений на территории МО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.</w:t>
      </w:r>
      <w:bookmarkStart w:id="23" w:name="_Toc50631335"/>
    </w:p>
    <w:p w:rsidR="00F41571" w:rsidRPr="009D44FF" w:rsidRDefault="00F41571" w:rsidP="00F41571">
      <w:pPr>
        <w:widowControl/>
        <w:suppressAutoHyphens/>
        <w:jc w:val="both"/>
        <w:rPr>
          <w:rFonts w:ascii="Times New Roman" w:eastAsia="Arial Unicode MS" w:hAnsi="Times New Roman" w:cs="Times New Roman"/>
          <w:color w:val="auto"/>
          <w:sz w:val="28"/>
          <w:szCs w:val="28"/>
        </w:rPr>
      </w:pPr>
    </w:p>
    <w:p w:rsidR="00AD71D2" w:rsidRPr="009D44FF" w:rsidRDefault="00F41571" w:rsidP="00CC1ADD">
      <w:pPr>
        <w:widowControl/>
        <w:suppressAutoHyphens/>
        <w:jc w:val="center"/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4.</w:t>
      </w:r>
      <w:r w:rsidR="00762D02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5</w:t>
      </w: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.</w:t>
      </w:r>
      <w:r w:rsidR="00762D02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 xml:space="preserve"> </w:t>
      </w:r>
      <w:r w:rsidR="00AD71D2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</w:rPr>
        <w:t>Сводные данные по перспективным объектам социальной инфраструктуры</w:t>
      </w:r>
      <w:bookmarkEnd w:id="23"/>
    </w:p>
    <w:p w:rsidR="00B3644A" w:rsidRPr="009D44FF" w:rsidRDefault="00B3644A" w:rsidP="00CC1ADD">
      <w:pPr>
        <w:widowControl/>
        <w:suppressAutoHyphens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Сведения по перспективным объектам социальной инфраструктуры представлены в таблице. </w:t>
      </w:r>
    </w:p>
    <w:p w:rsidR="00310F68" w:rsidRPr="009D44FF" w:rsidRDefault="00310F68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310F68" w:rsidRPr="009D44FF" w:rsidSect="00BF5F84">
          <w:pgSz w:w="11900" w:h="16840"/>
          <w:pgMar w:top="1134" w:right="851" w:bottom="1134" w:left="1701" w:header="680" w:footer="397" w:gutter="0"/>
          <w:cols w:space="720"/>
          <w:noEndnote/>
          <w:titlePg/>
          <w:docGrid w:linePitch="360"/>
        </w:sectPr>
      </w:pPr>
    </w:p>
    <w:p w:rsidR="00A87ECA" w:rsidRPr="009D44FF" w:rsidRDefault="00A87ECA" w:rsidP="00A87ECA">
      <w:pPr>
        <w:spacing w:before="120"/>
        <w:contextualSpacing/>
        <w:jc w:val="center"/>
        <w:rPr>
          <w:rFonts w:ascii="Times New Roman" w:eastAsia="Arial Unicode MS" w:hAnsi="Times New Roman" w:cs="Times New Roman"/>
          <w:b/>
          <w:color w:val="auto"/>
          <w:spacing w:val="-10"/>
          <w:kern w:val="28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b/>
          <w:color w:val="auto"/>
          <w:spacing w:val="-10"/>
          <w:kern w:val="28"/>
          <w:sz w:val="28"/>
          <w:szCs w:val="28"/>
          <w:lang w:eastAsia="en-US" w:bidi="en-US"/>
        </w:rPr>
        <w:t>Таблица 9. Сводные данные по перспективным объектам социальной инфраструктуры</w:t>
      </w:r>
    </w:p>
    <w:p w:rsidR="00A87ECA" w:rsidRPr="009D44FF" w:rsidRDefault="00A87ECA" w:rsidP="00A87ECA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5155"/>
        <w:gridCol w:w="1843"/>
        <w:gridCol w:w="1418"/>
        <w:gridCol w:w="1842"/>
        <w:gridCol w:w="2268"/>
      </w:tblGrid>
      <w:tr w:rsidR="00A87ECA" w:rsidRPr="009D44FF" w:rsidTr="00310F68">
        <w:trPr>
          <w:trHeight w:val="322"/>
          <w:tblHeader/>
          <w:jc w:val="center"/>
        </w:trPr>
        <w:tc>
          <w:tcPr>
            <w:tcW w:w="510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5155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Параметры объекта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мероприятия, годы</w:t>
            </w:r>
          </w:p>
        </w:tc>
      </w:tr>
      <w:tr w:rsidR="00A87ECA" w:rsidRPr="009D44FF" w:rsidTr="00310F68">
        <w:trPr>
          <w:trHeight w:val="322"/>
          <w:tblHeader/>
          <w:jc w:val="center"/>
        </w:trPr>
        <w:tc>
          <w:tcPr>
            <w:tcW w:w="510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5155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«Скуратовская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«Синегубовская основная общеобразовательная школа» (д. Синегубово 1, ул. Центральная, д.14)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«Чернская СОШ </w:t>
            </w:r>
            <w:r w:rsidR="00310F6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имени героя Советского Союза Дворникова Г.Т.»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(д. Кресты, ул. Центральная, д.55)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F7285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</w:t>
            </w:r>
            <w:r w:rsidR="00310F6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Спартаковская средняя общеобразовательная школа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(п.Спартак, ул. Центральная, д.11)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5155" w:type="dxa"/>
            <w:shd w:val="clear" w:color="auto" w:fill="auto"/>
            <w:vAlign w:val="center"/>
            <w:hideMark/>
          </w:tcPr>
          <w:p w:rsidR="00A87ECA" w:rsidRPr="009D44FF" w:rsidRDefault="00A87ECA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Детский сад</w:t>
            </w:r>
            <w:r w:rsidR="009F5F3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№74 ОАО «РЖД»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</w:t>
            </w:r>
            <w:r w:rsidR="00310F6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Станция Скуратово (п</w:t>
            </w:r>
            <w:r w:rsidR="00310F6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Станция Скуратово, ул. Школьная, д.33)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0F7285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</w:tbl>
    <w:p w:rsidR="00310F68" w:rsidRPr="009D44FF" w:rsidRDefault="00310F68" w:rsidP="00A87EC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310F68" w:rsidRPr="009D44FF" w:rsidSect="00BF5F84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4872"/>
        <w:gridCol w:w="1843"/>
        <w:gridCol w:w="1417"/>
        <w:gridCol w:w="1843"/>
        <w:gridCol w:w="2693"/>
      </w:tblGrid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«Поповский ФАП» (д. Поповка 1-я, ул. </w:t>
            </w:r>
            <w:r w:rsidR="00154C1E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Молодежная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д.1</w:t>
            </w:r>
            <w:r w:rsidR="00154C1E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A87ECA" w:rsidP="008A6A1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E7712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0F7285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0F728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Ремонт Амбулатория ОАО «РЖД» (рабочий посёлок Станция </w:t>
            </w:r>
            <w:r w:rsidR="000F728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Скуратово, ул.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Перронная,17)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ФАП» (д. Синегубово 1, ул. Центральная, д.9а)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F7285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«Вельеникольский ФАП» (с. Велье-Никольское, ул. Волынская, д.8, кв.1)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D19F7" w:rsidRPr="009D44FF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«Федоровский ФАП» (пос. Степной, ул.</w:t>
            </w:r>
            <w:r w:rsidR="00154C1E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Центральная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д.7)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A87ECA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E7712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9F5F38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«Малоскуратовский ФАП» (с. Малое Скуратово, ул. Совхозная, д.1а)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D19F7" w:rsidRPr="009D44FF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DD19F7" w:rsidP="00DD19F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2.9.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A87ECA" w:rsidRPr="009D44FF" w:rsidRDefault="00A87ECA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«Подгорный ФАП» (п. Подгорный, ул. Центральная, д.1</w:t>
            </w:r>
            <w:r w:rsidR="00154C1E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ECA" w:rsidRPr="009D44FF" w:rsidRDefault="00A87ECA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1E7712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ДК» (д. Синегубово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</w:tr>
      <w:tr w:rsidR="00310F68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</w:tcPr>
          <w:p w:rsidR="00310F68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СДК п.Подгорный (п.Подгорный, ул.Центральная д.12)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F68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0F68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F68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E7712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10F68" w:rsidRPr="009D44FF" w:rsidRDefault="001E7712" w:rsidP="001E771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«Скуратовская сельская библиотека» (раб.пос.Станция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A87ECA" w:rsidP="002A1D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</w:t>
            </w:r>
            <w:r w:rsidR="002A1DB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</w:tr>
      <w:tr w:rsidR="00A87ECA" w:rsidRPr="009D44FF" w:rsidTr="00310F68">
        <w:trPr>
          <w:trHeight w:val="23"/>
          <w:jc w:val="center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A87ECA" w:rsidRPr="009D44FF" w:rsidRDefault="00310F68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4872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«Синегубовская сельская библиотека» (д. Синегубово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7ECA" w:rsidRPr="009D44FF" w:rsidRDefault="00A87ECA" w:rsidP="00A87EC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A87ECA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</w:tbl>
    <w:p w:rsidR="00A87ECA" w:rsidRPr="009D44FF" w:rsidRDefault="00A87ECA" w:rsidP="00A87EC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</w:p>
    <w:p w:rsidR="00A87ECA" w:rsidRPr="009D44FF" w:rsidRDefault="00A87ECA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</w:p>
    <w:p w:rsidR="00B3644A" w:rsidRPr="009D44FF" w:rsidRDefault="00B3644A" w:rsidP="00CC1ADD">
      <w:pPr>
        <w:pStyle w:val="a2"/>
        <w:numPr>
          <w:ilvl w:val="0"/>
          <w:numId w:val="0"/>
        </w:numPr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Сводные данные по перспективным объектам социальной инфраструктуры</w:t>
      </w:r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  <w:lang w:eastAsia="en-US"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4814"/>
        <w:gridCol w:w="1843"/>
        <w:gridCol w:w="1417"/>
        <w:gridCol w:w="1843"/>
        <w:gridCol w:w="2693"/>
      </w:tblGrid>
      <w:tr w:rsidR="00D75E58" w:rsidRPr="009D44FF" w:rsidTr="00310F68">
        <w:trPr>
          <w:trHeight w:val="322"/>
          <w:tblHeader/>
          <w:jc w:val="center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814" w:type="dxa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Параметры объекта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мероприятия, годы</w:t>
            </w:r>
          </w:p>
        </w:tc>
      </w:tr>
      <w:tr w:rsidR="00D75E58" w:rsidRPr="009D44FF" w:rsidTr="00310F68">
        <w:trPr>
          <w:trHeight w:val="322"/>
          <w:tblHeader/>
          <w:jc w:val="center"/>
        </w:trPr>
        <w:tc>
          <w:tcPr>
            <w:tcW w:w="568" w:type="dxa"/>
            <w:gridSpan w:val="2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814" w:type="dxa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75E58" w:rsidRPr="009D44FF" w:rsidTr="00310F68">
        <w:trPr>
          <w:trHeight w:val="23"/>
          <w:jc w:val="center"/>
        </w:trPr>
        <w:tc>
          <w:tcPr>
            <w:tcW w:w="568" w:type="dxa"/>
            <w:gridSpan w:val="2"/>
            <w:shd w:val="clear" w:color="auto" w:fill="auto"/>
            <w:noWrap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814" w:type="dxa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D75E58" w:rsidRPr="009D44FF" w:rsidRDefault="00D75E58" w:rsidP="001D74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9F5F38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ДК» (д. Синегубово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СДК п.Подгорный (п.Подгорный, ул.Центральная д.12)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«Скуратовская сельская библиотека» (раб.пос.Станция Скуратово, ул. Заводская, д.12)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</w:tr>
      <w:tr w:rsidR="009F5F38" w:rsidRPr="009D44FF" w:rsidTr="00310F68">
        <w:trPr>
          <w:trHeight w:val="23"/>
          <w:jc w:val="center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«Синегубовская сельская библиотека» (д. Синегубово 1, ул. Центральная, д.13)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F5F38" w:rsidRPr="009D44FF" w:rsidRDefault="009F5F38" w:rsidP="009F5F3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00FFD" w:rsidRPr="009D44FF" w:rsidRDefault="00700FFD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9F5F38" w:rsidRPr="009D44FF" w:rsidRDefault="009F5F38" w:rsidP="00700FF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700FFD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-202</w:t>
            </w:r>
            <w:r w:rsidR="00700FFD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</w:tr>
    </w:tbl>
    <w:p w:rsidR="00B3644A" w:rsidRPr="009D44FF" w:rsidRDefault="00B3644A" w:rsidP="00C62ECD">
      <w:pPr>
        <w:widowControl/>
        <w:spacing w:line="360" w:lineRule="auto"/>
        <w:contextualSpacing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sectPr w:rsidR="00B3644A" w:rsidRPr="009D44FF" w:rsidSect="00BF5F84">
          <w:pgSz w:w="16840" w:h="11900" w:orient="landscape"/>
          <w:pgMar w:top="1701" w:right="1134" w:bottom="851" w:left="1134" w:header="680" w:footer="397" w:gutter="0"/>
          <w:cols w:space="720"/>
          <w:noEndnote/>
          <w:titlePg/>
          <w:docGrid w:linePitch="360"/>
        </w:sectPr>
      </w:pPr>
    </w:p>
    <w:p w:rsidR="00C04C2E" w:rsidRPr="009D44FF" w:rsidRDefault="00F41571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_Toc50631336"/>
      <w:r w:rsidRPr="009D44FF"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Оценка объемов и источников финансирования </w:t>
      </w:r>
      <w:bookmarkEnd w:id="24"/>
      <w:r w:rsidR="003D2C98" w:rsidRPr="009D44FF">
        <w:rPr>
          <w:rFonts w:ascii="Times New Roman" w:hAnsi="Times New Roman" w:cs="Times New Roman"/>
          <w:color w:val="auto"/>
          <w:sz w:val="28"/>
          <w:szCs w:val="28"/>
        </w:rPr>
        <w:t>программы</w:t>
      </w:r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p w:rsidR="002B42E2" w:rsidRPr="009D44FF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Оценка объемов и источников финансирования </w:t>
      </w:r>
      <w:r w:rsidR="003D2C98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программы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по проектированию, строительству, реконструкции объектов социальной инфраструктуры </w:t>
      </w:r>
      <w:r w:rsidR="001D511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включает укрупненную оценку необходимых инвестиций с разбивкой по видам объектов, источникам финансирования, включая средства бюджетов всех уровней и внебюджетные средства. Стоимость реализации запланированных мероприятий по проектированию, строительству, реконструкции объектов социальной инфраструктуры </w:t>
      </w:r>
      <w:r w:rsidR="001D511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представлена в таблице.</w:t>
      </w:r>
    </w:p>
    <w:p w:rsidR="002B42E2" w:rsidRPr="009D44FF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Методика определения стоимости реализации мероприятий по проектированию, строительству и реконструкции объектов социальной инфраструктуры предполагает несколько вариантов:</w:t>
      </w:r>
    </w:p>
    <w:p w:rsidR="002B42E2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9D44FF">
        <w:rPr>
          <w:rFonts w:ascii="Times New Roman" w:eastAsia="Arial Unicode MS" w:hAnsi="Times New Roman"/>
          <w:sz w:val="28"/>
          <w:szCs w:val="28"/>
          <w:lang w:eastAsia="ar-SA"/>
        </w:rPr>
        <w:t>расчет по сборнику Государственные сметные нормативы. НЦС 81-02-2014. Укрупненные нормативы цены строительства. НЦС-2014;</w:t>
      </w:r>
    </w:p>
    <w:p w:rsidR="002B42E2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9D44FF">
        <w:rPr>
          <w:rFonts w:ascii="Times New Roman" w:eastAsia="Arial Unicode MS" w:hAnsi="Times New Roman"/>
          <w:sz w:val="28"/>
          <w:szCs w:val="28"/>
          <w:lang w:eastAsia="ar-SA"/>
        </w:rPr>
        <w:t>определение в соответствии с данными программ социально-экономического развития регионального и/или местного уровней;</w:t>
      </w:r>
    </w:p>
    <w:p w:rsidR="002B42E2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2B42E2" w:rsidRPr="009D44FF">
        <w:rPr>
          <w:rFonts w:ascii="Times New Roman" w:eastAsia="Arial Unicode MS" w:hAnsi="Times New Roman"/>
          <w:sz w:val="28"/>
          <w:szCs w:val="28"/>
          <w:lang w:eastAsia="ar-SA"/>
        </w:rPr>
        <w:t>определение на основе объектов-аналогов.</w:t>
      </w:r>
    </w:p>
    <w:p w:rsidR="002B42E2" w:rsidRPr="009D44FF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Для мероприятий, предусмотренных программами социально-экономического развития регионального и/или местного уровня, стоимость их реализации определена в соответствии с данными программ. Для иных мероприятий, стоимость их реализации определена либо на основании расчетов, либо установлена с использованием данных по объектам-аналогам.</w:t>
      </w:r>
    </w:p>
    <w:p w:rsidR="009E5BD2" w:rsidRPr="009D44FF" w:rsidRDefault="002B42E2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Определение стоимости реализации мероприятий на основе объектов-аналогов из сети Интернет основано на выполнении анализа рынка строящихся объектов социальной сферы на территории </w:t>
      </w:r>
      <w:r w:rsidR="0070297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70297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области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и других регионов Российской федерации, имеющих сходные характеристики с планируемыми к строительству объектами на территории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="00CC1ADD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Чернского района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9E5BD2" w:rsidRPr="009D44FF" w:rsidRDefault="009E5BD2">
      <w:pPr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sectPr w:rsidR="009E5BD2" w:rsidRPr="009D44FF" w:rsidSect="00BF5F84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1A2330" w:rsidRPr="009D44FF" w:rsidRDefault="001A2330" w:rsidP="00CC1ADD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</w:p>
    <w:p w:rsidR="002B42E2" w:rsidRPr="009D44FF" w:rsidRDefault="00E60637" w:rsidP="00942DA5">
      <w:pPr>
        <w:pStyle w:val="affd"/>
      </w:pPr>
      <w:r w:rsidRPr="009D44FF">
        <w:t>5.</w:t>
      </w:r>
      <w:r w:rsidR="007A04C6" w:rsidRPr="009D44FF">
        <w:t xml:space="preserve"> </w:t>
      </w:r>
      <w:r w:rsidR="005E7614" w:rsidRPr="009D44FF">
        <w:t>Источники финансирования мероприятий по проектированию, строительству, реконструкции объектов социальной инфраструктуры</w:t>
      </w:r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4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594"/>
        <w:gridCol w:w="1276"/>
        <w:gridCol w:w="1301"/>
        <w:gridCol w:w="1511"/>
        <w:gridCol w:w="1538"/>
        <w:gridCol w:w="1111"/>
        <w:gridCol w:w="1625"/>
        <w:gridCol w:w="1276"/>
        <w:gridCol w:w="1038"/>
        <w:gridCol w:w="1270"/>
      </w:tblGrid>
      <w:tr w:rsidR="00C629FF" w:rsidRPr="009D44FF" w:rsidTr="00310F68">
        <w:trPr>
          <w:trHeight w:val="23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Параметры объекта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Мероприя-тие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мероприятия, годы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финансирования, тыс. руб.</w:t>
            </w:r>
          </w:p>
        </w:tc>
      </w:tr>
      <w:tr w:rsidR="00C629FF" w:rsidRPr="009D44FF" w:rsidTr="00310F68">
        <w:trPr>
          <w:trHeight w:val="23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областного бюджета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средств местного бюджета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других источников</w:t>
            </w:r>
          </w:p>
        </w:tc>
      </w:tr>
      <w:tr w:rsidR="00C629FF" w:rsidRPr="009D44FF" w:rsidTr="00004D00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  <w:r w:rsidR="00C629FF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14482,68</w:t>
            </w:r>
            <w:r w:rsidR="00C629FF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A32B98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2538,11</w:t>
            </w:r>
            <w:r w:rsidR="00C629FF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«Скуратовская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1248,52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811,54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436,98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«Синегубовская основная общеобразовательная школа» (д. Синегубово 1, ул. Центральная, д.14)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2543,93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2391,30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152,63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«Чернская СОШ имени героя Советского Союза Дворникова Г.Т.» (д. Кресты, ул. Центральная, д.55)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7 100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6 390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710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1 600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1 440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160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«Спартаковская средняя общеобразовательная школа» (п.Спартак, ул. Центральная, д.11)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2189,84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938,50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053F9" w:rsidRPr="009D44FF" w:rsidTr="00004D00">
        <w:trPr>
          <w:trHeight w:val="2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Детский сад №74 ОАО «РЖД» п.Станция Скуратово (п.Станция Скуратово, ул. Школьная, д.33)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460674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3F9" w:rsidRPr="009D44FF" w:rsidRDefault="003053F9" w:rsidP="003053F9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1 400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1 260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140 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4C204F" w:rsidRPr="009D44FF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9D44FF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9D44FF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9D44FF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9D44FF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04F" w:rsidRPr="009D44FF" w:rsidRDefault="004C204F" w:rsidP="004C204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D73A27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04F" w:rsidRPr="009D44FF" w:rsidRDefault="004C204F" w:rsidP="004C204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«Поповский ФАП» (д. Поповка 1-я, ул. Молодежная, д.1Б)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287C75">
        <w:trPr>
          <w:trHeight w:val="100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ФАП» (д. Синегубово 1, ул. Центральная, д.9а)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65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«Вельеникольский ФАП» (с. Велье-Никольское, ул. Волынская, д.8, кв.1)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«Федоровский ФАП» (пос. Степной, ул.Центральная, д.7)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FB2334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«Малоскуратовский ФАП» (с. Малое Скуратово, ул. Совхозная, д.1а)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1 350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287C75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«Подгорный ФАП» (п. Подгорный, ул. Центральная, д.1А)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629FF" w:rsidRPr="009D44FF" w:rsidTr="008C283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9 522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311207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FB2334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2 250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2 000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1 800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200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FB2334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ДК» (д. Синегубово 1, ул. Центральная,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2 100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1 890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210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FB2334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СДК п.Подгорный (п.Подгорный, ул.Центральная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258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154C1E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«Скуратовская сельская библиотека» (раб.пос.Станция Скуратово, ул. Заводская, д.12)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3150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810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154C1E" w:rsidRPr="009D44FF" w:rsidTr="00287C75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«Синегубовская сельская библиотека» (д. Синегубово 1, ул. Центральная, д.13)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3117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C1E" w:rsidRPr="009D44FF" w:rsidRDefault="00154C1E" w:rsidP="00154C1E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154C1E" w:rsidRPr="009D44FF" w:rsidRDefault="00154C1E" w:rsidP="00154C1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500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450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50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C1E" w:rsidRPr="009D44FF" w:rsidRDefault="00154C1E" w:rsidP="00154C1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C629FF" w:rsidRPr="009D44FF" w:rsidTr="00842D71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49100,79</w:t>
            </w:r>
            <w:r w:rsidR="00C629FF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44704,68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7D42A6" w:rsidP="00C629F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4396,11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C629FF" w:rsidRPr="009D44FF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9FF" w:rsidRPr="009D44FF" w:rsidRDefault="00C629FF" w:rsidP="00C629F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9FF" w:rsidRPr="009D44FF" w:rsidRDefault="00C629FF" w:rsidP="00C629F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11207" w:rsidRPr="009D44FF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17020,79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14482,68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2538,11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</w:tr>
      <w:tr w:rsidR="00311207" w:rsidRPr="009D44FF" w:rsidTr="003A7F69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07" w:rsidRPr="009D44FF" w:rsidRDefault="00311207" w:rsidP="0031120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207" w:rsidRPr="009D44FF" w:rsidRDefault="00311207" w:rsidP="00311207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</w:tr>
      <w:tr w:rsidR="007D42A6" w:rsidRPr="009D44FF" w:rsidTr="00310F68">
        <w:trPr>
          <w:trHeight w:val="23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9 522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</w:tr>
    </w:tbl>
    <w:p w:rsidR="001D7448" w:rsidRPr="009D44FF" w:rsidRDefault="001D7448">
      <w:pPr>
        <w:rPr>
          <w:rFonts w:ascii="Times New Roman" w:eastAsiaTheme="majorEastAsia" w:hAnsi="Times New Roman" w:cs="Times New Roman"/>
          <w:b/>
          <w:color w:val="auto"/>
          <w:spacing w:val="-10"/>
          <w:kern w:val="28"/>
          <w:sz w:val="28"/>
          <w:szCs w:val="28"/>
        </w:rPr>
      </w:pPr>
      <w:r w:rsidRPr="009D44FF"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:rsidR="005E7614" w:rsidRPr="009D44FF" w:rsidRDefault="007A04C6" w:rsidP="00CC1ADD">
      <w:pPr>
        <w:pStyle w:val="a2"/>
        <w:numPr>
          <w:ilvl w:val="0"/>
          <w:numId w:val="0"/>
        </w:numPr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hAnsi="Times New Roman" w:cs="Times New Roman"/>
          <w:color w:val="auto"/>
          <w:sz w:val="28"/>
          <w:szCs w:val="28"/>
        </w:rPr>
        <w:t>Таблица</w:t>
      </w:r>
      <w:r w:rsidR="00BC1AE9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35CC" w:rsidRPr="009D44FF">
        <w:rPr>
          <w:rFonts w:ascii="Times New Roman" w:hAnsi="Times New Roman" w:cs="Times New Roman"/>
          <w:color w:val="auto"/>
          <w:sz w:val="28"/>
          <w:szCs w:val="28"/>
        </w:rPr>
        <w:t>11.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614" w:rsidRPr="009D44FF">
        <w:rPr>
          <w:rFonts w:ascii="Times New Roman" w:hAnsi="Times New Roman" w:cs="Times New Roman"/>
          <w:color w:val="auto"/>
          <w:sz w:val="28"/>
          <w:szCs w:val="28"/>
        </w:rPr>
        <w:t>Объемы финансирования мероприятий по проектированию, строительству, реконструкции объектов социальной инфраструктуры</w:t>
      </w:r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4688"/>
        <w:gridCol w:w="1974"/>
        <w:gridCol w:w="1417"/>
        <w:gridCol w:w="1134"/>
        <w:gridCol w:w="1418"/>
        <w:gridCol w:w="1417"/>
        <w:gridCol w:w="1134"/>
        <w:gridCol w:w="1140"/>
      </w:tblGrid>
      <w:tr w:rsidR="00C629FF" w:rsidRPr="009D44FF" w:rsidTr="006126F4">
        <w:trPr>
          <w:trHeight w:val="322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4688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2021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2024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  <w:hideMark/>
          </w:tcPr>
          <w:p w:rsidR="00C629FF" w:rsidRPr="009D44FF" w:rsidRDefault="00C629FF" w:rsidP="003D2C9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2025-2028</w:t>
            </w:r>
          </w:p>
        </w:tc>
      </w:tr>
      <w:tr w:rsidR="00C629FF" w:rsidRPr="009D44FF" w:rsidTr="006126F4">
        <w:trPr>
          <w:trHeight w:val="322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4688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74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  <w:hideMark/>
          </w:tcPr>
          <w:p w:rsidR="00C629FF" w:rsidRPr="009D44FF" w:rsidRDefault="00C629FF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310F68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07186C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07186C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310F68" w:rsidRPr="009D44FF" w:rsidRDefault="0007186C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«Скуратовская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07186C" w:rsidP="00700FF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D42A6" w:rsidRPr="009D44FF" w:rsidRDefault="0007186C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1248,52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«Синегубовская основная общеобразовательная школа» (д. Синегубово 1, ул. Центральная, д.14)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00FF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700FFD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07186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2543,93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«Чернская СОШ имени героя Советского Союза Дворникова Г.Т.» (д. Кресты, ул. Центральная, д.55)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07186C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D42A6" w:rsidRPr="009D44FF" w:rsidRDefault="0007186C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«Спартаковская средняя общеобразовательная школа» (п.Спартак, ул. Центральная, д.11)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07186C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Детский сад №74 ОАО «РЖД» п.Станция Скуратово (п.Станция Скуратово, ул. Школьная, д.33)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1400</w:t>
            </w:r>
          </w:p>
        </w:tc>
      </w:tr>
      <w:tr w:rsidR="00310F68" w:rsidRPr="009D44FF" w:rsidTr="006126F4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0F68" w:rsidRPr="009D44FF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0F68" w:rsidRPr="009D44FF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0F68" w:rsidRPr="009D44FF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0F68" w:rsidRPr="009D44FF" w:rsidRDefault="004B3133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0F68" w:rsidRPr="009D44FF" w:rsidRDefault="004B3133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310F68" w:rsidRPr="009D44FF" w:rsidRDefault="00B95EF4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6000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«Поповский ФАП» (д. Поповка 1-я, ул. Школьная, д.12)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 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- 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B95EF4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ФАП» (д. Синегубово 1, ул. Центральная, д.9а)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«Вельеникольский ФАП» (с. Велье-Никольское, ул. Волынская, д.8, кв.1)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«Федоровский ФАП» (пос. Степной, ул. Школьная, д.17)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0A5DF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A13987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A13987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A13987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A13987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A13987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«Малоскуратовский ФАП» (с. Малое Скуратово, ул. Совхозная, д.1а)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700FFD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7D42A6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7D42A6" w:rsidRPr="009D44FF" w:rsidRDefault="007D42A6" w:rsidP="007D42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2A6" w:rsidRPr="009D44FF" w:rsidRDefault="007D42A6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«Подгорный ФАП» (п. Подгорный, ул. Центральная, д.13)</w:t>
            </w:r>
          </w:p>
        </w:tc>
        <w:tc>
          <w:tcPr>
            <w:tcW w:w="1974" w:type="dxa"/>
            <w:shd w:val="clear" w:color="auto" w:fill="auto"/>
          </w:tcPr>
          <w:p w:rsidR="007D42A6" w:rsidRPr="009D44FF" w:rsidRDefault="007D42A6" w:rsidP="007D42A6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7D42A6" w:rsidRPr="009D44FF" w:rsidRDefault="004B3133" w:rsidP="007D42A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310F68" w:rsidRPr="009D44FF" w:rsidTr="006126F4">
        <w:trPr>
          <w:trHeight w:val="2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0F68" w:rsidRPr="009D44FF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0F68" w:rsidRPr="009D44FF" w:rsidRDefault="000005DA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310F68" w:rsidRPr="009D44FF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10F68" w:rsidRPr="009D44FF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10F68" w:rsidRPr="009D44FF" w:rsidRDefault="004B3133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310F68" w:rsidRPr="009D44FF" w:rsidRDefault="004B3133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8480</w:t>
            </w:r>
          </w:p>
        </w:tc>
      </w:tr>
      <w:tr w:rsidR="00E618FA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2500</w:t>
            </w:r>
          </w:p>
        </w:tc>
      </w:tr>
      <w:tr w:rsidR="00E618FA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</w:tr>
      <w:tr w:rsidR="00E618FA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ДК» (д. Синегубово 1, ул. Центральная, д.13)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618FA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СДК п.Подгорный (п.Подгорный, ул.Центральная д.12)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4B3133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2580</w:t>
            </w:r>
          </w:p>
        </w:tc>
      </w:tr>
      <w:tr w:rsidR="00E618FA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«Скуратовская сельская библиотека» (раб.пос.Станция Скуратово, ул. Заводская, д.12)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</w:tr>
      <w:tr w:rsidR="00E618FA" w:rsidRPr="009D44FF" w:rsidTr="006126F4">
        <w:trPr>
          <w:trHeight w:val="1410"/>
          <w:jc w:val="center"/>
        </w:trPr>
        <w:tc>
          <w:tcPr>
            <w:tcW w:w="421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«Синегубовская сельская библиотека» (д. Синегубово 1, ул. Центральная, д.13)</w:t>
            </w:r>
          </w:p>
        </w:tc>
        <w:tc>
          <w:tcPr>
            <w:tcW w:w="1974" w:type="dxa"/>
            <w:shd w:val="clear" w:color="auto" w:fill="auto"/>
          </w:tcPr>
          <w:p w:rsidR="00E618FA" w:rsidRPr="009D44FF" w:rsidRDefault="00E618FA" w:rsidP="00E618FA">
            <w:pPr>
              <w:rPr>
                <w:rFonts w:ascii="Times New Roman" w:hAnsi="Times New Roman" w:cs="Times New Roman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618FA" w:rsidRPr="009D44FF" w:rsidRDefault="00E618FA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E618FA" w:rsidRPr="009D44FF" w:rsidRDefault="00700FFD" w:rsidP="00E618FA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</w:tr>
      <w:tr w:rsidR="00310F68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224836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68" w:rsidRPr="009D44FF" w:rsidRDefault="00AD430E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  <w:r w:rsidR="00310F68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6126F4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="00310F68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6126F4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15600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310F68" w:rsidRPr="009D44FF" w:rsidRDefault="006126F4" w:rsidP="00310F68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31500,79</w:t>
            </w:r>
          </w:p>
        </w:tc>
      </w:tr>
      <w:tr w:rsidR="00310F68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310F68" w:rsidRPr="009D44FF" w:rsidRDefault="00310F68" w:rsidP="00310F6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310F68" w:rsidRPr="009D44FF" w:rsidRDefault="00310F68" w:rsidP="00310F68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AD430E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</w:tr>
      <w:tr w:rsidR="00AD430E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170C6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170C6C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35</w:t>
            </w: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D430E" w:rsidRPr="009D44FF" w:rsidRDefault="00170C6C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6000</w:t>
            </w:r>
          </w:p>
        </w:tc>
      </w:tr>
      <w:tr w:rsidR="00AD430E" w:rsidRPr="009D44FF" w:rsidTr="006126F4">
        <w:trPr>
          <w:trHeight w:val="23"/>
          <w:jc w:val="center"/>
        </w:trPr>
        <w:tc>
          <w:tcPr>
            <w:tcW w:w="421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4688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:rsidR="00AD430E" w:rsidRPr="009D44FF" w:rsidRDefault="00AD430E" w:rsidP="00AD430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AD430E" w:rsidRPr="009D44FF" w:rsidRDefault="00AD430E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2100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AD430E" w:rsidRPr="009D44FF" w:rsidRDefault="006126F4" w:rsidP="00AD430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8480</w:t>
            </w:r>
          </w:p>
        </w:tc>
      </w:tr>
    </w:tbl>
    <w:p w:rsidR="00D75E58" w:rsidRPr="009D44FF" w:rsidRDefault="00D75E58" w:rsidP="00C62ECD">
      <w:pPr>
        <w:widowControl/>
        <w:spacing w:line="360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sectPr w:rsidR="00D75E58" w:rsidRPr="009D44FF" w:rsidSect="00BF5F84">
          <w:pgSz w:w="16840" w:h="11900" w:orient="landscape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C82189" w:rsidRPr="009D44FF" w:rsidRDefault="00C82189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Общая потребность в капитальных вложениях </w:t>
      </w:r>
      <w:r w:rsidR="002B42E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для выполнения мероприятий по проектированию, строительству, реконструкции объектов социальной инфраструктуры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="002B42E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составляет </w:t>
      </w:r>
      <w:r w:rsidR="008149DC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 xml:space="preserve">49100,79 </w:t>
      </w: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>тыс.</w:t>
      </w:r>
      <w:r w:rsidR="002B42E2"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 xml:space="preserve"> </w:t>
      </w:r>
      <w:r w:rsidRPr="009D44FF">
        <w:rPr>
          <w:rFonts w:ascii="Times New Roman" w:eastAsia="Arial Unicode MS" w:hAnsi="Times New Roman" w:cs="Times New Roman"/>
          <w:b/>
          <w:color w:val="auto"/>
          <w:sz w:val="28"/>
          <w:szCs w:val="28"/>
          <w:lang w:eastAsia="ar-SA" w:bidi="ar-SA"/>
        </w:rPr>
        <w:t>руб.</w:t>
      </w:r>
    </w:p>
    <w:p w:rsidR="00C82189" w:rsidRPr="009D44FF" w:rsidRDefault="00C82189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Конкретные мероприятия Программы и объемы ее финансирования </w:t>
      </w:r>
      <w:r w:rsidR="002B42E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необходимо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уточнять ежегодно при формировании проекта местного бюджета на соответствующий финансовый год.</w:t>
      </w:r>
    </w:p>
    <w:p w:rsidR="00C82189" w:rsidRPr="009D44FF" w:rsidRDefault="00C82189" w:rsidP="00C310F6">
      <w:pPr>
        <w:widowControl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C04C2E" w:rsidRPr="009D44FF" w:rsidRDefault="00BC1AE9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_Toc50631337"/>
      <w:r w:rsidRPr="009D44FF">
        <w:rPr>
          <w:rFonts w:ascii="Times New Roman" w:hAnsi="Times New Roman" w:cs="Times New Roman"/>
          <w:color w:val="auto"/>
          <w:sz w:val="28"/>
          <w:szCs w:val="28"/>
        </w:rPr>
        <w:t>6.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>Целевые индикаторы программы</w:t>
      </w:r>
      <w:bookmarkEnd w:id="25"/>
    </w:p>
    <w:p w:rsidR="00BC1AE9" w:rsidRPr="009D44FF" w:rsidRDefault="00BC1AE9" w:rsidP="00BC1AE9">
      <w:pPr>
        <w:rPr>
          <w:rFonts w:ascii="Times New Roman" w:hAnsi="Times New Roman" w:cs="Times New Roman"/>
          <w:sz w:val="28"/>
          <w:szCs w:val="28"/>
        </w:rPr>
      </w:pPr>
    </w:p>
    <w:p w:rsidR="00A47853" w:rsidRPr="009D44FF" w:rsidRDefault="00A47853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Перечень целевых показателей, используемых для оценки</w:t>
      </w:r>
      <w:r w:rsidR="00D82A87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результативности и эффективности Программы</w:t>
      </w:r>
      <w:r w:rsidR="00D82A87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представлен в таблице.</w:t>
      </w:r>
    </w:p>
    <w:p w:rsidR="00C310F6" w:rsidRPr="009D44FF" w:rsidRDefault="00C310F6" w:rsidP="00C310F6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D82A87" w:rsidRPr="009D44FF" w:rsidRDefault="00FB55EA" w:rsidP="00CC1ADD">
      <w:pPr>
        <w:pStyle w:val="a2"/>
        <w:numPr>
          <w:ilvl w:val="0"/>
          <w:numId w:val="0"/>
        </w:numPr>
        <w:spacing w:before="0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Таблица – 12</w:t>
      </w:r>
      <w:r w:rsidR="006735C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D82A87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Перечень целевых показателей, используемых для оценки результативности и эффективности Программы</w:t>
      </w:r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  <w:lang w:eastAsia="ar-SA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8"/>
        <w:gridCol w:w="750"/>
        <w:gridCol w:w="750"/>
        <w:gridCol w:w="750"/>
        <w:gridCol w:w="750"/>
        <w:gridCol w:w="750"/>
        <w:gridCol w:w="830"/>
      </w:tblGrid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индикатора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202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202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2A0925" w:rsidP="008149DC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  <w:r w:rsidR="0076056B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02</w:t>
            </w:r>
            <w:r w:rsidR="008149DC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  <w:r w:rsidR="00516188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-</w:t>
            </w:r>
            <w:r w:rsidR="0076056B"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2028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Образование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обеспеченности дошкольными образовательными учреждениями,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обеспеченности учреждениями общего образования детей,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Здравоохранение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470E81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="00516188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обеспеченности стационарами,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обеспеченности ФАП,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448" w:rsidRPr="009D44FF" w:rsidRDefault="001D744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93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Культура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Уровень обеспеченности библиотеками, % от норматива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  <w:tr w:rsidR="001D7448" w:rsidRPr="009D44FF" w:rsidTr="00516188">
        <w:trPr>
          <w:trHeight w:val="23"/>
          <w:jc w:val="center"/>
        </w:trPr>
        <w:tc>
          <w:tcPr>
            <w:tcW w:w="4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Уровень обеспеченности учреждениями культурно-досугового типа, % от норматива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188" w:rsidRPr="009D44FF" w:rsidRDefault="00516188" w:rsidP="00C310F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</w:tr>
    </w:tbl>
    <w:p w:rsidR="00D82A87" w:rsidRPr="009D44FF" w:rsidRDefault="00D82A87" w:rsidP="00C310F6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</w:p>
    <w:p w:rsidR="001D7448" w:rsidRPr="009D44FF" w:rsidRDefault="001D7448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Новое строительство объектов социальной инфраструктуры Генеральным планом муниципального образовани</w:t>
      </w:r>
      <w:r w:rsidR="0076056B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Северное не предусмотрено. Настоящей Программой рекомендовано выполнить капитальный ремонт существующих объектов. Соответственно целевые показатели </w:t>
      </w:r>
      <w:r w:rsidR="00D82A87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социальной обеспеченности</w:t>
      </w:r>
      <w:r w:rsidR="009E224A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необходимых</w:t>
      </w:r>
      <w:r w:rsidR="00D82A87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 соответствии с нормативными требованиями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сохраняются без изменений.</w:t>
      </w:r>
    </w:p>
    <w:p w:rsidR="00EF1161" w:rsidRPr="009D44FF" w:rsidRDefault="00EF1161" w:rsidP="00A4785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1161" w:rsidRPr="009D44FF" w:rsidRDefault="00EF1161" w:rsidP="00A47853">
      <w:pPr>
        <w:rPr>
          <w:rFonts w:ascii="Times New Roman" w:hAnsi="Times New Roman" w:cs="Times New Roman"/>
          <w:color w:val="auto"/>
          <w:sz w:val="28"/>
          <w:szCs w:val="28"/>
        </w:rPr>
        <w:sectPr w:rsidR="00EF1161" w:rsidRPr="009D44FF" w:rsidSect="00BF5F84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C04C2E" w:rsidRPr="009D44FF" w:rsidRDefault="00BC1AE9" w:rsidP="00CC1ADD">
      <w:pPr>
        <w:pStyle w:val="1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Toc50631338"/>
      <w:r w:rsidRPr="009D44FF">
        <w:rPr>
          <w:rFonts w:ascii="Times New Roman" w:hAnsi="Times New Roman" w:cs="Times New Roman"/>
          <w:color w:val="auto"/>
          <w:sz w:val="28"/>
          <w:szCs w:val="28"/>
        </w:rPr>
        <w:t>7.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>Оценка эффективности мероприятий</w:t>
      </w:r>
      <w:bookmarkEnd w:id="26"/>
    </w:p>
    <w:p w:rsidR="00CC1ADD" w:rsidRPr="009D44FF" w:rsidRDefault="00CC1ADD" w:rsidP="00CC1ADD">
      <w:pPr>
        <w:rPr>
          <w:rFonts w:ascii="Times New Roman" w:hAnsi="Times New Roman" w:cs="Times New Roman"/>
          <w:sz w:val="28"/>
          <w:szCs w:val="28"/>
        </w:rPr>
      </w:pPr>
    </w:p>
    <w:p w:rsidR="00562E12" w:rsidRPr="009D44FF" w:rsidRDefault="00562E12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Реализация мероприятий по строительству, реконструкции объектов социальной инфраструктуры на территории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позволит достичь определенных социальных эффектов:</w:t>
      </w:r>
    </w:p>
    <w:p w:rsidR="00562E12" w:rsidRPr="009D44FF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1.</w:t>
      </w:r>
      <w:r w:rsidR="00562E1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Формирование сбалансированного рынка труда и занятости населения за счет увеличения количества мест приложения труда, снижения уровня безработицы, создания условий для привлечения на территорию </w:t>
      </w:r>
      <w:r w:rsidR="001D511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="00562E1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квалифицированных кадров.</w:t>
      </w:r>
    </w:p>
    <w:p w:rsidR="00562E12" w:rsidRPr="009D44FF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2.</w:t>
      </w:r>
      <w:r w:rsidR="00562E1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Создание условий для развития таких отраслей, как образование, физическая культура и массовый спорт, культура.</w:t>
      </w:r>
    </w:p>
    <w:p w:rsidR="00562E12" w:rsidRPr="009D44FF" w:rsidRDefault="00BC1AE9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3.</w:t>
      </w:r>
      <w:r w:rsidR="00562E1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Улучшение качества жизни населения</w:t>
      </w:r>
      <w:r w:rsidR="001D511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образования</w:t>
      </w:r>
      <w:r w:rsidR="00562E12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за счет увеличения уровня обеспеченности объектами социальной инфраструктуры.</w:t>
      </w:r>
    </w:p>
    <w:p w:rsidR="00562E12" w:rsidRPr="009D44FF" w:rsidRDefault="00562E12" w:rsidP="00CC1ADD">
      <w:pPr>
        <w:widowControl/>
        <w:spacing w:line="276" w:lineRule="auto"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Создание новых рабочих мест, которые предусматриваются мероприятиями программы комплексного развития социальной инфраструктуры, приведет к увеличению налоговых доходов за счет увеличения поступлений налога на доходы физических лиц в бюджет </w:t>
      </w:r>
      <w:r w:rsidR="0070297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 области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, </w:t>
      </w:r>
      <w:r w:rsidR="0070297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Чернского 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района,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</w:t>
      </w:r>
      <w:r w:rsidR="00DA15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образования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Северное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BC1AE9" w:rsidRPr="009D44FF" w:rsidRDefault="00B737F0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 xml:space="preserve">Успешная реализация программы позволит к </w:t>
      </w:r>
      <w:r w:rsidR="002A0925" w:rsidRPr="009D44FF">
        <w:rPr>
          <w:rFonts w:ascii="Times New Roman" w:hAnsi="Times New Roman"/>
          <w:sz w:val="28"/>
          <w:szCs w:val="28"/>
        </w:rPr>
        <w:t>20</w:t>
      </w:r>
      <w:r w:rsidR="00034AF9" w:rsidRPr="009D44FF">
        <w:rPr>
          <w:rFonts w:ascii="Times New Roman" w:hAnsi="Times New Roman"/>
          <w:sz w:val="28"/>
          <w:szCs w:val="28"/>
        </w:rPr>
        <w:t>28</w:t>
      </w:r>
      <w:r w:rsidRPr="009D44FF">
        <w:rPr>
          <w:rFonts w:ascii="Times New Roman" w:hAnsi="Times New Roman"/>
          <w:sz w:val="28"/>
          <w:szCs w:val="28"/>
        </w:rPr>
        <w:t xml:space="preserve"> году </w:t>
      </w:r>
      <w:r w:rsidR="001D7448" w:rsidRPr="009D44FF">
        <w:rPr>
          <w:rFonts w:ascii="Times New Roman" w:hAnsi="Times New Roman"/>
          <w:sz w:val="28"/>
          <w:szCs w:val="28"/>
        </w:rPr>
        <w:t>улучшить качество объектов социальной инфраструктур</w:t>
      </w:r>
      <w:r w:rsidR="00BC1AE9" w:rsidRPr="009D44FF">
        <w:rPr>
          <w:rFonts w:ascii="Times New Roman" w:hAnsi="Times New Roman"/>
          <w:sz w:val="28"/>
          <w:szCs w:val="28"/>
        </w:rPr>
        <w:t>ы за счет капитального ремонта:</w:t>
      </w:r>
    </w:p>
    <w:p w:rsidR="001D7448" w:rsidRPr="009D44FF" w:rsidRDefault="001D7448" w:rsidP="00CC1AD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4FF">
        <w:rPr>
          <w:rFonts w:ascii="Times New Roman" w:hAnsi="Times New Roman" w:cs="Times New Roman"/>
          <w:sz w:val="28"/>
          <w:szCs w:val="28"/>
        </w:rPr>
        <w:t>В системе образования:</w:t>
      </w:r>
    </w:p>
    <w:p w:rsidR="001D7448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1D7448" w:rsidRPr="009D44FF">
        <w:rPr>
          <w:rFonts w:ascii="Times New Roman" w:hAnsi="Times New Roman"/>
          <w:sz w:val="28"/>
          <w:szCs w:val="28"/>
        </w:rPr>
        <w:t>3-х общеобразовательных школ;</w:t>
      </w:r>
    </w:p>
    <w:p w:rsidR="001D7448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1D7448" w:rsidRPr="009D44FF">
        <w:rPr>
          <w:rFonts w:ascii="Times New Roman" w:hAnsi="Times New Roman"/>
          <w:sz w:val="28"/>
          <w:szCs w:val="28"/>
        </w:rPr>
        <w:t>3-х детских садов;</w:t>
      </w:r>
    </w:p>
    <w:p w:rsidR="001D7448" w:rsidRPr="009D44FF" w:rsidRDefault="001D7448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В системе здравоохранения:</w:t>
      </w:r>
    </w:p>
    <w:p w:rsidR="001D7448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170C6C" w:rsidRPr="009D44FF">
        <w:rPr>
          <w:rFonts w:ascii="Times New Roman" w:hAnsi="Times New Roman"/>
          <w:sz w:val="28"/>
          <w:szCs w:val="28"/>
        </w:rPr>
        <w:t>9</w:t>
      </w:r>
      <w:r w:rsidR="001D7448" w:rsidRPr="009D44FF">
        <w:rPr>
          <w:rFonts w:ascii="Times New Roman" w:hAnsi="Times New Roman"/>
          <w:sz w:val="28"/>
          <w:szCs w:val="28"/>
        </w:rPr>
        <w:t xml:space="preserve"> ФАП;</w:t>
      </w:r>
    </w:p>
    <w:p w:rsidR="00BC1AE9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1D7448" w:rsidRPr="009D44FF">
        <w:rPr>
          <w:rFonts w:ascii="Times New Roman" w:hAnsi="Times New Roman"/>
          <w:sz w:val="28"/>
          <w:szCs w:val="28"/>
        </w:rPr>
        <w:t>1 амбулатории;</w:t>
      </w:r>
    </w:p>
    <w:p w:rsidR="001D7448" w:rsidRPr="009D44FF" w:rsidRDefault="001D7448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В системе культуры:</w:t>
      </w:r>
    </w:p>
    <w:p w:rsidR="001D7448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9559AD" w:rsidRPr="009D44FF">
        <w:rPr>
          <w:rFonts w:ascii="Times New Roman" w:hAnsi="Times New Roman"/>
          <w:sz w:val="28"/>
          <w:szCs w:val="28"/>
        </w:rPr>
        <w:t>3</w:t>
      </w:r>
      <w:r w:rsidR="00D91624" w:rsidRPr="009D44FF">
        <w:rPr>
          <w:rFonts w:ascii="Times New Roman" w:hAnsi="Times New Roman"/>
          <w:sz w:val="28"/>
          <w:szCs w:val="28"/>
        </w:rPr>
        <w:t>-х домов культуры;</w:t>
      </w:r>
    </w:p>
    <w:p w:rsidR="00D91624" w:rsidRPr="009D44FF" w:rsidRDefault="00BC1AE9" w:rsidP="00CC1ADD">
      <w:pPr>
        <w:pStyle w:val="af6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44FF">
        <w:rPr>
          <w:rFonts w:ascii="Times New Roman" w:hAnsi="Times New Roman"/>
          <w:sz w:val="28"/>
          <w:szCs w:val="28"/>
        </w:rPr>
        <w:t>-</w:t>
      </w:r>
      <w:r w:rsidR="00D91624" w:rsidRPr="009D44FF">
        <w:rPr>
          <w:rFonts w:ascii="Times New Roman" w:hAnsi="Times New Roman"/>
          <w:sz w:val="28"/>
          <w:szCs w:val="28"/>
        </w:rPr>
        <w:t>3-х библиотек.</w:t>
      </w:r>
    </w:p>
    <w:p w:rsidR="00C04C2E" w:rsidRPr="009D44FF" w:rsidRDefault="00BC1AE9" w:rsidP="00CC1ADD">
      <w:pPr>
        <w:pStyle w:val="1"/>
        <w:numPr>
          <w:ilvl w:val="0"/>
          <w:numId w:val="0"/>
        </w:numPr>
        <w:spacing w:before="0"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7" w:name="_Toc50631339"/>
      <w:r w:rsidRPr="009D44FF">
        <w:rPr>
          <w:rFonts w:ascii="Times New Roman" w:hAnsi="Times New Roman" w:cs="Times New Roman"/>
          <w:color w:val="auto"/>
          <w:sz w:val="28"/>
          <w:szCs w:val="28"/>
        </w:rPr>
        <w:t>8.</w:t>
      </w:r>
      <w:r w:rsidR="00C04C2E" w:rsidRPr="009D44FF">
        <w:rPr>
          <w:rFonts w:ascii="Times New Roman" w:hAnsi="Times New Roman" w:cs="Times New Roman"/>
          <w:color w:val="auto"/>
          <w:sz w:val="28"/>
          <w:szCs w:val="28"/>
        </w:rPr>
        <w:t>Предложения по совершенствованию нормативно-правового и информационного обеспечения развития социальной инфраструктуры</w:t>
      </w:r>
      <w:bookmarkEnd w:id="27"/>
    </w:p>
    <w:p w:rsidR="00C310F6" w:rsidRPr="009D44FF" w:rsidRDefault="00C310F6" w:rsidP="00C310F6">
      <w:pPr>
        <w:rPr>
          <w:rFonts w:ascii="Times New Roman" w:hAnsi="Times New Roman" w:cs="Times New Roman"/>
          <w:sz w:val="28"/>
          <w:szCs w:val="28"/>
        </w:rPr>
      </w:pPr>
    </w:p>
    <w:p w:rsidR="00B737F0" w:rsidRPr="009D44FF" w:rsidRDefault="00BC1AE9" w:rsidP="00CC1ADD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8" w:name="_Toc50631340"/>
      <w:bookmarkStart w:id="29" w:name="_Toc447102814"/>
      <w:r w:rsidRPr="009D44FF">
        <w:rPr>
          <w:rFonts w:ascii="Times New Roman" w:hAnsi="Times New Roman" w:cs="Times New Roman"/>
          <w:color w:val="auto"/>
          <w:sz w:val="28"/>
          <w:szCs w:val="28"/>
        </w:rPr>
        <w:t>8.1</w:t>
      </w:r>
      <w:r w:rsidR="003066D5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737F0" w:rsidRPr="009D44FF">
        <w:rPr>
          <w:rFonts w:ascii="Times New Roman" w:hAnsi="Times New Roman" w:cs="Times New Roman"/>
          <w:color w:val="auto"/>
          <w:sz w:val="28"/>
          <w:szCs w:val="28"/>
        </w:rPr>
        <w:t>Совершенствование нормативно-правового обеспечения развития социальной инфраструктуры</w:t>
      </w:r>
      <w:bookmarkEnd w:id="28"/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распоряжением Правительства РФ от 29 июля 2013 г. № 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–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социальной инфраструктуры городских округов и поселений (соответственно).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В соответствии со статьей 26 Градостроительного кодекса РФ, реализация генерального плана осуществляется путем выполнения мероприятий, которые предусмотрены в том числе программами комплексного развития социальной инфраструктуры муниципальных образований.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Программа комплексного развития социальной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социальной инфраструктуры различных видов.</w:t>
      </w:r>
    </w:p>
    <w:p w:rsidR="00EE2245" w:rsidRPr="009D44FF" w:rsidRDefault="00EE2245" w:rsidP="00CC1ADD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Основными направлениями совершенствования нормативно-правовой базы, необходимой для функционирования и развития социальной инфраструктуры </w:t>
      </w:r>
      <w:r w:rsidR="00C80321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муниципального образования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являются:</w:t>
      </w:r>
    </w:p>
    <w:p w:rsidR="00EE2245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9D44FF">
        <w:rPr>
          <w:rFonts w:ascii="Times New Roman" w:eastAsia="Arial Unicode MS" w:hAnsi="Times New Roman"/>
          <w:sz w:val="28"/>
          <w:szCs w:val="28"/>
          <w:lang w:eastAsia="ar-SA"/>
        </w:rPr>
        <w:t>применение экономических мер, стимулирующих инвестиции в объекты социальной инфраструктуры;</w:t>
      </w:r>
    </w:p>
    <w:p w:rsidR="00EE2245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9D44FF">
        <w:rPr>
          <w:rFonts w:ascii="Times New Roman" w:eastAsia="Arial Unicode MS" w:hAnsi="Times New Roman"/>
          <w:sz w:val="28"/>
          <w:szCs w:val="28"/>
          <w:lang w:eastAsia="ar-SA"/>
        </w:rPr>
        <w:t>координация мероприятий и проектов строительства и реконструкции объектов социальной инфраструктуры между органами государственной власти (по уровню вертикальной интеграции) и бизнеса;</w:t>
      </w:r>
    </w:p>
    <w:p w:rsidR="00EE2245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9D44FF">
        <w:rPr>
          <w:rFonts w:ascii="Times New Roman" w:eastAsia="Arial Unicode MS" w:hAnsi="Times New Roman"/>
          <w:sz w:val="28"/>
          <w:szCs w:val="28"/>
          <w:lang w:eastAsia="ar-SA"/>
        </w:rPr>
        <w:t>координация усилий федеральных органов исполнительной власти,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EE2245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9D44FF">
        <w:rPr>
          <w:rFonts w:ascii="Times New Roman" w:eastAsia="Arial Unicode MS" w:hAnsi="Times New Roman"/>
          <w:sz w:val="28"/>
          <w:szCs w:val="28"/>
          <w:lang w:eastAsia="ar-SA"/>
        </w:rPr>
        <w:t>запуск системы статистического наблюдения и мониторинга необходимой обеспеченности учреждениями социальной инфраструктуры поселений в соответствии с утвержденным</w:t>
      </w:r>
      <w:r w:rsidR="00C310F6" w:rsidRPr="009D44FF">
        <w:rPr>
          <w:rFonts w:ascii="Times New Roman" w:eastAsia="Arial Unicode MS" w:hAnsi="Times New Roman"/>
          <w:sz w:val="28"/>
          <w:szCs w:val="28"/>
          <w:lang w:eastAsia="ar-SA"/>
        </w:rPr>
        <w:t>и и обновляющимися нормативами;</w:t>
      </w:r>
    </w:p>
    <w:p w:rsidR="00EE2245" w:rsidRPr="009D44FF" w:rsidRDefault="00BC1AE9" w:rsidP="00CC1ADD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EE2245" w:rsidRPr="009D44FF">
        <w:rPr>
          <w:rFonts w:ascii="Times New Roman" w:eastAsia="Arial Unicode MS" w:hAnsi="Times New Roman"/>
          <w:sz w:val="28"/>
          <w:szCs w:val="28"/>
          <w:lang w:eastAsia="ar-SA"/>
        </w:rPr>
        <w:t>разработка стандартов и регламентов эксплуатации и (или) использования объектов социальной инфраструктуры на всех этапах жизненного цикла объектов.</w:t>
      </w:r>
    </w:p>
    <w:p w:rsidR="00C310F6" w:rsidRPr="009D44FF" w:rsidRDefault="00C310F6" w:rsidP="007A5F29">
      <w:pPr>
        <w:pStyle w:val="af6"/>
        <w:spacing w:after="0" w:line="240" w:lineRule="auto"/>
        <w:ind w:left="0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</w:p>
    <w:p w:rsidR="004B59BC" w:rsidRPr="009D44FF" w:rsidRDefault="00BC1AE9" w:rsidP="006735CC">
      <w:pPr>
        <w:pStyle w:val="2"/>
        <w:numPr>
          <w:ilvl w:val="0"/>
          <w:numId w:val="0"/>
        </w:numPr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30" w:name="_Toc50631341"/>
      <w:r w:rsidRPr="009D44FF">
        <w:rPr>
          <w:rFonts w:ascii="Times New Roman" w:hAnsi="Times New Roman" w:cs="Times New Roman"/>
          <w:color w:val="auto"/>
          <w:sz w:val="28"/>
          <w:szCs w:val="28"/>
        </w:rPr>
        <w:t>8.2</w:t>
      </w:r>
      <w:r w:rsidR="006735CC"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622C6"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59BC" w:rsidRPr="009D44FF">
        <w:rPr>
          <w:rFonts w:ascii="Times New Roman" w:hAnsi="Times New Roman" w:cs="Times New Roman"/>
          <w:color w:val="auto"/>
          <w:sz w:val="28"/>
          <w:szCs w:val="28"/>
        </w:rPr>
        <w:t>Совершенствование информационного обеспечения развития социальной инфраструктуры</w:t>
      </w:r>
      <w:bookmarkEnd w:id="29"/>
      <w:bookmarkEnd w:id="30"/>
    </w:p>
    <w:p w:rsidR="004B59BC" w:rsidRPr="009D44FF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Развитие информационного обеспечения деятельности в сфере проектирования, строительства, реконструкции объектов социальной инфраструктуры связано, в первую очередь, с необходимостью оперативного обеспечения граждан и организаций достоверной, актуальной, юридически значимой информацией о современном и планируемом состоянии территории </w:t>
      </w:r>
      <w:r w:rsidR="0005574E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муниципального</w:t>
      </w:r>
      <w:r w:rsidR="00DA15A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 xml:space="preserve"> образования </w:t>
      </w:r>
      <w:r w:rsidR="00BC2990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en-US" w:bidi="en-US"/>
        </w:rPr>
        <w:t>Северное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 в электронном виде, реализацией возможности получить в электронном виде ключевые документы, необходимые для осуществления инвестиционной деятельности по реализации социальных проектов, от разработки градостроительной документации и предоставления земельного участка до ввода объекта в эксплуатацию.</w:t>
      </w:r>
    </w:p>
    <w:p w:rsidR="004B59BC" w:rsidRPr="009D44FF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Кроме того, автоматизация процессов предоставления муниципальных слуг в сфере строительства позволит сократить истинные сроки инвестиционного цикла в строительстве от предоставления земельного участка до ввода объекта в эксплуатацию, улучшить функционирования и взаимодействия органов местного самоуправления не только между собой, но и с органами исполнительной власти субъекта РФ при осуществлении градостроительной деятельности и предоставлении муниципальных услуг.</w:t>
      </w:r>
    </w:p>
    <w:p w:rsidR="004B59BC" w:rsidRPr="009D44FF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Таким образом, в качестве предложений по совершенствованию информационного обеспечения деятельности в сфере проектирования, строительства, реконструкции объектов социальной инфраструктуры рекомендуется:</w:t>
      </w:r>
    </w:p>
    <w:p w:rsidR="004B59BC" w:rsidRPr="009D44FF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Создание и внедрение автоматизированных информационных систем обеспечения градостроительной деятельности в муниципальном образовании и обеспечение интеграции с координационным центром в уполномоченном подразделении </w:t>
      </w:r>
      <w:r w:rsidR="00C42B59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 xml:space="preserve">администрации </w:t>
      </w:r>
      <w:r w:rsidR="0070297C"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Тульской области</w:t>
      </w: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, обеспечение актуализации базы пространственных данных о современном и планируемом состоянии территории в векторном электронном виде во взаимосвязи с документами и процессами предоставления муниципальных услуг. Внедрение стандартов и инструментов контроля качества и взаимосвязанности решений градостроительной документации. Организация двустороннего электронного информационного взаимодействия с информационными ресурсами Росреестра.</w:t>
      </w:r>
    </w:p>
    <w:p w:rsidR="004B59BC" w:rsidRPr="009D44FF" w:rsidRDefault="004B59BC" w:rsidP="006735CC">
      <w:pPr>
        <w:widowControl/>
        <w:ind w:firstLine="709"/>
        <w:jc w:val="both"/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</w:pPr>
      <w:r w:rsidRPr="009D44FF">
        <w:rPr>
          <w:rFonts w:ascii="Times New Roman" w:eastAsia="Arial Unicode MS" w:hAnsi="Times New Roman" w:cs="Times New Roman"/>
          <w:color w:val="auto"/>
          <w:sz w:val="28"/>
          <w:szCs w:val="28"/>
          <w:lang w:eastAsia="ar-SA" w:bidi="ar-SA"/>
        </w:rPr>
        <w:t>Автоматизация предоставления следующих муниципальных услуг и функций: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земельного участка, подготовка схемы расположения земельного участка;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выдача градостроительного плана земельного участка;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строительство;</w:t>
      </w:r>
    </w:p>
    <w:p w:rsidR="00C42B59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выдача разрешения на ввод в эксплуатацию;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предоставление сведений из ИСОГД</w:t>
      </w:r>
      <w:r w:rsidR="00C42B59" w:rsidRPr="009D44FF">
        <w:rPr>
          <w:rFonts w:ascii="Times New Roman" w:eastAsia="Arial Unicode MS" w:hAnsi="Times New Roman"/>
          <w:sz w:val="28"/>
          <w:szCs w:val="28"/>
          <w:lang w:eastAsia="ar-SA"/>
        </w:rPr>
        <w:t xml:space="preserve"> (информационной системы обеспечения градостроительной деятельности)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документов территориального планирования в электронном виде;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документации по планировке территорий в электронном виде;</w:t>
      </w:r>
    </w:p>
    <w:p w:rsidR="00BC1AE9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организация разработки и утверждения и внесения изменений в документацию градостроительного зонирования в электронном виде;</w:t>
      </w:r>
    </w:p>
    <w:p w:rsidR="004B59BC" w:rsidRPr="009D44FF" w:rsidRDefault="00BC1AE9" w:rsidP="006735CC">
      <w:pPr>
        <w:pStyle w:val="af6"/>
        <w:spacing w:after="0" w:line="240" w:lineRule="auto"/>
        <w:ind w:left="0" w:firstLine="709"/>
        <w:jc w:val="both"/>
        <w:rPr>
          <w:rFonts w:ascii="Times New Roman" w:eastAsia="Arial Unicode MS" w:hAnsi="Times New Roman"/>
          <w:sz w:val="28"/>
          <w:szCs w:val="28"/>
          <w:lang w:eastAsia="ar-SA"/>
        </w:rPr>
      </w:pPr>
      <w:r w:rsidRPr="009D44FF">
        <w:rPr>
          <w:rFonts w:ascii="Times New Roman" w:eastAsia="Arial Unicode MS" w:hAnsi="Times New Roman"/>
          <w:sz w:val="28"/>
          <w:szCs w:val="28"/>
          <w:lang w:eastAsia="ar-SA"/>
        </w:rPr>
        <w:t>-</w:t>
      </w:r>
      <w:r w:rsidR="004B59BC" w:rsidRPr="009D44FF">
        <w:rPr>
          <w:rFonts w:ascii="Times New Roman" w:eastAsia="Arial Unicode MS" w:hAnsi="Times New Roman"/>
          <w:sz w:val="28"/>
          <w:szCs w:val="28"/>
          <w:lang w:eastAsia="ar-SA"/>
        </w:rPr>
        <w:t>и др.</w:t>
      </w:r>
    </w:p>
    <w:p w:rsidR="005E7614" w:rsidRPr="009D44FF" w:rsidRDefault="005E7614" w:rsidP="00C62ECD">
      <w:pPr>
        <w:rPr>
          <w:rFonts w:ascii="Times New Roman" w:hAnsi="Times New Roman" w:cs="Times New Roman"/>
          <w:color w:val="auto"/>
          <w:sz w:val="28"/>
          <w:szCs w:val="28"/>
        </w:rPr>
        <w:sectPr w:rsidR="005E7614" w:rsidRPr="009D44FF" w:rsidSect="00BF5F84">
          <w:pgSz w:w="11900" w:h="16840"/>
          <w:pgMar w:top="1134" w:right="850" w:bottom="1134" w:left="1701" w:header="680" w:footer="399" w:gutter="0"/>
          <w:cols w:space="720"/>
          <w:noEndnote/>
          <w:titlePg/>
          <w:docGrid w:linePitch="360"/>
        </w:sectPr>
      </w:pPr>
    </w:p>
    <w:p w:rsidR="004B59BC" w:rsidRPr="009D44FF" w:rsidRDefault="00BC1AE9" w:rsidP="006735CC">
      <w:pPr>
        <w:pStyle w:val="1"/>
        <w:numPr>
          <w:ilvl w:val="0"/>
          <w:numId w:val="0"/>
        </w:numPr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_Toc50631342"/>
      <w:r w:rsidRPr="009D44FF">
        <w:rPr>
          <w:rFonts w:ascii="Times New Roman" w:hAnsi="Times New Roman" w:cs="Times New Roman"/>
          <w:color w:val="auto"/>
          <w:sz w:val="28"/>
          <w:szCs w:val="28"/>
        </w:rPr>
        <w:t>9.</w:t>
      </w:r>
      <w:r w:rsidR="005E7614" w:rsidRPr="009D44FF"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  <w:bookmarkEnd w:id="31"/>
    </w:p>
    <w:p w:rsidR="005E7614" w:rsidRPr="009D44FF" w:rsidRDefault="00FB55EA" w:rsidP="006735CC">
      <w:pPr>
        <w:pStyle w:val="a2"/>
        <w:numPr>
          <w:ilvl w:val="0"/>
          <w:numId w:val="0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9D44FF">
        <w:rPr>
          <w:rFonts w:ascii="Times New Roman" w:hAnsi="Times New Roman" w:cs="Times New Roman"/>
          <w:color w:val="auto"/>
          <w:sz w:val="28"/>
          <w:szCs w:val="28"/>
        </w:rPr>
        <w:t>Таблица 13</w:t>
      </w:r>
      <w:r w:rsidR="006735CC" w:rsidRPr="009D44F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D44F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614" w:rsidRPr="009D44FF">
        <w:rPr>
          <w:rFonts w:ascii="Times New Roman" w:hAnsi="Times New Roman" w:cs="Times New Roman"/>
          <w:color w:val="auto"/>
          <w:sz w:val="28"/>
          <w:szCs w:val="28"/>
        </w:rPr>
        <w:t>Перечень мероприятий по проектированию, строительству и реконструкции объ</w:t>
      </w:r>
      <w:r w:rsidR="00C310F6" w:rsidRPr="009D44FF">
        <w:rPr>
          <w:rFonts w:ascii="Times New Roman" w:hAnsi="Times New Roman" w:cs="Times New Roman"/>
          <w:color w:val="auto"/>
          <w:sz w:val="28"/>
          <w:szCs w:val="28"/>
        </w:rPr>
        <w:t>ектов социальной инфраструктуры</w:t>
      </w:r>
    </w:p>
    <w:p w:rsidR="006735CC" w:rsidRPr="009D44FF" w:rsidRDefault="006735CC" w:rsidP="006735C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7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"/>
        <w:gridCol w:w="2020"/>
        <w:gridCol w:w="854"/>
        <w:gridCol w:w="868"/>
        <w:gridCol w:w="830"/>
        <w:gridCol w:w="850"/>
        <w:gridCol w:w="992"/>
        <w:gridCol w:w="851"/>
        <w:gridCol w:w="992"/>
        <w:gridCol w:w="898"/>
        <w:gridCol w:w="803"/>
        <w:gridCol w:w="778"/>
        <w:gridCol w:w="640"/>
        <w:gridCol w:w="708"/>
        <w:gridCol w:w="851"/>
        <w:gridCol w:w="850"/>
        <w:gridCol w:w="906"/>
      </w:tblGrid>
      <w:tr w:rsidR="00A75EBF" w:rsidRPr="009D44FF" w:rsidTr="0066738F">
        <w:trPr>
          <w:trHeight w:val="23"/>
          <w:tblHeader/>
          <w:jc w:val="center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объекта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Параметры объекта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реализации мероприятия, годы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Источники финансирования, тыс. руб.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A622C6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  <w:r w:rsidR="00A622C6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2A0925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486FD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2A092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486FDA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A622C6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2028</w:t>
            </w:r>
          </w:p>
        </w:tc>
      </w:tr>
      <w:tr w:rsidR="00A75EBF" w:rsidRPr="009D44FF" w:rsidTr="0066738F">
        <w:trPr>
          <w:trHeight w:val="23"/>
          <w:tblHeader/>
          <w:jc w:val="center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областного бюджета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средств местного бюджета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 счет других источников</w:t>
            </w: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75EBF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3A7F6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3A7F6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14482,68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3A7F6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2538,11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3A7F6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87C75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87C75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87C75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«Скуратовская средняя общеобразовательная школа» (рабочий посёлок Станция Скуратово, ул. Школьная, д.31)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6C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1248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811,54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436,98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1248,52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«Синегубовская основная общеобразовательная школа» (д. Синегубово 1, ул. Центральная, д.14)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6C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2543,93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2391,30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152,63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A7F69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2543,93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«Чернская СОШ имени героя Советского Союза Дворникова Г.Т.» (д. Кресты, ул. Центральная, д.55)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6C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6 390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МКДОУ «Поповский детский сад» (д. Поповка 1-я, ул. Школьная, д.5а)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3A7F6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1 600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МКОУ «Спартаковская средняя общеобразовательная школа» (п.Спартак, ул. Центральная, д.11)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C6C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</w:p>
          <w:p w:rsidR="003053F9" w:rsidRPr="009D44FF" w:rsidRDefault="00170C6C" w:rsidP="00170C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2189,84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A7F6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938,50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87C75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3128,34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Детский сад №74 ОАО «РЖД» п.Станция Скуратово (п.Станция Скуратово, ул. Школьная, д.33)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A7F6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3A7F6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1 260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87C75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1 400</w:t>
            </w:r>
          </w:p>
        </w:tc>
      </w:tr>
      <w:tr w:rsidR="00A75EBF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8B6E9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ED364A" w:rsidP="00236D5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1 </w:t>
            </w:r>
            <w:r w:rsidR="00236D59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926D40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36D59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926D40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3</w:t>
            </w: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5</w:t>
            </w:r>
            <w:r w:rsidR="00ED364A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926D40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60</w:t>
            </w:r>
            <w:r w:rsidR="00236D59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«Поповский ФАП» (д. Поповка 1-я, ул. Школьная,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926D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8B6E99" w:rsidP="008B6E9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8B6E9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6738F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6738F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66738F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6738F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6738F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ФАП» (пос. Спартак, ул. Центральная, д.14)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921EFC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Амбулатория ОАО «РЖД» (рабочий посёлок Станция Скуратово, ул.Перронная,17)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926D40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926D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ФАП» (д. Синегубово 1, ул. Центральная, д.9а)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«Вельеникольский ФАП» (с. Велье-Никольское, ул. Волынская, д.8, кв.1)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8B6E99" w:rsidP="008B6E9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«Федоровский ФАП» (пос. Степной, ул. Школьная, д.17)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926D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926D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2.7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«Крестовский ФАП» (д. Кресты, ул. Центральная д. 52)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2.8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«Малоскуратовский ФАП» (с. Малое Скуратово, ул. Совхозная, д.1а)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921EFC" w:rsidP="00921EF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1 350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2.9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«Подгорный ФАП» (п. Подгорный, ул. 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посещений в смену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3F9" w:rsidRPr="009D44FF" w:rsidRDefault="003053F9" w:rsidP="00926D4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202</w:t>
            </w:r>
            <w:r w:rsidR="00926D40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1EFC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926D4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A75EBF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340C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9522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6D7A5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  <w:r w:rsidR="006D7A5D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6D7A5D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</w:t>
            </w:r>
            <w:r w:rsidR="00ED364A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3.1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«Скуратовский ДК» (рабочий посёлок Станция Скуратово, ул. Заводская,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236D5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921EFC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921EF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3.2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«Спартаковский ДК» (пос. Спартак, ул. Центральная, д.18)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2 000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236D5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3.3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«Синегубовский ДК» (д. Синегубово 1, ул. 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="00236D5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1 890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2100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3.4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СДК п.Подгорный (п.Подгорный, ул.Центральная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мест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236D5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926D40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236D5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926D40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2580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3.5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«Скуратовская сельская библиотека» (раб.пос.Станция Скуратово, ул. Заводская, д.12)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  <w:r w:rsidR="00236D5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236D59" w:rsidP="00236D5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 период </w:t>
            </w:r>
            <w:r w:rsidR="003053F9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</w:t>
            </w: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5-2028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900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  <w:r w:rsidR="006D7A5D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900</w:t>
            </w:r>
          </w:p>
        </w:tc>
      </w:tr>
      <w:tr w:rsidR="003053F9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3.6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Ремонт «Синегубовская сельская библиотека» (д. Синегубово 1, ул. Центральная, д.13)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количество томов, экспонатов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6D7A5D" w:rsidP="006D7A5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3053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капитальный ремонт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3F9" w:rsidRPr="009D44FF" w:rsidRDefault="003053F9" w:rsidP="006D7A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период 2025-20</w:t>
            </w:r>
            <w:r w:rsidR="006D7A5D"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3F9" w:rsidRPr="009D44FF" w:rsidRDefault="003053F9" w:rsidP="003053F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500</w:t>
            </w:r>
          </w:p>
        </w:tc>
      </w:tr>
      <w:tr w:rsidR="00A75EBF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EA5A51" w:rsidP="00340CB5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49100,79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EA5A51" w:rsidP="006D6CB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44704,68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EA5A51" w:rsidP="006D6CB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439</w:t>
            </w:r>
            <w:r w:rsidR="00B11594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280C96" w:rsidP="00B1159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B11594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B11594" w:rsidP="00A75EB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</w:t>
            </w:r>
            <w:r w:rsidR="00280C96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926D40" w:rsidP="007A5F29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  <w:r w:rsidR="00A75EBF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B11594" w:rsidP="00480DF2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</w:t>
            </w:r>
            <w:r w:rsidR="00480DF2"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81</w:t>
            </w: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480DF2" w:rsidP="00B1159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28920,79</w:t>
            </w:r>
          </w:p>
        </w:tc>
      </w:tr>
      <w:tr w:rsidR="00A75EBF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 том числе: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EBF" w:rsidRPr="009D44FF" w:rsidRDefault="00A75EBF" w:rsidP="00A75EB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EBF" w:rsidRPr="009D44FF" w:rsidRDefault="00A75EBF" w:rsidP="00A75EB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</w:tr>
      <w:tr w:rsidR="00EA5A51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образования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14482,68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2538,11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17020,79</w:t>
            </w:r>
          </w:p>
        </w:tc>
      </w:tr>
      <w:tr w:rsidR="00EA5A51" w:rsidRPr="009D44FF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здравоохранения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1 000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13500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480DF2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6000</w:t>
            </w:r>
          </w:p>
        </w:tc>
      </w:tr>
      <w:tr w:rsidR="00EA5A51" w:rsidRPr="003053F9" w:rsidTr="0066738F">
        <w:trPr>
          <w:trHeight w:val="23"/>
          <w:jc w:val="center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Учреждения культуры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A51" w:rsidRPr="009D44FF" w:rsidRDefault="00EA5A51" w:rsidP="00EA5A5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9522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1058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-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9D44FF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4680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A51" w:rsidRPr="00EA5A51" w:rsidRDefault="00EA5A51" w:rsidP="00EA5A51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9D44FF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5900</w:t>
            </w:r>
          </w:p>
        </w:tc>
      </w:tr>
    </w:tbl>
    <w:p w:rsidR="005E7614" w:rsidRPr="00310F68" w:rsidRDefault="005E7614" w:rsidP="00C62ECD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5E7614" w:rsidRPr="00310F68" w:rsidSect="00BF5F84">
      <w:pgSz w:w="16840" w:h="11900" w:orient="landscape"/>
      <w:pgMar w:top="1134" w:right="850" w:bottom="1134" w:left="1701" w:header="680" w:footer="39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16" w:rsidRDefault="00864616">
      <w:r>
        <w:separator/>
      </w:r>
    </w:p>
  </w:endnote>
  <w:endnote w:type="continuationSeparator" w:id="0">
    <w:p w:rsidR="00864616" w:rsidRDefault="0086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FF" w:rsidRPr="00FB7306" w:rsidRDefault="009D44FF" w:rsidP="00FB7306">
    <w:pPr>
      <w:pStyle w:val="af"/>
      <w:tabs>
        <w:tab w:val="left" w:pos="8219"/>
      </w:tabs>
      <w:jc w:val="center"/>
      <w:rPr>
        <w:rFonts w:ascii="Arial" w:hAnsi="Arial" w:cs="Arial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4858126"/>
      <w:docPartObj>
        <w:docPartGallery w:val="Page Numbers (Bottom of Page)"/>
        <w:docPartUnique/>
      </w:docPartObj>
    </w:sdtPr>
    <w:sdtEndPr/>
    <w:sdtContent>
      <w:p w:rsidR="009D44FF" w:rsidRDefault="009D44F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CAB">
          <w:rPr>
            <w:noProof/>
          </w:rPr>
          <w:t>3</w:t>
        </w:r>
        <w:r>
          <w:fldChar w:fldCharType="end"/>
        </w:r>
      </w:p>
    </w:sdtContent>
  </w:sdt>
  <w:p w:rsidR="009D44FF" w:rsidRDefault="009D44F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FF" w:rsidRPr="00EE53C9" w:rsidRDefault="009D44FF" w:rsidP="008962F2">
    <w:pPr>
      <w:pStyle w:val="af"/>
      <w:tabs>
        <w:tab w:val="left" w:pos="8219"/>
      </w:tabs>
      <w:jc w:val="center"/>
      <w:rPr>
        <w:rFonts w:ascii="Arial" w:hAnsi="Arial" w:cs="Arial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FF" w:rsidRPr="006E60F4" w:rsidRDefault="009D44FF" w:rsidP="00EE53C9">
    <w:pPr>
      <w:pBdr>
        <w:bottom w:val="single" w:sz="6" w:space="1" w:color="auto"/>
      </w:pBdr>
      <w:ind w:right="51"/>
      <w:rPr>
        <w:bCs/>
        <w:sz w:val="10"/>
        <w:szCs w:val="10"/>
      </w:rPr>
    </w:pPr>
  </w:p>
  <w:p w:rsidR="009D44FF" w:rsidRDefault="009D44FF" w:rsidP="007A5C00">
    <w:pPr>
      <w:pStyle w:val="af"/>
      <w:tabs>
        <w:tab w:val="left" w:pos="8219"/>
      </w:tabs>
      <w:jc w:val="center"/>
      <w:rPr>
        <w:rFonts w:ascii="Arial" w:hAnsi="Arial" w:cs="Arial"/>
        <w:bCs/>
        <w:sz w:val="12"/>
        <w:szCs w:val="16"/>
      </w:rPr>
    </w:pPr>
    <w:r w:rsidRPr="00BA7D65">
      <w:rPr>
        <w:rFonts w:ascii="Arial" w:hAnsi="Arial" w:cs="Arial"/>
        <w:bCs/>
        <w:sz w:val="12"/>
        <w:szCs w:val="16"/>
      </w:rPr>
      <w:t xml:space="preserve">Программа </w:t>
    </w:r>
    <w:r w:rsidRPr="008962F2">
      <w:rPr>
        <w:rFonts w:ascii="Arial" w:hAnsi="Arial" w:cs="Arial"/>
        <w:bCs/>
        <w:sz w:val="12"/>
        <w:szCs w:val="16"/>
      </w:rPr>
      <w:t xml:space="preserve">комплексного развития социальной инфраструктуры </w:t>
    </w:r>
    <w:r w:rsidRPr="00DA15A9">
      <w:rPr>
        <w:rFonts w:ascii="Arial" w:hAnsi="Arial" w:cs="Arial"/>
        <w:bCs/>
        <w:sz w:val="12"/>
        <w:szCs w:val="16"/>
      </w:rPr>
      <w:t>муниципального образования Липицкое Чернского района Тульской области</w:t>
    </w:r>
  </w:p>
  <w:p w:rsidR="009D44FF" w:rsidRPr="00EE53C9" w:rsidRDefault="009D44FF" w:rsidP="00EE53C9">
    <w:pPr>
      <w:pStyle w:val="af"/>
      <w:jc w:val="center"/>
    </w:pPr>
    <w:r w:rsidRPr="00EE53C9">
      <w:rPr>
        <w:rFonts w:ascii="Arial" w:hAnsi="Arial" w:cs="Arial"/>
        <w:sz w:val="20"/>
        <w:szCs w:val="20"/>
      </w:rPr>
      <w:fldChar w:fldCharType="begin"/>
    </w:r>
    <w:r w:rsidRPr="00EE53C9">
      <w:rPr>
        <w:rFonts w:ascii="Arial" w:hAnsi="Arial" w:cs="Arial"/>
        <w:sz w:val="20"/>
        <w:szCs w:val="20"/>
      </w:rPr>
      <w:instrText>PAGE   \* MERGEFORMAT</w:instrText>
    </w:r>
    <w:r w:rsidRPr="00EE53C9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7</w:t>
    </w:r>
    <w:r w:rsidRPr="00EE53C9">
      <w:rPr>
        <w:rFonts w:ascii="Arial" w:hAnsi="Arial" w:cs="Arial"/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4FF" w:rsidRDefault="009D44F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16" w:rsidRDefault="00864616"/>
  </w:footnote>
  <w:footnote w:type="continuationSeparator" w:id="0">
    <w:p w:rsidR="00864616" w:rsidRDefault="008646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5D5"/>
    <w:multiLevelType w:val="hybridMultilevel"/>
    <w:tmpl w:val="CD0E47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A77B04"/>
    <w:multiLevelType w:val="multilevel"/>
    <w:tmpl w:val="51A46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A33A67"/>
    <w:multiLevelType w:val="hybridMultilevel"/>
    <w:tmpl w:val="A774C040"/>
    <w:lvl w:ilvl="0" w:tplc="F4BED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1F4393"/>
    <w:multiLevelType w:val="hybridMultilevel"/>
    <w:tmpl w:val="A10CE84E"/>
    <w:lvl w:ilvl="0" w:tplc="BC50D0CC">
      <w:start w:val="1"/>
      <w:numFmt w:val="decimal"/>
      <w:pStyle w:val="7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8014E"/>
    <w:multiLevelType w:val="hybridMultilevel"/>
    <w:tmpl w:val="751A00A8"/>
    <w:lvl w:ilvl="0" w:tplc="F5E8776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E481936"/>
    <w:multiLevelType w:val="hybridMultilevel"/>
    <w:tmpl w:val="CAD28F52"/>
    <w:lvl w:ilvl="0" w:tplc="A6BC193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80E12"/>
    <w:multiLevelType w:val="multilevel"/>
    <w:tmpl w:val="87EE1EA6"/>
    <w:styleLink w:val="a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4"/>
        <w:u w:val="none"/>
        <w:lang w:val="ru-RU" w:eastAsia="ru-RU" w:bidi="ru-RU"/>
      </w:rPr>
    </w:lvl>
    <w:lvl w:ilvl="1">
      <w:start w:val="1"/>
      <w:numFmt w:val="decimal"/>
      <w:lvlRestart w:val="0"/>
      <w:pStyle w:val="2"/>
      <w:suff w:val="space"/>
      <w:lvlText w:val="%1.%2"/>
      <w:lvlJc w:val="left"/>
      <w:pPr>
        <w:ind w:left="567" w:firstLine="284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567" w:firstLine="284"/>
      </w:pPr>
      <w:rPr>
        <w:rFonts w:hint="default"/>
      </w:rPr>
    </w:lvl>
    <w:lvl w:ilvl="3">
      <w:numFmt w:val="decimal"/>
      <w:lvlText w:val="%4"/>
      <w:lvlJc w:val="left"/>
      <w:pPr>
        <w:tabs>
          <w:tab w:val="num" w:pos="-7144"/>
        </w:tabs>
        <w:ind w:left="-3515" w:hanging="3629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-10716"/>
        </w:tabs>
        <w:ind w:left="-7087" w:hanging="3629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-14288"/>
        </w:tabs>
        <w:ind w:left="-10659" w:hanging="3629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-17860"/>
        </w:tabs>
        <w:ind w:left="-14231" w:hanging="3629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-21432"/>
        </w:tabs>
        <w:ind w:left="-17803" w:hanging="3629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-25004"/>
        </w:tabs>
        <w:ind w:left="-21375" w:hanging="3629"/>
      </w:pPr>
      <w:rPr>
        <w:rFonts w:hint="default"/>
      </w:rPr>
    </w:lvl>
  </w:abstractNum>
  <w:abstractNum w:abstractNumId="8" w15:restartNumberingAfterBreak="0">
    <w:nsid w:val="0F902F57"/>
    <w:multiLevelType w:val="hybridMultilevel"/>
    <w:tmpl w:val="9F24C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B0FE9"/>
    <w:multiLevelType w:val="hybridMultilevel"/>
    <w:tmpl w:val="44F03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23E7C82"/>
    <w:multiLevelType w:val="hybridMultilevel"/>
    <w:tmpl w:val="F2D6C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37027"/>
    <w:multiLevelType w:val="hybridMultilevel"/>
    <w:tmpl w:val="E7E015CA"/>
    <w:lvl w:ilvl="0" w:tplc="483A4124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7AF42AD"/>
    <w:multiLevelType w:val="hybridMultilevel"/>
    <w:tmpl w:val="6F826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9F5E5D"/>
    <w:multiLevelType w:val="multilevel"/>
    <w:tmpl w:val="A9F829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603A9"/>
    <w:multiLevelType w:val="hybridMultilevel"/>
    <w:tmpl w:val="224637A0"/>
    <w:lvl w:ilvl="0" w:tplc="34C4AD20">
      <w:start w:val="1"/>
      <w:numFmt w:val="decimal"/>
      <w:pStyle w:val="a0"/>
      <w:lvlText w:val="Рисунок %1 - 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57F61"/>
    <w:multiLevelType w:val="hybridMultilevel"/>
    <w:tmpl w:val="6764E6CE"/>
    <w:lvl w:ilvl="0" w:tplc="5A4C67FE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BB5A89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E49D6"/>
    <w:multiLevelType w:val="hybridMultilevel"/>
    <w:tmpl w:val="9E908D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466A34"/>
    <w:multiLevelType w:val="hybridMultilevel"/>
    <w:tmpl w:val="2EBA05AA"/>
    <w:lvl w:ilvl="0" w:tplc="F4BED28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4C32B1A"/>
    <w:multiLevelType w:val="hybridMultilevel"/>
    <w:tmpl w:val="87DC8D8C"/>
    <w:lvl w:ilvl="0" w:tplc="B3B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55FCD"/>
    <w:multiLevelType w:val="hybridMultilevel"/>
    <w:tmpl w:val="456EDEC6"/>
    <w:lvl w:ilvl="0" w:tplc="BFFCAB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42A0FCD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9AF4D8D"/>
    <w:multiLevelType w:val="hybridMultilevel"/>
    <w:tmpl w:val="0F2EB884"/>
    <w:lvl w:ilvl="0" w:tplc="3F7C0A44">
      <w:start w:val="1"/>
      <w:numFmt w:val="decimal"/>
      <w:pStyle w:val="a2"/>
      <w:lvlText w:val="Таблица %1 - 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07C58"/>
    <w:multiLevelType w:val="hybridMultilevel"/>
    <w:tmpl w:val="1256D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E14C1"/>
    <w:multiLevelType w:val="hybridMultilevel"/>
    <w:tmpl w:val="CF38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57C73"/>
    <w:multiLevelType w:val="hybridMultilevel"/>
    <w:tmpl w:val="BE42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76144"/>
    <w:multiLevelType w:val="hybridMultilevel"/>
    <w:tmpl w:val="7374C7CC"/>
    <w:lvl w:ilvl="0" w:tplc="F4BED2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D85442B"/>
    <w:multiLevelType w:val="hybridMultilevel"/>
    <w:tmpl w:val="E110CF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0094BBD"/>
    <w:multiLevelType w:val="hybridMultilevel"/>
    <w:tmpl w:val="FBEAC904"/>
    <w:lvl w:ilvl="0" w:tplc="F4BED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17AA5"/>
    <w:multiLevelType w:val="hybridMultilevel"/>
    <w:tmpl w:val="DA848AE6"/>
    <w:lvl w:ilvl="0" w:tplc="C30C44E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9F62B3"/>
    <w:multiLevelType w:val="hybridMultilevel"/>
    <w:tmpl w:val="4CF0F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8D0284C"/>
    <w:multiLevelType w:val="hybridMultilevel"/>
    <w:tmpl w:val="698EC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82DDF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D946EEC"/>
    <w:multiLevelType w:val="hybridMultilevel"/>
    <w:tmpl w:val="7EBA2D04"/>
    <w:lvl w:ilvl="0" w:tplc="6AA0D532">
      <w:start w:val="1"/>
      <w:numFmt w:val="decimal"/>
      <w:lvlText w:val="%1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A309D6"/>
    <w:multiLevelType w:val="hybridMultilevel"/>
    <w:tmpl w:val="276469A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954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4">
    <w:abstractNumId w:val="7"/>
  </w:num>
  <w:num w:numId="5">
    <w:abstractNumId w:val="14"/>
  </w:num>
  <w:num w:numId="6">
    <w:abstractNumId w:val="19"/>
  </w:num>
  <w:num w:numId="7">
    <w:abstractNumId w:val="28"/>
  </w:num>
  <w:num w:numId="8">
    <w:abstractNumId w:val="26"/>
  </w:num>
  <w:num w:numId="9">
    <w:abstractNumId w:val="18"/>
  </w:num>
  <w:num w:numId="10">
    <w:abstractNumId w:val="1"/>
  </w:num>
  <w:num w:numId="11">
    <w:abstractNumId w:val="3"/>
  </w:num>
  <w:num w:numId="12">
    <w:abstractNumId w:val="34"/>
  </w:num>
  <w:num w:numId="13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4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5">
    <w:abstractNumId w:val="15"/>
  </w:num>
  <w:num w:numId="16">
    <w:abstractNumId w:val="11"/>
  </w:num>
  <w:num w:numId="17">
    <w:abstractNumId w:val="29"/>
  </w:num>
  <w:num w:numId="18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19">
    <w:abstractNumId w:val="9"/>
  </w:num>
  <w:num w:numId="20">
    <w:abstractNumId w:val="20"/>
  </w:num>
  <w:num w:numId="21">
    <w:abstractNumId w:val="6"/>
  </w:num>
  <w:num w:numId="22">
    <w:abstractNumId w:val="6"/>
  </w:num>
  <w:num w:numId="23">
    <w:abstractNumId w:val="23"/>
  </w:num>
  <w:num w:numId="24">
    <w:abstractNumId w:val="16"/>
  </w:num>
  <w:num w:numId="25">
    <w:abstractNumId w:val="7"/>
    <w:lvlOverride w:ilvl="0">
      <w:startOverride w:val="1"/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startOverride w:val="1"/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567" w:firstLine="28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 w:numId="26">
    <w:abstractNumId w:val="2"/>
  </w:num>
  <w:num w:numId="27">
    <w:abstractNumId w:val="30"/>
  </w:num>
  <w:num w:numId="28">
    <w:abstractNumId w:val="24"/>
  </w:num>
  <w:num w:numId="29">
    <w:abstractNumId w:val="8"/>
  </w:num>
  <w:num w:numId="30">
    <w:abstractNumId w:val="31"/>
  </w:num>
  <w:num w:numId="31">
    <w:abstractNumId w:val="17"/>
  </w:num>
  <w:num w:numId="32">
    <w:abstractNumId w:val="12"/>
  </w:num>
  <w:num w:numId="33">
    <w:abstractNumId w:val="10"/>
  </w:num>
  <w:num w:numId="34">
    <w:abstractNumId w:val="13"/>
  </w:num>
  <w:num w:numId="35">
    <w:abstractNumId w:val="5"/>
  </w:num>
  <w:num w:numId="36">
    <w:abstractNumId w:val="0"/>
  </w:num>
  <w:num w:numId="37">
    <w:abstractNumId w:val="32"/>
  </w:num>
  <w:num w:numId="38">
    <w:abstractNumId w:val="33"/>
  </w:num>
  <w:num w:numId="39">
    <w:abstractNumId w:val="21"/>
  </w:num>
  <w:num w:numId="40">
    <w:abstractNumId w:val="27"/>
  </w:num>
  <w:num w:numId="41">
    <w:abstractNumId w:val="25"/>
  </w:num>
  <w:num w:numId="42">
    <w:abstractNumId w:val="7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851"/>
        </w:pPr>
        <w:rPr>
          <w:rFonts w:hint="default"/>
          <w:b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4"/>
          <w:u w:val="none"/>
          <w:lang w:val="ru-RU" w:eastAsia="ru-RU" w:bidi="ru-RU"/>
        </w:rPr>
      </w:lvl>
    </w:lvlOverride>
    <w:lvlOverride w:ilvl="1">
      <w:lvl w:ilvl="1">
        <w:start w:val="1"/>
        <w:numFmt w:val="decimal"/>
        <w:lvlRestart w:val="0"/>
        <w:pStyle w:val="2"/>
        <w:suff w:val="space"/>
        <w:lvlText w:val="%1.%2"/>
        <w:lvlJc w:val="left"/>
        <w:pPr>
          <w:ind w:left="2694" w:firstLine="284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567" w:firstLine="284"/>
        </w:pPr>
        <w:rPr>
          <w:rFonts w:hint="default"/>
        </w:rPr>
      </w:lvl>
    </w:lvlOverride>
    <w:lvlOverride w:ilvl="3">
      <w:lvl w:ilvl="3">
        <w:numFmt w:val="decimal"/>
        <w:lvlText w:val="%4"/>
        <w:lvlJc w:val="left"/>
        <w:pPr>
          <w:tabs>
            <w:tab w:val="num" w:pos="-7144"/>
          </w:tabs>
          <w:ind w:left="-3515" w:hanging="3629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tabs>
            <w:tab w:val="num" w:pos="-10716"/>
          </w:tabs>
          <w:ind w:left="-7087" w:hanging="3629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tabs>
            <w:tab w:val="num" w:pos="-14288"/>
          </w:tabs>
          <w:ind w:left="-10659" w:hanging="3629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tabs>
            <w:tab w:val="num" w:pos="-17860"/>
          </w:tabs>
          <w:ind w:left="-14231" w:hanging="3629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tabs>
            <w:tab w:val="num" w:pos="-21432"/>
          </w:tabs>
          <w:ind w:left="-17803" w:hanging="3629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-25004"/>
          </w:tabs>
          <w:ind w:left="-21375" w:hanging="3629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E7"/>
    <w:rsid w:val="00000039"/>
    <w:rsid w:val="000005DA"/>
    <w:rsid w:val="00000BAE"/>
    <w:rsid w:val="0000128E"/>
    <w:rsid w:val="000024C7"/>
    <w:rsid w:val="00004D00"/>
    <w:rsid w:val="000068CF"/>
    <w:rsid w:val="00007BA3"/>
    <w:rsid w:val="00011FD8"/>
    <w:rsid w:val="000123BC"/>
    <w:rsid w:val="00017CC5"/>
    <w:rsid w:val="00020F59"/>
    <w:rsid w:val="00021695"/>
    <w:rsid w:val="00022070"/>
    <w:rsid w:val="0002227D"/>
    <w:rsid w:val="00023381"/>
    <w:rsid w:val="00024168"/>
    <w:rsid w:val="000253ED"/>
    <w:rsid w:val="000255D2"/>
    <w:rsid w:val="00026B34"/>
    <w:rsid w:val="00026EFF"/>
    <w:rsid w:val="00031849"/>
    <w:rsid w:val="00032222"/>
    <w:rsid w:val="00034AF9"/>
    <w:rsid w:val="00036DCB"/>
    <w:rsid w:val="00037202"/>
    <w:rsid w:val="000440F9"/>
    <w:rsid w:val="00045FF2"/>
    <w:rsid w:val="00047AC2"/>
    <w:rsid w:val="00052692"/>
    <w:rsid w:val="0005574E"/>
    <w:rsid w:val="00057778"/>
    <w:rsid w:val="0006187A"/>
    <w:rsid w:val="000663FE"/>
    <w:rsid w:val="00066C5F"/>
    <w:rsid w:val="000701FC"/>
    <w:rsid w:val="0007161A"/>
    <w:rsid w:val="0007186C"/>
    <w:rsid w:val="0007306D"/>
    <w:rsid w:val="00073DEB"/>
    <w:rsid w:val="00076520"/>
    <w:rsid w:val="000811F9"/>
    <w:rsid w:val="00081254"/>
    <w:rsid w:val="0008363E"/>
    <w:rsid w:val="00084C39"/>
    <w:rsid w:val="0008598B"/>
    <w:rsid w:val="00087228"/>
    <w:rsid w:val="00087BE7"/>
    <w:rsid w:val="00087F5C"/>
    <w:rsid w:val="000909C0"/>
    <w:rsid w:val="0009392D"/>
    <w:rsid w:val="000960C4"/>
    <w:rsid w:val="00096852"/>
    <w:rsid w:val="000A1A0B"/>
    <w:rsid w:val="000A31B4"/>
    <w:rsid w:val="000A4271"/>
    <w:rsid w:val="000A4CDD"/>
    <w:rsid w:val="000A5DF3"/>
    <w:rsid w:val="000A63DE"/>
    <w:rsid w:val="000B55E4"/>
    <w:rsid w:val="000C19C6"/>
    <w:rsid w:val="000C52DE"/>
    <w:rsid w:val="000C7486"/>
    <w:rsid w:val="000D022D"/>
    <w:rsid w:val="000D1F74"/>
    <w:rsid w:val="000D54C4"/>
    <w:rsid w:val="000D76A0"/>
    <w:rsid w:val="000E1AC7"/>
    <w:rsid w:val="000E2A62"/>
    <w:rsid w:val="000E321D"/>
    <w:rsid w:val="000E6AEC"/>
    <w:rsid w:val="000F17D0"/>
    <w:rsid w:val="000F2536"/>
    <w:rsid w:val="000F7285"/>
    <w:rsid w:val="0010451F"/>
    <w:rsid w:val="0010453C"/>
    <w:rsid w:val="00104635"/>
    <w:rsid w:val="00104C03"/>
    <w:rsid w:val="00107D37"/>
    <w:rsid w:val="00107E8C"/>
    <w:rsid w:val="001109D2"/>
    <w:rsid w:val="00115467"/>
    <w:rsid w:val="00115781"/>
    <w:rsid w:val="001231E5"/>
    <w:rsid w:val="00123255"/>
    <w:rsid w:val="00123659"/>
    <w:rsid w:val="00127797"/>
    <w:rsid w:val="00131AB6"/>
    <w:rsid w:val="00131BA5"/>
    <w:rsid w:val="00132D4F"/>
    <w:rsid w:val="00132D62"/>
    <w:rsid w:val="00133612"/>
    <w:rsid w:val="0013492F"/>
    <w:rsid w:val="0013693A"/>
    <w:rsid w:val="00136F40"/>
    <w:rsid w:val="0014065A"/>
    <w:rsid w:val="00143943"/>
    <w:rsid w:val="00143A51"/>
    <w:rsid w:val="00144A0D"/>
    <w:rsid w:val="00144A21"/>
    <w:rsid w:val="001475D1"/>
    <w:rsid w:val="001511E7"/>
    <w:rsid w:val="00152B44"/>
    <w:rsid w:val="001534CA"/>
    <w:rsid w:val="00153C24"/>
    <w:rsid w:val="00154C1E"/>
    <w:rsid w:val="0015738B"/>
    <w:rsid w:val="0015743A"/>
    <w:rsid w:val="00163BB1"/>
    <w:rsid w:val="00165FBB"/>
    <w:rsid w:val="00167665"/>
    <w:rsid w:val="00167E89"/>
    <w:rsid w:val="001703ED"/>
    <w:rsid w:val="00170C6C"/>
    <w:rsid w:val="00172E76"/>
    <w:rsid w:val="00175454"/>
    <w:rsid w:val="00182D95"/>
    <w:rsid w:val="00183F52"/>
    <w:rsid w:val="00185FF9"/>
    <w:rsid w:val="00190C3D"/>
    <w:rsid w:val="001917B7"/>
    <w:rsid w:val="001946C7"/>
    <w:rsid w:val="001960D3"/>
    <w:rsid w:val="001A1717"/>
    <w:rsid w:val="001A22C7"/>
    <w:rsid w:val="001A2330"/>
    <w:rsid w:val="001A4310"/>
    <w:rsid w:val="001A4BA8"/>
    <w:rsid w:val="001A562F"/>
    <w:rsid w:val="001A6AD5"/>
    <w:rsid w:val="001B351D"/>
    <w:rsid w:val="001B3A13"/>
    <w:rsid w:val="001B4877"/>
    <w:rsid w:val="001C05D3"/>
    <w:rsid w:val="001C328E"/>
    <w:rsid w:val="001C61AE"/>
    <w:rsid w:val="001C7735"/>
    <w:rsid w:val="001D415A"/>
    <w:rsid w:val="001D511E"/>
    <w:rsid w:val="001D5DE1"/>
    <w:rsid w:val="001D63CD"/>
    <w:rsid w:val="001D7448"/>
    <w:rsid w:val="001D77A6"/>
    <w:rsid w:val="001E0C47"/>
    <w:rsid w:val="001E1C8B"/>
    <w:rsid w:val="001E23AF"/>
    <w:rsid w:val="001E28FC"/>
    <w:rsid w:val="001E30E7"/>
    <w:rsid w:val="001E60D7"/>
    <w:rsid w:val="001E6479"/>
    <w:rsid w:val="001E6C0A"/>
    <w:rsid w:val="001E7712"/>
    <w:rsid w:val="001F3F81"/>
    <w:rsid w:val="001F506C"/>
    <w:rsid w:val="001F758C"/>
    <w:rsid w:val="0020221C"/>
    <w:rsid w:val="0020238F"/>
    <w:rsid w:val="00202B44"/>
    <w:rsid w:val="00202D08"/>
    <w:rsid w:val="0020388A"/>
    <w:rsid w:val="00211C0E"/>
    <w:rsid w:val="00211D22"/>
    <w:rsid w:val="002137C0"/>
    <w:rsid w:val="00215ADB"/>
    <w:rsid w:val="00217549"/>
    <w:rsid w:val="0021798D"/>
    <w:rsid w:val="00224836"/>
    <w:rsid w:val="00227531"/>
    <w:rsid w:val="002336E5"/>
    <w:rsid w:val="00235835"/>
    <w:rsid w:val="002359BE"/>
    <w:rsid w:val="00235FDE"/>
    <w:rsid w:val="002360A4"/>
    <w:rsid w:val="00236D59"/>
    <w:rsid w:val="002403D7"/>
    <w:rsid w:val="002434AB"/>
    <w:rsid w:val="002450D3"/>
    <w:rsid w:val="0024648C"/>
    <w:rsid w:val="00246B9C"/>
    <w:rsid w:val="00253098"/>
    <w:rsid w:val="00257D21"/>
    <w:rsid w:val="002624AF"/>
    <w:rsid w:val="002714B4"/>
    <w:rsid w:val="00276431"/>
    <w:rsid w:val="00276CFC"/>
    <w:rsid w:val="00276DAB"/>
    <w:rsid w:val="00280583"/>
    <w:rsid w:val="00280C96"/>
    <w:rsid w:val="002820E7"/>
    <w:rsid w:val="0028504B"/>
    <w:rsid w:val="002852AB"/>
    <w:rsid w:val="00287C75"/>
    <w:rsid w:val="00287DA8"/>
    <w:rsid w:val="002901F9"/>
    <w:rsid w:val="00292675"/>
    <w:rsid w:val="00292DB0"/>
    <w:rsid w:val="002936D9"/>
    <w:rsid w:val="00295389"/>
    <w:rsid w:val="002A0761"/>
    <w:rsid w:val="002A0925"/>
    <w:rsid w:val="002A1DB5"/>
    <w:rsid w:val="002A3D78"/>
    <w:rsid w:val="002B04BA"/>
    <w:rsid w:val="002B1258"/>
    <w:rsid w:val="002B238E"/>
    <w:rsid w:val="002B42E2"/>
    <w:rsid w:val="002B68D9"/>
    <w:rsid w:val="002D0CAA"/>
    <w:rsid w:val="002D0E0D"/>
    <w:rsid w:val="002D2145"/>
    <w:rsid w:val="002D3282"/>
    <w:rsid w:val="002D53A1"/>
    <w:rsid w:val="002D7CE4"/>
    <w:rsid w:val="002D7DDF"/>
    <w:rsid w:val="002E113F"/>
    <w:rsid w:val="002E19EE"/>
    <w:rsid w:val="002E20E8"/>
    <w:rsid w:val="002E3184"/>
    <w:rsid w:val="002F673E"/>
    <w:rsid w:val="002F6B93"/>
    <w:rsid w:val="002F6E07"/>
    <w:rsid w:val="002F776C"/>
    <w:rsid w:val="00300CC1"/>
    <w:rsid w:val="0030120C"/>
    <w:rsid w:val="00301AA7"/>
    <w:rsid w:val="003053F9"/>
    <w:rsid w:val="003066D5"/>
    <w:rsid w:val="0031041F"/>
    <w:rsid w:val="00310F68"/>
    <w:rsid w:val="00311207"/>
    <w:rsid w:val="0031662F"/>
    <w:rsid w:val="00316C52"/>
    <w:rsid w:val="00317F77"/>
    <w:rsid w:val="003218A7"/>
    <w:rsid w:val="00330CB0"/>
    <w:rsid w:val="00331054"/>
    <w:rsid w:val="003312A6"/>
    <w:rsid w:val="0033197B"/>
    <w:rsid w:val="00335177"/>
    <w:rsid w:val="00336F83"/>
    <w:rsid w:val="003402CC"/>
    <w:rsid w:val="003406D8"/>
    <w:rsid w:val="00340CB5"/>
    <w:rsid w:val="00342300"/>
    <w:rsid w:val="00343FEB"/>
    <w:rsid w:val="00350482"/>
    <w:rsid w:val="003517BF"/>
    <w:rsid w:val="00353453"/>
    <w:rsid w:val="00360AE8"/>
    <w:rsid w:val="00362D4B"/>
    <w:rsid w:val="00363E3E"/>
    <w:rsid w:val="00365473"/>
    <w:rsid w:val="00370B0B"/>
    <w:rsid w:val="00370D7E"/>
    <w:rsid w:val="00370E6B"/>
    <w:rsid w:val="003713C4"/>
    <w:rsid w:val="00372652"/>
    <w:rsid w:val="00372E3C"/>
    <w:rsid w:val="00376799"/>
    <w:rsid w:val="00380DAA"/>
    <w:rsid w:val="00385458"/>
    <w:rsid w:val="0038750E"/>
    <w:rsid w:val="00393898"/>
    <w:rsid w:val="00393DF4"/>
    <w:rsid w:val="003960D4"/>
    <w:rsid w:val="003969E5"/>
    <w:rsid w:val="00397722"/>
    <w:rsid w:val="003A0073"/>
    <w:rsid w:val="003A1282"/>
    <w:rsid w:val="003A167F"/>
    <w:rsid w:val="003A1DE9"/>
    <w:rsid w:val="003A3928"/>
    <w:rsid w:val="003A7F69"/>
    <w:rsid w:val="003B5BDC"/>
    <w:rsid w:val="003B7791"/>
    <w:rsid w:val="003C04E6"/>
    <w:rsid w:val="003C055F"/>
    <w:rsid w:val="003C0C3A"/>
    <w:rsid w:val="003C29D9"/>
    <w:rsid w:val="003D1BFD"/>
    <w:rsid w:val="003D2C01"/>
    <w:rsid w:val="003D2C98"/>
    <w:rsid w:val="003E3CD8"/>
    <w:rsid w:val="003E6BFD"/>
    <w:rsid w:val="003E7000"/>
    <w:rsid w:val="003F3F0F"/>
    <w:rsid w:val="0040016D"/>
    <w:rsid w:val="0040141E"/>
    <w:rsid w:val="0040146B"/>
    <w:rsid w:val="00403CAB"/>
    <w:rsid w:val="00412C75"/>
    <w:rsid w:val="004137BC"/>
    <w:rsid w:val="004140E8"/>
    <w:rsid w:val="00414AB9"/>
    <w:rsid w:val="004171AA"/>
    <w:rsid w:val="0041743E"/>
    <w:rsid w:val="0042148F"/>
    <w:rsid w:val="00427B0F"/>
    <w:rsid w:val="00427FE6"/>
    <w:rsid w:val="004321AB"/>
    <w:rsid w:val="00433148"/>
    <w:rsid w:val="00437110"/>
    <w:rsid w:val="004408D2"/>
    <w:rsid w:val="00445D26"/>
    <w:rsid w:val="0044778A"/>
    <w:rsid w:val="004502E8"/>
    <w:rsid w:val="00456D9F"/>
    <w:rsid w:val="00460674"/>
    <w:rsid w:val="0046224D"/>
    <w:rsid w:val="00464BC9"/>
    <w:rsid w:val="00465664"/>
    <w:rsid w:val="00470DB3"/>
    <w:rsid w:val="00470E81"/>
    <w:rsid w:val="0047165D"/>
    <w:rsid w:val="00472528"/>
    <w:rsid w:val="00475128"/>
    <w:rsid w:val="0048030B"/>
    <w:rsid w:val="00480CC0"/>
    <w:rsid w:val="00480DF2"/>
    <w:rsid w:val="00481815"/>
    <w:rsid w:val="00483EA4"/>
    <w:rsid w:val="004841E6"/>
    <w:rsid w:val="00486FDA"/>
    <w:rsid w:val="004901D9"/>
    <w:rsid w:val="0049169C"/>
    <w:rsid w:val="004952F2"/>
    <w:rsid w:val="004A0338"/>
    <w:rsid w:val="004A1426"/>
    <w:rsid w:val="004A22AA"/>
    <w:rsid w:val="004A4FEA"/>
    <w:rsid w:val="004A63A4"/>
    <w:rsid w:val="004A7E49"/>
    <w:rsid w:val="004B3133"/>
    <w:rsid w:val="004B3306"/>
    <w:rsid w:val="004B59BC"/>
    <w:rsid w:val="004B5AA7"/>
    <w:rsid w:val="004B73A0"/>
    <w:rsid w:val="004C204F"/>
    <w:rsid w:val="004C2DC5"/>
    <w:rsid w:val="004C7F2E"/>
    <w:rsid w:val="004D1D6C"/>
    <w:rsid w:val="004D2693"/>
    <w:rsid w:val="004D76D6"/>
    <w:rsid w:val="004E63A1"/>
    <w:rsid w:val="004E66A9"/>
    <w:rsid w:val="004F1E43"/>
    <w:rsid w:val="004F5B4E"/>
    <w:rsid w:val="004F7B2B"/>
    <w:rsid w:val="00501338"/>
    <w:rsid w:val="005014EF"/>
    <w:rsid w:val="005017DC"/>
    <w:rsid w:val="005019B8"/>
    <w:rsid w:val="0050208B"/>
    <w:rsid w:val="00502D2B"/>
    <w:rsid w:val="005030CE"/>
    <w:rsid w:val="005076F7"/>
    <w:rsid w:val="00511C33"/>
    <w:rsid w:val="00513599"/>
    <w:rsid w:val="00514DE6"/>
    <w:rsid w:val="00516188"/>
    <w:rsid w:val="005173FD"/>
    <w:rsid w:val="00524AF3"/>
    <w:rsid w:val="00524C87"/>
    <w:rsid w:val="00526344"/>
    <w:rsid w:val="00531821"/>
    <w:rsid w:val="0053532F"/>
    <w:rsid w:val="00536C06"/>
    <w:rsid w:val="00541766"/>
    <w:rsid w:val="0054586E"/>
    <w:rsid w:val="0054649A"/>
    <w:rsid w:val="00550AE6"/>
    <w:rsid w:val="005514EB"/>
    <w:rsid w:val="00551D63"/>
    <w:rsid w:val="00552C5E"/>
    <w:rsid w:val="00560B19"/>
    <w:rsid w:val="005625BF"/>
    <w:rsid w:val="00562E12"/>
    <w:rsid w:val="0056560E"/>
    <w:rsid w:val="0057004E"/>
    <w:rsid w:val="00570CC5"/>
    <w:rsid w:val="00575750"/>
    <w:rsid w:val="005768F7"/>
    <w:rsid w:val="005769E6"/>
    <w:rsid w:val="005859D9"/>
    <w:rsid w:val="00585C8E"/>
    <w:rsid w:val="005879CF"/>
    <w:rsid w:val="00593C11"/>
    <w:rsid w:val="00595F4E"/>
    <w:rsid w:val="00597B97"/>
    <w:rsid w:val="005A2949"/>
    <w:rsid w:val="005A2971"/>
    <w:rsid w:val="005A43D6"/>
    <w:rsid w:val="005A4F7E"/>
    <w:rsid w:val="005A5234"/>
    <w:rsid w:val="005B463F"/>
    <w:rsid w:val="005B4DC9"/>
    <w:rsid w:val="005B5786"/>
    <w:rsid w:val="005C16F5"/>
    <w:rsid w:val="005C329A"/>
    <w:rsid w:val="005C463F"/>
    <w:rsid w:val="005C4F46"/>
    <w:rsid w:val="005C61A3"/>
    <w:rsid w:val="005D05FD"/>
    <w:rsid w:val="005D3DE4"/>
    <w:rsid w:val="005D60AF"/>
    <w:rsid w:val="005E329E"/>
    <w:rsid w:val="005E463C"/>
    <w:rsid w:val="005E7614"/>
    <w:rsid w:val="005E769E"/>
    <w:rsid w:val="005F02D5"/>
    <w:rsid w:val="005F2B69"/>
    <w:rsid w:val="005F4B50"/>
    <w:rsid w:val="00600369"/>
    <w:rsid w:val="00600649"/>
    <w:rsid w:val="00604499"/>
    <w:rsid w:val="00604505"/>
    <w:rsid w:val="0060483F"/>
    <w:rsid w:val="006077F3"/>
    <w:rsid w:val="0061024F"/>
    <w:rsid w:val="00611E9A"/>
    <w:rsid w:val="006126F4"/>
    <w:rsid w:val="00612CE1"/>
    <w:rsid w:val="006147F2"/>
    <w:rsid w:val="00614CC5"/>
    <w:rsid w:val="00614EE2"/>
    <w:rsid w:val="00620C36"/>
    <w:rsid w:val="0062210B"/>
    <w:rsid w:val="0062498D"/>
    <w:rsid w:val="00626AA8"/>
    <w:rsid w:val="006301CB"/>
    <w:rsid w:val="00632B0C"/>
    <w:rsid w:val="00633388"/>
    <w:rsid w:val="006360C9"/>
    <w:rsid w:val="006365D6"/>
    <w:rsid w:val="006371E7"/>
    <w:rsid w:val="00642504"/>
    <w:rsid w:val="006429A1"/>
    <w:rsid w:val="00643A29"/>
    <w:rsid w:val="00644BD6"/>
    <w:rsid w:val="006453E0"/>
    <w:rsid w:val="00645511"/>
    <w:rsid w:val="00650CEA"/>
    <w:rsid w:val="006547C4"/>
    <w:rsid w:val="00657DB6"/>
    <w:rsid w:val="00661CF1"/>
    <w:rsid w:val="0066308A"/>
    <w:rsid w:val="0066738F"/>
    <w:rsid w:val="006735CC"/>
    <w:rsid w:val="006762B5"/>
    <w:rsid w:val="006762CD"/>
    <w:rsid w:val="00676B73"/>
    <w:rsid w:val="00677325"/>
    <w:rsid w:val="0067737C"/>
    <w:rsid w:val="00683835"/>
    <w:rsid w:val="00683E5F"/>
    <w:rsid w:val="00684A73"/>
    <w:rsid w:val="00690BCF"/>
    <w:rsid w:val="0069234F"/>
    <w:rsid w:val="00696E55"/>
    <w:rsid w:val="006A3DF3"/>
    <w:rsid w:val="006A41B2"/>
    <w:rsid w:val="006A7607"/>
    <w:rsid w:val="006A78C4"/>
    <w:rsid w:val="006B0F6C"/>
    <w:rsid w:val="006B40ED"/>
    <w:rsid w:val="006B5A03"/>
    <w:rsid w:val="006B68FA"/>
    <w:rsid w:val="006C0092"/>
    <w:rsid w:val="006C5C69"/>
    <w:rsid w:val="006C6E42"/>
    <w:rsid w:val="006D0369"/>
    <w:rsid w:val="006D167D"/>
    <w:rsid w:val="006D1729"/>
    <w:rsid w:val="006D5909"/>
    <w:rsid w:val="006D6CB1"/>
    <w:rsid w:val="006D7A32"/>
    <w:rsid w:val="006D7A5D"/>
    <w:rsid w:val="006D7F9D"/>
    <w:rsid w:val="006E0608"/>
    <w:rsid w:val="006E13EF"/>
    <w:rsid w:val="006E30AF"/>
    <w:rsid w:val="006E3B65"/>
    <w:rsid w:val="006E60F4"/>
    <w:rsid w:val="006E655B"/>
    <w:rsid w:val="006E68CE"/>
    <w:rsid w:val="006E77F9"/>
    <w:rsid w:val="006F02C7"/>
    <w:rsid w:val="006F0E03"/>
    <w:rsid w:val="006F1E81"/>
    <w:rsid w:val="006F4064"/>
    <w:rsid w:val="006F4242"/>
    <w:rsid w:val="006F459B"/>
    <w:rsid w:val="00700FFD"/>
    <w:rsid w:val="007013A6"/>
    <w:rsid w:val="0070297C"/>
    <w:rsid w:val="00702FF2"/>
    <w:rsid w:val="00704AEF"/>
    <w:rsid w:val="0070513D"/>
    <w:rsid w:val="007112CA"/>
    <w:rsid w:val="00712BBA"/>
    <w:rsid w:val="00715A68"/>
    <w:rsid w:val="007165D2"/>
    <w:rsid w:val="00716C39"/>
    <w:rsid w:val="00716D88"/>
    <w:rsid w:val="00720618"/>
    <w:rsid w:val="00721FE8"/>
    <w:rsid w:val="007276DF"/>
    <w:rsid w:val="00732201"/>
    <w:rsid w:val="00733B44"/>
    <w:rsid w:val="00733C64"/>
    <w:rsid w:val="00736B08"/>
    <w:rsid w:val="007409FE"/>
    <w:rsid w:val="00741F04"/>
    <w:rsid w:val="00746DD1"/>
    <w:rsid w:val="00755EE2"/>
    <w:rsid w:val="0076056B"/>
    <w:rsid w:val="00760C55"/>
    <w:rsid w:val="0076278C"/>
    <w:rsid w:val="00762D02"/>
    <w:rsid w:val="007744B6"/>
    <w:rsid w:val="007768BC"/>
    <w:rsid w:val="007807DD"/>
    <w:rsid w:val="00781F17"/>
    <w:rsid w:val="007820C0"/>
    <w:rsid w:val="00782F3E"/>
    <w:rsid w:val="00783958"/>
    <w:rsid w:val="0078580F"/>
    <w:rsid w:val="007904E3"/>
    <w:rsid w:val="0079430C"/>
    <w:rsid w:val="007970C6"/>
    <w:rsid w:val="007A04C6"/>
    <w:rsid w:val="007A5C00"/>
    <w:rsid w:val="007A5F29"/>
    <w:rsid w:val="007B1DCA"/>
    <w:rsid w:val="007B303B"/>
    <w:rsid w:val="007B565B"/>
    <w:rsid w:val="007B5E5D"/>
    <w:rsid w:val="007C0196"/>
    <w:rsid w:val="007C0230"/>
    <w:rsid w:val="007C0A77"/>
    <w:rsid w:val="007C18F0"/>
    <w:rsid w:val="007C2784"/>
    <w:rsid w:val="007C56C3"/>
    <w:rsid w:val="007C5EAC"/>
    <w:rsid w:val="007D2230"/>
    <w:rsid w:val="007D348C"/>
    <w:rsid w:val="007D42A6"/>
    <w:rsid w:val="007D5752"/>
    <w:rsid w:val="007D7950"/>
    <w:rsid w:val="007D7F01"/>
    <w:rsid w:val="007E1E07"/>
    <w:rsid w:val="007E641C"/>
    <w:rsid w:val="007E7C80"/>
    <w:rsid w:val="007F02F7"/>
    <w:rsid w:val="007F1BD1"/>
    <w:rsid w:val="007F301C"/>
    <w:rsid w:val="007F47E8"/>
    <w:rsid w:val="007F6F78"/>
    <w:rsid w:val="00802564"/>
    <w:rsid w:val="0080434B"/>
    <w:rsid w:val="008077A3"/>
    <w:rsid w:val="00812759"/>
    <w:rsid w:val="0081393B"/>
    <w:rsid w:val="00814583"/>
    <w:rsid w:val="008149DC"/>
    <w:rsid w:val="00814A8C"/>
    <w:rsid w:val="00824B54"/>
    <w:rsid w:val="00825724"/>
    <w:rsid w:val="00826D3C"/>
    <w:rsid w:val="00826E5E"/>
    <w:rsid w:val="00833306"/>
    <w:rsid w:val="00834324"/>
    <w:rsid w:val="0084176D"/>
    <w:rsid w:val="00842D71"/>
    <w:rsid w:val="00851355"/>
    <w:rsid w:val="00854003"/>
    <w:rsid w:val="00857CE5"/>
    <w:rsid w:val="00864616"/>
    <w:rsid w:val="00872ADB"/>
    <w:rsid w:val="00873A7D"/>
    <w:rsid w:val="00875F02"/>
    <w:rsid w:val="008811B3"/>
    <w:rsid w:val="00881AF5"/>
    <w:rsid w:val="008827A3"/>
    <w:rsid w:val="00882B6A"/>
    <w:rsid w:val="00883558"/>
    <w:rsid w:val="00884104"/>
    <w:rsid w:val="00885C29"/>
    <w:rsid w:val="00886668"/>
    <w:rsid w:val="00886AC0"/>
    <w:rsid w:val="008931D6"/>
    <w:rsid w:val="008940F3"/>
    <w:rsid w:val="008962F2"/>
    <w:rsid w:val="008967D6"/>
    <w:rsid w:val="00897D64"/>
    <w:rsid w:val="008A0022"/>
    <w:rsid w:val="008A16C8"/>
    <w:rsid w:val="008A3848"/>
    <w:rsid w:val="008A50E6"/>
    <w:rsid w:val="008A65C7"/>
    <w:rsid w:val="008A68DF"/>
    <w:rsid w:val="008A6A10"/>
    <w:rsid w:val="008B3217"/>
    <w:rsid w:val="008B6E99"/>
    <w:rsid w:val="008C1365"/>
    <w:rsid w:val="008C18D5"/>
    <w:rsid w:val="008C2839"/>
    <w:rsid w:val="008C7992"/>
    <w:rsid w:val="008D4F90"/>
    <w:rsid w:val="008D5D60"/>
    <w:rsid w:val="008D74D1"/>
    <w:rsid w:val="008E3A05"/>
    <w:rsid w:val="008E48B9"/>
    <w:rsid w:val="008E52ED"/>
    <w:rsid w:val="008E56DA"/>
    <w:rsid w:val="008E5A0C"/>
    <w:rsid w:val="008E5FDC"/>
    <w:rsid w:val="008F0D18"/>
    <w:rsid w:val="008F129C"/>
    <w:rsid w:val="008F2693"/>
    <w:rsid w:val="008F2C66"/>
    <w:rsid w:val="008F2D03"/>
    <w:rsid w:val="008F3525"/>
    <w:rsid w:val="008F5340"/>
    <w:rsid w:val="008F6F79"/>
    <w:rsid w:val="009023EE"/>
    <w:rsid w:val="00903ED5"/>
    <w:rsid w:val="0091050D"/>
    <w:rsid w:val="00911922"/>
    <w:rsid w:val="009119E3"/>
    <w:rsid w:val="0091220A"/>
    <w:rsid w:val="00914074"/>
    <w:rsid w:val="0091435E"/>
    <w:rsid w:val="0092181C"/>
    <w:rsid w:val="00921EFC"/>
    <w:rsid w:val="00922772"/>
    <w:rsid w:val="00926D40"/>
    <w:rsid w:val="00931DF8"/>
    <w:rsid w:val="00932EB1"/>
    <w:rsid w:val="009349DF"/>
    <w:rsid w:val="009400E9"/>
    <w:rsid w:val="009414F1"/>
    <w:rsid w:val="00941D75"/>
    <w:rsid w:val="00942DA5"/>
    <w:rsid w:val="00945FC6"/>
    <w:rsid w:val="009507BF"/>
    <w:rsid w:val="00951583"/>
    <w:rsid w:val="009559AD"/>
    <w:rsid w:val="009569DD"/>
    <w:rsid w:val="00956AFC"/>
    <w:rsid w:val="00957CB8"/>
    <w:rsid w:val="009623E2"/>
    <w:rsid w:val="00962D78"/>
    <w:rsid w:val="0096316B"/>
    <w:rsid w:val="00963782"/>
    <w:rsid w:val="009703F5"/>
    <w:rsid w:val="00975297"/>
    <w:rsid w:val="00982A97"/>
    <w:rsid w:val="00984E74"/>
    <w:rsid w:val="00990480"/>
    <w:rsid w:val="00990B49"/>
    <w:rsid w:val="009922E9"/>
    <w:rsid w:val="00992C94"/>
    <w:rsid w:val="00992D3A"/>
    <w:rsid w:val="00994250"/>
    <w:rsid w:val="00995A2B"/>
    <w:rsid w:val="00996E2B"/>
    <w:rsid w:val="00997162"/>
    <w:rsid w:val="00997669"/>
    <w:rsid w:val="009A1927"/>
    <w:rsid w:val="009A4134"/>
    <w:rsid w:val="009A6D22"/>
    <w:rsid w:val="009A73A1"/>
    <w:rsid w:val="009B05DA"/>
    <w:rsid w:val="009B0614"/>
    <w:rsid w:val="009B089C"/>
    <w:rsid w:val="009B1561"/>
    <w:rsid w:val="009B33AB"/>
    <w:rsid w:val="009B3F32"/>
    <w:rsid w:val="009B5236"/>
    <w:rsid w:val="009B7844"/>
    <w:rsid w:val="009C07AC"/>
    <w:rsid w:val="009C1700"/>
    <w:rsid w:val="009C58ED"/>
    <w:rsid w:val="009C5C7E"/>
    <w:rsid w:val="009C653F"/>
    <w:rsid w:val="009C6C38"/>
    <w:rsid w:val="009C7329"/>
    <w:rsid w:val="009D0187"/>
    <w:rsid w:val="009D0227"/>
    <w:rsid w:val="009D3337"/>
    <w:rsid w:val="009D420F"/>
    <w:rsid w:val="009D44FF"/>
    <w:rsid w:val="009D7CB9"/>
    <w:rsid w:val="009E0A52"/>
    <w:rsid w:val="009E224A"/>
    <w:rsid w:val="009E4444"/>
    <w:rsid w:val="009E5496"/>
    <w:rsid w:val="009E5BD2"/>
    <w:rsid w:val="009E6DA4"/>
    <w:rsid w:val="009E7140"/>
    <w:rsid w:val="009E78E5"/>
    <w:rsid w:val="009F02DC"/>
    <w:rsid w:val="009F0B9A"/>
    <w:rsid w:val="009F1845"/>
    <w:rsid w:val="009F32A8"/>
    <w:rsid w:val="009F35AD"/>
    <w:rsid w:val="009F3BF6"/>
    <w:rsid w:val="009F3E25"/>
    <w:rsid w:val="009F4595"/>
    <w:rsid w:val="009F5A6F"/>
    <w:rsid w:val="009F5AF9"/>
    <w:rsid w:val="009F5CDE"/>
    <w:rsid w:val="009F5F38"/>
    <w:rsid w:val="009F6C32"/>
    <w:rsid w:val="009F764A"/>
    <w:rsid w:val="009F76EF"/>
    <w:rsid w:val="00A0048E"/>
    <w:rsid w:val="00A00728"/>
    <w:rsid w:val="00A01701"/>
    <w:rsid w:val="00A01803"/>
    <w:rsid w:val="00A04B19"/>
    <w:rsid w:val="00A067C4"/>
    <w:rsid w:val="00A10020"/>
    <w:rsid w:val="00A11111"/>
    <w:rsid w:val="00A115CB"/>
    <w:rsid w:val="00A126B5"/>
    <w:rsid w:val="00A137B0"/>
    <w:rsid w:val="00A13987"/>
    <w:rsid w:val="00A16F06"/>
    <w:rsid w:val="00A17606"/>
    <w:rsid w:val="00A17E2E"/>
    <w:rsid w:val="00A200F3"/>
    <w:rsid w:val="00A21DD7"/>
    <w:rsid w:val="00A23EF2"/>
    <w:rsid w:val="00A25733"/>
    <w:rsid w:val="00A25CE1"/>
    <w:rsid w:val="00A27148"/>
    <w:rsid w:val="00A27DBF"/>
    <w:rsid w:val="00A317C2"/>
    <w:rsid w:val="00A32B98"/>
    <w:rsid w:val="00A4063B"/>
    <w:rsid w:val="00A4063D"/>
    <w:rsid w:val="00A42019"/>
    <w:rsid w:val="00A42751"/>
    <w:rsid w:val="00A4739F"/>
    <w:rsid w:val="00A47853"/>
    <w:rsid w:val="00A52063"/>
    <w:rsid w:val="00A53374"/>
    <w:rsid w:val="00A54E35"/>
    <w:rsid w:val="00A60562"/>
    <w:rsid w:val="00A622C6"/>
    <w:rsid w:val="00A63962"/>
    <w:rsid w:val="00A64ED8"/>
    <w:rsid w:val="00A66E84"/>
    <w:rsid w:val="00A67765"/>
    <w:rsid w:val="00A74DC7"/>
    <w:rsid w:val="00A75EBF"/>
    <w:rsid w:val="00A76D15"/>
    <w:rsid w:val="00A77C2D"/>
    <w:rsid w:val="00A77EA5"/>
    <w:rsid w:val="00A83067"/>
    <w:rsid w:val="00A841E9"/>
    <w:rsid w:val="00A877F8"/>
    <w:rsid w:val="00A87C5E"/>
    <w:rsid w:val="00A87ECA"/>
    <w:rsid w:val="00A90A61"/>
    <w:rsid w:val="00A9708D"/>
    <w:rsid w:val="00A97658"/>
    <w:rsid w:val="00AA0BC6"/>
    <w:rsid w:val="00AA11C8"/>
    <w:rsid w:val="00AA4590"/>
    <w:rsid w:val="00AA5735"/>
    <w:rsid w:val="00AA6263"/>
    <w:rsid w:val="00AA77D5"/>
    <w:rsid w:val="00AB149F"/>
    <w:rsid w:val="00AB3544"/>
    <w:rsid w:val="00AB6C77"/>
    <w:rsid w:val="00AC1F62"/>
    <w:rsid w:val="00AC1F9B"/>
    <w:rsid w:val="00AC284B"/>
    <w:rsid w:val="00AC385F"/>
    <w:rsid w:val="00AC49BB"/>
    <w:rsid w:val="00AC59CC"/>
    <w:rsid w:val="00AC6605"/>
    <w:rsid w:val="00AC7A4C"/>
    <w:rsid w:val="00AD21EF"/>
    <w:rsid w:val="00AD430E"/>
    <w:rsid w:val="00AD71D2"/>
    <w:rsid w:val="00AE06EC"/>
    <w:rsid w:val="00AE2579"/>
    <w:rsid w:val="00AE680F"/>
    <w:rsid w:val="00AF35DD"/>
    <w:rsid w:val="00AF3A6B"/>
    <w:rsid w:val="00AF3AA4"/>
    <w:rsid w:val="00AF6896"/>
    <w:rsid w:val="00B0416B"/>
    <w:rsid w:val="00B04BFD"/>
    <w:rsid w:val="00B06893"/>
    <w:rsid w:val="00B0763B"/>
    <w:rsid w:val="00B101DF"/>
    <w:rsid w:val="00B10DC9"/>
    <w:rsid w:val="00B11594"/>
    <w:rsid w:val="00B12E24"/>
    <w:rsid w:val="00B132A6"/>
    <w:rsid w:val="00B20087"/>
    <w:rsid w:val="00B22B23"/>
    <w:rsid w:val="00B2493A"/>
    <w:rsid w:val="00B32EB8"/>
    <w:rsid w:val="00B3644A"/>
    <w:rsid w:val="00B40576"/>
    <w:rsid w:val="00B408FF"/>
    <w:rsid w:val="00B417B9"/>
    <w:rsid w:val="00B418FF"/>
    <w:rsid w:val="00B4271B"/>
    <w:rsid w:val="00B43AA3"/>
    <w:rsid w:val="00B521DA"/>
    <w:rsid w:val="00B53454"/>
    <w:rsid w:val="00B53BED"/>
    <w:rsid w:val="00B544A8"/>
    <w:rsid w:val="00B6244E"/>
    <w:rsid w:val="00B65889"/>
    <w:rsid w:val="00B70673"/>
    <w:rsid w:val="00B707F3"/>
    <w:rsid w:val="00B71304"/>
    <w:rsid w:val="00B7250F"/>
    <w:rsid w:val="00B737F0"/>
    <w:rsid w:val="00B74036"/>
    <w:rsid w:val="00B75388"/>
    <w:rsid w:val="00B82411"/>
    <w:rsid w:val="00B82B71"/>
    <w:rsid w:val="00B82ED6"/>
    <w:rsid w:val="00B90AC9"/>
    <w:rsid w:val="00B9235A"/>
    <w:rsid w:val="00B93434"/>
    <w:rsid w:val="00B95E05"/>
    <w:rsid w:val="00B95EF4"/>
    <w:rsid w:val="00BA62D2"/>
    <w:rsid w:val="00BA661B"/>
    <w:rsid w:val="00BA784D"/>
    <w:rsid w:val="00BA7D65"/>
    <w:rsid w:val="00BA7E61"/>
    <w:rsid w:val="00BB2CD9"/>
    <w:rsid w:val="00BC1136"/>
    <w:rsid w:val="00BC1AE9"/>
    <w:rsid w:val="00BC247C"/>
    <w:rsid w:val="00BC2990"/>
    <w:rsid w:val="00BC4D1A"/>
    <w:rsid w:val="00BC5EB4"/>
    <w:rsid w:val="00BD2575"/>
    <w:rsid w:val="00BD2975"/>
    <w:rsid w:val="00BD3A87"/>
    <w:rsid w:val="00BD4A6E"/>
    <w:rsid w:val="00BD4E8A"/>
    <w:rsid w:val="00BE2065"/>
    <w:rsid w:val="00BE2618"/>
    <w:rsid w:val="00BE437A"/>
    <w:rsid w:val="00BE664D"/>
    <w:rsid w:val="00BE6C25"/>
    <w:rsid w:val="00BF0E87"/>
    <w:rsid w:val="00BF3337"/>
    <w:rsid w:val="00BF4782"/>
    <w:rsid w:val="00BF5F84"/>
    <w:rsid w:val="00BF6B1A"/>
    <w:rsid w:val="00C0258E"/>
    <w:rsid w:val="00C02DE3"/>
    <w:rsid w:val="00C04B31"/>
    <w:rsid w:val="00C04C2E"/>
    <w:rsid w:val="00C056D8"/>
    <w:rsid w:val="00C05A2A"/>
    <w:rsid w:val="00C0663B"/>
    <w:rsid w:val="00C126C5"/>
    <w:rsid w:val="00C149D5"/>
    <w:rsid w:val="00C15151"/>
    <w:rsid w:val="00C15791"/>
    <w:rsid w:val="00C20497"/>
    <w:rsid w:val="00C2498C"/>
    <w:rsid w:val="00C272F2"/>
    <w:rsid w:val="00C310F6"/>
    <w:rsid w:val="00C32437"/>
    <w:rsid w:val="00C338F0"/>
    <w:rsid w:val="00C3530B"/>
    <w:rsid w:val="00C3707B"/>
    <w:rsid w:val="00C37D94"/>
    <w:rsid w:val="00C42B59"/>
    <w:rsid w:val="00C44440"/>
    <w:rsid w:val="00C467CB"/>
    <w:rsid w:val="00C52C1E"/>
    <w:rsid w:val="00C56967"/>
    <w:rsid w:val="00C61EB8"/>
    <w:rsid w:val="00C629FF"/>
    <w:rsid w:val="00C62ECD"/>
    <w:rsid w:val="00C65DD4"/>
    <w:rsid w:val="00C6770D"/>
    <w:rsid w:val="00C72AE0"/>
    <w:rsid w:val="00C7305A"/>
    <w:rsid w:val="00C744FF"/>
    <w:rsid w:val="00C74803"/>
    <w:rsid w:val="00C75E0C"/>
    <w:rsid w:val="00C76AFC"/>
    <w:rsid w:val="00C802D4"/>
    <w:rsid w:val="00C80321"/>
    <w:rsid w:val="00C82189"/>
    <w:rsid w:val="00C83757"/>
    <w:rsid w:val="00C84CB7"/>
    <w:rsid w:val="00C90554"/>
    <w:rsid w:val="00C90D27"/>
    <w:rsid w:val="00C93BD1"/>
    <w:rsid w:val="00C94B20"/>
    <w:rsid w:val="00C956F2"/>
    <w:rsid w:val="00C95F05"/>
    <w:rsid w:val="00C96235"/>
    <w:rsid w:val="00CA0282"/>
    <w:rsid w:val="00CA2A71"/>
    <w:rsid w:val="00CA59B6"/>
    <w:rsid w:val="00CA6079"/>
    <w:rsid w:val="00CA7E3D"/>
    <w:rsid w:val="00CB0B8B"/>
    <w:rsid w:val="00CB263E"/>
    <w:rsid w:val="00CB73CC"/>
    <w:rsid w:val="00CC1ADD"/>
    <w:rsid w:val="00CC46B9"/>
    <w:rsid w:val="00CC76D4"/>
    <w:rsid w:val="00CD4818"/>
    <w:rsid w:val="00CD7E24"/>
    <w:rsid w:val="00CE0274"/>
    <w:rsid w:val="00CE0866"/>
    <w:rsid w:val="00CE328A"/>
    <w:rsid w:val="00CE7B70"/>
    <w:rsid w:val="00CF26BB"/>
    <w:rsid w:val="00CF26EE"/>
    <w:rsid w:val="00CF4E9B"/>
    <w:rsid w:val="00CF6478"/>
    <w:rsid w:val="00D011B8"/>
    <w:rsid w:val="00D02A7B"/>
    <w:rsid w:val="00D04A41"/>
    <w:rsid w:val="00D05D2D"/>
    <w:rsid w:val="00D132A7"/>
    <w:rsid w:val="00D15BE2"/>
    <w:rsid w:val="00D15C6D"/>
    <w:rsid w:val="00D20823"/>
    <w:rsid w:val="00D21F4A"/>
    <w:rsid w:val="00D263D0"/>
    <w:rsid w:val="00D2666B"/>
    <w:rsid w:val="00D31652"/>
    <w:rsid w:val="00D32335"/>
    <w:rsid w:val="00D33C34"/>
    <w:rsid w:val="00D3464F"/>
    <w:rsid w:val="00D36AC7"/>
    <w:rsid w:val="00D36BC7"/>
    <w:rsid w:val="00D437F5"/>
    <w:rsid w:val="00D45403"/>
    <w:rsid w:val="00D454F8"/>
    <w:rsid w:val="00D45925"/>
    <w:rsid w:val="00D462C7"/>
    <w:rsid w:val="00D5010F"/>
    <w:rsid w:val="00D544BF"/>
    <w:rsid w:val="00D55D93"/>
    <w:rsid w:val="00D61E14"/>
    <w:rsid w:val="00D66654"/>
    <w:rsid w:val="00D73A27"/>
    <w:rsid w:val="00D73FF7"/>
    <w:rsid w:val="00D74ECF"/>
    <w:rsid w:val="00D75DD5"/>
    <w:rsid w:val="00D75E58"/>
    <w:rsid w:val="00D7686E"/>
    <w:rsid w:val="00D82408"/>
    <w:rsid w:val="00D82A87"/>
    <w:rsid w:val="00D85430"/>
    <w:rsid w:val="00D877A8"/>
    <w:rsid w:val="00D905AF"/>
    <w:rsid w:val="00D91624"/>
    <w:rsid w:val="00D91A97"/>
    <w:rsid w:val="00D91FAB"/>
    <w:rsid w:val="00D96C83"/>
    <w:rsid w:val="00DA017B"/>
    <w:rsid w:val="00DA1034"/>
    <w:rsid w:val="00DA15A9"/>
    <w:rsid w:val="00DA1E5C"/>
    <w:rsid w:val="00DA4574"/>
    <w:rsid w:val="00DA54FE"/>
    <w:rsid w:val="00DA72C2"/>
    <w:rsid w:val="00DB44D9"/>
    <w:rsid w:val="00DD19F7"/>
    <w:rsid w:val="00DD4714"/>
    <w:rsid w:val="00DE1091"/>
    <w:rsid w:val="00DE2283"/>
    <w:rsid w:val="00DE273B"/>
    <w:rsid w:val="00DE73BC"/>
    <w:rsid w:val="00DE790F"/>
    <w:rsid w:val="00DF1904"/>
    <w:rsid w:val="00DF1E14"/>
    <w:rsid w:val="00DF1F34"/>
    <w:rsid w:val="00DF2E4E"/>
    <w:rsid w:val="00DF304C"/>
    <w:rsid w:val="00DF3416"/>
    <w:rsid w:val="00DF55D3"/>
    <w:rsid w:val="00DF7D2F"/>
    <w:rsid w:val="00E033AA"/>
    <w:rsid w:val="00E06868"/>
    <w:rsid w:val="00E06EDA"/>
    <w:rsid w:val="00E076AF"/>
    <w:rsid w:val="00E11D96"/>
    <w:rsid w:val="00E13380"/>
    <w:rsid w:val="00E14770"/>
    <w:rsid w:val="00E179A1"/>
    <w:rsid w:val="00E21F6A"/>
    <w:rsid w:val="00E2308D"/>
    <w:rsid w:val="00E27B02"/>
    <w:rsid w:val="00E32B19"/>
    <w:rsid w:val="00E33506"/>
    <w:rsid w:val="00E4068C"/>
    <w:rsid w:val="00E43076"/>
    <w:rsid w:val="00E43156"/>
    <w:rsid w:val="00E5005E"/>
    <w:rsid w:val="00E508F8"/>
    <w:rsid w:val="00E50C18"/>
    <w:rsid w:val="00E51158"/>
    <w:rsid w:val="00E534EB"/>
    <w:rsid w:val="00E545C2"/>
    <w:rsid w:val="00E54862"/>
    <w:rsid w:val="00E56C20"/>
    <w:rsid w:val="00E578C8"/>
    <w:rsid w:val="00E602BF"/>
    <w:rsid w:val="00E60637"/>
    <w:rsid w:val="00E6153E"/>
    <w:rsid w:val="00E618FA"/>
    <w:rsid w:val="00E61C3E"/>
    <w:rsid w:val="00E62661"/>
    <w:rsid w:val="00E62D78"/>
    <w:rsid w:val="00E662B6"/>
    <w:rsid w:val="00E734FB"/>
    <w:rsid w:val="00E74108"/>
    <w:rsid w:val="00E76425"/>
    <w:rsid w:val="00E7796E"/>
    <w:rsid w:val="00E77B79"/>
    <w:rsid w:val="00E8040C"/>
    <w:rsid w:val="00E806D9"/>
    <w:rsid w:val="00E81CC3"/>
    <w:rsid w:val="00E8517A"/>
    <w:rsid w:val="00E90D37"/>
    <w:rsid w:val="00E91516"/>
    <w:rsid w:val="00E93DB9"/>
    <w:rsid w:val="00E95B88"/>
    <w:rsid w:val="00E96227"/>
    <w:rsid w:val="00E96EE4"/>
    <w:rsid w:val="00E97FAE"/>
    <w:rsid w:val="00EA0324"/>
    <w:rsid w:val="00EA0FEF"/>
    <w:rsid w:val="00EA4475"/>
    <w:rsid w:val="00EA48E3"/>
    <w:rsid w:val="00EA5679"/>
    <w:rsid w:val="00EA5A51"/>
    <w:rsid w:val="00EA646E"/>
    <w:rsid w:val="00EA740E"/>
    <w:rsid w:val="00EB05E7"/>
    <w:rsid w:val="00EB2701"/>
    <w:rsid w:val="00EB3793"/>
    <w:rsid w:val="00EB472D"/>
    <w:rsid w:val="00EB5875"/>
    <w:rsid w:val="00EB5965"/>
    <w:rsid w:val="00EC1E93"/>
    <w:rsid w:val="00EC651F"/>
    <w:rsid w:val="00ED11BD"/>
    <w:rsid w:val="00ED364A"/>
    <w:rsid w:val="00ED6F65"/>
    <w:rsid w:val="00ED7E45"/>
    <w:rsid w:val="00EE2245"/>
    <w:rsid w:val="00EE36B6"/>
    <w:rsid w:val="00EE4196"/>
    <w:rsid w:val="00EE53C9"/>
    <w:rsid w:val="00EE75DC"/>
    <w:rsid w:val="00EE7A9C"/>
    <w:rsid w:val="00EE7AEC"/>
    <w:rsid w:val="00EF1161"/>
    <w:rsid w:val="00EF259B"/>
    <w:rsid w:val="00EF396C"/>
    <w:rsid w:val="00EF6250"/>
    <w:rsid w:val="00F01071"/>
    <w:rsid w:val="00F016F4"/>
    <w:rsid w:val="00F03602"/>
    <w:rsid w:val="00F07CB0"/>
    <w:rsid w:val="00F07E90"/>
    <w:rsid w:val="00F121A8"/>
    <w:rsid w:val="00F12B46"/>
    <w:rsid w:val="00F17143"/>
    <w:rsid w:val="00F22CD2"/>
    <w:rsid w:val="00F22D74"/>
    <w:rsid w:val="00F25FC6"/>
    <w:rsid w:val="00F2780E"/>
    <w:rsid w:val="00F32F58"/>
    <w:rsid w:val="00F37A44"/>
    <w:rsid w:val="00F37EAB"/>
    <w:rsid w:val="00F41571"/>
    <w:rsid w:val="00F47D45"/>
    <w:rsid w:val="00F52CDA"/>
    <w:rsid w:val="00F53376"/>
    <w:rsid w:val="00F53A47"/>
    <w:rsid w:val="00F53BF9"/>
    <w:rsid w:val="00F54342"/>
    <w:rsid w:val="00F54EC5"/>
    <w:rsid w:val="00F567F7"/>
    <w:rsid w:val="00F56D7B"/>
    <w:rsid w:val="00F6010B"/>
    <w:rsid w:val="00F61BA8"/>
    <w:rsid w:val="00F6323E"/>
    <w:rsid w:val="00F63B5D"/>
    <w:rsid w:val="00F65C9E"/>
    <w:rsid w:val="00F701F5"/>
    <w:rsid w:val="00F70C42"/>
    <w:rsid w:val="00F71C87"/>
    <w:rsid w:val="00F73180"/>
    <w:rsid w:val="00F76A0F"/>
    <w:rsid w:val="00F77425"/>
    <w:rsid w:val="00F832FD"/>
    <w:rsid w:val="00F839F4"/>
    <w:rsid w:val="00F83C07"/>
    <w:rsid w:val="00F84E38"/>
    <w:rsid w:val="00F8676E"/>
    <w:rsid w:val="00F86E63"/>
    <w:rsid w:val="00F87551"/>
    <w:rsid w:val="00F90C02"/>
    <w:rsid w:val="00F9471A"/>
    <w:rsid w:val="00F9530C"/>
    <w:rsid w:val="00FA53AB"/>
    <w:rsid w:val="00FA5990"/>
    <w:rsid w:val="00FA5D4F"/>
    <w:rsid w:val="00FA6739"/>
    <w:rsid w:val="00FB2064"/>
    <w:rsid w:val="00FB2334"/>
    <w:rsid w:val="00FB55EA"/>
    <w:rsid w:val="00FB6C32"/>
    <w:rsid w:val="00FB70D1"/>
    <w:rsid w:val="00FB7306"/>
    <w:rsid w:val="00FC07D4"/>
    <w:rsid w:val="00FC0889"/>
    <w:rsid w:val="00FC49A6"/>
    <w:rsid w:val="00FC6E44"/>
    <w:rsid w:val="00FC6F6E"/>
    <w:rsid w:val="00FC7F0A"/>
    <w:rsid w:val="00FD0094"/>
    <w:rsid w:val="00FD35DA"/>
    <w:rsid w:val="00FD70DD"/>
    <w:rsid w:val="00FE0A78"/>
    <w:rsid w:val="00FE0C30"/>
    <w:rsid w:val="00FE2FCE"/>
    <w:rsid w:val="00FE42E9"/>
    <w:rsid w:val="00FE5BF4"/>
    <w:rsid w:val="00FF1B9D"/>
    <w:rsid w:val="00FF777C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89C2D5-FB71-4AE3-87E4-D554F8CF6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rPr>
      <w:color w:val="000000"/>
    </w:rPr>
  </w:style>
  <w:style w:type="paragraph" w:styleId="1">
    <w:name w:val="heading 1"/>
    <w:aliases w:val="Заг 1"/>
    <w:basedOn w:val="201"/>
    <w:next w:val="a3"/>
    <w:link w:val="10"/>
    <w:uiPriority w:val="9"/>
    <w:qFormat/>
    <w:rsid w:val="004A1426"/>
    <w:pPr>
      <w:pageBreakBefore/>
      <w:numPr>
        <w:numId w:val="3"/>
      </w:numPr>
      <w:shd w:val="clear" w:color="auto" w:fill="auto"/>
      <w:tabs>
        <w:tab w:val="left" w:pos="993"/>
        <w:tab w:val="left" w:pos="1134"/>
        <w:tab w:val="left" w:pos="1416"/>
      </w:tabs>
      <w:suppressAutoHyphens/>
      <w:spacing w:before="240" w:after="120" w:line="276" w:lineRule="auto"/>
      <w:jc w:val="center"/>
      <w:outlineLvl w:val="0"/>
    </w:pPr>
    <w:rPr>
      <w:rFonts w:ascii="Arial" w:hAnsi="Arial" w:cs="Arial"/>
      <w:b/>
      <w:caps/>
      <w:color w:val="1F4E79" w:themeColor="accent1" w:themeShade="80"/>
      <w:szCs w:val="24"/>
    </w:rPr>
  </w:style>
  <w:style w:type="paragraph" w:styleId="2">
    <w:name w:val="heading 2"/>
    <w:aliases w:val="Заг 2"/>
    <w:basedOn w:val="3"/>
    <w:next w:val="a3"/>
    <w:link w:val="20"/>
    <w:uiPriority w:val="9"/>
    <w:unhideWhenUsed/>
    <w:qFormat/>
    <w:rsid w:val="009B089C"/>
    <w:pPr>
      <w:numPr>
        <w:ilvl w:val="1"/>
      </w:numPr>
      <w:ind w:left="567"/>
      <w:outlineLvl w:val="1"/>
    </w:pPr>
    <w:rPr>
      <w:sz w:val="24"/>
    </w:rPr>
  </w:style>
  <w:style w:type="paragraph" w:styleId="3">
    <w:name w:val="heading 3"/>
    <w:aliases w:val="Заг 3"/>
    <w:basedOn w:val="a3"/>
    <w:next w:val="a3"/>
    <w:link w:val="30"/>
    <w:uiPriority w:val="9"/>
    <w:unhideWhenUsed/>
    <w:qFormat/>
    <w:rsid w:val="00611E9A"/>
    <w:pPr>
      <w:keepNext/>
      <w:keepLines/>
      <w:numPr>
        <w:ilvl w:val="2"/>
        <w:numId w:val="3"/>
      </w:numPr>
      <w:spacing w:before="120" w:after="120"/>
      <w:ind w:left="0"/>
      <w:jc w:val="center"/>
      <w:outlineLvl w:val="2"/>
    </w:pPr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4">
    <w:name w:val="heading 4"/>
    <w:basedOn w:val="a3"/>
    <w:next w:val="a3"/>
    <w:link w:val="40"/>
    <w:uiPriority w:val="9"/>
    <w:unhideWhenUsed/>
    <w:rsid w:val="00300C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3"/>
    <w:next w:val="a3"/>
    <w:link w:val="50"/>
    <w:uiPriority w:val="9"/>
    <w:unhideWhenUsed/>
    <w:rsid w:val="00AC49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3"/>
    <w:next w:val="a3"/>
    <w:link w:val="60"/>
    <w:uiPriority w:val="9"/>
    <w:unhideWhenUsed/>
    <w:rsid w:val="006762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aliases w:val="Назв рис"/>
    <w:basedOn w:val="a3"/>
    <w:next w:val="a3"/>
    <w:link w:val="70"/>
    <w:uiPriority w:val="9"/>
    <w:unhideWhenUsed/>
    <w:rsid w:val="006762B5"/>
    <w:pPr>
      <w:keepNext/>
      <w:keepLines/>
      <w:numPr>
        <w:numId w:val="2"/>
      </w:numPr>
      <w:ind w:left="357" w:hanging="357"/>
      <w:jc w:val="center"/>
      <w:outlineLvl w:val="6"/>
    </w:pPr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paragraph" w:styleId="8">
    <w:name w:val="heading 8"/>
    <w:basedOn w:val="a3"/>
    <w:next w:val="a3"/>
    <w:link w:val="80"/>
    <w:uiPriority w:val="9"/>
    <w:semiHidden/>
    <w:unhideWhenUsed/>
    <w:rsid w:val="006762B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a7">
    <w:name w:val="Колонтитул_"/>
    <w:basedOn w:val="a4"/>
    <w:link w:val="11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1">
    <w:name w:val="Основной текст (3)_"/>
    <w:basedOn w:val="a4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Основной текст (2)_"/>
    <w:basedOn w:val="a4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_"/>
    <w:basedOn w:val="a4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Основной текст (5)_"/>
    <w:basedOn w:val="a4"/>
    <w:link w:val="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_"/>
    <w:basedOn w:val="a4"/>
    <w:link w:val="6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Заголовок №2_"/>
    <w:basedOn w:val="a4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_"/>
    <w:basedOn w:val="a4"/>
    <w:link w:val="7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_"/>
    <w:basedOn w:val="a4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7">
    <w:name w:val="Подпись к таблице (2)_"/>
    <w:basedOn w:val="a4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Подпись к таблице (2)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0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1">
    <w:name w:val="Основной текст (8)_"/>
    <w:basedOn w:val="a4"/>
    <w:link w:val="8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82">
    <w:name w:val="Основной текст (8)"/>
    <w:basedOn w:val="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 (9)_"/>
    <w:basedOn w:val="a4"/>
    <w:link w:val="9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Подпись к картинке_"/>
    <w:basedOn w:val="a4"/>
    <w:link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Tahoma10pt">
    <w:name w:val="Основной текст (2) + Tahoma;10 pt"/>
    <w:basedOn w:val="2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">
    <w:name w:val="Подпись к картинке (2) Exact1"/>
    <w:basedOn w:val="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D9D9D"/>
      <w:sz w:val="22"/>
      <w:szCs w:val="22"/>
      <w:u w:val="none"/>
    </w:rPr>
  </w:style>
  <w:style w:type="character" w:customStyle="1" w:styleId="100">
    <w:name w:val="Основной текст (10)_"/>
    <w:basedOn w:val="a4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0">
    <w:name w:val="Основной текст (11)_"/>
    <w:basedOn w:val="a4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">
    <w:name w:val="Основной текст (2) + 11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Подпись к таблице_"/>
    <w:basedOn w:val="a4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0">
    <w:name w:val="Основной текст (12)_"/>
    <w:basedOn w:val="a4"/>
    <w:link w:val="1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14pt">
    <w:name w:val="Основной текст (12) + 14 pt"/>
    <w:basedOn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Колонтитул2"/>
    <w:basedOn w:val="a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8215F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10">
    <w:name w:val="Основной текст (2) + 11 pt;Полужирный1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1">
    <w:name w:val="Основной текст (2) + 11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2pt">
    <w:name w:val="Колонтитул + Times New Roman;12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2pt1">
    <w:name w:val="Колонтитул + Times New Roman;12 pt;Полужирный1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0">
    <w:name w:val="Основной текст (2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Подпись к таблице (3)_"/>
    <w:basedOn w:val="a4"/>
    <w:link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c">
    <w:name w:val="Подпись к картинк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4pt">
    <w:name w:val="Основной текст (2) + 4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4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ahoma85ptExact">
    <w:name w:val="Подпись к картинке + Tahoma;8;5 pt Exact"/>
    <w:basedOn w:val="a9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Exact1">
    <w:name w:val="Основной текст (6) Exact1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Exact">
    <w:name w:val="Основной текст (14)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Exact1">
    <w:name w:val="Основной текст (14) Exact1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z w:val="11"/>
      <w:szCs w:val="11"/>
      <w:u w:val="none"/>
    </w:rPr>
  </w:style>
  <w:style w:type="character" w:customStyle="1" w:styleId="130">
    <w:name w:val="Основной текст (13)_"/>
    <w:basedOn w:val="a4"/>
    <w:link w:val="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lang w:val="en-US" w:eastAsia="en-US" w:bidi="en-US"/>
    </w:rPr>
  </w:style>
  <w:style w:type="character" w:customStyle="1" w:styleId="7pt">
    <w:name w:val="Колонтитул + 7 pt;Курсив"/>
    <w:basedOn w:val="a7"/>
    <w:rPr>
      <w:rFonts w:ascii="Tahoma" w:eastAsia="Tahoma" w:hAnsi="Tahoma" w:cs="Tahoma"/>
      <w:b w:val="0"/>
      <w:bCs w:val="0"/>
      <w:i/>
      <w:iCs/>
      <w:smallCaps w:val="0"/>
      <w:strike w:val="0"/>
      <w:color w:val="323232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0">
    <w:name w:val="Основной текст (14)_"/>
    <w:basedOn w:val="a4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42">
    <w:name w:val="Основной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1C1C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420">
    <w:name w:val="Основной текст (14)2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3232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6">
    <w:name w:val="Подпись к картинке3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Подпись к картинке (2)_"/>
    <w:basedOn w:val="a4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4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12">
    <w:name w:val="Основной текст (2) + 11 pt;Курсив1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">
    <w:name w:val="Подпись к картинке2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08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3">
    <w:name w:val="Основной текст (6) + 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95pt">
    <w:name w:val="Основной текст (6) + 9;5 pt;Не полужирный"/>
    <w:basedOn w:val="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4">
    <w:name w:val="Основной текст (6) + Малые прописные"/>
    <w:basedOn w:val="6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2">
    <w:name w:val="Подпись к таблице (2)2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5">
    <w:name w:val="Основной текст (15)_"/>
    <w:basedOn w:val="a4"/>
    <w:link w:val="151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50">
    <w:name w:val="Основной текст (15)"/>
    <w:basedOn w:val="15"/>
    <w:rPr>
      <w:rFonts w:ascii="Tahoma" w:eastAsia="Tahoma" w:hAnsi="Tahoma" w:cs="Tahoma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">
    <w:name w:val="Основной текст (16)_"/>
    <w:basedOn w:val="a4"/>
    <w:link w:val="1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60">
    <w:name w:val="Основной текст (16)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0">
    <w:name w:val="Основной текст (16)10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9">
    <w:name w:val="Основной текст (16)9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8">
    <w:name w:val="Основной текст (16)8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11pt">
    <w:name w:val="Основной текст (16) + 11 pt;Не 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6Tahoma85pt">
    <w:name w:val="Основной текст (16) + Tahoma;8;5 pt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EA242B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69pt">
    <w:name w:val="Основной текст (16) + 9 pt;Курсив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6A6468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7">
    <w:name w:val="Основной текст (16)7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A242B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6">
    <w:name w:val="Основной текст (16)6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D51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5">
    <w:name w:val="Основной текст (16)5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A6468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4">
    <w:name w:val="Основной текст (16)4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3232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169pt1">
    <w:name w:val="Основной текст (16) + 9 pt;Курсив1"/>
    <w:basedOn w:val="16"/>
    <w:rPr>
      <w:rFonts w:ascii="Times New Roman" w:eastAsia="Times New Roman" w:hAnsi="Times New Roman" w:cs="Times New Roman"/>
      <w:b/>
      <w:bCs/>
      <w:i/>
      <w:iCs/>
      <w:smallCaps w:val="0"/>
      <w:strike w:val="0"/>
      <w:color w:val="A34047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63">
    <w:name w:val="Основной текст (16)3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34047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62">
    <w:name w:val="Основной текст (16)2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7D7D7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7">
    <w:name w:val="Основной текст (17)_"/>
    <w:basedOn w:val="a4"/>
    <w:link w:val="171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170">
    <w:name w:val="Основной текст (17)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323232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2">
    <w:name w:val="Основной текст (7)"/>
    <w:basedOn w:val="71"/>
    <w:rPr>
      <w:rFonts w:ascii="Times New Roman" w:eastAsia="Times New Roman" w:hAnsi="Times New Roman" w:cs="Times New Roman"/>
      <w:b/>
      <w:bCs/>
      <w:i/>
      <w:iCs/>
      <w:smallCaps w:val="0"/>
      <w:strike w:val="0"/>
      <w:color w:val="7D7D7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Подпись к картинке (4) Exact"/>
    <w:basedOn w:val="a4"/>
    <w:link w:val="43"/>
    <w:rPr>
      <w:rFonts w:ascii="Tahoma" w:eastAsia="Tahoma" w:hAnsi="Tahoma" w:cs="Tahom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4Exact2">
    <w:name w:val="Подпись к картинке (4) Exact2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524D51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Exact1">
    <w:name w:val="Подпись к картинке (4) Exact1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7D7D7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Exact0">
    <w:name w:val="Подпись к картинке (5) Exact"/>
    <w:basedOn w:val="a4"/>
    <w:link w:val="53"/>
    <w:rPr>
      <w:rFonts w:ascii="Tahoma" w:eastAsia="Tahoma" w:hAnsi="Tahoma" w:cs="Tahom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Exact1">
    <w:name w:val="Подпись к картинке (5) Exact1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65ptExact">
    <w:name w:val="Подпись к картинке (5) + 6;5 pt;Не полужирный Exact"/>
    <w:basedOn w:val="5Exact0"/>
    <w:rPr>
      <w:rFonts w:ascii="Tahoma" w:eastAsia="Tahoma" w:hAnsi="Tahoma" w:cs="Tahoma"/>
      <w:b/>
      <w:bCs/>
      <w:i w:val="0"/>
      <w:iCs w:val="0"/>
      <w:smallCaps w:val="0"/>
      <w:strike w:val="0"/>
      <w:color w:val="1D1C1C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5TimesNewRoman10ptExact">
    <w:name w:val="Подпись к картинке (5) + Times New Roman;10 pt;Не полужирный Exact"/>
    <w:basedOn w:val="5Exac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D1C1C"/>
      <w:spacing w:val="0"/>
      <w:w w:val="100"/>
      <w:position w:val="0"/>
      <w:sz w:val="20"/>
      <w:szCs w:val="20"/>
      <w:u w:val="none"/>
    </w:rPr>
  </w:style>
  <w:style w:type="character" w:customStyle="1" w:styleId="6Exact0">
    <w:name w:val="Подпись к картинке (6) Exact"/>
    <w:basedOn w:val="a4"/>
    <w:link w:val="6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Exact10">
    <w:name w:val="Подпись к картинке (6) Exact1"/>
    <w:basedOn w:val="6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1D1C1C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d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2">
    <w:name w:val="Основной текст (2) + 11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">
    <w:name w:val="Основной текст (18)_"/>
    <w:basedOn w:val="a4"/>
    <w:link w:val="181"/>
    <w:rPr>
      <w:rFonts w:ascii="Consolas" w:eastAsia="Consolas" w:hAnsi="Consolas" w:cs="Consolas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80">
    <w:name w:val="Основной текст (18)"/>
    <w:basedOn w:val="18"/>
    <w:rPr>
      <w:rFonts w:ascii="Consolas" w:eastAsia="Consolas" w:hAnsi="Consolas" w:cs="Consolas"/>
      <w:b w:val="0"/>
      <w:bCs w:val="0"/>
      <w:i/>
      <w:iCs/>
      <w:smallCaps w:val="0"/>
      <w:strike w:val="0"/>
      <w:color w:val="1D1C1C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 + 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2">
    <w:name w:val="Подпись к таблице (2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10">
    <w:name w:val="Подпись к таблице (2) Exact1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Exact">
    <w:name w:val="Основной текст (11)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1">
    <w:name w:val="Основной текст (11) Exact1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9Exact">
    <w:name w:val="Основной текст (19)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Exact">
    <w:name w:val="Основной текст (19) + 13 pt;Не 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4"/>
    <w:link w:val="1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913pt">
    <w:name w:val="Основной текст (19) + 13 pt;Не 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0">
    <w:name w:val="Основной текст (20)_"/>
    <w:basedOn w:val="a4"/>
    <w:link w:val="2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2">
    <w:name w:val="Основной текст (20) + Малые прописные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9pt">
    <w:name w:val="Основной текст (20) + 9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4pt">
    <w:name w:val="Основной текст (11) + 14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3pt">
    <w:name w:val="Основной текст (11) + 13 pt;Не полужирный;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9pt">
    <w:name w:val="Основной текст (11) + 9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85pt">
    <w:name w:val="Основной текст (11) + 8;5 pt;Не полужирный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4">
    <w:name w:val="Основной текст (11) + Малые прописные"/>
    <w:basedOn w:val="110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2">
    <w:name w:val="Основной текст (10) +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85pt">
    <w:name w:val="Основной текст (10) + 8;5 pt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;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120">
    <w:name w:val="Основной текст (11)2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A0A0A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3">
    <w:name w:val="Основной текст (20)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014pt">
    <w:name w:val="Основной текст (20) + 14 pt"/>
    <w:basedOn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1">
    <w:name w:val="Колонтитул1"/>
    <w:basedOn w:val="a3"/>
    <w:link w:val="a7"/>
    <w:pPr>
      <w:shd w:val="clear" w:color="auto" w:fill="FFFFFF"/>
      <w:spacing w:line="230" w:lineRule="exact"/>
    </w:pPr>
    <w:rPr>
      <w:rFonts w:ascii="Tahoma" w:eastAsia="Tahoma" w:hAnsi="Tahoma" w:cs="Tahoma"/>
      <w:sz w:val="19"/>
      <w:szCs w:val="19"/>
    </w:rPr>
  </w:style>
  <w:style w:type="paragraph" w:customStyle="1" w:styleId="52">
    <w:name w:val="Основной текст (5)"/>
    <w:basedOn w:val="a3"/>
    <w:link w:val="51"/>
    <w:pPr>
      <w:shd w:val="clear" w:color="auto" w:fill="FFFFFF"/>
      <w:spacing w:before="3300" w:after="3440" w:line="354" w:lineRule="exact"/>
      <w:jc w:val="righ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3"/>
    <w:link w:val="31"/>
    <w:pPr>
      <w:shd w:val="clear" w:color="auto" w:fill="FFFFFF"/>
      <w:spacing w:after="4720" w:line="398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Основной текст (2)2"/>
    <w:basedOn w:val="a3"/>
    <w:link w:val="21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Основной текст (4)"/>
    <w:basedOn w:val="a3"/>
    <w:link w:val="41"/>
    <w:pPr>
      <w:shd w:val="clear" w:color="auto" w:fill="FFFFFF"/>
      <w:spacing w:after="422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10">
    <w:name w:val="Основной текст (6)1"/>
    <w:basedOn w:val="a3"/>
    <w:link w:val="61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3"/>
    <w:link w:val="23"/>
    <w:pPr>
      <w:shd w:val="clear" w:color="auto" w:fill="FFFFFF"/>
      <w:spacing w:before="320" w:line="322" w:lineRule="exact"/>
      <w:ind w:hanging="37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10">
    <w:name w:val="Основной текст (7)1"/>
    <w:basedOn w:val="a3"/>
    <w:link w:val="71"/>
    <w:pPr>
      <w:shd w:val="clear" w:color="auto" w:fill="FFFFFF"/>
      <w:spacing w:line="322" w:lineRule="exact"/>
      <w:ind w:hanging="32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3">
    <w:name w:val="Заголовок №1"/>
    <w:basedOn w:val="a3"/>
    <w:link w:val="12"/>
    <w:pPr>
      <w:shd w:val="clear" w:color="auto" w:fill="FFFFFF"/>
      <w:spacing w:line="365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10">
    <w:name w:val="Подпись к таблице (2)1"/>
    <w:basedOn w:val="a3"/>
    <w:link w:val="27"/>
    <w:pPr>
      <w:shd w:val="clear" w:color="auto" w:fill="FFFFFF"/>
      <w:spacing w:line="278" w:lineRule="exact"/>
      <w:ind w:hanging="20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10">
    <w:name w:val="Основной текст (8)1"/>
    <w:basedOn w:val="a3"/>
    <w:link w:val="81"/>
    <w:pPr>
      <w:shd w:val="clear" w:color="auto" w:fill="FFFFFF"/>
      <w:spacing w:before="3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3"/>
    <w:link w:val="9"/>
    <w:pPr>
      <w:shd w:val="clear" w:color="auto" w:fill="FFFFFF"/>
      <w:spacing w:line="242" w:lineRule="exact"/>
    </w:pPr>
    <w:rPr>
      <w:rFonts w:ascii="Tahoma" w:eastAsia="Tahoma" w:hAnsi="Tahoma" w:cs="Tahoma"/>
      <w:sz w:val="20"/>
      <w:szCs w:val="20"/>
    </w:rPr>
  </w:style>
  <w:style w:type="paragraph" w:customStyle="1" w:styleId="14">
    <w:name w:val="Подпись к картинке1"/>
    <w:basedOn w:val="a3"/>
    <w:link w:val="a9"/>
    <w:pPr>
      <w:shd w:val="clear" w:color="auto" w:fill="FFFFFF"/>
      <w:spacing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b">
    <w:name w:val="Подпись к картинке (2)"/>
    <w:basedOn w:val="a3"/>
    <w:link w:val="29"/>
    <w:pPr>
      <w:shd w:val="clear" w:color="auto" w:fill="FFFFFF"/>
      <w:spacing w:line="302" w:lineRule="exact"/>
      <w:ind w:hanging="7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1"/>
    <w:basedOn w:val="a3"/>
    <w:link w:val="100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1">
    <w:name w:val="Основной текст (11)1"/>
    <w:basedOn w:val="a3"/>
    <w:link w:val="110"/>
    <w:pPr>
      <w:shd w:val="clear" w:color="auto" w:fill="FFFFFF"/>
      <w:spacing w:before="340" w:after="5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b">
    <w:name w:val="Подпись к таблице"/>
    <w:basedOn w:val="a3"/>
    <w:link w:val="aa"/>
    <w:pPr>
      <w:shd w:val="clear" w:color="auto" w:fill="FFFFFF"/>
      <w:spacing w:line="274" w:lineRule="exact"/>
      <w:ind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1">
    <w:name w:val="Основной текст (12)"/>
    <w:basedOn w:val="a3"/>
    <w:link w:val="120"/>
    <w:pPr>
      <w:shd w:val="clear" w:color="auto" w:fill="FFFFFF"/>
      <w:spacing w:before="220" w:after="320" w:line="31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Подпись к таблице (3)"/>
    <w:basedOn w:val="a3"/>
    <w:link w:val="33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5">
    <w:name w:val="Подпись к картинке (3)"/>
    <w:basedOn w:val="a3"/>
    <w:link w:val="3Exact"/>
    <w:pPr>
      <w:shd w:val="clear" w:color="auto" w:fill="FFFFFF"/>
      <w:spacing w:line="317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1">
    <w:name w:val="Основной текст (14)1"/>
    <w:basedOn w:val="a3"/>
    <w:link w:val="140"/>
    <w:pPr>
      <w:shd w:val="clear" w:color="auto" w:fill="FFFFFF"/>
      <w:spacing w:before="3600" w:line="122" w:lineRule="exac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31">
    <w:name w:val="Основной текст (13)"/>
    <w:basedOn w:val="a3"/>
    <w:link w:val="130"/>
    <w:pPr>
      <w:shd w:val="clear" w:color="auto" w:fill="FFFFFF"/>
      <w:spacing w:after="3600" w:line="132" w:lineRule="exact"/>
    </w:pPr>
    <w:rPr>
      <w:rFonts w:ascii="Times New Roman" w:eastAsia="Times New Roman" w:hAnsi="Times New Roman" w:cs="Times New Roman"/>
      <w:sz w:val="12"/>
      <w:szCs w:val="12"/>
      <w:lang w:val="en-US" w:eastAsia="en-US" w:bidi="en-US"/>
    </w:rPr>
  </w:style>
  <w:style w:type="paragraph" w:customStyle="1" w:styleId="221">
    <w:name w:val="Заголовок №2 (2)"/>
    <w:basedOn w:val="a3"/>
    <w:link w:val="220"/>
    <w:pPr>
      <w:shd w:val="clear" w:color="auto" w:fill="FFFFFF"/>
      <w:spacing w:before="340" w:line="326" w:lineRule="exact"/>
      <w:ind w:hanging="64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51">
    <w:name w:val="Основной текст (15)1"/>
    <w:basedOn w:val="a3"/>
    <w:link w:val="15"/>
    <w:pPr>
      <w:shd w:val="clear" w:color="auto" w:fill="FFFFFF"/>
      <w:spacing w:after="100" w:line="221" w:lineRule="exact"/>
      <w:jc w:val="both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161">
    <w:name w:val="Основной текст (16)1"/>
    <w:basedOn w:val="a3"/>
    <w:link w:val="16"/>
    <w:pPr>
      <w:shd w:val="clear" w:color="auto" w:fill="FFFFFF"/>
      <w:spacing w:before="10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71">
    <w:name w:val="Основной текст (17)1"/>
    <w:basedOn w:val="a3"/>
    <w:link w:val="17"/>
    <w:pPr>
      <w:shd w:val="clear" w:color="auto" w:fill="FFFFFF"/>
      <w:spacing w:after="120" w:line="216" w:lineRule="exac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43">
    <w:name w:val="Подпись к картинке (4)"/>
    <w:basedOn w:val="a3"/>
    <w:link w:val="4Exact"/>
    <w:pPr>
      <w:shd w:val="clear" w:color="auto" w:fill="FFFFFF"/>
      <w:spacing w:line="156" w:lineRule="exact"/>
      <w:jc w:val="right"/>
    </w:pPr>
    <w:rPr>
      <w:rFonts w:ascii="Tahoma" w:eastAsia="Tahoma" w:hAnsi="Tahoma" w:cs="Tahoma"/>
      <w:b/>
      <w:bCs/>
      <w:sz w:val="13"/>
      <w:szCs w:val="13"/>
    </w:rPr>
  </w:style>
  <w:style w:type="paragraph" w:customStyle="1" w:styleId="53">
    <w:name w:val="Подпись к картинке (5)"/>
    <w:basedOn w:val="a3"/>
    <w:link w:val="5Exact0"/>
    <w:pPr>
      <w:shd w:val="clear" w:color="auto" w:fill="FFFFFF"/>
      <w:spacing w:line="222" w:lineRule="exact"/>
      <w:jc w:val="both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65">
    <w:name w:val="Подпись к картинке (6)"/>
    <w:basedOn w:val="a3"/>
    <w:link w:val="6Exact0"/>
    <w:pPr>
      <w:shd w:val="clear" w:color="auto" w:fill="FFFFFF"/>
      <w:spacing w:line="278" w:lineRule="exact"/>
      <w:ind w:hanging="240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81">
    <w:name w:val="Основной текст (18)1"/>
    <w:basedOn w:val="a3"/>
    <w:link w:val="18"/>
    <w:pPr>
      <w:shd w:val="clear" w:color="auto" w:fill="FFFFFF"/>
      <w:spacing w:before="320" w:line="328" w:lineRule="exact"/>
      <w:jc w:val="center"/>
    </w:pPr>
    <w:rPr>
      <w:rFonts w:ascii="Consolas" w:eastAsia="Consolas" w:hAnsi="Consolas" w:cs="Consolas"/>
      <w:i/>
      <w:iCs/>
      <w:sz w:val="28"/>
      <w:szCs w:val="28"/>
    </w:rPr>
  </w:style>
  <w:style w:type="paragraph" w:customStyle="1" w:styleId="190">
    <w:name w:val="Основной текст (19)"/>
    <w:basedOn w:val="a3"/>
    <w:link w:val="19"/>
    <w:pPr>
      <w:shd w:val="clear" w:color="auto" w:fill="FFFFFF"/>
      <w:spacing w:before="380" w:line="288" w:lineRule="exact"/>
      <w:jc w:val="right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201">
    <w:name w:val="Основной текст (20)1"/>
    <w:basedOn w:val="a3"/>
    <w:link w:val="200"/>
    <w:pPr>
      <w:shd w:val="clear" w:color="auto" w:fill="FFFFFF"/>
      <w:spacing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header"/>
    <w:basedOn w:val="a3"/>
    <w:link w:val="ae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4"/>
    <w:link w:val="ad"/>
    <w:uiPriority w:val="99"/>
    <w:rsid w:val="00B90AC9"/>
    <w:rPr>
      <w:color w:val="000000"/>
    </w:rPr>
  </w:style>
  <w:style w:type="paragraph" w:styleId="af">
    <w:name w:val="footer"/>
    <w:basedOn w:val="a3"/>
    <w:link w:val="af0"/>
    <w:uiPriority w:val="99"/>
    <w:unhideWhenUsed/>
    <w:rsid w:val="00B90A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4"/>
    <w:link w:val="af"/>
    <w:uiPriority w:val="99"/>
    <w:rsid w:val="00B90AC9"/>
    <w:rPr>
      <w:color w:val="000000"/>
    </w:rPr>
  </w:style>
  <w:style w:type="character" w:customStyle="1" w:styleId="10">
    <w:name w:val="Заголовок 1 Знак"/>
    <w:aliases w:val="Заг 1 Знак"/>
    <w:basedOn w:val="a4"/>
    <w:link w:val="1"/>
    <w:uiPriority w:val="9"/>
    <w:rsid w:val="004A1426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character" w:customStyle="1" w:styleId="20">
    <w:name w:val="Заголовок 2 Знак"/>
    <w:aliases w:val="Заг 2 Знак"/>
    <w:basedOn w:val="a4"/>
    <w:link w:val="2"/>
    <w:uiPriority w:val="9"/>
    <w:rsid w:val="009B089C"/>
    <w:rPr>
      <w:rFonts w:ascii="Arial" w:eastAsia="Times New Roman" w:hAnsi="Arial" w:cstheme="majorBidi"/>
      <w:b/>
      <w:color w:val="385623" w:themeColor="accent6" w:themeShade="80"/>
      <w:lang w:eastAsia="en-US" w:bidi="ar-SA"/>
    </w:rPr>
  </w:style>
  <w:style w:type="character" w:customStyle="1" w:styleId="af1">
    <w:name w:val="Текст_Обычный"/>
    <w:basedOn w:val="a4"/>
    <w:uiPriority w:val="1"/>
    <w:rsid w:val="008E5FDC"/>
    <w:rPr>
      <w:b w:val="0"/>
    </w:rPr>
  </w:style>
  <w:style w:type="character" w:customStyle="1" w:styleId="30">
    <w:name w:val="Заголовок 3 Знак"/>
    <w:aliases w:val="Заг 3 Знак"/>
    <w:basedOn w:val="a4"/>
    <w:link w:val="3"/>
    <w:uiPriority w:val="9"/>
    <w:rsid w:val="00611E9A"/>
    <w:rPr>
      <w:rFonts w:ascii="Arial" w:eastAsia="Times New Roman" w:hAnsi="Arial" w:cstheme="majorBidi"/>
      <w:b/>
      <w:color w:val="385623" w:themeColor="accent6" w:themeShade="80"/>
      <w:sz w:val="22"/>
      <w:lang w:eastAsia="en-US" w:bidi="ar-SA"/>
    </w:rPr>
  </w:style>
  <w:style w:type="paragraph" w:styleId="2e">
    <w:name w:val="Body Text 2"/>
    <w:basedOn w:val="a3"/>
    <w:link w:val="2f"/>
    <w:rsid w:val="00A067C4"/>
    <w:pPr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f">
    <w:name w:val="Основной текст 2 Знак"/>
    <w:basedOn w:val="a4"/>
    <w:link w:val="2e"/>
    <w:rsid w:val="00A067C4"/>
    <w:rPr>
      <w:rFonts w:ascii="Times New Roman" w:eastAsia="Times New Roman" w:hAnsi="Times New Roman" w:cs="Times New Roman"/>
      <w:lang w:bidi="ar-SA"/>
    </w:rPr>
  </w:style>
  <w:style w:type="character" w:styleId="af2">
    <w:name w:val="footnote reference"/>
    <w:uiPriority w:val="99"/>
    <w:rsid w:val="00464BC9"/>
    <w:rPr>
      <w:vertAlign w:val="superscript"/>
    </w:rPr>
  </w:style>
  <w:style w:type="paragraph" w:styleId="af3">
    <w:name w:val="footnote text"/>
    <w:aliases w:val="Table_Footnote_last Знак,Table_Footnote_last Знак Знак,Table_Footnote_last"/>
    <w:basedOn w:val="a3"/>
    <w:link w:val="af4"/>
    <w:uiPriority w:val="99"/>
    <w:rsid w:val="00464BC9"/>
    <w:pPr>
      <w:keepLines/>
      <w:widowControl/>
      <w:spacing w:before="120" w:after="120"/>
      <w:ind w:firstLine="567"/>
      <w:jc w:val="both"/>
    </w:pPr>
    <w:rPr>
      <w:rFonts w:ascii="TimesET" w:eastAsia="Times New Roman" w:hAnsi="TimesET" w:cs="Times New Roman"/>
      <w:color w:val="auto"/>
      <w:kern w:val="24"/>
      <w:sz w:val="20"/>
      <w:szCs w:val="20"/>
      <w:lang w:val="x-none" w:eastAsia="x-none" w:bidi="ar-SA"/>
    </w:rPr>
  </w:style>
  <w:style w:type="character" w:customStyle="1" w:styleId="af4">
    <w:name w:val="Текст сноски Знак"/>
    <w:aliases w:val="Table_Footnote_last Знак Знак1,Table_Footnote_last Знак Знак Знак,Table_Footnote_last Знак1"/>
    <w:basedOn w:val="a4"/>
    <w:link w:val="af3"/>
    <w:uiPriority w:val="99"/>
    <w:rsid w:val="00464BC9"/>
    <w:rPr>
      <w:rFonts w:ascii="TimesET" w:eastAsia="Times New Roman" w:hAnsi="TimesET" w:cs="Times New Roman"/>
      <w:kern w:val="24"/>
      <w:sz w:val="20"/>
      <w:szCs w:val="20"/>
      <w:lang w:val="x-none" w:eastAsia="x-none" w:bidi="ar-SA"/>
    </w:rPr>
  </w:style>
  <w:style w:type="paragraph" w:styleId="37">
    <w:name w:val="Body Text Indent 3"/>
    <w:basedOn w:val="a3"/>
    <w:link w:val="38"/>
    <w:uiPriority w:val="99"/>
    <w:semiHidden/>
    <w:unhideWhenUsed/>
    <w:rsid w:val="00A200F3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4"/>
    <w:link w:val="37"/>
    <w:uiPriority w:val="99"/>
    <w:semiHidden/>
    <w:rsid w:val="00A200F3"/>
    <w:rPr>
      <w:color w:val="000000"/>
      <w:sz w:val="16"/>
      <w:szCs w:val="16"/>
    </w:rPr>
  </w:style>
  <w:style w:type="paragraph" w:customStyle="1" w:styleId="Default">
    <w:name w:val="Default"/>
    <w:rsid w:val="00257D2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paragraph" w:styleId="a2">
    <w:name w:val="Title"/>
    <w:aliases w:val="Назв табл"/>
    <w:basedOn w:val="a3"/>
    <w:next w:val="a3"/>
    <w:link w:val="af5"/>
    <w:uiPriority w:val="10"/>
    <w:qFormat/>
    <w:rsid w:val="004C7F2E"/>
    <w:pPr>
      <w:numPr>
        <w:numId w:val="1"/>
      </w:numPr>
      <w:spacing w:before="120"/>
      <w:ind w:left="0" w:firstLine="0"/>
      <w:contextualSpacing/>
      <w:jc w:val="center"/>
    </w:pPr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character" w:customStyle="1" w:styleId="af5">
    <w:name w:val="Заголовок Знак"/>
    <w:aliases w:val="Назв табл Знак"/>
    <w:basedOn w:val="a4"/>
    <w:link w:val="a2"/>
    <w:uiPriority w:val="10"/>
    <w:rsid w:val="004C7F2E"/>
    <w:rPr>
      <w:rFonts w:ascii="Arial" w:eastAsiaTheme="majorEastAsia" w:hAnsi="Arial" w:cstheme="majorBidi"/>
      <w:b/>
      <w:color w:val="385623" w:themeColor="accent6" w:themeShade="80"/>
      <w:spacing w:val="-10"/>
      <w:kern w:val="28"/>
      <w:sz w:val="22"/>
      <w:szCs w:val="56"/>
    </w:rPr>
  </w:style>
  <w:style w:type="paragraph" w:styleId="af6">
    <w:name w:val="List Paragraph"/>
    <w:basedOn w:val="a3"/>
    <w:link w:val="af7"/>
    <w:uiPriority w:val="34"/>
    <w:qFormat/>
    <w:rsid w:val="00AA626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table" w:styleId="af8">
    <w:name w:val="Table Grid"/>
    <w:aliases w:val="Table Grid Report"/>
    <w:basedOn w:val="a5"/>
    <w:uiPriority w:val="59"/>
    <w:rsid w:val="00AA6263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aliases w:val="Обыч текс"/>
    <w:link w:val="afa"/>
    <w:uiPriority w:val="1"/>
    <w:qFormat/>
    <w:rsid w:val="00962D78"/>
    <w:pPr>
      <w:suppressAutoHyphens/>
      <w:spacing w:line="360" w:lineRule="auto"/>
      <w:ind w:firstLine="737"/>
      <w:jc w:val="both"/>
    </w:pPr>
    <w:rPr>
      <w:rFonts w:ascii="Arial" w:eastAsia="Arial Unicode MS" w:hAnsi="Arial" w:cs="Tahoma"/>
      <w:color w:val="385623" w:themeColor="accent6" w:themeShade="80"/>
      <w:lang w:val="en-US" w:eastAsia="en-US" w:bidi="en-US"/>
    </w:rPr>
  </w:style>
  <w:style w:type="character" w:customStyle="1" w:styleId="apple-converted-space">
    <w:name w:val="apple-converted-space"/>
    <w:basedOn w:val="a4"/>
    <w:rsid w:val="00C05A2A"/>
  </w:style>
  <w:style w:type="character" w:customStyle="1" w:styleId="40">
    <w:name w:val="Заголовок 4 Знак"/>
    <w:basedOn w:val="a4"/>
    <w:link w:val="4"/>
    <w:uiPriority w:val="9"/>
    <w:rsid w:val="00300CC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b">
    <w:name w:val="TOC Heading"/>
    <w:basedOn w:val="1"/>
    <w:next w:val="a3"/>
    <w:uiPriority w:val="39"/>
    <w:unhideWhenUsed/>
    <w:qFormat/>
    <w:rsid w:val="008940F3"/>
    <w:pPr>
      <w:widowControl/>
      <w:numPr>
        <w:numId w:val="0"/>
      </w:numPr>
      <w:spacing w:before="480"/>
      <w:jc w:val="left"/>
      <w:outlineLvl w:val="9"/>
    </w:pPr>
    <w:rPr>
      <w:rFonts w:ascii="Cambria" w:hAnsi="Cambria" w:cs="Times New Roman"/>
      <w:b w:val="0"/>
      <w:bCs/>
      <w:color w:val="365F91"/>
      <w:szCs w:val="28"/>
      <w:lang w:bidi="ar-SA"/>
    </w:rPr>
  </w:style>
  <w:style w:type="paragraph" w:styleId="1a">
    <w:name w:val="toc 1"/>
    <w:basedOn w:val="a3"/>
    <w:next w:val="a3"/>
    <w:autoRedefine/>
    <w:uiPriority w:val="39"/>
    <w:unhideWhenUsed/>
    <w:rsid w:val="00DF1904"/>
    <w:pPr>
      <w:tabs>
        <w:tab w:val="left" w:pos="1320"/>
        <w:tab w:val="right" w:leader="dot" w:pos="9338"/>
      </w:tabs>
      <w:autoSpaceDE w:val="0"/>
      <w:autoSpaceDN w:val="0"/>
      <w:adjustRightInd w:val="0"/>
      <w:spacing w:after="100"/>
      <w:ind w:firstLine="720"/>
    </w:pPr>
    <w:rPr>
      <w:rFonts w:ascii="Arial" w:eastAsia="Times New Roman" w:hAnsi="Arial" w:cs="Arial"/>
      <w:color w:val="auto"/>
      <w:lang w:bidi="ar-SA"/>
    </w:rPr>
  </w:style>
  <w:style w:type="character" w:styleId="afc">
    <w:name w:val="Hyperlink"/>
    <w:uiPriority w:val="99"/>
    <w:unhideWhenUsed/>
    <w:rsid w:val="008940F3"/>
    <w:rPr>
      <w:color w:val="0000FF"/>
      <w:u w:val="single"/>
    </w:rPr>
  </w:style>
  <w:style w:type="paragraph" w:styleId="2f0">
    <w:name w:val="toc 2"/>
    <w:basedOn w:val="a3"/>
    <w:next w:val="a3"/>
    <w:autoRedefine/>
    <w:uiPriority w:val="39"/>
    <w:unhideWhenUsed/>
    <w:rsid w:val="008940F3"/>
    <w:pPr>
      <w:spacing w:after="100"/>
      <w:ind w:left="240"/>
    </w:pPr>
  </w:style>
  <w:style w:type="paragraph" w:styleId="39">
    <w:name w:val="toc 3"/>
    <w:basedOn w:val="a3"/>
    <w:next w:val="a3"/>
    <w:link w:val="3a"/>
    <w:autoRedefine/>
    <w:uiPriority w:val="39"/>
    <w:unhideWhenUsed/>
    <w:rsid w:val="008940F3"/>
    <w:pPr>
      <w:spacing w:after="100"/>
      <w:ind w:left="480"/>
    </w:pPr>
  </w:style>
  <w:style w:type="character" w:customStyle="1" w:styleId="50">
    <w:name w:val="Заголовок 5 Знак"/>
    <w:basedOn w:val="a4"/>
    <w:link w:val="5"/>
    <w:uiPriority w:val="9"/>
    <w:rsid w:val="00AC49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4"/>
    <w:link w:val="6"/>
    <w:uiPriority w:val="9"/>
    <w:rsid w:val="006762B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aliases w:val="Назв рис Знак"/>
    <w:basedOn w:val="a4"/>
    <w:link w:val="7"/>
    <w:uiPriority w:val="9"/>
    <w:rsid w:val="006762B5"/>
    <w:rPr>
      <w:rFonts w:ascii="Arial" w:eastAsiaTheme="majorEastAsia" w:hAnsi="Arial" w:cstheme="majorBidi"/>
      <w:b/>
      <w:iCs/>
      <w:color w:val="1F4D78" w:themeColor="accent1" w:themeShade="7F"/>
      <w:sz w:val="22"/>
    </w:rPr>
  </w:style>
  <w:style w:type="character" w:customStyle="1" w:styleId="80">
    <w:name w:val="Заголовок 8 Знак"/>
    <w:basedOn w:val="a4"/>
    <w:link w:val="8"/>
    <w:uiPriority w:val="9"/>
    <w:semiHidden/>
    <w:rsid w:val="006762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Наз рис"/>
    <w:basedOn w:val="a2"/>
    <w:next w:val="a3"/>
    <w:link w:val="afd"/>
    <w:qFormat/>
    <w:rsid w:val="006547C4"/>
    <w:pPr>
      <w:numPr>
        <w:numId w:val="5"/>
      </w:numPr>
      <w:ind w:left="0" w:firstLine="0"/>
    </w:pPr>
    <w:rPr>
      <w:color w:val="auto"/>
    </w:rPr>
  </w:style>
  <w:style w:type="paragraph" w:styleId="afe">
    <w:name w:val="Body Text"/>
    <w:basedOn w:val="a3"/>
    <w:link w:val="aff"/>
    <w:unhideWhenUsed/>
    <w:rsid w:val="001D77A6"/>
    <w:pPr>
      <w:spacing w:after="120"/>
    </w:pPr>
  </w:style>
  <w:style w:type="character" w:customStyle="1" w:styleId="afd">
    <w:name w:val="Наз рис Знак"/>
    <w:basedOn w:val="70"/>
    <w:link w:val="a0"/>
    <w:rsid w:val="006547C4"/>
    <w:rPr>
      <w:rFonts w:ascii="Arial" w:eastAsiaTheme="majorEastAsia" w:hAnsi="Arial" w:cstheme="majorBidi"/>
      <w:b/>
      <w:iCs w:val="0"/>
      <w:color w:val="1F4D78" w:themeColor="accent1" w:themeShade="7F"/>
      <w:spacing w:val="-10"/>
      <w:kern w:val="28"/>
      <w:sz w:val="22"/>
      <w:szCs w:val="56"/>
    </w:rPr>
  </w:style>
  <w:style w:type="character" w:customStyle="1" w:styleId="aff">
    <w:name w:val="Основной текст Знак"/>
    <w:basedOn w:val="a4"/>
    <w:link w:val="afe"/>
    <w:uiPriority w:val="99"/>
    <w:rsid w:val="001D77A6"/>
    <w:rPr>
      <w:color w:val="000000"/>
    </w:rPr>
  </w:style>
  <w:style w:type="character" w:customStyle="1" w:styleId="14pt">
    <w:name w:val="Колонтитул + 14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">
    <w:name w:val="Колонтитул + 12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a">
    <w:name w:val="Оглавление 3 Знак"/>
    <w:basedOn w:val="a4"/>
    <w:link w:val="39"/>
    <w:rsid w:val="00B32EB8"/>
    <w:rPr>
      <w:color w:val="000000"/>
    </w:rPr>
  </w:style>
  <w:style w:type="character" w:customStyle="1" w:styleId="3b">
    <w:name w:val="Заголовок №3_"/>
    <w:basedOn w:val="a4"/>
    <w:link w:val="3c"/>
    <w:rsid w:val="00B32EB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Exact">
    <w:name w:val="Основной текст (8) Exact"/>
    <w:basedOn w:val="a4"/>
    <w:rsid w:val="00B32EB8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3ptExact">
    <w:name w:val="Основной текст (8) + 13 pt;Курсив Exact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2105pt">
    <w:name w:val="Основной текст (2) + 10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13pt">
    <w:name w:val="Основной текст (8) + 13 pt;Курсив"/>
    <w:basedOn w:val="81"/>
    <w:rsid w:val="00B32EB8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11pt">
    <w:name w:val="Основной текст (9) + 11 pt;Не курсив"/>
    <w:basedOn w:val="9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111pt">
    <w:name w:val="Основной текст (11) + 11 pt;Не курсив"/>
    <w:basedOn w:val="11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11pt">
    <w:name w:val="Основной текст (13) + 11 pt"/>
    <w:basedOn w:val="130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d">
    <w:name w:val="Подпись к картинке (3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4">
    <w:name w:val="Подпись к таблице (4)_"/>
    <w:basedOn w:val="a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5">
    <w:name w:val="Подпись к таблице (4)"/>
    <w:basedOn w:val="44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pt0">
    <w:name w:val="Колонтитул + 12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Подпись к таблице (5)_"/>
    <w:basedOn w:val="a4"/>
    <w:link w:val="55"/>
    <w:rsid w:val="00B32E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05pt">
    <w:name w:val="Основной текст (6) + 10;5 pt;Курсив"/>
    <w:basedOn w:val="6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5pt">
    <w:name w:val="Колонтитул + 6;5 pt;Не курсив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6">
    <w:name w:val="Подпись к картинке (4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TimesNewRoman5pt0pt">
    <w:name w:val="Основной текст (14) + Times New Roman;5 pt;Курсив;Интервал 0 pt"/>
    <w:basedOn w:val="140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E5454"/>
      <w:spacing w:val="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6">
    <w:name w:val="Подпись к таблице (6)_"/>
    <w:basedOn w:val="a4"/>
    <w:link w:val="67"/>
    <w:rsid w:val="00B32EB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517pt2pt">
    <w:name w:val="Основной текст (15) + 17 pt;Не полужирный;Интервал 2 pt"/>
    <w:basedOn w:val="15"/>
    <w:rsid w:val="00B32EB8"/>
    <w:rPr>
      <w:rFonts w:ascii="Corbel" w:eastAsia="Corbel" w:hAnsi="Corbel" w:cs="Corbel"/>
      <w:b/>
      <w:bCs/>
      <w:i w:val="0"/>
      <w:iCs w:val="0"/>
      <w:smallCaps w:val="0"/>
      <w:strike w:val="0"/>
      <w:color w:val="2D2D2D"/>
      <w:spacing w:val="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73">
    <w:name w:val="Подпись к таблице (7)_"/>
    <w:basedOn w:val="a4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9pt">
    <w:name w:val="Подпись к таблице (7) + 9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4">
    <w:name w:val="Подпись к таблице (7)"/>
    <w:basedOn w:val="73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1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pt">
    <w:name w:val="Основной текст (2) + 8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D3F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2">
    <w:name w:val="Заголовок №1 (2)_"/>
    <w:basedOn w:val="a4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3pt">
    <w:name w:val="Заголовок №1 (2) + Интервал 3 pt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7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11pt">
    <w:name w:val="Подпись к таблице (7) + 11 pt;Полужирный"/>
    <w:basedOn w:val="73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3">
    <w:name w:val="Заголовок №1 (2)"/>
    <w:basedOn w:val="122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D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8pt">
    <w:name w:val="Основной текст (2) + Lucida Sans Unicode;8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2D2D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LucidaSansUnicode75pt">
    <w:name w:val="Основной текст (2) + Lucida Sans Unicode;7;5 pt"/>
    <w:basedOn w:val="21"/>
    <w:rsid w:val="00B32EB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1">
    <w:name w:val="Основной текст (2) + 9;5 pt;Курсив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6">
    <w:name w:val="Подпись к картинке (5)_"/>
    <w:basedOn w:val="a4"/>
    <w:rsid w:val="00B32EB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w w:val="100"/>
      <w:sz w:val="16"/>
      <w:szCs w:val="16"/>
      <w:u w:val="none"/>
    </w:rPr>
  </w:style>
  <w:style w:type="character" w:customStyle="1" w:styleId="5TimesNewRoman85pt0pt">
    <w:name w:val="Подпись к картинке (5) + Times New Roman;8;5 pt;Полужирный;Интервал 0 pt"/>
    <w:basedOn w:val="56"/>
    <w:rsid w:val="00B32E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35354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0pt">
    <w:name w:val="Подпись к картинке (5) + 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75pt0pt">
    <w:name w:val="Подпись к картинке (5) + 7;5 pt;Курсив;Интервал 0 pt"/>
    <w:basedOn w:val="56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35354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8">
    <w:name w:val="Подпись к картинке (6)_"/>
    <w:basedOn w:val="a4"/>
    <w:rsid w:val="00B32EB8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5"/>
      <w:szCs w:val="15"/>
      <w:u w:val="none"/>
    </w:rPr>
  </w:style>
  <w:style w:type="character" w:customStyle="1" w:styleId="6FranklinGothicHeavy45pt100">
    <w:name w:val="Подпись к картинке (6) + Franklin Gothic Heavy;4;5 pt;Курсив;Масштаб 100%"/>
    <w:basedOn w:val="68"/>
    <w:rsid w:val="00B32EB8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5A9BD5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05pt0">
    <w:name w:val="Подпись к таблице (2) + 10;5 pt;Курсив"/>
    <w:basedOn w:val="2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55pt">
    <w:name w:val="Основной текст (2) + 5;5 pt"/>
    <w:basedOn w:val="21"/>
    <w:rsid w:val="00B32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911pt0">
    <w:name w:val="Основной текст (9) + 11 pt;Полужирный"/>
    <w:basedOn w:val="9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">
    <w:name w:val="Подпись к картинке (7)_"/>
    <w:basedOn w:val="a4"/>
    <w:link w:val="76"/>
    <w:rsid w:val="00B32EB8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pt1">
    <w:name w:val="Колонтитул + 12 pt;Полужирный;Не курсив"/>
    <w:basedOn w:val="a7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">
    <w:name w:val="Подпись к картинке (3) + Полужирный;Курсив"/>
    <w:basedOn w:val="3d"/>
    <w:rsid w:val="00B32EB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Колонтитул + 10;5 pt"/>
    <w:basedOn w:val="a7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74B5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Курсив;Интервал 1 pt"/>
    <w:basedOn w:val="21"/>
    <w:rsid w:val="00B32E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c">
    <w:name w:val="Заголовок №3"/>
    <w:basedOn w:val="a3"/>
    <w:link w:val="3b"/>
    <w:rsid w:val="00B32EB8"/>
    <w:pPr>
      <w:shd w:val="clear" w:color="auto" w:fill="FFFFFF"/>
      <w:spacing w:line="244" w:lineRule="exact"/>
      <w:ind w:hanging="40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55">
    <w:name w:val="Подпись к таблице (5)"/>
    <w:basedOn w:val="a3"/>
    <w:link w:val="54"/>
    <w:rsid w:val="00B32EB8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7">
    <w:name w:val="Подпись к таблице (6)"/>
    <w:basedOn w:val="a3"/>
    <w:link w:val="66"/>
    <w:rsid w:val="00B32EB8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color w:val="auto"/>
      <w:sz w:val="18"/>
      <w:szCs w:val="18"/>
    </w:rPr>
  </w:style>
  <w:style w:type="paragraph" w:customStyle="1" w:styleId="76">
    <w:name w:val="Подпись к картинке (7)"/>
    <w:basedOn w:val="a3"/>
    <w:link w:val="75"/>
    <w:rsid w:val="00B32EB8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i/>
      <w:iCs/>
      <w:color w:val="auto"/>
      <w:sz w:val="21"/>
      <w:szCs w:val="21"/>
    </w:rPr>
  </w:style>
  <w:style w:type="numbering" w:customStyle="1" w:styleId="1b">
    <w:name w:val="Нет списка1"/>
    <w:next w:val="a6"/>
    <w:uiPriority w:val="99"/>
    <w:semiHidden/>
    <w:unhideWhenUsed/>
    <w:rsid w:val="009400E9"/>
  </w:style>
  <w:style w:type="character" w:customStyle="1" w:styleId="115">
    <w:name w:val="Заголовок 1 Знак1"/>
    <w:aliases w:val="HEADING 1 Знак,Head 1 Знак,????????? 1 Знак,Subhead A Знак"/>
    <w:basedOn w:val="a4"/>
    <w:locked/>
    <w:rsid w:val="009400E9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paragraph" w:styleId="aff0">
    <w:name w:val="Balloon Text"/>
    <w:basedOn w:val="a3"/>
    <w:link w:val="aff1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1">
    <w:name w:val="Текст выноски Знак"/>
    <w:basedOn w:val="a4"/>
    <w:link w:val="aff0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ConsPlusNormal">
    <w:name w:val="ConsPlusNormal"/>
    <w:link w:val="ConsPlusNormal0"/>
    <w:rsid w:val="009400E9"/>
    <w:pPr>
      <w:tabs>
        <w:tab w:val="num" w:pos="1440"/>
      </w:tabs>
      <w:autoSpaceDE w:val="0"/>
      <w:autoSpaceDN w:val="0"/>
      <w:adjustRightInd w:val="0"/>
      <w:ind w:left="720" w:hanging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ff2">
    <w:name w:val="Цветовое выделение"/>
    <w:uiPriority w:val="99"/>
    <w:rsid w:val="009400E9"/>
    <w:rPr>
      <w:b/>
      <w:color w:val="26282F"/>
      <w:sz w:val="26"/>
    </w:rPr>
  </w:style>
  <w:style w:type="character" w:customStyle="1" w:styleId="aff3">
    <w:name w:val="Гипертекстовая ссылка"/>
    <w:basedOn w:val="aff2"/>
    <w:uiPriority w:val="99"/>
    <w:rsid w:val="009400E9"/>
    <w:rPr>
      <w:rFonts w:cs="Times New Roman"/>
      <w:b/>
      <w:color w:val="106BBE"/>
      <w:sz w:val="26"/>
    </w:rPr>
  </w:style>
  <w:style w:type="paragraph" w:customStyle="1" w:styleId="aff4">
    <w:name w:val="Нормальный (таблица)"/>
    <w:basedOn w:val="a3"/>
    <w:next w:val="a3"/>
    <w:uiPriority w:val="99"/>
    <w:rsid w:val="009400E9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aff5">
    <w:name w:val="Прижатый влево"/>
    <w:basedOn w:val="a3"/>
    <w:next w:val="a3"/>
    <w:uiPriority w:val="99"/>
    <w:rsid w:val="009400E9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table" w:customStyle="1" w:styleId="1c">
    <w:name w:val="Сетка таблицы1"/>
    <w:basedOn w:val="a5"/>
    <w:next w:val="af8"/>
    <w:rsid w:val="009400E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1">
    <w:name w:val="Основной текст + 71"/>
    <w:aliases w:val="5 pt4,Интервал 0 pt6"/>
    <w:basedOn w:val="a4"/>
    <w:rsid w:val="009400E9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4"/>
    <w:rsid w:val="009400E9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4"/>
    <w:rsid w:val="009400E9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3"/>
    <w:rsid w:val="009400E9"/>
    <w:pPr>
      <w:widowControl/>
      <w:pBdr>
        <w:bottom w:val="single" w:sz="6" w:space="7" w:color="D7DBDF"/>
        <w:right w:val="single" w:sz="6" w:space="14" w:color="D7DBDF"/>
      </w:pBd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s13">
    <w:name w:val="s_13"/>
    <w:basedOn w:val="a3"/>
    <w:rsid w:val="009400E9"/>
    <w:pPr>
      <w:widowControl/>
      <w:ind w:firstLine="720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styleId="aff6">
    <w:name w:val="Body Text Indent"/>
    <w:basedOn w:val="a3"/>
    <w:link w:val="aff7"/>
    <w:uiPriority w:val="99"/>
    <w:semiHidden/>
    <w:unhideWhenUsed/>
    <w:rsid w:val="009400E9"/>
    <w:pPr>
      <w:spacing w:after="120" w:line="276" w:lineRule="auto"/>
      <w:ind w:left="283"/>
    </w:pPr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character" w:customStyle="1" w:styleId="aff7">
    <w:name w:val="Основной текст с отступом Знак"/>
    <w:basedOn w:val="a4"/>
    <w:link w:val="aff6"/>
    <w:uiPriority w:val="99"/>
    <w:semiHidden/>
    <w:rsid w:val="009400E9"/>
    <w:rPr>
      <w:rFonts w:ascii="Calibri" w:eastAsia="Calibri" w:hAnsi="Calibri" w:cs="Times New Roman"/>
      <w:sz w:val="22"/>
      <w:szCs w:val="22"/>
      <w:lang w:val="en-US" w:eastAsia="en-US" w:bidi="ar-SA"/>
    </w:rPr>
  </w:style>
  <w:style w:type="character" w:styleId="aff8">
    <w:name w:val="FollowedHyperlink"/>
    <w:basedOn w:val="a4"/>
    <w:uiPriority w:val="99"/>
    <w:semiHidden/>
    <w:unhideWhenUsed/>
    <w:rsid w:val="009400E9"/>
    <w:rPr>
      <w:color w:val="800080"/>
      <w:u w:val="single"/>
    </w:rPr>
  </w:style>
  <w:style w:type="paragraph" w:customStyle="1" w:styleId="font5">
    <w:name w:val="font5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6">
    <w:name w:val="font6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xl67">
    <w:name w:val="xl6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8">
    <w:name w:val="xl6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69">
    <w:name w:val="xl6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0">
    <w:name w:val="xl7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1">
    <w:name w:val="xl71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2">
    <w:name w:val="xl72"/>
    <w:basedOn w:val="a3"/>
    <w:rsid w:val="009400E9"/>
    <w:pPr>
      <w:widowControl/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5">
    <w:name w:val="xl7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6">
    <w:name w:val="xl76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7">
    <w:name w:val="xl77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8">
    <w:name w:val="xl78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79">
    <w:name w:val="xl7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0">
    <w:name w:val="xl8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1">
    <w:name w:val="xl81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3">
    <w:name w:val="xl8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5">
    <w:name w:val="xl8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6">
    <w:name w:val="xl8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7">
    <w:name w:val="xl87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89">
    <w:name w:val="xl89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0">
    <w:name w:val="xl90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1">
    <w:name w:val="xl9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2">
    <w:name w:val="xl92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93">
    <w:name w:val="xl9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5">
    <w:name w:val="xl9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6">
    <w:name w:val="xl96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7">
    <w:name w:val="xl97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8">
    <w:name w:val="xl98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99">
    <w:name w:val="xl99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0">
    <w:name w:val="xl100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1">
    <w:name w:val="xl101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2">
    <w:name w:val="xl102"/>
    <w:basedOn w:val="a3"/>
    <w:rsid w:val="009400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3">
    <w:name w:val="xl103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4">
    <w:name w:val="xl104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5">
    <w:name w:val="xl105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6">
    <w:name w:val="xl106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7">
    <w:name w:val="xl107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8">
    <w:name w:val="xl108"/>
    <w:basedOn w:val="a3"/>
    <w:rsid w:val="009400E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09">
    <w:name w:val="xl109"/>
    <w:basedOn w:val="a3"/>
    <w:rsid w:val="009400E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0">
    <w:name w:val="xl110"/>
    <w:basedOn w:val="a3"/>
    <w:rsid w:val="009400E9"/>
    <w:pPr>
      <w:widowControl/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1">
    <w:name w:val="xl111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2">
    <w:name w:val="xl112"/>
    <w:basedOn w:val="a3"/>
    <w:rsid w:val="009400E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3">
    <w:name w:val="xl113"/>
    <w:basedOn w:val="a3"/>
    <w:rsid w:val="009400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4">
    <w:name w:val="xl114"/>
    <w:basedOn w:val="a3"/>
    <w:rsid w:val="009400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5">
    <w:name w:val="xl115"/>
    <w:basedOn w:val="a3"/>
    <w:rsid w:val="009400E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paragraph" w:customStyle="1" w:styleId="xl116">
    <w:name w:val="xl116"/>
    <w:basedOn w:val="a3"/>
    <w:rsid w:val="009400E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auto"/>
      <w:lang w:bidi="ar-SA"/>
    </w:rPr>
  </w:style>
  <w:style w:type="numbering" w:customStyle="1" w:styleId="116">
    <w:name w:val="Нет списка11"/>
    <w:next w:val="a6"/>
    <w:uiPriority w:val="99"/>
    <w:semiHidden/>
    <w:unhideWhenUsed/>
    <w:rsid w:val="009400E9"/>
  </w:style>
  <w:style w:type="numbering" w:customStyle="1" w:styleId="2f1">
    <w:name w:val="Нет списка2"/>
    <w:next w:val="a6"/>
    <w:uiPriority w:val="99"/>
    <w:semiHidden/>
    <w:unhideWhenUsed/>
    <w:rsid w:val="009400E9"/>
  </w:style>
  <w:style w:type="numbering" w:customStyle="1" w:styleId="3f">
    <w:name w:val="Нет списка3"/>
    <w:next w:val="a6"/>
    <w:uiPriority w:val="99"/>
    <w:semiHidden/>
    <w:unhideWhenUsed/>
    <w:rsid w:val="009400E9"/>
  </w:style>
  <w:style w:type="numbering" w:customStyle="1" w:styleId="47">
    <w:name w:val="Нет списка4"/>
    <w:next w:val="a6"/>
    <w:uiPriority w:val="99"/>
    <w:semiHidden/>
    <w:unhideWhenUsed/>
    <w:rsid w:val="009400E9"/>
  </w:style>
  <w:style w:type="numbering" w:customStyle="1" w:styleId="57">
    <w:name w:val="Нет списка5"/>
    <w:next w:val="a6"/>
    <w:uiPriority w:val="99"/>
    <w:semiHidden/>
    <w:unhideWhenUsed/>
    <w:rsid w:val="009400E9"/>
  </w:style>
  <w:style w:type="paragraph" w:styleId="aff9">
    <w:name w:val="Revision"/>
    <w:hidden/>
    <w:uiPriority w:val="99"/>
    <w:semiHidden/>
    <w:rsid w:val="009400E9"/>
    <w:pPr>
      <w:widowControl/>
    </w:pPr>
    <w:rPr>
      <w:rFonts w:ascii="Calibri" w:eastAsia="Calibri" w:hAnsi="Calibri" w:cs="Times New Roman"/>
      <w:sz w:val="22"/>
      <w:szCs w:val="22"/>
      <w:lang w:val="en-US" w:eastAsia="en-US" w:bidi="ar-SA"/>
    </w:rPr>
  </w:style>
  <w:style w:type="paragraph" w:styleId="affa">
    <w:name w:val="Document Map"/>
    <w:basedOn w:val="a3"/>
    <w:link w:val="affb"/>
    <w:uiPriority w:val="99"/>
    <w:semiHidden/>
    <w:unhideWhenUsed/>
    <w:rsid w:val="009400E9"/>
    <w:rPr>
      <w:rFonts w:ascii="Tahoma" w:eastAsia="Calibri" w:hAnsi="Tahoma" w:cs="Tahoma"/>
      <w:color w:val="auto"/>
      <w:sz w:val="16"/>
      <w:szCs w:val="16"/>
      <w:lang w:val="en-US" w:eastAsia="en-US" w:bidi="ar-SA"/>
    </w:rPr>
  </w:style>
  <w:style w:type="character" w:customStyle="1" w:styleId="affb">
    <w:name w:val="Схема документа Знак"/>
    <w:basedOn w:val="a4"/>
    <w:link w:val="affa"/>
    <w:uiPriority w:val="99"/>
    <w:semiHidden/>
    <w:rsid w:val="009400E9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affc">
    <w:name w:val="Placeholder Text"/>
    <w:basedOn w:val="a4"/>
    <w:uiPriority w:val="99"/>
    <w:semiHidden/>
    <w:rsid w:val="009400E9"/>
    <w:rPr>
      <w:color w:val="808080"/>
    </w:rPr>
  </w:style>
  <w:style w:type="paragraph" w:customStyle="1" w:styleId="affd">
    <w:name w:val="Название таблицы"/>
    <w:basedOn w:val="a3"/>
    <w:qFormat/>
    <w:rsid w:val="009400E9"/>
    <w:pPr>
      <w:widowControl/>
      <w:spacing w:line="360" w:lineRule="auto"/>
      <w:jc w:val="center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customStyle="1" w:styleId="1d">
    <w:name w:val="1"/>
    <w:basedOn w:val="a3"/>
    <w:rsid w:val="009400E9"/>
    <w:pPr>
      <w:widowControl/>
      <w:spacing w:after="160" w:line="240" w:lineRule="exact"/>
      <w:jc w:val="both"/>
    </w:pPr>
    <w:rPr>
      <w:rFonts w:ascii="Verdana" w:eastAsia="Times New Roman" w:hAnsi="Verdana" w:cs="Times New Roman"/>
      <w:color w:val="auto"/>
      <w:lang w:val="en-US" w:eastAsia="en-US" w:bidi="ar-SA"/>
    </w:rPr>
  </w:style>
  <w:style w:type="paragraph" w:customStyle="1" w:styleId="font7">
    <w:name w:val="font7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font8">
    <w:name w:val="font8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18"/>
      <w:szCs w:val="18"/>
      <w:lang w:bidi="ar-SA"/>
    </w:rPr>
  </w:style>
  <w:style w:type="paragraph" w:customStyle="1" w:styleId="font9">
    <w:name w:val="font9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font10">
    <w:name w:val="font10"/>
    <w:basedOn w:val="a3"/>
    <w:rsid w:val="009400E9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sz w:val="20"/>
      <w:szCs w:val="20"/>
      <w:lang w:bidi="ar-SA"/>
    </w:rPr>
  </w:style>
  <w:style w:type="paragraph" w:customStyle="1" w:styleId="FORMATTEXT">
    <w:name w:val=".FORMATTEXT"/>
    <w:uiPriority w:val="99"/>
    <w:rsid w:val="009400E9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xl63">
    <w:name w:val="xl63"/>
    <w:basedOn w:val="a3"/>
    <w:rsid w:val="009400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3"/>
    <w:rsid w:val="009400E9"/>
    <w:pPr>
      <w:widowControl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6">
    <w:name w:val="xl66"/>
    <w:basedOn w:val="a3"/>
    <w:rsid w:val="009400E9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1e">
    <w:name w:val="Стиль1"/>
    <w:basedOn w:val="1"/>
    <w:link w:val="1f"/>
    <w:qFormat/>
    <w:rsid w:val="00C04C2E"/>
  </w:style>
  <w:style w:type="numbering" w:customStyle="1" w:styleId="a">
    <w:name w:val="Нумерация по ГОСТ"/>
    <w:uiPriority w:val="99"/>
    <w:rsid w:val="00163BB1"/>
    <w:pPr>
      <w:numPr>
        <w:numId w:val="4"/>
      </w:numPr>
    </w:pPr>
  </w:style>
  <w:style w:type="character" w:customStyle="1" w:styleId="1f">
    <w:name w:val="Стиль1 Знак"/>
    <w:basedOn w:val="a4"/>
    <w:link w:val="1e"/>
    <w:rsid w:val="00C04C2E"/>
    <w:rPr>
      <w:rFonts w:ascii="Arial" w:eastAsia="Times New Roman" w:hAnsi="Arial" w:cs="Arial"/>
      <w:b/>
      <w:caps/>
      <w:color w:val="1F4E79" w:themeColor="accent1" w:themeShade="80"/>
      <w:sz w:val="26"/>
    </w:rPr>
  </w:style>
  <w:style w:type="paragraph" w:styleId="affe">
    <w:name w:val="Normal (Web)"/>
    <w:basedOn w:val="a3"/>
    <w:uiPriority w:val="99"/>
    <w:semiHidden/>
    <w:unhideWhenUsed/>
    <w:rsid w:val="00EE41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z2">
    <w:name w:val="z2"/>
    <w:basedOn w:val="a3"/>
    <w:rsid w:val="005B463F"/>
    <w:pPr>
      <w:widowControl/>
      <w:spacing w:before="150" w:after="30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bidi="ar-SA"/>
    </w:rPr>
  </w:style>
  <w:style w:type="character" w:styleId="afff">
    <w:name w:val="Strong"/>
    <w:basedOn w:val="a4"/>
    <w:uiPriority w:val="22"/>
    <w:qFormat/>
    <w:rsid w:val="00F8676E"/>
    <w:rPr>
      <w:b/>
      <w:bCs/>
    </w:rPr>
  </w:style>
  <w:style w:type="character" w:styleId="afff0">
    <w:name w:val="Emphasis"/>
    <w:basedOn w:val="a4"/>
    <w:uiPriority w:val="20"/>
    <w:qFormat/>
    <w:rsid w:val="00F8676E"/>
    <w:rPr>
      <w:i/>
      <w:iCs/>
    </w:rPr>
  </w:style>
  <w:style w:type="character" w:customStyle="1" w:styleId="215pt">
    <w:name w:val="Основной текст (2) + 15 pt;Курсив"/>
    <w:basedOn w:val="21"/>
    <w:rsid w:val="008A65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1">
    <w:name w:val="Основной текст (2) + 10;5 pt"/>
    <w:basedOn w:val="21"/>
    <w:rsid w:val="00372E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C8218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1">
    <w:name w:val="Табличный_нумерованный"/>
    <w:basedOn w:val="a3"/>
    <w:rsid w:val="004B59BC"/>
    <w:pPr>
      <w:widowControl/>
      <w:numPr>
        <w:numId w:val="15"/>
      </w:numPr>
    </w:pPr>
    <w:rPr>
      <w:rFonts w:ascii="Times New Roman" w:eastAsia="Times New Roman" w:hAnsi="Times New Roman" w:cs="Times New Roman"/>
      <w:color w:val="auto"/>
      <w:sz w:val="22"/>
      <w:szCs w:val="22"/>
      <w:lang w:val="x-none" w:eastAsia="x-none" w:bidi="ar-SA"/>
    </w:rPr>
  </w:style>
  <w:style w:type="character" w:customStyle="1" w:styleId="ConsPlusNormal0">
    <w:name w:val="ConsPlusNormal Знак"/>
    <w:link w:val="ConsPlusNormal"/>
    <w:locked/>
    <w:rsid w:val="004B59BC"/>
    <w:rPr>
      <w:rFonts w:ascii="Arial" w:eastAsia="Times New Roman" w:hAnsi="Arial" w:cs="Arial"/>
      <w:sz w:val="20"/>
      <w:szCs w:val="20"/>
      <w:lang w:bidi="ar-SA"/>
    </w:rPr>
  </w:style>
  <w:style w:type="character" w:customStyle="1" w:styleId="af7">
    <w:name w:val="Абзац списка Знак"/>
    <w:link w:val="af6"/>
    <w:uiPriority w:val="34"/>
    <w:locked/>
    <w:rsid w:val="004B59BC"/>
    <w:rPr>
      <w:rFonts w:ascii="Calibri" w:eastAsia="Times New Roman" w:hAnsi="Calibri" w:cs="Times New Roman"/>
      <w:sz w:val="22"/>
      <w:szCs w:val="22"/>
      <w:lang w:bidi="ar-SA"/>
    </w:rPr>
  </w:style>
  <w:style w:type="paragraph" w:styleId="afff1">
    <w:name w:val="caption"/>
    <w:aliases w:val="Знак1,Знак1 Знак Знак Знак,Знак1 Знак Знак,Таблица - Название объекта,!! Object Novogor !!,Caption Char,Caption Char1 Char1 Char Char,Caption Char Char2 Char1 Char Char,Caption Char Char Char1 Char Char Char,Знак13"/>
    <w:basedOn w:val="a3"/>
    <w:next w:val="a3"/>
    <w:link w:val="afff2"/>
    <w:uiPriority w:val="35"/>
    <w:qFormat/>
    <w:rsid w:val="00AE2579"/>
    <w:pPr>
      <w:widowControl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0"/>
      <w:lang w:bidi="ar-SA"/>
    </w:rPr>
  </w:style>
  <w:style w:type="character" w:customStyle="1" w:styleId="afff2">
    <w:name w:val="Название объекта Знак"/>
    <w:aliases w:val="Знак1 Знак,Знак1 Знак Знак Знак Знак,Знак1 Знак Знак Знак1,Таблица - Название объекта Знак,!! Object Novogor !! Знак,Caption Char Знак,Caption Char1 Char1 Char Char Знак,Caption Char Char2 Char1 Char Char Знак,Знак13 Знак"/>
    <w:link w:val="afff1"/>
    <w:uiPriority w:val="35"/>
    <w:locked/>
    <w:rsid w:val="00AE2579"/>
    <w:rPr>
      <w:rFonts w:ascii="Times New Roman" w:eastAsia="Times New Roman" w:hAnsi="Times New Roman" w:cs="Times New Roman"/>
      <w:b/>
      <w:bCs/>
      <w:sz w:val="22"/>
      <w:szCs w:val="20"/>
      <w:lang w:bidi="ar-SA"/>
    </w:rPr>
  </w:style>
  <w:style w:type="character" w:customStyle="1" w:styleId="29pt0">
    <w:name w:val="Основной текст (2) + 9 pt"/>
    <w:basedOn w:val="21"/>
    <w:rsid w:val="00A47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1"/>
    <w:rsid w:val="00A478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fff3">
    <w:name w:val="Обычный текст"/>
    <w:basedOn w:val="a3"/>
    <w:qFormat/>
    <w:rsid w:val="00DA15A9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lang w:val="en-US" w:eastAsia="ar-SA" w:bidi="en-US"/>
    </w:rPr>
  </w:style>
  <w:style w:type="paragraph" w:customStyle="1" w:styleId="211">
    <w:name w:val="Основной текст (2)1"/>
    <w:basedOn w:val="a3"/>
    <w:uiPriority w:val="99"/>
    <w:rsid w:val="00DA15A9"/>
    <w:pPr>
      <w:shd w:val="clear" w:color="auto" w:fill="FFFFFF"/>
      <w:spacing w:before="5440" w:line="310" w:lineRule="exact"/>
      <w:ind w:hanging="37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77">
    <w:name w:val="Сетка таблицы7"/>
    <w:basedOn w:val="a5"/>
    <w:next w:val="af8"/>
    <w:rsid w:val="00C15791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8">
    <w:name w:val="4 Текст"/>
    <w:basedOn w:val="a3"/>
    <w:qFormat/>
    <w:rsid w:val="00BC2990"/>
    <w:pPr>
      <w:widowControl/>
      <w:tabs>
        <w:tab w:val="left" w:pos="5475"/>
      </w:tabs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Cs w:val="28"/>
      <w:lang w:eastAsia="en-US" w:bidi="ar-SA"/>
    </w:rPr>
  </w:style>
  <w:style w:type="table" w:customStyle="1" w:styleId="223">
    <w:name w:val="Сетка таблицы22"/>
    <w:basedOn w:val="a5"/>
    <w:next w:val="af8"/>
    <w:rsid w:val="0054649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aliases w:val="Обыч текс Знак"/>
    <w:link w:val="af9"/>
    <w:uiPriority w:val="1"/>
    <w:locked/>
    <w:rsid w:val="009C5C7E"/>
    <w:rPr>
      <w:rFonts w:ascii="Arial" w:eastAsia="Arial Unicode MS" w:hAnsi="Arial" w:cs="Tahoma"/>
      <w:color w:val="385623" w:themeColor="accent6" w:themeShade="8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2F5F-7D6B-4495-8B5A-6B8AC7BB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10139</Words>
  <Characters>57797</Characters>
  <Application>Microsoft Office Word</Application>
  <DocSecurity>0</DocSecurity>
  <Lines>481</Lines>
  <Paragraphs>135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/>
      <vt:lpstr>1.Паспорт</vt:lpstr>
      <vt:lpstr>2.Общие сведения</vt:lpstr>
      <vt:lpstr>    2.1 Существующее положение и прогноз демографического развития</vt:lpstr>
      <vt:lpstr>    2.2 Территориальное планирование </vt:lpstr>
      <vt:lpstr>3.Характеристика существующего состояния социальной инфраструктуры</vt:lpstr>
      <vt:lpstr>    3.1. Учреждения образования</vt:lpstr>
      <vt:lpstr>    3.2. Учреждения здравоохранения</vt:lpstr>
      <vt:lpstr>    3.3. Спортивные и физкультурно-оздоровительные сооружения</vt:lpstr>
      <vt:lpstr>    3.4. Учреждения культуры</vt:lpstr>
      <vt:lpstr>    3.5. Коммерческий сектор системы обслуживания населения</vt:lpstr>
      <vt:lpstr>    </vt:lpstr>
      <vt:lpstr>    3.5.1. Предприятия торговли</vt:lpstr>
      <vt:lpstr>    3.6. Предприятия общественного питания, бытового обслуживания</vt:lpstr>
      <vt:lpstr>    </vt:lpstr>
      <vt:lpstr>    3.7. Коммунальные объекты</vt:lpstr>
      <vt:lpstr>        3.7.1. Пожарные депо, пожарные части</vt:lpstr>
      <vt:lpstr/>
      <vt:lpstr>3.8. Прогнозируемый спрос на услуги социальной инфраструктуры (в соответствии с </vt:lpstr>
      <vt:lpstr>4.Перечень мероприятий по проектированию, строительству и реконструкции объектов</vt:lpstr>
      <vt:lpstr>5.Оценка объемов и источников финансирования программы</vt:lpstr>
      <vt:lpstr>6.Целевые индикаторы программы</vt:lpstr>
      <vt:lpstr>7.Оценка эффективности мероприятий</vt:lpstr>
      <vt:lpstr>8.Предложения по совершенствованию нормативно-правового и информационного обеспе</vt:lpstr>
      <vt:lpstr>    8.1. Совершенствование нормативно-правового обеспечения развития социальной инфр</vt:lpstr>
      <vt:lpstr>    8.2. Совершенствование информационного обеспечения развития социальной инфрастру</vt:lpstr>
      <vt:lpstr>9.Приложение</vt:lpstr>
    </vt:vector>
  </TitlesOfParts>
  <Company>SPecialiST RePack</Company>
  <LinksUpToDate>false</LinksUpToDate>
  <CharactersWithSpaces>67801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cevernoe-01</cp:lastModifiedBy>
  <cp:revision>8</cp:revision>
  <cp:lastPrinted>2025-03-21T06:54:00Z</cp:lastPrinted>
  <dcterms:created xsi:type="dcterms:W3CDTF">2025-03-20T14:07:00Z</dcterms:created>
  <dcterms:modified xsi:type="dcterms:W3CDTF">2025-03-21T07:21:00Z</dcterms:modified>
</cp:coreProperties>
</file>