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BAA" w:rsidRDefault="00FB6345">
      <w:pPr>
        <w:pStyle w:val="60"/>
        <w:framePr w:w="9610" w:h="6425" w:hRule="exact" w:wrap="none" w:vAnchor="page" w:hAnchor="page" w:x="1667" w:y="4923"/>
        <w:shd w:val="clear" w:color="auto" w:fill="auto"/>
      </w:pPr>
      <w:bookmarkStart w:id="0" w:name="bookmark1"/>
      <w:r>
        <w:t>О внесении изменений в постановление администрации муниципального</w:t>
      </w:r>
      <w:bookmarkEnd w:id="0"/>
    </w:p>
    <w:p w:rsidR="008E3BAA" w:rsidRDefault="00FB6345">
      <w:pPr>
        <w:pStyle w:val="40"/>
        <w:framePr w:w="9610" w:h="6425" w:hRule="exact" w:wrap="none" w:vAnchor="page" w:hAnchor="page" w:x="1667" w:y="4923"/>
        <w:shd w:val="clear" w:color="auto" w:fill="auto"/>
        <w:spacing w:before="0" w:after="0" w:line="326" w:lineRule="exact"/>
        <w:ind w:right="20"/>
      </w:pPr>
      <w:r>
        <w:t xml:space="preserve">образования </w:t>
      </w:r>
      <w:r>
        <w:t>Чернский район от 21.03.2022 № 199 «Об утверждении</w:t>
      </w:r>
      <w:r>
        <w:br/>
        <w:t>муниципальной программы «Охрана окружающей среды</w:t>
      </w:r>
    </w:p>
    <w:p w:rsidR="008E3BAA" w:rsidRDefault="00FB6345">
      <w:pPr>
        <w:pStyle w:val="40"/>
        <w:framePr w:w="9610" w:h="6425" w:hRule="exact" w:wrap="none" w:vAnchor="page" w:hAnchor="page" w:x="1667" w:y="4923"/>
        <w:shd w:val="clear" w:color="auto" w:fill="auto"/>
        <w:spacing w:before="0" w:after="240" w:line="326" w:lineRule="exact"/>
        <w:ind w:right="20"/>
      </w:pPr>
      <w:r>
        <w:t>в Чернском районе»</w:t>
      </w:r>
    </w:p>
    <w:p w:rsidR="008E3BAA" w:rsidRDefault="00FB6345">
      <w:pPr>
        <w:pStyle w:val="20"/>
        <w:framePr w:w="9610" w:h="6425" w:hRule="exact" w:wrap="none" w:vAnchor="page" w:hAnchor="page" w:x="1667" w:y="4923"/>
        <w:shd w:val="clear" w:color="auto" w:fill="auto"/>
        <w:spacing w:before="0" w:after="124"/>
        <w:ind w:firstLine="760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ст.179 Бюджетного Кодекса РФ, руководствуясь Уставом Чернского муниципального района Тульской области, администраци</w:t>
      </w:r>
      <w:r>
        <w:t xml:space="preserve">я муниципального образования Чернский район </w:t>
      </w:r>
      <w:r>
        <w:rPr>
          <w:rStyle w:val="21"/>
        </w:rPr>
        <w:t>ПОСТАНОВЛЯЕТ:</w:t>
      </w:r>
    </w:p>
    <w:p w:rsidR="008E3BAA" w:rsidRDefault="00FB6345">
      <w:pPr>
        <w:pStyle w:val="20"/>
        <w:framePr w:w="9610" w:h="6425" w:hRule="exact" w:wrap="none" w:vAnchor="page" w:hAnchor="page" w:x="1667" w:y="4923"/>
        <w:numPr>
          <w:ilvl w:val="0"/>
          <w:numId w:val="1"/>
        </w:numPr>
        <w:shd w:val="clear" w:color="auto" w:fill="auto"/>
        <w:spacing w:before="0" w:after="0" w:line="322" w:lineRule="exact"/>
        <w:ind w:left="1060" w:hanging="520"/>
      </w:pPr>
      <w:r>
        <w:t xml:space="preserve"> Утвердить изменения, которые вносятся в приложение к постановлению администрации муниципального образования Чернский район от 21.03.2022 № 199 «Об утверждении муниципальной программы МО Чернский ра</w:t>
      </w:r>
      <w:r>
        <w:t>йон «Охрана окружающей среды в Чернском районе» (приложение).</w:t>
      </w:r>
    </w:p>
    <w:p w:rsidR="008E3BAA" w:rsidRDefault="00FB6345">
      <w:pPr>
        <w:pStyle w:val="20"/>
        <w:framePr w:w="9610" w:h="6425" w:hRule="exact" w:wrap="none" w:vAnchor="page" w:hAnchor="page" w:x="1667" w:y="4923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0" w:line="331" w:lineRule="exact"/>
        <w:ind w:left="1060" w:hanging="520"/>
      </w:pPr>
      <w:r>
        <w:t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район.</w:t>
      </w:r>
    </w:p>
    <w:p w:rsidR="008E3BAA" w:rsidRDefault="00FB6345">
      <w:pPr>
        <w:pStyle w:val="20"/>
        <w:framePr w:w="9610" w:h="6425" w:hRule="exact" w:wrap="none" w:vAnchor="page" w:hAnchor="page" w:x="1667" w:y="4923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0" w:line="280" w:lineRule="exact"/>
        <w:ind w:left="1060" w:hanging="520"/>
      </w:pPr>
      <w:r>
        <w:t>Постановление вступает в сил</w:t>
      </w:r>
      <w:r>
        <w:t>у со дня обнародования.</w:t>
      </w:r>
    </w:p>
    <w:p w:rsidR="008E3BAA" w:rsidRDefault="00FB6345">
      <w:pPr>
        <w:pStyle w:val="60"/>
        <w:framePr w:w="2870" w:h="715" w:hRule="exact" w:wrap="none" w:vAnchor="page" w:hAnchor="page" w:x="1787" w:y="11821"/>
        <w:shd w:val="clear" w:color="auto" w:fill="auto"/>
        <w:jc w:val="both"/>
      </w:pPr>
      <w:bookmarkStart w:id="1" w:name="bookmark2"/>
      <w:r>
        <w:t>Глава администрации МО Чернский район</w:t>
      </w:r>
      <w:bookmarkEnd w:id="1"/>
    </w:p>
    <w:p w:rsidR="008E3BAA" w:rsidRDefault="00FB6345">
      <w:pPr>
        <w:pStyle w:val="60"/>
        <w:framePr w:wrap="none" w:vAnchor="page" w:hAnchor="page" w:x="8857" w:y="12185"/>
        <w:shd w:val="clear" w:color="auto" w:fill="auto"/>
        <w:spacing w:line="280" w:lineRule="exact"/>
      </w:pPr>
      <w:bookmarkStart w:id="2" w:name="bookmark3"/>
      <w:r>
        <w:t>В.А. Белошицкий</w:t>
      </w:r>
      <w:bookmarkEnd w:id="2"/>
    </w:p>
    <w:p w:rsidR="008E3BAA" w:rsidRDefault="00FB6345">
      <w:pPr>
        <w:pStyle w:val="50"/>
        <w:framePr w:w="9610" w:h="629" w:hRule="exact" w:wrap="none" w:vAnchor="page" w:hAnchor="page" w:x="1667" w:y="15802"/>
        <w:shd w:val="clear" w:color="auto" w:fill="auto"/>
        <w:ind w:right="6220"/>
      </w:pPr>
      <w:r>
        <w:t>Исп.: Орлова Галина Евгеньевна Тел.: 8 (48756)2-11-09</w:t>
      </w:r>
    </w:p>
    <w:p w:rsidR="008E3BAA" w:rsidRDefault="008E3BAA">
      <w:pPr>
        <w:rPr>
          <w:sz w:val="2"/>
          <w:szCs w:val="2"/>
        </w:rPr>
        <w:sectPr w:rsidR="008E3B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3" w:name="_GoBack"/>
      <w:bookmarkEnd w:id="3"/>
    </w:p>
    <w:p w:rsidR="008E3BAA" w:rsidRDefault="00FB6345">
      <w:pPr>
        <w:pStyle w:val="50"/>
        <w:framePr w:w="14861" w:h="1310" w:hRule="exact" w:wrap="none" w:vAnchor="page" w:hAnchor="page" w:x="937" w:y="664"/>
        <w:shd w:val="clear" w:color="auto" w:fill="auto"/>
        <w:spacing w:after="7" w:line="274" w:lineRule="exact"/>
        <w:ind w:left="11320"/>
        <w:jc w:val="right"/>
      </w:pPr>
      <w:r>
        <w:lastRenderedPageBreak/>
        <w:t>Приложение к постановлению администрации МО Чернский район</w:t>
      </w:r>
    </w:p>
    <w:p w:rsidR="008E3BAA" w:rsidRDefault="00FB6345">
      <w:pPr>
        <w:pStyle w:val="62"/>
        <w:framePr w:w="14861" w:h="1310" w:hRule="exact" w:wrap="none" w:vAnchor="page" w:hAnchor="page" w:x="937" w:y="664"/>
        <w:shd w:val="clear" w:color="auto" w:fill="auto"/>
        <w:tabs>
          <w:tab w:val="left" w:pos="13679"/>
        </w:tabs>
        <w:spacing w:before="0" w:after="0" w:line="340" w:lineRule="exact"/>
        <w:ind w:left="11020"/>
      </w:pPr>
      <w:r>
        <w:rPr>
          <w:rStyle w:val="6Calibri17pt-1pt"/>
          <w:i/>
          <w:iCs/>
        </w:rPr>
        <w:t>0//1</w:t>
      </w:r>
      <w:r>
        <w:tab/>
        <w:t>/</w:t>
      </w:r>
      <w:r>
        <w:rPr>
          <w:rStyle w:val="6Calibri17pt-1pt"/>
          <w:i/>
          <w:iCs/>
        </w:rPr>
        <w:t>3</w:t>
      </w:r>
      <w:r>
        <w:t>-/^</w:t>
      </w:r>
    </w:p>
    <w:p w:rsidR="008E3BAA" w:rsidRDefault="00FB6345">
      <w:pPr>
        <w:pStyle w:val="60"/>
        <w:framePr w:w="14861" w:h="1027" w:hRule="exact" w:wrap="none" w:vAnchor="page" w:hAnchor="page" w:x="937" w:y="2354"/>
        <w:shd w:val="clear" w:color="auto" w:fill="auto"/>
        <w:spacing w:line="322" w:lineRule="exact"/>
        <w:ind w:left="20"/>
        <w:jc w:val="center"/>
      </w:pPr>
      <w:bookmarkStart w:id="4" w:name="bookmark4"/>
      <w:r>
        <w:t>Изменения, которые вносятся в приложение к постановлению администрации муниципального образования</w:t>
      </w:r>
      <w:r>
        <w:br/>
        <w:t xml:space="preserve">Чернский район от 21.03.2022 № 199 «Об утверждении муниципальной программы «Охрана </w:t>
      </w:r>
      <w:r>
        <w:t>окружающей среды в</w:t>
      </w:r>
      <w:bookmarkEnd w:id="4"/>
    </w:p>
    <w:p w:rsidR="008E3BAA" w:rsidRDefault="00FB6345">
      <w:pPr>
        <w:pStyle w:val="40"/>
        <w:framePr w:w="14861" w:h="1027" w:hRule="exact" w:wrap="none" w:vAnchor="page" w:hAnchor="page" w:x="937" w:y="2354"/>
        <w:shd w:val="clear" w:color="auto" w:fill="auto"/>
        <w:spacing w:before="0" w:after="0" w:line="322" w:lineRule="exact"/>
        <w:ind w:left="20"/>
      </w:pPr>
      <w:r>
        <w:t>Чернском районе»</w:t>
      </w:r>
    </w:p>
    <w:p w:rsidR="008E3BAA" w:rsidRDefault="00FB6345">
      <w:pPr>
        <w:pStyle w:val="20"/>
        <w:framePr w:w="14861" w:h="1814" w:hRule="exact" w:wrap="none" w:vAnchor="page" w:hAnchor="page" w:x="937" w:y="4165"/>
        <w:numPr>
          <w:ilvl w:val="0"/>
          <w:numId w:val="2"/>
        </w:numPr>
        <w:shd w:val="clear" w:color="auto" w:fill="auto"/>
        <w:tabs>
          <w:tab w:val="left" w:pos="1849"/>
        </w:tabs>
        <w:spacing w:before="0" w:after="0" w:line="350" w:lineRule="exact"/>
        <w:ind w:left="1500" w:firstLine="0"/>
      </w:pPr>
      <w:r>
        <w:t>В приложении №1 к постановлению:</w:t>
      </w:r>
    </w:p>
    <w:p w:rsidR="008E3BAA" w:rsidRDefault="00FB6345">
      <w:pPr>
        <w:pStyle w:val="20"/>
        <w:framePr w:w="14861" w:h="1814" w:hRule="exact" w:wrap="none" w:vAnchor="page" w:hAnchor="page" w:x="937" w:y="4165"/>
        <w:shd w:val="clear" w:color="auto" w:fill="auto"/>
        <w:spacing w:before="0" w:after="0" w:line="350" w:lineRule="exact"/>
        <w:ind w:left="1740"/>
      </w:pPr>
      <w:r>
        <w:t xml:space="preserve">1.1. Строки «Объемы ресурсного обеспечения муниципальной программы» и «Ожидаемые результаты реализации муниципальной программы» таблицы паспорта муниципальной программы МО Чернский район </w:t>
      </w:r>
      <w:r>
        <w:t>«Охрана окружающей среды в Чернском районе» изложить в следующей редакции:</w:t>
      </w:r>
    </w:p>
    <w:p w:rsidR="008E3BAA" w:rsidRDefault="00FB6345">
      <w:pPr>
        <w:pStyle w:val="70"/>
        <w:framePr w:w="14861" w:h="1814" w:hRule="exact" w:wrap="none" w:vAnchor="page" w:hAnchor="page" w:x="937" w:y="4165"/>
        <w:shd w:val="clear" w:color="auto" w:fill="auto"/>
        <w:ind w:left="800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15"/>
        <w:gridCol w:w="3739"/>
        <w:gridCol w:w="4512"/>
      </w:tblGrid>
      <w:tr w:rsidR="008E3BAA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4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Объемы ресурсного обеспечения муниципальной программы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Г оды реализации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ВСЕГО (тыс. руб.)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166" w:h="4642" w:wrap="none" w:vAnchor="page" w:hAnchor="page" w:x="1768" w:y="6110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2023-2027 гг.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800,0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166" w:h="4642" w:wrap="none" w:vAnchor="page" w:hAnchor="page" w:x="1768" w:y="6110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2023 г.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166" w:h="4642" w:wrap="none" w:vAnchor="page" w:hAnchor="page" w:x="1768" w:y="6110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2024 г.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100,0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166" w:h="4642" w:wrap="none" w:vAnchor="page" w:hAnchor="page" w:x="1768" w:y="6110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2025 г.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300,0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166" w:h="4642" w:wrap="none" w:vAnchor="page" w:hAnchor="page" w:x="1768" w:y="6110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2026 г.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166" w:h="4642" w:wrap="none" w:vAnchor="page" w:hAnchor="page" w:x="1768" w:y="6110"/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2027</w:t>
            </w:r>
            <w:r>
              <w:rPr>
                <w:rStyle w:val="22"/>
              </w:rPr>
              <w:t xml:space="preserve"> г.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973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3166" w:h="4642" w:wrap="none" w:vAnchor="page" w:hAnchor="page" w:x="1768" w:y="611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2"/>
              </w:rPr>
              <w:t>Ожидаемые результаты реализации муниципальной программы</w:t>
            </w:r>
          </w:p>
        </w:tc>
        <w:tc>
          <w:tcPr>
            <w:tcW w:w="8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166" w:h="4642" w:wrap="none" w:vAnchor="page" w:hAnchor="page" w:x="1768" w:y="6110"/>
              <w:numPr>
                <w:ilvl w:val="0"/>
                <w:numId w:val="3"/>
              </w:numPr>
              <w:shd w:val="clear" w:color="auto" w:fill="auto"/>
              <w:tabs>
                <w:tab w:val="left" w:pos="653"/>
              </w:tabs>
              <w:spacing w:before="0" w:after="0" w:line="322" w:lineRule="exact"/>
              <w:ind w:firstLine="320"/>
            </w:pPr>
            <w:r>
              <w:rPr>
                <w:rStyle w:val="22"/>
              </w:rPr>
              <w:t>Количество созданных (обустроенных) мест, площадок, предназначенных для накопления твёрдых коммунальных (бытовых) отходов не менее 5 единиц к концу 2027 года.</w:t>
            </w:r>
          </w:p>
          <w:p w:rsidR="008E3BAA" w:rsidRDefault="00FB6345">
            <w:pPr>
              <w:pStyle w:val="20"/>
              <w:framePr w:w="13166" w:h="4642" w:wrap="none" w:vAnchor="page" w:hAnchor="page" w:x="1768" w:y="6110"/>
              <w:numPr>
                <w:ilvl w:val="0"/>
                <w:numId w:val="3"/>
              </w:numPr>
              <w:shd w:val="clear" w:color="auto" w:fill="auto"/>
              <w:tabs>
                <w:tab w:val="left" w:pos="658"/>
              </w:tabs>
              <w:spacing w:before="0" w:after="0" w:line="322" w:lineRule="exact"/>
              <w:ind w:firstLine="320"/>
            </w:pPr>
            <w:r>
              <w:rPr>
                <w:rStyle w:val="22"/>
              </w:rPr>
              <w:t xml:space="preserve">Доля созданных (обустроенных) </w:t>
            </w:r>
            <w:r>
              <w:rPr>
                <w:rStyle w:val="22"/>
              </w:rPr>
              <w:t>мест, площадок, предназначенных для накопления твердых коммунальных (бытовых) отходов не менее 100% к концу 2027 года.</w:t>
            </w:r>
          </w:p>
        </w:tc>
      </w:tr>
    </w:tbl>
    <w:p w:rsidR="008E3BAA" w:rsidRDefault="008E3BAA">
      <w:pPr>
        <w:rPr>
          <w:sz w:val="2"/>
          <w:szCs w:val="2"/>
        </w:rPr>
        <w:sectPr w:rsidR="008E3BAA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3BAA" w:rsidRDefault="00FB6345">
      <w:pPr>
        <w:pStyle w:val="24"/>
        <w:framePr w:wrap="none" w:vAnchor="page" w:hAnchor="page" w:x="8294" w:y="732"/>
        <w:shd w:val="clear" w:color="auto" w:fill="auto"/>
        <w:spacing w:line="200" w:lineRule="exact"/>
      </w:pPr>
      <w:r>
        <w:lastRenderedPageBreak/>
        <w:t>2</w:t>
      </w:r>
    </w:p>
    <w:p w:rsidR="008E3BAA" w:rsidRDefault="00FB6345">
      <w:pPr>
        <w:pStyle w:val="20"/>
        <w:framePr w:w="14731" w:h="2298" w:hRule="exact" w:wrap="none" w:vAnchor="page" w:hAnchor="page" w:x="1017" w:y="1230"/>
        <w:numPr>
          <w:ilvl w:val="0"/>
          <w:numId w:val="4"/>
        </w:numPr>
        <w:shd w:val="clear" w:color="auto" w:fill="auto"/>
        <w:tabs>
          <w:tab w:val="left" w:pos="6560"/>
        </w:tabs>
        <w:spacing w:before="0" w:after="0" w:line="317" w:lineRule="exact"/>
        <w:ind w:left="5900" w:right="960" w:firstLine="300"/>
      </w:pPr>
      <w:r>
        <w:t xml:space="preserve">Увеличение до 4 единиц ликвидированных объектов несанкционированного размещения твердых коммунальных (бытовых) </w:t>
      </w:r>
      <w:r>
        <w:t>отходов к концу 2027 года.</w:t>
      </w:r>
    </w:p>
    <w:p w:rsidR="008E3BAA" w:rsidRDefault="00FB6345">
      <w:pPr>
        <w:pStyle w:val="20"/>
        <w:framePr w:w="14731" w:h="2298" w:hRule="exact" w:wrap="none" w:vAnchor="page" w:hAnchor="page" w:x="1017" w:y="1230"/>
        <w:numPr>
          <w:ilvl w:val="0"/>
          <w:numId w:val="4"/>
        </w:numPr>
        <w:shd w:val="clear" w:color="auto" w:fill="auto"/>
        <w:tabs>
          <w:tab w:val="left" w:pos="6563"/>
        </w:tabs>
        <w:spacing w:before="0" w:after="0" w:line="317" w:lineRule="exact"/>
        <w:ind w:left="5900" w:firstLine="300"/>
      </w:pPr>
      <w:r>
        <w:t>Увеличение до 0,4 гектаров площадь ликвидированных</w:t>
      </w:r>
    </w:p>
    <w:p w:rsidR="008E3BAA" w:rsidRDefault="00FB6345">
      <w:pPr>
        <w:pStyle w:val="20"/>
        <w:framePr w:w="14731" w:h="2298" w:hRule="exact" w:wrap="none" w:vAnchor="page" w:hAnchor="page" w:x="1017" w:y="1230"/>
        <w:shd w:val="clear" w:color="auto" w:fill="auto"/>
        <w:tabs>
          <w:tab w:val="left" w:leader="underscore" w:pos="13801"/>
        </w:tabs>
        <w:spacing w:before="0" w:after="0" w:line="317" w:lineRule="exact"/>
        <w:ind w:left="5900" w:firstLine="0"/>
        <w:jc w:val="left"/>
      </w:pPr>
      <w:r>
        <w:t xml:space="preserve">объектов несанкционированного размещения твердых </w:t>
      </w:r>
      <w:r>
        <w:rPr>
          <w:rStyle w:val="25"/>
        </w:rPr>
        <w:t>коммунальных (бытовых) отходов к концу 2027 года.</w:t>
      </w:r>
      <w:r>
        <w:tab/>
      </w:r>
    </w:p>
    <w:p w:rsidR="008E3BAA" w:rsidRDefault="00FB6345">
      <w:pPr>
        <w:pStyle w:val="42"/>
        <w:framePr w:w="14731" w:h="2298" w:hRule="exact" w:wrap="none" w:vAnchor="page" w:hAnchor="page" w:x="1017" w:y="1230"/>
        <w:shd w:val="clear" w:color="auto" w:fill="auto"/>
        <w:spacing w:after="0"/>
        <w:ind w:left="13560"/>
      </w:pPr>
      <w:bookmarkStart w:id="5" w:name="bookmark5"/>
      <w:r>
        <w:t>».</w:t>
      </w:r>
      <w:bookmarkEnd w:id="5"/>
    </w:p>
    <w:p w:rsidR="008E3BAA" w:rsidRDefault="00FB6345">
      <w:pPr>
        <w:pStyle w:val="20"/>
        <w:framePr w:w="14731" w:h="1027" w:hRule="exact" w:wrap="none" w:vAnchor="page" w:hAnchor="page" w:x="1017" w:y="3996"/>
        <w:numPr>
          <w:ilvl w:val="0"/>
          <w:numId w:val="2"/>
        </w:numPr>
        <w:shd w:val="clear" w:color="auto" w:fill="auto"/>
        <w:tabs>
          <w:tab w:val="left" w:pos="456"/>
        </w:tabs>
        <w:spacing w:before="0" w:after="0" w:line="322" w:lineRule="exact"/>
        <w:ind w:left="480" w:hanging="480"/>
        <w:jc w:val="left"/>
      </w:pPr>
      <w:r>
        <w:t xml:space="preserve">Строки «Объемы ресурсного обеспечения» и «Ожидаемые результаты реализации» </w:t>
      </w:r>
      <w:r>
        <w:t>таблицы паспорта Комплекса процессных мероприятий «Обращение с твердыми бытовыми отходами» приложения №2 к паспорту муниципальной программы «Охрана окружающей среды в Чернском районе» изложить в следующей редакции:</w:t>
      </w:r>
    </w:p>
    <w:p w:rsidR="008E3BAA" w:rsidRDefault="00FB6345">
      <w:pPr>
        <w:pStyle w:val="27"/>
        <w:framePr w:wrap="none" w:vAnchor="page" w:hAnchor="page" w:x="1742" w:y="4998"/>
        <w:shd w:val="clear" w:color="auto" w:fill="auto"/>
        <w:spacing w:line="28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6"/>
        <w:gridCol w:w="3696"/>
        <w:gridCol w:w="4742"/>
      </w:tblGrid>
      <w:tr w:rsidR="008E3BAA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Объемы ресурсного обеспечения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 xml:space="preserve">Г оды </w:t>
            </w:r>
            <w:r>
              <w:rPr>
                <w:rStyle w:val="22"/>
              </w:rPr>
              <w:t>реализации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ВСЕГО (тыс. руб.)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06" w:type="dxa"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344" w:h="5587" w:wrap="none" w:vAnchor="page" w:hAnchor="page" w:x="1727" w:y="5313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2023-2027 гг.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800,0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906" w:type="dxa"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344" w:h="5587" w:wrap="none" w:vAnchor="page" w:hAnchor="page" w:x="1727" w:y="5313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2023 г.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906" w:type="dxa"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344" w:h="5587" w:wrap="none" w:vAnchor="page" w:hAnchor="page" w:x="1727" w:y="5313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2024 г.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100,0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906" w:type="dxa"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344" w:h="5587" w:wrap="none" w:vAnchor="page" w:hAnchor="page" w:x="1727" w:y="5313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2025 г.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300,0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06" w:type="dxa"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344" w:h="5587" w:wrap="none" w:vAnchor="page" w:hAnchor="page" w:x="1727" w:y="5313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2026 г.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906" w:type="dxa"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344" w:h="5587" w:wrap="none" w:vAnchor="page" w:hAnchor="page" w:x="1727" w:y="5313"/>
              <w:rPr>
                <w:sz w:val="10"/>
                <w:szCs w:val="1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2027 г.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661"/>
        </w:trPr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Ожидаемые результаты реализации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numPr>
                <w:ilvl w:val="0"/>
                <w:numId w:val="5"/>
              </w:numPr>
              <w:shd w:val="clear" w:color="auto" w:fill="auto"/>
              <w:tabs>
                <w:tab w:val="left" w:pos="-29"/>
              </w:tabs>
              <w:spacing w:before="0" w:after="0" w:line="322" w:lineRule="exact"/>
              <w:ind w:hanging="360"/>
            </w:pPr>
            <w:r>
              <w:rPr>
                <w:rStyle w:val="22"/>
              </w:rPr>
              <w:t xml:space="preserve">Количество созданных (обустроенных) мест, площадок, предназначенных для накопления твёрдых </w:t>
            </w:r>
            <w:r>
              <w:rPr>
                <w:rStyle w:val="22"/>
              </w:rPr>
              <w:t>коммунальных (бытовых) отходов не менее 5 единиц к концу 2027 года.</w:t>
            </w:r>
          </w:p>
          <w:p w:rsidR="008E3BAA" w:rsidRDefault="00FB6345">
            <w:pPr>
              <w:pStyle w:val="20"/>
              <w:framePr w:w="13344" w:h="5587" w:wrap="none" w:vAnchor="page" w:hAnchor="page" w:x="1727" w:y="5313"/>
              <w:numPr>
                <w:ilvl w:val="0"/>
                <w:numId w:val="5"/>
              </w:numPr>
              <w:shd w:val="clear" w:color="auto" w:fill="auto"/>
              <w:tabs>
                <w:tab w:val="left" w:pos="0"/>
              </w:tabs>
              <w:spacing w:before="0" w:after="0" w:line="322" w:lineRule="exact"/>
              <w:ind w:hanging="360"/>
            </w:pPr>
            <w:r>
              <w:rPr>
                <w:rStyle w:val="22"/>
              </w:rPr>
              <w:t>Доля созданных (обустроенных) мест, площадок, предназначенных для накопления твердых коммунальных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272"/>
        </w:trPr>
        <w:tc>
          <w:tcPr>
            <w:tcW w:w="49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8E3BAA">
            <w:pPr>
              <w:framePr w:w="13344" w:h="5587" w:wrap="none" w:vAnchor="page" w:hAnchor="page" w:x="1727" w:y="5313"/>
              <w:rPr>
                <w:sz w:val="10"/>
                <w:szCs w:val="10"/>
              </w:rPr>
            </w:pPr>
          </w:p>
        </w:tc>
        <w:tc>
          <w:tcPr>
            <w:tcW w:w="8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322" w:lineRule="exact"/>
              <w:ind w:firstLine="0"/>
              <w:jc w:val="center"/>
            </w:pPr>
            <w:r>
              <w:rPr>
                <w:rStyle w:val="22"/>
              </w:rPr>
              <w:t>(бытовых) отходов не менее 100% к концу 2027 года.</w:t>
            </w:r>
          </w:p>
          <w:p w:rsidR="008E3BAA" w:rsidRDefault="00FB6345">
            <w:pPr>
              <w:pStyle w:val="20"/>
              <w:framePr w:w="13344" w:h="5587" w:wrap="none" w:vAnchor="page" w:hAnchor="page" w:x="1727" w:y="5313"/>
              <w:shd w:val="clear" w:color="auto" w:fill="auto"/>
              <w:spacing w:before="0" w:after="0" w:line="322" w:lineRule="exact"/>
              <w:ind w:hanging="360"/>
            </w:pPr>
            <w:r>
              <w:rPr>
                <w:rStyle w:val="22"/>
              </w:rPr>
              <w:t xml:space="preserve">3. Увеличение до 4 единиц </w:t>
            </w:r>
            <w:r>
              <w:rPr>
                <w:rStyle w:val="22"/>
              </w:rPr>
              <w:t>ликвидированных объектов несанкционированного размещения твердых коммунальных (бытовых) отходов к концу 2027 года.</w:t>
            </w:r>
          </w:p>
        </w:tc>
      </w:tr>
    </w:tbl>
    <w:p w:rsidR="008E3BAA" w:rsidRDefault="008E3BAA">
      <w:pPr>
        <w:rPr>
          <w:sz w:val="2"/>
          <w:szCs w:val="2"/>
        </w:rPr>
        <w:sectPr w:rsidR="008E3BAA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3BAA" w:rsidRDefault="00FB6345">
      <w:pPr>
        <w:pStyle w:val="32"/>
        <w:framePr w:wrap="none" w:vAnchor="page" w:hAnchor="page" w:x="8332" w:y="857"/>
        <w:shd w:val="clear" w:color="auto" w:fill="auto"/>
        <w:spacing w:line="200" w:lineRule="exact"/>
      </w:pPr>
      <w:r>
        <w:lastRenderedPageBreak/>
        <w:t>3</w:t>
      </w:r>
    </w:p>
    <w:p w:rsidR="008E3BAA" w:rsidRDefault="00FB6345">
      <w:pPr>
        <w:pStyle w:val="20"/>
        <w:framePr w:w="7901" w:h="1016" w:hRule="exact" w:wrap="none" w:vAnchor="page" w:hAnchor="page" w:x="7094" w:y="134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7872"/>
        </w:tabs>
        <w:spacing w:before="0" w:after="0" w:line="322" w:lineRule="exact"/>
        <w:ind w:left="400" w:hanging="400"/>
      </w:pPr>
      <w:r>
        <w:t xml:space="preserve">4. Увеличение до 0,4 гектаров площадь ликвидированных объектов несанкционированного размещения твердых </w:t>
      </w:r>
      <w:r>
        <w:rPr>
          <w:rStyle w:val="25"/>
        </w:rPr>
        <w:t>коммунальных</w:t>
      </w:r>
      <w:r>
        <w:rPr>
          <w:rStyle w:val="25"/>
        </w:rPr>
        <w:t xml:space="preserve"> (бытовых) отходов к концу 2027 года.</w:t>
      </w:r>
      <w:r>
        <w:tab/>
      </w:r>
    </w:p>
    <w:p w:rsidR="008E3BAA" w:rsidRDefault="00FB6345">
      <w:pPr>
        <w:pStyle w:val="34"/>
        <w:framePr w:w="14798" w:h="1714" w:hRule="exact" w:wrap="none" w:vAnchor="page" w:hAnchor="page" w:x="983" w:y="2936"/>
        <w:shd w:val="clear" w:color="auto" w:fill="auto"/>
      </w:pPr>
      <w:bookmarkStart w:id="6" w:name="bookmark6"/>
      <w:r>
        <w:t>».</w:t>
      </w:r>
      <w:bookmarkEnd w:id="6"/>
    </w:p>
    <w:p w:rsidR="008E3BAA" w:rsidRDefault="00FB6345">
      <w:pPr>
        <w:pStyle w:val="20"/>
        <w:framePr w:w="14798" w:h="1714" w:hRule="exact" w:wrap="none" w:vAnchor="page" w:hAnchor="page" w:x="983" w:y="2936"/>
        <w:numPr>
          <w:ilvl w:val="0"/>
          <w:numId w:val="2"/>
        </w:numPr>
        <w:shd w:val="clear" w:color="auto" w:fill="auto"/>
        <w:tabs>
          <w:tab w:val="left" w:pos="1782"/>
        </w:tabs>
        <w:spacing w:before="0" w:after="0" w:line="331" w:lineRule="exact"/>
        <w:ind w:left="400" w:firstLine="920"/>
        <w:jc w:val="left"/>
      </w:pPr>
      <w:r>
        <w:t>Таблицу «Перечень показателей результативности и эффективности муниципальной программы МО Чернский район «Охрана окружающей среды в Чернском районе» Приложения №3 к паспорту муниципальной программы «Охрана окружающ</w:t>
      </w:r>
      <w:r>
        <w:t>ей среды в Чернском районе» изложить в следующей редакции:</w:t>
      </w:r>
    </w:p>
    <w:p w:rsidR="008E3BAA" w:rsidRDefault="00FB6345">
      <w:pPr>
        <w:pStyle w:val="52"/>
        <w:framePr w:w="14798" w:h="1714" w:hRule="exact" w:wrap="none" w:vAnchor="page" w:hAnchor="page" w:x="983" w:y="2936"/>
        <w:shd w:val="clear" w:color="auto" w:fill="auto"/>
      </w:pPr>
      <w:bookmarkStart w:id="7" w:name="bookmark7"/>
      <w:r>
        <w:t>«</w:t>
      </w:r>
      <w:bookmarkEnd w:id="7"/>
    </w:p>
    <w:p w:rsidR="008E3BAA" w:rsidRDefault="00FB6345">
      <w:pPr>
        <w:pStyle w:val="20"/>
        <w:framePr w:w="14798" w:h="339" w:hRule="exact" w:wrap="none" w:vAnchor="page" w:hAnchor="page" w:x="983" w:y="4628"/>
        <w:shd w:val="clear" w:color="auto" w:fill="auto"/>
        <w:spacing w:before="0" w:after="0" w:line="280" w:lineRule="exact"/>
        <w:ind w:right="40" w:firstLine="0"/>
        <w:jc w:val="center"/>
      </w:pPr>
      <w:r>
        <w:t>Перечень</w:t>
      </w:r>
    </w:p>
    <w:p w:rsidR="008E3BAA" w:rsidRDefault="00FB6345">
      <w:pPr>
        <w:pStyle w:val="20"/>
        <w:framePr w:w="14798" w:h="730" w:hRule="exact" w:wrap="none" w:vAnchor="page" w:hAnchor="page" w:x="983" w:y="4908"/>
        <w:shd w:val="clear" w:color="auto" w:fill="auto"/>
        <w:spacing w:before="0" w:after="0"/>
        <w:ind w:left="3140" w:right="2380" w:firstLine="0"/>
        <w:jc w:val="left"/>
      </w:pPr>
      <w:r>
        <w:t>показателей результативности и эффективности муниципальной программы МО Чернский район «Охрана окружающей среды в Чернском районе»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2890"/>
        <w:gridCol w:w="1320"/>
        <w:gridCol w:w="3178"/>
        <w:gridCol w:w="2741"/>
        <w:gridCol w:w="1872"/>
        <w:gridCol w:w="696"/>
        <w:gridCol w:w="710"/>
        <w:gridCol w:w="701"/>
        <w:gridCol w:w="696"/>
        <w:gridCol w:w="864"/>
      </w:tblGrid>
      <w:tr w:rsidR="008E3BAA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№</w:t>
            </w:r>
          </w:p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120" w:after="0" w:line="240" w:lineRule="exact"/>
              <w:ind w:firstLine="0"/>
              <w:jc w:val="center"/>
            </w:pPr>
            <w:r>
              <w:rPr>
                <w:rStyle w:val="212pt"/>
              </w:rPr>
              <w:t>показателя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Единица</w:t>
            </w:r>
          </w:p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измерения</w:t>
            </w:r>
          </w:p>
        </w:tc>
        <w:tc>
          <w:tcPr>
            <w:tcW w:w="31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Порядок формирования показателя (наименование документа- источника, формула расчета)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Система</w:t>
            </w:r>
          </w:p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мониторинга</w:t>
            </w:r>
          </w:p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8" w:lineRule="exact"/>
              <w:ind w:left="240" w:firstLine="0"/>
              <w:jc w:val="left"/>
            </w:pPr>
            <w:r>
              <w:rPr>
                <w:rStyle w:val="212pt"/>
              </w:rPr>
              <w:t>(ежемесячно,</w:t>
            </w:r>
          </w:p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ежеквартально,</w:t>
            </w:r>
          </w:p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ежегодно)</w:t>
            </w:r>
          </w:p>
        </w:tc>
        <w:tc>
          <w:tcPr>
            <w:tcW w:w="36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Значение показателей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6234" w:h="5674" w:wrap="none" w:vAnchor="page" w:hAnchor="page" w:x="374" w:y="5568"/>
            </w:pPr>
          </w:p>
        </w:tc>
        <w:tc>
          <w:tcPr>
            <w:tcW w:w="28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6234" w:h="5674" w:wrap="none" w:vAnchor="page" w:hAnchor="page" w:x="374" w:y="5568"/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6234" w:h="5674" w:wrap="none" w:vAnchor="page" w:hAnchor="page" w:x="374" w:y="5568"/>
            </w:pPr>
          </w:p>
        </w:tc>
        <w:tc>
          <w:tcPr>
            <w:tcW w:w="317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8E3BAA">
            <w:pPr>
              <w:framePr w:w="16234" w:h="5674" w:wrap="none" w:vAnchor="page" w:hAnchor="page" w:x="374" w:y="5568"/>
            </w:pPr>
          </w:p>
        </w:tc>
        <w:tc>
          <w:tcPr>
            <w:tcW w:w="274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8E3BAA">
            <w:pPr>
              <w:framePr w:w="16234" w:h="5674" w:wrap="none" w:vAnchor="page" w:hAnchor="page" w:x="374" w:y="5568"/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6234" w:h="5674" w:wrap="none" w:vAnchor="page" w:hAnchor="page" w:x="374" w:y="5568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2027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4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340" w:firstLine="0"/>
              <w:jc w:val="left"/>
            </w:pPr>
            <w:r>
              <w:rPr>
                <w:rStyle w:val="212pt"/>
              </w:rPr>
              <w:t>11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23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«Охрана окружающей среды в Чернском районе»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23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Задача: Снижение негативного влияния отходов на состояние окружающей среды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623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Комплекса процессных </w:t>
            </w:r>
            <w:r>
              <w:rPr>
                <w:rStyle w:val="212pt"/>
              </w:rPr>
              <w:t>мероприятий «Обращение с твердыми бытовыми отходами»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Количество</w:t>
            </w:r>
          </w:p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2pt"/>
              </w:rPr>
              <w:t>обустроенных мест (площадок) накопления твёрдых коммунальных отходов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единиц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 xml:space="preserve">Суммирование количества </w:t>
            </w:r>
            <w:r>
              <w:rPr>
                <w:rStyle w:val="212pt"/>
              </w:rPr>
              <w:t>обустроенных мест, площадок ТКО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340" w:firstLine="0"/>
              <w:jc w:val="left"/>
            </w:pPr>
            <w:r>
              <w:rPr>
                <w:rStyle w:val="212pt"/>
              </w:rPr>
              <w:t>2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1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Доля обустроенных мест, (площадок) накопления твердых коммунальных отходов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процент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 xml:space="preserve">Процентное отношение за год мест, </w:t>
            </w:r>
            <w:r>
              <w:rPr>
                <w:rStyle w:val="212pt"/>
              </w:rPr>
              <w:t>площадок для ТКО от общей потребности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234" w:h="5674" w:wrap="none" w:vAnchor="page" w:hAnchor="page" w:x="374" w:y="5568"/>
              <w:shd w:val="clear" w:color="auto" w:fill="auto"/>
              <w:spacing w:before="0" w:after="0" w:line="240" w:lineRule="exact"/>
              <w:ind w:left="340" w:firstLine="0"/>
              <w:jc w:val="left"/>
            </w:pPr>
            <w:r>
              <w:rPr>
                <w:rStyle w:val="212pt"/>
              </w:rPr>
              <w:t>100</w:t>
            </w:r>
          </w:p>
        </w:tc>
      </w:tr>
    </w:tbl>
    <w:p w:rsidR="008E3BAA" w:rsidRDefault="008E3BAA">
      <w:pPr>
        <w:rPr>
          <w:sz w:val="2"/>
          <w:szCs w:val="2"/>
        </w:rPr>
        <w:sectPr w:rsidR="008E3BAA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3BAA" w:rsidRDefault="00FB6345">
      <w:pPr>
        <w:pStyle w:val="24"/>
        <w:framePr w:wrap="none" w:vAnchor="page" w:hAnchor="page" w:x="8178" w:y="785"/>
        <w:shd w:val="clear" w:color="auto" w:fill="auto"/>
        <w:spacing w:line="200" w:lineRule="exact"/>
      </w:pPr>
      <w:r>
        <w:lastRenderedPageBreak/>
        <w:t>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2846"/>
        <w:gridCol w:w="1315"/>
        <w:gridCol w:w="3139"/>
        <w:gridCol w:w="2712"/>
        <w:gridCol w:w="1858"/>
        <w:gridCol w:w="710"/>
        <w:gridCol w:w="710"/>
        <w:gridCol w:w="706"/>
        <w:gridCol w:w="691"/>
        <w:gridCol w:w="874"/>
      </w:tblGrid>
      <w:tr w:rsidR="008E3BAA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611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Мероприятие «Выявление несанкционированных свалок, разработка и реализация мероприятий по их ликвидации и рекультивации»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93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ликвидированных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объектов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несанкционированного размещения твердых коммунальных (бытовых) отходов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единиц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Суммирование количества ликвидированных несанкционированных объектов ТКО за год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right="300" w:firstLine="0"/>
              <w:jc w:val="right"/>
            </w:pPr>
            <w:r>
              <w:rPr>
                <w:rStyle w:val="212pt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left="32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right="280" w:firstLine="0"/>
              <w:jc w:val="right"/>
            </w:pPr>
            <w:r>
              <w:rPr>
                <w:rStyle w:val="212pt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9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Площадь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ликвидированных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объектов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несанкционированного размещения твердых коммунальных (бытовых) отходов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гектар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Суммирование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площади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ликвидированных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объектов</w:t>
            </w:r>
          </w:p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несанкционированного размещения ТКО за год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8E3BAA">
            <w:pPr>
              <w:framePr w:w="16114" w:h="4248" w:wrap="none" w:vAnchor="page" w:hAnchor="page" w:x="326" w:y="1281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0,1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60" w:lineRule="exact"/>
              <w:ind w:left="220" w:firstLine="0"/>
              <w:jc w:val="left"/>
            </w:pPr>
            <w:r>
              <w:rPr>
                <w:rStyle w:val="2FranklinGothicBook13pt"/>
                <w:b w:val="0"/>
                <w:bCs w:val="0"/>
              </w:rPr>
              <w:t>од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6114" w:h="4248" w:wrap="none" w:vAnchor="page" w:hAnchor="page" w:x="326" w:y="1281"/>
              <w:shd w:val="clear" w:color="auto" w:fill="auto"/>
              <w:spacing w:before="0" w:after="0" w:line="260" w:lineRule="exact"/>
              <w:ind w:left="320" w:firstLine="0"/>
              <w:jc w:val="left"/>
            </w:pPr>
            <w:r>
              <w:rPr>
                <w:rStyle w:val="2FranklinGothicBook13pt"/>
                <w:b w:val="0"/>
                <w:bCs w:val="0"/>
              </w:rPr>
              <w:t>од</w:t>
            </w:r>
          </w:p>
        </w:tc>
      </w:tr>
    </w:tbl>
    <w:p w:rsidR="008E3BAA" w:rsidRDefault="00FB6345">
      <w:pPr>
        <w:pStyle w:val="42"/>
        <w:framePr w:wrap="none" w:vAnchor="page" w:hAnchor="page" w:x="326" w:y="5517"/>
        <w:shd w:val="clear" w:color="auto" w:fill="auto"/>
        <w:spacing w:after="0" w:line="280" w:lineRule="exact"/>
        <w:ind w:left="15120"/>
      </w:pPr>
      <w:bookmarkStart w:id="8" w:name="bookmark8"/>
      <w:r>
        <w:t>».</w:t>
      </w:r>
      <w:bookmarkEnd w:id="8"/>
    </w:p>
    <w:p w:rsidR="008E3BAA" w:rsidRDefault="00FB6345">
      <w:pPr>
        <w:pStyle w:val="20"/>
        <w:framePr w:w="16114" w:h="1603" w:hRule="exact" w:wrap="none" w:vAnchor="page" w:hAnchor="page" w:x="326" w:y="6113"/>
        <w:numPr>
          <w:ilvl w:val="0"/>
          <w:numId w:val="2"/>
        </w:numPr>
        <w:shd w:val="clear" w:color="auto" w:fill="auto"/>
        <w:tabs>
          <w:tab w:val="left" w:pos="2054"/>
        </w:tabs>
        <w:spacing w:before="0" w:after="116" w:line="350" w:lineRule="exact"/>
        <w:ind w:left="1060" w:right="800" w:firstLine="560"/>
      </w:pPr>
      <w:r>
        <w:t xml:space="preserve">Таблицу «Ресурсное обеспечение реализации муниципальной программы» «Охрана окружающей среды в Чернском районе» по источникам финансирования приложения №4 к паспорту муниципальной программы </w:t>
      </w:r>
      <w:r>
        <w:t>«Охрана окружающей среды в Чернском районе» изложить в следующей редакции:</w:t>
      </w:r>
    </w:p>
    <w:p w:rsidR="008E3BAA" w:rsidRDefault="00FB6345">
      <w:pPr>
        <w:pStyle w:val="52"/>
        <w:framePr w:w="16114" w:h="1603" w:hRule="exact" w:wrap="none" w:vAnchor="page" w:hAnchor="page" w:x="326" w:y="6113"/>
        <w:shd w:val="clear" w:color="auto" w:fill="auto"/>
        <w:spacing w:line="280" w:lineRule="exact"/>
        <w:ind w:left="1340"/>
      </w:pPr>
      <w:bookmarkStart w:id="9" w:name="bookmark9"/>
      <w:r>
        <w:t>«</w:t>
      </w:r>
      <w:bookmarkEnd w:id="9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0"/>
        <w:gridCol w:w="2794"/>
        <w:gridCol w:w="2635"/>
        <w:gridCol w:w="1157"/>
        <w:gridCol w:w="1219"/>
        <w:gridCol w:w="1214"/>
        <w:gridCol w:w="1219"/>
        <w:gridCol w:w="1234"/>
      </w:tblGrid>
      <w:tr w:rsidR="008E3BAA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исполнитель,</w:t>
            </w:r>
          </w:p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соисполнители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60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</w:pPr>
          </w:p>
        </w:tc>
        <w:tc>
          <w:tcPr>
            <w:tcW w:w="27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</w:pPr>
          </w:p>
        </w:tc>
        <w:tc>
          <w:tcPr>
            <w:tcW w:w="26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left="18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left="200"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«Охрана окружающей среды в Чернском районе»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</w:pPr>
          </w:p>
        </w:tc>
        <w:tc>
          <w:tcPr>
            <w:tcW w:w="27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</w:pPr>
          </w:p>
        </w:tc>
        <w:tc>
          <w:tcPr>
            <w:tcW w:w="27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39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</w:pPr>
          </w:p>
        </w:tc>
        <w:tc>
          <w:tcPr>
            <w:tcW w:w="27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32" w:h="2995" w:wrap="none" w:vAnchor="page" w:hAnchor="page" w:x="590" w:y="7881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Местный</w:t>
            </w:r>
            <w:r>
              <w:rPr>
                <w:rStyle w:val="212pt"/>
              </w:rPr>
              <w:t xml:space="preserve"> бюджет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Комплекс процессных мероприятий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32" w:h="2995" w:wrap="none" w:vAnchor="page" w:hAnchor="page" w:x="590" w:y="78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</w:tr>
    </w:tbl>
    <w:p w:rsidR="008E3BAA" w:rsidRDefault="008E3BAA">
      <w:pPr>
        <w:rPr>
          <w:sz w:val="2"/>
          <w:szCs w:val="2"/>
        </w:rPr>
        <w:sectPr w:rsidR="008E3BAA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3BAA" w:rsidRDefault="00FB6345">
      <w:pPr>
        <w:pStyle w:val="24"/>
        <w:framePr w:wrap="none" w:vAnchor="page" w:hAnchor="page" w:x="8145" w:y="795"/>
        <w:shd w:val="clear" w:color="auto" w:fill="auto"/>
        <w:spacing w:line="200" w:lineRule="exact"/>
      </w:pPr>
      <w:r>
        <w:lastRenderedPageBreak/>
        <w:t>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4"/>
        <w:gridCol w:w="2818"/>
        <w:gridCol w:w="2650"/>
        <w:gridCol w:w="1166"/>
        <w:gridCol w:w="1219"/>
        <w:gridCol w:w="1205"/>
        <w:gridCol w:w="1205"/>
        <w:gridCol w:w="1234"/>
      </w:tblGrid>
      <w:tr w:rsidR="008E3BAA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05pt"/>
              </w:rPr>
              <w:t>исполнитель,</w:t>
            </w:r>
          </w:p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05pt"/>
              </w:rPr>
              <w:t>соисполнители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2105pt"/>
              </w:rPr>
              <w:t>обеспечения</w:t>
            </w:r>
          </w:p>
        </w:tc>
        <w:tc>
          <w:tcPr>
            <w:tcW w:w="60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3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65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2105pt"/>
              </w:rPr>
              <w:t>2023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left="200" w:firstLine="0"/>
              <w:jc w:val="left"/>
            </w:pPr>
            <w:r>
              <w:rPr>
                <w:rStyle w:val="2105pt"/>
              </w:rPr>
              <w:t>2024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left="200" w:firstLine="0"/>
              <w:jc w:val="left"/>
            </w:pPr>
            <w:r>
              <w:rPr>
                <w:rStyle w:val="2105pt"/>
              </w:rPr>
              <w:t>2025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left="200" w:firstLine="0"/>
              <w:jc w:val="left"/>
            </w:pPr>
            <w:r>
              <w:rPr>
                <w:rStyle w:val="2105pt"/>
              </w:rPr>
              <w:t>2026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left="200" w:firstLine="0"/>
              <w:jc w:val="left"/>
            </w:pPr>
            <w:r>
              <w:rPr>
                <w:rStyle w:val="2105pt"/>
              </w:rPr>
              <w:t>2027 год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3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center"/>
            </w:pPr>
            <w:r>
              <w:rPr>
                <w:rStyle w:val="2105pt"/>
              </w:rPr>
              <w:t>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3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«Обращение с твердыми бытовыми отходами»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дорожной деятельности и ЖКХ администрации МО Чернский район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Федеральный бюджет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3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59" w:lineRule="exact"/>
              <w:ind w:firstLine="0"/>
              <w:jc w:val="left"/>
            </w:pPr>
            <w:r>
              <w:rPr>
                <w:rStyle w:val="2105pt"/>
              </w:rPr>
              <w:t>Бюджет Тульской области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3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Местный бюджет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3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05pt"/>
              </w:rPr>
              <w:t>Мероприятие выявление несанкционированных свалок, разработка и реализация мероприятий по их ликвидации и рекультивации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 xml:space="preserve">Всего, в </w:t>
            </w:r>
            <w:r>
              <w:rPr>
                <w:rStyle w:val="2105pt"/>
              </w:rPr>
              <w:t>том числе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Федеральный бюджет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3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05pt"/>
              </w:rPr>
              <w:t>Б юджет Т ул ьско й области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3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Местный бюджет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05pt"/>
              </w:rPr>
              <w:t>в том числе:</w:t>
            </w:r>
          </w:p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54" w:lineRule="exact"/>
              <w:ind w:firstLine="0"/>
            </w:pPr>
            <w:r>
              <w:rPr>
                <w:rStyle w:val="2105pt"/>
              </w:rPr>
              <w:t>Ликвидация мест несанкционирован</w:t>
            </w:r>
            <w:r>
              <w:rPr>
                <w:rStyle w:val="2105pt"/>
              </w:rPr>
              <w:softHyphen/>
              <w:t>ного размещения отходов в сельских поселениях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 деятельности и ЖКХ администрации МО Чернский район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Всего, в том числе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Федеральный бюджет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3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05pt"/>
              </w:rPr>
              <w:t>Бюджет Тульской области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70"/>
        </w:trPr>
        <w:tc>
          <w:tcPr>
            <w:tcW w:w="39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Местный бюджет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90" w:h="5702" w:wrap="none" w:vAnchor="page" w:hAnchor="page" w:x="455" w:y="128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100,0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90" w:h="5702" w:wrap="none" w:vAnchor="page" w:hAnchor="page" w:x="455" w:y="12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200,0</w:t>
            </w:r>
          </w:p>
        </w:tc>
      </w:tr>
    </w:tbl>
    <w:p w:rsidR="008E3BAA" w:rsidRDefault="00FB6345">
      <w:pPr>
        <w:pStyle w:val="34"/>
        <w:framePr w:wrap="none" w:vAnchor="page" w:hAnchor="page" w:x="326" w:y="6956"/>
        <w:shd w:val="clear" w:color="auto" w:fill="auto"/>
        <w:spacing w:line="280" w:lineRule="exact"/>
        <w:ind w:left="14960"/>
        <w:jc w:val="left"/>
      </w:pPr>
      <w:bookmarkStart w:id="10" w:name="bookmark10"/>
      <w:r>
        <w:t>».</w:t>
      </w:r>
      <w:bookmarkEnd w:id="10"/>
    </w:p>
    <w:p w:rsidR="008E3BAA" w:rsidRDefault="00FB6345">
      <w:pPr>
        <w:pStyle w:val="20"/>
        <w:framePr w:w="16114" w:h="1123" w:hRule="exact" w:wrap="none" w:vAnchor="page" w:hAnchor="page" w:x="326" w:y="7415"/>
        <w:numPr>
          <w:ilvl w:val="0"/>
          <w:numId w:val="2"/>
        </w:numPr>
        <w:shd w:val="clear" w:color="auto" w:fill="auto"/>
        <w:tabs>
          <w:tab w:val="left" w:pos="1936"/>
        </w:tabs>
        <w:spacing w:before="0" w:after="0" w:line="355" w:lineRule="exact"/>
        <w:ind w:left="640" w:right="840" w:firstLine="740"/>
      </w:pPr>
      <w:r>
        <w:t xml:space="preserve">Таблицу «План реализации </w:t>
      </w:r>
      <w:r>
        <w:t>муниципальной программы «Охрана окружающей среды в Чернском районе» приложения №5 к паспорту муниципальной программы «Охрана окружающей среды в Чернском районе» изложить в следующей редакции: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2"/>
        <w:gridCol w:w="2419"/>
        <w:gridCol w:w="1368"/>
        <w:gridCol w:w="1397"/>
        <w:gridCol w:w="2966"/>
        <w:gridCol w:w="2909"/>
        <w:gridCol w:w="1291"/>
      </w:tblGrid>
      <w:tr w:rsidR="008E3BAA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(соисполнитель)</w:t>
            </w:r>
          </w:p>
        </w:tc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Срок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Ожид</w:t>
            </w:r>
            <w:r>
              <w:rPr>
                <w:rStyle w:val="212pt"/>
              </w:rPr>
              <w:t>аемый непосредственный результат (краткое описание, контрольное событие)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Финансир</w:t>
            </w:r>
          </w:p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ование</w:t>
            </w:r>
          </w:p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(тыс.руб.)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3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22" w:h="1877" w:wrap="none" w:vAnchor="page" w:hAnchor="page" w:x="441" w:y="8664"/>
            </w:pPr>
          </w:p>
        </w:tc>
        <w:tc>
          <w:tcPr>
            <w:tcW w:w="2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22" w:h="1877" w:wrap="none" w:vAnchor="page" w:hAnchor="page" w:x="441" w:y="8664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8E3BAA">
            <w:pPr>
              <w:framePr w:w="15422" w:h="1877" w:wrap="none" w:vAnchor="page" w:hAnchor="page" w:x="441" w:y="8664"/>
            </w:pPr>
          </w:p>
        </w:tc>
        <w:tc>
          <w:tcPr>
            <w:tcW w:w="29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8E3BAA">
            <w:pPr>
              <w:framePr w:w="15422" w:h="1877" w:wrap="none" w:vAnchor="page" w:hAnchor="page" w:x="441" w:y="8664"/>
            </w:pPr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422" w:h="1877" w:wrap="none" w:vAnchor="page" w:hAnchor="page" w:x="441" w:y="8664"/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422" w:h="1877" w:wrap="none" w:vAnchor="page" w:hAnchor="page" w:x="441" w:y="866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7</w:t>
            </w:r>
          </w:p>
        </w:tc>
      </w:tr>
    </w:tbl>
    <w:p w:rsidR="008E3BAA" w:rsidRDefault="00FB6345">
      <w:pPr>
        <w:pStyle w:val="a9"/>
        <w:framePr w:wrap="none" w:vAnchor="page" w:hAnchor="page" w:x="5572" w:y="10574"/>
        <w:shd w:val="clear" w:color="auto" w:fill="auto"/>
        <w:spacing w:line="240" w:lineRule="exact"/>
      </w:pPr>
      <w:r>
        <w:t xml:space="preserve">«Охрана окружающей среды в Чернском </w:t>
      </w:r>
      <w:r>
        <w:t>районе»</w:t>
      </w:r>
    </w:p>
    <w:p w:rsidR="008E3BAA" w:rsidRDefault="008E3BAA">
      <w:pPr>
        <w:rPr>
          <w:sz w:val="2"/>
          <w:szCs w:val="2"/>
        </w:rPr>
        <w:sectPr w:rsidR="008E3BAA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3BAA" w:rsidRDefault="00FB6345">
      <w:pPr>
        <w:pStyle w:val="44"/>
        <w:framePr w:wrap="none" w:vAnchor="page" w:hAnchor="page" w:x="8188" w:y="761"/>
        <w:shd w:val="clear" w:color="auto" w:fill="auto"/>
        <w:spacing w:line="200" w:lineRule="exact"/>
      </w:pPr>
      <w:r>
        <w:lastRenderedPageBreak/>
        <w:t>6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34"/>
        <w:gridCol w:w="2395"/>
        <w:gridCol w:w="1368"/>
        <w:gridCol w:w="1378"/>
        <w:gridCol w:w="2933"/>
        <w:gridCol w:w="2904"/>
        <w:gridCol w:w="1320"/>
      </w:tblGrid>
      <w:tr w:rsidR="008E3BAA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90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900" w:after="0" w:line="150" w:lineRule="exact"/>
              <w:ind w:left="2300" w:firstLine="0"/>
              <w:jc w:val="left"/>
            </w:pPr>
            <w:r>
              <w:rPr>
                <w:rStyle w:val="275pt"/>
              </w:rPr>
              <w:t>7</w:t>
            </w:r>
          </w:p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40" w:lineRule="exact"/>
              <w:ind w:left="2300" w:firstLine="0"/>
              <w:jc w:val="left"/>
            </w:pPr>
            <w:r>
              <w:rPr>
                <w:rStyle w:val="212pt"/>
              </w:rPr>
              <w:t>/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212pt"/>
              </w:rPr>
              <w:t>(соисполнитель)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Срок</w:t>
            </w:r>
          </w:p>
        </w:tc>
        <w:tc>
          <w:tcPr>
            <w:tcW w:w="2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Финансир</w:t>
            </w:r>
          </w:p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69" w:lineRule="exact"/>
              <w:ind w:firstLine="0"/>
              <w:jc w:val="center"/>
            </w:pPr>
            <w:r>
              <w:rPr>
                <w:rStyle w:val="212pt"/>
              </w:rPr>
              <w:t>ование</w:t>
            </w:r>
          </w:p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(тыс.руб.)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30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8E3BAA">
            <w:pPr>
              <w:framePr w:w="15331" w:h="4171" w:wrap="none" w:vAnchor="page" w:hAnchor="page" w:x="556" w:y="1248"/>
            </w:pPr>
          </w:p>
        </w:tc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331" w:h="4171" w:wrap="none" w:vAnchor="page" w:hAnchor="page" w:x="556" w:y="1248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начала</w:t>
            </w:r>
          </w:p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окончания</w:t>
            </w:r>
          </w:p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120" w:after="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8E3BAA">
            <w:pPr>
              <w:framePr w:w="15331" w:h="4171" w:wrap="none" w:vAnchor="page" w:hAnchor="page" w:x="556" w:y="1248"/>
            </w:pPr>
          </w:p>
        </w:tc>
        <w:tc>
          <w:tcPr>
            <w:tcW w:w="29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8E3BAA">
            <w:pPr>
              <w:framePr w:w="15331" w:h="4171" w:wrap="none" w:vAnchor="page" w:hAnchor="page" w:x="556" w:y="1248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331" w:h="4171" w:wrap="none" w:vAnchor="page" w:hAnchor="page" w:x="556" w:y="1248"/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5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150" w:lineRule="exact"/>
              <w:ind w:firstLine="0"/>
              <w:jc w:val="center"/>
            </w:pPr>
            <w:r>
              <w:rPr>
                <w:rStyle w:val="275pt"/>
              </w:rPr>
              <w:t>7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34"/>
        </w:trPr>
        <w:tc>
          <w:tcPr>
            <w:tcW w:w="15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8E3BAA">
            <w:pPr>
              <w:framePr w:w="15331" w:h="4171" w:wrap="none" w:vAnchor="page" w:hAnchor="page" w:x="556" w:y="1248"/>
              <w:rPr>
                <w:sz w:val="10"/>
                <w:szCs w:val="10"/>
              </w:rPr>
            </w:pP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533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Комплекс процессных мероприятий «Обращение с твердыми бытовыми отходами»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153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Задача: Снижение негативного влияния отходов на состояние окружающей среды</w:t>
            </w:r>
          </w:p>
        </w:tc>
      </w:tr>
      <w:tr w:rsidR="008E3BAA">
        <w:tblPrEx>
          <w:tblCellMar>
            <w:top w:w="0" w:type="dxa"/>
            <w:bottom w:w="0" w:type="dxa"/>
          </w:tblCellMar>
        </w:tblPrEx>
        <w:trPr>
          <w:trHeight w:hRule="exact" w:val="1546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12pt"/>
              </w:rPr>
              <w:t xml:space="preserve">Мероприятие выявление несанкционированных </w:t>
            </w:r>
            <w:r>
              <w:rPr>
                <w:rStyle w:val="212pt"/>
              </w:rPr>
              <w:t>свалок, разработка и реализация мероприятий по их ликвидации и рекультивации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</w:t>
            </w:r>
          </w:p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2027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Охрана окружающей среды, ликвидация несанкционированных свалок ТКО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851-0605-0840123190-240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BAA" w:rsidRDefault="00FB6345">
            <w:pPr>
              <w:pStyle w:val="20"/>
              <w:framePr w:w="15331" w:h="4171" w:wrap="none" w:vAnchor="page" w:hAnchor="page" w:x="556" w:y="1248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800,0</w:t>
            </w:r>
          </w:p>
        </w:tc>
      </w:tr>
    </w:tbl>
    <w:p w:rsidR="008E3BAA" w:rsidRDefault="00FB6345">
      <w:pPr>
        <w:pStyle w:val="29"/>
        <w:framePr w:wrap="none" w:vAnchor="page" w:hAnchor="page" w:x="326" w:y="5413"/>
        <w:shd w:val="clear" w:color="auto" w:fill="auto"/>
        <w:spacing w:before="0" w:line="260" w:lineRule="exact"/>
        <w:ind w:left="15080"/>
      </w:pPr>
      <w:bookmarkStart w:id="11" w:name="bookmark11"/>
      <w:r>
        <w:t>».</w:t>
      </w:r>
      <w:bookmarkEnd w:id="11"/>
    </w:p>
    <w:p w:rsidR="008E3BAA" w:rsidRDefault="008E3BAA">
      <w:pPr>
        <w:rPr>
          <w:sz w:val="2"/>
          <w:szCs w:val="2"/>
        </w:rPr>
      </w:pPr>
    </w:p>
    <w:sectPr w:rsidR="008E3BAA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345" w:rsidRDefault="00FB6345">
      <w:r>
        <w:separator/>
      </w:r>
    </w:p>
  </w:endnote>
  <w:endnote w:type="continuationSeparator" w:id="0">
    <w:p w:rsidR="00FB6345" w:rsidRDefault="00FB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345" w:rsidRDefault="00FB6345"/>
  </w:footnote>
  <w:footnote w:type="continuationSeparator" w:id="0">
    <w:p w:rsidR="00FB6345" w:rsidRDefault="00FB63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6617"/>
    <w:multiLevelType w:val="multilevel"/>
    <w:tmpl w:val="8EB2A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F04762"/>
    <w:multiLevelType w:val="multilevel"/>
    <w:tmpl w:val="7E8C2A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AC2CAC"/>
    <w:multiLevelType w:val="multilevel"/>
    <w:tmpl w:val="1CD2EC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424733"/>
    <w:multiLevelType w:val="multilevel"/>
    <w:tmpl w:val="547695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FB7D99"/>
    <w:multiLevelType w:val="multilevel"/>
    <w:tmpl w:val="63E26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3BAA"/>
    <w:rsid w:val="00662448"/>
    <w:rsid w:val="008E3BAA"/>
    <w:rsid w:val="00FB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4E9AF-3593-4C07-8C40-B17BBA5F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44"/>
      <w:szCs w:val="44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Заголовок №6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61">
    <w:name w:val="Основной текст (6)_"/>
    <w:basedOn w:val="a0"/>
    <w:link w:val="62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6Calibri17pt-1pt">
    <w:name w:val="Основной текст (6) + Calibri;17 pt;Не полужирный;Интервал -1 pt"/>
    <w:basedOn w:val="61"/>
    <w:rPr>
      <w:rFonts w:ascii="Calibri" w:eastAsia="Calibri" w:hAnsi="Calibri" w:cs="Calibri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Колонтитул (2)_"/>
    <w:basedOn w:val="a0"/>
    <w:link w:val="2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Колонтитул (3)_"/>
    <w:basedOn w:val="a0"/>
    <w:link w:val="3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Book13pt">
    <w:name w:val="Основной текст (2) + Franklin Gothic Book;13 pt"/>
    <w:basedOn w:val="2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3">
    <w:name w:val="Колонтитул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8">
    <w:name w:val="Заголовок №2_"/>
    <w:basedOn w:val="a0"/>
    <w:link w:val="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outlineLvl w:val="0"/>
    </w:pPr>
    <w:rPr>
      <w:rFonts w:ascii="Times New Roman" w:eastAsia="Times New Roman" w:hAnsi="Times New Roman" w:cs="Times New Roman"/>
      <w:b/>
      <w:bCs/>
      <w:spacing w:val="100"/>
      <w:sz w:val="44"/>
      <w:szCs w:val="44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Заголовок №6"/>
    <w:basedOn w:val="a"/>
    <w:link w:val="6"/>
    <w:pPr>
      <w:shd w:val="clear" w:color="auto" w:fill="FFFFFF"/>
      <w:spacing w:line="326" w:lineRule="exact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120" w:line="326" w:lineRule="exact"/>
      <w:ind w:hanging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3" w:lineRule="exact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4"/>
      <w:szCs w:val="34"/>
    </w:rPr>
  </w:style>
  <w:style w:type="paragraph" w:customStyle="1" w:styleId="62">
    <w:name w:val="Основной текст (6)"/>
    <w:basedOn w:val="a"/>
    <w:link w:val="61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5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Колонтитул (2)"/>
    <w:basedOn w:val="a"/>
    <w:link w:val="23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480" w:line="317" w:lineRule="exac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Колонтитул (3)"/>
    <w:basedOn w:val="a"/>
    <w:link w:val="31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331" w:lineRule="exac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line="331" w:lineRule="exact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4">
    <w:name w:val="Колонтитул (4)"/>
    <w:basedOn w:val="a"/>
    <w:link w:val="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9">
    <w:name w:val="Заголовок №2"/>
    <w:basedOn w:val="a"/>
    <w:link w:val="28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1357</Words>
  <Characters>7737</Characters>
  <Application>Microsoft Office Word</Application>
  <DocSecurity>0</DocSecurity>
  <Lines>64</Lines>
  <Paragraphs>18</Paragraphs>
  <ScaleCrop>false</ScaleCrop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Delo</cp:lastModifiedBy>
  <cp:revision>3</cp:revision>
  <dcterms:created xsi:type="dcterms:W3CDTF">2025-04-08T13:51:00Z</dcterms:created>
  <dcterms:modified xsi:type="dcterms:W3CDTF">2025-04-08T13:51:00Z</dcterms:modified>
</cp:coreProperties>
</file>