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C70" w:rsidRDefault="006E289A">
      <w:pPr>
        <w:pStyle w:val="40"/>
        <w:framePr w:w="9466" w:h="6144" w:hRule="exact" w:wrap="none" w:vAnchor="page" w:hAnchor="page" w:x="1740" w:y="4991"/>
        <w:shd w:val="clear" w:color="auto" w:fill="auto"/>
        <w:spacing w:before="0" w:after="540" w:line="322" w:lineRule="exact"/>
        <w:ind w:right="20"/>
      </w:pPr>
      <w:r>
        <w:t>О внесении изменений в постановление администрации муниципального</w:t>
      </w:r>
      <w:r>
        <w:br/>
        <w:t>образования Чернский район от 23.03.2022 № 220 «Об утверждении</w:t>
      </w:r>
      <w:r>
        <w:br/>
        <w:t>муниципальной программы МО Чернский райо</w:t>
      </w:r>
      <w:r>
        <w:t>н</w:t>
      </w:r>
      <w:r>
        <w:br/>
        <w:t>«Благоустройство»</w:t>
      </w:r>
    </w:p>
    <w:p w:rsidR="00054C70" w:rsidRDefault="006E289A">
      <w:pPr>
        <w:pStyle w:val="22"/>
        <w:framePr w:w="9466" w:h="6144" w:hRule="exact" w:wrap="none" w:vAnchor="page" w:hAnchor="page" w:x="1740" w:y="4991"/>
        <w:shd w:val="clear" w:color="auto" w:fill="auto"/>
        <w:spacing w:before="0"/>
        <w:ind w:firstLine="760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ст.179 Бюджетного Кодекса РФ, руководствуясь Уставом Чернского муниципального района Тульской области, администраци</w:t>
      </w:r>
      <w:r>
        <w:t xml:space="preserve">я муниципального образования Чернский район </w:t>
      </w:r>
      <w:r>
        <w:rPr>
          <w:rStyle w:val="23"/>
        </w:rPr>
        <w:t>ПОСТАНОВЛЯЕТ:</w:t>
      </w:r>
    </w:p>
    <w:p w:rsidR="00054C70" w:rsidRDefault="006E289A">
      <w:pPr>
        <w:pStyle w:val="22"/>
        <w:framePr w:w="9466" w:h="6144" w:hRule="exact" w:wrap="none" w:vAnchor="page" w:hAnchor="page" w:x="1740" w:y="4991"/>
        <w:numPr>
          <w:ilvl w:val="0"/>
          <w:numId w:val="1"/>
        </w:numPr>
        <w:shd w:val="clear" w:color="auto" w:fill="auto"/>
        <w:tabs>
          <w:tab w:val="left" w:pos="327"/>
        </w:tabs>
        <w:spacing w:before="0"/>
        <w:ind w:firstLine="0"/>
      </w:pPr>
      <w:r>
        <w:t>Утвердить изменения, которые вносятся в приложение к постановлению администрации муниципального образования Чернский район от 23.03.2022 № 220 «Об утверждении муниципальной программы МО Чернский рай</w:t>
      </w:r>
      <w:r>
        <w:t>он «Благоустройство» (приложение).</w:t>
      </w:r>
    </w:p>
    <w:p w:rsidR="00054C70" w:rsidRDefault="006E289A">
      <w:pPr>
        <w:pStyle w:val="22"/>
        <w:framePr w:w="9466" w:h="6144" w:hRule="exact" w:wrap="none" w:vAnchor="page" w:hAnchor="page" w:x="1740" w:y="4991"/>
        <w:numPr>
          <w:ilvl w:val="0"/>
          <w:numId w:val="1"/>
        </w:numPr>
        <w:shd w:val="clear" w:color="auto" w:fill="auto"/>
        <w:tabs>
          <w:tab w:val="left" w:pos="610"/>
        </w:tabs>
        <w:spacing w:before="0"/>
        <w:ind w:firstLine="0"/>
      </w:pPr>
      <w:r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район.</w:t>
      </w:r>
    </w:p>
    <w:p w:rsidR="00054C70" w:rsidRDefault="006E289A">
      <w:pPr>
        <w:pStyle w:val="22"/>
        <w:framePr w:w="9466" w:h="6144" w:hRule="exact" w:wrap="none" w:vAnchor="page" w:hAnchor="page" w:x="1740" w:y="4991"/>
        <w:numPr>
          <w:ilvl w:val="0"/>
          <w:numId w:val="1"/>
        </w:numPr>
        <w:shd w:val="clear" w:color="auto" w:fill="auto"/>
        <w:tabs>
          <w:tab w:val="left" w:pos="318"/>
        </w:tabs>
        <w:spacing w:before="0"/>
        <w:ind w:firstLine="0"/>
      </w:pPr>
      <w:r>
        <w:t>Постановление вступает в силу со дня обнародования.</w:t>
      </w:r>
    </w:p>
    <w:p w:rsidR="00054C70" w:rsidRDefault="006E289A">
      <w:pPr>
        <w:pStyle w:val="40"/>
        <w:framePr w:w="9466" w:h="1041" w:hRule="exact" w:wrap="none" w:vAnchor="page" w:hAnchor="page" w:x="1740" w:y="11727"/>
        <w:shd w:val="clear" w:color="auto" w:fill="auto"/>
        <w:spacing w:before="0" w:after="0" w:line="326" w:lineRule="exact"/>
        <w:ind w:left="14"/>
        <w:jc w:val="left"/>
      </w:pPr>
      <w:r>
        <w:t>Гла</w:t>
      </w:r>
      <w:r>
        <w:t>ва администрации</w:t>
      </w:r>
      <w:r>
        <w:br/>
        <w:t>муниципального образования</w:t>
      </w:r>
      <w:r>
        <w:br/>
        <w:t>Чернский район</w:t>
      </w:r>
    </w:p>
    <w:p w:rsidR="00054C70" w:rsidRDefault="006E289A">
      <w:pPr>
        <w:pStyle w:val="60"/>
        <w:framePr w:w="9466" w:h="605" w:hRule="exact" w:wrap="none" w:vAnchor="page" w:hAnchor="page" w:x="1740" w:y="15666"/>
        <w:shd w:val="clear" w:color="auto" w:fill="auto"/>
        <w:spacing w:before="0"/>
        <w:ind w:right="6080" w:firstLine="0"/>
      </w:pPr>
      <w:r>
        <w:t>Исп.: Орлова Галина Евгеньевна тел.: 8(48756) 2-11-09</w:t>
      </w:r>
    </w:p>
    <w:p w:rsidR="00054C70" w:rsidRDefault="00054C70">
      <w:pPr>
        <w:pStyle w:val="25"/>
        <w:framePr w:wrap="none" w:vAnchor="page" w:hAnchor="page" w:x="10764" w:y="16156"/>
        <w:shd w:val="clear" w:color="auto" w:fill="auto"/>
        <w:spacing w:line="340" w:lineRule="exact"/>
      </w:pPr>
      <w:bookmarkStart w:id="0" w:name="_GoBack"/>
      <w:bookmarkEnd w:id="0"/>
    </w:p>
    <w:p w:rsidR="00054C70" w:rsidRDefault="00054C70">
      <w:pPr>
        <w:rPr>
          <w:sz w:val="2"/>
          <w:szCs w:val="2"/>
        </w:rPr>
        <w:sectPr w:rsidR="00054C7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4C70" w:rsidRDefault="006E289A">
      <w:pPr>
        <w:pStyle w:val="60"/>
        <w:framePr w:w="15211" w:h="1085" w:hRule="exact" w:wrap="none" w:vAnchor="page" w:hAnchor="page" w:x="830" w:y="1074"/>
        <w:shd w:val="clear" w:color="auto" w:fill="auto"/>
        <w:spacing w:before="0" w:line="240" w:lineRule="exact"/>
        <w:ind w:left="11580" w:firstLine="2140"/>
      </w:pPr>
      <w:r>
        <w:lastRenderedPageBreak/>
        <w:t xml:space="preserve">Приложение к постановлению администрации МО Чернский район </w:t>
      </w:r>
      <w:r>
        <w:rPr>
          <w:rStyle w:val="6TrebuchetMS10pt"/>
        </w:rPr>
        <w:t>от</w:t>
      </w:r>
    </w:p>
    <w:p w:rsidR="00054C70" w:rsidRDefault="006E289A">
      <w:pPr>
        <w:pStyle w:val="70"/>
        <w:framePr w:w="15211" w:h="613" w:hRule="exact" w:wrap="none" w:vAnchor="page" w:hAnchor="page" w:x="830" w:y="2309"/>
        <w:shd w:val="clear" w:color="auto" w:fill="auto"/>
        <w:spacing w:before="0" w:after="0" w:line="280" w:lineRule="exact"/>
        <w:ind w:left="2040"/>
      </w:pPr>
      <w:r>
        <w:t>у</w:t>
      </w:r>
    </w:p>
    <w:p w:rsidR="00054C70" w:rsidRDefault="006E289A">
      <w:pPr>
        <w:pStyle w:val="40"/>
        <w:framePr w:w="15211" w:h="613" w:hRule="exact" w:wrap="none" w:vAnchor="page" w:hAnchor="page" w:x="830" w:y="2309"/>
        <w:shd w:val="clear" w:color="auto" w:fill="auto"/>
        <w:spacing w:before="0" w:after="0" w:line="280" w:lineRule="exact"/>
        <w:ind w:left="40"/>
      </w:pPr>
      <w:r>
        <w:t>Изменения, которые вносятся в приложение к постановлению администрации муниципального образования</w:t>
      </w:r>
    </w:p>
    <w:p w:rsidR="00054C70" w:rsidRDefault="006E289A">
      <w:pPr>
        <w:pStyle w:val="40"/>
        <w:framePr w:w="15211" w:h="675" w:hRule="exact" w:wrap="none" w:vAnchor="page" w:hAnchor="page" w:x="830" w:y="2899"/>
        <w:shd w:val="clear" w:color="auto" w:fill="auto"/>
        <w:spacing w:before="0" w:after="0" w:line="280" w:lineRule="exact"/>
        <w:ind w:left="40"/>
      </w:pPr>
      <w:r>
        <w:t>Чернский район от 23.03.2022 № 220 «Об утверждении муниципальной программы</w:t>
      </w:r>
    </w:p>
    <w:p w:rsidR="00054C70" w:rsidRDefault="006E289A">
      <w:pPr>
        <w:pStyle w:val="40"/>
        <w:framePr w:w="15211" w:h="675" w:hRule="exact" w:wrap="none" w:vAnchor="page" w:hAnchor="page" w:x="830" w:y="2899"/>
        <w:shd w:val="clear" w:color="auto" w:fill="auto"/>
        <w:spacing w:before="0" w:after="0" w:line="280" w:lineRule="exact"/>
        <w:ind w:left="40"/>
      </w:pPr>
      <w:r>
        <w:t>МО Чернский район «</w:t>
      </w:r>
      <w:r>
        <w:t>Благоустройство»</w:t>
      </w:r>
    </w:p>
    <w:p w:rsidR="00054C70" w:rsidRDefault="006E289A">
      <w:pPr>
        <w:pStyle w:val="22"/>
        <w:framePr w:w="15211" w:h="1354" w:hRule="exact" w:wrap="none" w:vAnchor="page" w:hAnchor="page" w:x="830" w:y="3841"/>
        <w:shd w:val="clear" w:color="auto" w:fill="auto"/>
        <w:spacing w:before="0"/>
        <w:ind w:left="1200" w:hanging="340"/>
      </w:pPr>
      <w:r>
        <w:t>В приложении к постановлению:</w:t>
      </w:r>
    </w:p>
    <w:p w:rsidR="00054C70" w:rsidRDefault="006E289A">
      <w:pPr>
        <w:pStyle w:val="22"/>
        <w:framePr w:w="15211" w:h="1354" w:hRule="exact" w:wrap="none" w:vAnchor="page" w:hAnchor="page" w:x="830" w:y="3841"/>
        <w:numPr>
          <w:ilvl w:val="0"/>
          <w:numId w:val="2"/>
        </w:numPr>
        <w:shd w:val="clear" w:color="auto" w:fill="auto"/>
        <w:tabs>
          <w:tab w:val="left" w:pos="1214"/>
        </w:tabs>
        <w:spacing w:before="0"/>
        <w:ind w:left="1200" w:right="180" w:hanging="340"/>
      </w:pPr>
      <w:r>
        <w:t xml:space="preserve">Строки «Объёмы ресурсного обеспечения муниципальной программы» и «Ожидаемые результаты реализации муниципальной программы» таблицы паспорта муниципальной программы МО Чернский район «Благоустройство» изложить </w:t>
      </w:r>
      <w:r>
        <w:t>в следующей редакции:</w:t>
      </w:r>
    </w:p>
    <w:p w:rsidR="00054C70" w:rsidRDefault="006E289A">
      <w:pPr>
        <w:pStyle w:val="27"/>
        <w:framePr w:wrap="none" w:vAnchor="page" w:hAnchor="page" w:x="945" w:y="5212"/>
        <w:shd w:val="clear" w:color="auto" w:fill="auto"/>
        <w:spacing w:line="24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5"/>
        <w:gridCol w:w="3730"/>
        <w:gridCol w:w="6566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Объемы ресурсного обеспечения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Г оды реализации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ВСЕГО (тыс. руб.)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муниципальной программы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2023-2027 гг.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61517,58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211" w:h="5323" w:wrap="none" w:vAnchor="page" w:hAnchor="page" w:x="830" w:y="5475"/>
              <w:rPr>
                <w:sz w:val="10"/>
                <w:szCs w:val="1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2023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12291,2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211" w:h="5323" w:wrap="none" w:vAnchor="page" w:hAnchor="page" w:x="830" w:y="5475"/>
              <w:rPr>
                <w:sz w:val="10"/>
                <w:szCs w:val="1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2024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11753,97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211" w:h="5323" w:wrap="none" w:vAnchor="page" w:hAnchor="page" w:x="830" w:y="5475"/>
              <w:rPr>
                <w:sz w:val="10"/>
                <w:szCs w:val="1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2025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12330,8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211" w:h="5323" w:wrap="none" w:vAnchor="page" w:hAnchor="page" w:x="830" w:y="5475"/>
              <w:rPr>
                <w:sz w:val="10"/>
                <w:szCs w:val="1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2026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12570,8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211" w:h="5323" w:wrap="none" w:vAnchor="page" w:hAnchor="page" w:x="830" w:y="5475"/>
              <w:rPr>
                <w:sz w:val="10"/>
                <w:szCs w:val="1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2027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12570,8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 xml:space="preserve">Ожидаемые результаты </w:t>
            </w:r>
            <w:r>
              <w:rPr>
                <w:rStyle w:val="28"/>
              </w:rPr>
              <w:t>реализации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left="180" w:firstLine="320"/>
              <w:jc w:val="left"/>
            </w:pPr>
            <w:r>
              <w:rPr>
                <w:rStyle w:val="28"/>
              </w:rPr>
              <w:t>1. Ежегодно проводить очистку автомобильных дорог общего пользования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563"/>
        </w:trPr>
        <w:tc>
          <w:tcPr>
            <w:tcW w:w="49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муниципальной программы</w:t>
            </w:r>
          </w:p>
        </w:tc>
        <w:tc>
          <w:tcPr>
            <w:tcW w:w="102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211" w:h="5323" w:wrap="none" w:vAnchor="page" w:hAnchor="page" w:x="830" w:y="5475"/>
              <w:shd w:val="clear" w:color="auto" w:fill="auto"/>
              <w:spacing w:before="0"/>
              <w:ind w:firstLine="0"/>
            </w:pPr>
            <w:r>
              <w:rPr>
                <w:rStyle w:val="28"/>
              </w:rPr>
              <w:t>местного значения 10,2 километра в зимний период от снега и наледи (д.Платицино).</w:t>
            </w:r>
          </w:p>
          <w:p w:rsidR="00054C70" w:rsidRDefault="006E289A">
            <w:pPr>
              <w:pStyle w:val="22"/>
              <w:framePr w:w="15211" w:h="5323" w:wrap="none" w:vAnchor="page" w:hAnchor="page" w:x="830" w:y="5475"/>
              <w:numPr>
                <w:ilvl w:val="0"/>
                <w:numId w:val="3"/>
              </w:numPr>
              <w:shd w:val="clear" w:color="auto" w:fill="auto"/>
              <w:tabs>
                <w:tab w:val="left" w:pos="842"/>
              </w:tabs>
              <w:spacing w:before="0"/>
              <w:ind w:left="180" w:firstLine="320"/>
              <w:jc w:val="left"/>
            </w:pPr>
            <w:r>
              <w:rPr>
                <w:rStyle w:val="28"/>
              </w:rPr>
              <w:t xml:space="preserve">Количество установленных дорожных знаков, регулирующих дорожное </w:t>
            </w:r>
            <w:r>
              <w:rPr>
                <w:rStyle w:val="28"/>
              </w:rPr>
              <w:t>движение к концу реализации программы не менее 10 единиц.</w:t>
            </w:r>
          </w:p>
          <w:p w:rsidR="00054C70" w:rsidRDefault="006E289A">
            <w:pPr>
              <w:pStyle w:val="22"/>
              <w:framePr w:w="15211" w:h="5323" w:wrap="none" w:vAnchor="page" w:hAnchor="page" w:x="830" w:y="5475"/>
              <w:numPr>
                <w:ilvl w:val="0"/>
                <w:numId w:val="3"/>
              </w:numPr>
              <w:shd w:val="clear" w:color="auto" w:fill="auto"/>
              <w:tabs>
                <w:tab w:val="left" w:pos="842"/>
              </w:tabs>
              <w:spacing w:before="0"/>
              <w:ind w:left="180" w:firstLine="320"/>
              <w:jc w:val="left"/>
            </w:pPr>
            <w:r>
              <w:rPr>
                <w:rStyle w:val="28"/>
              </w:rPr>
              <w:t>Объём мусора, вывезенного с кладбищ, мест захоронений 50 кубических метров в год.</w:t>
            </w:r>
          </w:p>
          <w:p w:rsidR="00054C70" w:rsidRDefault="006E289A">
            <w:pPr>
              <w:pStyle w:val="22"/>
              <w:framePr w:w="15211" w:h="5323" w:wrap="none" w:vAnchor="page" w:hAnchor="page" w:x="830" w:y="5475"/>
              <w:numPr>
                <w:ilvl w:val="0"/>
                <w:numId w:val="3"/>
              </w:numPr>
              <w:shd w:val="clear" w:color="auto" w:fill="auto"/>
              <w:tabs>
                <w:tab w:val="left" w:pos="842"/>
              </w:tabs>
              <w:spacing w:before="0"/>
              <w:ind w:left="180" w:firstLine="320"/>
              <w:jc w:val="left"/>
            </w:pPr>
            <w:r>
              <w:rPr>
                <w:rStyle w:val="28"/>
              </w:rPr>
              <w:t>Очистка дорог в зимний период времени на территории кладбищ, мест захоронений 0,35 километров в год.</w:t>
            </w:r>
          </w:p>
        </w:tc>
      </w:tr>
    </w:tbl>
    <w:p w:rsidR="00054C70" w:rsidRDefault="00054C70">
      <w:pPr>
        <w:rPr>
          <w:sz w:val="2"/>
          <w:szCs w:val="2"/>
        </w:rPr>
        <w:sectPr w:rsidR="00054C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4C70" w:rsidRDefault="006E289A">
      <w:pPr>
        <w:pStyle w:val="a7"/>
        <w:framePr w:wrap="none" w:vAnchor="page" w:hAnchor="page" w:x="8327" w:y="566"/>
        <w:shd w:val="clear" w:color="auto" w:fill="auto"/>
        <w:spacing w:line="220" w:lineRule="exact"/>
      </w:pPr>
      <w:r>
        <w:lastRenderedPageBreak/>
        <w:t>2</w:t>
      </w:r>
    </w:p>
    <w:p w:rsidR="00054C70" w:rsidRDefault="006E289A">
      <w:pPr>
        <w:pStyle w:val="22"/>
        <w:framePr w:w="15173" w:h="2965" w:hRule="exact" w:wrap="none" w:vAnchor="page" w:hAnchor="page" w:x="849" w:y="1114"/>
        <w:numPr>
          <w:ilvl w:val="0"/>
          <w:numId w:val="4"/>
        </w:numPr>
        <w:shd w:val="clear" w:color="auto" w:fill="auto"/>
        <w:tabs>
          <w:tab w:val="left" w:pos="5790"/>
        </w:tabs>
        <w:spacing w:before="0" w:line="317" w:lineRule="exact"/>
        <w:ind w:left="5100" w:firstLine="300"/>
        <w:jc w:val="left"/>
      </w:pPr>
      <w:r>
        <w:t>Благоустройство общественных территорий, мест общего пользования (скверы, парки, детские и спортивные площадки) не менее 38 объектов в год.</w:t>
      </w:r>
    </w:p>
    <w:p w:rsidR="00054C70" w:rsidRDefault="006E289A">
      <w:pPr>
        <w:pStyle w:val="22"/>
        <w:framePr w:w="15173" w:h="2965" w:hRule="exact" w:wrap="none" w:vAnchor="page" w:hAnchor="page" w:x="849" w:y="1114"/>
        <w:numPr>
          <w:ilvl w:val="0"/>
          <w:numId w:val="4"/>
        </w:numPr>
        <w:shd w:val="clear" w:color="auto" w:fill="auto"/>
        <w:tabs>
          <w:tab w:val="left" w:pos="5782"/>
        </w:tabs>
        <w:spacing w:before="0" w:line="317" w:lineRule="exact"/>
        <w:ind w:left="5400" w:firstLine="0"/>
      </w:pPr>
      <w:r>
        <w:t>Объем собранного мусора с общественных территорий к концу 2027 года</w:t>
      </w:r>
    </w:p>
    <w:p w:rsidR="00054C70" w:rsidRDefault="006E289A">
      <w:pPr>
        <w:pStyle w:val="22"/>
        <w:framePr w:w="15173" w:h="2965" w:hRule="exact" w:wrap="none" w:vAnchor="page" w:hAnchor="page" w:x="849" w:y="1114"/>
        <w:shd w:val="clear" w:color="auto" w:fill="auto"/>
        <w:tabs>
          <w:tab w:val="left" w:leader="underscore" w:pos="5105"/>
          <w:tab w:val="left" w:leader="underscore" w:pos="15036"/>
        </w:tabs>
        <w:spacing w:before="0" w:line="317" w:lineRule="exact"/>
        <w:ind w:left="2220" w:firstLine="0"/>
      </w:pPr>
      <w:r>
        <w:tab/>
      </w:r>
      <w:r>
        <w:rPr>
          <w:rStyle w:val="29"/>
        </w:rPr>
        <w:t xml:space="preserve">375,0 кубических </w:t>
      </w:r>
      <w:r>
        <w:rPr>
          <w:rStyle w:val="29"/>
        </w:rPr>
        <w:t>метров.</w:t>
      </w:r>
      <w:r>
        <w:tab/>
      </w:r>
    </w:p>
    <w:p w:rsidR="00054C70" w:rsidRDefault="006E289A">
      <w:pPr>
        <w:pStyle w:val="80"/>
        <w:framePr w:w="15173" w:h="2965" w:hRule="exact" w:wrap="none" w:vAnchor="page" w:hAnchor="page" w:x="849" w:y="1114"/>
        <w:shd w:val="clear" w:color="auto" w:fill="auto"/>
        <w:spacing w:after="296"/>
        <w:ind w:right="180"/>
      </w:pPr>
      <w:r>
        <w:t>».</w:t>
      </w:r>
    </w:p>
    <w:p w:rsidR="00054C70" w:rsidRDefault="006E289A">
      <w:pPr>
        <w:pStyle w:val="22"/>
        <w:framePr w:w="15173" w:h="2965" w:hRule="exact" w:wrap="none" w:vAnchor="page" w:hAnchor="page" w:x="849" w:y="1114"/>
        <w:numPr>
          <w:ilvl w:val="0"/>
          <w:numId w:val="2"/>
        </w:numPr>
        <w:shd w:val="clear" w:color="auto" w:fill="auto"/>
        <w:tabs>
          <w:tab w:val="left" w:pos="1252"/>
        </w:tabs>
        <w:spacing w:before="0"/>
        <w:ind w:left="1240" w:right="180"/>
      </w:pPr>
      <w:r>
        <w:t>Строки «Объёмы ресурсного обеспечения» и «Ожидаемые результаты реализации» таблицы паспорта Комплекса процессных мероприятий «Содержание мест захоронения» приложения № 1 к паспорту муниципальной программы «Благоустройство» муниципального образо</w:t>
      </w:r>
      <w:r>
        <w:t>вания Чернский район» изложить в следующей редакции:</w:t>
      </w:r>
    </w:p>
    <w:p w:rsidR="00054C70" w:rsidRDefault="006E289A">
      <w:pPr>
        <w:pStyle w:val="27"/>
        <w:framePr w:wrap="none" w:vAnchor="page" w:hAnchor="page" w:x="1511" w:y="4093"/>
        <w:shd w:val="clear" w:color="auto" w:fill="auto"/>
        <w:spacing w:line="24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4"/>
        <w:gridCol w:w="3691"/>
        <w:gridCol w:w="6523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4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Объемы ресурсного обеспечения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Г оды реализации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ВСЕГО (тыс. руб.)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58" w:h="3120" w:wrap="none" w:vAnchor="page" w:hAnchor="page" w:x="849" w:y="4352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2023-2027 гг.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707,67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58" w:h="3120" w:wrap="none" w:vAnchor="page" w:hAnchor="page" w:x="849" w:y="4352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2023 г.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118,3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58" w:h="3120" w:wrap="none" w:vAnchor="page" w:hAnchor="page" w:x="849" w:y="4352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2024 г.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129,37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58" w:h="3120" w:wrap="none" w:vAnchor="page" w:hAnchor="page" w:x="849" w:y="4352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2025 г.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150,0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58" w:h="3120" w:wrap="none" w:vAnchor="page" w:hAnchor="page" w:x="849" w:y="4352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2026 г.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155,0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58" w:h="3120" w:wrap="none" w:vAnchor="page" w:hAnchor="page" w:x="849" w:y="4352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2027 г.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155,0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Ожидаемые результаты реализации</w:t>
            </w:r>
          </w:p>
        </w:tc>
        <w:tc>
          <w:tcPr>
            <w:tcW w:w="10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58" w:h="3120" w:wrap="none" w:vAnchor="page" w:hAnchor="page" w:x="849" w:y="4352"/>
              <w:shd w:val="clear" w:color="auto" w:fill="auto"/>
              <w:spacing w:before="0" w:line="331" w:lineRule="exact"/>
              <w:ind w:firstLine="0"/>
            </w:pPr>
            <w:r>
              <w:rPr>
                <w:rStyle w:val="28"/>
              </w:rPr>
              <w:t>Объём мусора, вывезенного с кладбищ, мест захоронений 50 кубических метров в год.</w:t>
            </w:r>
          </w:p>
        </w:tc>
      </w:tr>
    </w:tbl>
    <w:p w:rsidR="00054C70" w:rsidRDefault="006E289A">
      <w:pPr>
        <w:pStyle w:val="60"/>
        <w:framePr w:w="15173" w:h="297" w:hRule="exact" w:wrap="none" w:vAnchor="page" w:hAnchor="page" w:x="849" w:y="7477"/>
        <w:shd w:val="clear" w:color="auto" w:fill="auto"/>
        <w:spacing w:before="0" w:line="240" w:lineRule="exact"/>
        <w:ind w:right="180" w:firstLine="0"/>
        <w:jc w:val="right"/>
      </w:pPr>
      <w:r>
        <w:t>».</w:t>
      </w:r>
    </w:p>
    <w:p w:rsidR="00054C70" w:rsidRDefault="006E289A">
      <w:pPr>
        <w:pStyle w:val="22"/>
        <w:framePr w:w="15173" w:h="1043" w:hRule="exact" w:wrap="none" w:vAnchor="page" w:hAnchor="page" w:x="849" w:y="7744"/>
        <w:numPr>
          <w:ilvl w:val="0"/>
          <w:numId w:val="2"/>
        </w:numPr>
        <w:shd w:val="clear" w:color="auto" w:fill="auto"/>
        <w:tabs>
          <w:tab w:val="left" w:pos="1247"/>
        </w:tabs>
        <w:spacing w:before="0" w:line="326" w:lineRule="exact"/>
        <w:ind w:left="1240" w:right="180"/>
      </w:pPr>
      <w:r>
        <w:t xml:space="preserve">Строки «Объёмы ресурсного обеспечения» и «Ожидаемые результаты реализации» таблицы Паспорта Комплекса процессных мероприятий «Прочие мероприятия по благоустройству» </w:t>
      </w:r>
      <w:r>
        <w:t>приложения №2 к паспорту муниципальной программы «Благоустройство» муниципального образования Чернский район» изложить в следующей редакции:</w:t>
      </w:r>
    </w:p>
    <w:p w:rsidR="00054C70" w:rsidRDefault="006E289A">
      <w:pPr>
        <w:pStyle w:val="27"/>
        <w:framePr w:wrap="none" w:vAnchor="page" w:hAnchor="page" w:x="1540" w:y="8797"/>
        <w:shd w:val="clear" w:color="auto" w:fill="auto"/>
        <w:spacing w:line="24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3691"/>
        <w:gridCol w:w="6518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Объемы ресурсного обеспечения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Г оды реализации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ВСЕГО (тыс. руб.)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30" w:type="dxa"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39" w:h="2011" w:wrap="none" w:vAnchor="page" w:hAnchor="page" w:x="883" w:y="9061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2023-2027 гг.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60809,9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30" w:type="dxa"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39" w:h="2011" w:wrap="none" w:vAnchor="page" w:hAnchor="page" w:x="883" w:y="9061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2023 г.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12172,9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30" w:type="dxa"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39" w:h="2011" w:wrap="none" w:vAnchor="page" w:hAnchor="page" w:x="883" w:y="9061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2024</w:t>
            </w:r>
            <w:r>
              <w:rPr>
                <w:rStyle w:val="28"/>
              </w:rPr>
              <w:t xml:space="preserve"> г.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11624,6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49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139" w:h="2011" w:wrap="none" w:vAnchor="page" w:hAnchor="page" w:x="883" w:y="9061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2025 г.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139" w:h="2011" w:wrap="none" w:vAnchor="page" w:hAnchor="page" w:x="883" w:y="906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12180,8</w:t>
            </w:r>
          </w:p>
        </w:tc>
      </w:tr>
    </w:tbl>
    <w:p w:rsidR="00054C70" w:rsidRDefault="00054C70">
      <w:pPr>
        <w:rPr>
          <w:sz w:val="2"/>
          <w:szCs w:val="2"/>
        </w:rPr>
        <w:sectPr w:rsidR="00054C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4C70" w:rsidRDefault="006E289A">
      <w:pPr>
        <w:pStyle w:val="32"/>
        <w:framePr w:wrap="none" w:vAnchor="page" w:hAnchor="page" w:x="8315" w:y="546"/>
        <w:shd w:val="clear" w:color="auto" w:fill="auto"/>
        <w:spacing w:line="240" w:lineRule="exact"/>
      </w:pPr>
      <w:r>
        <w:lastRenderedPageBreak/>
        <w:t>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5"/>
        <w:gridCol w:w="3720"/>
        <w:gridCol w:w="6586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221" w:h="4267" w:wrap="none" w:vAnchor="page" w:hAnchor="page" w:x="813" w:y="1112"/>
              <w:rPr>
                <w:sz w:val="10"/>
                <w:szCs w:val="10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21" w:h="4267" w:wrap="none" w:vAnchor="page" w:hAnchor="page" w:x="813" w:y="111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2026 г.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21" w:h="4267" w:wrap="none" w:vAnchor="page" w:hAnchor="page" w:x="813" w:y="1112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8"/>
              </w:rPr>
              <w:t>12415,8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221" w:h="4267" w:wrap="none" w:vAnchor="page" w:hAnchor="page" w:x="813" w:y="1112"/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21" w:h="4267" w:wrap="none" w:vAnchor="page" w:hAnchor="page" w:x="813" w:y="111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2027 г.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21" w:h="4267" w:wrap="none" w:vAnchor="page" w:hAnchor="page" w:x="813" w:y="1112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8"/>
              </w:rPr>
              <w:t>12415,8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590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221" w:h="4267" w:wrap="none" w:vAnchor="page" w:hAnchor="page" w:x="813" w:y="1112"/>
              <w:shd w:val="clear" w:color="auto" w:fill="auto"/>
              <w:spacing w:before="0" w:after="300" w:line="280" w:lineRule="exact"/>
              <w:ind w:firstLine="0"/>
              <w:jc w:val="left"/>
            </w:pPr>
            <w:r>
              <w:rPr>
                <w:rStyle w:val="28"/>
              </w:rPr>
              <w:t>Ожидаемые результаты реализации</w:t>
            </w:r>
          </w:p>
          <w:p w:rsidR="00054C70" w:rsidRDefault="006E289A">
            <w:pPr>
              <w:pStyle w:val="22"/>
              <w:framePr w:w="15221" w:h="4267" w:wrap="none" w:vAnchor="page" w:hAnchor="page" w:x="813" w:y="1112"/>
              <w:shd w:val="clear" w:color="auto" w:fill="auto"/>
              <w:spacing w:before="300" w:line="170" w:lineRule="exact"/>
              <w:ind w:left="2060" w:firstLine="0"/>
              <w:jc w:val="left"/>
            </w:pPr>
            <w:r>
              <w:rPr>
                <w:rStyle w:val="285pt"/>
                <w:b w:val="0"/>
                <w:bCs w:val="0"/>
              </w:rPr>
              <w:t>i</w:t>
            </w:r>
          </w:p>
          <w:p w:rsidR="00054C70" w:rsidRDefault="006E289A">
            <w:pPr>
              <w:pStyle w:val="22"/>
              <w:framePr w:w="15221" w:h="4267" w:wrap="none" w:vAnchor="page" w:hAnchor="page" w:x="813" w:y="1112"/>
              <w:shd w:val="clear" w:color="auto" w:fill="auto"/>
              <w:spacing w:before="0" w:line="170" w:lineRule="exact"/>
              <w:ind w:left="2060" w:firstLine="0"/>
              <w:jc w:val="left"/>
            </w:pPr>
            <w:r>
              <w:rPr>
                <w:rStyle w:val="285pt"/>
                <w:b w:val="0"/>
                <w:bCs w:val="0"/>
                <w:lang w:val="ru-RU" w:eastAsia="ru-RU" w:bidi="ru-RU"/>
              </w:rPr>
              <w:t>/</w:t>
            </w:r>
          </w:p>
        </w:tc>
        <w:tc>
          <w:tcPr>
            <w:tcW w:w="10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221" w:h="4267" w:wrap="none" w:vAnchor="page" w:hAnchor="page" w:x="813" w:y="1112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spacing w:before="0"/>
              <w:ind w:firstLine="0"/>
              <w:jc w:val="left"/>
            </w:pPr>
            <w:r>
              <w:rPr>
                <w:rStyle w:val="28"/>
              </w:rPr>
              <w:t xml:space="preserve">Ежегодно проводить очистку автомобильных дорог общего пользования местного значения 10,2 километра в зимний период от снега и </w:t>
            </w:r>
            <w:r>
              <w:rPr>
                <w:rStyle w:val="28"/>
              </w:rPr>
              <w:t>наледи (д.Платицино).</w:t>
            </w:r>
          </w:p>
          <w:p w:rsidR="00054C70" w:rsidRDefault="006E289A">
            <w:pPr>
              <w:pStyle w:val="22"/>
              <w:framePr w:w="15221" w:h="4267" w:wrap="none" w:vAnchor="page" w:hAnchor="page" w:x="813" w:y="1112"/>
              <w:numPr>
                <w:ilvl w:val="0"/>
                <w:numId w:val="5"/>
              </w:numPr>
              <w:shd w:val="clear" w:color="auto" w:fill="auto"/>
              <w:tabs>
                <w:tab w:val="left" w:pos="725"/>
              </w:tabs>
              <w:spacing w:before="0"/>
              <w:ind w:firstLine="0"/>
              <w:jc w:val="left"/>
            </w:pPr>
            <w:r>
              <w:rPr>
                <w:rStyle w:val="28"/>
              </w:rPr>
              <w:t>Количество установленных дорожных знаков, регулирующих дорожное движение к концу реализации программы (2027г.) не менее 10 единиц.</w:t>
            </w:r>
          </w:p>
          <w:p w:rsidR="00054C70" w:rsidRDefault="006E289A">
            <w:pPr>
              <w:pStyle w:val="22"/>
              <w:framePr w:w="15221" w:h="4267" w:wrap="none" w:vAnchor="page" w:hAnchor="page" w:x="813" w:y="1112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before="0"/>
              <w:ind w:firstLine="0"/>
              <w:jc w:val="left"/>
            </w:pPr>
            <w:r>
              <w:rPr>
                <w:rStyle w:val="28"/>
              </w:rPr>
              <w:t>Очистка дорог в зимний период времени на территории кладбищ, мест захоронений 0,35 километров в год.</w:t>
            </w:r>
          </w:p>
          <w:p w:rsidR="00054C70" w:rsidRDefault="006E289A">
            <w:pPr>
              <w:pStyle w:val="22"/>
              <w:framePr w:w="15221" w:h="4267" w:wrap="none" w:vAnchor="page" w:hAnchor="page" w:x="813" w:y="1112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spacing w:before="0"/>
              <w:ind w:firstLine="0"/>
              <w:jc w:val="left"/>
            </w:pPr>
            <w:r>
              <w:rPr>
                <w:rStyle w:val="28"/>
              </w:rPr>
              <w:t>Бл</w:t>
            </w:r>
            <w:r>
              <w:rPr>
                <w:rStyle w:val="28"/>
              </w:rPr>
              <w:t>агоустройство общественных территорий, мест общего пользования (скверы, парки, детские и спортивные площадки) не менее 38 объектов в год.</w:t>
            </w:r>
          </w:p>
          <w:p w:rsidR="00054C70" w:rsidRDefault="006E289A">
            <w:pPr>
              <w:pStyle w:val="22"/>
              <w:framePr w:w="15221" w:h="4267" w:wrap="none" w:vAnchor="page" w:hAnchor="page" w:x="813" w:y="1112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spacing w:before="0"/>
              <w:ind w:firstLine="0"/>
              <w:jc w:val="left"/>
            </w:pPr>
            <w:r>
              <w:rPr>
                <w:rStyle w:val="28"/>
              </w:rPr>
              <w:t>Объем собранного мусора с общественных территорий к концу 2027 года 375,0 кубических метров.</w:t>
            </w:r>
          </w:p>
        </w:tc>
      </w:tr>
    </w:tbl>
    <w:p w:rsidR="00054C70" w:rsidRDefault="006E289A">
      <w:pPr>
        <w:pStyle w:val="27"/>
        <w:framePr w:wrap="none" w:vAnchor="page" w:hAnchor="page" w:x="15655" w:y="5389"/>
        <w:shd w:val="clear" w:color="auto" w:fill="auto"/>
        <w:spacing w:line="240" w:lineRule="exact"/>
      </w:pPr>
      <w:r>
        <w:t>».</w:t>
      </w:r>
    </w:p>
    <w:p w:rsidR="00054C70" w:rsidRDefault="006E289A">
      <w:pPr>
        <w:pStyle w:val="a9"/>
        <w:framePr w:w="14261" w:h="1038" w:hRule="exact" w:wrap="none" w:vAnchor="page" w:hAnchor="page" w:x="1658" w:y="5656"/>
        <w:shd w:val="clear" w:color="auto" w:fill="auto"/>
        <w:tabs>
          <w:tab w:val="left" w:leader="underscore" w:pos="9302"/>
          <w:tab w:val="left" w:leader="underscore" w:pos="11170"/>
          <w:tab w:val="left" w:leader="underscore" w:pos="14232"/>
        </w:tabs>
        <w:ind w:left="400"/>
      </w:pPr>
      <w:r>
        <w:t xml:space="preserve">4. Таблицу «Перечень показателей результативности и эффективности муниципальной программы МО Чернский район «Благоустройство» Приложение № 3 к паспорту муниципальной программы «Благоустройство» </w:t>
      </w:r>
      <w:r>
        <w:rPr>
          <w:rStyle w:val="aa"/>
        </w:rPr>
        <w:t>муниципального образования Чернский район</w:t>
      </w:r>
      <w:r>
        <w:t xml:space="preserve"> </w:t>
      </w:r>
      <w:r>
        <w:tab/>
      </w:r>
      <w:r>
        <w:tab/>
      </w:r>
      <w: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846"/>
        <w:gridCol w:w="1474"/>
        <w:gridCol w:w="3024"/>
        <w:gridCol w:w="2731"/>
        <w:gridCol w:w="1872"/>
        <w:gridCol w:w="706"/>
        <w:gridCol w:w="730"/>
        <w:gridCol w:w="706"/>
        <w:gridCol w:w="715"/>
        <w:gridCol w:w="792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№</w:t>
            </w:r>
          </w:p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показателя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Единица</w:t>
            </w:r>
          </w:p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120" w:line="240" w:lineRule="exact"/>
              <w:ind w:left="200" w:firstLine="0"/>
              <w:jc w:val="left"/>
            </w:pPr>
            <w:r>
              <w:rPr>
                <w:rStyle w:val="212pt"/>
              </w:rPr>
              <w:t>измерения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Порядок формирования показателя (наименование документа- источника, формула расчета)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Система</w:t>
            </w:r>
          </w:p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мониторинга</w:t>
            </w:r>
          </w:p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left="260" w:firstLine="0"/>
              <w:jc w:val="left"/>
            </w:pPr>
            <w:r>
              <w:rPr>
                <w:rStyle w:val="212pt"/>
              </w:rPr>
              <w:t>(ежемесячно,</w:t>
            </w:r>
          </w:p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left="140" w:firstLine="0"/>
              <w:jc w:val="left"/>
            </w:pPr>
            <w:r>
              <w:rPr>
                <w:rStyle w:val="212pt"/>
              </w:rPr>
              <w:t>ежеквартально,</w:t>
            </w:r>
          </w:p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ежегодно)</w:t>
            </w:r>
          </w:p>
        </w:tc>
        <w:tc>
          <w:tcPr>
            <w:tcW w:w="36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Значение показателей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1958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47" w:h="4560" w:wrap="none" w:vAnchor="page" w:hAnchor="page" w:x="362" w:y="6651"/>
            </w:pPr>
          </w:p>
        </w:tc>
        <w:tc>
          <w:tcPr>
            <w:tcW w:w="2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47" w:h="4560" w:wrap="none" w:vAnchor="page" w:hAnchor="page" w:x="362" w:y="6651"/>
            </w:pP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47" w:h="4560" w:wrap="none" w:vAnchor="page" w:hAnchor="page" w:x="362" w:y="6651"/>
            </w:pPr>
          </w:p>
        </w:tc>
        <w:tc>
          <w:tcPr>
            <w:tcW w:w="302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054C70">
            <w:pPr>
              <w:framePr w:w="16147" w:h="4560" w:wrap="none" w:vAnchor="page" w:hAnchor="page" w:x="362" w:y="6651"/>
            </w:pPr>
          </w:p>
        </w:tc>
        <w:tc>
          <w:tcPr>
            <w:tcW w:w="27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47" w:h="4560" w:wrap="none" w:vAnchor="page" w:hAnchor="page" w:x="362" w:y="6651"/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47" w:h="4560" w:wrap="none" w:vAnchor="page" w:hAnchor="page" w:x="362" w:y="6651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2027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11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14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Муниципальная программа МО Чернский район «Благоустройство»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14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Комплекс процессных мероприятий «Содержание мет </w:t>
            </w:r>
            <w:r>
              <w:rPr>
                <w:rStyle w:val="212pt"/>
              </w:rPr>
              <w:t>захоронения»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14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Задача: Улучшение санитарно-эпидемиологического состояния территории мест захоронения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614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Мероприятие «Обеспечение мероприятий по содержанию мест захоронения в сельских поселениях»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Объём мусора, вывезенного с кладбищ, мест захоронений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12pt"/>
              </w:rPr>
              <w:t>метров</w:t>
            </w:r>
          </w:p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кубических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 деятельности и ЖКХ администрации МО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Расчет осуществляется по емкости контейнера,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годовая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50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47" w:h="4560" w:wrap="none" w:vAnchor="page" w:hAnchor="page" w:x="362" w:y="6651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50</w:t>
            </w:r>
          </w:p>
        </w:tc>
      </w:tr>
    </w:tbl>
    <w:p w:rsidR="00054C70" w:rsidRDefault="00054C70">
      <w:pPr>
        <w:rPr>
          <w:sz w:val="2"/>
          <w:szCs w:val="2"/>
        </w:rPr>
        <w:sectPr w:rsidR="00054C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4C70" w:rsidRDefault="006E289A">
      <w:pPr>
        <w:pStyle w:val="a7"/>
        <w:framePr w:wrap="none" w:vAnchor="page" w:hAnchor="page" w:x="8339" w:y="562"/>
        <w:shd w:val="clear" w:color="auto" w:fill="auto"/>
        <w:spacing w:line="220" w:lineRule="exact"/>
      </w:pPr>
      <w:r>
        <w:lastRenderedPageBreak/>
        <w:t>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2866"/>
        <w:gridCol w:w="1483"/>
        <w:gridCol w:w="2990"/>
        <w:gridCol w:w="2717"/>
        <w:gridCol w:w="1858"/>
        <w:gridCol w:w="701"/>
        <w:gridCol w:w="720"/>
        <w:gridCol w:w="710"/>
        <w:gridCol w:w="701"/>
        <w:gridCol w:w="802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38" w:h="10138" w:wrap="none" w:vAnchor="page" w:hAnchor="page" w:x="367" w:y="1103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140" w:lineRule="exact"/>
              <w:ind w:right="840" w:firstLine="0"/>
              <w:jc w:val="right"/>
            </w:pPr>
            <w:r>
              <w:rPr>
                <w:rStyle w:val="27pt"/>
              </w:rPr>
              <w:t>у</w:t>
            </w:r>
          </w:p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140" w:lineRule="exact"/>
              <w:ind w:right="840" w:firstLine="0"/>
              <w:jc w:val="right"/>
            </w:pPr>
            <w:r>
              <w:rPr>
                <w:rStyle w:val="27pt"/>
              </w:rPr>
              <w:t>/</w:t>
            </w:r>
          </w:p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140" w:lineRule="exact"/>
              <w:ind w:right="840" w:firstLine="0"/>
              <w:jc w:val="right"/>
            </w:pPr>
            <w:r>
              <w:rPr>
                <w:rStyle w:val="27pt"/>
              </w:rPr>
              <w:t>/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38" w:h="10138" w:wrap="none" w:vAnchor="page" w:hAnchor="page" w:x="367" w:y="1103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 xml:space="preserve">Чернский район; администрация МО Северное; администрация МО Тургеневское; </w:t>
            </w:r>
            <w:r>
              <w:rPr>
                <w:rStyle w:val="212pt"/>
              </w:rPr>
              <w:t>администрация МО Липицкое.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суммированием количества наполненных контейнеров с мусором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38" w:h="10138" w:wrap="none" w:vAnchor="page" w:hAnchor="page" w:x="367" w:y="1103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38" w:h="10138" w:wrap="none" w:vAnchor="page" w:hAnchor="page" w:x="367" w:y="1103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38" w:h="10138" w:wrap="none" w:vAnchor="page" w:hAnchor="page" w:x="367" w:y="1103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38" w:h="10138" w:wrap="none" w:vAnchor="page" w:hAnchor="page" w:x="367" w:y="1103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38" w:h="10138" w:wrap="none" w:vAnchor="page" w:hAnchor="page" w:x="367" w:y="1103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6138" w:h="10138" w:wrap="none" w:vAnchor="page" w:hAnchor="page" w:x="367" w:y="1103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61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Комплекс процессных мероприятий «Прочие мероприятия по благоустройству»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1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Задача: Повышение уровня благоустройства территории, создание комфортных условий для </w:t>
            </w:r>
            <w:r>
              <w:rPr>
                <w:rStyle w:val="212pt"/>
              </w:rPr>
              <w:t>проживания жителей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1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Мероприятие «Обеспечение деятельности органов местного самоуправления в области благоустройства»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Очистка автомобильных дорог общего пользования местного значения в зимний период от снега и наледи (к д.Платицино)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километров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  <w:vertAlign w:val="superscript"/>
              </w:rPr>
              <w:t>т</w:t>
            </w:r>
            <w:r>
              <w:rPr>
                <w:rStyle w:val="212pt"/>
              </w:rPr>
              <w:t xml:space="preserve"> Отдел строительства, дорожной деятельности и ЖКХ администрации МО Чернский район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Протяженность очищенных дорог (длинна)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квартальная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10,2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right="220" w:firstLine="0"/>
              <w:jc w:val="right"/>
            </w:pPr>
            <w:r>
              <w:rPr>
                <w:rStyle w:val="212pt"/>
              </w:rPr>
              <w:t>10,2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10,2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10,2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Количество установленных дорожных знаков, регулирующих дорожное движение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единиц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 деятельности и ЖКХ администрации МО Чернский район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Суммирование количества установленных дорожных знаков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годовая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right="220" w:firstLine="0"/>
              <w:jc w:val="right"/>
            </w:pPr>
            <w:r>
              <w:rPr>
                <w:rStyle w:val="212pt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340" w:firstLine="0"/>
              <w:jc w:val="left"/>
            </w:pPr>
            <w:r>
              <w:rPr>
                <w:rStyle w:val="212pt"/>
              </w:rPr>
              <w:t>2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Очистка дорог в зимний период времени на территории кладбищ, мест захоронений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километров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 деятельности и ЖКХ администрации МО Чернский район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Протяженность очищенной дороги (длинна)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квартальная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0,35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0,35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0,35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0,35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0,35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Количество общественных территорий, мест общего пользования (скверы, парки, детские и спортивные </w:t>
            </w:r>
            <w:r>
              <w:rPr>
                <w:rStyle w:val="212pt"/>
              </w:rPr>
              <w:t>площадки)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единиц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Суммирование количества обслуживаемых общественных территорий, мест общего пользования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годовая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right="220" w:firstLine="0"/>
              <w:jc w:val="right"/>
            </w:pPr>
            <w:r>
              <w:rPr>
                <w:rStyle w:val="212pt"/>
              </w:rPr>
              <w:t>38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38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38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340" w:firstLine="0"/>
              <w:jc w:val="left"/>
            </w:pPr>
            <w:r>
              <w:rPr>
                <w:rStyle w:val="212pt"/>
              </w:rPr>
              <w:t>38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 xml:space="preserve">Объем собранного мусора с общественных </w:t>
            </w:r>
            <w:r>
              <w:rPr>
                <w:rStyle w:val="212pt"/>
              </w:rPr>
              <w:t>территорий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метров</w:t>
            </w:r>
          </w:p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кубических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Расчет осуществляется по емкости контейнера суммированием количества наполненных контейнеров с мусором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годовая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75,0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right="220" w:firstLine="0"/>
              <w:jc w:val="right"/>
            </w:pPr>
            <w:r>
              <w:rPr>
                <w:rStyle w:val="212pt"/>
              </w:rPr>
              <w:t>75,0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75,0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75,0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6138" w:h="10138" w:wrap="none" w:vAnchor="page" w:hAnchor="page" w:x="367" w:y="110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75,0</w:t>
            </w:r>
          </w:p>
        </w:tc>
      </w:tr>
    </w:tbl>
    <w:p w:rsidR="00054C70" w:rsidRDefault="00054C70">
      <w:pPr>
        <w:rPr>
          <w:sz w:val="2"/>
          <w:szCs w:val="2"/>
        </w:rPr>
        <w:sectPr w:rsidR="00054C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4C70" w:rsidRDefault="006E289A">
      <w:pPr>
        <w:pStyle w:val="a7"/>
        <w:framePr w:wrap="none" w:vAnchor="page" w:hAnchor="page" w:x="8383" w:y="562"/>
        <w:shd w:val="clear" w:color="auto" w:fill="auto"/>
        <w:spacing w:line="220" w:lineRule="exact"/>
      </w:pPr>
      <w:r>
        <w:lastRenderedPageBreak/>
        <w:t>5</w:t>
      </w:r>
    </w:p>
    <w:p w:rsidR="00054C70" w:rsidRDefault="006E289A">
      <w:pPr>
        <w:pStyle w:val="10"/>
        <w:framePr w:w="16138" w:h="1103" w:hRule="exact" w:wrap="none" w:vAnchor="page" w:hAnchor="page" w:x="367" w:y="1411"/>
        <w:shd w:val="clear" w:color="auto" w:fill="auto"/>
        <w:ind w:left="1740" w:right="580"/>
      </w:pPr>
      <w:bookmarkStart w:id="1" w:name="bookmark0"/>
      <w:r>
        <w:t xml:space="preserve">5. Таблицу «Ресурсное обеспечение реализации муниципальной программы МО Чернский район «Благоустройство» по источникам финансирования» приложения №4 к паспорту муниципальной программы «Благоустройство» муниципального образования </w:t>
      </w:r>
      <w:r>
        <w:t>Чернский район» изложить в следующей редакции:</w:t>
      </w:r>
      <w:bookmarkEnd w:id="1"/>
    </w:p>
    <w:p w:rsidR="00054C70" w:rsidRDefault="006E289A">
      <w:pPr>
        <w:pStyle w:val="60"/>
        <w:framePr w:wrap="none" w:vAnchor="page" w:hAnchor="page" w:x="367" w:y="2452"/>
        <w:shd w:val="clear" w:color="auto" w:fill="auto"/>
        <w:spacing w:before="0" w:line="240" w:lineRule="exact"/>
        <w:ind w:left="1740"/>
        <w:jc w:val="both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2837"/>
        <w:gridCol w:w="2678"/>
        <w:gridCol w:w="1181"/>
        <w:gridCol w:w="1243"/>
        <w:gridCol w:w="1224"/>
        <w:gridCol w:w="1248"/>
        <w:gridCol w:w="1253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1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«Благоустройство»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12291,2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11753,97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12330,8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12570,8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12570,8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12291,2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11753,97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12330,8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12570,8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12570,8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Комплекс процессных мероприятий «Содержание мест захоронения»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118,3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129,37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155,0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 xml:space="preserve">Бюджет </w:t>
            </w:r>
            <w:r>
              <w:rPr>
                <w:rStyle w:val="212pt"/>
              </w:rPr>
              <w:t>Тульской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118,3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129,37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155,0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Мероприятие Обеспечение мероприятий по содержанию мест захоронения в сельских поселениях, в том числе: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МО Чернский </w:t>
            </w:r>
            <w:r>
              <w:rPr>
                <w:rStyle w:val="212pt"/>
              </w:rPr>
              <w:t>район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118,3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129,37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155,0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6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140" w:lineRule="exact"/>
              <w:ind w:firstLine="0"/>
              <w:jc w:val="left"/>
            </w:pPr>
            <w:r>
              <w:rPr>
                <w:rStyle w:val="27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118,3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129,37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155,0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 МО Липицкое</w:t>
            </w: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60,0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 МО Северное</w:t>
            </w: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50,0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 МО Тургеневское</w:t>
            </w: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18,3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19,37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45,0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Комплекс процессных мероприятий «Прочие мероприятия по благоустройству»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12172,9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11624,6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12180,8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952" w:h="8592" w:wrap="none" w:vAnchor="page" w:hAnchor="page" w:x="1087" w:y="2706"/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12172,9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11624,6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12180,8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952" w:h="8592" w:wrap="none" w:vAnchor="page" w:hAnchor="page" w:x="1087" w:y="27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</w:tr>
    </w:tbl>
    <w:p w:rsidR="00054C70" w:rsidRDefault="00054C70">
      <w:pPr>
        <w:rPr>
          <w:sz w:val="2"/>
          <w:szCs w:val="2"/>
        </w:rPr>
        <w:sectPr w:rsidR="00054C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4C70" w:rsidRDefault="006E289A">
      <w:pPr>
        <w:pStyle w:val="a7"/>
        <w:framePr w:wrap="none" w:vAnchor="page" w:hAnchor="page" w:x="8155" w:y="672"/>
        <w:shd w:val="clear" w:color="auto" w:fill="auto"/>
        <w:spacing w:line="220" w:lineRule="exact"/>
      </w:pPr>
      <w:r>
        <w:lastRenderedPageBreak/>
        <w:t>6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02"/>
        <w:gridCol w:w="2822"/>
        <w:gridCol w:w="2654"/>
        <w:gridCol w:w="1176"/>
        <w:gridCol w:w="1229"/>
        <w:gridCol w:w="1219"/>
        <w:gridCol w:w="1224"/>
        <w:gridCol w:w="1258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1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33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2024 год'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left="1640" w:firstLine="0"/>
              <w:jc w:val="left"/>
            </w:pPr>
            <w:r>
              <w:rPr>
                <w:rStyle w:val="27pt0"/>
                <w:vertAlign w:val="superscript"/>
              </w:rPr>
              <w:t>!</w:t>
            </w:r>
            <w:r>
              <w:rPr>
                <w:rStyle w:val="27pt0"/>
              </w:rPr>
              <w:t xml:space="preserve"> </w:t>
            </w:r>
            <w:r>
              <w:rPr>
                <w:rStyle w:val="2Impact5pt"/>
              </w:rPr>
              <w:t>У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Мероприятие «Обеспечение деятельности органов местного самоуправления в области благоустройства», в том числе: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</w:t>
            </w: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12172,9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11624,6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12180,8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33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3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firstLine="0"/>
              <w:jc w:val="left"/>
            </w:pPr>
            <w:r>
              <w:rPr>
                <w:rStyle w:val="27pt0"/>
              </w:rPr>
              <w:t>"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3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12172,9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11624,6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12180,8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>МКУ МО Чернский район «Сервис»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 xml:space="preserve">Всего, </w:t>
            </w:r>
            <w:r>
              <w:rPr>
                <w:rStyle w:val="212pt"/>
              </w:rPr>
              <w:t>в том числе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12172,9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11624,6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12180,8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3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3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firstLine="0"/>
              <w:jc w:val="left"/>
            </w:pPr>
            <w:r>
              <w:rPr>
                <w:rStyle w:val="27pt0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140" w:lineRule="exact"/>
              <w:ind w:firstLine="0"/>
              <w:jc w:val="left"/>
            </w:pPr>
            <w:r>
              <w:rPr>
                <w:rStyle w:val="27pt0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33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054C70">
            <w:pPr>
              <w:framePr w:w="14885" w:h="4445" w:wrap="none" w:vAnchor="page" w:hAnchor="page" w:x="868" w:y="1213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12172,9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11624,6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12180,8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4885" w:h="4445" w:wrap="none" w:vAnchor="page" w:hAnchor="page" w:x="868" w:y="12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12415,8</w:t>
            </w:r>
          </w:p>
        </w:tc>
      </w:tr>
    </w:tbl>
    <w:p w:rsidR="00054C70" w:rsidRDefault="006E289A">
      <w:pPr>
        <w:pStyle w:val="120"/>
        <w:framePr w:wrap="none" w:vAnchor="page" w:hAnchor="page" w:x="614" w:y="5658"/>
        <w:shd w:val="clear" w:color="auto" w:fill="auto"/>
        <w:spacing w:before="0" w:after="0" w:line="240" w:lineRule="exact"/>
        <w:ind w:left="14860"/>
      </w:pPr>
      <w:bookmarkStart w:id="2" w:name="bookmark1"/>
      <w:r>
        <w:t>».</w:t>
      </w:r>
      <w:bookmarkEnd w:id="2"/>
    </w:p>
    <w:p w:rsidR="00054C70" w:rsidRDefault="006E289A">
      <w:pPr>
        <w:pStyle w:val="10"/>
        <w:framePr w:w="15643" w:h="1037" w:hRule="exact" w:wrap="none" w:vAnchor="page" w:hAnchor="page" w:x="614" w:y="5934"/>
        <w:shd w:val="clear" w:color="auto" w:fill="auto"/>
        <w:spacing w:line="326" w:lineRule="exact"/>
        <w:ind w:left="1300" w:right="640"/>
        <w:jc w:val="left"/>
      </w:pPr>
      <w:bookmarkStart w:id="3" w:name="bookmark2"/>
      <w:r>
        <w:t xml:space="preserve">6. Таблицу «План реализации муниципальной программы МО Чернский район </w:t>
      </w:r>
      <w:r>
        <w:t>«Благоустройство» приложения №5 к паспорту муниципальной программы «Благоустройство» муниципального образования Чернский район» изложить в следующей редакции:</w:t>
      </w:r>
      <w:bookmarkEnd w:id="3"/>
    </w:p>
    <w:p w:rsidR="00054C70" w:rsidRDefault="006E289A">
      <w:pPr>
        <w:pStyle w:val="60"/>
        <w:framePr w:wrap="none" w:vAnchor="page" w:hAnchor="page" w:x="614" w:y="6983"/>
        <w:shd w:val="clear" w:color="auto" w:fill="auto"/>
        <w:spacing w:before="0" w:line="240" w:lineRule="exact"/>
        <w:ind w:left="1300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9"/>
        <w:gridCol w:w="2222"/>
        <w:gridCol w:w="1330"/>
        <w:gridCol w:w="1363"/>
        <w:gridCol w:w="3710"/>
        <w:gridCol w:w="2102"/>
        <w:gridCol w:w="1166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Ответственный</w:t>
            </w:r>
          </w:p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исполнитель</w:t>
            </w:r>
          </w:p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(соисполнитель)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Срок</w:t>
            </w:r>
          </w:p>
        </w:tc>
        <w:tc>
          <w:tcPr>
            <w:tcW w:w="3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 xml:space="preserve">Ожидаемый непосредственный </w:t>
            </w:r>
            <w:r>
              <w:rPr>
                <w:rStyle w:val="212pt"/>
              </w:rPr>
              <w:t>результат (краткое описание, контрольное событие)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Финанси</w:t>
            </w:r>
          </w:p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рование</w:t>
            </w:r>
          </w:p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(тыс.руб.)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3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643" w:h="4056" w:wrap="none" w:vAnchor="page" w:hAnchor="page" w:x="614" w:y="7242"/>
            </w:pPr>
          </w:p>
        </w:tc>
        <w:tc>
          <w:tcPr>
            <w:tcW w:w="22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643" w:h="4056" w:wrap="none" w:vAnchor="page" w:hAnchor="page" w:x="614" w:y="7242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3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643" w:h="4056" w:wrap="none" w:vAnchor="page" w:hAnchor="page" w:x="614" w:y="7242"/>
            </w:pPr>
          </w:p>
        </w:tc>
        <w:tc>
          <w:tcPr>
            <w:tcW w:w="21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054C70">
            <w:pPr>
              <w:framePr w:w="15643" w:h="4056" w:wrap="none" w:vAnchor="page" w:hAnchor="page" w:x="614" w:y="7242"/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643" w:h="4056" w:wrap="none" w:vAnchor="page" w:hAnchor="page" w:x="614" w:y="7242"/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7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564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«Благоустройство»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564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Комплекс процессных мероприятий «Содержание </w:t>
            </w:r>
            <w:r>
              <w:rPr>
                <w:rStyle w:val="212pt"/>
              </w:rPr>
              <w:t>мет захоронения»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564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Задача: Улучшение санитарно-эпидемиологического состояния территории мест захоронения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Мероприятие «Обеспечение мероприятий по содержанию мест захоронения в сельских поселениях»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Отдел</w:t>
            </w:r>
          </w:p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строительства, дорожной деятельности 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Объем</w:t>
            </w:r>
            <w:r>
              <w:rPr>
                <w:rStyle w:val="212pt"/>
              </w:rPr>
              <w:t xml:space="preserve"> мусора, вывезенного с кладбищ, мест захоронений 50м</w:t>
            </w:r>
            <w:r>
              <w:rPr>
                <w:rStyle w:val="212pt"/>
                <w:vertAlign w:val="superscript"/>
              </w:rPr>
              <w:t>3</w:t>
            </w:r>
            <w:r>
              <w:rPr>
                <w:rStyle w:val="212pt"/>
              </w:rPr>
              <w:t xml:space="preserve"> в год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after="60" w:line="240" w:lineRule="exact"/>
              <w:ind w:left="160" w:firstLine="0"/>
              <w:jc w:val="left"/>
            </w:pPr>
            <w:r>
              <w:rPr>
                <w:rStyle w:val="212pt"/>
              </w:rPr>
              <w:t>850-0503-</w:t>
            </w:r>
          </w:p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60" w:line="240" w:lineRule="exact"/>
              <w:ind w:left="160" w:firstLine="0"/>
              <w:jc w:val="left"/>
            </w:pPr>
            <w:r>
              <w:rPr>
                <w:rStyle w:val="212pt"/>
              </w:rPr>
              <w:t>1640187040-540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643" w:h="4056" w:wrap="none" w:vAnchor="page" w:hAnchor="page" w:x="614" w:y="724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707,67</w:t>
            </w:r>
          </w:p>
        </w:tc>
      </w:tr>
    </w:tbl>
    <w:p w:rsidR="00054C70" w:rsidRDefault="00054C70">
      <w:pPr>
        <w:rPr>
          <w:sz w:val="2"/>
          <w:szCs w:val="2"/>
        </w:rPr>
        <w:sectPr w:rsidR="00054C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4C70" w:rsidRDefault="006E289A">
      <w:pPr>
        <w:pStyle w:val="a7"/>
        <w:framePr w:wrap="none" w:vAnchor="page" w:hAnchor="page" w:x="8167" w:y="561"/>
        <w:shd w:val="clear" w:color="auto" w:fill="auto"/>
        <w:spacing w:line="220" w:lineRule="exact"/>
      </w:pPr>
      <w:r>
        <w:lastRenderedPageBreak/>
        <w:t>7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9"/>
        <w:gridCol w:w="2232"/>
        <w:gridCol w:w="1354"/>
        <w:gridCol w:w="1363"/>
        <w:gridCol w:w="3749"/>
        <w:gridCol w:w="2102"/>
        <w:gridCol w:w="1205"/>
      </w:tblGrid>
      <w:tr w:rsidR="00054C7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3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Ответственный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исполнитель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(соисполнитель)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Срок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Финанси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рование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(тыс.руб.)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3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</w:pPr>
          </w:p>
        </w:tc>
        <w:tc>
          <w:tcPr>
            <w:tcW w:w="22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3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</w:pPr>
          </w:p>
        </w:tc>
        <w:tc>
          <w:tcPr>
            <w:tcW w:w="21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054C70">
            <w:pPr>
              <w:framePr w:w="15744" w:h="9619" w:wrap="none" w:vAnchor="page" w:hAnchor="page" w:x="563" w:y="1107"/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40" w:lineRule="exact"/>
              <w:ind w:left="1860" w:firstLine="0"/>
              <w:jc w:val="left"/>
            </w:pPr>
            <w:r>
              <w:rPr>
                <w:rStyle w:val="27pt0"/>
                <w:lang w:val="en-US" w:eastAsia="en-US" w:bidi="en-US"/>
              </w:rPr>
              <w:t xml:space="preserve">i </w:t>
            </w:r>
            <w:r>
              <w:rPr>
                <w:rStyle w:val="212pt"/>
              </w:rPr>
              <w:t>;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0"/>
              </w:rPr>
              <w:t>7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955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  <w:rPr>
                <w:sz w:val="10"/>
                <w:szCs w:val="1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ЖКХ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  <w:rPr>
                <w:sz w:val="10"/>
                <w:szCs w:val="1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054C70">
            <w:pPr>
              <w:framePr w:w="15744" w:h="9619" w:wrap="none" w:vAnchor="page" w:hAnchor="page" w:x="563" w:y="1107"/>
              <w:rPr>
                <w:sz w:val="10"/>
                <w:szCs w:val="10"/>
              </w:rPr>
            </w:pP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574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Комплекс процессных мероприятий «Прочие мероприятия по </w:t>
            </w:r>
            <w:r>
              <w:rPr>
                <w:rStyle w:val="212pt"/>
              </w:rPr>
              <w:t>благоустройству»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574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054C70">
        <w:tblPrEx>
          <w:tblCellMar>
            <w:top w:w="0" w:type="dxa"/>
            <w:bottom w:w="0" w:type="dxa"/>
          </w:tblCellMar>
        </w:tblPrEx>
        <w:trPr>
          <w:trHeight w:hRule="exact" w:val="6274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Мероприятие «Обеспечение деятельности органов местного самоуправления в области благоустройства»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строительства, дорожной </w:t>
            </w:r>
            <w:r>
              <w:rPr>
                <w:rStyle w:val="212pt"/>
              </w:rPr>
              <w:t>деятельности и ЖКХ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Ежегодно проводить очистку автомобильных дорог общего пользования местного значения 10,2 километра в зимний период от снега и наледи (д.Платицино); Количество установленных дорожных знаков, </w:t>
            </w:r>
            <w:r>
              <w:rPr>
                <w:rStyle w:val="212pt"/>
              </w:rPr>
              <w:t>регулирующих дорожное движение к концу реализации программы (2027г.) не менее 10 единиц; Очистка дорог в зимний период времени на территории кладбищ, мест захоронений 0,35 километров в год; Благоустройство общественных территорий, мест общего пользования (</w:t>
            </w:r>
            <w:r>
              <w:rPr>
                <w:rStyle w:val="212pt"/>
              </w:rPr>
              <w:t>скверы, парки, детские и спортивные площадки) не менее 38 объектов в год; Объем собранного мусора с общественных территорий к концу 2027 года 375,0 кубических метров.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851-0505-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60" w:after="360" w:line="240" w:lineRule="exact"/>
              <w:ind w:firstLine="0"/>
              <w:jc w:val="left"/>
            </w:pPr>
            <w:r>
              <w:rPr>
                <w:rStyle w:val="212pt"/>
              </w:rPr>
              <w:t>1640297060-110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360" w:after="60" w:line="240" w:lineRule="exact"/>
              <w:ind w:firstLine="0"/>
              <w:jc w:val="left"/>
            </w:pPr>
            <w:r>
              <w:rPr>
                <w:rStyle w:val="212pt"/>
              </w:rPr>
              <w:t>851-0505-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60" w:after="360" w:line="240" w:lineRule="exact"/>
              <w:ind w:firstLine="0"/>
              <w:jc w:val="left"/>
            </w:pPr>
            <w:r>
              <w:rPr>
                <w:rStyle w:val="212pt"/>
              </w:rPr>
              <w:t>1640297060-240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360" w:after="60" w:line="240" w:lineRule="exact"/>
              <w:ind w:firstLine="0"/>
              <w:jc w:val="left"/>
            </w:pPr>
            <w:r>
              <w:rPr>
                <w:rStyle w:val="212pt"/>
              </w:rPr>
              <w:t>851-0505-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1640297060-850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0" w:after="600" w:line="240" w:lineRule="exact"/>
              <w:ind w:firstLine="0"/>
              <w:jc w:val="left"/>
            </w:pPr>
            <w:r>
              <w:rPr>
                <w:rStyle w:val="212pt"/>
              </w:rPr>
              <w:t>34886,9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600" w:after="360" w:line="240" w:lineRule="exact"/>
              <w:ind w:firstLine="0"/>
              <w:jc w:val="left"/>
            </w:pPr>
            <w:r>
              <w:rPr>
                <w:rStyle w:val="212pt"/>
              </w:rPr>
              <w:t>25823.0</w:t>
            </w:r>
          </w:p>
          <w:p w:rsidR="00054C70" w:rsidRDefault="006E289A">
            <w:pPr>
              <w:pStyle w:val="22"/>
              <w:framePr w:w="15744" w:h="9619" w:wrap="none" w:vAnchor="page" w:hAnchor="page" w:x="563" w:y="1107"/>
              <w:shd w:val="clear" w:color="auto" w:fill="auto"/>
              <w:spacing w:before="360" w:line="240" w:lineRule="exact"/>
              <w:ind w:firstLine="0"/>
              <w:jc w:val="left"/>
            </w:pPr>
            <w:r>
              <w:rPr>
                <w:rStyle w:val="212pt"/>
              </w:rPr>
              <w:t>100.0</w:t>
            </w:r>
          </w:p>
        </w:tc>
      </w:tr>
    </w:tbl>
    <w:p w:rsidR="00054C70" w:rsidRDefault="006E289A">
      <w:pPr>
        <w:pStyle w:val="90"/>
        <w:framePr w:wrap="none" w:vAnchor="page" w:hAnchor="page" w:x="563" w:y="10649"/>
        <w:shd w:val="clear" w:color="auto" w:fill="auto"/>
        <w:spacing w:line="260" w:lineRule="exact"/>
        <w:ind w:left="14980"/>
      </w:pPr>
      <w:r>
        <w:t>».</w:t>
      </w:r>
    </w:p>
    <w:p w:rsidR="00054C70" w:rsidRDefault="00054C70">
      <w:pPr>
        <w:rPr>
          <w:sz w:val="2"/>
          <w:szCs w:val="2"/>
        </w:rPr>
      </w:pPr>
    </w:p>
    <w:sectPr w:rsidR="00054C70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89A" w:rsidRDefault="006E289A">
      <w:r>
        <w:separator/>
      </w:r>
    </w:p>
  </w:endnote>
  <w:endnote w:type="continuationSeparator" w:id="0">
    <w:p w:rsidR="006E289A" w:rsidRDefault="006E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89A" w:rsidRDefault="006E289A"/>
  </w:footnote>
  <w:footnote w:type="continuationSeparator" w:id="0">
    <w:p w:rsidR="006E289A" w:rsidRDefault="006E28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6053"/>
    <w:multiLevelType w:val="multilevel"/>
    <w:tmpl w:val="1130A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D17183"/>
    <w:multiLevelType w:val="multilevel"/>
    <w:tmpl w:val="F28470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AC1AF1"/>
    <w:multiLevelType w:val="multilevel"/>
    <w:tmpl w:val="71C40C2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A7538B"/>
    <w:multiLevelType w:val="multilevel"/>
    <w:tmpl w:val="61B6F6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877872"/>
    <w:multiLevelType w:val="multilevel"/>
    <w:tmpl w:val="E1AC0C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4C70"/>
    <w:rsid w:val="00054C70"/>
    <w:rsid w:val="004257DA"/>
    <w:rsid w:val="006E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6919F5-4835-4E82-988B-62368691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44"/>
      <w:szCs w:val="44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Подпись к картинке (2)_"/>
    <w:basedOn w:val="a0"/>
    <w:link w:val="2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6TrebuchetMS10pt">
    <w:name w:val="Основной текст (6) + Trebuchet MS;10 pt"/>
    <w:basedOn w:val="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Impact" w:eastAsia="Impact" w:hAnsi="Impact" w:cs="Impact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Колонтитул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85pt">
    <w:name w:val="Основной текст (2) + 8;5 pt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pt0">
    <w:name w:val="Основной текст (2) + 7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Impact5pt">
    <w:name w:val="Основной текст (2) + Impact;5 pt;Курсив"/>
    <w:basedOn w:val="21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b/>
      <w:bCs/>
      <w:spacing w:val="100"/>
      <w:sz w:val="44"/>
      <w:szCs w:val="44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line="322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880" w:line="274" w:lineRule="exact"/>
      <w:ind w:hanging="360"/>
    </w:pPr>
    <w:rPr>
      <w:rFonts w:ascii="Times New Roman" w:eastAsia="Times New Roman" w:hAnsi="Times New Roman" w:cs="Times New Roman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4"/>
      <w:szCs w:val="3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</w:pPr>
    <w:rPr>
      <w:rFonts w:ascii="Impact" w:eastAsia="Impact" w:hAnsi="Impact" w:cs="Impact"/>
      <w:i/>
      <w:iCs/>
      <w:sz w:val="28"/>
      <w:szCs w:val="28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00"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326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ind w:hanging="36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1833</Words>
  <Characters>10449</Characters>
  <Application>Microsoft Office Word</Application>
  <DocSecurity>0</DocSecurity>
  <Lines>87</Lines>
  <Paragraphs>24</Paragraphs>
  <ScaleCrop>false</ScaleCrop>
  <Company/>
  <LinksUpToDate>false</LinksUpToDate>
  <CharactersWithSpaces>12258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Delo</cp:lastModifiedBy>
  <cp:revision>3</cp:revision>
  <dcterms:created xsi:type="dcterms:W3CDTF">2025-04-08T13:50:00Z</dcterms:created>
  <dcterms:modified xsi:type="dcterms:W3CDTF">2025-04-08T13:50:00Z</dcterms:modified>
</cp:coreProperties>
</file>