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1E0" w:rsidRPr="0048403E" w:rsidRDefault="006911E0" w:rsidP="005E27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 w:rsidP="008D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 Северное Чернского района</w:t>
            </w:r>
          </w:p>
        </w:tc>
      </w:tr>
      <w:tr w:rsidR="00C474CC" w:rsidRPr="0048403E" w:rsidTr="006911E0">
        <w:tc>
          <w:tcPr>
            <w:tcW w:w="9570" w:type="dxa"/>
            <w:gridSpan w:val="2"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Собрание депутатов</w:t>
            </w:r>
          </w:p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4CC" w:rsidRPr="0048403E" w:rsidTr="006911E0">
        <w:tc>
          <w:tcPr>
            <w:tcW w:w="9570" w:type="dxa"/>
            <w:gridSpan w:val="2"/>
            <w:hideMark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C474CC" w:rsidRPr="0048403E" w:rsidTr="006911E0">
        <w:tc>
          <w:tcPr>
            <w:tcW w:w="9570" w:type="dxa"/>
            <w:gridSpan w:val="2"/>
          </w:tcPr>
          <w:p w:rsidR="00C474CC" w:rsidRPr="0048403E" w:rsidRDefault="00C4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474CC" w:rsidRPr="0048403E" w:rsidTr="006911E0">
        <w:tc>
          <w:tcPr>
            <w:tcW w:w="4785" w:type="dxa"/>
            <w:hideMark/>
          </w:tcPr>
          <w:p w:rsidR="00C474CC" w:rsidRPr="0048403E" w:rsidRDefault="005E27B6" w:rsidP="00E72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14 </w:t>
            </w:r>
            <w:r w:rsidR="0053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января 2025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C474CC" w:rsidRPr="0048403E" w:rsidRDefault="0048403E" w:rsidP="008D0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5365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20-46</w:t>
            </w:r>
          </w:p>
        </w:tc>
      </w:tr>
    </w:tbl>
    <w:p w:rsidR="007E1345" w:rsidRPr="0048403E" w:rsidRDefault="007E1345" w:rsidP="007E1345">
      <w:pPr>
        <w:tabs>
          <w:tab w:val="left" w:pos="60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474CC" w:rsidRPr="0048403E" w:rsidRDefault="006911E0" w:rsidP="0048403E">
      <w:pPr>
        <w:tabs>
          <w:tab w:val="left" w:pos="600"/>
          <w:tab w:val="left" w:pos="73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403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Собрание депутатов муниципального образования Северное Чернского района от</w:t>
      </w:r>
      <w:r w:rsidR="00AE2A27" w:rsidRPr="0048403E">
        <w:rPr>
          <w:rFonts w:ascii="Times New Roman" w:hAnsi="Times New Roman" w:cs="Times New Roman"/>
          <w:b/>
          <w:sz w:val="28"/>
          <w:szCs w:val="28"/>
        </w:rPr>
        <w:t xml:space="preserve"> 31.03.2022 №67-139</w:t>
      </w:r>
      <w:r w:rsidRPr="0048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A27" w:rsidRPr="0048403E">
        <w:rPr>
          <w:rFonts w:ascii="Times New Roman" w:hAnsi="Times New Roman" w:cs="Times New Roman"/>
          <w:b/>
          <w:sz w:val="28"/>
          <w:szCs w:val="28"/>
        </w:rPr>
        <w:t>«</w:t>
      </w:r>
      <w:r w:rsidR="00C474CC" w:rsidRPr="0048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Положения об оплате труда муниципальных служащих администрации муниципального образования Северное Чернского района</w:t>
      </w:r>
      <w:r w:rsidR="00AE2A27" w:rsidRPr="004840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474CC" w:rsidRPr="0048403E" w:rsidRDefault="00C474CC" w:rsidP="007E1345">
      <w:pPr>
        <w:tabs>
          <w:tab w:val="left" w:pos="600"/>
          <w:tab w:val="left" w:pos="73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474CC" w:rsidRPr="0048403E" w:rsidRDefault="00C474CC" w:rsidP="003014E4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</w:pP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В соответствии 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с Федеральным законом от 02.03.2007 №25-ФЗ «О муниципальной службе в Российской Федерации», постановлением правительства Тульской области от</w:t>
      </w:r>
      <w:r w:rsidR="00280E0B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</w:t>
      </w:r>
      <w:r w:rsidR="00E72040" w:rsidRPr="00E72040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28.12.2024 №758</w:t>
      </w:r>
      <w:r w:rsidR="00AE2A27"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«О внесении изменений в постановление правительства Тульской области от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 xml:space="preserve"> 14.11.2017 №538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</w:t>
      </w:r>
      <w:r w:rsidR="00AE2A27"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»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eastAsia="x-none"/>
        </w:rPr>
        <w:t>, на основании Устава муниципального образования Северное Чернского района,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 Собрание депутатов муниципального образования </w:t>
      </w:r>
      <w:r w:rsidRPr="0048403E">
        <w:rPr>
          <w:rFonts w:ascii="Times New Roman" w:eastAsia="Times New Roman" w:hAnsi="Times New Roman" w:cs="Times New Roman"/>
          <w:bCs/>
          <w:color w:val="auto"/>
          <w:spacing w:val="1"/>
          <w:kern w:val="32"/>
          <w:sz w:val="28"/>
          <w:szCs w:val="28"/>
          <w:lang w:eastAsia="x-none"/>
        </w:rPr>
        <w:t>Северное</w:t>
      </w:r>
      <w:r w:rsidRPr="0048403E">
        <w:rPr>
          <w:rFonts w:ascii="Times New Roman" w:eastAsia="Times New Roman" w:hAnsi="Times New Roman" w:cs="Times New Roman"/>
          <w:bCs/>
          <w:color w:val="auto"/>
          <w:spacing w:val="1"/>
          <w:kern w:val="32"/>
          <w:sz w:val="28"/>
          <w:szCs w:val="28"/>
          <w:lang w:val="x-none" w:eastAsia="x-none"/>
        </w:rPr>
        <w:t xml:space="preserve"> </w:t>
      </w:r>
      <w:r w:rsidRPr="0048403E">
        <w:rPr>
          <w:rFonts w:ascii="Times New Roman" w:eastAsia="Times New Roman" w:hAnsi="Times New Roman" w:cs="Times New Roman"/>
          <w:bCs/>
          <w:color w:val="auto"/>
          <w:spacing w:val="2"/>
          <w:kern w:val="32"/>
          <w:sz w:val="28"/>
          <w:szCs w:val="28"/>
          <w:lang w:val="x-none" w:eastAsia="x-none"/>
        </w:rPr>
        <w:t xml:space="preserve">Чернского района </w:t>
      </w:r>
      <w:r w:rsidRPr="0048403E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val="x-none" w:eastAsia="x-none"/>
        </w:rPr>
        <w:t xml:space="preserve">решило: </w:t>
      </w:r>
    </w:p>
    <w:p w:rsidR="00AE2A27" w:rsidRPr="001F69BE" w:rsidRDefault="00AE2A27" w:rsidP="001F69BE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406">
        <w:rPr>
          <w:rFonts w:ascii="Times New Roman" w:hAnsi="Times New Roman" w:cs="Times New Roman"/>
          <w:b/>
          <w:bCs/>
          <w:sz w:val="28"/>
          <w:szCs w:val="28"/>
        </w:rPr>
        <w:t>пункт 3.2.</w:t>
      </w:r>
      <w:r w:rsidR="001D6406" w:rsidRPr="001D64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D6406" w:rsidRPr="00280E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раздела 3 Положения</w:t>
      </w:r>
      <w:r w:rsidRPr="001F69BE">
        <w:rPr>
          <w:rFonts w:ascii="Times New Roman" w:hAnsi="Times New Roman" w:cs="Times New Roman"/>
          <w:bCs/>
          <w:sz w:val="28"/>
          <w:szCs w:val="28"/>
        </w:rPr>
        <w:t xml:space="preserve"> изложить в </w:t>
      </w:r>
      <w:r w:rsidR="004545A2">
        <w:rPr>
          <w:rFonts w:ascii="Times New Roman" w:hAnsi="Times New Roman" w:cs="Times New Roman"/>
          <w:bCs/>
          <w:sz w:val="28"/>
          <w:szCs w:val="28"/>
        </w:rPr>
        <w:t xml:space="preserve">новой </w:t>
      </w:r>
      <w:r w:rsidRPr="001F69BE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AE2A27" w:rsidRPr="0048403E" w:rsidRDefault="00AE2A27" w:rsidP="00AE2A27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03E">
        <w:rPr>
          <w:rFonts w:ascii="Times New Roman" w:hAnsi="Times New Roman" w:cs="Times New Roman"/>
          <w:bCs/>
          <w:sz w:val="28"/>
          <w:szCs w:val="28"/>
        </w:rPr>
        <w:t xml:space="preserve">«3.2. Размеры должностных окладов муниципальных служащих: </w:t>
      </w:r>
    </w:p>
    <w:p w:rsidR="00AE2A27" w:rsidRPr="0048403E" w:rsidRDefault="00AE2A27" w:rsidP="00AE2A27">
      <w:pPr>
        <w:ind w:left="96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977"/>
      </w:tblGrid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8403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Должности 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8403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Размер должностного оклада</w:t>
            </w:r>
          </w:p>
          <w:p w:rsidR="00AE2A27" w:rsidRPr="0048403E" w:rsidRDefault="00AE2A27" w:rsidP="00937010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8403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(руб. в месяц)</w:t>
            </w:r>
          </w:p>
        </w:tc>
      </w:tr>
      <w:tr w:rsidR="00AE2A27" w:rsidRPr="0048403E" w:rsidTr="00937010">
        <w:trPr>
          <w:trHeight w:val="295"/>
        </w:trPr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Группа высших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администрации            </w:t>
            </w:r>
          </w:p>
        </w:tc>
        <w:tc>
          <w:tcPr>
            <w:tcW w:w="2977" w:type="dxa"/>
          </w:tcPr>
          <w:p w:rsidR="00AE2A27" w:rsidRPr="0048403E" w:rsidRDefault="00280E0B" w:rsidP="00937010">
            <w:pPr>
              <w:pStyle w:val="ConsPlusNormal"/>
              <w:tabs>
                <w:tab w:val="center" w:pos="2037"/>
                <w:tab w:val="left" w:pos="2805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19 072</w:t>
            </w:r>
          </w:p>
        </w:tc>
      </w:tr>
      <w:tr w:rsidR="00AE2A27" w:rsidRPr="0048403E" w:rsidTr="00937010">
        <w:tc>
          <w:tcPr>
            <w:tcW w:w="7230" w:type="dxa"/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          Заместитель главы администрации</w:t>
            </w:r>
          </w:p>
        </w:tc>
        <w:tc>
          <w:tcPr>
            <w:tcW w:w="2977" w:type="dxa"/>
          </w:tcPr>
          <w:p w:rsidR="00AE2A27" w:rsidRPr="0048403E" w:rsidRDefault="00C90A00" w:rsidP="00AE2A2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14 384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Группа главных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          Начальник отдела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280E0B" w:rsidP="00AE2A27">
            <w:pPr>
              <w:pStyle w:val="ConsPlusNormal"/>
              <w:tabs>
                <w:tab w:val="center" w:pos="2037"/>
                <w:tab w:val="left" w:pos="2760"/>
              </w:tabs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C90A00">
              <w:rPr>
                <w:rFonts w:ascii="Times New Roman" w:hAnsi="Times New Roman" w:cs="Times New Roman"/>
                <w:sz w:val="28"/>
                <w:szCs w:val="28"/>
              </w:rPr>
              <w:t>753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 ведущих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C90A00" w:rsidP="0093701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8 312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Группа старших должностей муниципальной службы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AE2A27" w:rsidP="0093701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                 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280E0B" w:rsidP="00AE2A27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C90A00"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</w:tr>
      <w:tr w:rsidR="00AE2A27" w:rsidRPr="0048403E" w:rsidTr="00937010">
        <w:tc>
          <w:tcPr>
            <w:tcW w:w="7230" w:type="dxa"/>
            <w:tcBorders>
              <w:right w:val="single" w:sz="4" w:space="0" w:color="auto"/>
            </w:tcBorders>
          </w:tcPr>
          <w:p w:rsidR="00AE2A27" w:rsidRPr="0048403E" w:rsidRDefault="00AE2A27" w:rsidP="00937010">
            <w:pPr>
              <w:pStyle w:val="ConsPlusNormal"/>
              <w:snapToGri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03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E2A27" w:rsidRPr="0048403E" w:rsidRDefault="00C90A00" w:rsidP="00280E0B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7 093</w:t>
            </w:r>
          </w:p>
        </w:tc>
      </w:tr>
    </w:tbl>
    <w:p w:rsidR="00C90A00" w:rsidRDefault="00C90A00" w:rsidP="00280E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6406" w:rsidRDefault="00C90A00" w:rsidP="00280E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D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D6406" w:rsidRPr="001D64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6 Положения</w:t>
      </w:r>
      <w:r w:rsidR="001D6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новой редакции:</w:t>
      </w:r>
    </w:p>
    <w:p w:rsidR="001D6406" w:rsidRPr="008876AD" w:rsidRDefault="001D6406" w:rsidP="001D6406">
      <w:pPr>
        <w:pStyle w:val="a3"/>
        <w:ind w:firstLine="709"/>
        <w:jc w:val="both"/>
        <w:rPr>
          <w:rFonts w:ascii="Arial" w:hAnsi="Arial" w:cs="Arial"/>
          <w:b/>
          <w:color w:val="000000"/>
        </w:rPr>
      </w:pPr>
      <w:r>
        <w:rPr>
          <w:sz w:val="28"/>
          <w:szCs w:val="28"/>
          <w:lang w:eastAsia="ar-SA"/>
        </w:rPr>
        <w:t>«</w:t>
      </w:r>
      <w:r w:rsidRPr="001D6406">
        <w:rPr>
          <w:color w:val="000000"/>
          <w:sz w:val="28"/>
          <w:szCs w:val="28"/>
        </w:rPr>
        <w:t>6. Нормативы формирования расходов на содержание органов местного самоуправления в Тульской области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932"/>
        <w:gridCol w:w="4638"/>
      </w:tblGrid>
      <w:tr w:rsidR="001D6406" w:rsidRPr="008876AD" w:rsidTr="004A1C46">
        <w:tc>
          <w:tcPr>
            <w:tcW w:w="2577" w:type="pct"/>
          </w:tcPr>
          <w:p w:rsidR="001D6406" w:rsidRPr="001D6406" w:rsidRDefault="001D6406" w:rsidP="004A1C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D6406">
              <w:rPr>
                <w:color w:val="000000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23" w:type="pct"/>
          </w:tcPr>
          <w:p w:rsidR="001D6406" w:rsidRPr="001D6406" w:rsidRDefault="001D6406" w:rsidP="004A1C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D6406">
              <w:rPr>
                <w:color w:val="000000"/>
                <w:sz w:val="28"/>
                <w:szCs w:val="28"/>
              </w:rPr>
              <w:t>Норматив формирования расходов на содержание органов местного самоуправления</w:t>
            </w:r>
          </w:p>
        </w:tc>
      </w:tr>
      <w:tr w:rsidR="001D6406" w:rsidRPr="008876AD" w:rsidTr="004A1C46">
        <w:tc>
          <w:tcPr>
            <w:tcW w:w="2577" w:type="pct"/>
          </w:tcPr>
          <w:p w:rsidR="001D6406" w:rsidRPr="001D6406" w:rsidRDefault="001D6406" w:rsidP="004A1C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D64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23" w:type="pct"/>
          </w:tcPr>
          <w:p w:rsidR="001D6406" w:rsidRPr="001D6406" w:rsidRDefault="001D6406" w:rsidP="004A1C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1D6406">
              <w:rPr>
                <w:color w:val="000000"/>
                <w:sz w:val="28"/>
                <w:szCs w:val="28"/>
              </w:rPr>
              <w:t>2</w:t>
            </w:r>
          </w:p>
        </w:tc>
      </w:tr>
      <w:tr w:rsidR="001D6406" w:rsidRPr="008876AD" w:rsidTr="004A1C46">
        <w:tc>
          <w:tcPr>
            <w:tcW w:w="2577" w:type="pct"/>
          </w:tcPr>
          <w:p w:rsidR="001D6406" w:rsidRPr="001D6406" w:rsidRDefault="001D6406" w:rsidP="004A1C46">
            <w:pPr>
              <w:pStyle w:val="a3"/>
              <w:rPr>
                <w:color w:val="000000"/>
                <w:sz w:val="28"/>
                <w:szCs w:val="28"/>
              </w:rPr>
            </w:pPr>
            <w:r w:rsidRPr="001D6406">
              <w:rPr>
                <w:color w:val="000000"/>
                <w:sz w:val="28"/>
                <w:szCs w:val="28"/>
              </w:rPr>
              <w:t>Северное Чернского района</w:t>
            </w:r>
          </w:p>
        </w:tc>
        <w:tc>
          <w:tcPr>
            <w:tcW w:w="2423" w:type="pct"/>
          </w:tcPr>
          <w:p w:rsidR="001D6406" w:rsidRPr="001D6406" w:rsidRDefault="00C90A00" w:rsidP="004A1C46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80,5</w:t>
            </w:r>
          </w:p>
        </w:tc>
      </w:tr>
    </w:tbl>
    <w:p w:rsidR="00280E0B" w:rsidRPr="00280E0B" w:rsidRDefault="00280E0B" w:rsidP="00280E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0E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80E0B" w:rsidRPr="00280E0B" w:rsidRDefault="00280E0B" w:rsidP="00280E0B">
      <w:pPr>
        <w:tabs>
          <w:tab w:val="left" w:pos="0"/>
          <w:tab w:val="left" w:pos="7320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93275" w:rsidRPr="0048403E" w:rsidRDefault="001D6406" w:rsidP="00E110C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C474CC"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43D33" w:rsidRPr="0048403E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МО Северное Чернского района (</w:t>
      </w:r>
      <w:hyperlink r:id="rId7" w:history="1">
        <w:r w:rsidR="0048403E" w:rsidRPr="0048403E">
          <w:rPr>
            <w:rStyle w:val="ab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="0048403E" w:rsidRPr="0048403E">
        <w:rPr>
          <w:rFonts w:ascii="Times New Roman" w:hAnsi="Times New Roman" w:cs="Times New Roman"/>
          <w:sz w:val="28"/>
          <w:szCs w:val="28"/>
        </w:rPr>
        <w:t xml:space="preserve">  </w:t>
      </w:r>
      <w:r w:rsidR="00E43D33" w:rsidRPr="0048403E">
        <w:rPr>
          <w:rFonts w:ascii="Times New Roman" w:hAnsi="Times New Roman" w:cs="Times New Roman"/>
          <w:sz w:val="28"/>
          <w:szCs w:val="28"/>
        </w:rPr>
        <w:t>) в сети "Интернет".</w:t>
      </w:r>
    </w:p>
    <w:p w:rsidR="00AE2A27" w:rsidRPr="0048403E" w:rsidRDefault="001D6406" w:rsidP="00E110CF">
      <w:pPr>
        <w:tabs>
          <w:tab w:val="left" w:pos="10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93275" w:rsidRPr="00484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AE2A27" w:rsidRPr="0048403E">
        <w:rPr>
          <w:rFonts w:ascii="Times New Roman" w:hAnsi="Times New Roman" w:cs="Times New Roman"/>
          <w:sz w:val="28"/>
          <w:szCs w:val="28"/>
        </w:rPr>
        <w:t>Решение вступает в силу со дня подписания и распространяется на правоотношения, возникшие с 01</w:t>
      </w:r>
      <w:r w:rsidR="00C90A00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AE2A27" w:rsidRPr="004840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74CC" w:rsidRPr="0048403E" w:rsidRDefault="00C474CC" w:rsidP="00AE2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110CF" w:rsidRPr="0048403E" w:rsidRDefault="00E110CF" w:rsidP="00AE2A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5070"/>
        <w:gridCol w:w="4767"/>
      </w:tblGrid>
      <w:tr w:rsidR="00C474CC" w:rsidRPr="0048403E" w:rsidTr="0048403E">
        <w:tc>
          <w:tcPr>
            <w:tcW w:w="5070" w:type="dxa"/>
            <w:hideMark/>
          </w:tcPr>
          <w:p w:rsidR="00C474CC" w:rsidRPr="0048403E" w:rsidRDefault="004840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образования Северное Чернского района</w:t>
            </w:r>
          </w:p>
        </w:tc>
        <w:tc>
          <w:tcPr>
            <w:tcW w:w="4767" w:type="dxa"/>
          </w:tcPr>
          <w:p w:rsidR="00C474CC" w:rsidRPr="0048403E" w:rsidRDefault="00C474CC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C474CC" w:rsidRPr="0048403E" w:rsidRDefault="0048403E" w:rsidP="004840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</w:t>
            </w:r>
            <w:r w:rsidR="00C474CC" w:rsidRPr="004840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Н.Н. Шемякина</w:t>
            </w:r>
          </w:p>
        </w:tc>
      </w:tr>
    </w:tbl>
    <w:p w:rsidR="006839DF" w:rsidRPr="001B2035" w:rsidRDefault="006839DF" w:rsidP="00C474CC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  <w:sectPr w:rsidR="006839DF" w:rsidRPr="001B2035" w:rsidSect="003014E4">
          <w:headerReference w:type="first" r:id="rId8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F3663C" w:rsidRPr="008876AD" w:rsidRDefault="00F3663C" w:rsidP="00C90A00">
      <w:pPr>
        <w:rPr>
          <w:rFonts w:ascii="Arial" w:hAnsi="Arial" w:cs="Arial"/>
          <w:sz w:val="24"/>
          <w:szCs w:val="24"/>
        </w:rPr>
      </w:pPr>
    </w:p>
    <w:sectPr w:rsidR="00F3663C" w:rsidRPr="0088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073" w:rsidRDefault="00730073" w:rsidP="00BD0DE6">
      <w:pPr>
        <w:spacing w:after="0" w:line="240" w:lineRule="auto"/>
      </w:pPr>
      <w:r>
        <w:separator/>
      </w:r>
    </w:p>
  </w:endnote>
  <w:endnote w:type="continuationSeparator" w:id="0">
    <w:p w:rsidR="00730073" w:rsidRDefault="00730073" w:rsidP="00BD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073" w:rsidRDefault="00730073" w:rsidP="00BD0DE6">
      <w:pPr>
        <w:spacing w:after="0" w:line="240" w:lineRule="auto"/>
      </w:pPr>
      <w:r>
        <w:separator/>
      </w:r>
    </w:p>
  </w:footnote>
  <w:footnote w:type="continuationSeparator" w:id="0">
    <w:p w:rsidR="00730073" w:rsidRDefault="00730073" w:rsidP="00BD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DE6" w:rsidRPr="00BD0DE6" w:rsidRDefault="00BD0DE6" w:rsidP="00BD0DE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7FCB"/>
    <w:multiLevelType w:val="hybridMultilevel"/>
    <w:tmpl w:val="401E327E"/>
    <w:lvl w:ilvl="0" w:tplc="7A127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B849D3"/>
    <w:multiLevelType w:val="hybridMultilevel"/>
    <w:tmpl w:val="4A5C0982"/>
    <w:lvl w:ilvl="0" w:tplc="EF8AFF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D5C436B"/>
    <w:multiLevelType w:val="hybridMultilevel"/>
    <w:tmpl w:val="4A5C0982"/>
    <w:lvl w:ilvl="0" w:tplc="EF8AFF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B8"/>
    <w:rsid w:val="00093275"/>
    <w:rsid w:val="000F1220"/>
    <w:rsid w:val="00112D91"/>
    <w:rsid w:val="001721F1"/>
    <w:rsid w:val="001B2035"/>
    <w:rsid w:val="001C776E"/>
    <w:rsid w:val="001D6406"/>
    <w:rsid w:val="001F69BE"/>
    <w:rsid w:val="00280E0B"/>
    <w:rsid w:val="002A7BD2"/>
    <w:rsid w:val="003014E4"/>
    <w:rsid w:val="00321E17"/>
    <w:rsid w:val="00374693"/>
    <w:rsid w:val="00387E20"/>
    <w:rsid w:val="004545A2"/>
    <w:rsid w:val="0048403E"/>
    <w:rsid w:val="005365DC"/>
    <w:rsid w:val="005A63B8"/>
    <w:rsid w:val="005C28F2"/>
    <w:rsid w:val="005D42CD"/>
    <w:rsid w:val="005E27B6"/>
    <w:rsid w:val="006839DF"/>
    <w:rsid w:val="006911E0"/>
    <w:rsid w:val="006D02E9"/>
    <w:rsid w:val="007176B5"/>
    <w:rsid w:val="00730073"/>
    <w:rsid w:val="007B58EA"/>
    <w:rsid w:val="007E1345"/>
    <w:rsid w:val="00807B71"/>
    <w:rsid w:val="00861115"/>
    <w:rsid w:val="008876AD"/>
    <w:rsid w:val="008D081C"/>
    <w:rsid w:val="0090053A"/>
    <w:rsid w:val="00900B22"/>
    <w:rsid w:val="00913361"/>
    <w:rsid w:val="00953F6C"/>
    <w:rsid w:val="00A43A5B"/>
    <w:rsid w:val="00AE2A27"/>
    <w:rsid w:val="00AF2976"/>
    <w:rsid w:val="00BD0DE6"/>
    <w:rsid w:val="00BE4E46"/>
    <w:rsid w:val="00C17E0F"/>
    <w:rsid w:val="00C474CC"/>
    <w:rsid w:val="00C90A00"/>
    <w:rsid w:val="00D25177"/>
    <w:rsid w:val="00D31C1A"/>
    <w:rsid w:val="00E110CF"/>
    <w:rsid w:val="00E43D33"/>
    <w:rsid w:val="00E503CB"/>
    <w:rsid w:val="00E60A4F"/>
    <w:rsid w:val="00E72040"/>
    <w:rsid w:val="00E85584"/>
    <w:rsid w:val="00F3663C"/>
    <w:rsid w:val="00F8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867D"/>
  <w15:docId w15:val="{79EFD418-5696-4E13-AEFF-789C710B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C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47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A43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3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4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6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0DE6"/>
  </w:style>
  <w:style w:type="paragraph" w:styleId="a9">
    <w:name w:val="footer"/>
    <w:basedOn w:val="a"/>
    <w:link w:val="aa"/>
    <w:uiPriority w:val="99"/>
    <w:unhideWhenUsed/>
    <w:rsid w:val="00BD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0DE6"/>
  </w:style>
  <w:style w:type="character" w:styleId="ab">
    <w:name w:val="Hyperlink"/>
    <w:basedOn w:val="a0"/>
    <w:uiPriority w:val="99"/>
    <w:unhideWhenUsed/>
    <w:rsid w:val="004840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1F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chuvaeva.nastya@outlook.com</dc:creator>
  <cp:keywords/>
  <dc:description/>
  <cp:lastModifiedBy>АНЯ</cp:lastModifiedBy>
  <cp:revision>31</cp:revision>
  <cp:lastPrinted>2024-04-01T07:03:00Z</cp:lastPrinted>
  <dcterms:created xsi:type="dcterms:W3CDTF">2022-03-28T09:39:00Z</dcterms:created>
  <dcterms:modified xsi:type="dcterms:W3CDTF">2025-01-16T08:34:00Z</dcterms:modified>
</cp:coreProperties>
</file>