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D03703" w:rsidRDefault="00D03703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36090" w:rsidRDefault="00936090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3C52" w:rsidRDefault="00103C52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6881" w:rsidRDefault="00A342FF" w:rsidP="00FB4F19">
      <w:pPr>
        <w:pStyle w:val="a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</w:t>
      </w:r>
      <w:r w:rsidR="005C5131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постановлени</w:t>
      </w:r>
      <w:r w:rsidR="005C5131"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</w:t>
      </w:r>
      <w:r w:rsidR="00077E03">
        <w:rPr>
          <w:rFonts w:ascii="Times New Roman" w:hAnsi="Times New Roman"/>
          <w:b/>
          <w:sz w:val="28"/>
          <w:szCs w:val="28"/>
        </w:rPr>
        <w:t>ния Чернский район от 21.03.2022 № 19</w:t>
      </w:r>
      <w:r>
        <w:rPr>
          <w:rFonts w:ascii="Times New Roman" w:hAnsi="Times New Roman"/>
          <w:b/>
          <w:sz w:val="28"/>
          <w:szCs w:val="28"/>
        </w:rPr>
        <w:t>9 «Об утверждении муниципальной программы</w:t>
      </w:r>
      <w:r w:rsidR="00A54E1A" w:rsidRPr="00D26881">
        <w:rPr>
          <w:rFonts w:ascii="Times New Roman" w:hAnsi="Times New Roman"/>
          <w:b/>
          <w:sz w:val="28"/>
          <w:szCs w:val="28"/>
        </w:rPr>
        <w:t xml:space="preserve"> </w:t>
      </w:r>
      <w:r w:rsidR="00D26881" w:rsidRPr="00FB4F19">
        <w:rPr>
          <w:rFonts w:ascii="Times New Roman" w:hAnsi="Times New Roman" w:cs="Times New Roman"/>
          <w:b/>
          <w:sz w:val="28"/>
          <w:szCs w:val="28"/>
        </w:rPr>
        <w:t>«</w:t>
      </w:r>
      <w:r w:rsidR="00FB4F19" w:rsidRPr="00FB4F19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  <w:r w:rsidR="00FB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в </w:t>
      </w:r>
      <w:r w:rsidR="001D009B">
        <w:rPr>
          <w:rFonts w:ascii="Times New Roman" w:eastAsia="Calibri" w:hAnsi="Times New Roman" w:cs="Times New Roman"/>
          <w:b/>
          <w:sz w:val="28"/>
        </w:rPr>
        <w:t>Чернск</w:t>
      </w:r>
      <w:r w:rsidR="00D9054F">
        <w:rPr>
          <w:rFonts w:ascii="Times New Roman" w:eastAsia="Calibri" w:hAnsi="Times New Roman" w:cs="Times New Roman"/>
          <w:b/>
          <w:sz w:val="28"/>
        </w:rPr>
        <w:t>ом</w:t>
      </w:r>
      <w:r w:rsidR="001D009B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D9054F">
        <w:rPr>
          <w:rFonts w:ascii="Times New Roman" w:eastAsia="Calibri" w:hAnsi="Times New Roman" w:cs="Times New Roman"/>
          <w:b/>
          <w:sz w:val="28"/>
        </w:rPr>
        <w:t>е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  <w:r w:rsidR="00292AF6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B73205" w:rsidRDefault="00B73205" w:rsidP="00820C6F">
      <w:pPr>
        <w:contextualSpacing/>
        <w:rPr>
          <w:rFonts w:ascii="Times New Roman" w:eastAsia="Calibri" w:hAnsi="Times New Roman" w:cs="Times New Roman"/>
          <w:b/>
          <w:sz w:val="28"/>
        </w:rPr>
      </w:pPr>
    </w:p>
    <w:p w:rsidR="00936090" w:rsidRDefault="00936090" w:rsidP="00820C6F">
      <w:pPr>
        <w:contextualSpacing/>
        <w:rPr>
          <w:rFonts w:ascii="Times New Roman" w:eastAsia="Calibri" w:hAnsi="Times New Roman" w:cs="Times New Roman"/>
          <w:b/>
          <w:sz w:val="28"/>
        </w:rPr>
      </w:pPr>
    </w:p>
    <w:p w:rsidR="00C31AA8" w:rsidRPr="00077E03" w:rsidRDefault="00A342FF" w:rsidP="001C03E1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</w:rPr>
      </w:pPr>
      <w:r w:rsidRPr="00077E03">
        <w:rPr>
          <w:rFonts w:ascii="Times New Roman" w:eastAsia="Calibri" w:hAnsi="Times New Roman" w:cs="Times New Roman"/>
          <w:sz w:val="28"/>
        </w:rPr>
        <w:t xml:space="preserve">В приложении </w:t>
      </w:r>
      <w:r w:rsidR="00077E03" w:rsidRPr="00077E03">
        <w:rPr>
          <w:rFonts w:ascii="Times New Roman" w:eastAsia="Calibri" w:hAnsi="Times New Roman" w:cs="Times New Roman"/>
          <w:sz w:val="28"/>
        </w:rPr>
        <w:t xml:space="preserve">№1 </w:t>
      </w:r>
      <w:r w:rsidRPr="00077E03">
        <w:rPr>
          <w:rFonts w:ascii="Times New Roman" w:eastAsia="Calibri" w:hAnsi="Times New Roman" w:cs="Times New Roman"/>
          <w:sz w:val="28"/>
        </w:rPr>
        <w:t>к постановлению:</w:t>
      </w:r>
    </w:p>
    <w:p w:rsidR="00410DAD" w:rsidRDefault="00A342FF" w:rsidP="001C03E1">
      <w:pPr>
        <w:pStyle w:val="a5"/>
        <w:numPr>
          <w:ilvl w:val="1"/>
          <w:numId w:val="9"/>
        </w:numPr>
        <w:jc w:val="both"/>
        <w:rPr>
          <w:rFonts w:ascii="Times New Roman" w:eastAsia="Calibri" w:hAnsi="Times New Roman" w:cs="Times New Roman"/>
          <w:sz w:val="28"/>
        </w:rPr>
      </w:pPr>
      <w:r w:rsidRPr="00A342FF">
        <w:rPr>
          <w:rFonts w:ascii="Times New Roman" w:eastAsia="Calibri" w:hAnsi="Times New Roman" w:cs="Times New Roman"/>
          <w:sz w:val="28"/>
        </w:rPr>
        <w:t>Строк</w:t>
      </w:r>
      <w:r w:rsidR="002E0101">
        <w:rPr>
          <w:rFonts w:ascii="Times New Roman" w:eastAsia="Calibri" w:hAnsi="Times New Roman" w:cs="Times New Roman"/>
          <w:sz w:val="28"/>
        </w:rPr>
        <w:t>и</w:t>
      </w:r>
      <w:r w:rsidRPr="00A342FF">
        <w:rPr>
          <w:rFonts w:ascii="Times New Roman" w:eastAsia="Calibri" w:hAnsi="Times New Roman" w:cs="Times New Roman"/>
          <w:sz w:val="28"/>
        </w:rPr>
        <w:t xml:space="preserve"> «Объем</w:t>
      </w:r>
      <w:r w:rsidR="00077E03">
        <w:rPr>
          <w:rFonts w:ascii="Times New Roman" w:eastAsia="Calibri" w:hAnsi="Times New Roman" w:cs="Times New Roman"/>
          <w:sz w:val="28"/>
        </w:rPr>
        <w:t>ы</w:t>
      </w:r>
      <w:r w:rsidRPr="00A342FF">
        <w:rPr>
          <w:rFonts w:ascii="Times New Roman" w:eastAsia="Calibri" w:hAnsi="Times New Roman" w:cs="Times New Roman"/>
          <w:sz w:val="28"/>
        </w:rPr>
        <w:t xml:space="preserve"> ресурсного обеспечения </w:t>
      </w:r>
      <w:r w:rsidR="00077E03" w:rsidRPr="00077E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77E03" w:rsidRPr="00A342FF">
        <w:rPr>
          <w:rFonts w:ascii="Times New Roman" w:eastAsia="Calibri" w:hAnsi="Times New Roman" w:cs="Times New Roman"/>
          <w:sz w:val="28"/>
        </w:rPr>
        <w:t xml:space="preserve"> </w:t>
      </w:r>
      <w:r w:rsidRPr="00A342FF">
        <w:rPr>
          <w:rFonts w:ascii="Times New Roman" w:eastAsia="Calibri" w:hAnsi="Times New Roman" w:cs="Times New Roman"/>
          <w:sz w:val="28"/>
        </w:rPr>
        <w:t xml:space="preserve">программы» </w:t>
      </w:r>
      <w:r w:rsidR="002E0101">
        <w:rPr>
          <w:rFonts w:ascii="Times New Roman" w:eastAsia="Calibri" w:hAnsi="Times New Roman" w:cs="Times New Roman"/>
          <w:sz w:val="28"/>
        </w:rPr>
        <w:t xml:space="preserve"> и «</w:t>
      </w:r>
      <w:r w:rsidR="002E0101" w:rsidRPr="002E0101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</w:t>
      </w:r>
      <w:r w:rsidR="002E0101">
        <w:rPr>
          <w:rFonts w:ascii="Times New Roman" w:eastAsia="Calibri" w:hAnsi="Times New Roman" w:cs="Times New Roman"/>
          <w:sz w:val="28"/>
        </w:rPr>
        <w:t xml:space="preserve">» </w:t>
      </w:r>
      <w:r w:rsidRPr="00A342FF">
        <w:rPr>
          <w:rFonts w:ascii="Times New Roman" w:eastAsia="Calibri" w:hAnsi="Times New Roman" w:cs="Times New Roman"/>
          <w:sz w:val="28"/>
        </w:rPr>
        <w:t xml:space="preserve">таблицы паспорта муниципальной программы </w:t>
      </w:r>
      <w:r w:rsidR="00077E03">
        <w:rPr>
          <w:rFonts w:ascii="Times New Roman" w:eastAsia="Calibri" w:hAnsi="Times New Roman" w:cs="Times New Roman"/>
          <w:sz w:val="28"/>
        </w:rPr>
        <w:t xml:space="preserve">МО Чернский район </w:t>
      </w:r>
      <w:r w:rsidR="00077E03" w:rsidRPr="00FB4F19">
        <w:rPr>
          <w:rFonts w:ascii="Times New Roman" w:hAnsi="Times New Roman" w:cs="Times New Roman"/>
          <w:b/>
          <w:sz w:val="28"/>
          <w:szCs w:val="28"/>
        </w:rPr>
        <w:t>«</w:t>
      </w:r>
      <w:r w:rsidR="00077E03" w:rsidRPr="00077E03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077E03" w:rsidRPr="00077E03">
        <w:rPr>
          <w:rFonts w:ascii="Times New Roman" w:eastAsia="Calibri" w:hAnsi="Times New Roman" w:cs="Times New Roman"/>
          <w:sz w:val="28"/>
        </w:rPr>
        <w:t>в Чернском районе»</w:t>
      </w:r>
      <w:r w:rsidR="00077E03">
        <w:rPr>
          <w:rFonts w:ascii="Times New Roman" w:eastAsia="Calibri" w:hAnsi="Times New Roman" w:cs="Times New Roman"/>
          <w:b/>
          <w:sz w:val="28"/>
        </w:rPr>
        <w:t xml:space="preserve"> </w:t>
      </w:r>
      <w:r w:rsidRPr="00A342FF">
        <w:rPr>
          <w:rFonts w:ascii="Times New Roman" w:eastAsia="Calibri" w:hAnsi="Times New Roman" w:cs="Times New Roman"/>
          <w:sz w:val="28"/>
        </w:rPr>
        <w:t xml:space="preserve">изложить в </w:t>
      </w:r>
      <w:r w:rsidR="00077E03">
        <w:rPr>
          <w:rFonts w:ascii="Times New Roman" w:eastAsia="Calibri" w:hAnsi="Times New Roman" w:cs="Times New Roman"/>
          <w:sz w:val="28"/>
        </w:rPr>
        <w:t xml:space="preserve">следующей </w:t>
      </w:r>
      <w:r w:rsidRPr="00A342FF">
        <w:rPr>
          <w:rFonts w:ascii="Times New Roman" w:eastAsia="Calibri" w:hAnsi="Times New Roman" w:cs="Times New Roman"/>
          <w:sz w:val="28"/>
        </w:rPr>
        <w:t>редакции:</w:t>
      </w:r>
      <w:r w:rsidR="00410DAD">
        <w:rPr>
          <w:rFonts w:ascii="Times New Roman" w:eastAsia="Calibri" w:hAnsi="Times New Roman" w:cs="Times New Roman"/>
          <w:sz w:val="28"/>
        </w:rPr>
        <w:t xml:space="preserve"> </w:t>
      </w:r>
    </w:p>
    <w:p w:rsidR="00A342FF" w:rsidRPr="00A342FF" w:rsidRDefault="00410DAD" w:rsidP="00410DAD">
      <w:pPr>
        <w:pStyle w:val="a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29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4435"/>
      </w:tblGrid>
      <w:tr w:rsidR="00077E03" w:rsidRPr="00077E03" w:rsidTr="00077E03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077E03" w:rsidRDefault="00077E03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муниципальной программы </w:t>
            </w:r>
          </w:p>
          <w:p w:rsidR="00077E03" w:rsidRPr="00077E03" w:rsidRDefault="00077E03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077E03" w:rsidRDefault="00077E03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077E03" w:rsidRDefault="00077E03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77E03" w:rsidRPr="00077E03" w:rsidTr="00077E03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E03" w:rsidRPr="00077E03" w:rsidRDefault="00077E03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7E03" w:rsidRPr="00077E03" w:rsidRDefault="00551B89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2023-2027</w:t>
            </w:r>
            <w:r w:rsidR="00077E03"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7E03" w:rsidRPr="00077E03" w:rsidRDefault="00551B89" w:rsidP="0007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551B89" w:rsidRPr="00077E03" w:rsidTr="006760FB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51B89" w:rsidRPr="00077E03" w:rsidTr="006760FB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51B89" w:rsidRPr="00077E03" w:rsidTr="006760FB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551B89" w:rsidRPr="00077E03" w:rsidTr="006760FB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51B89" w:rsidRPr="00077E03" w:rsidTr="002E0101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Pr="0007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077E03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E0101" w:rsidRPr="00077E03" w:rsidTr="00430955">
        <w:trPr>
          <w:trHeight w:val="306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101" w:rsidRPr="002E0101" w:rsidRDefault="002E0101" w:rsidP="002E0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8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101" w:rsidRPr="002E0101" w:rsidRDefault="002E0101" w:rsidP="002E0101">
            <w:pPr>
              <w:pStyle w:val="a3"/>
              <w:numPr>
                <w:ilvl w:val="0"/>
                <w:numId w:val="10"/>
              </w:numPr>
              <w:ind w:left="60" w:firstLine="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созданных (обустроенных) мест, площадок, предназначенных для накопления твёрдых коммунальных (бытовых) отходов не менее </w:t>
            </w:r>
            <w:r w:rsidR="00494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единиц к концу 202</w:t>
            </w:r>
            <w:r w:rsidR="000760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E0101" w:rsidRPr="002E0101" w:rsidRDefault="002E0101" w:rsidP="002E0101">
            <w:pPr>
              <w:pStyle w:val="a3"/>
              <w:numPr>
                <w:ilvl w:val="0"/>
                <w:numId w:val="10"/>
              </w:numPr>
              <w:ind w:left="60" w:firstLine="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>Доля созданных (обустроенных) мест, площадок, предназначенных для накопления твердых коммунальных (бытовых) отх</w:t>
            </w:r>
            <w:r w:rsidR="000760DC">
              <w:rPr>
                <w:rFonts w:ascii="Times New Roman" w:hAnsi="Times New Roman" w:cs="Times New Roman"/>
                <w:sz w:val="28"/>
                <w:szCs w:val="28"/>
              </w:rPr>
              <w:t>одов не менее 100%  к концу 2027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E0101" w:rsidRPr="002E0101" w:rsidRDefault="002E0101" w:rsidP="002E0101">
            <w:pPr>
              <w:pStyle w:val="a3"/>
              <w:numPr>
                <w:ilvl w:val="0"/>
                <w:numId w:val="10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населенных пунктов, обустроенных местами, площадками, предназначенными для накопления твердых коммунальных (бытовых) отходов не менее </w:t>
            </w:r>
            <w:r w:rsidR="00494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единиц к концу 202</w:t>
            </w:r>
            <w:r w:rsidR="000760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E0101" w:rsidRPr="002E0101" w:rsidRDefault="00494BDE" w:rsidP="002E0101">
            <w:pPr>
              <w:pStyle w:val="a3"/>
              <w:numPr>
                <w:ilvl w:val="0"/>
                <w:numId w:val="10"/>
              </w:numPr>
              <w:ind w:left="60" w:firstLine="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 4</w:t>
            </w:r>
            <w:r w:rsidR="002E0101"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единиц ликвидированных объектов несанкционированного размещения твердых коммунальных (бытовых) отходов к концу 202</w:t>
            </w:r>
            <w:r w:rsidR="000760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0101"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E0101" w:rsidRPr="002E0101" w:rsidRDefault="002E0101" w:rsidP="00494BDE">
            <w:pPr>
              <w:pStyle w:val="a3"/>
              <w:numPr>
                <w:ilvl w:val="0"/>
                <w:numId w:val="10"/>
              </w:numPr>
              <w:ind w:left="60" w:firstLine="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>Увеличение до 0,</w:t>
            </w:r>
            <w:r w:rsidR="00494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гектаров площадь ликвидированных объектов несанкционированного размещения твердых коммунальных (бытовых) отходов к концу 202</w:t>
            </w:r>
            <w:r w:rsidR="000760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010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077E03" w:rsidRDefault="00E9061C" w:rsidP="00E906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».</w:t>
      </w:r>
    </w:p>
    <w:p w:rsidR="00121151" w:rsidRDefault="00121151" w:rsidP="008D6097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DAD" w:rsidRPr="00494BDE" w:rsidRDefault="00A342FF" w:rsidP="000760D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94BDE">
        <w:rPr>
          <w:rFonts w:ascii="Times New Roman" w:hAnsi="Times New Roman" w:cs="Times New Roman"/>
          <w:sz w:val="28"/>
          <w:szCs w:val="28"/>
        </w:rPr>
        <w:t>Строк</w:t>
      </w:r>
      <w:r w:rsidR="002E0101" w:rsidRPr="00494BDE">
        <w:rPr>
          <w:rFonts w:ascii="Times New Roman" w:hAnsi="Times New Roman" w:cs="Times New Roman"/>
          <w:sz w:val="28"/>
          <w:szCs w:val="28"/>
        </w:rPr>
        <w:t>и</w:t>
      </w:r>
      <w:r w:rsidRPr="00494BDE">
        <w:rPr>
          <w:rFonts w:ascii="Times New Roman" w:hAnsi="Times New Roman" w:cs="Times New Roman"/>
          <w:sz w:val="28"/>
          <w:szCs w:val="28"/>
        </w:rPr>
        <w:t xml:space="preserve"> «</w:t>
      </w:r>
      <w:r w:rsidRPr="00494BDE">
        <w:rPr>
          <w:rFonts w:ascii="Times New Roman" w:eastAsia="Calibri" w:hAnsi="Times New Roman" w:cs="Times New Roman"/>
          <w:sz w:val="28"/>
        </w:rPr>
        <w:t>Объем</w:t>
      </w:r>
      <w:r w:rsidR="00077E03" w:rsidRPr="00494BDE">
        <w:rPr>
          <w:rFonts w:ascii="Times New Roman" w:eastAsia="Calibri" w:hAnsi="Times New Roman" w:cs="Times New Roman"/>
          <w:sz w:val="28"/>
        </w:rPr>
        <w:t>ы</w:t>
      </w:r>
      <w:r w:rsidRPr="00494BDE">
        <w:rPr>
          <w:rFonts w:ascii="Times New Roman" w:eastAsia="Calibri" w:hAnsi="Times New Roman" w:cs="Times New Roman"/>
          <w:sz w:val="28"/>
        </w:rPr>
        <w:t xml:space="preserve"> ресурсного обеспечения»</w:t>
      </w:r>
      <w:r w:rsidR="00E9061C" w:rsidRPr="00494BDE">
        <w:rPr>
          <w:rFonts w:ascii="Times New Roman" w:eastAsia="Calibri" w:hAnsi="Times New Roman" w:cs="Times New Roman"/>
          <w:sz w:val="28"/>
        </w:rPr>
        <w:t xml:space="preserve"> </w:t>
      </w:r>
      <w:r w:rsidR="002E0101" w:rsidRPr="00494BDE">
        <w:rPr>
          <w:rFonts w:ascii="Times New Roman" w:eastAsia="Calibri" w:hAnsi="Times New Roman" w:cs="Times New Roman"/>
          <w:sz w:val="28"/>
        </w:rPr>
        <w:t xml:space="preserve"> и </w:t>
      </w:r>
      <w:r w:rsidR="002E0101" w:rsidRPr="00494BDE">
        <w:rPr>
          <w:rFonts w:ascii="Times New Roman" w:hAnsi="Times New Roman" w:cs="Times New Roman"/>
          <w:sz w:val="28"/>
          <w:szCs w:val="28"/>
        </w:rPr>
        <w:t>«</w:t>
      </w:r>
      <w:r w:rsidR="002E0101"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реализации»</w:t>
      </w:r>
      <w:r w:rsidR="00494BDE"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0F7" w:rsidRPr="00494BDE">
        <w:rPr>
          <w:rFonts w:ascii="Times New Roman" w:eastAsia="Calibri" w:hAnsi="Times New Roman" w:cs="Times New Roman"/>
          <w:sz w:val="28"/>
        </w:rPr>
        <w:t>таблицы паспорта</w:t>
      </w:r>
      <w:r w:rsidR="00077E03" w:rsidRPr="00494BDE">
        <w:rPr>
          <w:rFonts w:ascii="Times New Roman" w:eastAsia="Calibri" w:hAnsi="Times New Roman" w:cs="Times New Roman"/>
          <w:sz w:val="28"/>
        </w:rPr>
        <w:t xml:space="preserve"> Комплекса процессных </w:t>
      </w:r>
      <w:r w:rsidR="001473BB" w:rsidRPr="00494BDE">
        <w:rPr>
          <w:rFonts w:ascii="Times New Roman" w:eastAsia="Calibri" w:hAnsi="Times New Roman" w:cs="Times New Roman"/>
          <w:sz w:val="28"/>
        </w:rPr>
        <w:t>мероприятий «</w:t>
      </w:r>
      <w:r w:rsidR="00231D73" w:rsidRPr="00494BDE">
        <w:rPr>
          <w:rFonts w:ascii="Times New Roman" w:eastAsia="Calibri" w:hAnsi="Times New Roman" w:cs="Times New Roman"/>
          <w:sz w:val="28"/>
        </w:rPr>
        <w:t xml:space="preserve">Обращение с твердыми бытовыми отходами» </w:t>
      </w:r>
      <w:r w:rsidR="00E9061C" w:rsidRPr="00494BDE">
        <w:rPr>
          <w:rFonts w:ascii="Times New Roman" w:eastAsia="Calibri" w:hAnsi="Times New Roman" w:cs="Times New Roman"/>
          <w:sz w:val="28"/>
        </w:rPr>
        <w:t xml:space="preserve">приложения №2 к паспорту муниципальной программы </w:t>
      </w:r>
      <w:r w:rsidR="00E9061C" w:rsidRPr="00494BDE">
        <w:rPr>
          <w:rFonts w:ascii="Times New Roman" w:hAnsi="Times New Roman" w:cs="Times New Roman"/>
          <w:b/>
          <w:sz w:val="28"/>
          <w:szCs w:val="28"/>
        </w:rPr>
        <w:t>«</w:t>
      </w:r>
      <w:r w:rsidR="00E9061C" w:rsidRPr="00494BDE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E9061C" w:rsidRPr="00494BDE">
        <w:rPr>
          <w:rFonts w:ascii="Times New Roman" w:eastAsia="Calibri" w:hAnsi="Times New Roman" w:cs="Times New Roman"/>
          <w:sz w:val="28"/>
        </w:rPr>
        <w:t>в Чернском районе»</w:t>
      </w:r>
      <w:r w:rsidR="00E9061C" w:rsidRPr="00494BDE">
        <w:rPr>
          <w:rFonts w:ascii="Times New Roman" w:eastAsia="Calibri" w:hAnsi="Times New Roman" w:cs="Times New Roman"/>
          <w:b/>
          <w:sz w:val="28"/>
        </w:rPr>
        <w:t xml:space="preserve"> </w:t>
      </w:r>
      <w:r w:rsidR="00231D73" w:rsidRPr="00494BDE">
        <w:rPr>
          <w:rFonts w:ascii="Times New Roman" w:eastAsia="Calibri" w:hAnsi="Times New Roman" w:cs="Times New Roman"/>
          <w:sz w:val="28"/>
        </w:rPr>
        <w:t>изложить в следующей редакции:</w:t>
      </w:r>
      <w:r w:rsidR="00410DAD" w:rsidRPr="00494BDE">
        <w:rPr>
          <w:rFonts w:ascii="Times New Roman" w:eastAsia="Calibri" w:hAnsi="Times New Roman" w:cs="Times New Roman"/>
          <w:sz w:val="28"/>
        </w:rPr>
        <w:t xml:space="preserve"> </w:t>
      </w:r>
    </w:p>
    <w:p w:rsidR="00077E03" w:rsidRPr="00494BDE" w:rsidRDefault="00410DAD" w:rsidP="001473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494BDE">
        <w:rPr>
          <w:rFonts w:ascii="Times New Roman" w:eastAsia="Calibri" w:hAnsi="Times New Roman" w:cs="Times New Roman"/>
          <w:sz w:val="28"/>
        </w:rPr>
        <w:t>«</w:t>
      </w:r>
    </w:p>
    <w:tbl>
      <w:tblPr>
        <w:tblW w:w="131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4663"/>
      </w:tblGrid>
      <w:tr w:rsidR="00077E03" w:rsidRPr="00494BDE" w:rsidTr="006F31A7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494BDE" w:rsidRDefault="00077E03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  <w:p w:rsidR="00077E03" w:rsidRPr="00494BDE" w:rsidRDefault="00077E03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494BDE" w:rsidRDefault="00077E03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E03" w:rsidRPr="00494BDE" w:rsidRDefault="00077E03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77E03" w:rsidRPr="00494BDE" w:rsidTr="006F31A7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E03" w:rsidRPr="00494BDE" w:rsidRDefault="00077E03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7E03" w:rsidRPr="00494BDE" w:rsidRDefault="00551B89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2023-2027</w:t>
            </w:r>
            <w:r w:rsidR="00077E03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7E03" w:rsidRPr="00494BDE" w:rsidRDefault="00057EDD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551B89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551B89" w:rsidRPr="00494BDE" w:rsidTr="00214526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494BDE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494BDE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51B89" w:rsidRPr="00494BDE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51B89" w:rsidRPr="00494BDE" w:rsidTr="00214526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1B89" w:rsidRPr="00494BDE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494BDE" w:rsidRDefault="00551B89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1B89" w:rsidRPr="00494BDE" w:rsidRDefault="00057EDD" w:rsidP="0055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57EDD" w:rsidRPr="00494BDE" w:rsidTr="0045482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057EDD" w:rsidRPr="00494BDE" w:rsidTr="0045482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57EDD" w:rsidRPr="00494BDE" w:rsidTr="0045482C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г.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EDD" w:rsidRPr="00494BDE" w:rsidRDefault="00057EDD" w:rsidP="0005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E0101" w:rsidRPr="00077E03" w:rsidTr="006402B7">
        <w:trPr>
          <w:trHeight w:val="306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101" w:rsidRPr="00494BDE" w:rsidRDefault="002E0101" w:rsidP="002E0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</w:p>
        </w:tc>
        <w:tc>
          <w:tcPr>
            <w:tcW w:w="8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101" w:rsidRPr="00494BDE" w:rsidRDefault="002E0101" w:rsidP="002E0101">
            <w:pPr>
              <w:numPr>
                <w:ilvl w:val="0"/>
                <w:numId w:val="12"/>
              </w:numPr>
              <w:spacing w:after="0" w:line="240" w:lineRule="auto"/>
              <w:ind w:left="60"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 </w:t>
            </w:r>
            <w:r w:rsidR="00057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 ликвидированных объектов несанкционированного размещения твердых коммунальных (бытовых) отходов к концу 202</w:t>
            </w:r>
            <w:r w:rsidR="00494BDE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2E0101" w:rsidRPr="00494BDE" w:rsidRDefault="00057EDD" w:rsidP="00494BDE">
            <w:pPr>
              <w:numPr>
                <w:ilvl w:val="0"/>
                <w:numId w:val="12"/>
              </w:numPr>
              <w:spacing w:after="0" w:line="240" w:lineRule="auto"/>
              <w:ind w:left="60"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Увеличение до 0,4</w:t>
            </w:r>
            <w:r w:rsidR="002E0101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гектаров площадь ликвидированных объектов несанкционированного размещения твердых коммунальных (бытовых) отходов к концу 202</w:t>
            </w:r>
            <w:r w:rsidR="00494BDE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2E0101" w:rsidRPr="00494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</w:tbl>
    <w:p w:rsidR="00410DAD" w:rsidRDefault="00410DAD" w:rsidP="00410DA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».</w:t>
      </w:r>
    </w:p>
    <w:p w:rsidR="00936090" w:rsidRDefault="00936090" w:rsidP="00410DA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F62B7" w:rsidRDefault="00936090" w:rsidP="009360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F62B7" w:rsidRPr="00FF62B7" w:rsidRDefault="00FF62B7" w:rsidP="000760DC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62B7">
        <w:rPr>
          <w:rFonts w:ascii="Times New Roman" w:hAnsi="Times New Roman" w:cs="Times New Roman"/>
          <w:sz w:val="28"/>
          <w:szCs w:val="28"/>
        </w:rPr>
        <w:t>Таблицу «</w:t>
      </w:r>
      <w:r w:rsidRPr="00FF62B7">
        <w:rPr>
          <w:rFonts w:ascii="Times New Roman" w:hAnsi="Times New Roman" w:cs="Times New Roman"/>
          <w:sz w:val="28"/>
          <w:szCs w:val="28"/>
          <w:lang w:eastAsia="ru-RU"/>
        </w:rPr>
        <w:t>Перечень показателей результативности и эффективности муниципальной программы</w:t>
      </w:r>
    </w:p>
    <w:p w:rsidR="00FF62B7" w:rsidRDefault="00FF62B7" w:rsidP="00CF41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62B7">
        <w:rPr>
          <w:rFonts w:ascii="Times New Roman" w:hAnsi="Times New Roman" w:cs="Times New Roman"/>
          <w:sz w:val="28"/>
          <w:szCs w:val="28"/>
          <w:lang w:eastAsia="ru-RU"/>
        </w:rPr>
        <w:t>МО Чернский район</w:t>
      </w:r>
      <w:r w:rsidRPr="00FF62B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F62B7">
        <w:rPr>
          <w:rFonts w:ascii="Times New Roman" w:hAnsi="Times New Roman" w:cs="Times New Roman"/>
          <w:sz w:val="28"/>
          <w:szCs w:val="28"/>
          <w:lang w:eastAsia="ru-RU"/>
        </w:rPr>
        <w:t>«Охрана окружающей среды в Чернском районе»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Приложения №3 к паспорту муниципальной программы «Охрана окружающей среды в Чернском районе» изложить в следующей редакции:</w:t>
      </w:r>
    </w:p>
    <w:p w:rsidR="00841547" w:rsidRDefault="00841547" w:rsidP="00FF62B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</w:p>
    <w:p w:rsidR="00841547" w:rsidRPr="00494BDE" w:rsidRDefault="00841547" w:rsidP="00841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41547" w:rsidRPr="00494BDE" w:rsidRDefault="00841547" w:rsidP="008415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результативности и эффективности муниципальной программы</w:t>
      </w:r>
    </w:p>
    <w:p w:rsidR="00841547" w:rsidRPr="00494BDE" w:rsidRDefault="00841547" w:rsidP="008415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Чернский район</w:t>
      </w:r>
      <w:r w:rsidRPr="00494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4BDE">
        <w:rPr>
          <w:rFonts w:ascii="Times New Roman" w:eastAsia="Times New Roman" w:hAnsi="Times New Roman" w:cs="Times New Roman"/>
          <w:sz w:val="28"/>
          <w:szCs w:val="28"/>
          <w:lang w:eastAsia="ru-RU"/>
        </w:rPr>
        <w:t>«Охрана окружающей среды в Чернском районе»</w:t>
      </w:r>
    </w:p>
    <w:tbl>
      <w:tblPr>
        <w:tblStyle w:val="a4"/>
        <w:tblW w:w="159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307"/>
        <w:gridCol w:w="3121"/>
        <w:gridCol w:w="2693"/>
        <w:gridCol w:w="1841"/>
        <w:gridCol w:w="696"/>
        <w:gridCol w:w="696"/>
        <w:gridCol w:w="696"/>
        <w:gridCol w:w="696"/>
        <w:gridCol w:w="834"/>
      </w:tblGrid>
      <w:tr w:rsidR="00FF62B7" w:rsidRPr="00494BDE" w:rsidTr="004C00FF">
        <w:tc>
          <w:tcPr>
            <w:tcW w:w="540" w:type="dxa"/>
            <w:vMerge w:val="restart"/>
          </w:tcPr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29" w:type="dxa"/>
            <w:vMerge w:val="restart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121" w:type="dxa"/>
            <w:vMerge w:val="restart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93" w:type="dxa"/>
            <w:vMerge w:val="restart"/>
          </w:tcPr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</w:t>
            </w:r>
          </w:p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источника, формула расчета)</w:t>
            </w:r>
          </w:p>
        </w:tc>
        <w:tc>
          <w:tcPr>
            <w:tcW w:w="1841" w:type="dxa"/>
            <w:vMerge w:val="restart"/>
          </w:tcPr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(ежемесячно,</w:t>
            </w:r>
          </w:p>
          <w:p w:rsidR="00FF62B7" w:rsidRPr="00494BDE" w:rsidRDefault="00FF62B7" w:rsidP="00FF62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ежеквартально,</w:t>
            </w:r>
          </w:p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ежегодно)</w:t>
            </w:r>
          </w:p>
        </w:tc>
        <w:tc>
          <w:tcPr>
            <w:tcW w:w="3618" w:type="dxa"/>
            <w:gridSpan w:val="5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F62B7" w:rsidRPr="00494BDE" w:rsidTr="004C00FF">
        <w:tc>
          <w:tcPr>
            <w:tcW w:w="540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vMerge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</w:tcPr>
          <w:p w:rsidR="00FF62B7" w:rsidRPr="00494BDE" w:rsidRDefault="00FF62B7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</w:tcPr>
          <w:p w:rsidR="00FF62B7" w:rsidRPr="00494BDE" w:rsidRDefault="00FF62B7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</w:tcPr>
          <w:p w:rsidR="00FF62B7" w:rsidRPr="00494BDE" w:rsidRDefault="00FF62B7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</w:tcPr>
          <w:p w:rsidR="00FF62B7" w:rsidRPr="00494BDE" w:rsidRDefault="00FF62B7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</w:tcPr>
          <w:p w:rsidR="00FF62B7" w:rsidRPr="00494BDE" w:rsidRDefault="00FF62B7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62B7" w:rsidRPr="00494BDE" w:rsidTr="004C00FF">
        <w:tc>
          <w:tcPr>
            <w:tcW w:w="540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62B7" w:rsidRPr="00494BDE" w:rsidTr="004C00FF">
        <w:tc>
          <w:tcPr>
            <w:tcW w:w="15949" w:type="dxa"/>
            <w:gridSpan w:val="11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«Охрана окружающей среды в Чернском районе»</w:t>
            </w:r>
          </w:p>
        </w:tc>
      </w:tr>
      <w:tr w:rsidR="00FF62B7" w:rsidRPr="00494BDE" w:rsidTr="004C00FF">
        <w:tc>
          <w:tcPr>
            <w:tcW w:w="15949" w:type="dxa"/>
            <w:gridSpan w:val="11"/>
          </w:tcPr>
          <w:p w:rsidR="00FF62B7" w:rsidRPr="00494BDE" w:rsidRDefault="00841547" w:rsidP="0084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«Создание устойчивой системы о</w:t>
            </w:r>
            <w:r w:rsidR="00FF62B7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бращени</w:t>
            </w: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62B7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твердыми </w:t>
            </w: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коммунальными </w:t>
            </w:r>
            <w:r w:rsidR="00FF62B7"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отходами»</w:t>
            </w:r>
          </w:p>
        </w:tc>
      </w:tr>
      <w:tr w:rsidR="00FF62B7" w:rsidRPr="00494BDE" w:rsidTr="004C00FF">
        <w:tc>
          <w:tcPr>
            <w:tcW w:w="15949" w:type="dxa"/>
            <w:gridSpan w:val="11"/>
          </w:tcPr>
          <w:p w:rsidR="00FF62B7" w:rsidRPr="00494BDE" w:rsidRDefault="00FF62B7" w:rsidP="00FF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FF62B7" w:rsidRPr="00494BDE" w:rsidTr="004C00FF">
        <w:tc>
          <w:tcPr>
            <w:tcW w:w="15949" w:type="dxa"/>
            <w:gridSpan w:val="11"/>
          </w:tcPr>
          <w:p w:rsidR="00FF62B7" w:rsidRPr="00494BDE" w:rsidRDefault="00FF62B7" w:rsidP="0084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«</w:t>
            </w:r>
            <w:r w:rsidR="00841547"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E0101" w:rsidRPr="00494BDE" w:rsidTr="004C00FF">
        <w:tc>
          <w:tcPr>
            <w:tcW w:w="540" w:type="dxa"/>
          </w:tcPr>
          <w:p w:rsidR="002E0101" w:rsidRPr="00494BDE" w:rsidRDefault="002E0101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(площадок) накопления твёрдых коммунальных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Суммирование количества обустроенных мест, площадок ТКО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494B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494BDE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0101" w:rsidRPr="00CF413B" w:rsidTr="004C00FF">
        <w:trPr>
          <w:trHeight w:val="312"/>
        </w:trPr>
        <w:tc>
          <w:tcPr>
            <w:tcW w:w="540" w:type="dxa"/>
          </w:tcPr>
          <w:p w:rsidR="002E0101" w:rsidRPr="00494BDE" w:rsidRDefault="002E0101" w:rsidP="002E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обустроенных мест, (площадок) накопления </w:t>
            </w: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твердых коммунальных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дорожной деятельности и </w:t>
            </w:r>
            <w:r w:rsidRPr="0049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Процентное отношение за год мест, </w:t>
            </w: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площадок для ТКО от общей потребности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494BD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41547" w:rsidRPr="00CF413B" w:rsidTr="004C00FF">
        <w:trPr>
          <w:trHeight w:val="312"/>
        </w:trPr>
        <w:tc>
          <w:tcPr>
            <w:tcW w:w="15949" w:type="dxa"/>
            <w:gridSpan w:val="11"/>
          </w:tcPr>
          <w:p w:rsidR="00841547" w:rsidRPr="00494BDE" w:rsidRDefault="00841547" w:rsidP="008415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 «Обращение с твердыми бытовыми отходами»</w:t>
            </w:r>
          </w:p>
        </w:tc>
      </w:tr>
      <w:tr w:rsidR="00841547" w:rsidRPr="00CF413B" w:rsidTr="004C00FF">
        <w:trPr>
          <w:trHeight w:val="312"/>
        </w:trPr>
        <w:tc>
          <w:tcPr>
            <w:tcW w:w="15949" w:type="dxa"/>
            <w:gridSpan w:val="11"/>
          </w:tcPr>
          <w:p w:rsidR="00841547" w:rsidRPr="00494BDE" w:rsidRDefault="00841547" w:rsidP="008415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841547" w:rsidRPr="00CF413B" w:rsidTr="004C00FF">
        <w:trPr>
          <w:trHeight w:val="312"/>
        </w:trPr>
        <w:tc>
          <w:tcPr>
            <w:tcW w:w="15949" w:type="dxa"/>
            <w:gridSpan w:val="11"/>
          </w:tcPr>
          <w:p w:rsidR="00841547" w:rsidRPr="00494BDE" w:rsidRDefault="00841547" w:rsidP="008415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</w:tr>
      <w:tr w:rsidR="002E0101" w:rsidRPr="00CF413B" w:rsidTr="004C00FF">
        <w:trPr>
          <w:trHeight w:val="312"/>
        </w:trPr>
        <w:tc>
          <w:tcPr>
            <w:tcW w:w="540" w:type="dxa"/>
          </w:tcPr>
          <w:p w:rsidR="002E0101" w:rsidRPr="00494BDE" w:rsidRDefault="002E0101" w:rsidP="002E01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объектов несанкционированного размещения твердых коммунальных (бытовых)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Суммирование количества ликвидированных несанкционированных объектов ТКО за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0101" w:rsidRPr="00FF62B7" w:rsidTr="004C00FF">
        <w:trPr>
          <w:trHeight w:val="312"/>
        </w:trPr>
        <w:tc>
          <w:tcPr>
            <w:tcW w:w="540" w:type="dxa"/>
          </w:tcPr>
          <w:p w:rsidR="002E0101" w:rsidRPr="00494BDE" w:rsidRDefault="002E0101" w:rsidP="002E01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Площадь ликвидированных объектов несанкционированного размещения твердых коммунальных (бытовых)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гектар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Суммирование площади ликвидированных объектов несанкционированного размещения ТКО за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494BDE"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494BD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2E0101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494BDE" w:rsidP="002E0101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01" w:rsidRPr="00494BDE" w:rsidRDefault="002E0101" w:rsidP="00494BD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BDE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94B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F62B7" w:rsidRDefault="004C00FF" w:rsidP="004C00FF">
      <w:pPr>
        <w:pStyle w:val="a3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F62B7" w:rsidRDefault="00FF62B7" w:rsidP="00FF62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31A7" w:rsidRPr="004C00FF" w:rsidRDefault="00DF40F7" w:rsidP="000760D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426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Таблицу </w:t>
      </w:r>
      <w:r w:rsid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Ресурсное обеспечение реализации муниципальной программы</w:t>
      </w:r>
      <w:r w:rsid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31A7" w:rsidRPr="004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«Охрана окружающей среды в Чернском районе» 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источникам финансирования</w:t>
      </w:r>
      <w:r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№4 к </w:t>
      </w:r>
      <w:r w:rsidRPr="004C00FF">
        <w:rPr>
          <w:rFonts w:ascii="Times New Roman" w:eastAsia="Calibri" w:hAnsi="Times New Roman" w:cs="Times New Roman"/>
          <w:sz w:val="28"/>
        </w:rPr>
        <w:t xml:space="preserve">паспорту муниципальной программы </w:t>
      </w:r>
      <w:r w:rsidRPr="004C00FF">
        <w:rPr>
          <w:rFonts w:ascii="Times New Roman" w:hAnsi="Times New Roman" w:cs="Times New Roman"/>
          <w:b/>
          <w:sz w:val="28"/>
          <w:szCs w:val="28"/>
        </w:rPr>
        <w:t>«</w:t>
      </w:r>
      <w:r w:rsidRPr="004C00FF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Pr="004C00FF">
        <w:rPr>
          <w:rFonts w:ascii="Times New Roman" w:eastAsia="Calibri" w:hAnsi="Times New Roman" w:cs="Times New Roman"/>
          <w:sz w:val="28"/>
        </w:rPr>
        <w:t xml:space="preserve">в Чернском </w:t>
      </w:r>
      <w:r w:rsidR="004C00FF" w:rsidRPr="004C00FF">
        <w:rPr>
          <w:rFonts w:ascii="Times New Roman" w:eastAsia="Calibri" w:hAnsi="Times New Roman" w:cs="Times New Roman"/>
          <w:sz w:val="28"/>
        </w:rPr>
        <w:t>районе»</w:t>
      </w:r>
      <w:r w:rsidR="004C00FF" w:rsidRPr="004C00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00FF" w:rsidRPr="004C00FF">
        <w:rPr>
          <w:rFonts w:ascii="Times New Roman" w:hAnsi="Times New Roman" w:cs="Times New Roman"/>
          <w:b/>
          <w:sz w:val="26"/>
          <w:szCs w:val="26"/>
        </w:rPr>
        <w:tab/>
      </w:r>
      <w:r w:rsidR="006F31A7" w:rsidRPr="004C00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1A7" w:rsidRPr="004C00FF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F31A7" w:rsidRPr="004C00FF">
        <w:rPr>
          <w:rFonts w:ascii="Times New Roman" w:hAnsi="Times New Roman" w:cs="Times New Roman"/>
          <w:b/>
          <w:sz w:val="26"/>
          <w:szCs w:val="26"/>
        </w:rPr>
        <w:t>:</w:t>
      </w:r>
    </w:p>
    <w:p w:rsidR="006F31A7" w:rsidRPr="004C00FF" w:rsidRDefault="006F31A7" w:rsidP="006F31A7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C00F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24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20"/>
        <w:gridCol w:w="2770"/>
        <w:gridCol w:w="2603"/>
        <w:gridCol w:w="1153"/>
        <w:gridCol w:w="1201"/>
        <w:gridCol w:w="1198"/>
        <w:gridCol w:w="1202"/>
        <w:gridCol w:w="1201"/>
      </w:tblGrid>
      <w:tr w:rsidR="006F31A7" w:rsidRPr="006F31A7" w:rsidTr="008433C9">
        <w:trPr>
          <w:trHeight w:val="480"/>
          <w:tblHeader/>
          <w:tblCellSpacing w:w="5" w:type="nil"/>
        </w:trPr>
        <w:tc>
          <w:tcPr>
            <w:tcW w:w="3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5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CF413B" w:rsidRPr="006F31A7" w:rsidTr="008433C9">
        <w:trPr>
          <w:trHeight w:val="382"/>
          <w:tblHeader/>
          <w:tblCellSpacing w:w="5" w:type="nil"/>
        </w:trPr>
        <w:tc>
          <w:tcPr>
            <w:tcW w:w="3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CF413B" w:rsidRPr="006F31A7" w:rsidTr="008433C9">
        <w:trPr>
          <w:tblHeader/>
          <w:tblCellSpacing w:w="5" w:type="nil"/>
        </w:trPr>
        <w:tc>
          <w:tcPr>
            <w:tcW w:w="39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413B" w:rsidRPr="006F31A7" w:rsidTr="008433C9">
        <w:trPr>
          <w:trHeight w:val="320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«Охрана окружающей среды в Чернском районе»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дорожной деятельности </w:t>
            </w: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Всего, в том числе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F413B" w:rsidRPr="006F31A7" w:rsidTr="008433C9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13B" w:rsidRPr="006F31A7" w:rsidTr="008433C9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13B" w:rsidRPr="006F31A7" w:rsidTr="008433C9">
        <w:trPr>
          <w:trHeight w:val="299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3B" w:rsidRPr="006F31A7" w:rsidRDefault="00CF413B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8433C9">
        <w:trPr>
          <w:trHeight w:val="299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«Обращение с твердыми бытовыми отходами»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8433C9">
        <w:trPr>
          <w:trHeight w:val="299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299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299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CF413B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8433C9">
        <w:trPr>
          <w:trHeight w:val="320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Мероприятие 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8433C9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252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Default="008433C9" w:rsidP="00CF413B"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CF4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8433C9">
        <w:trPr>
          <w:trHeight w:val="188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84186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EDD">
              <w:rPr>
                <w:rFonts w:ascii="Times New Roman" w:hAnsi="Times New Roman" w:cs="Times New Roman"/>
                <w:lang w:eastAsia="ru-RU"/>
              </w:rPr>
              <w:t>Ликвидация мест несанкционирован-ного размещения отходов в сельских поселениях</w:t>
            </w:r>
          </w:p>
        </w:tc>
        <w:tc>
          <w:tcPr>
            <w:tcW w:w="27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Default="008433C9" w:rsidP="008433C9"/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433C9" w:rsidRPr="006F31A7" w:rsidTr="00263D65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C9" w:rsidRPr="006F31A7" w:rsidTr="008433C9">
        <w:trPr>
          <w:trHeight w:val="323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C9" w:rsidRPr="006F31A7" w:rsidRDefault="008433C9" w:rsidP="0084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</w:tbl>
    <w:p w:rsidR="001473BB" w:rsidRDefault="009F049F" w:rsidP="00DF40F7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».</w:t>
      </w:r>
    </w:p>
    <w:p w:rsidR="00873B9C" w:rsidRPr="00DF40F7" w:rsidRDefault="00873B9C" w:rsidP="000760D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0F7">
        <w:rPr>
          <w:rFonts w:ascii="Times New Roman" w:hAnsi="Times New Roman" w:cs="Times New Roman"/>
          <w:sz w:val="28"/>
          <w:szCs w:val="28"/>
        </w:rPr>
        <w:t>Таблицу «План реализации муниципальной программы «Охрана окружающей среды в Чернском районе»</w:t>
      </w:r>
      <w:r w:rsidR="00DF40F7">
        <w:rPr>
          <w:rFonts w:ascii="Times New Roman" w:hAnsi="Times New Roman" w:cs="Times New Roman"/>
          <w:sz w:val="28"/>
          <w:szCs w:val="28"/>
        </w:rPr>
        <w:t xml:space="preserve"> приложения №5 к паспорту </w:t>
      </w:r>
      <w:r w:rsidR="00DF40F7" w:rsidRPr="00DF40F7">
        <w:rPr>
          <w:rFonts w:ascii="Times New Roman" w:hAnsi="Times New Roman" w:cs="Times New Roman"/>
          <w:sz w:val="28"/>
          <w:szCs w:val="28"/>
        </w:rPr>
        <w:t>муниципальной программы «Охрана окружающей среды в Чернском районе»</w:t>
      </w:r>
      <w:r w:rsidR="00DF40F7">
        <w:rPr>
          <w:rFonts w:ascii="Times New Roman" w:hAnsi="Times New Roman" w:cs="Times New Roman"/>
          <w:sz w:val="28"/>
          <w:szCs w:val="28"/>
        </w:rPr>
        <w:t xml:space="preserve"> </w:t>
      </w:r>
      <w:r w:rsidR="00DF40F7" w:rsidRPr="00DF40F7">
        <w:rPr>
          <w:rFonts w:ascii="Times New Roman" w:hAnsi="Times New Roman" w:cs="Times New Roman"/>
          <w:sz w:val="28"/>
          <w:szCs w:val="28"/>
        </w:rPr>
        <w:t>изложить</w:t>
      </w:r>
      <w:r w:rsidRPr="00DF40F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tbl>
      <w:tblPr>
        <w:tblW w:w="1515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2375"/>
        <w:gridCol w:w="1347"/>
        <w:gridCol w:w="1376"/>
        <w:gridCol w:w="2913"/>
        <w:gridCol w:w="2878"/>
        <w:gridCol w:w="1266"/>
      </w:tblGrid>
      <w:tr w:rsidR="00873B9C" w:rsidRPr="00057EDD" w:rsidTr="00787D02">
        <w:trPr>
          <w:tblHeader/>
        </w:trPr>
        <w:tc>
          <w:tcPr>
            <w:tcW w:w="3004" w:type="dxa"/>
            <w:vMerge w:val="restart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375" w:type="dxa"/>
            <w:vMerge w:val="restart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723" w:type="dxa"/>
            <w:gridSpan w:val="2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13" w:type="dxa"/>
            <w:vMerge w:val="restart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878" w:type="dxa"/>
            <w:vMerge w:val="restart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266" w:type="dxa"/>
            <w:vMerge w:val="restart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873B9C" w:rsidRPr="00057EDD" w:rsidTr="00787D02">
        <w:trPr>
          <w:trHeight w:val="732"/>
          <w:tblHeader/>
        </w:trPr>
        <w:tc>
          <w:tcPr>
            <w:tcW w:w="3004" w:type="dxa"/>
            <w:vMerge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76" w:type="dxa"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913" w:type="dxa"/>
            <w:vMerge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vMerge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</w:tcPr>
          <w:p w:rsidR="00873B9C" w:rsidRPr="00057EDD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B9C" w:rsidRPr="00057EDD" w:rsidTr="00787D02">
        <w:trPr>
          <w:trHeight w:val="113"/>
          <w:tblHeader/>
        </w:trPr>
        <w:tc>
          <w:tcPr>
            <w:tcW w:w="3004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5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7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6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13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78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6" w:type="dxa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873B9C" w:rsidRPr="00057EDD" w:rsidTr="00787D02">
        <w:trPr>
          <w:trHeight w:val="113"/>
        </w:trPr>
        <w:tc>
          <w:tcPr>
            <w:tcW w:w="15159" w:type="dxa"/>
            <w:gridSpan w:val="7"/>
          </w:tcPr>
          <w:p w:rsidR="00873B9C" w:rsidRPr="00057EDD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«Охрана окружающей среды в Чернском районе»</w:t>
            </w:r>
          </w:p>
        </w:tc>
      </w:tr>
      <w:tr w:rsidR="00787D02" w:rsidRPr="00057EDD" w:rsidTr="00787D02">
        <w:trPr>
          <w:trHeight w:val="184"/>
        </w:trPr>
        <w:tc>
          <w:tcPr>
            <w:tcW w:w="15159" w:type="dxa"/>
            <w:gridSpan w:val="7"/>
          </w:tcPr>
          <w:p w:rsidR="00787D02" w:rsidRPr="00057EDD" w:rsidRDefault="00787D02" w:rsidP="0078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«Обращение с твердыми бытовыми отходами»</w:t>
            </w:r>
          </w:p>
        </w:tc>
      </w:tr>
      <w:tr w:rsidR="00787D02" w:rsidRPr="00057EDD" w:rsidTr="00787D02">
        <w:trPr>
          <w:trHeight w:val="184"/>
        </w:trPr>
        <w:tc>
          <w:tcPr>
            <w:tcW w:w="15159" w:type="dxa"/>
            <w:gridSpan w:val="7"/>
          </w:tcPr>
          <w:p w:rsidR="00787D02" w:rsidRPr="00057EDD" w:rsidRDefault="00787D02" w:rsidP="0078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787D02" w:rsidRPr="00586C21" w:rsidTr="00787D02">
        <w:trPr>
          <w:trHeight w:val="184"/>
        </w:trPr>
        <w:tc>
          <w:tcPr>
            <w:tcW w:w="3004" w:type="dxa"/>
          </w:tcPr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lang w:eastAsia="ru-RU"/>
              </w:rPr>
              <w:t>Мероприятие 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2375" w:type="dxa"/>
          </w:tcPr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47" w:type="dxa"/>
          </w:tcPr>
          <w:p w:rsidR="00787D02" w:rsidRPr="00057EDD" w:rsidRDefault="00787D02" w:rsidP="002E0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dxa"/>
          </w:tcPr>
          <w:p w:rsidR="00787D02" w:rsidRPr="00057EDD" w:rsidRDefault="00787D02" w:rsidP="002E0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0101"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3" w:type="dxa"/>
          </w:tcPr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среды, ликвидация несанкционированных свалок ТКО</w:t>
            </w:r>
          </w:p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851-0605-0840123190-240</w:t>
            </w:r>
          </w:p>
          <w:p w:rsidR="00787D02" w:rsidRPr="00057EDD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66" w:type="dxa"/>
          </w:tcPr>
          <w:p w:rsidR="00787D02" w:rsidRPr="00057EDD" w:rsidRDefault="00057ED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  <w:p w:rsidR="003D36B5" w:rsidRPr="00586C21" w:rsidRDefault="003D36B5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605F" w:rsidRDefault="00B5575B" w:rsidP="00B5575B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».</w:t>
      </w:r>
    </w:p>
    <w:sectPr w:rsidR="0022605F" w:rsidSect="00936090">
      <w:headerReference w:type="default" r:id="rId8"/>
      <w:pgSz w:w="16838" w:h="11906" w:orient="landscape"/>
      <w:pgMar w:top="68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2C" w:rsidRDefault="0044102C" w:rsidP="0080648A">
      <w:pPr>
        <w:spacing w:after="0" w:line="240" w:lineRule="auto"/>
      </w:pPr>
      <w:r>
        <w:separator/>
      </w:r>
    </w:p>
  </w:endnote>
  <w:endnote w:type="continuationSeparator" w:id="0">
    <w:p w:rsidR="0044102C" w:rsidRDefault="0044102C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2C" w:rsidRDefault="0044102C" w:rsidP="0080648A">
      <w:pPr>
        <w:spacing w:after="0" w:line="240" w:lineRule="auto"/>
      </w:pPr>
      <w:r>
        <w:separator/>
      </w:r>
    </w:p>
  </w:footnote>
  <w:footnote w:type="continuationSeparator" w:id="0">
    <w:p w:rsidR="0044102C" w:rsidRDefault="0044102C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089603"/>
      <w:docPartObj>
        <w:docPartGallery w:val="Page Numbers (Top of Page)"/>
        <w:docPartUnique/>
      </w:docPartObj>
    </w:sdtPr>
    <w:sdtEndPr/>
    <w:sdtContent>
      <w:p w:rsidR="004C00FF" w:rsidRDefault="004C00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EDD">
          <w:rPr>
            <w:noProof/>
          </w:rPr>
          <w:t>6</w:t>
        </w:r>
        <w:r>
          <w:fldChar w:fldCharType="end"/>
        </w:r>
      </w:p>
    </w:sdtContent>
  </w:sdt>
  <w:p w:rsidR="004C00FF" w:rsidRDefault="004C00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66864"/>
    <w:multiLevelType w:val="multilevel"/>
    <w:tmpl w:val="24A4F9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3A209D8"/>
    <w:multiLevelType w:val="hybridMultilevel"/>
    <w:tmpl w:val="02F4B2D8"/>
    <w:lvl w:ilvl="0" w:tplc="94C01D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8593D"/>
    <w:multiLevelType w:val="hybridMultilevel"/>
    <w:tmpl w:val="8092F1EE"/>
    <w:lvl w:ilvl="0" w:tplc="EF10D1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F5226"/>
    <w:multiLevelType w:val="multilevel"/>
    <w:tmpl w:val="8AD6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1E00AE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30FB8"/>
    <w:multiLevelType w:val="multilevel"/>
    <w:tmpl w:val="8AD6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10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5E66"/>
    <w:rsid w:val="000209FE"/>
    <w:rsid w:val="0002318F"/>
    <w:rsid w:val="00024C3F"/>
    <w:rsid w:val="00025CAA"/>
    <w:rsid w:val="00027265"/>
    <w:rsid w:val="00032611"/>
    <w:rsid w:val="000515E4"/>
    <w:rsid w:val="00057EDD"/>
    <w:rsid w:val="000677F9"/>
    <w:rsid w:val="000760DC"/>
    <w:rsid w:val="00077E03"/>
    <w:rsid w:val="000825B1"/>
    <w:rsid w:val="00082D7B"/>
    <w:rsid w:val="000873A2"/>
    <w:rsid w:val="000B3244"/>
    <w:rsid w:val="000C11BF"/>
    <w:rsid w:val="000C6ADD"/>
    <w:rsid w:val="000D4EBC"/>
    <w:rsid w:val="000E02AD"/>
    <w:rsid w:val="00103C52"/>
    <w:rsid w:val="00105BAC"/>
    <w:rsid w:val="00121151"/>
    <w:rsid w:val="00141200"/>
    <w:rsid w:val="0014223A"/>
    <w:rsid w:val="0014602F"/>
    <w:rsid w:val="001473BB"/>
    <w:rsid w:val="0014754C"/>
    <w:rsid w:val="00160D72"/>
    <w:rsid w:val="0017620B"/>
    <w:rsid w:val="0018652F"/>
    <w:rsid w:val="001C03E1"/>
    <w:rsid w:val="001C622F"/>
    <w:rsid w:val="001D009B"/>
    <w:rsid w:val="001E39E2"/>
    <w:rsid w:val="001E5EB8"/>
    <w:rsid w:val="001E6BC8"/>
    <w:rsid w:val="001F001A"/>
    <w:rsid w:val="00223CBF"/>
    <w:rsid w:val="0022605F"/>
    <w:rsid w:val="00231D73"/>
    <w:rsid w:val="00245316"/>
    <w:rsid w:val="00262916"/>
    <w:rsid w:val="002745C5"/>
    <w:rsid w:val="00287199"/>
    <w:rsid w:val="00292AF6"/>
    <w:rsid w:val="00297509"/>
    <w:rsid w:val="002A0029"/>
    <w:rsid w:val="002E0101"/>
    <w:rsid w:val="002E4BC4"/>
    <w:rsid w:val="0030294C"/>
    <w:rsid w:val="00304389"/>
    <w:rsid w:val="00345044"/>
    <w:rsid w:val="0035409D"/>
    <w:rsid w:val="00364558"/>
    <w:rsid w:val="0037653E"/>
    <w:rsid w:val="003812C4"/>
    <w:rsid w:val="003B0184"/>
    <w:rsid w:val="003C1D8E"/>
    <w:rsid w:val="003C7D67"/>
    <w:rsid w:val="003D067D"/>
    <w:rsid w:val="003D36B5"/>
    <w:rsid w:val="003F4DA6"/>
    <w:rsid w:val="00410DAD"/>
    <w:rsid w:val="004346B3"/>
    <w:rsid w:val="0044102C"/>
    <w:rsid w:val="004477AF"/>
    <w:rsid w:val="00447BB3"/>
    <w:rsid w:val="00460FB2"/>
    <w:rsid w:val="00465876"/>
    <w:rsid w:val="004764B6"/>
    <w:rsid w:val="00494BDE"/>
    <w:rsid w:val="004B0408"/>
    <w:rsid w:val="004C00FF"/>
    <w:rsid w:val="004F4490"/>
    <w:rsid w:val="00524723"/>
    <w:rsid w:val="00526D9C"/>
    <w:rsid w:val="0054506C"/>
    <w:rsid w:val="0054766C"/>
    <w:rsid w:val="00551B89"/>
    <w:rsid w:val="00557CE8"/>
    <w:rsid w:val="005A0DB0"/>
    <w:rsid w:val="005A4808"/>
    <w:rsid w:val="005A6BFA"/>
    <w:rsid w:val="005C5131"/>
    <w:rsid w:val="005C7C16"/>
    <w:rsid w:val="005E15F1"/>
    <w:rsid w:val="005E733F"/>
    <w:rsid w:val="005F2B0D"/>
    <w:rsid w:val="00601F2E"/>
    <w:rsid w:val="00611657"/>
    <w:rsid w:val="00614383"/>
    <w:rsid w:val="006370D1"/>
    <w:rsid w:val="006374BC"/>
    <w:rsid w:val="00660C68"/>
    <w:rsid w:val="0066614C"/>
    <w:rsid w:val="00684E50"/>
    <w:rsid w:val="00685153"/>
    <w:rsid w:val="00686A70"/>
    <w:rsid w:val="00693579"/>
    <w:rsid w:val="006A48B3"/>
    <w:rsid w:val="006D4D34"/>
    <w:rsid w:val="006E3B91"/>
    <w:rsid w:val="006F31A7"/>
    <w:rsid w:val="00716DAB"/>
    <w:rsid w:val="00730F13"/>
    <w:rsid w:val="00733858"/>
    <w:rsid w:val="00741CBD"/>
    <w:rsid w:val="00747D64"/>
    <w:rsid w:val="00755A3F"/>
    <w:rsid w:val="00760B1D"/>
    <w:rsid w:val="00787D02"/>
    <w:rsid w:val="007A1F9D"/>
    <w:rsid w:val="007A3326"/>
    <w:rsid w:val="007B1170"/>
    <w:rsid w:val="007C00E5"/>
    <w:rsid w:val="007C6453"/>
    <w:rsid w:val="007D43C0"/>
    <w:rsid w:val="007D65DB"/>
    <w:rsid w:val="0080648A"/>
    <w:rsid w:val="00820C6F"/>
    <w:rsid w:val="00827BA6"/>
    <w:rsid w:val="00832AA6"/>
    <w:rsid w:val="00836930"/>
    <w:rsid w:val="00841547"/>
    <w:rsid w:val="008433C9"/>
    <w:rsid w:val="00873B9C"/>
    <w:rsid w:val="00887193"/>
    <w:rsid w:val="00894C67"/>
    <w:rsid w:val="008A7917"/>
    <w:rsid w:val="008B2457"/>
    <w:rsid w:val="008D6097"/>
    <w:rsid w:val="008D673A"/>
    <w:rsid w:val="00926C56"/>
    <w:rsid w:val="00927CF5"/>
    <w:rsid w:val="00936090"/>
    <w:rsid w:val="0095777C"/>
    <w:rsid w:val="009673FB"/>
    <w:rsid w:val="009C01E6"/>
    <w:rsid w:val="009D235F"/>
    <w:rsid w:val="009D5108"/>
    <w:rsid w:val="009F049F"/>
    <w:rsid w:val="00A063AC"/>
    <w:rsid w:val="00A12743"/>
    <w:rsid w:val="00A160B1"/>
    <w:rsid w:val="00A1643A"/>
    <w:rsid w:val="00A342FF"/>
    <w:rsid w:val="00A35362"/>
    <w:rsid w:val="00A5052C"/>
    <w:rsid w:val="00A54E1A"/>
    <w:rsid w:val="00A72704"/>
    <w:rsid w:val="00A73448"/>
    <w:rsid w:val="00A838AC"/>
    <w:rsid w:val="00A93A65"/>
    <w:rsid w:val="00A93F00"/>
    <w:rsid w:val="00A961F0"/>
    <w:rsid w:val="00AB7D73"/>
    <w:rsid w:val="00AC07EE"/>
    <w:rsid w:val="00AE79B6"/>
    <w:rsid w:val="00B0270B"/>
    <w:rsid w:val="00B1471C"/>
    <w:rsid w:val="00B36021"/>
    <w:rsid w:val="00B421D5"/>
    <w:rsid w:val="00B5575B"/>
    <w:rsid w:val="00B64227"/>
    <w:rsid w:val="00B73205"/>
    <w:rsid w:val="00B87622"/>
    <w:rsid w:val="00BA1784"/>
    <w:rsid w:val="00BB17A0"/>
    <w:rsid w:val="00BB36DF"/>
    <w:rsid w:val="00BB6008"/>
    <w:rsid w:val="00BC0F1F"/>
    <w:rsid w:val="00BC35A6"/>
    <w:rsid w:val="00BC6F1D"/>
    <w:rsid w:val="00BD157E"/>
    <w:rsid w:val="00BF2D9F"/>
    <w:rsid w:val="00C07F71"/>
    <w:rsid w:val="00C15F4D"/>
    <w:rsid w:val="00C31AA8"/>
    <w:rsid w:val="00C42D0C"/>
    <w:rsid w:val="00C51D96"/>
    <w:rsid w:val="00C54D57"/>
    <w:rsid w:val="00C71F0D"/>
    <w:rsid w:val="00C85123"/>
    <w:rsid w:val="00C90E55"/>
    <w:rsid w:val="00C90EF7"/>
    <w:rsid w:val="00CB548A"/>
    <w:rsid w:val="00CD4E64"/>
    <w:rsid w:val="00CE38BC"/>
    <w:rsid w:val="00CF22C1"/>
    <w:rsid w:val="00CF413B"/>
    <w:rsid w:val="00D02CDB"/>
    <w:rsid w:val="00D03703"/>
    <w:rsid w:val="00D26881"/>
    <w:rsid w:val="00D3418C"/>
    <w:rsid w:val="00D37D66"/>
    <w:rsid w:val="00D67DF5"/>
    <w:rsid w:val="00D7185D"/>
    <w:rsid w:val="00D8454F"/>
    <w:rsid w:val="00D9054F"/>
    <w:rsid w:val="00D932FB"/>
    <w:rsid w:val="00D9630B"/>
    <w:rsid w:val="00D97D88"/>
    <w:rsid w:val="00DA4C96"/>
    <w:rsid w:val="00DC1DCE"/>
    <w:rsid w:val="00DD719D"/>
    <w:rsid w:val="00DF40F7"/>
    <w:rsid w:val="00E02708"/>
    <w:rsid w:val="00E166CB"/>
    <w:rsid w:val="00E318F9"/>
    <w:rsid w:val="00E34164"/>
    <w:rsid w:val="00E44A5B"/>
    <w:rsid w:val="00E53588"/>
    <w:rsid w:val="00E53D50"/>
    <w:rsid w:val="00E57A6B"/>
    <w:rsid w:val="00E705E9"/>
    <w:rsid w:val="00E9061C"/>
    <w:rsid w:val="00EA3CD6"/>
    <w:rsid w:val="00EC61B0"/>
    <w:rsid w:val="00ED6501"/>
    <w:rsid w:val="00EF5608"/>
    <w:rsid w:val="00F0717E"/>
    <w:rsid w:val="00F42B90"/>
    <w:rsid w:val="00F50CA2"/>
    <w:rsid w:val="00F54661"/>
    <w:rsid w:val="00F65C4B"/>
    <w:rsid w:val="00F675BF"/>
    <w:rsid w:val="00F7532A"/>
    <w:rsid w:val="00F76268"/>
    <w:rsid w:val="00F76C33"/>
    <w:rsid w:val="00F92D12"/>
    <w:rsid w:val="00FA0378"/>
    <w:rsid w:val="00FA377F"/>
    <w:rsid w:val="00FB4F19"/>
    <w:rsid w:val="00FB64A6"/>
    <w:rsid w:val="00FD029F"/>
    <w:rsid w:val="00FD2A22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9B3663"/>
  <w15:docId w15:val="{47467E1D-3CCF-426C-BF98-F2A6B1F1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customStyle="1" w:styleId="ConsPlusNormal">
    <w:name w:val="ConsPlusNormal"/>
    <w:link w:val="ConsPlusNormal0"/>
    <w:qFormat/>
    <w:rsid w:val="007D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CA2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F31A7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AE18F-A4DD-451B-B47D-12480B25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6</cp:revision>
  <cp:lastPrinted>2024-02-21T14:13:00Z</cp:lastPrinted>
  <dcterms:created xsi:type="dcterms:W3CDTF">2025-03-06T12:50:00Z</dcterms:created>
  <dcterms:modified xsi:type="dcterms:W3CDTF">2025-03-22T09:58:00Z</dcterms:modified>
</cp:coreProperties>
</file>