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7E" w:rsidRPr="00F3458C" w:rsidRDefault="00ED78FA" w:rsidP="00ED78FA">
      <w:pPr>
        <w:pStyle w:val="30"/>
        <w:shd w:val="clear" w:color="auto" w:fill="auto"/>
        <w:spacing w:after="0" w:line="240" w:lineRule="auto"/>
        <w:jc w:val="right"/>
      </w:pPr>
      <w:r>
        <w:t xml:space="preserve">ПРОЕКТ </w:t>
      </w:r>
      <w:r w:rsidR="00486E82">
        <w:t>РЕШЕНИЯ</w:t>
      </w: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69537E" w:rsidRPr="00F3458C" w:rsidRDefault="0069537E" w:rsidP="00F3458C">
      <w:pPr>
        <w:pStyle w:val="30"/>
        <w:shd w:val="clear" w:color="auto" w:fill="auto"/>
        <w:spacing w:after="0" w:line="240" w:lineRule="auto"/>
      </w:pPr>
    </w:p>
    <w:p w:rsidR="00B65D33" w:rsidRPr="00872952" w:rsidRDefault="00FF698F" w:rsidP="00872952">
      <w:pPr>
        <w:pStyle w:val="30"/>
        <w:shd w:val="clear" w:color="auto" w:fill="auto"/>
        <w:spacing w:after="0" w:line="360" w:lineRule="exact"/>
      </w:pPr>
      <w:r w:rsidRPr="00872952">
        <w:t xml:space="preserve">Об </w:t>
      </w:r>
      <w:r w:rsidR="00B65D33" w:rsidRPr="00872952">
        <w:t xml:space="preserve">утверждении Положения об условиях </w:t>
      </w:r>
      <w:r w:rsidRPr="00872952">
        <w:t>оплат</w:t>
      </w:r>
      <w:r w:rsidR="00B65D33" w:rsidRPr="00872952">
        <w:t>ы</w:t>
      </w:r>
      <w:r w:rsidRPr="00872952">
        <w:t xml:space="preserve"> труда</w:t>
      </w:r>
    </w:p>
    <w:p w:rsidR="00B65D33" w:rsidRPr="00872952" w:rsidRDefault="00FF698F" w:rsidP="00872952">
      <w:pPr>
        <w:pStyle w:val="30"/>
        <w:shd w:val="clear" w:color="auto" w:fill="auto"/>
        <w:spacing w:after="0" w:line="360" w:lineRule="exact"/>
      </w:pPr>
      <w:r w:rsidRPr="00872952">
        <w:t xml:space="preserve">работников муниципального  казённого учреждения </w:t>
      </w:r>
    </w:p>
    <w:p w:rsidR="00590259" w:rsidRPr="00872952" w:rsidRDefault="00FF698F" w:rsidP="00872952">
      <w:pPr>
        <w:pStyle w:val="30"/>
        <w:shd w:val="clear" w:color="auto" w:fill="auto"/>
        <w:spacing w:after="0" w:line="360" w:lineRule="exact"/>
      </w:pPr>
      <w:r w:rsidRPr="00872952">
        <w:t xml:space="preserve">«Централизованная бухгалтерия муниципального образования </w:t>
      </w:r>
      <w:r w:rsidR="00A922D7" w:rsidRPr="00872952">
        <w:t>Чернский район</w:t>
      </w:r>
      <w:r w:rsidR="0069537E" w:rsidRPr="00872952">
        <w:t>»</w:t>
      </w:r>
    </w:p>
    <w:p w:rsidR="00FF698F" w:rsidRPr="00872952" w:rsidRDefault="00FF698F" w:rsidP="00872952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</w:p>
    <w:p w:rsidR="009E5B3B" w:rsidRPr="00872952" w:rsidRDefault="006F3BF7" w:rsidP="00872952">
      <w:pPr>
        <w:pStyle w:val="30"/>
        <w:shd w:val="clear" w:color="auto" w:fill="auto"/>
        <w:spacing w:after="0" w:line="360" w:lineRule="exact"/>
        <w:jc w:val="both"/>
        <w:rPr>
          <w:b w:val="0"/>
        </w:rPr>
      </w:pPr>
      <w:r w:rsidRPr="00872952">
        <w:t xml:space="preserve"> </w:t>
      </w:r>
      <w:r w:rsidRPr="00872952">
        <w:tab/>
      </w:r>
      <w:r w:rsidR="009A72B3" w:rsidRPr="00872952">
        <w:rPr>
          <w:b w:val="0"/>
        </w:rPr>
        <w:t xml:space="preserve">С целью проведения мероприятий, направленных на улучшение деятельности структурных подразделений муниципального  казённого учреждения «Централизованная бухгалтерия муниципального образования Чернский район», в соответствии с Трудовым кодексом РФ, на основании </w:t>
      </w:r>
      <w:r w:rsidR="009A72B3" w:rsidRPr="00872952">
        <w:rPr>
          <w:b w:val="0"/>
          <w:spacing w:val="-11"/>
        </w:rPr>
        <w:t>Устав</w:t>
      </w:r>
      <w:r w:rsidR="009E5B3B" w:rsidRPr="00872952">
        <w:rPr>
          <w:b w:val="0"/>
          <w:spacing w:val="-11"/>
        </w:rPr>
        <w:t>а</w:t>
      </w:r>
      <w:r w:rsidR="009A72B3" w:rsidRPr="00872952">
        <w:rPr>
          <w:b w:val="0"/>
        </w:rPr>
        <w:t xml:space="preserve"> муниципального образования Чернский район, </w:t>
      </w:r>
      <w:r w:rsidR="009E5B3B" w:rsidRPr="00872952">
        <w:rPr>
          <w:b w:val="0"/>
        </w:rPr>
        <w:t xml:space="preserve">Собрание представителей </w:t>
      </w:r>
      <w:r w:rsidR="009A72B3" w:rsidRPr="00872952">
        <w:rPr>
          <w:b w:val="0"/>
        </w:rPr>
        <w:t xml:space="preserve">муниципального образования Чернский район </w:t>
      </w:r>
    </w:p>
    <w:p w:rsidR="009A72B3" w:rsidRPr="00872952" w:rsidRDefault="009E5B3B" w:rsidP="00872952">
      <w:pPr>
        <w:pStyle w:val="30"/>
        <w:shd w:val="clear" w:color="auto" w:fill="auto"/>
        <w:spacing w:after="0" w:line="360" w:lineRule="exact"/>
      </w:pPr>
      <w:r w:rsidRPr="00872952">
        <w:t>РЕШИЛО</w:t>
      </w:r>
      <w:r w:rsidR="009A72B3" w:rsidRPr="00872952">
        <w:t>:</w:t>
      </w:r>
    </w:p>
    <w:p w:rsidR="009A72B3" w:rsidRPr="00872952" w:rsidRDefault="009A72B3" w:rsidP="00872952">
      <w:pPr>
        <w:pStyle w:val="20"/>
        <w:numPr>
          <w:ilvl w:val="0"/>
          <w:numId w:val="1"/>
        </w:numPr>
        <w:tabs>
          <w:tab w:val="left" w:pos="870"/>
        </w:tabs>
        <w:spacing w:before="0" w:line="360" w:lineRule="exact"/>
        <w:rPr>
          <w:sz w:val="28"/>
          <w:szCs w:val="28"/>
        </w:rPr>
      </w:pPr>
      <w:r w:rsidRPr="00872952">
        <w:rPr>
          <w:sz w:val="28"/>
          <w:szCs w:val="28"/>
        </w:rPr>
        <w:t xml:space="preserve">Утвердить  положение об оплате труда работников муниципального  казённого учреждения «Централизованная бухгалтерия муниципального образования Чернский район». </w:t>
      </w:r>
      <w:r w:rsidR="00062D79">
        <w:rPr>
          <w:sz w:val="28"/>
          <w:szCs w:val="28"/>
        </w:rPr>
        <w:t xml:space="preserve"> (Приложение</w:t>
      </w:r>
      <w:bookmarkStart w:id="0" w:name="_GoBack"/>
      <w:bookmarkEnd w:id="0"/>
      <w:r w:rsidRPr="00872952">
        <w:rPr>
          <w:sz w:val="28"/>
          <w:szCs w:val="28"/>
        </w:rPr>
        <w:t>)</w:t>
      </w:r>
    </w:p>
    <w:p w:rsidR="009A72B3" w:rsidRPr="00872952" w:rsidRDefault="009A72B3" w:rsidP="00872952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before="0" w:line="360" w:lineRule="exact"/>
        <w:rPr>
          <w:sz w:val="28"/>
          <w:szCs w:val="28"/>
        </w:rPr>
      </w:pPr>
      <w:r w:rsidRPr="00872952">
        <w:rPr>
          <w:sz w:val="28"/>
          <w:szCs w:val="28"/>
        </w:rPr>
        <w:t xml:space="preserve">Обнародовать настоящее </w:t>
      </w:r>
      <w:r w:rsidR="009E5B3B" w:rsidRPr="00872952">
        <w:rPr>
          <w:sz w:val="28"/>
          <w:szCs w:val="28"/>
        </w:rPr>
        <w:t>РЕШЕНИЕ</w:t>
      </w:r>
      <w:r w:rsidRPr="00872952">
        <w:rPr>
          <w:sz w:val="28"/>
          <w:szCs w:val="28"/>
        </w:rPr>
        <w:t xml:space="preserve"> в установленном порядке и    разместить на официальном сайте МО Чернский район: https://chernskij-r71.gosweb.gosuslugi.ru/).</w:t>
      </w:r>
    </w:p>
    <w:p w:rsidR="009A72B3" w:rsidRPr="00872952" w:rsidRDefault="009A72B3" w:rsidP="00872952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before="0" w:line="360" w:lineRule="exact"/>
        <w:rPr>
          <w:sz w:val="28"/>
          <w:szCs w:val="28"/>
        </w:rPr>
        <w:sectPr w:rsidR="009A72B3" w:rsidRPr="00872952">
          <w:pgSz w:w="11900" w:h="16840"/>
          <w:pgMar w:top="721" w:right="904" w:bottom="1066" w:left="1601" w:header="0" w:footer="3" w:gutter="0"/>
          <w:cols w:space="720"/>
          <w:noEndnote/>
          <w:docGrid w:linePitch="360"/>
        </w:sectPr>
      </w:pPr>
      <w:r w:rsidRPr="00872952">
        <w:rPr>
          <w:sz w:val="28"/>
          <w:szCs w:val="28"/>
        </w:rPr>
        <w:t xml:space="preserve">Настоящее </w:t>
      </w:r>
      <w:r w:rsidR="00872952" w:rsidRPr="00872952">
        <w:rPr>
          <w:sz w:val="28"/>
          <w:szCs w:val="28"/>
        </w:rPr>
        <w:t>Решение</w:t>
      </w:r>
      <w:r w:rsidRPr="00872952">
        <w:rPr>
          <w:sz w:val="28"/>
          <w:szCs w:val="28"/>
        </w:rPr>
        <w:t xml:space="preserve"> вступает в силу с 30 сентября 2023</w:t>
      </w:r>
      <w:r w:rsidR="00872952" w:rsidRPr="00872952">
        <w:rPr>
          <w:sz w:val="28"/>
          <w:szCs w:val="28"/>
        </w:rPr>
        <w:t xml:space="preserve"> года</w:t>
      </w:r>
      <w:r w:rsidRPr="00872952">
        <w:rPr>
          <w:sz w:val="28"/>
          <w:szCs w:val="28"/>
        </w:rPr>
        <w:t xml:space="preserve">.  </w:t>
      </w:r>
    </w:p>
    <w:p w:rsidR="00590259" w:rsidRPr="006F3BF7" w:rsidRDefault="00590259" w:rsidP="009A72B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590259" w:rsidRPr="00F3458C" w:rsidRDefault="00590259" w:rsidP="00F3458C">
      <w:pPr>
        <w:rPr>
          <w:sz w:val="28"/>
          <w:szCs w:val="28"/>
        </w:rPr>
      </w:pPr>
    </w:p>
    <w:p w:rsidR="00590259" w:rsidRPr="00F3458C" w:rsidRDefault="00590259" w:rsidP="00F3458C">
      <w:pPr>
        <w:spacing w:before="11"/>
        <w:rPr>
          <w:sz w:val="28"/>
          <w:szCs w:val="28"/>
        </w:rPr>
      </w:pPr>
    </w:p>
    <w:p w:rsidR="00590259" w:rsidRPr="00F3458C" w:rsidRDefault="00590259" w:rsidP="00F3458C">
      <w:pPr>
        <w:rPr>
          <w:sz w:val="28"/>
          <w:szCs w:val="28"/>
        </w:rPr>
        <w:sectPr w:rsidR="00590259" w:rsidRPr="00F3458C">
          <w:type w:val="continuous"/>
          <w:pgSz w:w="11900" w:h="16840"/>
          <w:pgMar w:top="778" w:right="0" w:bottom="778" w:left="0" w:header="0" w:footer="3" w:gutter="0"/>
          <w:cols w:space="720"/>
          <w:noEndnote/>
          <w:docGrid w:linePitch="360"/>
        </w:sectPr>
      </w:pPr>
    </w:p>
    <w:p w:rsidR="009E5B3B" w:rsidRDefault="00A922D7" w:rsidP="009E5B3B">
      <w:pPr>
        <w:rPr>
          <w:rFonts w:ascii="Times New Roman" w:hAnsi="Times New Roman" w:cs="Times New Roman"/>
          <w:b/>
          <w:noProof/>
          <w:sz w:val="28"/>
          <w:szCs w:val="28"/>
          <w:lang w:bidi="ar-SA"/>
        </w:rPr>
      </w:pP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lastRenderedPageBreak/>
        <w:t xml:space="preserve"> </w:t>
      </w:r>
      <w:r w:rsidR="00641C1C"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Глава </w:t>
      </w:r>
      <w:r w:rsidR="009E5B3B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>муниципального образования</w:t>
      </w:r>
    </w:p>
    <w:p w:rsidR="00590259" w:rsidRPr="00F3458C" w:rsidRDefault="00641C1C" w:rsidP="009E5B3B">
      <w:pPr>
        <w:rPr>
          <w:rFonts w:ascii="Times New Roman" w:hAnsi="Times New Roman" w:cs="Times New Roman"/>
          <w:b/>
          <w:sz w:val="28"/>
          <w:szCs w:val="28"/>
        </w:rPr>
        <w:sectPr w:rsidR="00590259" w:rsidRPr="00F3458C">
          <w:type w:val="continuous"/>
          <w:pgSz w:w="11900" w:h="16840"/>
          <w:pgMar w:top="778" w:right="895" w:bottom="778" w:left="1620" w:header="0" w:footer="3" w:gutter="0"/>
          <w:cols w:space="720"/>
          <w:noEndnote/>
          <w:docGrid w:linePitch="360"/>
        </w:sectPr>
      </w:pP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Чернский район</w:t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Pr="00F3458C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ab/>
      </w:r>
      <w:r w:rsidR="009E5B3B">
        <w:rPr>
          <w:rFonts w:ascii="Times New Roman" w:hAnsi="Times New Roman" w:cs="Times New Roman"/>
          <w:b/>
          <w:noProof/>
          <w:sz w:val="28"/>
          <w:szCs w:val="28"/>
          <w:lang w:bidi="ar-SA"/>
        </w:rPr>
        <w:t xml:space="preserve">      В.Б.Кравцов</w:t>
      </w:r>
    </w:p>
    <w:p w:rsidR="00D816FA" w:rsidRDefault="00D816FA" w:rsidP="006D3275">
      <w:pPr>
        <w:spacing w:before="30"/>
      </w:pPr>
    </w:p>
    <w:sectPr w:rsidR="00D816FA" w:rsidSect="00B629AB">
      <w:headerReference w:type="default" r:id="rId8"/>
      <w:pgSz w:w="11900" w:h="16840"/>
      <w:pgMar w:top="749" w:right="846" w:bottom="749" w:left="1669" w:header="0" w:footer="3" w:gutter="0"/>
      <w:pgNumType w:start="1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C1" w:rsidRDefault="008A3AC1">
      <w:r>
        <w:separator/>
      </w:r>
    </w:p>
  </w:endnote>
  <w:endnote w:type="continuationSeparator" w:id="0">
    <w:p w:rsidR="008A3AC1" w:rsidRDefault="008A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C1" w:rsidRDefault="008A3AC1"/>
  </w:footnote>
  <w:footnote w:type="continuationSeparator" w:id="0">
    <w:p w:rsidR="008A3AC1" w:rsidRDefault="008A3AC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724832"/>
      <w:docPartObj>
        <w:docPartGallery w:val="Page Numbers (Top of Page)"/>
        <w:docPartUnique/>
      </w:docPartObj>
    </w:sdtPr>
    <w:sdtEndPr/>
    <w:sdtContent>
      <w:p w:rsidR="00B629AB" w:rsidRDefault="00B629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275">
          <w:rPr>
            <w:noProof/>
          </w:rPr>
          <w:t>17</w:t>
        </w:r>
        <w:r>
          <w:fldChar w:fldCharType="end"/>
        </w:r>
      </w:p>
    </w:sdtContent>
  </w:sdt>
  <w:p w:rsidR="00F3458C" w:rsidRDefault="00F3458C" w:rsidP="00B87814">
    <w:pPr>
      <w:ind w:left="6322" w:right="276"/>
      <w:jc w:val="center"/>
      <w:rPr>
        <w:rFonts w:ascii="Times New Roman" w:eastAsia="Times New Roman" w:hAnsi="Times New Roman" w:cs="Times New Roman"/>
        <w:b/>
        <w:bCs/>
        <w:color w:val="auto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15D"/>
    <w:multiLevelType w:val="multilevel"/>
    <w:tmpl w:val="A8D69D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DA04AB"/>
    <w:multiLevelType w:val="hybridMultilevel"/>
    <w:tmpl w:val="F3DA9174"/>
    <w:lvl w:ilvl="0" w:tplc="2830FC1A">
      <w:start w:val="7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EA631D8"/>
    <w:multiLevelType w:val="multilevel"/>
    <w:tmpl w:val="BD20F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55AA9"/>
    <w:multiLevelType w:val="multilevel"/>
    <w:tmpl w:val="B416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882DA7"/>
    <w:multiLevelType w:val="multilevel"/>
    <w:tmpl w:val="3784215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D002D2"/>
    <w:multiLevelType w:val="multilevel"/>
    <w:tmpl w:val="DA488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3E7748"/>
    <w:multiLevelType w:val="hybridMultilevel"/>
    <w:tmpl w:val="3EB0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24951"/>
    <w:multiLevelType w:val="multilevel"/>
    <w:tmpl w:val="EA9266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42902"/>
    <w:multiLevelType w:val="multilevel"/>
    <w:tmpl w:val="EC5885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C712F0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3C293F"/>
    <w:multiLevelType w:val="multilevel"/>
    <w:tmpl w:val="33DCC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8D0CA3"/>
    <w:multiLevelType w:val="multilevel"/>
    <w:tmpl w:val="F98C1A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1B40E0"/>
    <w:multiLevelType w:val="multilevel"/>
    <w:tmpl w:val="221E256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B52C52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9E631D"/>
    <w:multiLevelType w:val="multilevel"/>
    <w:tmpl w:val="12BC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6B3DF8"/>
    <w:multiLevelType w:val="multilevel"/>
    <w:tmpl w:val="2DB27802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8E39ED"/>
    <w:multiLevelType w:val="multilevel"/>
    <w:tmpl w:val="9710B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17" w15:restartNumberingAfterBreak="0">
    <w:nsid w:val="36F04F2C"/>
    <w:multiLevelType w:val="multilevel"/>
    <w:tmpl w:val="2B2E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E8279E"/>
    <w:multiLevelType w:val="multilevel"/>
    <w:tmpl w:val="29B6A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876F0"/>
    <w:multiLevelType w:val="multilevel"/>
    <w:tmpl w:val="50B0F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C041BB"/>
    <w:multiLevelType w:val="multilevel"/>
    <w:tmpl w:val="DD6E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F7614E"/>
    <w:multiLevelType w:val="multilevel"/>
    <w:tmpl w:val="94840ED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1B4497"/>
    <w:multiLevelType w:val="multilevel"/>
    <w:tmpl w:val="0D8E76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5B3A30"/>
    <w:multiLevelType w:val="multilevel"/>
    <w:tmpl w:val="13121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DE7BBB"/>
    <w:multiLevelType w:val="multilevel"/>
    <w:tmpl w:val="2918C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9026D9"/>
    <w:multiLevelType w:val="multilevel"/>
    <w:tmpl w:val="F3CECB2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AF7113"/>
    <w:multiLevelType w:val="multilevel"/>
    <w:tmpl w:val="7132E5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A3468F"/>
    <w:multiLevelType w:val="multilevel"/>
    <w:tmpl w:val="4EAA53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E48FB"/>
    <w:multiLevelType w:val="multilevel"/>
    <w:tmpl w:val="1F2E7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082B38"/>
    <w:multiLevelType w:val="multilevel"/>
    <w:tmpl w:val="98465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4C3740"/>
    <w:multiLevelType w:val="multilevel"/>
    <w:tmpl w:val="AA3C3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A01187"/>
    <w:multiLevelType w:val="multilevel"/>
    <w:tmpl w:val="27EAA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732F9D"/>
    <w:multiLevelType w:val="multilevel"/>
    <w:tmpl w:val="8916B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370E76"/>
    <w:multiLevelType w:val="multilevel"/>
    <w:tmpl w:val="E438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3B7EB0"/>
    <w:multiLevelType w:val="hybridMultilevel"/>
    <w:tmpl w:val="70C81644"/>
    <w:lvl w:ilvl="0" w:tplc="A8541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810D47"/>
    <w:multiLevelType w:val="multilevel"/>
    <w:tmpl w:val="3998C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373700"/>
    <w:multiLevelType w:val="multilevel"/>
    <w:tmpl w:val="6174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AF6E3A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15126E"/>
    <w:multiLevelType w:val="multilevel"/>
    <w:tmpl w:val="54328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4B393B"/>
    <w:multiLevelType w:val="multilevel"/>
    <w:tmpl w:val="7FF66CF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9E3106"/>
    <w:multiLevelType w:val="multilevel"/>
    <w:tmpl w:val="CD44263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33"/>
  </w:num>
  <w:num w:numId="4">
    <w:abstractNumId w:val="17"/>
  </w:num>
  <w:num w:numId="5">
    <w:abstractNumId w:val="8"/>
  </w:num>
  <w:num w:numId="6">
    <w:abstractNumId w:val="23"/>
  </w:num>
  <w:num w:numId="7">
    <w:abstractNumId w:val="22"/>
  </w:num>
  <w:num w:numId="8">
    <w:abstractNumId w:val="7"/>
  </w:num>
  <w:num w:numId="9">
    <w:abstractNumId w:val="25"/>
  </w:num>
  <w:num w:numId="10">
    <w:abstractNumId w:val="26"/>
  </w:num>
  <w:num w:numId="11">
    <w:abstractNumId w:val="39"/>
  </w:num>
  <w:num w:numId="12">
    <w:abstractNumId w:val="28"/>
  </w:num>
  <w:num w:numId="13">
    <w:abstractNumId w:val="30"/>
  </w:num>
  <w:num w:numId="14">
    <w:abstractNumId w:val="14"/>
  </w:num>
  <w:num w:numId="15">
    <w:abstractNumId w:val="31"/>
  </w:num>
  <w:num w:numId="16">
    <w:abstractNumId w:val="32"/>
  </w:num>
  <w:num w:numId="17">
    <w:abstractNumId w:val="36"/>
  </w:num>
  <w:num w:numId="18">
    <w:abstractNumId w:val="3"/>
  </w:num>
  <w:num w:numId="19">
    <w:abstractNumId w:val="2"/>
  </w:num>
  <w:num w:numId="20">
    <w:abstractNumId w:val="9"/>
  </w:num>
  <w:num w:numId="21">
    <w:abstractNumId w:val="11"/>
  </w:num>
  <w:num w:numId="22">
    <w:abstractNumId w:val="18"/>
  </w:num>
  <w:num w:numId="23">
    <w:abstractNumId w:val="29"/>
  </w:num>
  <w:num w:numId="24">
    <w:abstractNumId w:val="4"/>
  </w:num>
  <w:num w:numId="25">
    <w:abstractNumId w:val="15"/>
  </w:num>
  <w:num w:numId="26">
    <w:abstractNumId w:val="19"/>
  </w:num>
  <w:num w:numId="27">
    <w:abstractNumId w:val="20"/>
  </w:num>
  <w:num w:numId="28">
    <w:abstractNumId w:val="21"/>
  </w:num>
  <w:num w:numId="29">
    <w:abstractNumId w:val="12"/>
  </w:num>
  <w:num w:numId="30">
    <w:abstractNumId w:val="5"/>
  </w:num>
  <w:num w:numId="31">
    <w:abstractNumId w:val="38"/>
  </w:num>
  <w:num w:numId="32">
    <w:abstractNumId w:val="35"/>
  </w:num>
  <w:num w:numId="33">
    <w:abstractNumId w:val="13"/>
  </w:num>
  <w:num w:numId="34">
    <w:abstractNumId w:val="37"/>
  </w:num>
  <w:num w:numId="35">
    <w:abstractNumId w:val="34"/>
  </w:num>
  <w:num w:numId="36">
    <w:abstractNumId w:val="6"/>
  </w:num>
  <w:num w:numId="37">
    <w:abstractNumId w:val="27"/>
  </w:num>
  <w:num w:numId="38">
    <w:abstractNumId w:val="0"/>
  </w:num>
  <w:num w:numId="39">
    <w:abstractNumId w:val="1"/>
  </w:num>
  <w:num w:numId="40">
    <w:abstractNumId w:val="4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59"/>
    <w:rsid w:val="00017999"/>
    <w:rsid w:val="000222F9"/>
    <w:rsid w:val="000622E6"/>
    <w:rsid w:val="00062D79"/>
    <w:rsid w:val="000631E2"/>
    <w:rsid w:val="00086553"/>
    <w:rsid w:val="000B4F52"/>
    <w:rsid w:val="000D114B"/>
    <w:rsid w:val="000D5DA4"/>
    <w:rsid w:val="0014739C"/>
    <w:rsid w:val="001926CC"/>
    <w:rsid w:val="001D0C4B"/>
    <w:rsid w:val="001E5CDC"/>
    <w:rsid w:val="001F27AB"/>
    <w:rsid w:val="002032EA"/>
    <w:rsid w:val="00273C40"/>
    <w:rsid w:val="002842DA"/>
    <w:rsid w:val="00297FE8"/>
    <w:rsid w:val="002A3A88"/>
    <w:rsid w:val="002A41D9"/>
    <w:rsid w:val="002A7DFB"/>
    <w:rsid w:val="002B42D0"/>
    <w:rsid w:val="002D2C5A"/>
    <w:rsid w:val="002F1FD1"/>
    <w:rsid w:val="00347950"/>
    <w:rsid w:val="00377E15"/>
    <w:rsid w:val="003A45FB"/>
    <w:rsid w:val="003B1C31"/>
    <w:rsid w:val="003C6DD0"/>
    <w:rsid w:val="003E4125"/>
    <w:rsid w:val="00446032"/>
    <w:rsid w:val="004636C1"/>
    <w:rsid w:val="00486E82"/>
    <w:rsid w:val="00497A5A"/>
    <w:rsid w:val="004C066A"/>
    <w:rsid w:val="004C589B"/>
    <w:rsid w:val="004E2FB8"/>
    <w:rsid w:val="0050067C"/>
    <w:rsid w:val="005214D1"/>
    <w:rsid w:val="00531658"/>
    <w:rsid w:val="00590259"/>
    <w:rsid w:val="005D4274"/>
    <w:rsid w:val="005D6E82"/>
    <w:rsid w:val="00605ADA"/>
    <w:rsid w:val="0061254E"/>
    <w:rsid w:val="0061392B"/>
    <w:rsid w:val="00641C1C"/>
    <w:rsid w:val="00642E12"/>
    <w:rsid w:val="00654393"/>
    <w:rsid w:val="0065535E"/>
    <w:rsid w:val="00692E63"/>
    <w:rsid w:val="00693278"/>
    <w:rsid w:val="0069537E"/>
    <w:rsid w:val="006A77EC"/>
    <w:rsid w:val="006B121F"/>
    <w:rsid w:val="006D3275"/>
    <w:rsid w:val="006E233B"/>
    <w:rsid w:val="006F3BF7"/>
    <w:rsid w:val="0070441A"/>
    <w:rsid w:val="007059CE"/>
    <w:rsid w:val="0072062D"/>
    <w:rsid w:val="007512E4"/>
    <w:rsid w:val="007C639B"/>
    <w:rsid w:val="007E186F"/>
    <w:rsid w:val="0080753E"/>
    <w:rsid w:val="00812A28"/>
    <w:rsid w:val="00825351"/>
    <w:rsid w:val="00872952"/>
    <w:rsid w:val="00882E3E"/>
    <w:rsid w:val="008A3AC1"/>
    <w:rsid w:val="008E489F"/>
    <w:rsid w:val="008E52EB"/>
    <w:rsid w:val="00911092"/>
    <w:rsid w:val="00935334"/>
    <w:rsid w:val="0095581B"/>
    <w:rsid w:val="00976B00"/>
    <w:rsid w:val="009943A9"/>
    <w:rsid w:val="009A72B3"/>
    <w:rsid w:val="009C34B6"/>
    <w:rsid w:val="009E5B3B"/>
    <w:rsid w:val="00A167C6"/>
    <w:rsid w:val="00A922D7"/>
    <w:rsid w:val="00AC7EC6"/>
    <w:rsid w:val="00AE7409"/>
    <w:rsid w:val="00B1264D"/>
    <w:rsid w:val="00B60276"/>
    <w:rsid w:val="00B629AB"/>
    <w:rsid w:val="00B64F1E"/>
    <w:rsid w:val="00B65D33"/>
    <w:rsid w:val="00B87814"/>
    <w:rsid w:val="00BA0E9A"/>
    <w:rsid w:val="00BC0F6F"/>
    <w:rsid w:val="00BC2FC7"/>
    <w:rsid w:val="00C27176"/>
    <w:rsid w:val="00C71093"/>
    <w:rsid w:val="00C7155C"/>
    <w:rsid w:val="00C779D0"/>
    <w:rsid w:val="00C925BE"/>
    <w:rsid w:val="00CB5385"/>
    <w:rsid w:val="00CC4570"/>
    <w:rsid w:val="00CD7CD9"/>
    <w:rsid w:val="00D4064E"/>
    <w:rsid w:val="00D53716"/>
    <w:rsid w:val="00D66D5E"/>
    <w:rsid w:val="00D70755"/>
    <w:rsid w:val="00D816FA"/>
    <w:rsid w:val="00DA0BCF"/>
    <w:rsid w:val="00DA7A94"/>
    <w:rsid w:val="00DC41C8"/>
    <w:rsid w:val="00E22AC9"/>
    <w:rsid w:val="00E261AF"/>
    <w:rsid w:val="00E7679C"/>
    <w:rsid w:val="00EA0FFE"/>
    <w:rsid w:val="00EC2F49"/>
    <w:rsid w:val="00ED78FA"/>
    <w:rsid w:val="00F01FE9"/>
    <w:rsid w:val="00F04786"/>
    <w:rsid w:val="00F125B5"/>
    <w:rsid w:val="00F3458C"/>
    <w:rsid w:val="00F42D73"/>
    <w:rsid w:val="00FB60BF"/>
    <w:rsid w:val="00FB66CB"/>
    <w:rsid w:val="00FC77CB"/>
    <w:rsid w:val="00FC799D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8DF00"/>
  <w15:docId w15:val="{26817DBF-E7E5-45CB-8E71-25A75E3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78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4ptExact">
    <w:name w:val="Основной текст (6) + 14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0">
    <w:name w:val="Подпись к таблице (2) + 14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40" w:line="322" w:lineRule="exact"/>
      <w:ind w:hanging="1780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80" w:line="31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7FE8"/>
    <w:rPr>
      <w:color w:val="000000"/>
    </w:rPr>
  </w:style>
  <w:style w:type="paragraph" w:styleId="aa">
    <w:name w:val="footer"/>
    <w:basedOn w:val="a"/>
    <w:link w:val="ab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7F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125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25B5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60276"/>
    <w:pPr>
      <w:ind w:left="720"/>
      <w:contextualSpacing/>
    </w:pPr>
  </w:style>
  <w:style w:type="table" w:styleId="af">
    <w:name w:val="Table Grid"/>
    <w:basedOn w:val="a1"/>
    <w:uiPriority w:val="39"/>
    <w:rsid w:val="00CD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D11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066-6F07-43DB-8666-23403238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К20</dc:creator>
  <cp:lastModifiedBy>071</cp:lastModifiedBy>
  <cp:revision>55</cp:revision>
  <cp:lastPrinted>2023-07-13T06:42:00Z</cp:lastPrinted>
  <dcterms:created xsi:type="dcterms:W3CDTF">2023-05-11T12:09:00Z</dcterms:created>
  <dcterms:modified xsi:type="dcterms:W3CDTF">2023-07-18T14:29:00Z</dcterms:modified>
</cp:coreProperties>
</file>