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1E7B" w:rsidRPr="00D26825" w:rsidRDefault="00A81E7B" w:rsidP="00A81E7B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bookmarkStart w:id="0" w:name="_GoBack"/>
      <w:bookmarkEnd w:id="0"/>
      <w:r w:rsidRPr="00D26825">
        <w:rPr>
          <w:rFonts w:ascii="PT Astra Serif" w:hAnsi="PT Astra Serif"/>
          <w:sz w:val="20"/>
          <w:szCs w:val="20"/>
        </w:rPr>
        <w:t>Приложение</w:t>
      </w:r>
      <w:r>
        <w:rPr>
          <w:rFonts w:ascii="PT Astra Serif" w:hAnsi="PT Astra Serif"/>
          <w:sz w:val="20"/>
          <w:szCs w:val="20"/>
        </w:rPr>
        <w:t xml:space="preserve"> </w:t>
      </w:r>
    </w:p>
    <w:p w:rsidR="00A81E7B" w:rsidRPr="00D26825" w:rsidRDefault="00A81E7B" w:rsidP="00A81E7B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 w:rsidRPr="00D26825">
        <w:rPr>
          <w:rFonts w:ascii="PT Astra Serif" w:hAnsi="PT Astra Serif"/>
          <w:sz w:val="20"/>
          <w:szCs w:val="20"/>
        </w:rPr>
        <w:t>к постановлению администрации</w:t>
      </w:r>
    </w:p>
    <w:p w:rsidR="00A81E7B" w:rsidRPr="00D26825" w:rsidRDefault="00A81E7B" w:rsidP="00A81E7B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 w:rsidRPr="00D26825">
        <w:rPr>
          <w:rFonts w:ascii="PT Astra Serif" w:hAnsi="PT Astra Serif"/>
          <w:sz w:val="20"/>
          <w:szCs w:val="20"/>
        </w:rPr>
        <w:t xml:space="preserve"> МО Чернский район</w:t>
      </w:r>
    </w:p>
    <w:p w:rsidR="00A81E7B" w:rsidRPr="0086774C" w:rsidRDefault="00085E4E" w:rsidP="00A81E7B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sz w:val="20"/>
          <w:szCs w:val="20"/>
        </w:rPr>
        <w:t xml:space="preserve">  от</w:t>
      </w:r>
      <w:r>
        <w:rPr>
          <w:rFonts w:ascii="PT Astra Serif" w:hAnsi="PT Astra Serif"/>
          <w:sz w:val="20"/>
          <w:szCs w:val="20"/>
        </w:rPr>
        <w:softHyphen/>
        <w:t xml:space="preserve"> ______202</w:t>
      </w:r>
      <w:r w:rsidR="002800DB">
        <w:rPr>
          <w:rFonts w:ascii="PT Astra Serif" w:hAnsi="PT Astra Serif"/>
          <w:sz w:val="20"/>
          <w:szCs w:val="20"/>
        </w:rPr>
        <w:t>5</w:t>
      </w:r>
      <w:r w:rsidR="00A81E7B">
        <w:rPr>
          <w:rFonts w:ascii="PT Astra Serif" w:hAnsi="PT Astra Serif"/>
          <w:sz w:val="20"/>
          <w:szCs w:val="20"/>
        </w:rPr>
        <w:t xml:space="preserve">  № _____</w:t>
      </w:r>
    </w:p>
    <w:p w:rsidR="00A81E7B" w:rsidRPr="0093614C" w:rsidRDefault="00A81E7B" w:rsidP="00A81E7B">
      <w:pPr>
        <w:pStyle w:val="ConsPlusNormal"/>
        <w:jc w:val="center"/>
        <w:rPr>
          <w:rFonts w:ascii="Times New Roman" w:hAnsi="Times New Roman" w:cs="Times New Roman"/>
          <w:sz w:val="25"/>
          <w:szCs w:val="25"/>
        </w:rPr>
      </w:pPr>
      <w:r w:rsidRPr="0093614C">
        <w:rPr>
          <w:rFonts w:ascii="Times New Roman" w:hAnsi="Times New Roman" w:cs="Times New Roman"/>
          <w:sz w:val="25"/>
          <w:szCs w:val="25"/>
        </w:rPr>
        <w:t>Паспорт</w:t>
      </w:r>
    </w:p>
    <w:p w:rsidR="00A81E7B" w:rsidRPr="0093614C" w:rsidRDefault="00A81E7B" w:rsidP="00A81E7B">
      <w:pPr>
        <w:pStyle w:val="ConsPlusNormal"/>
        <w:jc w:val="center"/>
        <w:rPr>
          <w:rFonts w:ascii="Times New Roman" w:hAnsi="Times New Roman" w:cs="Times New Roman"/>
          <w:sz w:val="25"/>
          <w:szCs w:val="25"/>
        </w:rPr>
      </w:pPr>
      <w:r w:rsidRPr="0093614C">
        <w:rPr>
          <w:rFonts w:ascii="Times New Roman" w:hAnsi="Times New Roman" w:cs="Times New Roman"/>
          <w:sz w:val="25"/>
          <w:szCs w:val="25"/>
        </w:rPr>
        <w:t xml:space="preserve">муниципальной программы </w:t>
      </w:r>
    </w:p>
    <w:p w:rsidR="00A81E7B" w:rsidRPr="0093614C" w:rsidRDefault="00A81E7B" w:rsidP="00A81E7B">
      <w:pPr>
        <w:pStyle w:val="ConsPlusNormal"/>
        <w:jc w:val="center"/>
        <w:rPr>
          <w:rFonts w:ascii="Times New Roman" w:hAnsi="Times New Roman" w:cs="Times New Roman"/>
          <w:sz w:val="25"/>
          <w:szCs w:val="25"/>
        </w:rPr>
      </w:pPr>
      <w:r w:rsidRPr="0093614C">
        <w:rPr>
          <w:rFonts w:ascii="Times New Roman" w:hAnsi="Times New Roman" w:cs="Times New Roman"/>
          <w:sz w:val="25"/>
          <w:szCs w:val="25"/>
        </w:rPr>
        <w:t>муниципального образования Чернский район</w:t>
      </w:r>
    </w:p>
    <w:p w:rsidR="00A81E7B" w:rsidRPr="0093614C" w:rsidRDefault="00A81E7B" w:rsidP="00A81E7B">
      <w:pPr>
        <w:ind w:firstLine="709"/>
        <w:jc w:val="center"/>
        <w:rPr>
          <w:sz w:val="25"/>
          <w:szCs w:val="25"/>
        </w:rPr>
      </w:pPr>
      <w:r w:rsidRPr="0093614C">
        <w:rPr>
          <w:sz w:val="25"/>
          <w:szCs w:val="25"/>
        </w:rPr>
        <w:t>«</w:t>
      </w:r>
      <w:r>
        <w:rPr>
          <w:sz w:val="27"/>
          <w:szCs w:val="27"/>
        </w:rPr>
        <w:t>Доступная среда в Чернском районе</w:t>
      </w:r>
      <w:r w:rsidRPr="0093614C">
        <w:rPr>
          <w:sz w:val="25"/>
          <w:szCs w:val="25"/>
        </w:rPr>
        <w:t>»</w:t>
      </w:r>
    </w:p>
    <w:p w:rsidR="00A81E7B" w:rsidRPr="0093614C" w:rsidRDefault="00A81E7B" w:rsidP="00A81E7B">
      <w:pPr>
        <w:pStyle w:val="ConsPlusNormal"/>
        <w:jc w:val="center"/>
        <w:rPr>
          <w:rFonts w:ascii="Times New Roman" w:hAnsi="Times New Roman" w:cs="Times New Roman"/>
          <w:strike/>
          <w:sz w:val="25"/>
          <w:szCs w:val="25"/>
        </w:rPr>
      </w:pPr>
    </w:p>
    <w:tbl>
      <w:tblPr>
        <w:tblW w:w="943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09"/>
        <w:gridCol w:w="3671"/>
        <w:gridCol w:w="1452"/>
      </w:tblGrid>
      <w:tr w:rsidR="00A81E7B" w:rsidRPr="0093614C" w:rsidTr="002A12C9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E7B" w:rsidRPr="0093614C" w:rsidRDefault="00A81E7B" w:rsidP="002A12C9">
            <w:pPr>
              <w:rPr>
                <w:sz w:val="25"/>
                <w:szCs w:val="25"/>
              </w:rPr>
            </w:pPr>
            <w:r w:rsidRPr="0093614C">
              <w:rPr>
                <w:sz w:val="25"/>
                <w:szCs w:val="25"/>
              </w:rPr>
              <w:t>Ответственный исполнитель муниципальной программы</w:t>
            </w: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E7B" w:rsidRPr="0093614C" w:rsidRDefault="00A81E7B" w:rsidP="002A12C9">
            <w:pPr>
              <w:rPr>
                <w:sz w:val="25"/>
                <w:szCs w:val="25"/>
              </w:rPr>
            </w:pPr>
            <w:r w:rsidRPr="0093614C">
              <w:rPr>
                <w:sz w:val="25"/>
                <w:szCs w:val="25"/>
              </w:rPr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</w:tr>
      <w:tr w:rsidR="00A81E7B" w:rsidRPr="0093614C" w:rsidTr="002A12C9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E7B" w:rsidRPr="0093614C" w:rsidRDefault="00A81E7B" w:rsidP="002A12C9">
            <w:pPr>
              <w:rPr>
                <w:sz w:val="25"/>
                <w:szCs w:val="25"/>
              </w:rPr>
            </w:pPr>
            <w:r w:rsidRPr="0093614C">
              <w:rPr>
                <w:sz w:val="25"/>
                <w:szCs w:val="25"/>
              </w:rPr>
              <w:t>Соисполнитель муниципальной программы</w:t>
            </w: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  <w:r w:rsidRPr="0093614C">
              <w:rPr>
                <w:sz w:val="25"/>
                <w:szCs w:val="25"/>
              </w:rPr>
              <w:t>Комитет по образованию администрации муниципального образования Чернский район;</w:t>
            </w:r>
          </w:p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  <w:r w:rsidRPr="0093614C">
              <w:rPr>
                <w:sz w:val="25"/>
                <w:szCs w:val="25"/>
              </w:rPr>
              <w:t>Отдел по культуре, спорту, молодежной политике и туризму администрации муниципального образования Чернский район;</w:t>
            </w:r>
          </w:p>
        </w:tc>
      </w:tr>
      <w:tr w:rsidR="00A81E7B" w:rsidRPr="0093614C" w:rsidTr="002A12C9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E7B" w:rsidRPr="0093614C" w:rsidRDefault="00A81E7B" w:rsidP="002A12C9">
            <w:pPr>
              <w:rPr>
                <w:sz w:val="25"/>
                <w:szCs w:val="25"/>
              </w:rPr>
            </w:pPr>
            <w:r w:rsidRPr="0093614C">
              <w:rPr>
                <w:sz w:val="25"/>
                <w:szCs w:val="25"/>
              </w:rPr>
              <w:t xml:space="preserve">Цель (цели) муниципальной программы </w:t>
            </w: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E7B" w:rsidRPr="0093614C" w:rsidRDefault="00A81E7B" w:rsidP="002A12C9">
            <w:pPr>
              <w:jc w:val="both"/>
              <w:rPr>
                <w:sz w:val="25"/>
                <w:szCs w:val="25"/>
              </w:rPr>
            </w:pPr>
            <w:r w:rsidRPr="00592C91">
              <w:rPr>
                <w:sz w:val="25"/>
                <w:szCs w:val="25"/>
              </w:rPr>
              <w:t>Обеспечение равного доступа инвалидов к приоритетным объектам и услугам в приоритетных сферах жизнедеятельности инвалидов и других маломобильных групп населения</w:t>
            </w:r>
          </w:p>
        </w:tc>
      </w:tr>
      <w:tr w:rsidR="00A81E7B" w:rsidRPr="0093614C" w:rsidTr="002A12C9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E7B" w:rsidRPr="0093614C" w:rsidRDefault="00A81E7B" w:rsidP="002A12C9">
            <w:pPr>
              <w:rPr>
                <w:sz w:val="25"/>
                <w:szCs w:val="25"/>
              </w:rPr>
            </w:pPr>
            <w:r w:rsidRPr="0093614C">
              <w:rPr>
                <w:sz w:val="25"/>
                <w:szCs w:val="25"/>
              </w:rPr>
              <w:t xml:space="preserve">Задачи муниципальной программы </w:t>
            </w: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E7B" w:rsidRPr="00592C91" w:rsidRDefault="00A81E7B" w:rsidP="002A12C9">
            <w:pPr>
              <w:pStyle w:val="a5"/>
              <w:ind w:left="-22"/>
              <w:rPr>
                <w:sz w:val="25"/>
                <w:szCs w:val="25"/>
              </w:rPr>
            </w:pPr>
            <w:r w:rsidRPr="00592C91">
              <w:rPr>
                <w:sz w:val="25"/>
                <w:szCs w:val="25"/>
              </w:rPr>
              <w:t>1. Формирование условий для беспрепятственного доступа инвалидов и других маломобильных групп населения к приоритетным объектам и услугам в сфере культуры, образования, физической культуры и спорта в Чернском районе</w:t>
            </w:r>
          </w:p>
          <w:p w:rsidR="00A81E7B" w:rsidRPr="0093614C" w:rsidRDefault="00A81E7B" w:rsidP="002A12C9">
            <w:pPr>
              <w:jc w:val="both"/>
              <w:rPr>
                <w:sz w:val="25"/>
                <w:szCs w:val="25"/>
              </w:rPr>
            </w:pPr>
            <w:r w:rsidRPr="00592C91">
              <w:rPr>
                <w:sz w:val="25"/>
                <w:szCs w:val="25"/>
              </w:rPr>
              <w:t>2. Создание условий, направленных на социальную адаптацию инвалидов в общество</w:t>
            </w:r>
          </w:p>
        </w:tc>
      </w:tr>
      <w:tr w:rsidR="00A81E7B" w:rsidRPr="0093614C" w:rsidTr="002A12C9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E7B" w:rsidRPr="0093614C" w:rsidRDefault="00A81E7B" w:rsidP="002A12C9">
            <w:pPr>
              <w:rPr>
                <w:sz w:val="25"/>
                <w:szCs w:val="25"/>
              </w:rPr>
            </w:pPr>
            <w:r w:rsidRPr="0093614C">
              <w:rPr>
                <w:sz w:val="25"/>
                <w:szCs w:val="25"/>
              </w:rPr>
              <w:t>Программно-целевые инструменты муниципальной программы</w:t>
            </w: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E7B" w:rsidRPr="00EB27C2" w:rsidRDefault="00EB27C2" w:rsidP="00EB27C2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6"/>
              </w:rPr>
            </w:pPr>
            <w:r>
              <w:rPr>
                <w:sz w:val="25"/>
                <w:szCs w:val="25"/>
              </w:rPr>
              <w:t>1.</w:t>
            </w:r>
            <w:r w:rsidR="00A81E7B" w:rsidRPr="00EB27C2">
              <w:rPr>
                <w:sz w:val="25"/>
                <w:szCs w:val="25"/>
              </w:rPr>
              <w:t xml:space="preserve">Комплекс процессных мероприятий </w:t>
            </w:r>
            <w:r w:rsidR="00A81E7B" w:rsidRPr="00EB27C2">
              <w:rPr>
                <w:sz w:val="25"/>
                <w:szCs w:val="26"/>
              </w:rPr>
              <w:t>«</w:t>
            </w:r>
            <w:r w:rsidR="002A12C9" w:rsidRPr="00EB27C2">
              <w:rPr>
                <w:sz w:val="25"/>
                <w:szCs w:val="25"/>
              </w:rPr>
              <w:t xml:space="preserve">Формирование безбарьерной среды </w:t>
            </w:r>
            <w:r w:rsidR="00A81E7B" w:rsidRPr="00EB27C2">
              <w:rPr>
                <w:sz w:val="25"/>
                <w:szCs w:val="25"/>
              </w:rPr>
              <w:t xml:space="preserve"> жизнедеятельности </w:t>
            </w:r>
            <w:r w:rsidR="002A12C9" w:rsidRPr="00EB27C2">
              <w:rPr>
                <w:sz w:val="25"/>
                <w:szCs w:val="25"/>
              </w:rPr>
              <w:t xml:space="preserve">для </w:t>
            </w:r>
            <w:r w:rsidR="00A81E7B" w:rsidRPr="00EB27C2">
              <w:rPr>
                <w:sz w:val="25"/>
                <w:szCs w:val="25"/>
              </w:rPr>
              <w:t>инвалидов и других маломобильных групп населения</w:t>
            </w:r>
            <w:r w:rsidR="00A81E7B" w:rsidRPr="00EB27C2">
              <w:rPr>
                <w:sz w:val="25"/>
                <w:szCs w:val="26"/>
              </w:rPr>
              <w:t>»</w:t>
            </w:r>
          </w:p>
        </w:tc>
      </w:tr>
      <w:tr w:rsidR="00A81E7B" w:rsidRPr="0093614C" w:rsidTr="002A12C9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E7B" w:rsidRPr="0093614C" w:rsidRDefault="00A81E7B" w:rsidP="002A12C9">
            <w:pPr>
              <w:rPr>
                <w:sz w:val="25"/>
                <w:szCs w:val="25"/>
              </w:rPr>
            </w:pPr>
            <w:r w:rsidRPr="0093614C">
              <w:rPr>
                <w:sz w:val="25"/>
                <w:szCs w:val="25"/>
              </w:rPr>
              <w:t>Этапы и сроки реализации муниципальной программы</w:t>
            </w: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E7B" w:rsidRPr="0093614C" w:rsidRDefault="00A81E7B" w:rsidP="002A12C9">
            <w:pPr>
              <w:rPr>
                <w:sz w:val="25"/>
                <w:szCs w:val="25"/>
              </w:rPr>
            </w:pPr>
            <w:r w:rsidRPr="0093614C">
              <w:rPr>
                <w:sz w:val="25"/>
                <w:szCs w:val="25"/>
              </w:rPr>
              <w:t>Муниципальная программ</w:t>
            </w:r>
            <w:r w:rsidR="002800DB">
              <w:rPr>
                <w:sz w:val="25"/>
                <w:szCs w:val="25"/>
              </w:rPr>
              <w:t>а реализуется в один этап с 2023 по 2027</w:t>
            </w:r>
            <w:r w:rsidRPr="0093614C">
              <w:rPr>
                <w:sz w:val="25"/>
                <w:szCs w:val="25"/>
              </w:rPr>
              <w:t xml:space="preserve"> год.</w:t>
            </w:r>
          </w:p>
        </w:tc>
      </w:tr>
      <w:tr w:rsidR="00A81E7B" w:rsidRPr="0093614C" w:rsidTr="002A12C9">
        <w:trPr>
          <w:trHeight w:val="608"/>
          <w:jc w:val="center"/>
        </w:trPr>
        <w:tc>
          <w:tcPr>
            <w:tcW w:w="43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81E7B" w:rsidRPr="0093614C" w:rsidRDefault="00A81E7B" w:rsidP="002A12C9">
            <w:pPr>
              <w:rPr>
                <w:sz w:val="25"/>
                <w:szCs w:val="25"/>
              </w:rPr>
            </w:pPr>
            <w:r w:rsidRPr="0093614C">
              <w:rPr>
                <w:sz w:val="25"/>
                <w:szCs w:val="25"/>
              </w:rPr>
              <w:t xml:space="preserve">Объемы </w:t>
            </w:r>
            <w:r w:rsidRPr="0093614C">
              <w:rPr>
                <w:color w:val="000000"/>
                <w:sz w:val="25"/>
                <w:szCs w:val="25"/>
              </w:rPr>
              <w:t xml:space="preserve">ресурсного </w:t>
            </w:r>
            <w:r w:rsidRPr="0093614C">
              <w:rPr>
                <w:sz w:val="25"/>
                <w:szCs w:val="25"/>
              </w:rPr>
              <w:t xml:space="preserve">обеспечения муниципальной программы </w:t>
            </w:r>
          </w:p>
          <w:p w:rsidR="00A81E7B" w:rsidRPr="0093614C" w:rsidRDefault="00A81E7B" w:rsidP="002A12C9">
            <w:pPr>
              <w:rPr>
                <w:sz w:val="25"/>
                <w:szCs w:val="25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81E7B" w:rsidRPr="0093614C" w:rsidRDefault="002A12C9" w:rsidP="002A12C9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Всего (тыс. руб.), в т.ч. по годам реализации</w:t>
            </w:r>
            <w:r w:rsidR="00A81E7B" w:rsidRPr="0093614C">
              <w:rPr>
                <w:sz w:val="25"/>
                <w:szCs w:val="25"/>
              </w:rPr>
              <w:t xml:space="preserve"> 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81E7B" w:rsidRPr="0093614C" w:rsidRDefault="00E4202E" w:rsidP="002A12C9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25</w:t>
            </w:r>
            <w:r w:rsidR="00085E4E">
              <w:rPr>
                <w:sz w:val="25"/>
                <w:szCs w:val="25"/>
              </w:rPr>
              <w:t>0</w:t>
            </w:r>
            <w:r w:rsidR="00A85707">
              <w:rPr>
                <w:sz w:val="25"/>
                <w:szCs w:val="25"/>
              </w:rPr>
              <w:t>,0</w:t>
            </w:r>
          </w:p>
        </w:tc>
      </w:tr>
      <w:tr w:rsidR="00A81E7B" w:rsidRPr="0093614C" w:rsidTr="002A12C9">
        <w:trPr>
          <w:trHeight w:val="330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81E7B" w:rsidRPr="0093614C" w:rsidRDefault="00A81E7B" w:rsidP="002A12C9">
            <w:pPr>
              <w:rPr>
                <w:sz w:val="25"/>
                <w:szCs w:val="25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81E7B" w:rsidRPr="0093614C" w:rsidRDefault="002800DB" w:rsidP="002A12C9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2023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81E7B" w:rsidRPr="0093614C" w:rsidRDefault="00A81E7B" w:rsidP="002A12C9">
            <w:pPr>
              <w:ind w:firstLine="5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50,0</w:t>
            </w:r>
          </w:p>
        </w:tc>
      </w:tr>
      <w:tr w:rsidR="00A81E7B" w:rsidRPr="0093614C" w:rsidTr="002A12C9">
        <w:trPr>
          <w:trHeight w:val="248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81E7B" w:rsidRPr="0093614C" w:rsidRDefault="00A81E7B" w:rsidP="002A12C9">
            <w:pPr>
              <w:rPr>
                <w:sz w:val="25"/>
                <w:szCs w:val="25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81E7B" w:rsidRPr="0093614C" w:rsidRDefault="002800DB" w:rsidP="002A12C9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2024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81E7B" w:rsidRPr="0093614C" w:rsidRDefault="00A81E7B" w:rsidP="002A12C9">
            <w:pPr>
              <w:ind w:firstLine="5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50,0</w:t>
            </w:r>
          </w:p>
        </w:tc>
      </w:tr>
      <w:tr w:rsidR="00A81E7B" w:rsidRPr="0093614C" w:rsidTr="002A12C9">
        <w:trPr>
          <w:trHeight w:val="225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81E7B" w:rsidRPr="0093614C" w:rsidRDefault="00A81E7B" w:rsidP="002A12C9">
            <w:pPr>
              <w:rPr>
                <w:sz w:val="25"/>
                <w:szCs w:val="25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81E7B" w:rsidRPr="0093614C" w:rsidRDefault="002800DB" w:rsidP="002A12C9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2025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81E7B" w:rsidRPr="0093614C" w:rsidRDefault="00A81E7B" w:rsidP="002A12C9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50,0</w:t>
            </w:r>
          </w:p>
        </w:tc>
      </w:tr>
      <w:tr w:rsidR="00A81E7B" w:rsidRPr="0093614C" w:rsidTr="002A12C9">
        <w:trPr>
          <w:trHeight w:val="209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81E7B" w:rsidRPr="0093614C" w:rsidRDefault="00A81E7B" w:rsidP="002A12C9">
            <w:pPr>
              <w:rPr>
                <w:sz w:val="25"/>
                <w:szCs w:val="25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81E7B" w:rsidRPr="0093614C" w:rsidRDefault="002800DB" w:rsidP="002A12C9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2026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81E7B" w:rsidRPr="0093614C" w:rsidRDefault="00085E4E" w:rsidP="002A12C9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50,0</w:t>
            </w:r>
          </w:p>
        </w:tc>
      </w:tr>
      <w:tr w:rsidR="00A81E7B" w:rsidRPr="0093614C" w:rsidTr="002A12C9">
        <w:trPr>
          <w:trHeight w:val="360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81E7B" w:rsidRPr="0093614C" w:rsidRDefault="00A81E7B" w:rsidP="002A12C9">
            <w:pPr>
              <w:rPr>
                <w:sz w:val="25"/>
                <w:szCs w:val="25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81E7B" w:rsidRPr="0086774C" w:rsidRDefault="002800DB" w:rsidP="002A12C9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2027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81E7B" w:rsidRPr="0086774C" w:rsidRDefault="00E4202E" w:rsidP="002A12C9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50,0</w:t>
            </w:r>
          </w:p>
        </w:tc>
      </w:tr>
      <w:tr w:rsidR="00A81E7B" w:rsidRPr="0093614C" w:rsidTr="002A12C9">
        <w:trPr>
          <w:trHeight w:val="1132"/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E7B" w:rsidRPr="0093614C" w:rsidRDefault="00A81E7B" w:rsidP="002A12C9">
            <w:pPr>
              <w:rPr>
                <w:sz w:val="25"/>
                <w:szCs w:val="25"/>
              </w:rPr>
            </w:pPr>
            <w:r w:rsidRPr="0093614C">
              <w:rPr>
                <w:sz w:val="25"/>
                <w:szCs w:val="25"/>
              </w:rPr>
              <w:t>Ожидаемые результаты реализации муниципальной программы</w:t>
            </w: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E7B" w:rsidRPr="00592C91" w:rsidRDefault="00A81E7B" w:rsidP="002A12C9">
            <w:pPr>
              <w:tabs>
                <w:tab w:val="left" w:pos="246"/>
              </w:tabs>
              <w:contextualSpacing/>
              <w:jc w:val="both"/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</w:pPr>
            <w:r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  <w:t>1.</w:t>
            </w:r>
            <w:r w:rsidRPr="00592C91"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  <w:t>Увеличение доли доступных для инвалидов приоритетных объектов в сфере образования до 40,0 процентов к концу 202</w:t>
            </w:r>
            <w:r w:rsidR="002800DB"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  <w:t>7</w:t>
            </w:r>
            <w:r w:rsidRPr="00592C91"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  <w:t xml:space="preserve"> года.</w:t>
            </w:r>
          </w:p>
          <w:p w:rsidR="00A81E7B" w:rsidRPr="00592C91" w:rsidRDefault="00A81E7B" w:rsidP="002A12C9">
            <w:pPr>
              <w:tabs>
                <w:tab w:val="left" w:pos="246"/>
              </w:tabs>
              <w:contextualSpacing/>
              <w:jc w:val="both"/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</w:pPr>
            <w:r w:rsidRPr="00592C91"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  <w:lastRenderedPageBreak/>
              <w:t>2. Увеличение доли доступных для инвалидов приоритетных объектов в сфере культуры до 100,0 процентов к концу 202</w:t>
            </w:r>
            <w:r w:rsidR="002800DB"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  <w:t>7</w:t>
            </w:r>
            <w:r w:rsidRPr="00592C91"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  <w:t xml:space="preserve"> года.</w:t>
            </w:r>
          </w:p>
          <w:p w:rsidR="00A81E7B" w:rsidRPr="00592C91" w:rsidRDefault="00A81E7B" w:rsidP="002A12C9">
            <w:pPr>
              <w:tabs>
                <w:tab w:val="left" w:pos="246"/>
              </w:tabs>
              <w:contextualSpacing/>
              <w:jc w:val="both"/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</w:pPr>
            <w:r w:rsidRPr="00592C91"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  <w:t xml:space="preserve">3. Увеличение доли доступных для инвалидов приоритетных объектов в сфере физической культуры и спорта до </w:t>
            </w:r>
            <w:r w:rsidR="00EB27C2"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  <w:t>100</w:t>
            </w:r>
            <w:r w:rsidRPr="00592C91"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  <w:t xml:space="preserve"> процентов к концу </w:t>
            </w:r>
            <w:r w:rsidR="002800DB"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  <w:t>2027</w:t>
            </w:r>
            <w:r w:rsidRPr="00592C91"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  <w:t xml:space="preserve"> года.</w:t>
            </w:r>
          </w:p>
          <w:p w:rsidR="00A81E7B" w:rsidRPr="00592C91" w:rsidRDefault="00A81E7B" w:rsidP="002A12C9">
            <w:pPr>
              <w:tabs>
                <w:tab w:val="left" w:pos="246"/>
              </w:tabs>
              <w:contextualSpacing/>
              <w:jc w:val="both"/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</w:pPr>
            <w:r w:rsidRPr="00592C91"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  <w:t>4. Увеличение доли общеобразовательных организаций, в которых создана универсальная безбарьерная среда для инклюзивного образования детей-инвалидов, в общем количестве общеобразовательных организаций до 23 процентов к концу 202</w:t>
            </w:r>
            <w:r w:rsidR="002800DB"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  <w:t>7</w:t>
            </w:r>
            <w:r w:rsidRPr="00592C91"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  <w:t xml:space="preserve"> года.</w:t>
            </w:r>
          </w:p>
          <w:p w:rsidR="00A81E7B" w:rsidRPr="00592C91" w:rsidRDefault="00A81E7B" w:rsidP="002A12C9">
            <w:pPr>
              <w:tabs>
                <w:tab w:val="left" w:pos="246"/>
              </w:tabs>
              <w:contextualSpacing/>
              <w:jc w:val="both"/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</w:pPr>
            <w:r w:rsidRPr="00592C91"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  <w:t>5.  Увеличение доли детей-инвалидов в возрасте от 5 до 18 лет, получающих дополнительное образование, от общей численности детей-инвалидов данного возраста до 40,0 процентов к концу 202</w:t>
            </w:r>
            <w:r w:rsidR="002800DB"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  <w:t>7</w:t>
            </w:r>
            <w:r w:rsidRPr="00592C91"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  <w:t xml:space="preserve"> года.</w:t>
            </w:r>
          </w:p>
          <w:p w:rsidR="00A81E7B" w:rsidRPr="00592C91" w:rsidRDefault="00A81E7B" w:rsidP="002A12C9">
            <w:pPr>
              <w:tabs>
                <w:tab w:val="left" w:pos="246"/>
              </w:tabs>
              <w:contextualSpacing/>
              <w:jc w:val="both"/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</w:pPr>
            <w:r w:rsidRPr="00592C91"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  <w:t>6. Увеличение доли детей-инвалидов, которым созданы условия для получения качественного начального общего, основного общего, среднего общего образования, в общей численности детей-инвалидов школьного возраста до 100,0 процентов к концу 202</w:t>
            </w:r>
            <w:r w:rsidR="002800DB"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  <w:t>7</w:t>
            </w:r>
            <w:r w:rsidRPr="00592C91"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  <w:t xml:space="preserve"> года.</w:t>
            </w:r>
          </w:p>
          <w:p w:rsidR="00A81E7B" w:rsidRPr="00592C91" w:rsidRDefault="00A81E7B" w:rsidP="002A12C9">
            <w:pPr>
              <w:tabs>
                <w:tab w:val="left" w:pos="246"/>
              </w:tabs>
              <w:contextualSpacing/>
              <w:jc w:val="both"/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</w:pPr>
            <w:r w:rsidRPr="00592C91"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  <w:t>7.</w:t>
            </w:r>
            <w:r w:rsidRPr="00592C91">
              <w:rPr>
                <w:sz w:val="25"/>
                <w:szCs w:val="25"/>
              </w:rPr>
              <w:t xml:space="preserve"> </w:t>
            </w:r>
            <w:r w:rsidRPr="00592C91"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  <w:t>Увеличение доли детей-инвалидов в возрасте от 1,5 до 7 лет, охваченных дошкольным образованием, от общей численности детей-инвалидов данного возраста до 25,0 процентов к концу 202</w:t>
            </w:r>
            <w:r w:rsidR="002800DB"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  <w:t>7</w:t>
            </w:r>
            <w:r w:rsidRPr="00592C91"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  <w:t xml:space="preserve"> года.</w:t>
            </w:r>
          </w:p>
          <w:p w:rsidR="00A81E7B" w:rsidRPr="00592C91" w:rsidRDefault="00A81E7B" w:rsidP="002A12C9">
            <w:pPr>
              <w:tabs>
                <w:tab w:val="left" w:pos="246"/>
              </w:tabs>
              <w:contextualSpacing/>
              <w:jc w:val="both"/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</w:pPr>
            <w:r w:rsidRPr="00592C91"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  <w:t>8. Увеличение доли лиц с ограниченными возможностями здоровья и инвалидов от 6 до 18 лет, систематически занимающихся физической культурой и спортом, в общей численности этой категории населения до 65,0 процентов к концу 202</w:t>
            </w:r>
            <w:r w:rsidR="002800DB"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  <w:t>7</w:t>
            </w:r>
            <w:r w:rsidRPr="00592C91"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  <w:t xml:space="preserve"> года.</w:t>
            </w:r>
          </w:p>
          <w:p w:rsidR="00EB27C2" w:rsidRPr="00EB27C2" w:rsidRDefault="00A81E7B" w:rsidP="002A12C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</w:pPr>
            <w:r w:rsidRPr="00592C91"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  <w:t>9. Увеличение доли инвалидов, принявших участие в социокультурных мероприятиях (спортивные мероприятия, фестивали, выставки творческих работ) (совместные мероприятия инвалидов и их сверстников, не имеющи</w:t>
            </w:r>
            <w:r w:rsidR="00BA27C4"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  <w:t>х инвалидность) до 40,0 процентов</w:t>
            </w:r>
            <w:r w:rsidRPr="00592C91"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  <w:t>.</w:t>
            </w:r>
          </w:p>
        </w:tc>
      </w:tr>
    </w:tbl>
    <w:p w:rsidR="00A81E7B" w:rsidRPr="0093614C" w:rsidRDefault="00A81E7B" w:rsidP="00A81E7B">
      <w:pPr>
        <w:pStyle w:val="ConsPlusNormal"/>
        <w:jc w:val="both"/>
        <w:rPr>
          <w:rFonts w:ascii="Times New Roman" w:hAnsi="Times New Roman" w:cs="Times New Roman"/>
          <w:strike/>
          <w:sz w:val="27"/>
          <w:szCs w:val="27"/>
        </w:rPr>
      </w:pPr>
    </w:p>
    <w:p w:rsidR="00A81E7B" w:rsidRPr="0093614C" w:rsidRDefault="00A81E7B" w:rsidP="00A81E7B">
      <w:pPr>
        <w:pStyle w:val="ConsPlusNormal"/>
        <w:jc w:val="right"/>
        <w:rPr>
          <w:rFonts w:ascii="Times New Roman" w:hAnsi="Times New Roman" w:cs="Times New Roman"/>
          <w:sz w:val="19"/>
          <w:szCs w:val="19"/>
        </w:rPr>
      </w:pPr>
    </w:p>
    <w:p w:rsidR="00A81E7B" w:rsidRPr="0093614C" w:rsidRDefault="00A81E7B" w:rsidP="00A81E7B">
      <w:pPr>
        <w:pStyle w:val="ConsPlusNormal"/>
        <w:jc w:val="right"/>
        <w:rPr>
          <w:rFonts w:ascii="Times New Roman" w:hAnsi="Times New Roman" w:cs="Times New Roman"/>
          <w:sz w:val="19"/>
          <w:szCs w:val="19"/>
        </w:rPr>
      </w:pPr>
    </w:p>
    <w:p w:rsidR="00A81E7B" w:rsidRPr="0093614C" w:rsidRDefault="00A81E7B" w:rsidP="00A81E7B">
      <w:pPr>
        <w:pStyle w:val="ConsPlusNormal"/>
        <w:jc w:val="right"/>
        <w:rPr>
          <w:rFonts w:ascii="Times New Roman" w:hAnsi="Times New Roman" w:cs="Times New Roman"/>
          <w:sz w:val="19"/>
          <w:szCs w:val="19"/>
        </w:rPr>
      </w:pPr>
    </w:p>
    <w:p w:rsidR="00A81E7B" w:rsidRPr="0093614C" w:rsidRDefault="00A81E7B" w:rsidP="00A81E7B">
      <w:pPr>
        <w:pStyle w:val="ConsPlusNormal"/>
        <w:jc w:val="right"/>
        <w:rPr>
          <w:rFonts w:ascii="Times New Roman" w:hAnsi="Times New Roman" w:cs="Times New Roman"/>
          <w:sz w:val="19"/>
          <w:szCs w:val="19"/>
        </w:rPr>
      </w:pPr>
    </w:p>
    <w:p w:rsidR="00A81E7B" w:rsidRDefault="00A81E7B" w:rsidP="00A81E7B">
      <w:pPr>
        <w:pStyle w:val="ConsPlusNormal"/>
        <w:jc w:val="right"/>
        <w:rPr>
          <w:rFonts w:ascii="Times New Roman" w:hAnsi="Times New Roman" w:cs="Times New Roman"/>
          <w:sz w:val="19"/>
          <w:szCs w:val="19"/>
        </w:rPr>
      </w:pPr>
    </w:p>
    <w:p w:rsidR="005B46C1" w:rsidRDefault="005B46C1" w:rsidP="00A81E7B">
      <w:pPr>
        <w:pStyle w:val="ConsPlusNormal"/>
        <w:jc w:val="right"/>
        <w:rPr>
          <w:rFonts w:ascii="Times New Roman" w:hAnsi="Times New Roman" w:cs="Times New Roman"/>
          <w:sz w:val="19"/>
          <w:szCs w:val="19"/>
        </w:rPr>
      </w:pPr>
    </w:p>
    <w:p w:rsidR="005B46C1" w:rsidRDefault="005B46C1" w:rsidP="00A81E7B">
      <w:pPr>
        <w:pStyle w:val="ConsPlusNormal"/>
        <w:jc w:val="right"/>
        <w:rPr>
          <w:rFonts w:ascii="Times New Roman" w:hAnsi="Times New Roman" w:cs="Times New Roman"/>
          <w:sz w:val="19"/>
          <w:szCs w:val="19"/>
        </w:rPr>
      </w:pPr>
      <w:r>
        <w:rPr>
          <w:rFonts w:ascii="Times New Roman" w:hAnsi="Times New Roman" w:cs="Times New Roman"/>
          <w:sz w:val="19"/>
          <w:szCs w:val="19"/>
        </w:rPr>
        <w:br w:type="page"/>
      </w:r>
    </w:p>
    <w:p w:rsidR="005B46C1" w:rsidRPr="00D26825" w:rsidRDefault="005B46C1" w:rsidP="005B46C1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 w:rsidRPr="00D26825">
        <w:rPr>
          <w:rFonts w:ascii="PT Astra Serif" w:hAnsi="PT Astra Serif"/>
          <w:sz w:val="20"/>
          <w:szCs w:val="20"/>
        </w:rPr>
        <w:lastRenderedPageBreak/>
        <w:t>Приложение</w:t>
      </w:r>
      <w:r>
        <w:rPr>
          <w:rFonts w:ascii="PT Astra Serif" w:hAnsi="PT Astra Serif"/>
          <w:sz w:val="20"/>
          <w:szCs w:val="20"/>
        </w:rPr>
        <w:t xml:space="preserve"> №1 </w:t>
      </w:r>
    </w:p>
    <w:p w:rsidR="005B46C1" w:rsidRPr="004A748D" w:rsidRDefault="005B46C1" w:rsidP="005B46C1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 w:rsidRPr="00D26825">
        <w:rPr>
          <w:rFonts w:ascii="PT Astra Serif" w:hAnsi="PT Astra Serif"/>
          <w:sz w:val="20"/>
          <w:szCs w:val="20"/>
        </w:rPr>
        <w:t xml:space="preserve">к </w:t>
      </w:r>
      <w:r>
        <w:rPr>
          <w:rFonts w:ascii="PT Astra Serif" w:hAnsi="PT Astra Serif"/>
          <w:sz w:val="20"/>
          <w:szCs w:val="20"/>
        </w:rPr>
        <w:t xml:space="preserve">паспорту </w:t>
      </w:r>
      <w:r w:rsidRPr="004A748D">
        <w:rPr>
          <w:rFonts w:ascii="PT Astra Serif" w:hAnsi="PT Astra Serif"/>
          <w:sz w:val="20"/>
          <w:szCs w:val="20"/>
        </w:rPr>
        <w:t xml:space="preserve">муниципальной программы </w:t>
      </w:r>
    </w:p>
    <w:p w:rsidR="005B46C1" w:rsidRPr="004A748D" w:rsidRDefault="005B46C1" w:rsidP="005B46C1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 w:rsidRPr="004A748D">
        <w:rPr>
          <w:rFonts w:ascii="PT Astra Serif" w:hAnsi="PT Astra Serif"/>
          <w:sz w:val="20"/>
          <w:szCs w:val="20"/>
        </w:rPr>
        <w:t>«</w:t>
      </w:r>
      <w:r>
        <w:rPr>
          <w:rFonts w:ascii="PT Astra Serif" w:hAnsi="PT Astra Serif"/>
          <w:sz w:val="20"/>
          <w:szCs w:val="20"/>
        </w:rPr>
        <w:t>Доступная среда</w:t>
      </w:r>
      <w:r w:rsidRPr="004A748D">
        <w:rPr>
          <w:rFonts w:ascii="PT Astra Serif" w:hAnsi="PT Astra Serif"/>
          <w:sz w:val="20"/>
          <w:szCs w:val="20"/>
        </w:rPr>
        <w:t xml:space="preserve"> в Чернском районе»</w:t>
      </w:r>
    </w:p>
    <w:p w:rsidR="005B46C1" w:rsidRPr="005B46C1" w:rsidRDefault="005B46C1" w:rsidP="005B46C1">
      <w:pPr>
        <w:jc w:val="right"/>
        <w:rPr>
          <w:sz w:val="27"/>
          <w:szCs w:val="27"/>
        </w:rPr>
      </w:pPr>
      <w:r w:rsidRPr="004A748D">
        <w:rPr>
          <w:rFonts w:ascii="PT Astra Serif" w:hAnsi="PT Astra Serif"/>
          <w:sz w:val="20"/>
          <w:szCs w:val="20"/>
        </w:rPr>
        <w:t>мун</w:t>
      </w:r>
      <w:r>
        <w:rPr>
          <w:rFonts w:ascii="PT Astra Serif" w:hAnsi="PT Astra Serif"/>
          <w:sz w:val="20"/>
          <w:szCs w:val="20"/>
        </w:rPr>
        <w:t>иципального образования Чернски</w:t>
      </w:r>
      <w:r w:rsidRPr="004A748D">
        <w:rPr>
          <w:rFonts w:ascii="PT Astra Serif" w:hAnsi="PT Astra Serif"/>
          <w:sz w:val="20"/>
          <w:szCs w:val="20"/>
        </w:rPr>
        <w:t>й район</w:t>
      </w:r>
    </w:p>
    <w:p w:rsidR="005B46C1" w:rsidRPr="0093614C" w:rsidRDefault="005B46C1" w:rsidP="005B46C1">
      <w:pPr>
        <w:pStyle w:val="ConsPlusNormal"/>
        <w:jc w:val="center"/>
        <w:rPr>
          <w:rFonts w:ascii="Times New Roman" w:hAnsi="Times New Roman" w:cs="Times New Roman"/>
          <w:sz w:val="25"/>
          <w:szCs w:val="25"/>
        </w:rPr>
      </w:pPr>
      <w:r w:rsidRPr="0093614C">
        <w:rPr>
          <w:rFonts w:ascii="Times New Roman" w:hAnsi="Times New Roman" w:cs="Times New Roman"/>
          <w:sz w:val="25"/>
          <w:szCs w:val="25"/>
        </w:rPr>
        <w:t>Паспорт</w:t>
      </w:r>
    </w:p>
    <w:p w:rsidR="005B46C1" w:rsidRPr="0093614C" w:rsidRDefault="005B46C1" w:rsidP="005B46C1">
      <w:pPr>
        <w:pStyle w:val="ConsPlusNormal"/>
        <w:jc w:val="center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Комплекса процессных мероприятий</w:t>
      </w:r>
    </w:p>
    <w:p w:rsidR="005B46C1" w:rsidRPr="0093614C" w:rsidRDefault="005B46C1" w:rsidP="005B46C1">
      <w:pPr>
        <w:ind w:firstLine="709"/>
        <w:jc w:val="center"/>
        <w:rPr>
          <w:sz w:val="25"/>
          <w:szCs w:val="25"/>
        </w:rPr>
      </w:pPr>
      <w:r w:rsidRPr="0093614C">
        <w:rPr>
          <w:sz w:val="25"/>
          <w:szCs w:val="25"/>
        </w:rPr>
        <w:t>«</w:t>
      </w:r>
      <w:r>
        <w:rPr>
          <w:sz w:val="27"/>
          <w:szCs w:val="27"/>
        </w:rPr>
        <w:t>Формирование безбарьерной среды жизнедеятельности для инвалидов и других маломобильных групп населения</w:t>
      </w:r>
      <w:r w:rsidRPr="0093614C">
        <w:rPr>
          <w:sz w:val="25"/>
          <w:szCs w:val="25"/>
        </w:rPr>
        <w:t>»</w:t>
      </w:r>
    </w:p>
    <w:p w:rsidR="005B46C1" w:rsidRPr="0093614C" w:rsidRDefault="005B46C1" w:rsidP="005B46C1">
      <w:pPr>
        <w:pStyle w:val="ConsPlusNormal"/>
        <w:jc w:val="center"/>
        <w:rPr>
          <w:rFonts w:ascii="Times New Roman" w:hAnsi="Times New Roman" w:cs="Times New Roman"/>
          <w:strike/>
          <w:sz w:val="25"/>
          <w:szCs w:val="25"/>
        </w:rPr>
      </w:pPr>
    </w:p>
    <w:tbl>
      <w:tblPr>
        <w:tblW w:w="943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09"/>
        <w:gridCol w:w="3671"/>
        <w:gridCol w:w="1452"/>
      </w:tblGrid>
      <w:tr w:rsidR="005B46C1" w:rsidRPr="0093614C" w:rsidTr="002800DB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6C1" w:rsidRPr="0093614C" w:rsidRDefault="005B46C1" w:rsidP="00AB0587">
            <w:pPr>
              <w:rPr>
                <w:sz w:val="25"/>
                <w:szCs w:val="25"/>
              </w:rPr>
            </w:pPr>
            <w:r w:rsidRPr="0093614C">
              <w:rPr>
                <w:sz w:val="25"/>
                <w:szCs w:val="25"/>
              </w:rPr>
              <w:t xml:space="preserve">Ответственный исполнитель </w:t>
            </w:r>
            <w:r w:rsidR="00AB0587">
              <w:rPr>
                <w:sz w:val="25"/>
                <w:szCs w:val="25"/>
              </w:rPr>
              <w:t>комплекса процессных мероприятий</w:t>
            </w: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6C1" w:rsidRPr="0093614C" w:rsidRDefault="005B46C1" w:rsidP="002800DB">
            <w:pPr>
              <w:rPr>
                <w:sz w:val="25"/>
                <w:szCs w:val="25"/>
              </w:rPr>
            </w:pPr>
            <w:r w:rsidRPr="0093614C">
              <w:rPr>
                <w:sz w:val="25"/>
                <w:szCs w:val="25"/>
              </w:rPr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</w:tr>
      <w:tr w:rsidR="005B46C1" w:rsidRPr="0093614C" w:rsidTr="002800DB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6C1" w:rsidRPr="0093614C" w:rsidRDefault="005B46C1" w:rsidP="00AB0587">
            <w:pPr>
              <w:rPr>
                <w:sz w:val="25"/>
                <w:szCs w:val="25"/>
              </w:rPr>
            </w:pPr>
            <w:r w:rsidRPr="0093614C">
              <w:rPr>
                <w:sz w:val="25"/>
                <w:szCs w:val="25"/>
              </w:rPr>
              <w:t xml:space="preserve">Соисполнитель </w:t>
            </w:r>
            <w:r w:rsidR="00AB0587">
              <w:rPr>
                <w:sz w:val="25"/>
                <w:szCs w:val="25"/>
              </w:rPr>
              <w:t>комплекса процессных мероприятий</w:t>
            </w: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6C1" w:rsidRPr="0093614C" w:rsidRDefault="005B46C1" w:rsidP="002800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  <w:r w:rsidRPr="0093614C">
              <w:rPr>
                <w:sz w:val="25"/>
                <w:szCs w:val="25"/>
              </w:rPr>
              <w:t>Комитет по образованию администрации муниципального образования Чернский район;</w:t>
            </w:r>
          </w:p>
          <w:p w:rsidR="005B46C1" w:rsidRPr="0093614C" w:rsidRDefault="005B46C1" w:rsidP="002800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  <w:r w:rsidRPr="0093614C">
              <w:rPr>
                <w:sz w:val="25"/>
                <w:szCs w:val="25"/>
              </w:rPr>
              <w:t>Отдел по культуре, спорту, молодежной политике и туризму администрации муниципального образования Чернский район;</w:t>
            </w:r>
          </w:p>
        </w:tc>
      </w:tr>
      <w:tr w:rsidR="005B46C1" w:rsidRPr="0093614C" w:rsidTr="002800DB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6C1" w:rsidRPr="0093614C" w:rsidRDefault="005B46C1" w:rsidP="00AB0587">
            <w:pPr>
              <w:rPr>
                <w:sz w:val="25"/>
                <w:szCs w:val="25"/>
              </w:rPr>
            </w:pPr>
            <w:r w:rsidRPr="0093614C">
              <w:rPr>
                <w:sz w:val="25"/>
                <w:szCs w:val="25"/>
              </w:rPr>
              <w:t xml:space="preserve">Задачи </w:t>
            </w:r>
            <w:r w:rsidR="00AB0587">
              <w:rPr>
                <w:sz w:val="25"/>
                <w:szCs w:val="25"/>
              </w:rPr>
              <w:t>комплекса процессных мероприятий</w:t>
            </w:r>
            <w:r w:rsidRPr="0093614C">
              <w:rPr>
                <w:sz w:val="25"/>
                <w:szCs w:val="25"/>
              </w:rPr>
              <w:t xml:space="preserve"> </w:t>
            </w: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6C1" w:rsidRPr="00592C91" w:rsidRDefault="005B46C1" w:rsidP="002800DB">
            <w:pPr>
              <w:pStyle w:val="a5"/>
              <w:ind w:left="-22"/>
              <w:rPr>
                <w:sz w:val="25"/>
                <w:szCs w:val="25"/>
              </w:rPr>
            </w:pPr>
            <w:r w:rsidRPr="00592C91">
              <w:rPr>
                <w:sz w:val="25"/>
                <w:szCs w:val="25"/>
              </w:rPr>
              <w:t>1. Формирование условий для беспрепятственного доступа инвалидов и других маломобильных групп населения к приоритетным объектам и услугам в сфере культуры, образования, физической культуры и спорта в Чернском районе</w:t>
            </w:r>
          </w:p>
          <w:p w:rsidR="005B46C1" w:rsidRPr="0093614C" w:rsidRDefault="005B46C1" w:rsidP="002800DB">
            <w:pPr>
              <w:jc w:val="both"/>
              <w:rPr>
                <w:sz w:val="25"/>
                <w:szCs w:val="25"/>
              </w:rPr>
            </w:pPr>
            <w:r w:rsidRPr="00592C91">
              <w:rPr>
                <w:sz w:val="25"/>
                <w:szCs w:val="25"/>
              </w:rPr>
              <w:t>2. Создание условий, направленных на социальную адаптацию инвалидов в общество</w:t>
            </w:r>
          </w:p>
        </w:tc>
      </w:tr>
      <w:tr w:rsidR="005B46C1" w:rsidRPr="0093614C" w:rsidTr="002800DB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6C1" w:rsidRPr="0093614C" w:rsidRDefault="005B46C1" w:rsidP="00AB0587">
            <w:pPr>
              <w:rPr>
                <w:sz w:val="25"/>
                <w:szCs w:val="25"/>
              </w:rPr>
            </w:pPr>
            <w:r w:rsidRPr="0093614C">
              <w:rPr>
                <w:sz w:val="25"/>
                <w:szCs w:val="25"/>
              </w:rPr>
              <w:t xml:space="preserve">Этапы и сроки реализации </w:t>
            </w:r>
            <w:r w:rsidR="00AB0587">
              <w:rPr>
                <w:sz w:val="25"/>
                <w:szCs w:val="25"/>
              </w:rPr>
              <w:t>комплекса процессных мероприятий</w:t>
            </w: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6C1" w:rsidRPr="0093614C" w:rsidRDefault="00AB0587" w:rsidP="002800DB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Комплекс процессных мероприятий</w:t>
            </w:r>
            <w:r w:rsidR="002800DB">
              <w:rPr>
                <w:sz w:val="25"/>
                <w:szCs w:val="25"/>
              </w:rPr>
              <w:t xml:space="preserve"> реализуется в один этап с 2023 по 2027</w:t>
            </w:r>
            <w:r w:rsidR="005B46C1" w:rsidRPr="0093614C">
              <w:rPr>
                <w:sz w:val="25"/>
                <w:szCs w:val="25"/>
              </w:rPr>
              <w:t xml:space="preserve"> год.</w:t>
            </w:r>
          </w:p>
        </w:tc>
      </w:tr>
      <w:tr w:rsidR="005B46C1" w:rsidRPr="0093614C" w:rsidTr="002800DB">
        <w:trPr>
          <w:trHeight w:val="608"/>
          <w:jc w:val="center"/>
        </w:trPr>
        <w:tc>
          <w:tcPr>
            <w:tcW w:w="43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B46C1" w:rsidRPr="0093614C" w:rsidRDefault="005B46C1" w:rsidP="002800DB">
            <w:pPr>
              <w:rPr>
                <w:sz w:val="25"/>
                <w:szCs w:val="25"/>
              </w:rPr>
            </w:pPr>
            <w:r w:rsidRPr="0093614C">
              <w:rPr>
                <w:sz w:val="25"/>
                <w:szCs w:val="25"/>
              </w:rPr>
              <w:t xml:space="preserve">Объемы </w:t>
            </w:r>
            <w:r w:rsidRPr="0093614C">
              <w:rPr>
                <w:color w:val="000000"/>
                <w:sz w:val="25"/>
                <w:szCs w:val="25"/>
              </w:rPr>
              <w:t xml:space="preserve">ресурсного </w:t>
            </w:r>
            <w:r w:rsidRPr="0093614C">
              <w:rPr>
                <w:sz w:val="25"/>
                <w:szCs w:val="25"/>
              </w:rPr>
              <w:t xml:space="preserve">обеспечения </w:t>
            </w:r>
            <w:r w:rsidR="00AB0587">
              <w:rPr>
                <w:sz w:val="25"/>
                <w:szCs w:val="25"/>
              </w:rPr>
              <w:t>комплекса процессных мероприятий</w:t>
            </w:r>
          </w:p>
          <w:p w:rsidR="005B46C1" w:rsidRPr="0093614C" w:rsidRDefault="005B46C1" w:rsidP="002800DB">
            <w:pPr>
              <w:rPr>
                <w:sz w:val="25"/>
                <w:szCs w:val="25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B46C1" w:rsidRPr="0093614C" w:rsidRDefault="005B46C1" w:rsidP="002800DB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Всего (тыс. руб.), в т.ч. по годам реализации</w:t>
            </w:r>
            <w:r w:rsidRPr="0093614C">
              <w:rPr>
                <w:sz w:val="25"/>
                <w:szCs w:val="25"/>
              </w:rPr>
              <w:t xml:space="preserve"> 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B46C1" w:rsidRPr="0093614C" w:rsidRDefault="00E4202E" w:rsidP="002800DB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25</w:t>
            </w:r>
            <w:r w:rsidR="00085E4E">
              <w:rPr>
                <w:sz w:val="25"/>
                <w:szCs w:val="25"/>
              </w:rPr>
              <w:t>0</w:t>
            </w:r>
            <w:r w:rsidR="005B46C1">
              <w:rPr>
                <w:sz w:val="25"/>
                <w:szCs w:val="25"/>
              </w:rPr>
              <w:t>,0</w:t>
            </w:r>
          </w:p>
        </w:tc>
      </w:tr>
      <w:tr w:rsidR="005B46C1" w:rsidRPr="0093614C" w:rsidTr="002800DB">
        <w:trPr>
          <w:trHeight w:val="330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B46C1" w:rsidRPr="0093614C" w:rsidRDefault="005B46C1" w:rsidP="002800DB">
            <w:pPr>
              <w:rPr>
                <w:sz w:val="25"/>
                <w:szCs w:val="25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46C1" w:rsidRPr="0093614C" w:rsidRDefault="002800DB" w:rsidP="002800DB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2023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46C1" w:rsidRPr="0093614C" w:rsidRDefault="005B46C1" w:rsidP="002800DB">
            <w:pPr>
              <w:ind w:firstLine="5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50,0</w:t>
            </w:r>
          </w:p>
        </w:tc>
      </w:tr>
      <w:tr w:rsidR="005B46C1" w:rsidRPr="0093614C" w:rsidTr="002800DB">
        <w:trPr>
          <w:trHeight w:val="248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B46C1" w:rsidRPr="0093614C" w:rsidRDefault="005B46C1" w:rsidP="002800DB">
            <w:pPr>
              <w:rPr>
                <w:sz w:val="25"/>
                <w:szCs w:val="25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B46C1" w:rsidRPr="0093614C" w:rsidRDefault="002800DB" w:rsidP="002800DB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2024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B46C1" w:rsidRPr="0093614C" w:rsidRDefault="005B46C1" w:rsidP="002800DB">
            <w:pPr>
              <w:ind w:firstLine="5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50,0</w:t>
            </w:r>
          </w:p>
        </w:tc>
      </w:tr>
      <w:tr w:rsidR="005B46C1" w:rsidRPr="0093614C" w:rsidTr="002800DB">
        <w:trPr>
          <w:trHeight w:val="225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B46C1" w:rsidRPr="0093614C" w:rsidRDefault="005B46C1" w:rsidP="002800DB">
            <w:pPr>
              <w:rPr>
                <w:sz w:val="25"/>
                <w:szCs w:val="25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46C1" w:rsidRPr="0093614C" w:rsidRDefault="002800DB" w:rsidP="002800DB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2025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46C1" w:rsidRPr="0093614C" w:rsidRDefault="005B46C1" w:rsidP="002800DB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50,0</w:t>
            </w:r>
          </w:p>
        </w:tc>
      </w:tr>
      <w:tr w:rsidR="005B46C1" w:rsidRPr="0093614C" w:rsidTr="002800DB">
        <w:trPr>
          <w:trHeight w:val="209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B46C1" w:rsidRPr="0093614C" w:rsidRDefault="005B46C1" w:rsidP="002800DB">
            <w:pPr>
              <w:rPr>
                <w:sz w:val="25"/>
                <w:szCs w:val="25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B46C1" w:rsidRPr="0093614C" w:rsidRDefault="002800DB" w:rsidP="002800DB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2026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B46C1" w:rsidRPr="0093614C" w:rsidRDefault="00085E4E" w:rsidP="002800DB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50,0</w:t>
            </w:r>
          </w:p>
        </w:tc>
      </w:tr>
      <w:tr w:rsidR="005B46C1" w:rsidRPr="0093614C" w:rsidTr="002800DB">
        <w:trPr>
          <w:trHeight w:val="360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B46C1" w:rsidRPr="0093614C" w:rsidRDefault="005B46C1" w:rsidP="002800DB">
            <w:pPr>
              <w:rPr>
                <w:sz w:val="25"/>
                <w:szCs w:val="25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46C1" w:rsidRPr="0086774C" w:rsidRDefault="002800DB" w:rsidP="002800DB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2027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46C1" w:rsidRPr="0086774C" w:rsidRDefault="00E4202E" w:rsidP="002800DB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50,</w:t>
            </w:r>
            <w:r w:rsidR="005B46C1" w:rsidRPr="0093614C">
              <w:rPr>
                <w:sz w:val="25"/>
                <w:szCs w:val="25"/>
              </w:rPr>
              <w:t>0</w:t>
            </w:r>
          </w:p>
        </w:tc>
      </w:tr>
      <w:tr w:rsidR="005B46C1" w:rsidRPr="0093614C" w:rsidTr="002800DB">
        <w:trPr>
          <w:trHeight w:val="1132"/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6C1" w:rsidRPr="0093614C" w:rsidRDefault="00AB0587" w:rsidP="00AB0587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Ожидаемый непосредственный результат комплекса процессных мероприятий</w:t>
            </w: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6C1" w:rsidRPr="00592C91" w:rsidRDefault="005B46C1" w:rsidP="002800DB">
            <w:pPr>
              <w:tabs>
                <w:tab w:val="left" w:pos="246"/>
              </w:tabs>
              <w:contextualSpacing/>
              <w:jc w:val="both"/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</w:pPr>
            <w:r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  <w:t>1.</w:t>
            </w:r>
            <w:r w:rsidRPr="00592C91"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  <w:t>Увеличение доли доступных для инвалидов приоритетных объектов в сфере образования до 40,0 процентов к концу 202</w:t>
            </w:r>
            <w:r w:rsidR="002800DB"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  <w:t>7</w:t>
            </w:r>
            <w:r w:rsidRPr="00592C91"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  <w:t xml:space="preserve"> года.</w:t>
            </w:r>
          </w:p>
          <w:p w:rsidR="005B46C1" w:rsidRPr="00592C91" w:rsidRDefault="005B46C1" w:rsidP="002800DB">
            <w:pPr>
              <w:tabs>
                <w:tab w:val="left" w:pos="246"/>
              </w:tabs>
              <w:contextualSpacing/>
              <w:jc w:val="both"/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</w:pPr>
            <w:r w:rsidRPr="00592C91"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  <w:t>2. Увеличение доли доступных для инвалидов приоритетных объектов в сфере культуры до 100,0 процентов к концу 202</w:t>
            </w:r>
            <w:r w:rsidR="002800DB"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  <w:t>7</w:t>
            </w:r>
            <w:r w:rsidRPr="00592C91"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  <w:t xml:space="preserve"> года.</w:t>
            </w:r>
          </w:p>
          <w:p w:rsidR="005B46C1" w:rsidRPr="00592C91" w:rsidRDefault="005B46C1" w:rsidP="002800DB">
            <w:pPr>
              <w:tabs>
                <w:tab w:val="left" w:pos="246"/>
              </w:tabs>
              <w:contextualSpacing/>
              <w:jc w:val="both"/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</w:pPr>
            <w:r w:rsidRPr="00592C91"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  <w:t xml:space="preserve">3. Увеличение доли доступных для инвалидов приоритетных объектов в сфере физической культуры и спорта до </w:t>
            </w:r>
            <w:r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  <w:t>100</w:t>
            </w:r>
            <w:r w:rsidRPr="00592C91"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  <w:t xml:space="preserve"> процентов к концу </w:t>
            </w:r>
            <w:r w:rsidR="002800DB"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  <w:t>2027</w:t>
            </w:r>
            <w:r w:rsidRPr="00592C91"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  <w:t xml:space="preserve"> года.</w:t>
            </w:r>
          </w:p>
          <w:p w:rsidR="005B46C1" w:rsidRPr="00592C91" w:rsidRDefault="005B46C1" w:rsidP="002800DB">
            <w:pPr>
              <w:tabs>
                <w:tab w:val="left" w:pos="246"/>
              </w:tabs>
              <w:contextualSpacing/>
              <w:jc w:val="both"/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</w:pPr>
            <w:r w:rsidRPr="00592C91"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  <w:t xml:space="preserve">4. Увеличение доли общеобразовательных организаций, в которых создана </w:t>
            </w:r>
            <w:r w:rsidRPr="00592C91"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  <w:lastRenderedPageBreak/>
              <w:t>универсальная безбарьерная среда для инклюзивного образования детей-инвалидов, в общем количестве общеобразовательных организаций до 23 процентов к концу 202</w:t>
            </w:r>
            <w:r w:rsidR="002800DB"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  <w:t>7</w:t>
            </w:r>
            <w:r w:rsidRPr="00592C91"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  <w:t xml:space="preserve"> </w:t>
            </w:r>
            <w:r w:rsidR="002800DB"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  <w:t>г</w:t>
            </w:r>
            <w:r w:rsidRPr="00592C91"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  <w:t>ода.</w:t>
            </w:r>
          </w:p>
          <w:p w:rsidR="005B46C1" w:rsidRPr="00592C91" w:rsidRDefault="005B46C1" w:rsidP="002800DB">
            <w:pPr>
              <w:tabs>
                <w:tab w:val="left" w:pos="246"/>
              </w:tabs>
              <w:contextualSpacing/>
              <w:jc w:val="both"/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</w:pPr>
            <w:r w:rsidRPr="00592C91"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  <w:t>5.  Увеличение доли детей-инвалидов в возрасте от 5 до 18 лет, получающих дополнительное образование, от общей численности детей-инвалидов данного возраста до 40,0 процентов к концу 202</w:t>
            </w:r>
            <w:r w:rsidR="002800DB"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  <w:t>7</w:t>
            </w:r>
            <w:r w:rsidRPr="00592C91"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  <w:t xml:space="preserve"> года.</w:t>
            </w:r>
          </w:p>
          <w:p w:rsidR="005B46C1" w:rsidRPr="00592C91" w:rsidRDefault="005B46C1" w:rsidP="002800DB">
            <w:pPr>
              <w:tabs>
                <w:tab w:val="left" w:pos="246"/>
              </w:tabs>
              <w:contextualSpacing/>
              <w:jc w:val="both"/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</w:pPr>
            <w:r w:rsidRPr="00592C91"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  <w:t>6. Увеличение доли детей-инвалидов, которым созданы условия для получения качественного начального общего, основного общего, среднего общего образования, в общей численности детей-инвалидов школьного возраста до 100,0 процентов к концу 202</w:t>
            </w:r>
            <w:r w:rsidR="002800DB"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  <w:t>7</w:t>
            </w:r>
            <w:r w:rsidRPr="00592C91"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  <w:t xml:space="preserve"> года.</w:t>
            </w:r>
          </w:p>
          <w:p w:rsidR="005B46C1" w:rsidRPr="00592C91" w:rsidRDefault="005B46C1" w:rsidP="002800DB">
            <w:pPr>
              <w:tabs>
                <w:tab w:val="left" w:pos="246"/>
              </w:tabs>
              <w:contextualSpacing/>
              <w:jc w:val="both"/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</w:pPr>
            <w:r w:rsidRPr="00592C91"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  <w:t>7.</w:t>
            </w:r>
            <w:r w:rsidRPr="00592C91">
              <w:rPr>
                <w:sz w:val="25"/>
                <w:szCs w:val="25"/>
              </w:rPr>
              <w:t xml:space="preserve"> </w:t>
            </w:r>
            <w:r w:rsidRPr="00592C91"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  <w:t>Увеличение доли детей-инвалидов в возрасте от 1,5 до 7 лет, охваченных дошкольным образованием, от общей численности детей-инвалидов данного возраста до 25,0 процентов к концу 202</w:t>
            </w:r>
            <w:r w:rsidR="002800DB"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  <w:t>7</w:t>
            </w:r>
            <w:r w:rsidRPr="00592C91"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  <w:t xml:space="preserve"> года.</w:t>
            </w:r>
          </w:p>
          <w:p w:rsidR="005B46C1" w:rsidRPr="00592C91" w:rsidRDefault="005B46C1" w:rsidP="002800DB">
            <w:pPr>
              <w:tabs>
                <w:tab w:val="left" w:pos="246"/>
              </w:tabs>
              <w:contextualSpacing/>
              <w:jc w:val="both"/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</w:pPr>
            <w:r w:rsidRPr="00592C91"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  <w:t>8. Увеличение доли лиц с ограниченными возможностями здоровья и инвалидов от 6 до 18 лет, систематически занимающихся физической культурой и спортом, в общей численности этой категории населения до 65,0 процентов к концу 202</w:t>
            </w:r>
            <w:r w:rsidR="002800DB"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  <w:t>7</w:t>
            </w:r>
            <w:r w:rsidRPr="00592C91"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  <w:t xml:space="preserve"> года.</w:t>
            </w:r>
          </w:p>
          <w:p w:rsidR="00AB0587" w:rsidRPr="00EB27C2" w:rsidRDefault="005B46C1" w:rsidP="002800D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</w:pPr>
            <w:r w:rsidRPr="00592C91"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  <w:t>9. Увеличение доли инвалидов, принявших участие в социокультурных мероприятиях (спортивные мероприятия, фестивали, выставки творческих работ) (совместные мероприятия инвалидов и их сверстников, не имеющих</w:t>
            </w:r>
            <w:r w:rsidR="00BA27C4"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  <w:t xml:space="preserve"> инвалидность) до 40,0 процентов.</w:t>
            </w:r>
          </w:p>
        </w:tc>
      </w:tr>
    </w:tbl>
    <w:p w:rsidR="005B46C1" w:rsidRPr="0093614C" w:rsidRDefault="005B46C1" w:rsidP="005B46C1">
      <w:pPr>
        <w:pStyle w:val="ConsPlusNormal"/>
        <w:jc w:val="both"/>
        <w:rPr>
          <w:rFonts w:ascii="Times New Roman" w:hAnsi="Times New Roman" w:cs="Times New Roman"/>
          <w:strike/>
          <w:sz w:val="27"/>
          <w:szCs w:val="27"/>
        </w:rPr>
      </w:pPr>
    </w:p>
    <w:p w:rsidR="005B46C1" w:rsidRPr="0093614C" w:rsidRDefault="005B46C1" w:rsidP="005B46C1">
      <w:pPr>
        <w:pStyle w:val="ConsPlusNormal"/>
        <w:jc w:val="right"/>
        <w:rPr>
          <w:rFonts w:ascii="Times New Roman" w:hAnsi="Times New Roman" w:cs="Times New Roman"/>
          <w:sz w:val="19"/>
          <w:szCs w:val="19"/>
        </w:rPr>
      </w:pPr>
    </w:p>
    <w:p w:rsidR="005B46C1" w:rsidRPr="0093614C" w:rsidRDefault="005B46C1" w:rsidP="00A81E7B">
      <w:pPr>
        <w:pStyle w:val="ConsPlusNormal"/>
        <w:jc w:val="right"/>
        <w:rPr>
          <w:rFonts w:ascii="Times New Roman" w:hAnsi="Times New Roman" w:cs="Times New Roman"/>
          <w:sz w:val="19"/>
          <w:szCs w:val="19"/>
        </w:rPr>
      </w:pPr>
    </w:p>
    <w:p w:rsidR="00A81E7B" w:rsidRDefault="00A81E7B" w:rsidP="00EB27C2">
      <w:pPr>
        <w:pStyle w:val="ConsPlusNormal"/>
        <w:rPr>
          <w:rFonts w:ascii="Times New Roman" w:hAnsi="Times New Roman" w:cs="Times New Roman"/>
          <w:sz w:val="19"/>
          <w:szCs w:val="19"/>
        </w:rPr>
        <w:sectPr w:rsidR="00A81E7B" w:rsidSect="002A12C9">
          <w:headerReference w:type="default" r:id="rId7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A81E7B" w:rsidRPr="0093614C" w:rsidRDefault="00A81E7B" w:rsidP="00EB27C2">
      <w:pPr>
        <w:pStyle w:val="ConsPlusNormal"/>
        <w:ind w:firstLine="0"/>
        <w:rPr>
          <w:rFonts w:ascii="Times New Roman" w:hAnsi="Times New Roman" w:cs="Times New Roman"/>
          <w:sz w:val="19"/>
          <w:szCs w:val="19"/>
        </w:rPr>
      </w:pPr>
    </w:p>
    <w:p w:rsidR="00A81E7B" w:rsidRPr="00D26825" w:rsidRDefault="00A81E7B" w:rsidP="00A81E7B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 w:rsidRPr="00D26825">
        <w:rPr>
          <w:rFonts w:ascii="PT Astra Serif" w:hAnsi="PT Astra Serif"/>
          <w:sz w:val="20"/>
          <w:szCs w:val="20"/>
        </w:rPr>
        <w:t>Приложение</w:t>
      </w:r>
      <w:r w:rsidR="00AB0587">
        <w:rPr>
          <w:rFonts w:ascii="PT Astra Serif" w:hAnsi="PT Astra Serif"/>
          <w:sz w:val="20"/>
          <w:szCs w:val="20"/>
        </w:rPr>
        <w:t xml:space="preserve"> №2</w:t>
      </w:r>
      <w:r>
        <w:rPr>
          <w:rFonts w:ascii="PT Astra Serif" w:hAnsi="PT Astra Serif"/>
          <w:sz w:val="20"/>
          <w:szCs w:val="20"/>
        </w:rPr>
        <w:t xml:space="preserve"> </w:t>
      </w:r>
    </w:p>
    <w:p w:rsidR="00A81E7B" w:rsidRPr="004A748D" w:rsidRDefault="00A81E7B" w:rsidP="00A81E7B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 w:rsidRPr="00D26825">
        <w:rPr>
          <w:rFonts w:ascii="PT Astra Serif" w:hAnsi="PT Astra Serif"/>
          <w:sz w:val="20"/>
          <w:szCs w:val="20"/>
        </w:rPr>
        <w:t xml:space="preserve">к </w:t>
      </w:r>
      <w:r>
        <w:rPr>
          <w:rFonts w:ascii="PT Astra Serif" w:hAnsi="PT Astra Serif"/>
          <w:sz w:val="20"/>
          <w:szCs w:val="20"/>
        </w:rPr>
        <w:t xml:space="preserve">паспорту </w:t>
      </w:r>
      <w:r w:rsidRPr="004A748D">
        <w:rPr>
          <w:rFonts w:ascii="PT Astra Serif" w:hAnsi="PT Astra Serif"/>
          <w:sz w:val="20"/>
          <w:szCs w:val="20"/>
        </w:rPr>
        <w:t xml:space="preserve">муниципальной программы </w:t>
      </w:r>
    </w:p>
    <w:p w:rsidR="00A81E7B" w:rsidRPr="004A748D" w:rsidRDefault="00A81E7B" w:rsidP="00A81E7B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 w:rsidRPr="004A748D">
        <w:rPr>
          <w:rFonts w:ascii="PT Astra Serif" w:hAnsi="PT Astra Serif"/>
          <w:sz w:val="20"/>
          <w:szCs w:val="20"/>
        </w:rPr>
        <w:t>«</w:t>
      </w:r>
      <w:r>
        <w:rPr>
          <w:rFonts w:ascii="PT Astra Serif" w:hAnsi="PT Astra Serif"/>
          <w:sz w:val="20"/>
          <w:szCs w:val="20"/>
        </w:rPr>
        <w:t>Доступная среда</w:t>
      </w:r>
      <w:r w:rsidRPr="004A748D">
        <w:rPr>
          <w:rFonts w:ascii="PT Astra Serif" w:hAnsi="PT Astra Serif"/>
          <w:sz w:val="20"/>
          <w:szCs w:val="20"/>
        </w:rPr>
        <w:t xml:space="preserve"> в Чернском районе»</w:t>
      </w:r>
    </w:p>
    <w:p w:rsidR="00A81E7B" w:rsidRPr="0093614C" w:rsidRDefault="00A81E7B" w:rsidP="00A81E7B">
      <w:pPr>
        <w:jc w:val="right"/>
        <w:rPr>
          <w:sz w:val="27"/>
          <w:szCs w:val="27"/>
        </w:rPr>
      </w:pPr>
      <w:r w:rsidRPr="004A748D">
        <w:rPr>
          <w:rFonts w:ascii="PT Astra Serif" w:hAnsi="PT Astra Serif"/>
          <w:sz w:val="20"/>
          <w:szCs w:val="20"/>
        </w:rPr>
        <w:t>мун</w:t>
      </w:r>
      <w:r>
        <w:rPr>
          <w:rFonts w:ascii="PT Astra Serif" w:hAnsi="PT Astra Serif"/>
          <w:sz w:val="20"/>
          <w:szCs w:val="20"/>
        </w:rPr>
        <w:t>иципального образования Чернски</w:t>
      </w:r>
      <w:r w:rsidRPr="004A748D">
        <w:rPr>
          <w:rFonts w:ascii="PT Astra Serif" w:hAnsi="PT Astra Serif"/>
          <w:sz w:val="20"/>
          <w:szCs w:val="20"/>
        </w:rPr>
        <w:t>й район</w:t>
      </w:r>
    </w:p>
    <w:p w:rsidR="00A81E7B" w:rsidRPr="0093614C" w:rsidRDefault="00A81E7B" w:rsidP="00A81E7B">
      <w:pPr>
        <w:widowControl w:val="0"/>
        <w:autoSpaceDE w:val="0"/>
        <w:autoSpaceDN w:val="0"/>
        <w:adjustRightInd w:val="0"/>
        <w:jc w:val="center"/>
        <w:rPr>
          <w:sz w:val="27"/>
          <w:szCs w:val="27"/>
        </w:rPr>
      </w:pPr>
      <w:bookmarkStart w:id="1" w:name="Par492"/>
      <w:bookmarkEnd w:id="1"/>
      <w:r w:rsidRPr="0093614C">
        <w:rPr>
          <w:sz w:val="27"/>
          <w:szCs w:val="27"/>
        </w:rPr>
        <w:t>Перечень</w:t>
      </w:r>
    </w:p>
    <w:p w:rsidR="00A81E7B" w:rsidRDefault="00A81E7B" w:rsidP="00A81E7B">
      <w:pPr>
        <w:widowControl w:val="0"/>
        <w:autoSpaceDE w:val="0"/>
        <w:autoSpaceDN w:val="0"/>
        <w:adjustRightInd w:val="0"/>
        <w:jc w:val="center"/>
        <w:rPr>
          <w:sz w:val="27"/>
          <w:szCs w:val="27"/>
        </w:rPr>
      </w:pPr>
      <w:r w:rsidRPr="0093614C">
        <w:rPr>
          <w:sz w:val="27"/>
          <w:szCs w:val="27"/>
        </w:rPr>
        <w:t xml:space="preserve">показателей результативности и эффективности муниципальной программы </w:t>
      </w:r>
    </w:p>
    <w:p w:rsidR="00A81E7B" w:rsidRPr="0093614C" w:rsidRDefault="00A81E7B" w:rsidP="00A81E7B">
      <w:pPr>
        <w:widowControl w:val="0"/>
        <w:autoSpaceDE w:val="0"/>
        <w:autoSpaceDN w:val="0"/>
        <w:adjustRightInd w:val="0"/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«Доступная среда в Чернском районе» </w:t>
      </w:r>
      <w:r w:rsidRPr="0093614C">
        <w:rPr>
          <w:sz w:val="27"/>
          <w:szCs w:val="27"/>
        </w:rPr>
        <w:t>и их значений</w:t>
      </w:r>
    </w:p>
    <w:p w:rsidR="00A81E7B" w:rsidRPr="0093614C" w:rsidRDefault="00A81E7B" w:rsidP="00A81E7B">
      <w:pPr>
        <w:widowControl w:val="0"/>
        <w:autoSpaceDE w:val="0"/>
        <w:autoSpaceDN w:val="0"/>
        <w:adjustRightInd w:val="0"/>
        <w:jc w:val="both"/>
        <w:rPr>
          <w:sz w:val="23"/>
          <w:szCs w:val="23"/>
        </w:rPr>
      </w:pPr>
    </w:p>
    <w:tbl>
      <w:tblPr>
        <w:tblW w:w="4864" w:type="pct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023"/>
        <w:gridCol w:w="1300"/>
        <w:gridCol w:w="2455"/>
        <w:gridCol w:w="2600"/>
        <w:gridCol w:w="1878"/>
        <w:gridCol w:w="791"/>
        <w:gridCol w:w="850"/>
        <w:gridCol w:w="851"/>
        <w:gridCol w:w="709"/>
        <w:gridCol w:w="849"/>
      </w:tblGrid>
      <w:tr w:rsidR="00BA584A" w:rsidRPr="0093614C" w:rsidTr="004A672F">
        <w:trPr>
          <w:trHeight w:val="320"/>
          <w:tblHeader/>
          <w:tblCellSpacing w:w="5" w:type="nil"/>
          <w:jc w:val="center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 xml:space="preserve"> № </w:t>
            </w:r>
          </w:p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п/п</w:t>
            </w:r>
          </w:p>
        </w:tc>
        <w:tc>
          <w:tcPr>
            <w:tcW w:w="202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E7B" w:rsidRDefault="00A81E7B" w:rsidP="002A12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 xml:space="preserve">Наименование показателя </w:t>
            </w:r>
          </w:p>
          <w:p w:rsidR="00AB0587" w:rsidRPr="0093614C" w:rsidRDefault="00AB0587" w:rsidP="002A12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13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 xml:space="preserve"> Единица </w:t>
            </w:r>
          </w:p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 xml:space="preserve">измерения </w:t>
            </w:r>
          </w:p>
        </w:tc>
        <w:tc>
          <w:tcPr>
            <w:tcW w:w="245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Ответственный исполнитель (наименование отраслевого (функционального) и территориального органа администрации МО Чернский район)</w:t>
            </w:r>
          </w:p>
        </w:tc>
        <w:tc>
          <w:tcPr>
            <w:tcW w:w="26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Порядок</w:t>
            </w:r>
          </w:p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формирования</w:t>
            </w:r>
          </w:p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показателя</w:t>
            </w:r>
          </w:p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(наименование</w:t>
            </w:r>
          </w:p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документа-</w:t>
            </w:r>
          </w:p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источника, формула расчета)</w:t>
            </w:r>
          </w:p>
        </w:tc>
        <w:tc>
          <w:tcPr>
            <w:tcW w:w="187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Система</w:t>
            </w:r>
          </w:p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мониторинга</w:t>
            </w:r>
          </w:p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(ежемесячно,</w:t>
            </w:r>
          </w:p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ежеквартально,</w:t>
            </w:r>
          </w:p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ежегодно)</w:t>
            </w:r>
          </w:p>
        </w:tc>
        <w:tc>
          <w:tcPr>
            <w:tcW w:w="405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 xml:space="preserve">Значения показателей </w:t>
            </w:r>
          </w:p>
        </w:tc>
      </w:tr>
      <w:tr w:rsidR="005B46C1" w:rsidRPr="0093614C" w:rsidTr="004A672F">
        <w:trPr>
          <w:trHeight w:val="960"/>
          <w:tblHeader/>
          <w:tblCellSpacing w:w="5" w:type="nil"/>
          <w:jc w:val="center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</w:p>
        </w:tc>
        <w:tc>
          <w:tcPr>
            <w:tcW w:w="202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</w:p>
        </w:tc>
        <w:tc>
          <w:tcPr>
            <w:tcW w:w="13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</w:p>
        </w:tc>
        <w:tc>
          <w:tcPr>
            <w:tcW w:w="245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</w:p>
        </w:tc>
        <w:tc>
          <w:tcPr>
            <w:tcW w:w="26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</w:p>
        </w:tc>
        <w:tc>
          <w:tcPr>
            <w:tcW w:w="187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</w:p>
        </w:tc>
        <w:tc>
          <w:tcPr>
            <w:tcW w:w="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E7B" w:rsidRPr="0093614C" w:rsidRDefault="002800DB" w:rsidP="002A12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2023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E7B" w:rsidRPr="0093614C" w:rsidRDefault="002800DB" w:rsidP="002A12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2024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E7B" w:rsidRPr="0093614C" w:rsidRDefault="002800DB" w:rsidP="002A12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E7B" w:rsidRPr="0093614C" w:rsidRDefault="002800DB" w:rsidP="002A12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E7B" w:rsidRPr="0093614C" w:rsidRDefault="002800DB" w:rsidP="002A12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</w:p>
        </w:tc>
      </w:tr>
      <w:tr w:rsidR="005B46C1" w:rsidRPr="0093614C" w:rsidTr="004A672F">
        <w:trPr>
          <w:tblHeader/>
          <w:tblCellSpacing w:w="5" w:type="nil"/>
          <w:jc w:val="center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1</w:t>
            </w:r>
          </w:p>
        </w:tc>
        <w:tc>
          <w:tcPr>
            <w:tcW w:w="20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2</w:t>
            </w:r>
          </w:p>
        </w:tc>
        <w:tc>
          <w:tcPr>
            <w:tcW w:w="1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3</w:t>
            </w:r>
          </w:p>
        </w:tc>
        <w:tc>
          <w:tcPr>
            <w:tcW w:w="24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4</w:t>
            </w:r>
          </w:p>
        </w:tc>
        <w:tc>
          <w:tcPr>
            <w:tcW w:w="2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5</w:t>
            </w:r>
          </w:p>
        </w:tc>
        <w:tc>
          <w:tcPr>
            <w:tcW w:w="1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6</w:t>
            </w:r>
          </w:p>
        </w:tc>
        <w:tc>
          <w:tcPr>
            <w:tcW w:w="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7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8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9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10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11</w:t>
            </w:r>
          </w:p>
        </w:tc>
      </w:tr>
      <w:tr w:rsidR="00A81E7B" w:rsidRPr="0093614C" w:rsidTr="004A672F">
        <w:trPr>
          <w:tblCellSpacing w:w="5" w:type="nil"/>
          <w:jc w:val="center"/>
        </w:trPr>
        <w:tc>
          <w:tcPr>
            <w:tcW w:w="14873" w:type="dxa"/>
            <w:gridSpan w:val="11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E7B" w:rsidRPr="009010EA" w:rsidRDefault="00A85707" w:rsidP="002A12C9">
            <w:pPr>
              <w:ind w:firstLine="709"/>
              <w:jc w:val="center"/>
              <w:rPr>
                <w:b/>
                <w:sz w:val="25"/>
                <w:szCs w:val="25"/>
              </w:rPr>
            </w:pPr>
            <w:r w:rsidRPr="009010EA">
              <w:rPr>
                <w:b/>
                <w:sz w:val="25"/>
                <w:szCs w:val="25"/>
              </w:rPr>
              <w:t xml:space="preserve">Муниципальная программа </w:t>
            </w:r>
            <w:r w:rsidR="00A81E7B" w:rsidRPr="009010EA">
              <w:rPr>
                <w:b/>
                <w:sz w:val="25"/>
                <w:szCs w:val="25"/>
              </w:rPr>
              <w:t>«Доступная среда в Чернском районе»</w:t>
            </w:r>
          </w:p>
        </w:tc>
      </w:tr>
      <w:tr w:rsidR="00A81E7B" w:rsidRPr="0093614C" w:rsidTr="004A672F">
        <w:trPr>
          <w:tblCellSpacing w:w="5" w:type="nil"/>
          <w:jc w:val="center"/>
        </w:trPr>
        <w:tc>
          <w:tcPr>
            <w:tcW w:w="14873" w:type="dxa"/>
            <w:gridSpan w:val="11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1E7B" w:rsidRPr="00592C91" w:rsidRDefault="00A81E7B" w:rsidP="002A12C9">
            <w:pPr>
              <w:pStyle w:val="a5"/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i/>
                <w:sz w:val="25"/>
                <w:szCs w:val="25"/>
              </w:rPr>
            </w:pPr>
            <w:r w:rsidRPr="00592C91">
              <w:rPr>
                <w:rFonts w:eastAsia="Calibri"/>
                <w:b/>
                <w:i/>
                <w:sz w:val="25"/>
                <w:szCs w:val="25"/>
              </w:rPr>
              <w:t>Комплекс процессных мероприятий «</w:t>
            </w:r>
            <w:r w:rsidRPr="00592C91">
              <w:rPr>
                <w:rFonts w:ascii="PT Astra Serif" w:hAnsi="PT Astra Serif"/>
                <w:b/>
                <w:i/>
                <w:sz w:val="27"/>
                <w:szCs w:val="27"/>
              </w:rPr>
              <w:t>Формирование безбарьерной среды жизнедеятельности для инвалидов и других маломобильных групп населения</w:t>
            </w:r>
            <w:r w:rsidRPr="00592C91">
              <w:rPr>
                <w:rFonts w:eastAsia="Calibri"/>
                <w:b/>
                <w:i/>
                <w:sz w:val="25"/>
                <w:szCs w:val="25"/>
              </w:rPr>
              <w:t>»</w:t>
            </w:r>
          </w:p>
        </w:tc>
      </w:tr>
      <w:tr w:rsidR="00A85707" w:rsidRPr="0093614C" w:rsidTr="004A672F">
        <w:trPr>
          <w:tblCellSpacing w:w="5" w:type="nil"/>
          <w:jc w:val="center"/>
        </w:trPr>
        <w:tc>
          <w:tcPr>
            <w:tcW w:w="14873" w:type="dxa"/>
            <w:gridSpan w:val="11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5707" w:rsidRPr="00A85707" w:rsidRDefault="00A85707" w:rsidP="002A12C9">
            <w:pPr>
              <w:pStyle w:val="a5"/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5"/>
                <w:szCs w:val="25"/>
              </w:rPr>
            </w:pPr>
            <w:r>
              <w:rPr>
                <w:rFonts w:eastAsia="Calibri"/>
                <w:b/>
                <w:sz w:val="25"/>
                <w:szCs w:val="25"/>
              </w:rPr>
              <w:t xml:space="preserve">Задача 1: Формирование условий </w:t>
            </w:r>
            <w:r w:rsidR="002719AB">
              <w:rPr>
                <w:rFonts w:eastAsia="Calibri"/>
                <w:b/>
                <w:sz w:val="25"/>
                <w:szCs w:val="25"/>
              </w:rPr>
              <w:t xml:space="preserve">для беспрепятственного доступа инвалидов и других маломобильных групп населения к приоритетным объектам и услугам в сфере культуры, образования, физической культуры и спорта в Чернском районе </w:t>
            </w:r>
          </w:p>
        </w:tc>
      </w:tr>
      <w:tr w:rsidR="00A81E7B" w:rsidRPr="0093614C" w:rsidTr="004A672F">
        <w:trPr>
          <w:tblCellSpacing w:w="5" w:type="nil"/>
          <w:jc w:val="center"/>
        </w:trPr>
        <w:tc>
          <w:tcPr>
            <w:tcW w:w="14873" w:type="dxa"/>
            <w:gridSpan w:val="11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1E7B" w:rsidRPr="00592C91" w:rsidRDefault="00A81E7B" w:rsidP="002A12C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5"/>
                <w:szCs w:val="25"/>
              </w:rPr>
            </w:pPr>
            <w:r w:rsidRPr="00592C91">
              <w:rPr>
                <w:rFonts w:eastAsia="Calibri"/>
                <w:b/>
                <w:sz w:val="25"/>
                <w:szCs w:val="25"/>
              </w:rPr>
              <w:t>1. Мероприятие «</w:t>
            </w:r>
            <w:r w:rsidRPr="00592C91">
              <w:rPr>
                <w:b/>
              </w:rPr>
              <w:t>Создание условий для обеспечения жизнедеятельности инвалидов и других маломобильных групп населения»</w:t>
            </w:r>
          </w:p>
        </w:tc>
      </w:tr>
      <w:tr w:rsidR="00BA584A" w:rsidRPr="0093614C" w:rsidTr="004A672F">
        <w:trPr>
          <w:tblCellSpacing w:w="5" w:type="nil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Pr="00C80071" w:rsidRDefault="00A81E7B" w:rsidP="002A12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5"/>
                <w:szCs w:val="25"/>
              </w:rPr>
            </w:pPr>
          </w:p>
          <w:p w:rsidR="00A81E7B" w:rsidRPr="0093614C" w:rsidRDefault="00A81E7B" w:rsidP="002A12C9">
            <w:pPr>
              <w:rPr>
                <w:rFonts w:eastAsia="Calibri"/>
                <w:sz w:val="23"/>
                <w:szCs w:val="23"/>
              </w:rPr>
            </w:pPr>
            <w:r w:rsidRPr="0093614C">
              <w:rPr>
                <w:rFonts w:eastAsia="Calibri"/>
                <w:sz w:val="23"/>
                <w:szCs w:val="23"/>
              </w:rPr>
              <w:t>1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Pr="00C80071" w:rsidRDefault="00A81E7B" w:rsidP="00BA27C4">
            <w:pPr>
              <w:pStyle w:val="a5"/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1"/>
                <w:szCs w:val="21"/>
              </w:rPr>
            </w:pPr>
            <w:r w:rsidRPr="00C80071">
              <w:rPr>
                <w:sz w:val="21"/>
                <w:szCs w:val="21"/>
              </w:rPr>
              <w:t>Доля приоритетных объектов в сфере образования, доступных для инвалидов, в общем количестве объектов в сфере образования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Pr="0093614C" w:rsidRDefault="00A81E7B" w:rsidP="002A12C9">
            <w:pPr>
              <w:rPr>
                <w:rFonts w:eastAsia="Calibri"/>
                <w:sz w:val="21"/>
                <w:szCs w:val="21"/>
              </w:rPr>
            </w:pPr>
          </w:p>
          <w:p w:rsidR="00A81E7B" w:rsidRPr="0093614C" w:rsidRDefault="00A81E7B" w:rsidP="002A12C9">
            <w:pPr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Процент</w:t>
            </w:r>
          </w:p>
          <w:p w:rsidR="00A81E7B" w:rsidRPr="0093614C" w:rsidRDefault="00A81E7B" w:rsidP="002A12C9">
            <w:pPr>
              <w:rPr>
                <w:rFonts w:eastAsia="Calibri"/>
                <w:sz w:val="21"/>
                <w:szCs w:val="21"/>
              </w:rPr>
            </w:pPr>
          </w:p>
          <w:p w:rsidR="00A81E7B" w:rsidRPr="0093614C" w:rsidRDefault="00A81E7B" w:rsidP="002A12C9">
            <w:pPr>
              <w:rPr>
                <w:rFonts w:eastAsia="Calibri"/>
                <w:sz w:val="21"/>
                <w:szCs w:val="21"/>
              </w:rPr>
            </w:pPr>
          </w:p>
          <w:p w:rsidR="00A81E7B" w:rsidRPr="0093614C" w:rsidRDefault="00A81E7B" w:rsidP="002A12C9">
            <w:pPr>
              <w:rPr>
                <w:rFonts w:eastAsia="Calibri"/>
                <w:sz w:val="21"/>
                <w:szCs w:val="21"/>
              </w:rPr>
            </w:pPr>
          </w:p>
          <w:p w:rsidR="00A81E7B" w:rsidRPr="0093614C" w:rsidRDefault="00A81E7B" w:rsidP="002A12C9">
            <w:pPr>
              <w:rPr>
                <w:rFonts w:eastAsia="Calibri"/>
                <w:sz w:val="21"/>
                <w:szCs w:val="21"/>
              </w:rPr>
            </w:pPr>
          </w:p>
          <w:p w:rsidR="00A81E7B" w:rsidRPr="0093614C" w:rsidRDefault="00A81E7B" w:rsidP="002A12C9">
            <w:pPr>
              <w:rPr>
                <w:rFonts w:eastAsia="Calibri"/>
                <w:sz w:val="21"/>
                <w:szCs w:val="21"/>
              </w:rPr>
            </w:pPr>
          </w:p>
          <w:p w:rsidR="00A81E7B" w:rsidRPr="0093614C" w:rsidRDefault="00A81E7B" w:rsidP="002A12C9">
            <w:pPr>
              <w:rPr>
                <w:rFonts w:eastAsia="Calibri"/>
                <w:sz w:val="21"/>
                <w:szCs w:val="21"/>
              </w:rPr>
            </w:pPr>
          </w:p>
          <w:p w:rsidR="00A81E7B" w:rsidRPr="0093614C" w:rsidRDefault="00A81E7B" w:rsidP="002A12C9">
            <w:pPr>
              <w:rPr>
                <w:rFonts w:eastAsia="Calibri"/>
                <w:sz w:val="21"/>
                <w:szCs w:val="21"/>
              </w:rPr>
            </w:pPr>
          </w:p>
          <w:p w:rsidR="00A81E7B" w:rsidRPr="0093614C" w:rsidRDefault="00A81E7B" w:rsidP="002A12C9">
            <w:pPr>
              <w:rPr>
                <w:rFonts w:eastAsia="Calibri"/>
                <w:sz w:val="21"/>
                <w:szCs w:val="21"/>
              </w:rPr>
            </w:pPr>
          </w:p>
          <w:p w:rsidR="00A81E7B" w:rsidRPr="0093614C" w:rsidRDefault="00A81E7B" w:rsidP="002A12C9">
            <w:pPr>
              <w:jc w:val="center"/>
              <w:rPr>
                <w:rFonts w:eastAsia="Calibri"/>
                <w:sz w:val="21"/>
                <w:szCs w:val="21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Pr="0093614C" w:rsidRDefault="00A81E7B" w:rsidP="002A12C9">
            <w:pPr>
              <w:pStyle w:val="a5"/>
              <w:widowControl w:val="0"/>
              <w:autoSpaceDE w:val="0"/>
              <w:autoSpaceDN w:val="0"/>
              <w:adjustRightInd w:val="0"/>
              <w:ind w:left="70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Комитет по образованию</w:t>
            </w:r>
            <w:r w:rsidRPr="0093614C">
              <w:rPr>
                <w:rFonts w:eastAsia="Calibri"/>
                <w:sz w:val="21"/>
                <w:szCs w:val="21"/>
              </w:rPr>
              <w:t xml:space="preserve"> администрации муниципального образования Чернский район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Default="00A81E7B" w:rsidP="002A12C9">
            <w:pPr>
              <w:pStyle w:val="a5"/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sz w:val="21"/>
                <w:szCs w:val="21"/>
              </w:rPr>
            </w:pPr>
            <w:r w:rsidRPr="00C80071">
              <w:rPr>
                <w:sz w:val="21"/>
                <w:szCs w:val="21"/>
              </w:rPr>
              <w:t>Показатель определяется как отношение количества доступных для инвалидов приоритетных объектов образования на конец отчетного периода к общему количеству приоритетных объектов образования на конец отчетного периода</w:t>
            </w:r>
          </w:p>
          <w:p w:rsidR="00EB27C2" w:rsidRPr="00C80071" w:rsidRDefault="00EB27C2" w:rsidP="002A12C9">
            <w:pPr>
              <w:pStyle w:val="a5"/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rFonts w:eastAsia="Calibri"/>
                <w:sz w:val="21"/>
                <w:szCs w:val="21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Pr="0093614C" w:rsidRDefault="00A81E7B" w:rsidP="002A12C9">
            <w:pPr>
              <w:pStyle w:val="a5"/>
              <w:widowControl w:val="0"/>
              <w:autoSpaceDE w:val="0"/>
              <w:autoSpaceDN w:val="0"/>
              <w:adjustRightInd w:val="0"/>
              <w:ind w:left="98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Квартальная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Pr="0093614C" w:rsidRDefault="00A81E7B" w:rsidP="002A12C9">
            <w:pPr>
              <w:pStyle w:val="a5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35,0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Pr="0093614C" w:rsidRDefault="00A81E7B" w:rsidP="002A12C9">
            <w:pPr>
              <w:pStyle w:val="a5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121" w:hanging="44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40,0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Pr="0093614C" w:rsidRDefault="00A81E7B" w:rsidP="002A12C9">
            <w:pPr>
              <w:pStyle w:val="a5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40,0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Pr="0093614C" w:rsidRDefault="00A81E7B" w:rsidP="002A12C9">
            <w:pPr>
              <w:pStyle w:val="a5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40,0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Pr="0093614C" w:rsidRDefault="00A81E7B" w:rsidP="002A12C9">
            <w:pPr>
              <w:pStyle w:val="a5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40,0</w:t>
            </w:r>
          </w:p>
        </w:tc>
      </w:tr>
      <w:tr w:rsidR="00BA584A" w:rsidRPr="0093614C" w:rsidTr="004A672F">
        <w:trPr>
          <w:tblCellSpacing w:w="5" w:type="nil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Pr="00C80071" w:rsidRDefault="00A81E7B" w:rsidP="002A12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3"/>
                <w:szCs w:val="23"/>
              </w:rPr>
            </w:pPr>
            <w:r w:rsidRPr="00C80071">
              <w:rPr>
                <w:rFonts w:eastAsia="Calibri"/>
                <w:sz w:val="23"/>
                <w:szCs w:val="23"/>
              </w:rPr>
              <w:lastRenderedPageBreak/>
              <w:t>2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Pr="00C80071" w:rsidRDefault="00A81E7B" w:rsidP="002A12C9">
            <w:pPr>
              <w:pStyle w:val="a5"/>
              <w:widowControl w:val="0"/>
              <w:autoSpaceDE w:val="0"/>
              <w:autoSpaceDN w:val="0"/>
              <w:adjustRightInd w:val="0"/>
              <w:ind w:left="0"/>
              <w:rPr>
                <w:sz w:val="21"/>
                <w:szCs w:val="21"/>
              </w:rPr>
            </w:pPr>
            <w:r w:rsidRPr="00C80071">
              <w:rPr>
                <w:sz w:val="21"/>
                <w:szCs w:val="21"/>
              </w:rPr>
              <w:t>Доля приоритетных объектов в сфере культуры, доступных для инвалидов, в общем количестве приоритетных объектов в сфере культуры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Pr="0093614C" w:rsidRDefault="00A81E7B" w:rsidP="002A12C9">
            <w:pPr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Процент</w:t>
            </w:r>
          </w:p>
          <w:p w:rsidR="00A81E7B" w:rsidRPr="0093614C" w:rsidRDefault="00A81E7B" w:rsidP="002A12C9">
            <w:pPr>
              <w:jc w:val="center"/>
              <w:rPr>
                <w:rFonts w:eastAsia="Calibri"/>
                <w:sz w:val="21"/>
                <w:szCs w:val="21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Pr="0093614C" w:rsidRDefault="00A81E7B" w:rsidP="002A12C9">
            <w:pPr>
              <w:pStyle w:val="a5"/>
              <w:widowControl w:val="0"/>
              <w:autoSpaceDE w:val="0"/>
              <w:autoSpaceDN w:val="0"/>
              <w:adjustRightInd w:val="0"/>
              <w:ind w:left="70"/>
              <w:jc w:val="center"/>
              <w:rPr>
                <w:rFonts w:eastAsia="Calibri"/>
                <w:sz w:val="21"/>
                <w:szCs w:val="21"/>
              </w:rPr>
            </w:pPr>
            <w:r w:rsidRPr="0093614C">
              <w:rPr>
                <w:rFonts w:eastAsia="Calibri"/>
                <w:sz w:val="21"/>
                <w:szCs w:val="21"/>
              </w:rPr>
              <w:t xml:space="preserve">Отдел </w:t>
            </w:r>
            <w:r>
              <w:rPr>
                <w:rFonts w:eastAsia="Calibri"/>
                <w:sz w:val="21"/>
                <w:szCs w:val="21"/>
              </w:rPr>
              <w:t>по культуре, спорту, молодежной политике и туризму</w:t>
            </w:r>
            <w:r w:rsidRPr="0093614C">
              <w:rPr>
                <w:rFonts w:eastAsia="Calibri"/>
                <w:sz w:val="21"/>
                <w:szCs w:val="21"/>
              </w:rPr>
              <w:t xml:space="preserve"> администрации муниципального образования Чернский район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Pr="00C80071" w:rsidRDefault="00A81E7B" w:rsidP="002A12C9">
            <w:pPr>
              <w:pStyle w:val="a5"/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sz w:val="21"/>
                <w:szCs w:val="21"/>
              </w:rPr>
            </w:pPr>
            <w:r w:rsidRPr="00C80071">
              <w:rPr>
                <w:sz w:val="21"/>
                <w:szCs w:val="21"/>
              </w:rPr>
              <w:t>Показатель определяется как отношение количества доступных для инвалидов приоритетных объектов культуры на конец отчетного периода к общему количеству приоритетных объектов культуры на конец отчетного периода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Pr="0093614C" w:rsidRDefault="00A81E7B" w:rsidP="002A12C9">
            <w:pPr>
              <w:pStyle w:val="a5"/>
              <w:widowControl w:val="0"/>
              <w:autoSpaceDE w:val="0"/>
              <w:autoSpaceDN w:val="0"/>
              <w:adjustRightInd w:val="0"/>
              <w:ind w:left="98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Квартальная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Default="00A81E7B" w:rsidP="002A12C9">
            <w:pPr>
              <w:pStyle w:val="a5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95,0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Default="002800DB" w:rsidP="002A12C9">
            <w:pPr>
              <w:pStyle w:val="a5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121" w:hanging="44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95,0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Default="00A81E7B" w:rsidP="002A12C9">
            <w:pPr>
              <w:pStyle w:val="a5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Default="00A81E7B" w:rsidP="002A12C9">
            <w:pPr>
              <w:pStyle w:val="a5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100,0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Default="00A81E7B" w:rsidP="002A12C9">
            <w:pPr>
              <w:pStyle w:val="a5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100,0</w:t>
            </w:r>
          </w:p>
        </w:tc>
      </w:tr>
      <w:tr w:rsidR="00BA584A" w:rsidRPr="0093614C" w:rsidTr="004A672F">
        <w:trPr>
          <w:trHeight w:val="3075"/>
          <w:tblCellSpacing w:w="5" w:type="nil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Pr="00C80071" w:rsidRDefault="00A81E7B" w:rsidP="002A12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3"/>
                <w:szCs w:val="23"/>
              </w:rPr>
            </w:pPr>
            <w:r w:rsidRPr="00C80071">
              <w:rPr>
                <w:rFonts w:eastAsia="Calibri"/>
                <w:sz w:val="23"/>
                <w:szCs w:val="23"/>
              </w:rPr>
              <w:t>3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Pr="000A0754" w:rsidRDefault="00A81E7B" w:rsidP="002A12C9">
            <w:pPr>
              <w:pStyle w:val="a5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sz w:val="21"/>
                <w:szCs w:val="21"/>
              </w:rPr>
            </w:pPr>
            <w:r w:rsidRPr="00C80071">
              <w:rPr>
                <w:sz w:val="21"/>
                <w:szCs w:val="21"/>
              </w:rPr>
              <w:t>Доля приоритетных</w:t>
            </w:r>
            <w:r w:rsidRPr="00071DC9">
              <w:t xml:space="preserve"> </w:t>
            </w:r>
            <w:r w:rsidRPr="00C80071">
              <w:rPr>
                <w:sz w:val="21"/>
                <w:szCs w:val="21"/>
              </w:rPr>
              <w:t>объектов в сфере физической культуры и спорта, доступных для инвалидов, в общем количестве приоритетных объектов в сфере физической культуры и спорта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Pr="0093614C" w:rsidRDefault="00A81E7B" w:rsidP="002A12C9">
            <w:pPr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Процент</w:t>
            </w:r>
          </w:p>
          <w:p w:rsidR="00A81E7B" w:rsidRPr="0093614C" w:rsidRDefault="00A81E7B" w:rsidP="002A12C9">
            <w:pPr>
              <w:jc w:val="center"/>
              <w:rPr>
                <w:rFonts w:eastAsia="Calibri"/>
                <w:sz w:val="21"/>
                <w:szCs w:val="21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Pr="0093614C" w:rsidRDefault="00A81E7B" w:rsidP="002A12C9">
            <w:pPr>
              <w:pStyle w:val="a5"/>
              <w:widowControl w:val="0"/>
              <w:autoSpaceDE w:val="0"/>
              <w:autoSpaceDN w:val="0"/>
              <w:adjustRightInd w:val="0"/>
              <w:ind w:left="70"/>
              <w:jc w:val="center"/>
              <w:rPr>
                <w:rFonts w:eastAsia="Calibri"/>
                <w:sz w:val="21"/>
                <w:szCs w:val="21"/>
              </w:rPr>
            </w:pPr>
            <w:r w:rsidRPr="0093614C">
              <w:rPr>
                <w:rFonts w:eastAsia="Calibri"/>
                <w:sz w:val="21"/>
                <w:szCs w:val="21"/>
              </w:rPr>
              <w:t xml:space="preserve">Отдел </w:t>
            </w:r>
            <w:r>
              <w:rPr>
                <w:rFonts w:eastAsia="Calibri"/>
                <w:sz w:val="21"/>
                <w:szCs w:val="21"/>
              </w:rPr>
              <w:t>по культуре, спорту, молодежной политике и туризму</w:t>
            </w:r>
            <w:r w:rsidRPr="0093614C">
              <w:rPr>
                <w:rFonts w:eastAsia="Calibri"/>
                <w:sz w:val="21"/>
                <w:szCs w:val="21"/>
              </w:rPr>
              <w:t xml:space="preserve"> администрации муниципального образования Чернский район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55A" w:rsidRDefault="00A81E7B" w:rsidP="005B46C1">
            <w:pPr>
              <w:pStyle w:val="a5"/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rFonts w:eastAsiaTheme="minorEastAsia"/>
                <w:sz w:val="21"/>
                <w:szCs w:val="21"/>
              </w:rPr>
            </w:pPr>
            <w:r w:rsidRPr="00016D4C">
              <w:rPr>
                <w:rFonts w:eastAsiaTheme="minorEastAsia"/>
                <w:sz w:val="21"/>
                <w:szCs w:val="21"/>
              </w:rPr>
              <w:t>Показатель определяется как отношение количества доступных для инвалидов приоритетных объектов физической культуры и спорта на конец отчетного периода к общему количеству приоритетных объектов физической культуры и спорта на конец отчетного периода</w:t>
            </w:r>
          </w:p>
          <w:p w:rsidR="005B46C1" w:rsidRDefault="005B46C1" w:rsidP="005B46C1">
            <w:pPr>
              <w:pStyle w:val="a5"/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rFonts w:eastAsiaTheme="minorEastAsia"/>
                <w:sz w:val="21"/>
                <w:szCs w:val="21"/>
              </w:rPr>
            </w:pPr>
          </w:p>
          <w:p w:rsidR="005B46C1" w:rsidRDefault="005B46C1" w:rsidP="005B46C1">
            <w:pPr>
              <w:pStyle w:val="a5"/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rFonts w:eastAsiaTheme="minorEastAsia"/>
                <w:sz w:val="21"/>
                <w:szCs w:val="21"/>
              </w:rPr>
            </w:pPr>
          </w:p>
          <w:p w:rsidR="005B46C1" w:rsidRDefault="005B46C1" w:rsidP="005B46C1">
            <w:pPr>
              <w:pStyle w:val="a5"/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rFonts w:eastAsiaTheme="minorEastAsia"/>
                <w:sz w:val="21"/>
                <w:szCs w:val="21"/>
              </w:rPr>
            </w:pPr>
          </w:p>
          <w:p w:rsidR="005B46C1" w:rsidRDefault="005B46C1" w:rsidP="005B46C1">
            <w:pPr>
              <w:pStyle w:val="a5"/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rFonts w:eastAsiaTheme="minorEastAsia"/>
                <w:sz w:val="21"/>
                <w:szCs w:val="21"/>
              </w:rPr>
            </w:pPr>
          </w:p>
          <w:p w:rsidR="005B46C1" w:rsidRDefault="005B46C1" w:rsidP="005B46C1">
            <w:pPr>
              <w:pStyle w:val="a5"/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rFonts w:eastAsiaTheme="minorEastAsia"/>
                <w:sz w:val="21"/>
                <w:szCs w:val="21"/>
              </w:rPr>
            </w:pPr>
          </w:p>
          <w:p w:rsidR="005B46C1" w:rsidRPr="005B46C1" w:rsidRDefault="005B46C1" w:rsidP="005B46C1">
            <w:pPr>
              <w:pStyle w:val="a5"/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rFonts w:eastAsiaTheme="minorEastAsia"/>
                <w:sz w:val="21"/>
                <w:szCs w:val="21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Pr="0093614C" w:rsidRDefault="00A81E7B" w:rsidP="002A12C9">
            <w:pPr>
              <w:pStyle w:val="a5"/>
              <w:widowControl w:val="0"/>
              <w:autoSpaceDE w:val="0"/>
              <w:autoSpaceDN w:val="0"/>
              <w:adjustRightInd w:val="0"/>
              <w:ind w:left="98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Квартальная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Default="00EB27C2" w:rsidP="002A12C9">
            <w:pPr>
              <w:pStyle w:val="a5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10</w:t>
            </w:r>
            <w:r w:rsidR="00A81E7B">
              <w:rPr>
                <w:rFonts w:eastAsia="Calibri"/>
                <w:sz w:val="21"/>
                <w:szCs w:val="21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Default="00EB27C2" w:rsidP="002A12C9">
            <w:pPr>
              <w:pStyle w:val="a5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121" w:hanging="44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10</w:t>
            </w:r>
            <w:r w:rsidR="00A81E7B">
              <w:rPr>
                <w:rFonts w:eastAsia="Calibri"/>
                <w:sz w:val="21"/>
                <w:szCs w:val="2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Default="00EB27C2" w:rsidP="002A12C9">
            <w:pPr>
              <w:pStyle w:val="a5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10</w:t>
            </w:r>
            <w:r w:rsidR="00A81E7B">
              <w:rPr>
                <w:rFonts w:eastAsia="Calibri"/>
                <w:sz w:val="21"/>
                <w:szCs w:val="21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Default="00EB27C2" w:rsidP="002A12C9">
            <w:pPr>
              <w:pStyle w:val="a5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10</w:t>
            </w:r>
            <w:r w:rsidR="00A81E7B">
              <w:rPr>
                <w:rFonts w:eastAsia="Calibri"/>
                <w:sz w:val="21"/>
                <w:szCs w:val="21"/>
              </w:rPr>
              <w:t>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Default="00EB27C2" w:rsidP="002A12C9">
            <w:pPr>
              <w:pStyle w:val="a5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10</w:t>
            </w:r>
            <w:r w:rsidR="00A81E7B">
              <w:rPr>
                <w:rFonts w:eastAsia="Calibri"/>
                <w:sz w:val="21"/>
                <w:szCs w:val="21"/>
              </w:rPr>
              <w:t>0,0</w:t>
            </w:r>
          </w:p>
        </w:tc>
      </w:tr>
      <w:tr w:rsidR="00EB27C2" w:rsidRPr="0093614C" w:rsidTr="004A672F">
        <w:trPr>
          <w:tblCellSpacing w:w="5" w:type="nil"/>
          <w:jc w:val="center"/>
        </w:trPr>
        <w:tc>
          <w:tcPr>
            <w:tcW w:w="148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7C2" w:rsidRPr="00EB27C2" w:rsidRDefault="00EB27C2" w:rsidP="00EB27C2">
            <w:pPr>
              <w:pStyle w:val="a5"/>
              <w:widowControl w:val="0"/>
              <w:autoSpaceDE w:val="0"/>
              <w:autoSpaceDN w:val="0"/>
              <w:adjustRightInd w:val="0"/>
              <w:ind w:left="595"/>
              <w:jc w:val="center"/>
              <w:rPr>
                <w:rFonts w:eastAsia="Calibri"/>
                <w:b/>
                <w:sz w:val="25"/>
                <w:szCs w:val="25"/>
              </w:rPr>
            </w:pPr>
            <w:r w:rsidRPr="00EB27C2">
              <w:rPr>
                <w:rFonts w:eastAsia="Calibri"/>
                <w:b/>
                <w:sz w:val="25"/>
                <w:szCs w:val="25"/>
              </w:rPr>
              <w:lastRenderedPageBreak/>
              <w:t xml:space="preserve">Задача 2: </w:t>
            </w:r>
            <w:r>
              <w:rPr>
                <w:rFonts w:eastAsia="Calibri"/>
                <w:b/>
                <w:sz w:val="25"/>
                <w:szCs w:val="25"/>
              </w:rPr>
              <w:t>Создание условий, направленных на социальную адаптацию инвалидов в общество</w:t>
            </w:r>
          </w:p>
        </w:tc>
      </w:tr>
      <w:tr w:rsidR="00EB27C2" w:rsidRPr="0093614C" w:rsidTr="004A672F">
        <w:trPr>
          <w:tblCellSpacing w:w="5" w:type="nil"/>
          <w:jc w:val="center"/>
        </w:trPr>
        <w:tc>
          <w:tcPr>
            <w:tcW w:w="148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7C2" w:rsidRPr="001A555A" w:rsidRDefault="00EB27C2" w:rsidP="00EB27C2">
            <w:pPr>
              <w:pStyle w:val="a5"/>
              <w:widowControl w:val="0"/>
              <w:autoSpaceDE w:val="0"/>
              <w:autoSpaceDN w:val="0"/>
              <w:adjustRightInd w:val="0"/>
              <w:ind w:left="595"/>
              <w:jc w:val="center"/>
              <w:rPr>
                <w:rFonts w:eastAsia="Calibri"/>
                <w:b/>
                <w:sz w:val="25"/>
                <w:szCs w:val="25"/>
              </w:rPr>
            </w:pPr>
            <w:r w:rsidRPr="001A555A">
              <w:rPr>
                <w:b/>
                <w:sz w:val="25"/>
                <w:szCs w:val="25"/>
              </w:rPr>
              <w:t>2. Мероприятия государственной программы Российской Федерации "Доступная среда" (формирование доступной среды жизнедеятельности в организациях, осуществляющих образовательную деятельность)</w:t>
            </w:r>
          </w:p>
        </w:tc>
      </w:tr>
      <w:tr w:rsidR="00BA584A" w:rsidRPr="0093614C" w:rsidTr="004A672F">
        <w:trPr>
          <w:tblCellSpacing w:w="5" w:type="nil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55A" w:rsidRPr="0093614C" w:rsidRDefault="001A555A" w:rsidP="001A555A">
            <w:pPr>
              <w:pStyle w:val="a5"/>
              <w:widowControl w:val="0"/>
              <w:autoSpaceDE w:val="0"/>
              <w:autoSpaceDN w:val="0"/>
              <w:adjustRightInd w:val="0"/>
              <w:ind w:left="1080"/>
              <w:jc w:val="center"/>
              <w:rPr>
                <w:rFonts w:eastAsia="Calibri"/>
                <w:sz w:val="25"/>
                <w:szCs w:val="25"/>
              </w:rPr>
            </w:pPr>
          </w:p>
          <w:p w:rsidR="001A555A" w:rsidRPr="0093614C" w:rsidRDefault="001A555A" w:rsidP="001A555A">
            <w:pPr>
              <w:rPr>
                <w:rFonts w:eastAsia="Calibri"/>
                <w:sz w:val="23"/>
                <w:szCs w:val="23"/>
              </w:rPr>
            </w:pPr>
          </w:p>
          <w:p w:rsidR="001A555A" w:rsidRPr="0093614C" w:rsidRDefault="001A555A" w:rsidP="001A555A">
            <w:pPr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t>4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55A" w:rsidRPr="00016D4C" w:rsidRDefault="001A555A" w:rsidP="001A555A">
            <w:pPr>
              <w:spacing w:line="280" w:lineRule="exact"/>
              <w:rPr>
                <w:sz w:val="21"/>
                <w:szCs w:val="21"/>
              </w:rPr>
            </w:pPr>
            <w:r w:rsidRPr="00016D4C">
              <w:rPr>
                <w:sz w:val="21"/>
                <w:szCs w:val="21"/>
              </w:rPr>
              <w:t>Доля общеобразовательных организаций, в которых создана универсальная безбарьерная среда для инклюзивного образования детей-инвалидов, в общем количестве общеобразовательных организаций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55A" w:rsidRPr="00016D4C" w:rsidRDefault="001A555A" w:rsidP="00BA27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1"/>
                <w:szCs w:val="21"/>
              </w:rPr>
            </w:pPr>
            <w:r w:rsidRPr="00016D4C">
              <w:rPr>
                <w:rFonts w:eastAsia="Calibri"/>
                <w:sz w:val="21"/>
                <w:szCs w:val="21"/>
              </w:rPr>
              <w:t>Процент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55A" w:rsidRPr="0093614C" w:rsidRDefault="001A555A" w:rsidP="001A555A">
            <w:pPr>
              <w:pStyle w:val="a5"/>
              <w:widowControl w:val="0"/>
              <w:autoSpaceDE w:val="0"/>
              <w:autoSpaceDN w:val="0"/>
              <w:adjustRightInd w:val="0"/>
              <w:ind w:left="123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Комитет по образованию</w:t>
            </w:r>
            <w:r w:rsidRPr="0093614C">
              <w:rPr>
                <w:rFonts w:eastAsia="Calibri"/>
                <w:sz w:val="21"/>
                <w:szCs w:val="21"/>
              </w:rPr>
              <w:t xml:space="preserve"> администрации муниципального образования Чернский район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55A" w:rsidRPr="00016D4C" w:rsidRDefault="001A555A" w:rsidP="001A555A">
            <w:pPr>
              <w:pStyle w:val="a5"/>
              <w:widowControl w:val="0"/>
              <w:autoSpaceDE w:val="0"/>
              <w:autoSpaceDN w:val="0"/>
              <w:adjustRightInd w:val="0"/>
              <w:ind w:left="36"/>
              <w:jc w:val="center"/>
              <w:rPr>
                <w:rFonts w:eastAsia="Calibri"/>
                <w:sz w:val="21"/>
                <w:szCs w:val="21"/>
              </w:rPr>
            </w:pPr>
            <w:r w:rsidRPr="00016D4C">
              <w:rPr>
                <w:rFonts w:eastAsiaTheme="minorEastAsia"/>
                <w:sz w:val="21"/>
                <w:szCs w:val="21"/>
              </w:rPr>
              <w:t>Показатель определяется как отношение количества доступных для детей-инвалидов общеобразовательных организаций на конец отчетного периода к общему количеству общеобразовательных организаций на конец отчетного периода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55A" w:rsidRPr="0093614C" w:rsidRDefault="001A555A" w:rsidP="001A555A">
            <w:pPr>
              <w:pStyle w:val="a5"/>
              <w:widowControl w:val="0"/>
              <w:autoSpaceDE w:val="0"/>
              <w:autoSpaceDN w:val="0"/>
              <w:adjustRightInd w:val="0"/>
              <w:ind w:left="55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Квартальная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55A" w:rsidRPr="0093614C" w:rsidRDefault="001A555A" w:rsidP="001A555A">
            <w:pPr>
              <w:pStyle w:val="a5"/>
              <w:widowControl w:val="0"/>
              <w:autoSpaceDE w:val="0"/>
              <w:autoSpaceDN w:val="0"/>
              <w:adjustRightInd w:val="0"/>
              <w:ind w:left="69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23,0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55A" w:rsidRPr="0093614C" w:rsidRDefault="001A555A" w:rsidP="001A555A">
            <w:pPr>
              <w:pStyle w:val="a5"/>
              <w:widowControl w:val="0"/>
              <w:autoSpaceDE w:val="0"/>
              <w:autoSpaceDN w:val="0"/>
              <w:adjustRightInd w:val="0"/>
              <w:ind w:left="33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23,0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55A" w:rsidRPr="0093614C" w:rsidRDefault="001A555A" w:rsidP="001A555A">
            <w:pPr>
              <w:jc w:val="center"/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t>23,0</w:t>
            </w:r>
          </w:p>
          <w:p w:rsidR="001A555A" w:rsidRPr="0093614C" w:rsidRDefault="001A555A" w:rsidP="001A555A">
            <w:pPr>
              <w:rPr>
                <w:rFonts w:eastAsia="Calibri"/>
                <w:sz w:val="23"/>
                <w:szCs w:val="23"/>
              </w:rPr>
            </w:pPr>
          </w:p>
          <w:p w:rsidR="001A555A" w:rsidRPr="0093614C" w:rsidRDefault="001A555A" w:rsidP="001A555A">
            <w:pPr>
              <w:rPr>
                <w:rFonts w:eastAsia="Calibri"/>
                <w:sz w:val="23"/>
                <w:szCs w:val="23"/>
              </w:rPr>
            </w:pPr>
          </w:p>
          <w:p w:rsidR="001A555A" w:rsidRPr="0093614C" w:rsidRDefault="001A555A" w:rsidP="001A555A">
            <w:pPr>
              <w:rPr>
                <w:rFonts w:eastAsia="Calibri"/>
                <w:sz w:val="23"/>
                <w:szCs w:val="23"/>
              </w:rPr>
            </w:pPr>
          </w:p>
          <w:p w:rsidR="001A555A" w:rsidRPr="0093614C" w:rsidRDefault="001A555A" w:rsidP="001A555A">
            <w:pPr>
              <w:rPr>
                <w:rFonts w:eastAsia="Calibri"/>
                <w:sz w:val="23"/>
                <w:szCs w:val="23"/>
              </w:rPr>
            </w:pPr>
          </w:p>
          <w:p w:rsidR="001A555A" w:rsidRPr="0093614C" w:rsidRDefault="001A555A" w:rsidP="001A555A">
            <w:pPr>
              <w:rPr>
                <w:rFonts w:eastAsia="Calibri"/>
                <w:sz w:val="23"/>
                <w:szCs w:val="23"/>
              </w:rPr>
            </w:pPr>
          </w:p>
          <w:p w:rsidR="001A555A" w:rsidRPr="0093614C" w:rsidRDefault="001A555A" w:rsidP="001A555A">
            <w:pPr>
              <w:rPr>
                <w:rFonts w:eastAsia="Calibri"/>
                <w:sz w:val="23"/>
                <w:szCs w:val="23"/>
              </w:rPr>
            </w:pPr>
          </w:p>
          <w:p w:rsidR="001A555A" w:rsidRPr="0093614C" w:rsidRDefault="001A555A" w:rsidP="001A555A">
            <w:pPr>
              <w:tabs>
                <w:tab w:val="left" w:pos="855"/>
              </w:tabs>
              <w:rPr>
                <w:rFonts w:eastAsia="Calibri"/>
                <w:sz w:val="23"/>
                <w:szCs w:val="23"/>
              </w:rPr>
            </w:pPr>
            <w:r w:rsidRPr="0093614C">
              <w:rPr>
                <w:rFonts w:eastAsia="Calibri"/>
                <w:sz w:val="23"/>
                <w:szCs w:val="23"/>
              </w:rPr>
              <w:tab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55A" w:rsidRPr="0093614C" w:rsidRDefault="001A555A" w:rsidP="001A555A">
            <w:pPr>
              <w:pStyle w:val="a5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23,0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55A" w:rsidRPr="0093614C" w:rsidRDefault="001A555A" w:rsidP="001A555A">
            <w:pPr>
              <w:pStyle w:val="a5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23,0</w:t>
            </w:r>
          </w:p>
        </w:tc>
      </w:tr>
      <w:tr w:rsidR="001A555A" w:rsidRPr="0093614C" w:rsidTr="004A672F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9"/>
          <w:jc w:val="center"/>
        </w:trPr>
        <w:tc>
          <w:tcPr>
            <w:tcW w:w="14873" w:type="dxa"/>
            <w:gridSpan w:val="11"/>
          </w:tcPr>
          <w:p w:rsidR="001A555A" w:rsidRPr="001A555A" w:rsidRDefault="001A555A" w:rsidP="001A555A">
            <w:pPr>
              <w:pStyle w:val="a5"/>
              <w:ind w:left="306"/>
              <w:jc w:val="center"/>
              <w:rPr>
                <w:rFonts w:eastAsia="Calibri"/>
                <w:sz w:val="25"/>
                <w:szCs w:val="25"/>
              </w:rPr>
            </w:pPr>
            <w:r w:rsidRPr="001A555A">
              <w:rPr>
                <w:rFonts w:eastAsia="Calibri"/>
                <w:b/>
                <w:sz w:val="25"/>
                <w:szCs w:val="25"/>
              </w:rPr>
              <w:t>2.1 Мероприятие «</w:t>
            </w:r>
            <w:r w:rsidRPr="001A555A">
              <w:rPr>
                <w:b/>
                <w:sz w:val="25"/>
                <w:szCs w:val="25"/>
              </w:rPr>
              <w:t>Создание в дошкольных, общеобразовательных организациях, организациях дополнительного образования детей   условий для получения детьми-инвалидами качественного образования</w:t>
            </w:r>
            <w:r w:rsidRPr="001A555A">
              <w:rPr>
                <w:rFonts w:eastAsia="Calibri"/>
                <w:b/>
                <w:sz w:val="25"/>
                <w:szCs w:val="25"/>
              </w:rPr>
              <w:t>»</w:t>
            </w:r>
          </w:p>
        </w:tc>
      </w:tr>
      <w:tr w:rsidR="005B46C1" w:rsidTr="004A672F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9"/>
          <w:jc w:val="center"/>
        </w:trPr>
        <w:tc>
          <w:tcPr>
            <w:tcW w:w="567" w:type="dxa"/>
          </w:tcPr>
          <w:p w:rsidR="001A555A" w:rsidRPr="00016D4C" w:rsidRDefault="001A555A" w:rsidP="002800D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t>5</w:t>
            </w:r>
          </w:p>
        </w:tc>
        <w:tc>
          <w:tcPr>
            <w:tcW w:w="2023" w:type="dxa"/>
          </w:tcPr>
          <w:p w:rsidR="001A555A" w:rsidRPr="00016D4C" w:rsidRDefault="001A555A" w:rsidP="00BA27C4">
            <w:pPr>
              <w:spacing w:line="280" w:lineRule="exact"/>
              <w:rPr>
                <w:sz w:val="21"/>
                <w:szCs w:val="21"/>
              </w:rPr>
            </w:pPr>
            <w:r w:rsidRPr="00016D4C">
              <w:rPr>
                <w:sz w:val="21"/>
                <w:szCs w:val="21"/>
              </w:rPr>
              <w:t xml:space="preserve">Доля детей-инвалидов, которым созданы условия для получения качественного начального общего, основного общего, </w:t>
            </w:r>
            <w:r w:rsidRPr="00016D4C">
              <w:rPr>
                <w:sz w:val="21"/>
                <w:szCs w:val="21"/>
              </w:rPr>
              <w:lastRenderedPageBreak/>
              <w:t>среднего общего образования, в общей численности детей-инвалидов школьного возраста</w:t>
            </w:r>
          </w:p>
        </w:tc>
        <w:tc>
          <w:tcPr>
            <w:tcW w:w="1300" w:type="dxa"/>
          </w:tcPr>
          <w:p w:rsidR="001A555A" w:rsidRPr="00016D4C" w:rsidRDefault="001A555A" w:rsidP="00BA27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1"/>
                <w:szCs w:val="21"/>
              </w:rPr>
            </w:pPr>
            <w:r w:rsidRPr="00016D4C">
              <w:rPr>
                <w:rFonts w:eastAsia="Calibri"/>
                <w:sz w:val="21"/>
                <w:szCs w:val="21"/>
              </w:rPr>
              <w:lastRenderedPageBreak/>
              <w:t>Процент</w:t>
            </w:r>
          </w:p>
        </w:tc>
        <w:tc>
          <w:tcPr>
            <w:tcW w:w="2455" w:type="dxa"/>
          </w:tcPr>
          <w:p w:rsidR="001A555A" w:rsidRPr="0093614C" w:rsidRDefault="001A555A" w:rsidP="002800DB">
            <w:pPr>
              <w:pStyle w:val="a5"/>
              <w:widowControl w:val="0"/>
              <w:autoSpaceDE w:val="0"/>
              <w:autoSpaceDN w:val="0"/>
              <w:adjustRightInd w:val="0"/>
              <w:ind w:left="123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Комитет по образованию</w:t>
            </w:r>
            <w:r w:rsidRPr="0093614C">
              <w:rPr>
                <w:rFonts w:eastAsia="Calibri"/>
                <w:sz w:val="21"/>
                <w:szCs w:val="21"/>
              </w:rPr>
              <w:t xml:space="preserve"> администрации муниципального образования Чернский район</w:t>
            </w:r>
          </w:p>
        </w:tc>
        <w:tc>
          <w:tcPr>
            <w:tcW w:w="2600" w:type="dxa"/>
          </w:tcPr>
          <w:p w:rsidR="001A555A" w:rsidRPr="00016D4C" w:rsidRDefault="001A555A" w:rsidP="002800DB">
            <w:pPr>
              <w:pStyle w:val="a5"/>
              <w:widowControl w:val="0"/>
              <w:autoSpaceDE w:val="0"/>
              <w:autoSpaceDN w:val="0"/>
              <w:adjustRightInd w:val="0"/>
              <w:ind w:left="36"/>
              <w:jc w:val="center"/>
              <w:rPr>
                <w:sz w:val="21"/>
                <w:szCs w:val="21"/>
              </w:rPr>
            </w:pPr>
            <w:r w:rsidRPr="00016D4C">
              <w:rPr>
                <w:sz w:val="21"/>
                <w:szCs w:val="21"/>
              </w:rPr>
              <w:t xml:space="preserve">Показатель определяется как отношение численности детей-инвалидов, которым созданы условия для получения качественного начального общего, основного общего, среднего общего </w:t>
            </w:r>
            <w:r w:rsidRPr="00016D4C">
              <w:rPr>
                <w:sz w:val="21"/>
                <w:szCs w:val="21"/>
              </w:rPr>
              <w:lastRenderedPageBreak/>
              <w:t>образования, на конец отчетного периода к общей численности детей-инвалидов школьного возраста на конец отчетного периода</w:t>
            </w:r>
          </w:p>
        </w:tc>
        <w:tc>
          <w:tcPr>
            <w:tcW w:w="1878" w:type="dxa"/>
          </w:tcPr>
          <w:p w:rsidR="001A555A" w:rsidRPr="0093614C" w:rsidRDefault="001A555A" w:rsidP="002800DB">
            <w:pPr>
              <w:pStyle w:val="a5"/>
              <w:widowControl w:val="0"/>
              <w:autoSpaceDE w:val="0"/>
              <w:autoSpaceDN w:val="0"/>
              <w:adjustRightInd w:val="0"/>
              <w:ind w:left="55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lastRenderedPageBreak/>
              <w:t>Годовая</w:t>
            </w:r>
          </w:p>
        </w:tc>
        <w:tc>
          <w:tcPr>
            <w:tcW w:w="791" w:type="dxa"/>
          </w:tcPr>
          <w:p w:rsidR="001A555A" w:rsidRDefault="001A555A" w:rsidP="002800DB">
            <w:pPr>
              <w:pStyle w:val="a5"/>
              <w:widowControl w:val="0"/>
              <w:autoSpaceDE w:val="0"/>
              <w:autoSpaceDN w:val="0"/>
              <w:adjustRightInd w:val="0"/>
              <w:ind w:left="69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80,0</w:t>
            </w:r>
          </w:p>
        </w:tc>
        <w:tc>
          <w:tcPr>
            <w:tcW w:w="850" w:type="dxa"/>
          </w:tcPr>
          <w:p w:rsidR="001A555A" w:rsidRDefault="001A555A" w:rsidP="002800DB">
            <w:pPr>
              <w:pStyle w:val="a5"/>
              <w:widowControl w:val="0"/>
              <w:autoSpaceDE w:val="0"/>
              <w:autoSpaceDN w:val="0"/>
              <w:adjustRightInd w:val="0"/>
              <w:ind w:left="33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90,0</w:t>
            </w:r>
          </w:p>
        </w:tc>
        <w:tc>
          <w:tcPr>
            <w:tcW w:w="851" w:type="dxa"/>
          </w:tcPr>
          <w:p w:rsidR="001A555A" w:rsidRDefault="001A555A" w:rsidP="002800DB">
            <w:pPr>
              <w:jc w:val="center"/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t>100,0</w:t>
            </w:r>
          </w:p>
        </w:tc>
        <w:tc>
          <w:tcPr>
            <w:tcW w:w="709" w:type="dxa"/>
          </w:tcPr>
          <w:p w:rsidR="001A555A" w:rsidRDefault="001A555A" w:rsidP="002800DB">
            <w:pPr>
              <w:pStyle w:val="a5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100,0</w:t>
            </w:r>
          </w:p>
        </w:tc>
        <w:tc>
          <w:tcPr>
            <w:tcW w:w="849" w:type="dxa"/>
          </w:tcPr>
          <w:p w:rsidR="001A555A" w:rsidRDefault="001A555A" w:rsidP="002800DB">
            <w:pPr>
              <w:pStyle w:val="a5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100,0</w:t>
            </w:r>
          </w:p>
        </w:tc>
      </w:tr>
      <w:tr w:rsidR="00BA584A" w:rsidRPr="0093614C" w:rsidTr="004A672F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9"/>
          <w:jc w:val="center"/>
        </w:trPr>
        <w:tc>
          <w:tcPr>
            <w:tcW w:w="567" w:type="dxa"/>
          </w:tcPr>
          <w:p w:rsidR="001A555A" w:rsidRPr="0093614C" w:rsidRDefault="001A555A" w:rsidP="002800DB">
            <w:pPr>
              <w:pStyle w:val="a5"/>
              <w:ind w:left="1080"/>
              <w:jc w:val="center"/>
              <w:rPr>
                <w:rFonts w:eastAsia="Calibri"/>
                <w:sz w:val="25"/>
                <w:szCs w:val="25"/>
              </w:rPr>
            </w:pPr>
          </w:p>
          <w:p w:rsidR="001A555A" w:rsidRPr="0093614C" w:rsidRDefault="001A555A" w:rsidP="002800DB">
            <w:pPr>
              <w:rPr>
                <w:rFonts w:eastAsia="Calibri"/>
                <w:sz w:val="23"/>
                <w:szCs w:val="23"/>
              </w:rPr>
            </w:pPr>
          </w:p>
          <w:p w:rsidR="001A555A" w:rsidRPr="0093614C" w:rsidRDefault="001A555A" w:rsidP="002800DB">
            <w:pPr>
              <w:rPr>
                <w:rFonts w:eastAsia="Calibri"/>
                <w:sz w:val="23"/>
                <w:szCs w:val="23"/>
              </w:rPr>
            </w:pPr>
          </w:p>
          <w:p w:rsidR="001A555A" w:rsidRPr="0093614C" w:rsidRDefault="001A555A" w:rsidP="002800DB">
            <w:pPr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t>6</w:t>
            </w:r>
          </w:p>
        </w:tc>
        <w:tc>
          <w:tcPr>
            <w:tcW w:w="2023" w:type="dxa"/>
          </w:tcPr>
          <w:p w:rsidR="001A555A" w:rsidRPr="00016D4C" w:rsidRDefault="001A555A" w:rsidP="002800DB">
            <w:pPr>
              <w:pStyle w:val="a5"/>
              <w:ind w:left="-38" w:firstLine="16"/>
              <w:rPr>
                <w:rFonts w:eastAsia="Calibri"/>
                <w:sz w:val="21"/>
                <w:szCs w:val="21"/>
              </w:rPr>
            </w:pPr>
            <w:r w:rsidRPr="00016D4C">
              <w:rPr>
                <w:sz w:val="21"/>
                <w:szCs w:val="21"/>
              </w:rPr>
              <w:t>Доля детей-инвалидов в возрасте от 5 до 18 лет, получающих дополнительное образование, от общей численности детей-инвалидов данного возраста</w:t>
            </w:r>
          </w:p>
        </w:tc>
        <w:tc>
          <w:tcPr>
            <w:tcW w:w="1300" w:type="dxa"/>
          </w:tcPr>
          <w:p w:rsidR="001A555A" w:rsidRPr="0093614C" w:rsidRDefault="001A555A" w:rsidP="00BA27C4">
            <w:pPr>
              <w:pStyle w:val="a5"/>
              <w:ind w:left="0" w:hanging="19"/>
              <w:jc w:val="center"/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t>Процент</w:t>
            </w:r>
          </w:p>
        </w:tc>
        <w:tc>
          <w:tcPr>
            <w:tcW w:w="2455" w:type="dxa"/>
          </w:tcPr>
          <w:p w:rsidR="001A555A" w:rsidRPr="0093614C" w:rsidRDefault="001A555A" w:rsidP="002800DB">
            <w:pPr>
              <w:pStyle w:val="a5"/>
              <w:ind w:left="0"/>
              <w:jc w:val="center"/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 w:val="21"/>
                <w:szCs w:val="21"/>
              </w:rPr>
              <w:t>Комитет по образованию</w:t>
            </w:r>
            <w:r w:rsidRPr="0093614C">
              <w:rPr>
                <w:rFonts w:eastAsia="Calibri"/>
                <w:sz w:val="21"/>
                <w:szCs w:val="21"/>
              </w:rPr>
              <w:t xml:space="preserve"> администрации муниципального образования Чернский район</w:t>
            </w:r>
          </w:p>
        </w:tc>
        <w:tc>
          <w:tcPr>
            <w:tcW w:w="2600" w:type="dxa"/>
          </w:tcPr>
          <w:p w:rsidR="001A555A" w:rsidRPr="00001076" w:rsidRDefault="001A555A" w:rsidP="002800DB">
            <w:pPr>
              <w:pStyle w:val="a5"/>
              <w:ind w:left="54"/>
              <w:jc w:val="center"/>
              <w:rPr>
                <w:sz w:val="21"/>
                <w:szCs w:val="21"/>
              </w:rPr>
            </w:pPr>
            <w:r w:rsidRPr="00001076">
              <w:rPr>
                <w:rFonts w:eastAsiaTheme="minorEastAsia"/>
                <w:sz w:val="21"/>
                <w:szCs w:val="21"/>
              </w:rPr>
              <w:t>Показатель определяется как отношение численности детей-инвалидов в возрасте от 5 до 18 лет, получающих дополнительное образование, на конец отчетного периода к общей численности детей-инвалидов данного возраста на конец отчетного периода</w:t>
            </w:r>
          </w:p>
        </w:tc>
        <w:tc>
          <w:tcPr>
            <w:tcW w:w="1878" w:type="dxa"/>
          </w:tcPr>
          <w:p w:rsidR="001A555A" w:rsidRPr="0093614C" w:rsidRDefault="001A555A" w:rsidP="002800DB">
            <w:pPr>
              <w:pStyle w:val="a5"/>
              <w:ind w:left="0"/>
              <w:jc w:val="center"/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t>Годовая</w:t>
            </w:r>
          </w:p>
        </w:tc>
        <w:tc>
          <w:tcPr>
            <w:tcW w:w="791" w:type="dxa"/>
          </w:tcPr>
          <w:p w:rsidR="001A555A" w:rsidRPr="0093614C" w:rsidRDefault="001A555A" w:rsidP="002800DB">
            <w:pPr>
              <w:pStyle w:val="a5"/>
              <w:ind w:left="-95"/>
              <w:jc w:val="center"/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t>35,0</w:t>
            </w:r>
          </w:p>
        </w:tc>
        <w:tc>
          <w:tcPr>
            <w:tcW w:w="850" w:type="dxa"/>
          </w:tcPr>
          <w:p w:rsidR="001A555A" w:rsidRPr="0093614C" w:rsidRDefault="002800DB" w:rsidP="002800DB">
            <w:pPr>
              <w:pStyle w:val="a5"/>
              <w:ind w:left="-94"/>
              <w:jc w:val="center"/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t>35,0</w:t>
            </w:r>
          </w:p>
        </w:tc>
        <w:tc>
          <w:tcPr>
            <w:tcW w:w="851" w:type="dxa"/>
          </w:tcPr>
          <w:p w:rsidR="001A555A" w:rsidRPr="0093614C" w:rsidRDefault="001A555A" w:rsidP="002800DB">
            <w:pPr>
              <w:pStyle w:val="a5"/>
              <w:ind w:left="-109"/>
              <w:jc w:val="center"/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t>40,0</w:t>
            </w:r>
          </w:p>
        </w:tc>
        <w:tc>
          <w:tcPr>
            <w:tcW w:w="709" w:type="dxa"/>
          </w:tcPr>
          <w:p w:rsidR="001A555A" w:rsidRPr="0093614C" w:rsidRDefault="001A555A" w:rsidP="002800DB">
            <w:pPr>
              <w:pStyle w:val="a5"/>
              <w:ind w:left="-59"/>
              <w:jc w:val="center"/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t>40,0</w:t>
            </w:r>
          </w:p>
        </w:tc>
        <w:tc>
          <w:tcPr>
            <w:tcW w:w="849" w:type="dxa"/>
          </w:tcPr>
          <w:p w:rsidR="001A555A" w:rsidRPr="0093614C" w:rsidRDefault="001A555A" w:rsidP="002800DB">
            <w:pPr>
              <w:pStyle w:val="a5"/>
              <w:ind w:left="-228"/>
              <w:jc w:val="center"/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t>40,0</w:t>
            </w:r>
          </w:p>
        </w:tc>
      </w:tr>
      <w:tr w:rsidR="00BA584A" w:rsidRPr="00001076" w:rsidTr="004A672F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9"/>
          <w:jc w:val="center"/>
        </w:trPr>
        <w:tc>
          <w:tcPr>
            <w:tcW w:w="567" w:type="dxa"/>
          </w:tcPr>
          <w:p w:rsidR="001A555A" w:rsidRPr="00001076" w:rsidRDefault="001A555A" w:rsidP="002800DB">
            <w:pPr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t>7</w:t>
            </w:r>
          </w:p>
        </w:tc>
        <w:tc>
          <w:tcPr>
            <w:tcW w:w="2023" w:type="dxa"/>
          </w:tcPr>
          <w:p w:rsidR="001A555A" w:rsidRPr="00001076" w:rsidRDefault="001A555A" w:rsidP="002800DB">
            <w:pPr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001076">
              <w:rPr>
                <w:sz w:val="21"/>
                <w:szCs w:val="21"/>
              </w:rPr>
              <w:t>Доля детей-инвалидов в возрасте от 1,5 до 7 лет, охваченных дошкольным образованием,</w:t>
            </w:r>
          </w:p>
          <w:p w:rsidR="001A555A" w:rsidRPr="00001076" w:rsidRDefault="001A555A" w:rsidP="002800DB">
            <w:pPr>
              <w:pStyle w:val="a5"/>
              <w:ind w:left="-38" w:firstLine="16"/>
              <w:rPr>
                <w:sz w:val="21"/>
                <w:szCs w:val="21"/>
              </w:rPr>
            </w:pPr>
            <w:r w:rsidRPr="00001076">
              <w:rPr>
                <w:sz w:val="21"/>
                <w:szCs w:val="21"/>
              </w:rPr>
              <w:t>от общей численности детей-инвалидов данного возраста</w:t>
            </w:r>
          </w:p>
        </w:tc>
        <w:tc>
          <w:tcPr>
            <w:tcW w:w="1300" w:type="dxa"/>
          </w:tcPr>
          <w:p w:rsidR="001A555A" w:rsidRPr="00001076" w:rsidRDefault="001A555A" w:rsidP="00BA27C4">
            <w:pPr>
              <w:pStyle w:val="a5"/>
              <w:ind w:left="0" w:hanging="19"/>
              <w:jc w:val="center"/>
              <w:rPr>
                <w:rFonts w:eastAsia="Calibri"/>
                <w:sz w:val="21"/>
                <w:szCs w:val="21"/>
              </w:rPr>
            </w:pPr>
            <w:r w:rsidRPr="00001076">
              <w:rPr>
                <w:rFonts w:eastAsia="Calibri"/>
                <w:sz w:val="21"/>
                <w:szCs w:val="21"/>
              </w:rPr>
              <w:t>Процент</w:t>
            </w:r>
          </w:p>
        </w:tc>
        <w:tc>
          <w:tcPr>
            <w:tcW w:w="2455" w:type="dxa"/>
          </w:tcPr>
          <w:p w:rsidR="001A555A" w:rsidRPr="00001076" w:rsidRDefault="001A555A" w:rsidP="002800DB">
            <w:pPr>
              <w:pStyle w:val="a5"/>
              <w:ind w:left="0"/>
              <w:jc w:val="center"/>
              <w:rPr>
                <w:rFonts w:eastAsia="Calibri"/>
                <w:sz w:val="21"/>
                <w:szCs w:val="21"/>
              </w:rPr>
            </w:pPr>
            <w:r w:rsidRPr="00001076">
              <w:rPr>
                <w:rFonts w:eastAsia="Calibri"/>
                <w:sz w:val="21"/>
                <w:szCs w:val="21"/>
              </w:rPr>
              <w:t>Комитет по образованию администрации муниципального образования Чернский район</w:t>
            </w:r>
          </w:p>
        </w:tc>
        <w:tc>
          <w:tcPr>
            <w:tcW w:w="2600" w:type="dxa"/>
          </w:tcPr>
          <w:p w:rsidR="001A555A" w:rsidRPr="00001076" w:rsidRDefault="001A555A" w:rsidP="002800DB">
            <w:pPr>
              <w:pStyle w:val="a5"/>
              <w:ind w:left="54"/>
              <w:jc w:val="center"/>
              <w:rPr>
                <w:rFonts w:eastAsiaTheme="minorEastAsia"/>
                <w:sz w:val="21"/>
                <w:szCs w:val="21"/>
              </w:rPr>
            </w:pPr>
            <w:r w:rsidRPr="00001076">
              <w:rPr>
                <w:sz w:val="21"/>
                <w:szCs w:val="21"/>
              </w:rPr>
              <w:t xml:space="preserve">Показатель определяется как отношение численности детей-инвалидов в возрасте от 1,5 до 7 лет, охваченных дошкольным образованием, на конец отчетного периода к общей численности детей-инвалидов данного </w:t>
            </w:r>
            <w:r w:rsidRPr="00001076">
              <w:rPr>
                <w:sz w:val="21"/>
                <w:szCs w:val="21"/>
              </w:rPr>
              <w:lastRenderedPageBreak/>
              <w:t>возраста на конец отчетного периода</w:t>
            </w:r>
          </w:p>
        </w:tc>
        <w:tc>
          <w:tcPr>
            <w:tcW w:w="1878" w:type="dxa"/>
          </w:tcPr>
          <w:p w:rsidR="001A555A" w:rsidRPr="00001076" w:rsidRDefault="001A555A" w:rsidP="002800DB">
            <w:pPr>
              <w:pStyle w:val="a5"/>
              <w:ind w:left="0"/>
              <w:jc w:val="center"/>
              <w:rPr>
                <w:rFonts w:eastAsia="Calibri"/>
                <w:sz w:val="21"/>
                <w:szCs w:val="21"/>
              </w:rPr>
            </w:pPr>
            <w:r w:rsidRPr="00001076">
              <w:rPr>
                <w:rFonts w:eastAsia="Calibri"/>
                <w:sz w:val="21"/>
                <w:szCs w:val="21"/>
              </w:rPr>
              <w:lastRenderedPageBreak/>
              <w:t>Годовая</w:t>
            </w:r>
          </w:p>
        </w:tc>
        <w:tc>
          <w:tcPr>
            <w:tcW w:w="791" w:type="dxa"/>
          </w:tcPr>
          <w:p w:rsidR="001A555A" w:rsidRPr="00001076" w:rsidRDefault="001A555A" w:rsidP="002800DB">
            <w:pPr>
              <w:pStyle w:val="a5"/>
              <w:ind w:left="-95"/>
              <w:jc w:val="center"/>
              <w:rPr>
                <w:rFonts w:eastAsia="Calibri"/>
                <w:sz w:val="21"/>
                <w:szCs w:val="21"/>
              </w:rPr>
            </w:pPr>
            <w:r w:rsidRPr="00001076">
              <w:rPr>
                <w:rFonts w:eastAsia="Calibri"/>
                <w:sz w:val="21"/>
                <w:szCs w:val="21"/>
              </w:rPr>
              <w:t>25,0</w:t>
            </w:r>
          </w:p>
        </w:tc>
        <w:tc>
          <w:tcPr>
            <w:tcW w:w="850" w:type="dxa"/>
          </w:tcPr>
          <w:p w:rsidR="001A555A" w:rsidRPr="00001076" w:rsidRDefault="001A555A" w:rsidP="002800DB">
            <w:pPr>
              <w:pStyle w:val="a5"/>
              <w:ind w:left="-94"/>
              <w:jc w:val="center"/>
              <w:rPr>
                <w:rFonts w:eastAsia="Calibri"/>
                <w:sz w:val="21"/>
                <w:szCs w:val="21"/>
              </w:rPr>
            </w:pPr>
            <w:r w:rsidRPr="00001076">
              <w:rPr>
                <w:rFonts w:eastAsia="Calibri"/>
                <w:sz w:val="21"/>
                <w:szCs w:val="21"/>
              </w:rPr>
              <w:t>25,0</w:t>
            </w:r>
          </w:p>
        </w:tc>
        <w:tc>
          <w:tcPr>
            <w:tcW w:w="851" w:type="dxa"/>
          </w:tcPr>
          <w:p w:rsidR="001A555A" w:rsidRPr="00001076" w:rsidRDefault="001A555A" w:rsidP="002800DB">
            <w:pPr>
              <w:pStyle w:val="a5"/>
              <w:ind w:left="-109"/>
              <w:jc w:val="center"/>
              <w:rPr>
                <w:rFonts w:eastAsia="Calibri"/>
                <w:sz w:val="21"/>
                <w:szCs w:val="21"/>
              </w:rPr>
            </w:pPr>
            <w:r w:rsidRPr="00001076">
              <w:rPr>
                <w:rFonts w:eastAsia="Calibri"/>
                <w:sz w:val="21"/>
                <w:szCs w:val="21"/>
              </w:rPr>
              <w:t>25,0</w:t>
            </w:r>
          </w:p>
        </w:tc>
        <w:tc>
          <w:tcPr>
            <w:tcW w:w="709" w:type="dxa"/>
          </w:tcPr>
          <w:p w:rsidR="001A555A" w:rsidRPr="00001076" w:rsidRDefault="001A555A" w:rsidP="002800DB">
            <w:pPr>
              <w:pStyle w:val="a5"/>
              <w:ind w:left="-59"/>
              <w:jc w:val="center"/>
              <w:rPr>
                <w:rFonts w:eastAsia="Calibri"/>
                <w:sz w:val="21"/>
                <w:szCs w:val="21"/>
              </w:rPr>
            </w:pPr>
            <w:r w:rsidRPr="00001076">
              <w:rPr>
                <w:rFonts w:eastAsia="Calibri"/>
                <w:sz w:val="21"/>
                <w:szCs w:val="21"/>
              </w:rPr>
              <w:t>25,0</w:t>
            </w:r>
          </w:p>
        </w:tc>
        <w:tc>
          <w:tcPr>
            <w:tcW w:w="849" w:type="dxa"/>
          </w:tcPr>
          <w:p w:rsidR="001A555A" w:rsidRPr="00001076" w:rsidRDefault="001A555A" w:rsidP="002800DB">
            <w:pPr>
              <w:pStyle w:val="a5"/>
              <w:ind w:left="-228"/>
              <w:jc w:val="center"/>
              <w:rPr>
                <w:rFonts w:eastAsia="Calibri"/>
                <w:sz w:val="21"/>
                <w:szCs w:val="21"/>
              </w:rPr>
            </w:pPr>
            <w:r w:rsidRPr="00001076">
              <w:rPr>
                <w:rFonts w:eastAsia="Calibri"/>
                <w:sz w:val="21"/>
                <w:szCs w:val="21"/>
              </w:rPr>
              <w:t>25,0</w:t>
            </w:r>
          </w:p>
        </w:tc>
      </w:tr>
      <w:tr w:rsidR="00A81E7B" w:rsidRPr="0093614C" w:rsidTr="004A672F">
        <w:trPr>
          <w:tblCellSpacing w:w="5" w:type="nil"/>
          <w:jc w:val="center"/>
        </w:trPr>
        <w:tc>
          <w:tcPr>
            <w:tcW w:w="148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Pr="009010EA" w:rsidRDefault="00A81E7B" w:rsidP="009010EA">
            <w:pPr>
              <w:pStyle w:val="a5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5"/>
                <w:szCs w:val="25"/>
              </w:rPr>
            </w:pPr>
            <w:r w:rsidRPr="009010EA">
              <w:rPr>
                <w:rFonts w:eastAsia="Calibri"/>
                <w:b/>
                <w:sz w:val="25"/>
                <w:szCs w:val="25"/>
              </w:rPr>
              <w:lastRenderedPageBreak/>
              <w:t>Мероприятие «</w:t>
            </w:r>
            <w:r w:rsidRPr="009010EA">
              <w:rPr>
                <w:b/>
                <w:sz w:val="25"/>
                <w:szCs w:val="25"/>
              </w:rPr>
              <w:t>Проведение  совместных культурно-массовых</w:t>
            </w:r>
            <w:r w:rsidR="009010EA" w:rsidRPr="009010EA">
              <w:rPr>
                <w:b/>
                <w:sz w:val="25"/>
                <w:szCs w:val="25"/>
              </w:rPr>
              <w:t>, спортивных и физкультурно-оздоровительных</w:t>
            </w:r>
            <w:r w:rsidRPr="009010EA">
              <w:rPr>
                <w:b/>
                <w:sz w:val="25"/>
                <w:szCs w:val="25"/>
              </w:rPr>
              <w:t xml:space="preserve"> мероприятий для инвалидов различных возрастных категорий, и их сверстников, не имеющих инвалидность</w:t>
            </w:r>
            <w:r w:rsidRPr="009010EA">
              <w:rPr>
                <w:rFonts w:eastAsia="Calibri"/>
                <w:b/>
                <w:sz w:val="25"/>
                <w:szCs w:val="25"/>
              </w:rPr>
              <w:t>»</w:t>
            </w:r>
          </w:p>
        </w:tc>
      </w:tr>
      <w:tr w:rsidR="005B46C1" w:rsidRPr="0093614C" w:rsidTr="004A672F">
        <w:trPr>
          <w:tblCellSpacing w:w="5" w:type="nil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Pr="0093614C" w:rsidRDefault="00A81E7B" w:rsidP="002A12C9">
            <w:pPr>
              <w:pStyle w:val="a5"/>
              <w:widowControl w:val="0"/>
              <w:autoSpaceDE w:val="0"/>
              <w:autoSpaceDN w:val="0"/>
              <w:adjustRightInd w:val="0"/>
              <w:ind w:left="1080"/>
              <w:jc w:val="center"/>
              <w:rPr>
                <w:rFonts w:eastAsia="Calibri"/>
                <w:sz w:val="25"/>
                <w:szCs w:val="25"/>
              </w:rPr>
            </w:pPr>
          </w:p>
          <w:p w:rsidR="00A81E7B" w:rsidRPr="0093614C" w:rsidRDefault="00A81E7B" w:rsidP="002A12C9">
            <w:pPr>
              <w:rPr>
                <w:rFonts w:eastAsia="Calibri"/>
                <w:sz w:val="23"/>
                <w:szCs w:val="23"/>
              </w:rPr>
            </w:pPr>
          </w:p>
          <w:p w:rsidR="00A81E7B" w:rsidRPr="0093614C" w:rsidRDefault="009010EA" w:rsidP="002A12C9">
            <w:pPr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t>8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Pr="000A0754" w:rsidRDefault="00A81E7B" w:rsidP="002A12C9">
            <w:pPr>
              <w:pStyle w:val="a5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eastAsia="Calibri"/>
                <w:sz w:val="21"/>
                <w:szCs w:val="21"/>
              </w:rPr>
            </w:pPr>
            <w:r w:rsidRPr="000A0754">
              <w:rPr>
                <w:sz w:val="21"/>
                <w:szCs w:val="21"/>
              </w:rPr>
              <w:t>Доля инвалидов, принявших участие в социокультурных мероприятиях (спортивные мероприятия, фестивали, выставки творческих работ), в общей численности инвалидов Чернского района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Pr="0093614C" w:rsidRDefault="00A81E7B" w:rsidP="002A12C9">
            <w:pPr>
              <w:rPr>
                <w:rFonts w:eastAsia="Calibri"/>
                <w:sz w:val="21"/>
                <w:szCs w:val="21"/>
              </w:rPr>
            </w:pPr>
          </w:p>
          <w:p w:rsidR="00A81E7B" w:rsidRPr="0093614C" w:rsidRDefault="00A81E7B" w:rsidP="002A12C9">
            <w:pPr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Процент</w:t>
            </w:r>
          </w:p>
          <w:p w:rsidR="00A81E7B" w:rsidRPr="0093614C" w:rsidRDefault="00A81E7B" w:rsidP="002A12C9">
            <w:pPr>
              <w:rPr>
                <w:rFonts w:eastAsia="Calibri"/>
                <w:sz w:val="21"/>
                <w:szCs w:val="21"/>
              </w:rPr>
            </w:pPr>
          </w:p>
          <w:p w:rsidR="00A81E7B" w:rsidRPr="0093614C" w:rsidRDefault="00A81E7B" w:rsidP="002A12C9">
            <w:pPr>
              <w:rPr>
                <w:rFonts w:eastAsia="Calibri"/>
                <w:sz w:val="21"/>
                <w:szCs w:val="21"/>
              </w:rPr>
            </w:pPr>
          </w:p>
          <w:p w:rsidR="00A81E7B" w:rsidRPr="0093614C" w:rsidRDefault="00A81E7B" w:rsidP="002A12C9">
            <w:pPr>
              <w:rPr>
                <w:rFonts w:eastAsia="Calibri"/>
                <w:sz w:val="21"/>
                <w:szCs w:val="21"/>
              </w:rPr>
            </w:pPr>
          </w:p>
          <w:p w:rsidR="00A81E7B" w:rsidRPr="0093614C" w:rsidRDefault="00A81E7B" w:rsidP="002A12C9">
            <w:pPr>
              <w:rPr>
                <w:rFonts w:eastAsia="Calibri"/>
                <w:sz w:val="21"/>
                <w:szCs w:val="21"/>
              </w:rPr>
            </w:pPr>
          </w:p>
          <w:p w:rsidR="00A81E7B" w:rsidRPr="0093614C" w:rsidRDefault="00A81E7B" w:rsidP="002A12C9">
            <w:pPr>
              <w:rPr>
                <w:rFonts w:eastAsia="Calibri"/>
                <w:sz w:val="21"/>
                <w:szCs w:val="21"/>
              </w:rPr>
            </w:pPr>
          </w:p>
          <w:p w:rsidR="00A81E7B" w:rsidRPr="0093614C" w:rsidRDefault="00A81E7B" w:rsidP="002A12C9">
            <w:pPr>
              <w:rPr>
                <w:rFonts w:eastAsia="Calibri"/>
                <w:sz w:val="21"/>
                <w:szCs w:val="21"/>
              </w:rPr>
            </w:pPr>
          </w:p>
          <w:p w:rsidR="00A81E7B" w:rsidRPr="0093614C" w:rsidRDefault="00A81E7B" w:rsidP="002A12C9">
            <w:pPr>
              <w:rPr>
                <w:rFonts w:eastAsia="Calibri"/>
                <w:sz w:val="21"/>
                <w:szCs w:val="21"/>
              </w:rPr>
            </w:pPr>
          </w:p>
          <w:p w:rsidR="00A81E7B" w:rsidRPr="0093614C" w:rsidRDefault="00A81E7B" w:rsidP="002A12C9">
            <w:pPr>
              <w:rPr>
                <w:rFonts w:eastAsia="Calibri"/>
                <w:sz w:val="21"/>
                <w:szCs w:val="21"/>
              </w:rPr>
            </w:pPr>
          </w:p>
          <w:p w:rsidR="00A81E7B" w:rsidRPr="0093614C" w:rsidRDefault="00A81E7B" w:rsidP="002A12C9">
            <w:pPr>
              <w:jc w:val="center"/>
              <w:rPr>
                <w:rFonts w:eastAsia="Calibri"/>
                <w:sz w:val="21"/>
                <w:szCs w:val="21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Pr="0093614C" w:rsidRDefault="00A81E7B" w:rsidP="002A12C9">
            <w:pPr>
              <w:pStyle w:val="a5"/>
              <w:widowControl w:val="0"/>
              <w:autoSpaceDE w:val="0"/>
              <w:autoSpaceDN w:val="0"/>
              <w:adjustRightInd w:val="0"/>
              <w:ind w:left="70"/>
              <w:jc w:val="center"/>
              <w:rPr>
                <w:rFonts w:eastAsia="Calibri"/>
                <w:sz w:val="21"/>
                <w:szCs w:val="21"/>
              </w:rPr>
            </w:pPr>
            <w:r w:rsidRPr="0093614C">
              <w:rPr>
                <w:rFonts w:eastAsia="Calibri"/>
                <w:sz w:val="21"/>
                <w:szCs w:val="21"/>
              </w:rPr>
              <w:t xml:space="preserve">Отдел </w:t>
            </w:r>
            <w:r>
              <w:rPr>
                <w:rFonts w:eastAsia="Calibri"/>
                <w:sz w:val="21"/>
                <w:szCs w:val="21"/>
              </w:rPr>
              <w:t>по культуре, спорту, молодежной политике и туризму</w:t>
            </w:r>
            <w:r w:rsidRPr="0093614C">
              <w:rPr>
                <w:rFonts w:eastAsia="Calibri"/>
                <w:sz w:val="21"/>
                <w:szCs w:val="21"/>
              </w:rPr>
              <w:t xml:space="preserve"> администрации муниципального образования Чернский район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Pr="000A0754" w:rsidRDefault="00A81E7B" w:rsidP="002A12C9">
            <w:pPr>
              <w:pStyle w:val="a5"/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rFonts w:eastAsia="Calibri"/>
                <w:sz w:val="21"/>
                <w:szCs w:val="21"/>
              </w:rPr>
            </w:pPr>
            <w:r w:rsidRPr="000A0754">
              <w:rPr>
                <w:sz w:val="21"/>
                <w:szCs w:val="21"/>
              </w:rPr>
              <w:t>Показатель определяется как отношение численности инвалидов, принявших участие в социокультурных мероприятиях (спортивные мероприятия, фестивали, выставки творческих работ), на конец отчетного периода к общей численности инвалидов, проживающих в Тульской области на конец отчетного периода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Pr="0093614C" w:rsidRDefault="00A81E7B" w:rsidP="002A12C9">
            <w:pPr>
              <w:pStyle w:val="a5"/>
              <w:widowControl w:val="0"/>
              <w:autoSpaceDE w:val="0"/>
              <w:autoSpaceDN w:val="0"/>
              <w:adjustRightInd w:val="0"/>
              <w:ind w:left="98"/>
              <w:jc w:val="center"/>
              <w:rPr>
                <w:rFonts w:eastAsia="Calibri"/>
                <w:sz w:val="21"/>
                <w:szCs w:val="21"/>
              </w:rPr>
            </w:pPr>
            <w:r w:rsidRPr="0093614C">
              <w:rPr>
                <w:rFonts w:eastAsia="Calibri"/>
                <w:sz w:val="21"/>
                <w:szCs w:val="21"/>
              </w:rPr>
              <w:t>Годовая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Pr="0093614C" w:rsidRDefault="00A81E7B" w:rsidP="002A12C9">
            <w:pPr>
              <w:pStyle w:val="a5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30,0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Pr="0093614C" w:rsidRDefault="00A81E7B" w:rsidP="002A12C9">
            <w:pPr>
              <w:pStyle w:val="a5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121" w:hanging="44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35,0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Pr="0093614C" w:rsidRDefault="00A81E7B" w:rsidP="002A12C9">
            <w:pPr>
              <w:pStyle w:val="a5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40,0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Pr="0093614C" w:rsidRDefault="00A81E7B" w:rsidP="002A12C9">
            <w:pPr>
              <w:pStyle w:val="a5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40,0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Pr="0093614C" w:rsidRDefault="00A81E7B" w:rsidP="002A12C9">
            <w:pPr>
              <w:pStyle w:val="a5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40,0</w:t>
            </w:r>
          </w:p>
        </w:tc>
      </w:tr>
      <w:tr w:rsidR="005B46C1" w:rsidRPr="0093614C" w:rsidTr="004A672F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9"/>
          <w:jc w:val="center"/>
        </w:trPr>
        <w:tc>
          <w:tcPr>
            <w:tcW w:w="567" w:type="dxa"/>
          </w:tcPr>
          <w:p w:rsidR="00A81E7B" w:rsidRPr="0093614C" w:rsidRDefault="00A81E7B" w:rsidP="002A12C9">
            <w:pPr>
              <w:pStyle w:val="a5"/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5"/>
                <w:szCs w:val="25"/>
              </w:rPr>
            </w:pPr>
            <w:bookmarkStart w:id="2" w:name="Par384"/>
            <w:bookmarkEnd w:id="2"/>
            <w:r w:rsidRPr="0093614C">
              <w:rPr>
                <w:rFonts w:eastAsia="Calibri"/>
                <w:sz w:val="25"/>
                <w:szCs w:val="25"/>
              </w:rPr>
              <w:t>2</w:t>
            </w:r>
          </w:p>
          <w:p w:rsidR="00A81E7B" w:rsidRPr="0093614C" w:rsidRDefault="009010EA" w:rsidP="002A12C9">
            <w:pPr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t>9</w:t>
            </w:r>
          </w:p>
        </w:tc>
        <w:tc>
          <w:tcPr>
            <w:tcW w:w="2023" w:type="dxa"/>
          </w:tcPr>
          <w:p w:rsidR="00A81E7B" w:rsidRPr="000A0754" w:rsidRDefault="00A81E7B" w:rsidP="002800DB">
            <w:pPr>
              <w:pStyle w:val="a5"/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1"/>
                <w:szCs w:val="21"/>
              </w:rPr>
            </w:pPr>
            <w:r w:rsidRPr="000A0754">
              <w:rPr>
                <w:sz w:val="21"/>
                <w:szCs w:val="21"/>
              </w:rPr>
              <w:t xml:space="preserve">Доля лиц с ограниченными возможностями здоровья и инвалидов от 6 до 18 лет, систематически занимающихся физической культурой и </w:t>
            </w:r>
            <w:r w:rsidRPr="000A0754">
              <w:rPr>
                <w:sz w:val="21"/>
                <w:szCs w:val="21"/>
              </w:rPr>
              <w:lastRenderedPageBreak/>
              <w:t>спортом, в общей численности этой категории населения</w:t>
            </w:r>
          </w:p>
        </w:tc>
        <w:tc>
          <w:tcPr>
            <w:tcW w:w="1300" w:type="dxa"/>
          </w:tcPr>
          <w:p w:rsidR="00A81E7B" w:rsidRPr="0093614C" w:rsidRDefault="00A81E7B" w:rsidP="002A12C9">
            <w:pPr>
              <w:rPr>
                <w:rFonts w:eastAsia="Calibri"/>
                <w:sz w:val="21"/>
                <w:szCs w:val="21"/>
              </w:rPr>
            </w:pPr>
          </w:p>
          <w:p w:rsidR="00A81E7B" w:rsidRPr="0093614C" w:rsidRDefault="00A81E7B" w:rsidP="002A12C9">
            <w:pPr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Процент</w:t>
            </w:r>
          </w:p>
          <w:p w:rsidR="00A81E7B" w:rsidRPr="0093614C" w:rsidRDefault="00A81E7B" w:rsidP="002A12C9">
            <w:pPr>
              <w:rPr>
                <w:rFonts w:eastAsia="Calibri"/>
                <w:sz w:val="21"/>
                <w:szCs w:val="21"/>
              </w:rPr>
            </w:pPr>
          </w:p>
          <w:p w:rsidR="00A81E7B" w:rsidRPr="0093614C" w:rsidRDefault="00A81E7B" w:rsidP="002A12C9">
            <w:pPr>
              <w:rPr>
                <w:rFonts w:eastAsia="Calibri"/>
                <w:sz w:val="21"/>
                <w:szCs w:val="21"/>
              </w:rPr>
            </w:pPr>
          </w:p>
          <w:p w:rsidR="00A81E7B" w:rsidRPr="0093614C" w:rsidRDefault="00A81E7B" w:rsidP="002A12C9">
            <w:pPr>
              <w:rPr>
                <w:rFonts w:eastAsia="Calibri"/>
                <w:sz w:val="21"/>
                <w:szCs w:val="21"/>
              </w:rPr>
            </w:pPr>
          </w:p>
          <w:p w:rsidR="00A81E7B" w:rsidRPr="0093614C" w:rsidRDefault="00A81E7B" w:rsidP="002A12C9">
            <w:pPr>
              <w:rPr>
                <w:rFonts w:eastAsia="Calibri"/>
                <w:sz w:val="21"/>
                <w:szCs w:val="21"/>
              </w:rPr>
            </w:pPr>
          </w:p>
          <w:p w:rsidR="00A81E7B" w:rsidRPr="0093614C" w:rsidRDefault="00A81E7B" w:rsidP="002A12C9">
            <w:pPr>
              <w:rPr>
                <w:rFonts w:eastAsia="Calibri"/>
                <w:sz w:val="21"/>
                <w:szCs w:val="21"/>
              </w:rPr>
            </w:pPr>
          </w:p>
          <w:p w:rsidR="00A81E7B" w:rsidRPr="0093614C" w:rsidRDefault="00A81E7B" w:rsidP="002A12C9">
            <w:pPr>
              <w:rPr>
                <w:rFonts w:eastAsia="Calibri"/>
                <w:sz w:val="21"/>
                <w:szCs w:val="21"/>
              </w:rPr>
            </w:pPr>
          </w:p>
          <w:p w:rsidR="00A81E7B" w:rsidRPr="0093614C" w:rsidRDefault="00A81E7B" w:rsidP="002A12C9">
            <w:pPr>
              <w:rPr>
                <w:rFonts w:eastAsia="Calibri"/>
                <w:sz w:val="21"/>
                <w:szCs w:val="21"/>
              </w:rPr>
            </w:pPr>
          </w:p>
          <w:p w:rsidR="00A81E7B" w:rsidRPr="0093614C" w:rsidRDefault="00A81E7B" w:rsidP="002A12C9">
            <w:pPr>
              <w:rPr>
                <w:rFonts w:eastAsia="Calibri"/>
                <w:sz w:val="21"/>
                <w:szCs w:val="21"/>
              </w:rPr>
            </w:pPr>
          </w:p>
          <w:p w:rsidR="00A81E7B" w:rsidRPr="0093614C" w:rsidRDefault="00A81E7B" w:rsidP="002A12C9">
            <w:pPr>
              <w:jc w:val="center"/>
              <w:rPr>
                <w:rFonts w:eastAsia="Calibri"/>
                <w:sz w:val="21"/>
                <w:szCs w:val="21"/>
              </w:rPr>
            </w:pPr>
          </w:p>
        </w:tc>
        <w:tc>
          <w:tcPr>
            <w:tcW w:w="2455" w:type="dxa"/>
          </w:tcPr>
          <w:p w:rsidR="00A81E7B" w:rsidRPr="0093614C" w:rsidRDefault="00A81E7B" w:rsidP="002A12C9">
            <w:pPr>
              <w:pStyle w:val="a5"/>
              <w:widowControl w:val="0"/>
              <w:autoSpaceDE w:val="0"/>
              <w:autoSpaceDN w:val="0"/>
              <w:adjustRightInd w:val="0"/>
              <w:ind w:left="70"/>
              <w:jc w:val="center"/>
              <w:rPr>
                <w:rFonts w:eastAsia="Calibri"/>
                <w:sz w:val="21"/>
                <w:szCs w:val="21"/>
              </w:rPr>
            </w:pPr>
            <w:r w:rsidRPr="0093614C">
              <w:rPr>
                <w:rFonts w:eastAsia="Calibri"/>
                <w:sz w:val="21"/>
                <w:szCs w:val="21"/>
              </w:rPr>
              <w:lastRenderedPageBreak/>
              <w:t xml:space="preserve">Отдел </w:t>
            </w:r>
            <w:r>
              <w:rPr>
                <w:rFonts w:eastAsia="Calibri"/>
                <w:sz w:val="21"/>
                <w:szCs w:val="21"/>
              </w:rPr>
              <w:t>по культуре, спорту, молодежной политике и туризму</w:t>
            </w:r>
            <w:r w:rsidRPr="0093614C">
              <w:rPr>
                <w:rFonts w:eastAsia="Calibri"/>
                <w:sz w:val="21"/>
                <w:szCs w:val="21"/>
              </w:rPr>
              <w:t xml:space="preserve"> администрации муниципального образования Чернский район</w:t>
            </w:r>
          </w:p>
        </w:tc>
        <w:tc>
          <w:tcPr>
            <w:tcW w:w="2600" w:type="dxa"/>
          </w:tcPr>
          <w:p w:rsidR="00A81E7B" w:rsidRPr="000A0754" w:rsidRDefault="00A81E7B" w:rsidP="002A12C9">
            <w:pPr>
              <w:pStyle w:val="a5"/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rFonts w:eastAsia="Calibri"/>
                <w:sz w:val="21"/>
                <w:szCs w:val="21"/>
              </w:rPr>
            </w:pPr>
            <w:r w:rsidRPr="000A0754">
              <w:rPr>
                <w:sz w:val="21"/>
                <w:szCs w:val="21"/>
              </w:rPr>
              <w:t xml:space="preserve">Показатель определяется как отношение численности лиц с ограниченными возможностями здоровья и инвалидов от 6 до 18 лет, систематически занимающихся физической культурой и спортом, на конец </w:t>
            </w:r>
            <w:r w:rsidRPr="000A0754">
              <w:rPr>
                <w:sz w:val="21"/>
                <w:szCs w:val="21"/>
              </w:rPr>
              <w:lastRenderedPageBreak/>
              <w:t>отчетного периода к общей численности этой категории населения на конец отчетного периода</w:t>
            </w:r>
          </w:p>
        </w:tc>
        <w:tc>
          <w:tcPr>
            <w:tcW w:w="1878" w:type="dxa"/>
          </w:tcPr>
          <w:p w:rsidR="00A81E7B" w:rsidRPr="0093614C" w:rsidRDefault="00A81E7B" w:rsidP="002A12C9">
            <w:pPr>
              <w:pStyle w:val="a5"/>
              <w:widowControl w:val="0"/>
              <w:autoSpaceDE w:val="0"/>
              <w:autoSpaceDN w:val="0"/>
              <w:adjustRightInd w:val="0"/>
              <w:ind w:left="98"/>
              <w:jc w:val="center"/>
              <w:rPr>
                <w:rFonts w:eastAsia="Calibri"/>
                <w:sz w:val="21"/>
                <w:szCs w:val="21"/>
              </w:rPr>
            </w:pPr>
            <w:r w:rsidRPr="0093614C">
              <w:rPr>
                <w:rFonts w:eastAsia="Calibri"/>
                <w:sz w:val="21"/>
                <w:szCs w:val="21"/>
              </w:rPr>
              <w:lastRenderedPageBreak/>
              <w:t>Годовая</w:t>
            </w:r>
          </w:p>
        </w:tc>
        <w:tc>
          <w:tcPr>
            <w:tcW w:w="791" w:type="dxa"/>
          </w:tcPr>
          <w:p w:rsidR="00A81E7B" w:rsidRPr="0093614C" w:rsidRDefault="00A81E7B" w:rsidP="002A12C9">
            <w:pPr>
              <w:pStyle w:val="a5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61,0</w:t>
            </w:r>
          </w:p>
        </w:tc>
        <w:tc>
          <w:tcPr>
            <w:tcW w:w="850" w:type="dxa"/>
          </w:tcPr>
          <w:p w:rsidR="00A81E7B" w:rsidRPr="0093614C" w:rsidRDefault="00A81E7B" w:rsidP="002A12C9">
            <w:pPr>
              <w:pStyle w:val="a5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121" w:hanging="44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65,0</w:t>
            </w:r>
          </w:p>
        </w:tc>
        <w:tc>
          <w:tcPr>
            <w:tcW w:w="851" w:type="dxa"/>
          </w:tcPr>
          <w:p w:rsidR="00A81E7B" w:rsidRPr="0093614C" w:rsidRDefault="00A81E7B" w:rsidP="002A12C9">
            <w:pPr>
              <w:pStyle w:val="a5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65,0</w:t>
            </w:r>
          </w:p>
        </w:tc>
        <w:tc>
          <w:tcPr>
            <w:tcW w:w="709" w:type="dxa"/>
          </w:tcPr>
          <w:p w:rsidR="00A81E7B" w:rsidRPr="0093614C" w:rsidRDefault="00A81E7B" w:rsidP="002A12C9">
            <w:pPr>
              <w:pStyle w:val="a5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65,0</w:t>
            </w:r>
          </w:p>
        </w:tc>
        <w:tc>
          <w:tcPr>
            <w:tcW w:w="849" w:type="dxa"/>
          </w:tcPr>
          <w:p w:rsidR="00A81E7B" w:rsidRPr="0093614C" w:rsidRDefault="00A81E7B" w:rsidP="002A12C9">
            <w:pPr>
              <w:pStyle w:val="a5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65,0</w:t>
            </w:r>
          </w:p>
        </w:tc>
      </w:tr>
    </w:tbl>
    <w:p w:rsidR="00A81E7B" w:rsidRDefault="00A81E7B" w:rsidP="00A81E7B">
      <w:pPr>
        <w:widowControl w:val="0"/>
        <w:autoSpaceDE w:val="0"/>
        <w:autoSpaceDN w:val="0"/>
        <w:adjustRightInd w:val="0"/>
        <w:jc w:val="center"/>
        <w:rPr>
          <w:color w:val="000000"/>
          <w:sz w:val="27"/>
          <w:szCs w:val="27"/>
        </w:rPr>
      </w:pPr>
    </w:p>
    <w:p w:rsidR="009010EA" w:rsidRDefault="009010EA" w:rsidP="00A81E7B">
      <w:pPr>
        <w:widowControl w:val="0"/>
        <w:autoSpaceDE w:val="0"/>
        <w:autoSpaceDN w:val="0"/>
        <w:adjustRightInd w:val="0"/>
        <w:jc w:val="center"/>
        <w:rPr>
          <w:color w:val="000000"/>
          <w:sz w:val="27"/>
          <w:szCs w:val="27"/>
        </w:rPr>
      </w:pPr>
    </w:p>
    <w:p w:rsidR="009010EA" w:rsidRDefault="009010EA" w:rsidP="00A81E7B">
      <w:pPr>
        <w:widowControl w:val="0"/>
        <w:autoSpaceDE w:val="0"/>
        <w:autoSpaceDN w:val="0"/>
        <w:adjustRightInd w:val="0"/>
        <w:jc w:val="center"/>
        <w:rPr>
          <w:color w:val="000000"/>
          <w:sz w:val="27"/>
          <w:szCs w:val="27"/>
        </w:rPr>
      </w:pPr>
    </w:p>
    <w:p w:rsidR="009010EA" w:rsidRDefault="009010EA" w:rsidP="00A81E7B">
      <w:pPr>
        <w:widowControl w:val="0"/>
        <w:autoSpaceDE w:val="0"/>
        <w:autoSpaceDN w:val="0"/>
        <w:adjustRightInd w:val="0"/>
        <w:jc w:val="center"/>
        <w:rPr>
          <w:color w:val="000000"/>
          <w:sz w:val="27"/>
          <w:szCs w:val="27"/>
        </w:rPr>
      </w:pPr>
    </w:p>
    <w:p w:rsidR="009010EA" w:rsidRDefault="009010EA" w:rsidP="00A81E7B">
      <w:pPr>
        <w:widowControl w:val="0"/>
        <w:autoSpaceDE w:val="0"/>
        <w:autoSpaceDN w:val="0"/>
        <w:adjustRightInd w:val="0"/>
        <w:jc w:val="center"/>
        <w:rPr>
          <w:color w:val="000000"/>
          <w:sz w:val="27"/>
          <w:szCs w:val="27"/>
        </w:rPr>
      </w:pPr>
    </w:p>
    <w:p w:rsidR="009010EA" w:rsidRDefault="009010EA" w:rsidP="00A81E7B">
      <w:pPr>
        <w:widowControl w:val="0"/>
        <w:autoSpaceDE w:val="0"/>
        <w:autoSpaceDN w:val="0"/>
        <w:adjustRightInd w:val="0"/>
        <w:jc w:val="center"/>
        <w:rPr>
          <w:color w:val="000000"/>
          <w:sz w:val="27"/>
          <w:szCs w:val="27"/>
        </w:rPr>
      </w:pPr>
    </w:p>
    <w:p w:rsidR="009010EA" w:rsidRDefault="009010EA" w:rsidP="00A81E7B">
      <w:pPr>
        <w:widowControl w:val="0"/>
        <w:autoSpaceDE w:val="0"/>
        <w:autoSpaceDN w:val="0"/>
        <w:adjustRightInd w:val="0"/>
        <w:jc w:val="center"/>
        <w:rPr>
          <w:color w:val="000000"/>
          <w:sz w:val="27"/>
          <w:szCs w:val="27"/>
        </w:rPr>
      </w:pPr>
    </w:p>
    <w:p w:rsidR="009010EA" w:rsidRDefault="009010EA" w:rsidP="00A81E7B">
      <w:pPr>
        <w:widowControl w:val="0"/>
        <w:autoSpaceDE w:val="0"/>
        <w:autoSpaceDN w:val="0"/>
        <w:adjustRightInd w:val="0"/>
        <w:jc w:val="center"/>
        <w:rPr>
          <w:color w:val="000000"/>
          <w:sz w:val="27"/>
          <w:szCs w:val="27"/>
        </w:rPr>
      </w:pPr>
    </w:p>
    <w:p w:rsidR="009010EA" w:rsidRDefault="009010EA" w:rsidP="00A81E7B">
      <w:pPr>
        <w:widowControl w:val="0"/>
        <w:autoSpaceDE w:val="0"/>
        <w:autoSpaceDN w:val="0"/>
        <w:adjustRightInd w:val="0"/>
        <w:jc w:val="center"/>
        <w:rPr>
          <w:color w:val="000000"/>
          <w:sz w:val="27"/>
          <w:szCs w:val="27"/>
        </w:rPr>
      </w:pPr>
    </w:p>
    <w:p w:rsidR="009010EA" w:rsidRDefault="009010EA" w:rsidP="00A81E7B">
      <w:pPr>
        <w:widowControl w:val="0"/>
        <w:autoSpaceDE w:val="0"/>
        <w:autoSpaceDN w:val="0"/>
        <w:adjustRightInd w:val="0"/>
        <w:jc w:val="center"/>
        <w:rPr>
          <w:color w:val="000000"/>
          <w:sz w:val="27"/>
          <w:szCs w:val="27"/>
        </w:rPr>
      </w:pPr>
    </w:p>
    <w:p w:rsidR="00A81E7B" w:rsidRDefault="00A81E7B" w:rsidP="00A81E7B">
      <w:pPr>
        <w:widowControl w:val="0"/>
        <w:autoSpaceDE w:val="0"/>
        <w:autoSpaceDN w:val="0"/>
        <w:adjustRightInd w:val="0"/>
        <w:jc w:val="center"/>
        <w:rPr>
          <w:color w:val="000000"/>
          <w:sz w:val="27"/>
          <w:szCs w:val="27"/>
        </w:rPr>
      </w:pPr>
    </w:p>
    <w:p w:rsidR="00A81E7B" w:rsidRDefault="00A81E7B" w:rsidP="00A81E7B">
      <w:pPr>
        <w:widowControl w:val="0"/>
        <w:autoSpaceDE w:val="0"/>
        <w:autoSpaceDN w:val="0"/>
        <w:adjustRightInd w:val="0"/>
        <w:jc w:val="center"/>
        <w:rPr>
          <w:color w:val="000000"/>
          <w:sz w:val="27"/>
          <w:szCs w:val="27"/>
        </w:rPr>
      </w:pPr>
    </w:p>
    <w:p w:rsidR="00A81E7B" w:rsidRDefault="00A81E7B" w:rsidP="00A81E7B">
      <w:pPr>
        <w:widowControl w:val="0"/>
        <w:autoSpaceDE w:val="0"/>
        <w:autoSpaceDN w:val="0"/>
        <w:adjustRightInd w:val="0"/>
        <w:jc w:val="center"/>
        <w:rPr>
          <w:color w:val="000000"/>
          <w:sz w:val="27"/>
          <w:szCs w:val="27"/>
        </w:rPr>
      </w:pPr>
    </w:p>
    <w:p w:rsidR="00A81E7B" w:rsidRDefault="00A81E7B" w:rsidP="00A81E7B">
      <w:pPr>
        <w:widowControl w:val="0"/>
        <w:autoSpaceDE w:val="0"/>
        <w:autoSpaceDN w:val="0"/>
        <w:adjustRightInd w:val="0"/>
        <w:jc w:val="center"/>
        <w:rPr>
          <w:color w:val="000000"/>
          <w:sz w:val="27"/>
          <w:szCs w:val="27"/>
        </w:rPr>
      </w:pPr>
    </w:p>
    <w:p w:rsidR="00A81E7B" w:rsidRDefault="00A81E7B" w:rsidP="00A81E7B">
      <w:pPr>
        <w:widowControl w:val="0"/>
        <w:autoSpaceDE w:val="0"/>
        <w:autoSpaceDN w:val="0"/>
        <w:adjustRightInd w:val="0"/>
        <w:jc w:val="center"/>
        <w:rPr>
          <w:color w:val="000000"/>
          <w:sz w:val="27"/>
          <w:szCs w:val="27"/>
        </w:rPr>
      </w:pPr>
    </w:p>
    <w:p w:rsidR="00A81E7B" w:rsidRDefault="00A81E7B" w:rsidP="00A81E7B">
      <w:pPr>
        <w:widowControl w:val="0"/>
        <w:autoSpaceDE w:val="0"/>
        <w:autoSpaceDN w:val="0"/>
        <w:adjustRightInd w:val="0"/>
        <w:rPr>
          <w:color w:val="000000"/>
          <w:sz w:val="27"/>
          <w:szCs w:val="27"/>
        </w:rPr>
      </w:pPr>
    </w:p>
    <w:p w:rsidR="00A81E7B" w:rsidRDefault="00A81E7B" w:rsidP="00A81E7B">
      <w:pPr>
        <w:widowControl w:val="0"/>
        <w:autoSpaceDE w:val="0"/>
        <w:autoSpaceDN w:val="0"/>
        <w:adjustRightInd w:val="0"/>
        <w:rPr>
          <w:color w:val="000000"/>
          <w:sz w:val="27"/>
          <w:szCs w:val="27"/>
        </w:rPr>
      </w:pPr>
    </w:p>
    <w:p w:rsidR="00A81E7B" w:rsidRDefault="00A81E7B" w:rsidP="00A81E7B">
      <w:pPr>
        <w:widowControl w:val="0"/>
        <w:autoSpaceDE w:val="0"/>
        <w:autoSpaceDN w:val="0"/>
        <w:adjustRightInd w:val="0"/>
        <w:rPr>
          <w:color w:val="000000"/>
          <w:sz w:val="27"/>
          <w:szCs w:val="27"/>
        </w:rPr>
      </w:pPr>
    </w:p>
    <w:p w:rsidR="00882ACA" w:rsidRDefault="00882ACA" w:rsidP="00A81E7B">
      <w:pPr>
        <w:widowControl w:val="0"/>
        <w:autoSpaceDE w:val="0"/>
        <w:autoSpaceDN w:val="0"/>
        <w:adjustRightInd w:val="0"/>
        <w:rPr>
          <w:color w:val="000000"/>
          <w:sz w:val="27"/>
          <w:szCs w:val="27"/>
        </w:rPr>
      </w:pPr>
    </w:p>
    <w:p w:rsidR="00AB0587" w:rsidRDefault="00AB0587" w:rsidP="00A81E7B">
      <w:pPr>
        <w:widowControl w:val="0"/>
        <w:autoSpaceDE w:val="0"/>
        <w:autoSpaceDN w:val="0"/>
        <w:adjustRightInd w:val="0"/>
        <w:rPr>
          <w:color w:val="000000"/>
          <w:sz w:val="27"/>
          <w:szCs w:val="27"/>
        </w:rPr>
      </w:pPr>
    </w:p>
    <w:p w:rsidR="00A81E7B" w:rsidRPr="004C6E02" w:rsidRDefault="00A81E7B" w:rsidP="00A81E7B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4C6E02">
        <w:rPr>
          <w:sz w:val="20"/>
          <w:szCs w:val="20"/>
        </w:rPr>
        <w:t>Приложение</w:t>
      </w:r>
      <w:r w:rsidR="00AB0587">
        <w:rPr>
          <w:sz w:val="20"/>
          <w:szCs w:val="20"/>
        </w:rPr>
        <w:t xml:space="preserve"> №3</w:t>
      </w:r>
      <w:r w:rsidRPr="004C6E02">
        <w:rPr>
          <w:sz w:val="20"/>
          <w:szCs w:val="20"/>
        </w:rPr>
        <w:t xml:space="preserve"> </w:t>
      </w:r>
    </w:p>
    <w:p w:rsidR="00A81E7B" w:rsidRPr="004C6E02" w:rsidRDefault="00A81E7B" w:rsidP="00A81E7B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4C6E02">
        <w:rPr>
          <w:sz w:val="20"/>
          <w:szCs w:val="20"/>
        </w:rPr>
        <w:t xml:space="preserve">к паспорту муниципальной программы </w:t>
      </w:r>
    </w:p>
    <w:p w:rsidR="00A81E7B" w:rsidRPr="00001076" w:rsidRDefault="00A81E7B" w:rsidP="00A81E7B">
      <w:pPr>
        <w:shd w:val="clear" w:color="auto" w:fill="FFFFFF"/>
        <w:spacing w:line="240" w:lineRule="exact"/>
        <w:jc w:val="right"/>
        <w:rPr>
          <w:sz w:val="20"/>
          <w:szCs w:val="20"/>
        </w:rPr>
      </w:pPr>
      <w:r w:rsidRPr="004A748D">
        <w:rPr>
          <w:rFonts w:ascii="PT Astra Serif" w:hAnsi="PT Astra Serif"/>
          <w:sz w:val="20"/>
          <w:szCs w:val="20"/>
        </w:rPr>
        <w:t>«</w:t>
      </w:r>
      <w:r>
        <w:rPr>
          <w:rFonts w:ascii="PT Astra Serif" w:hAnsi="PT Astra Serif"/>
          <w:sz w:val="20"/>
          <w:szCs w:val="20"/>
        </w:rPr>
        <w:t>Доступная среда в Чернском районе</w:t>
      </w:r>
      <w:r w:rsidRPr="004C6E02">
        <w:rPr>
          <w:sz w:val="20"/>
          <w:szCs w:val="20"/>
        </w:rPr>
        <w:t>»</w:t>
      </w:r>
    </w:p>
    <w:p w:rsidR="00A81E7B" w:rsidRDefault="00A81E7B" w:rsidP="00A81E7B">
      <w:pPr>
        <w:widowControl w:val="0"/>
        <w:autoSpaceDE w:val="0"/>
        <w:autoSpaceDN w:val="0"/>
        <w:adjustRightInd w:val="0"/>
        <w:jc w:val="right"/>
        <w:rPr>
          <w:color w:val="000000"/>
          <w:sz w:val="28"/>
          <w:szCs w:val="28"/>
        </w:rPr>
      </w:pPr>
      <w:r w:rsidRPr="004C6E02">
        <w:rPr>
          <w:sz w:val="20"/>
          <w:szCs w:val="20"/>
        </w:rPr>
        <w:t>муниципального образования Чернский район</w:t>
      </w:r>
    </w:p>
    <w:p w:rsidR="00A81E7B" w:rsidRPr="0093614C" w:rsidRDefault="00A81E7B" w:rsidP="00A81E7B">
      <w:pPr>
        <w:widowControl w:val="0"/>
        <w:autoSpaceDE w:val="0"/>
        <w:autoSpaceDN w:val="0"/>
        <w:adjustRightInd w:val="0"/>
        <w:jc w:val="center"/>
        <w:rPr>
          <w:color w:val="000000"/>
          <w:sz w:val="27"/>
          <w:szCs w:val="27"/>
        </w:rPr>
      </w:pPr>
      <w:r w:rsidRPr="0093614C">
        <w:rPr>
          <w:color w:val="000000"/>
          <w:sz w:val="27"/>
          <w:szCs w:val="27"/>
        </w:rPr>
        <w:t>Ресурсное обеспечение</w:t>
      </w:r>
    </w:p>
    <w:p w:rsidR="00A81E7B" w:rsidRPr="0093614C" w:rsidRDefault="00A81E7B" w:rsidP="00A81E7B">
      <w:pPr>
        <w:widowControl w:val="0"/>
        <w:autoSpaceDE w:val="0"/>
        <w:autoSpaceDN w:val="0"/>
        <w:adjustRightInd w:val="0"/>
        <w:jc w:val="center"/>
        <w:rPr>
          <w:color w:val="000000"/>
          <w:sz w:val="27"/>
          <w:szCs w:val="27"/>
        </w:rPr>
      </w:pPr>
      <w:r w:rsidRPr="0093614C">
        <w:rPr>
          <w:color w:val="000000"/>
          <w:sz w:val="27"/>
          <w:szCs w:val="27"/>
        </w:rPr>
        <w:t xml:space="preserve">реализации муниципальной программы </w:t>
      </w:r>
      <w:r>
        <w:rPr>
          <w:color w:val="000000"/>
          <w:sz w:val="27"/>
          <w:szCs w:val="27"/>
        </w:rPr>
        <w:t xml:space="preserve">«Доступная среда в Чернском районе» </w:t>
      </w:r>
      <w:r w:rsidRPr="0093614C">
        <w:rPr>
          <w:color w:val="000000"/>
          <w:sz w:val="27"/>
          <w:szCs w:val="27"/>
        </w:rPr>
        <w:t xml:space="preserve">по источникам финансирования </w:t>
      </w:r>
    </w:p>
    <w:p w:rsidR="00A81E7B" w:rsidRPr="0093614C" w:rsidRDefault="00A81E7B" w:rsidP="00A81E7B">
      <w:pPr>
        <w:widowControl w:val="0"/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</w:p>
    <w:tbl>
      <w:tblPr>
        <w:tblW w:w="5000" w:type="pct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785"/>
        <w:gridCol w:w="2877"/>
        <w:gridCol w:w="2721"/>
        <w:gridCol w:w="1206"/>
        <w:gridCol w:w="1256"/>
        <w:gridCol w:w="1253"/>
        <w:gridCol w:w="1256"/>
        <w:gridCol w:w="1935"/>
      </w:tblGrid>
      <w:tr w:rsidR="00A81E7B" w:rsidRPr="0093614C" w:rsidTr="00E4202E">
        <w:trPr>
          <w:trHeight w:val="480"/>
          <w:tblHeader/>
          <w:tblCellSpacing w:w="5" w:type="nil"/>
        </w:trPr>
        <w:tc>
          <w:tcPr>
            <w:tcW w:w="27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ind w:left="-360" w:firstLine="36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Статус, наименование</w:t>
            </w:r>
          </w:p>
        </w:tc>
        <w:tc>
          <w:tcPr>
            <w:tcW w:w="28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Ответственный</w:t>
            </w:r>
          </w:p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исполнитель,</w:t>
            </w:r>
          </w:p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соисполнители</w:t>
            </w:r>
          </w:p>
        </w:tc>
        <w:tc>
          <w:tcPr>
            <w:tcW w:w="272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Источники</w:t>
            </w:r>
          </w:p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финансового</w:t>
            </w:r>
          </w:p>
          <w:p w:rsidR="00A81E7B" w:rsidRDefault="00A81E7B" w:rsidP="002A12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обеспечения</w:t>
            </w:r>
          </w:p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690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Расходы (тыс. руб.), годы</w:t>
            </w:r>
          </w:p>
        </w:tc>
      </w:tr>
      <w:tr w:rsidR="00A81E7B" w:rsidRPr="0093614C" w:rsidTr="00E4202E">
        <w:trPr>
          <w:trHeight w:val="640"/>
          <w:tblHeader/>
          <w:tblCellSpacing w:w="5" w:type="nil"/>
        </w:trPr>
        <w:tc>
          <w:tcPr>
            <w:tcW w:w="27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287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272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12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81E7B" w:rsidRPr="0093614C" w:rsidRDefault="002800DB" w:rsidP="002A12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2023</w:t>
            </w:r>
            <w:r w:rsidR="00A81E7B" w:rsidRPr="0093614C">
              <w:rPr>
                <w:sz w:val="21"/>
                <w:szCs w:val="21"/>
              </w:rPr>
              <w:t xml:space="preserve"> год</w:t>
            </w:r>
          </w:p>
        </w:tc>
        <w:tc>
          <w:tcPr>
            <w:tcW w:w="1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81E7B" w:rsidRPr="0093614C" w:rsidRDefault="002800DB" w:rsidP="002A12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2024</w:t>
            </w:r>
            <w:r w:rsidR="00A81E7B" w:rsidRPr="0093614C">
              <w:rPr>
                <w:sz w:val="21"/>
                <w:szCs w:val="21"/>
              </w:rPr>
              <w:t xml:space="preserve"> год</w:t>
            </w:r>
          </w:p>
        </w:tc>
        <w:tc>
          <w:tcPr>
            <w:tcW w:w="1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E7B" w:rsidRPr="0093614C" w:rsidRDefault="002800DB" w:rsidP="002A12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2025</w:t>
            </w:r>
            <w:r w:rsidR="00A81E7B" w:rsidRPr="0093614C">
              <w:rPr>
                <w:sz w:val="21"/>
                <w:szCs w:val="21"/>
              </w:rPr>
              <w:t xml:space="preserve"> год</w:t>
            </w:r>
          </w:p>
        </w:tc>
        <w:tc>
          <w:tcPr>
            <w:tcW w:w="1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E7B" w:rsidRPr="0093614C" w:rsidRDefault="002800DB" w:rsidP="002A12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2026</w:t>
            </w:r>
            <w:r w:rsidR="00A81E7B" w:rsidRPr="0093614C">
              <w:rPr>
                <w:sz w:val="21"/>
                <w:szCs w:val="21"/>
              </w:rPr>
              <w:t xml:space="preserve"> год</w:t>
            </w:r>
          </w:p>
        </w:tc>
        <w:tc>
          <w:tcPr>
            <w:tcW w:w="19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E7B" w:rsidRPr="0093614C" w:rsidRDefault="002800DB" w:rsidP="002A12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2027</w:t>
            </w:r>
            <w:r w:rsidR="00A81E7B" w:rsidRPr="0093614C">
              <w:rPr>
                <w:sz w:val="21"/>
                <w:szCs w:val="21"/>
              </w:rPr>
              <w:t xml:space="preserve"> год</w:t>
            </w:r>
          </w:p>
        </w:tc>
      </w:tr>
      <w:tr w:rsidR="00A81E7B" w:rsidRPr="0093614C" w:rsidTr="00E4202E">
        <w:trPr>
          <w:tblHeader/>
          <w:tblCellSpacing w:w="5" w:type="nil"/>
        </w:trPr>
        <w:tc>
          <w:tcPr>
            <w:tcW w:w="278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1</w:t>
            </w:r>
          </w:p>
        </w:tc>
        <w:tc>
          <w:tcPr>
            <w:tcW w:w="287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2</w:t>
            </w:r>
          </w:p>
        </w:tc>
        <w:tc>
          <w:tcPr>
            <w:tcW w:w="272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3</w:t>
            </w:r>
          </w:p>
        </w:tc>
        <w:tc>
          <w:tcPr>
            <w:tcW w:w="12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4</w:t>
            </w:r>
          </w:p>
        </w:tc>
        <w:tc>
          <w:tcPr>
            <w:tcW w:w="1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5</w:t>
            </w:r>
          </w:p>
        </w:tc>
        <w:tc>
          <w:tcPr>
            <w:tcW w:w="125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6</w:t>
            </w:r>
          </w:p>
        </w:tc>
        <w:tc>
          <w:tcPr>
            <w:tcW w:w="12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7</w:t>
            </w:r>
          </w:p>
        </w:tc>
        <w:tc>
          <w:tcPr>
            <w:tcW w:w="193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8</w:t>
            </w:r>
          </w:p>
        </w:tc>
      </w:tr>
      <w:tr w:rsidR="00A81E7B" w:rsidRPr="0093614C" w:rsidTr="00E4202E">
        <w:trPr>
          <w:trHeight w:val="251"/>
          <w:tblCellSpacing w:w="5" w:type="nil"/>
        </w:trPr>
        <w:tc>
          <w:tcPr>
            <w:tcW w:w="15289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1E7B" w:rsidRPr="009010EA" w:rsidRDefault="009010EA" w:rsidP="002A12C9">
            <w:pPr>
              <w:ind w:firstLine="709"/>
              <w:jc w:val="center"/>
              <w:rPr>
                <w:b/>
                <w:sz w:val="25"/>
                <w:szCs w:val="25"/>
              </w:rPr>
            </w:pPr>
            <w:r w:rsidRPr="009010EA">
              <w:rPr>
                <w:b/>
                <w:sz w:val="25"/>
                <w:szCs w:val="25"/>
              </w:rPr>
              <w:t xml:space="preserve">Муниципальная программа </w:t>
            </w:r>
            <w:r w:rsidR="00A81E7B" w:rsidRPr="009010EA">
              <w:rPr>
                <w:b/>
                <w:sz w:val="25"/>
                <w:szCs w:val="25"/>
              </w:rPr>
              <w:t>«Доступная среда в Чернском районе»</w:t>
            </w:r>
          </w:p>
        </w:tc>
      </w:tr>
      <w:tr w:rsidR="00E4202E" w:rsidRPr="0093614C" w:rsidTr="00E4202E">
        <w:trPr>
          <w:trHeight w:val="320"/>
          <w:tblCellSpacing w:w="5" w:type="nil"/>
        </w:trPr>
        <w:tc>
          <w:tcPr>
            <w:tcW w:w="27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2E" w:rsidRPr="00C17F63" w:rsidRDefault="00E4202E" w:rsidP="00E4202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i/>
                <w:sz w:val="25"/>
                <w:szCs w:val="25"/>
              </w:rPr>
            </w:pPr>
            <w:r>
              <w:rPr>
                <w:rFonts w:eastAsia="Calibri"/>
                <w:b/>
                <w:i/>
                <w:sz w:val="25"/>
                <w:szCs w:val="25"/>
              </w:rPr>
              <w:t>1.</w:t>
            </w:r>
            <w:r w:rsidRPr="00C17F63">
              <w:rPr>
                <w:rFonts w:eastAsia="Calibri"/>
                <w:b/>
                <w:i/>
                <w:sz w:val="25"/>
                <w:szCs w:val="25"/>
              </w:rPr>
              <w:t>Комплекс процессных мероприятий «</w:t>
            </w:r>
            <w:r>
              <w:rPr>
                <w:rFonts w:ascii="PT Astra Serif" w:hAnsi="PT Astra Serif"/>
                <w:b/>
                <w:i/>
                <w:sz w:val="27"/>
                <w:szCs w:val="27"/>
              </w:rPr>
              <w:t>Формирование безбарьерной среды жизнедеятельности для инвалидов и других групп населения</w:t>
            </w:r>
            <w:r w:rsidRPr="00C17F63">
              <w:rPr>
                <w:rFonts w:eastAsia="Calibri"/>
                <w:b/>
                <w:i/>
                <w:sz w:val="25"/>
                <w:szCs w:val="25"/>
              </w:rPr>
              <w:t>»</w:t>
            </w:r>
          </w:p>
        </w:tc>
        <w:tc>
          <w:tcPr>
            <w:tcW w:w="2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2E" w:rsidRPr="0093614C" w:rsidRDefault="00E4202E" w:rsidP="00E4202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>
              <w:rPr>
                <w:sz w:val="23"/>
                <w:szCs w:val="23"/>
              </w:rPr>
              <w:t>О</w:t>
            </w:r>
            <w:r w:rsidRPr="0093614C">
              <w:rPr>
                <w:sz w:val="23"/>
                <w:szCs w:val="23"/>
              </w:rPr>
              <w:t xml:space="preserve">тдел экономического развития, предпринимательства и сельского хозяйства администрации муниципального образования Чернский район 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2E" w:rsidRPr="0093614C" w:rsidRDefault="00E4202E" w:rsidP="00E4202E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93614C">
              <w:rPr>
                <w:sz w:val="21"/>
                <w:szCs w:val="21"/>
              </w:rPr>
              <w:t xml:space="preserve">Всего, в том числе </w:t>
            </w:r>
          </w:p>
        </w:tc>
        <w:tc>
          <w:tcPr>
            <w:tcW w:w="12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202E" w:rsidRPr="0093614C" w:rsidRDefault="00E4202E" w:rsidP="00E4202E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50,0</w:t>
            </w:r>
          </w:p>
        </w:tc>
        <w:tc>
          <w:tcPr>
            <w:tcW w:w="1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202E" w:rsidRPr="0093614C" w:rsidRDefault="00E4202E" w:rsidP="00E4202E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50,0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4202E" w:rsidRPr="0093614C" w:rsidRDefault="00E4202E" w:rsidP="00E4202E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50,0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2E" w:rsidRPr="0093614C" w:rsidRDefault="00E4202E" w:rsidP="00E4202E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50,0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2E" w:rsidRPr="0093614C" w:rsidRDefault="00E4202E" w:rsidP="00E4202E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50,0</w:t>
            </w:r>
          </w:p>
        </w:tc>
      </w:tr>
      <w:tr w:rsidR="00E4202E" w:rsidRPr="0093614C" w:rsidTr="00E4202E">
        <w:trPr>
          <w:trHeight w:val="320"/>
          <w:tblCellSpacing w:w="5" w:type="nil"/>
        </w:trPr>
        <w:tc>
          <w:tcPr>
            <w:tcW w:w="27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2E" w:rsidRPr="0093614C" w:rsidRDefault="00E4202E" w:rsidP="00E4202E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</w:p>
        </w:tc>
        <w:tc>
          <w:tcPr>
            <w:tcW w:w="2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2E" w:rsidRPr="0093614C" w:rsidRDefault="00E4202E" w:rsidP="00E4202E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2E" w:rsidRPr="0093614C" w:rsidRDefault="00E4202E" w:rsidP="00E4202E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93614C">
              <w:rPr>
                <w:sz w:val="21"/>
                <w:szCs w:val="21"/>
              </w:rPr>
              <w:t xml:space="preserve">Федеральный бюджет </w:t>
            </w:r>
          </w:p>
        </w:tc>
        <w:tc>
          <w:tcPr>
            <w:tcW w:w="12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202E" w:rsidRPr="0093614C" w:rsidRDefault="00E4202E" w:rsidP="00E4202E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  <w:tc>
          <w:tcPr>
            <w:tcW w:w="1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202E" w:rsidRPr="0093614C" w:rsidRDefault="00E4202E" w:rsidP="00E4202E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4202E" w:rsidRPr="0093614C" w:rsidRDefault="00E4202E" w:rsidP="00E4202E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2E" w:rsidRPr="0093614C" w:rsidRDefault="00E4202E" w:rsidP="00E4202E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2E" w:rsidRPr="0093614C" w:rsidRDefault="00E4202E" w:rsidP="00E4202E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</w:tr>
      <w:tr w:rsidR="00E4202E" w:rsidRPr="0093614C" w:rsidTr="00E4202E">
        <w:trPr>
          <w:trHeight w:val="480"/>
          <w:tblCellSpacing w:w="5" w:type="nil"/>
        </w:trPr>
        <w:tc>
          <w:tcPr>
            <w:tcW w:w="27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2E" w:rsidRPr="0093614C" w:rsidRDefault="00E4202E" w:rsidP="00E4202E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</w:p>
        </w:tc>
        <w:tc>
          <w:tcPr>
            <w:tcW w:w="2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2E" w:rsidRPr="0093614C" w:rsidRDefault="00E4202E" w:rsidP="00E4202E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2E" w:rsidRPr="0093614C" w:rsidRDefault="00E4202E" w:rsidP="00E4202E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93614C">
              <w:rPr>
                <w:sz w:val="21"/>
                <w:szCs w:val="21"/>
              </w:rPr>
              <w:t xml:space="preserve">Бюджет Тульской </w:t>
            </w:r>
          </w:p>
          <w:p w:rsidR="00E4202E" w:rsidRPr="0093614C" w:rsidRDefault="00E4202E" w:rsidP="00E4202E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93614C">
              <w:rPr>
                <w:sz w:val="21"/>
                <w:szCs w:val="21"/>
              </w:rPr>
              <w:t xml:space="preserve">области </w:t>
            </w:r>
          </w:p>
        </w:tc>
        <w:tc>
          <w:tcPr>
            <w:tcW w:w="12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202E" w:rsidRPr="0093614C" w:rsidRDefault="00E4202E" w:rsidP="00E4202E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  <w:tc>
          <w:tcPr>
            <w:tcW w:w="1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202E" w:rsidRPr="0093614C" w:rsidRDefault="00E4202E" w:rsidP="00E4202E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4202E" w:rsidRPr="0093614C" w:rsidRDefault="00E4202E" w:rsidP="00E4202E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2E" w:rsidRPr="0093614C" w:rsidRDefault="00E4202E" w:rsidP="00E4202E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2E" w:rsidRPr="0093614C" w:rsidRDefault="00E4202E" w:rsidP="00E4202E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</w:tr>
      <w:tr w:rsidR="00E4202E" w:rsidRPr="0093614C" w:rsidTr="00E4202E">
        <w:trPr>
          <w:trHeight w:val="1022"/>
          <w:tblCellSpacing w:w="5" w:type="nil"/>
        </w:trPr>
        <w:tc>
          <w:tcPr>
            <w:tcW w:w="27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2E" w:rsidRPr="0093614C" w:rsidRDefault="00E4202E" w:rsidP="00E4202E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</w:p>
        </w:tc>
        <w:tc>
          <w:tcPr>
            <w:tcW w:w="2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2E" w:rsidRPr="0093614C" w:rsidRDefault="00E4202E" w:rsidP="00E4202E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</w:p>
        </w:tc>
        <w:tc>
          <w:tcPr>
            <w:tcW w:w="2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2E" w:rsidRPr="0093614C" w:rsidRDefault="00E4202E" w:rsidP="00E4202E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93614C">
              <w:rPr>
                <w:sz w:val="21"/>
                <w:szCs w:val="21"/>
              </w:rPr>
              <w:t>Бюджет муниципального образования Чернский район</w:t>
            </w:r>
          </w:p>
          <w:p w:rsidR="00E4202E" w:rsidRPr="0093614C" w:rsidRDefault="00E4202E" w:rsidP="00E4202E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93614C">
              <w:rPr>
                <w:sz w:val="23"/>
                <w:szCs w:val="23"/>
              </w:rPr>
              <w:t xml:space="preserve"> </w:t>
            </w:r>
          </w:p>
          <w:p w:rsidR="00E4202E" w:rsidRPr="0093614C" w:rsidRDefault="00E4202E" w:rsidP="00E4202E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93614C">
              <w:rPr>
                <w:sz w:val="23"/>
                <w:szCs w:val="23"/>
              </w:rPr>
              <w:t xml:space="preserve"> </w:t>
            </w:r>
          </w:p>
          <w:p w:rsidR="00E4202E" w:rsidRPr="0093614C" w:rsidRDefault="00E4202E" w:rsidP="00E4202E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</w:p>
        </w:tc>
        <w:tc>
          <w:tcPr>
            <w:tcW w:w="120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4202E" w:rsidRPr="0093614C" w:rsidRDefault="00E4202E" w:rsidP="00E4202E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50,0</w:t>
            </w:r>
          </w:p>
        </w:tc>
        <w:tc>
          <w:tcPr>
            <w:tcW w:w="125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4202E" w:rsidRPr="0093614C" w:rsidRDefault="00E4202E" w:rsidP="00E4202E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50,0</w:t>
            </w:r>
          </w:p>
        </w:tc>
        <w:tc>
          <w:tcPr>
            <w:tcW w:w="1253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4202E" w:rsidRPr="0093614C" w:rsidRDefault="00E4202E" w:rsidP="00E4202E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50,0</w:t>
            </w: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2E" w:rsidRPr="0093614C" w:rsidRDefault="00E4202E" w:rsidP="00E4202E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50,0</w:t>
            </w:r>
          </w:p>
        </w:tc>
        <w:tc>
          <w:tcPr>
            <w:tcW w:w="1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2E" w:rsidRPr="0093614C" w:rsidRDefault="00E4202E" w:rsidP="00E4202E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50,0</w:t>
            </w:r>
          </w:p>
        </w:tc>
      </w:tr>
      <w:tr w:rsidR="00A81E7B" w:rsidRPr="0093614C" w:rsidTr="00E4202E">
        <w:trPr>
          <w:trHeight w:val="70"/>
          <w:tblCellSpacing w:w="5" w:type="nil"/>
        </w:trPr>
        <w:tc>
          <w:tcPr>
            <w:tcW w:w="27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Pr="00001076" w:rsidRDefault="00A81E7B" w:rsidP="002A12C9">
            <w:pPr>
              <w:ind w:right="72"/>
              <w:jc w:val="both"/>
              <w:rPr>
                <w:sz w:val="23"/>
                <w:szCs w:val="23"/>
              </w:rPr>
            </w:pPr>
            <w:r w:rsidRPr="00001076">
              <w:rPr>
                <w:sz w:val="23"/>
                <w:szCs w:val="23"/>
              </w:rPr>
              <w:t>Комитет по образованию администрации муниципального образования Чернский район</w:t>
            </w:r>
          </w:p>
          <w:p w:rsidR="00A81E7B" w:rsidRDefault="00A81E7B" w:rsidP="002A12C9">
            <w:pPr>
              <w:rPr>
                <w:sz w:val="23"/>
                <w:szCs w:val="23"/>
              </w:rPr>
            </w:pPr>
            <w:r w:rsidRPr="00001076">
              <w:rPr>
                <w:sz w:val="23"/>
                <w:szCs w:val="23"/>
              </w:rPr>
              <w:t>Отдел по культуре, спорту, молодежной политике и туризму администрации муниципального образования Чернский район</w:t>
            </w:r>
          </w:p>
          <w:p w:rsidR="00AB0587" w:rsidRPr="0093614C" w:rsidRDefault="00AB0587" w:rsidP="002A12C9">
            <w:pPr>
              <w:rPr>
                <w:sz w:val="23"/>
                <w:szCs w:val="23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</w:p>
        </w:tc>
        <w:tc>
          <w:tcPr>
            <w:tcW w:w="120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125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1253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19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</w:tr>
      <w:tr w:rsidR="00E4202E" w:rsidRPr="0093614C" w:rsidTr="00E4202E">
        <w:trPr>
          <w:trHeight w:val="320"/>
          <w:tblCellSpacing w:w="5" w:type="nil"/>
        </w:trPr>
        <w:tc>
          <w:tcPr>
            <w:tcW w:w="27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202E" w:rsidRPr="00562244" w:rsidRDefault="00E4202E" w:rsidP="00E4202E">
            <w:pPr>
              <w:pStyle w:val="a5"/>
              <w:autoSpaceDE w:val="0"/>
              <w:autoSpaceDN w:val="0"/>
              <w:adjustRightInd w:val="0"/>
              <w:ind w:left="0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1.1.</w:t>
            </w:r>
            <w:r w:rsidRPr="00562244">
              <w:rPr>
                <w:rFonts w:eastAsia="Calibri"/>
              </w:rPr>
              <w:t xml:space="preserve"> </w:t>
            </w:r>
            <w:r w:rsidRPr="00001076">
              <w:t>Создание условий для обеспечения жизнедеятельности инвалидов и других маломобильных групп населения</w:t>
            </w:r>
          </w:p>
          <w:p w:rsidR="00E4202E" w:rsidRDefault="00E4202E" w:rsidP="00E4202E"/>
          <w:p w:rsidR="00E4202E" w:rsidRDefault="00E4202E" w:rsidP="00E4202E"/>
          <w:p w:rsidR="00E4202E" w:rsidRPr="006F0B81" w:rsidRDefault="00E4202E" w:rsidP="00E4202E">
            <w:r>
              <w:t xml:space="preserve"> </w:t>
            </w:r>
          </w:p>
        </w:tc>
        <w:tc>
          <w:tcPr>
            <w:tcW w:w="28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202E" w:rsidRDefault="00E4202E" w:rsidP="00E4202E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001076">
              <w:rPr>
                <w:sz w:val="23"/>
                <w:szCs w:val="23"/>
              </w:rPr>
              <w:t>Отдел по культуре, спорту, молодежной политике и туризму администрации муниципального образования Чернский район</w:t>
            </w:r>
          </w:p>
          <w:p w:rsidR="00E4202E" w:rsidRPr="006F0B81" w:rsidRDefault="00E4202E" w:rsidP="00E4202E">
            <w:pPr>
              <w:ind w:right="72"/>
              <w:jc w:val="both"/>
              <w:rPr>
                <w:sz w:val="23"/>
                <w:szCs w:val="23"/>
              </w:rPr>
            </w:pPr>
            <w:r w:rsidRPr="00001076">
              <w:rPr>
                <w:sz w:val="23"/>
                <w:szCs w:val="23"/>
              </w:rPr>
              <w:t>Комитет по образованию администрации муниципаль</w:t>
            </w:r>
            <w:r>
              <w:rPr>
                <w:sz w:val="23"/>
                <w:szCs w:val="23"/>
              </w:rPr>
              <w:t>ного образования Чернский район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2E" w:rsidRPr="0093614C" w:rsidRDefault="00E4202E" w:rsidP="00E4202E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1"/>
                <w:szCs w:val="21"/>
              </w:rPr>
              <w:t xml:space="preserve">Всего, в том числе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202E" w:rsidRPr="0093614C" w:rsidRDefault="00E4202E" w:rsidP="00E4202E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50,0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202E" w:rsidRPr="0093614C" w:rsidRDefault="00E4202E" w:rsidP="00E4202E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50,0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4202E" w:rsidRPr="0093614C" w:rsidRDefault="00E4202E" w:rsidP="00E4202E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50,0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2E" w:rsidRPr="0093614C" w:rsidRDefault="00E4202E" w:rsidP="00E4202E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50,0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2E" w:rsidRPr="0093614C" w:rsidRDefault="00E4202E" w:rsidP="00E4202E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50,0</w:t>
            </w:r>
          </w:p>
        </w:tc>
      </w:tr>
      <w:tr w:rsidR="00E4202E" w:rsidRPr="0093614C" w:rsidTr="00E4202E">
        <w:trPr>
          <w:trHeight w:val="320"/>
          <w:tblCellSpacing w:w="5" w:type="nil"/>
        </w:trPr>
        <w:tc>
          <w:tcPr>
            <w:tcW w:w="27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202E" w:rsidRPr="0093614C" w:rsidRDefault="00E4202E" w:rsidP="00E4202E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</w:p>
        </w:tc>
        <w:tc>
          <w:tcPr>
            <w:tcW w:w="28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202E" w:rsidRPr="0093614C" w:rsidRDefault="00E4202E" w:rsidP="00E4202E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2E" w:rsidRPr="0093614C" w:rsidRDefault="00E4202E" w:rsidP="00E4202E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1"/>
                <w:szCs w:val="21"/>
              </w:rPr>
              <w:t xml:space="preserve">Федеральный бюджет </w:t>
            </w:r>
          </w:p>
        </w:tc>
        <w:tc>
          <w:tcPr>
            <w:tcW w:w="12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202E" w:rsidRPr="0093614C" w:rsidRDefault="00E4202E" w:rsidP="00E4202E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  <w:tc>
          <w:tcPr>
            <w:tcW w:w="1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202E" w:rsidRPr="0093614C" w:rsidRDefault="00E4202E" w:rsidP="00E4202E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4202E" w:rsidRPr="0093614C" w:rsidRDefault="00E4202E" w:rsidP="00E4202E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2E" w:rsidRPr="0093614C" w:rsidRDefault="00E4202E" w:rsidP="00E4202E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2E" w:rsidRPr="0093614C" w:rsidRDefault="00E4202E" w:rsidP="00E4202E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</w:tr>
      <w:tr w:rsidR="00E4202E" w:rsidRPr="0093614C" w:rsidTr="00E4202E">
        <w:trPr>
          <w:trHeight w:val="480"/>
          <w:tblCellSpacing w:w="5" w:type="nil"/>
        </w:trPr>
        <w:tc>
          <w:tcPr>
            <w:tcW w:w="27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202E" w:rsidRPr="0093614C" w:rsidRDefault="00E4202E" w:rsidP="00E4202E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</w:p>
        </w:tc>
        <w:tc>
          <w:tcPr>
            <w:tcW w:w="28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202E" w:rsidRPr="0093614C" w:rsidRDefault="00E4202E" w:rsidP="00E4202E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2E" w:rsidRPr="0093614C" w:rsidRDefault="00E4202E" w:rsidP="00E4202E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93614C">
              <w:rPr>
                <w:sz w:val="21"/>
                <w:szCs w:val="21"/>
              </w:rPr>
              <w:t xml:space="preserve">Бюджет Тульской </w:t>
            </w:r>
          </w:p>
          <w:p w:rsidR="00E4202E" w:rsidRPr="0093614C" w:rsidRDefault="00E4202E" w:rsidP="00E4202E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1"/>
                <w:szCs w:val="21"/>
              </w:rPr>
              <w:t xml:space="preserve">области </w:t>
            </w:r>
          </w:p>
        </w:tc>
        <w:tc>
          <w:tcPr>
            <w:tcW w:w="12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202E" w:rsidRPr="0093614C" w:rsidRDefault="00E4202E" w:rsidP="00E4202E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  <w:tc>
          <w:tcPr>
            <w:tcW w:w="1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202E" w:rsidRPr="0093614C" w:rsidRDefault="00E4202E" w:rsidP="00E4202E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4202E" w:rsidRPr="0093614C" w:rsidRDefault="00E4202E" w:rsidP="00E4202E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2E" w:rsidRPr="0093614C" w:rsidRDefault="00E4202E" w:rsidP="00E4202E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2E" w:rsidRPr="0093614C" w:rsidRDefault="00E4202E" w:rsidP="00E4202E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</w:tr>
      <w:tr w:rsidR="00E4202E" w:rsidRPr="0093614C" w:rsidTr="00E4202E">
        <w:trPr>
          <w:trHeight w:val="1490"/>
          <w:tblCellSpacing w:w="5" w:type="nil"/>
        </w:trPr>
        <w:tc>
          <w:tcPr>
            <w:tcW w:w="27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2E" w:rsidRPr="0093614C" w:rsidRDefault="00E4202E" w:rsidP="00E4202E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</w:p>
        </w:tc>
        <w:tc>
          <w:tcPr>
            <w:tcW w:w="287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4202E" w:rsidRPr="0093614C" w:rsidRDefault="00E4202E" w:rsidP="00E4202E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4202E" w:rsidRPr="006F0B81" w:rsidRDefault="00E4202E" w:rsidP="00E4202E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93614C">
              <w:rPr>
                <w:sz w:val="21"/>
                <w:szCs w:val="21"/>
              </w:rPr>
              <w:t>Бюджет муниципального образования Чернский район</w:t>
            </w:r>
          </w:p>
        </w:tc>
        <w:tc>
          <w:tcPr>
            <w:tcW w:w="120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E4202E" w:rsidRPr="0093614C" w:rsidRDefault="00E4202E" w:rsidP="00E4202E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50,0</w:t>
            </w:r>
          </w:p>
        </w:tc>
        <w:tc>
          <w:tcPr>
            <w:tcW w:w="125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E4202E" w:rsidRPr="0093614C" w:rsidRDefault="00E4202E" w:rsidP="00E4202E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50,0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E4202E" w:rsidRPr="0093614C" w:rsidRDefault="00E4202E" w:rsidP="00E4202E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50,0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4202E" w:rsidRPr="0093614C" w:rsidRDefault="00E4202E" w:rsidP="00E4202E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50,0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4202E" w:rsidRPr="0093614C" w:rsidRDefault="00E4202E" w:rsidP="00E4202E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50,0</w:t>
            </w:r>
          </w:p>
        </w:tc>
      </w:tr>
      <w:tr w:rsidR="00A81E7B" w:rsidRPr="0093614C" w:rsidTr="00E4202E">
        <w:trPr>
          <w:trHeight w:val="360"/>
          <w:tblCellSpacing w:w="5" w:type="nil"/>
        </w:trPr>
        <w:tc>
          <w:tcPr>
            <w:tcW w:w="27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1E7B" w:rsidRPr="00882ACA" w:rsidRDefault="00651AB8" w:rsidP="002A12C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rFonts w:eastAsia="Calibri"/>
              </w:rPr>
              <w:t>1.2.</w:t>
            </w:r>
            <w:r w:rsidR="00882ACA" w:rsidRPr="005E5BFB">
              <w:t>Мероприятия</w:t>
            </w:r>
            <w:r w:rsidR="00A81E7B" w:rsidRPr="005E5BFB">
              <w:t xml:space="preserve"> государственной программы Российской Федерации "Доступная среда" (формирование доступной среды жизнедеятельности в организациях, осуществляю</w:t>
            </w:r>
            <w:r w:rsidR="00A81E7B">
              <w:t>щи</w:t>
            </w:r>
            <w:r w:rsidR="00882ACA">
              <w:t>х образовательную деятельность)</w:t>
            </w:r>
          </w:p>
        </w:tc>
        <w:tc>
          <w:tcPr>
            <w:tcW w:w="28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1E7B" w:rsidRPr="00001076" w:rsidRDefault="00A81E7B" w:rsidP="002A12C9">
            <w:pPr>
              <w:ind w:right="72"/>
              <w:jc w:val="both"/>
              <w:rPr>
                <w:sz w:val="23"/>
                <w:szCs w:val="23"/>
              </w:rPr>
            </w:pPr>
            <w:r w:rsidRPr="00001076">
              <w:rPr>
                <w:sz w:val="23"/>
                <w:szCs w:val="23"/>
              </w:rPr>
              <w:t>Комитет по образованию администрации муниципального образования Чернский район</w:t>
            </w:r>
          </w:p>
          <w:p w:rsidR="00A81E7B" w:rsidRPr="00EB0761" w:rsidRDefault="00A81E7B" w:rsidP="002A12C9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1"/>
                <w:szCs w:val="21"/>
              </w:rPr>
              <w:t xml:space="preserve">Всего, в том числе </w:t>
            </w:r>
          </w:p>
        </w:tc>
        <w:tc>
          <w:tcPr>
            <w:tcW w:w="120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3614C">
              <w:rPr>
                <w:sz w:val="26"/>
                <w:szCs w:val="26"/>
              </w:rPr>
              <w:t>0</w:t>
            </w:r>
          </w:p>
        </w:tc>
        <w:tc>
          <w:tcPr>
            <w:tcW w:w="12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3614C">
              <w:rPr>
                <w:sz w:val="26"/>
                <w:szCs w:val="2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3614C">
              <w:rPr>
                <w:sz w:val="26"/>
                <w:szCs w:val="26"/>
              </w:rPr>
              <w:t>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</w:tr>
      <w:tr w:rsidR="00A81E7B" w:rsidRPr="0093614C" w:rsidTr="00E4202E">
        <w:trPr>
          <w:trHeight w:val="360"/>
          <w:tblCellSpacing w:w="5" w:type="nil"/>
        </w:trPr>
        <w:tc>
          <w:tcPr>
            <w:tcW w:w="27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1E7B" w:rsidRPr="0093614C" w:rsidRDefault="00A81E7B" w:rsidP="00A81E7B">
            <w:pPr>
              <w:pStyle w:val="a5"/>
              <w:widowControl w:val="0"/>
              <w:numPr>
                <w:ilvl w:val="2"/>
                <w:numId w:val="1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sz w:val="23"/>
                <w:szCs w:val="23"/>
              </w:rPr>
            </w:pPr>
          </w:p>
        </w:tc>
        <w:tc>
          <w:tcPr>
            <w:tcW w:w="28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1"/>
                <w:szCs w:val="21"/>
              </w:rPr>
              <w:t xml:space="preserve">Федеральный бюджет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3614C">
              <w:rPr>
                <w:sz w:val="26"/>
                <w:szCs w:val="26"/>
              </w:rPr>
              <w:t>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3614C">
              <w:rPr>
                <w:sz w:val="26"/>
                <w:szCs w:val="2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3614C">
              <w:rPr>
                <w:sz w:val="26"/>
                <w:szCs w:val="26"/>
              </w:rPr>
              <w:t>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</w:tr>
      <w:tr w:rsidR="00A81E7B" w:rsidRPr="0093614C" w:rsidTr="00E4202E">
        <w:trPr>
          <w:trHeight w:val="360"/>
          <w:tblCellSpacing w:w="5" w:type="nil"/>
        </w:trPr>
        <w:tc>
          <w:tcPr>
            <w:tcW w:w="27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1E7B" w:rsidRPr="0093614C" w:rsidRDefault="00A81E7B" w:rsidP="00A81E7B">
            <w:pPr>
              <w:pStyle w:val="a5"/>
              <w:widowControl w:val="0"/>
              <w:numPr>
                <w:ilvl w:val="2"/>
                <w:numId w:val="1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sz w:val="23"/>
                <w:szCs w:val="23"/>
              </w:rPr>
            </w:pPr>
          </w:p>
        </w:tc>
        <w:tc>
          <w:tcPr>
            <w:tcW w:w="28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93614C">
              <w:rPr>
                <w:sz w:val="21"/>
                <w:szCs w:val="21"/>
              </w:rPr>
              <w:t xml:space="preserve">Бюджет Тульской </w:t>
            </w:r>
          </w:p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1"/>
                <w:szCs w:val="21"/>
              </w:rPr>
              <w:t xml:space="preserve">области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3614C">
              <w:rPr>
                <w:sz w:val="26"/>
                <w:szCs w:val="26"/>
              </w:rPr>
              <w:t>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3614C">
              <w:rPr>
                <w:sz w:val="26"/>
                <w:szCs w:val="2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3614C">
              <w:rPr>
                <w:sz w:val="26"/>
                <w:szCs w:val="26"/>
              </w:rPr>
              <w:t>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</w:tr>
      <w:tr w:rsidR="00A81E7B" w:rsidRPr="0093614C" w:rsidTr="00E4202E">
        <w:trPr>
          <w:trHeight w:val="285"/>
          <w:tblCellSpacing w:w="5" w:type="nil"/>
        </w:trPr>
        <w:tc>
          <w:tcPr>
            <w:tcW w:w="27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Pr="0093614C" w:rsidRDefault="00A81E7B" w:rsidP="00A81E7B">
            <w:pPr>
              <w:pStyle w:val="a5"/>
              <w:widowControl w:val="0"/>
              <w:numPr>
                <w:ilvl w:val="2"/>
                <w:numId w:val="1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sz w:val="23"/>
                <w:szCs w:val="23"/>
              </w:rPr>
            </w:pPr>
          </w:p>
        </w:tc>
        <w:tc>
          <w:tcPr>
            <w:tcW w:w="28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Default="00A81E7B" w:rsidP="002A12C9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93614C">
              <w:rPr>
                <w:sz w:val="21"/>
                <w:szCs w:val="21"/>
              </w:rPr>
              <w:t>Бюджет муниципального образования Чернский район</w:t>
            </w:r>
          </w:p>
          <w:p w:rsidR="00A81E7B" w:rsidRPr="00DD08C7" w:rsidRDefault="00A81E7B" w:rsidP="002A12C9">
            <w:pPr>
              <w:rPr>
                <w:sz w:val="21"/>
                <w:szCs w:val="21"/>
              </w:rPr>
            </w:pPr>
          </w:p>
          <w:p w:rsidR="00A81E7B" w:rsidRPr="00DD08C7" w:rsidRDefault="00A81E7B" w:rsidP="002A12C9">
            <w:pPr>
              <w:rPr>
                <w:sz w:val="21"/>
                <w:szCs w:val="21"/>
              </w:rPr>
            </w:pPr>
          </w:p>
          <w:p w:rsidR="00A81E7B" w:rsidRPr="00DD08C7" w:rsidRDefault="00A81E7B" w:rsidP="002A12C9">
            <w:pPr>
              <w:rPr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3614C">
              <w:rPr>
                <w:sz w:val="26"/>
                <w:szCs w:val="26"/>
              </w:rPr>
              <w:t>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3614C">
              <w:rPr>
                <w:sz w:val="26"/>
                <w:szCs w:val="2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3614C">
              <w:rPr>
                <w:sz w:val="26"/>
                <w:szCs w:val="26"/>
              </w:rPr>
              <w:t>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</w:tr>
      <w:tr w:rsidR="00A81E7B" w:rsidRPr="0093614C" w:rsidTr="00E4202E">
        <w:trPr>
          <w:trHeight w:val="630"/>
          <w:tblCellSpacing w:w="5" w:type="nil"/>
        </w:trPr>
        <w:tc>
          <w:tcPr>
            <w:tcW w:w="27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2ACA" w:rsidRPr="00DD08C7" w:rsidRDefault="00651AB8" w:rsidP="002A12C9">
            <w:pPr>
              <w:autoSpaceDE w:val="0"/>
              <w:autoSpaceDN w:val="0"/>
              <w:adjustRightInd w:val="0"/>
            </w:pPr>
            <w:r>
              <w:rPr>
                <w:rFonts w:eastAsia="Calibri"/>
              </w:rPr>
              <w:t>1.2.1.</w:t>
            </w:r>
            <w:r w:rsidR="00A81E7B">
              <w:rPr>
                <w:rFonts w:eastAsia="Calibri"/>
              </w:rPr>
              <w:t xml:space="preserve"> </w:t>
            </w:r>
            <w:r w:rsidR="00A81E7B" w:rsidRPr="005E5BFB">
              <w:t xml:space="preserve">Создание в дошкольных, общеобразовательных организациях, организациях дополнительного </w:t>
            </w:r>
            <w:r w:rsidR="00A81E7B" w:rsidRPr="005E5BFB">
              <w:lastRenderedPageBreak/>
              <w:t>образования детей   условий для получения детьми-инвалидами качественного образования</w:t>
            </w:r>
          </w:p>
        </w:tc>
        <w:tc>
          <w:tcPr>
            <w:tcW w:w="28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1E7B" w:rsidRPr="00001076" w:rsidRDefault="00A81E7B" w:rsidP="002A12C9">
            <w:pPr>
              <w:ind w:right="72"/>
              <w:jc w:val="both"/>
              <w:rPr>
                <w:sz w:val="23"/>
                <w:szCs w:val="23"/>
              </w:rPr>
            </w:pPr>
            <w:r w:rsidRPr="00001076">
              <w:rPr>
                <w:sz w:val="23"/>
                <w:szCs w:val="23"/>
              </w:rPr>
              <w:lastRenderedPageBreak/>
              <w:t>Комитет по образованию администрации муниципального образования Чернский район</w:t>
            </w:r>
          </w:p>
          <w:p w:rsidR="00A81E7B" w:rsidRPr="000E03B2" w:rsidRDefault="00A81E7B" w:rsidP="002A12C9">
            <w:pPr>
              <w:rPr>
                <w:sz w:val="23"/>
                <w:szCs w:val="23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1"/>
                <w:szCs w:val="21"/>
              </w:rPr>
              <w:t xml:space="preserve">Всего, в том числе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3614C">
              <w:rPr>
                <w:sz w:val="26"/>
                <w:szCs w:val="26"/>
              </w:rPr>
              <w:t>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3614C">
              <w:rPr>
                <w:sz w:val="26"/>
                <w:szCs w:val="2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3614C">
              <w:rPr>
                <w:sz w:val="26"/>
                <w:szCs w:val="26"/>
              </w:rPr>
              <w:t>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</w:tr>
      <w:tr w:rsidR="00A81E7B" w:rsidRPr="0093614C" w:rsidTr="00E4202E">
        <w:trPr>
          <w:trHeight w:val="480"/>
          <w:tblCellSpacing w:w="5" w:type="nil"/>
        </w:trPr>
        <w:tc>
          <w:tcPr>
            <w:tcW w:w="27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1E7B" w:rsidRDefault="00A81E7B" w:rsidP="002A12C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28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1E7B" w:rsidRPr="00893C29" w:rsidRDefault="00A81E7B" w:rsidP="002A12C9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1"/>
                <w:szCs w:val="21"/>
              </w:rPr>
              <w:t xml:space="preserve">Федеральный бюджет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3614C">
              <w:rPr>
                <w:sz w:val="26"/>
                <w:szCs w:val="26"/>
              </w:rPr>
              <w:t>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3614C">
              <w:rPr>
                <w:sz w:val="26"/>
                <w:szCs w:val="2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3614C">
              <w:rPr>
                <w:sz w:val="26"/>
                <w:szCs w:val="26"/>
              </w:rPr>
              <w:t>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</w:tr>
      <w:tr w:rsidR="00A81E7B" w:rsidRPr="0093614C" w:rsidTr="00E4202E">
        <w:trPr>
          <w:trHeight w:val="570"/>
          <w:tblCellSpacing w:w="5" w:type="nil"/>
        </w:trPr>
        <w:tc>
          <w:tcPr>
            <w:tcW w:w="27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1E7B" w:rsidRDefault="00A81E7B" w:rsidP="002A12C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28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1E7B" w:rsidRPr="00893C29" w:rsidRDefault="00A81E7B" w:rsidP="002A12C9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93614C">
              <w:rPr>
                <w:sz w:val="21"/>
                <w:szCs w:val="21"/>
              </w:rPr>
              <w:t xml:space="preserve">Бюджет Тульской </w:t>
            </w:r>
          </w:p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1"/>
                <w:szCs w:val="21"/>
              </w:rPr>
              <w:t xml:space="preserve">области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3614C">
              <w:rPr>
                <w:sz w:val="26"/>
                <w:szCs w:val="26"/>
              </w:rPr>
              <w:t>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3614C">
              <w:rPr>
                <w:sz w:val="26"/>
                <w:szCs w:val="2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3614C">
              <w:rPr>
                <w:sz w:val="26"/>
                <w:szCs w:val="26"/>
              </w:rPr>
              <w:t>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</w:tr>
      <w:tr w:rsidR="00A81E7B" w:rsidRPr="0093614C" w:rsidTr="00E4202E">
        <w:trPr>
          <w:trHeight w:val="1410"/>
          <w:tblCellSpacing w:w="5" w:type="nil"/>
        </w:trPr>
        <w:tc>
          <w:tcPr>
            <w:tcW w:w="27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Default="00A81E7B" w:rsidP="002A12C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28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Pr="00893C29" w:rsidRDefault="00A81E7B" w:rsidP="002A12C9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93614C">
              <w:rPr>
                <w:sz w:val="21"/>
                <w:szCs w:val="21"/>
              </w:rPr>
              <w:t>Бюджет муниципального образования Чернский район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3614C">
              <w:rPr>
                <w:sz w:val="26"/>
                <w:szCs w:val="26"/>
              </w:rPr>
              <w:t>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3614C">
              <w:rPr>
                <w:sz w:val="26"/>
                <w:szCs w:val="2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3614C">
              <w:rPr>
                <w:sz w:val="26"/>
                <w:szCs w:val="26"/>
              </w:rPr>
              <w:t>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</w:tr>
      <w:tr w:rsidR="00651AB8" w:rsidRPr="0093614C" w:rsidTr="00E4202E">
        <w:trPr>
          <w:trHeight w:val="240"/>
          <w:tblCellSpacing w:w="5" w:type="nil"/>
        </w:trPr>
        <w:tc>
          <w:tcPr>
            <w:tcW w:w="27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AB8" w:rsidRDefault="00651AB8" w:rsidP="00651AB8">
            <w:pPr>
              <w:autoSpaceDE w:val="0"/>
              <w:autoSpaceDN w:val="0"/>
              <w:adjustRightInd w:val="0"/>
            </w:pPr>
            <w:r>
              <w:rPr>
                <w:rFonts w:eastAsia="Calibri"/>
              </w:rPr>
              <w:lastRenderedPageBreak/>
              <w:t>1.3.</w:t>
            </w:r>
            <w:r w:rsidRPr="00882ACA">
              <w:rPr>
                <w:rFonts w:eastAsia="Calibri"/>
              </w:rPr>
              <w:t xml:space="preserve"> </w:t>
            </w:r>
            <w:r w:rsidR="00AB0587" w:rsidRPr="00882ACA">
              <w:t>Проведение совместных</w:t>
            </w:r>
            <w:r w:rsidRPr="00882ACA">
              <w:t xml:space="preserve"> культурно-массовых, спортивных и физкультурно-оздоровительных мероприятий для инвалидов различных возрастных категорий, и их сверстников, не имеющих инвалидность</w:t>
            </w:r>
          </w:p>
          <w:p w:rsidR="00AB0587" w:rsidRPr="00882ACA" w:rsidRDefault="00AB0587" w:rsidP="00651AB8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28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AB8" w:rsidRDefault="00651AB8" w:rsidP="00651AB8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001076">
              <w:rPr>
                <w:sz w:val="23"/>
                <w:szCs w:val="23"/>
              </w:rPr>
              <w:t>Отдел по культуре, спорту, молодежной политике и туризму администрации муниципального образования Чернский район</w:t>
            </w:r>
          </w:p>
          <w:p w:rsidR="00651AB8" w:rsidRPr="00893C29" w:rsidRDefault="00651AB8" w:rsidP="00651AB8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B8" w:rsidRPr="0093614C" w:rsidRDefault="00651AB8" w:rsidP="00651AB8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1"/>
                <w:szCs w:val="21"/>
              </w:rPr>
              <w:t xml:space="preserve">Всего, в том числе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51AB8" w:rsidRPr="0093614C" w:rsidRDefault="00651AB8" w:rsidP="00651AB8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3614C">
              <w:rPr>
                <w:sz w:val="26"/>
                <w:szCs w:val="26"/>
              </w:rPr>
              <w:t>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51AB8" w:rsidRPr="0093614C" w:rsidRDefault="00651AB8" w:rsidP="00651AB8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3614C">
              <w:rPr>
                <w:sz w:val="26"/>
                <w:szCs w:val="2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51AB8" w:rsidRPr="0093614C" w:rsidRDefault="00651AB8" w:rsidP="00651AB8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3614C">
              <w:rPr>
                <w:sz w:val="26"/>
                <w:szCs w:val="26"/>
              </w:rPr>
              <w:t>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B8" w:rsidRPr="0093614C" w:rsidRDefault="00651AB8" w:rsidP="00651AB8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B8" w:rsidRPr="0093614C" w:rsidRDefault="00651AB8" w:rsidP="00651AB8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</w:tr>
      <w:tr w:rsidR="00651AB8" w:rsidRPr="0093614C" w:rsidTr="00E4202E">
        <w:trPr>
          <w:trHeight w:val="390"/>
          <w:tblCellSpacing w:w="5" w:type="nil"/>
        </w:trPr>
        <w:tc>
          <w:tcPr>
            <w:tcW w:w="27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AB8" w:rsidRDefault="00651AB8" w:rsidP="00651AB8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28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AB8" w:rsidRPr="00001076" w:rsidRDefault="00651AB8" w:rsidP="00651AB8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B8" w:rsidRPr="0093614C" w:rsidRDefault="00651AB8" w:rsidP="00651AB8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1"/>
                <w:szCs w:val="21"/>
              </w:rPr>
              <w:t xml:space="preserve">Федеральный бюджет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51AB8" w:rsidRPr="0093614C" w:rsidRDefault="00651AB8" w:rsidP="00651AB8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3614C">
              <w:rPr>
                <w:sz w:val="26"/>
                <w:szCs w:val="26"/>
              </w:rPr>
              <w:t>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51AB8" w:rsidRPr="0093614C" w:rsidRDefault="00651AB8" w:rsidP="00651AB8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3614C">
              <w:rPr>
                <w:sz w:val="26"/>
                <w:szCs w:val="2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51AB8" w:rsidRPr="0093614C" w:rsidRDefault="00651AB8" w:rsidP="00651AB8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3614C">
              <w:rPr>
                <w:sz w:val="26"/>
                <w:szCs w:val="26"/>
              </w:rPr>
              <w:t>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B8" w:rsidRPr="0093614C" w:rsidRDefault="00651AB8" w:rsidP="00651AB8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B8" w:rsidRPr="0093614C" w:rsidRDefault="00651AB8" w:rsidP="00651AB8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</w:tr>
      <w:tr w:rsidR="00651AB8" w:rsidRPr="0093614C" w:rsidTr="00E4202E">
        <w:trPr>
          <w:trHeight w:val="420"/>
          <w:tblCellSpacing w:w="5" w:type="nil"/>
        </w:trPr>
        <w:tc>
          <w:tcPr>
            <w:tcW w:w="27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AB8" w:rsidRDefault="00651AB8" w:rsidP="00651AB8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28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AB8" w:rsidRPr="00001076" w:rsidRDefault="00651AB8" w:rsidP="00651AB8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B8" w:rsidRPr="0093614C" w:rsidRDefault="00651AB8" w:rsidP="00651AB8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93614C">
              <w:rPr>
                <w:sz w:val="21"/>
                <w:szCs w:val="21"/>
              </w:rPr>
              <w:t xml:space="preserve">Бюджет Тульской </w:t>
            </w:r>
          </w:p>
          <w:p w:rsidR="00651AB8" w:rsidRPr="0093614C" w:rsidRDefault="00651AB8" w:rsidP="00651AB8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1"/>
                <w:szCs w:val="21"/>
              </w:rPr>
              <w:t xml:space="preserve">области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51AB8" w:rsidRPr="0093614C" w:rsidRDefault="00651AB8" w:rsidP="00651AB8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3614C">
              <w:rPr>
                <w:sz w:val="26"/>
                <w:szCs w:val="26"/>
              </w:rPr>
              <w:t>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51AB8" w:rsidRPr="0093614C" w:rsidRDefault="00651AB8" w:rsidP="00651AB8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3614C">
              <w:rPr>
                <w:sz w:val="26"/>
                <w:szCs w:val="2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51AB8" w:rsidRPr="0093614C" w:rsidRDefault="00651AB8" w:rsidP="00651AB8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3614C">
              <w:rPr>
                <w:sz w:val="26"/>
                <w:szCs w:val="26"/>
              </w:rPr>
              <w:t>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B8" w:rsidRPr="0093614C" w:rsidRDefault="00651AB8" w:rsidP="00651AB8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B8" w:rsidRPr="0093614C" w:rsidRDefault="00651AB8" w:rsidP="00651AB8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</w:tr>
      <w:tr w:rsidR="00651AB8" w:rsidRPr="0093614C" w:rsidTr="00E4202E">
        <w:trPr>
          <w:trHeight w:val="1665"/>
          <w:tblCellSpacing w:w="5" w:type="nil"/>
        </w:trPr>
        <w:tc>
          <w:tcPr>
            <w:tcW w:w="27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B8" w:rsidRDefault="00651AB8" w:rsidP="00651AB8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28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B8" w:rsidRPr="00001076" w:rsidRDefault="00651AB8" w:rsidP="00651AB8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B8" w:rsidRDefault="00651AB8" w:rsidP="00651AB8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93614C">
              <w:rPr>
                <w:sz w:val="21"/>
                <w:szCs w:val="21"/>
              </w:rPr>
              <w:t>Бюджет муниципального образования Чернский район</w:t>
            </w:r>
          </w:p>
          <w:p w:rsidR="00651AB8" w:rsidRPr="00DD08C7" w:rsidRDefault="00651AB8" w:rsidP="00651AB8">
            <w:pPr>
              <w:rPr>
                <w:sz w:val="21"/>
                <w:szCs w:val="21"/>
              </w:rPr>
            </w:pPr>
          </w:p>
          <w:p w:rsidR="00651AB8" w:rsidRPr="00DD08C7" w:rsidRDefault="00651AB8" w:rsidP="00651AB8">
            <w:pPr>
              <w:rPr>
                <w:sz w:val="21"/>
                <w:szCs w:val="21"/>
              </w:rPr>
            </w:pPr>
          </w:p>
          <w:p w:rsidR="00651AB8" w:rsidRPr="00DD08C7" w:rsidRDefault="00651AB8" w:rsidP="00651AB8">
            <w:pPr>
              <w:rPr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51AB8" w:rsidRPr="0093614C" w:rsidRDefault="00651AB8" w:rsidP="00651AB8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3614C">
              <w:rPr>
                <w:sz w:val="26"/>
                <w:szCs w:val="26"/>
              </w:rPr>
              <w:t>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51AB8" w:rsidRPr="0093614C" w:rsidRDefault="00651AB8" w:rsidP="00651AB8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3614C">
              <w:rPr>
                <w:sz w:val="26"/>
                <w:szCs w:val="2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51AB8" w:rsidRPr="0093614C" w:rsidRDefault="00651AB8" w:rsidP="00651AB8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3614C">
              <w:rPr>
                <w:sz w:val="26"/>
                <w:szCs w:val="26"/>
              </w:rPr>
              <w:t>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B8" w:rsidRPr="0093614C" w:rsidRDefault="00651AB8" w:rsidP="00651AB8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B8" w:rsidRPr="0093614C" w:rsidRDefault="00651AB8" w:rsidP="00651AB8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</w:tr>
    </w:tbl>
    <w:p w:rsidR="00A81E7B" w:rsidRDefault="00A81E7B" w:rsidP="00A81E7B">
      <w:pPr>
        <w:pStyle w:val="ConsPlusNormal"/>
        <w:ind w:firstLine="0"/>
        <w:rPr>
          <w:sz w:val="27"/>
          <w:szCs w:val="27"/>
        </w:rPr>
      </w:pPr>
    </w:p>
    <w:p w:rsidR="00A81E7B" w:rsidRDefault="00A81E7B" w:rsidP="00A81E7B">
      <w:pPr>
        <w:pStyle w:val="ConsPlusNormal"/>
        <w:ind w:firstLine="0"/>
        <w:rPr>
          <w:sz w:val="27"/>
          <w:szCs w:val="27"/>
        </w:rPr>
      </w:pPr>
    </w:p>
    <w:p w:rsidR="00A81E7B" w:rsidRDefault="00A81E7B" w:rsidP="00A81E7B">
      <w:pPr>
        <w:pStyle w:val="ConsPlusNormal"/>
        <w:ind w:firstLine="0"/>
        <w:rPr>
          <w:sz w:val="27"/>
          <w:szCs w:val="27"/>
        </w:rPr>
      </w:pPr>
    </w:p>
    <w:p w:rsidR="00A81E7B" w:rsidRDefault="00A81E7B" w:rsidP="00A81E7B">
      <w:pPr>
        <w:pStyle w:val="ConsPlusNormal"/>
        <w:ind w:firstLine="0"/>
        <w:rPr>
          <w:sz w:val="27"/>
          <w:szCs w:val="27"/>
        </w:rPr>
      </w:pPr>
    </w:p>
    <w:p w:rsidR="00A81E7B" w:rsidRDefault="00A81E7B" w:rsidP="00A81E7B">
      <w:pPr>
        <w:pStyle w:val="ConsPlusNormal"/>
        <w:ind w:firstLine="0"/>
        <w:rPr>
          <w:sz w:val="27"/>
          <w:szCs w:val="27"/>
        </w:rPr>
      </w:pPr>
    </w:p>
    <w:p w:rsidR="00A81E7B" w:rsidRDefault="00A81E7B" w:rsidP="00A81E7B">
      <w:pPr>
        <w:pStyle w:val="ConsPlusNormal"/>
        <w:ind w:firstLine="0"/>
        <w:rPr>
          <w:sz w:val="27"/>
          <w:szCs w:val="27"/>
        </w:rPr>
      </w:pPr>
    </w:p>
    <w:p w:rsidR="00A81E7B" w:rsidRDefault="00A81E7B" w:rsidP="00A81E7B">
      <w:pPr>
        <w:pStyle w:val="ConsPlusNormal"/>
        <w:ind w:firstLine="0"/>
        <w:rPr>
          <w:sz w:val="27"/>
          <w:szCs w:val="27"/>
        </w:rPr>
      </w:pPr>
    </w:p>
    <w:p w:rsidR="00A81E7B" w:rsidRDefault="00A81E7B" w:rsidP="00A81E7B">
      <w:pPr>
        <w:pStyle w:val="ConsPlusNormal"/>
        <w:ind w:firstLine="0"/>
        <w:rPr>
          <w:sz w:val="27"/>
          <w:szCs w:val="27"/>
        </w:rPr>
      </w:pPr>
    </w:p>
    <w:p w:rsidR="00A81E7B" w:rsidRDefault="00A81E7B" w:rsidP="00A81E7B">
      <w:pPr>
        <w:pStyle w:val="ConsPlusNormal"/>
        <w:ind w:firstLine="0"/>
        <w:rPr>
          <w:sz w:val="27"/>
          <w:szCs w:val="27"/>
        </w:rPr>
      </w:pPr>
    </w:p>
    <w:p w:rsidR="00A81E7B" w:rsidRDefault="00A81E7B" w:rsidP="00A81E7B">
      <w:pPr>
        <w:pStyle w:val="ConsPlusNormal"/>
        <w:ind w:firstLine="0"/>
        <w:rPr>
          <w:sz w:val="27"/>
          <w:szCs w:val="27"/>
        </w:rPr>
      </w:pPr>
    </w:p>
    <w:p w:rsidR="00A81E7B" w:rsidRDefault="00A81E7B" w:rsidP="00A81E7B">
      <w:pPr>
        <w:pStyle w:val="ConsPlusNormal"/>
        <w:ind w:firstLine="0"/>
        <w:rPr>
          <w:sz w:val="27"/>
          <w:szCs w:val="27"/>
        </w:rPr>
      </w:pPr>
    </w:p>
    <w:p w:rsidR="00A81E7B" w:rsidRDefault="00A81E7B" w:rsidP="00A81E7B">
      <w:pPr>
        <w:pStyle w:val="ConsPlusNormal"/>
        <w:ind w:firstLine="0"/>
        <w:rPr>
          <w:rFonts w:ascii="Times New Roman" w:hAnsi="Times New Roman" w:cs="Times New Roman"/>
          <w:sz w:val="19"/>
          <w:szCs w:val="19"/>
        </w:rPr>
      </w:pPr>
    </w:p>
    <w:p w:rsidR="00A81E7B" w:rsidRPr="00EB0761" w:rsidRDefault="00A81E7B" w:rsidP="00A81E7B">
      <w:pPr>
        <w:pStyle w:val="ConsPlusNormal"/>
        <w:ind w:firstLine="0"/>
        <w:jc w:val="right"/>
        <w:rPr>
          <w:rFonts w:ascii="Times New Roman" w:hAnsi="Times New Roman" w:cs="Times New Roman"/>
          <w:sz w:val="19"/>
          <w:szCs w:val="19"/>
        </w:rPr>
      </w:pPr>
      <w:r w:rsidRPr="004C6E02">
        <w:rPr>
          <w:rFonts w:ascii="Times New Roman" w:hAnsi="Times New Roman" w:cs="Times New Roman"/>
        </w:rPr>
        <w:lastRenderedPageBreak/>
        <w:t>Приложение</w:t>
      </w:r>
      <w:r w:rsidR="00AB0587">
        <w:rPr>
          <w:rFonts w:ascii="Times New Roman" w:hAnsi="Times New Roman" w:cs="Times New Roman"/>
        </w:rPr>
        <w:t xml:space="preserve"> №4</w:t>
      </w:r>
      <w:r w:rsidRPr="004C6E02">
        <w:rPr>
          <w:rFonts w:ascii="Times New Roman" w:hAnsi="Times New Roman" w:cs="Times New Roman"/>
        </w:rPr>
        <w:t xml:space="preserve"> </w:t>
      </w:r>
    </w:p>
    <w:p w:rsidR="00A81E7B" w:rsidRPr="004C6E02" w:rsidRDefault="00A81E7B" w:rsidP="00A81E7B">
      <w:pPr>
        <w:pStyle w:val="ConsPlusNormal"/>
        <w:jc w:val="right"/>
        <w:rPr>
          <w:rFonts w:ascii="Times New Roman" w:hAnsi="Times New Roman" w:cs="Times New Roman"/>
        </w:rPr>
      </w:pPr>
      <w:r w:rsidRPr="004C6E02">
        <w:rPr>
          <w:rFonts w:ascii="Times New Roman" w:hAnsi="Times New Roman" w:cs="Times New Roman"/>
        </w:rPr>
        <w:t xml:space="preserve">к паспорту муниципальной программы </w:t>
      </w:r>
    </w:p>
    <w:p w:rsidR="00A81E7B" w:rsidRPr="00C375C9" w:rsidRDefault="00A81E7B" w:rsidP="00A81E7B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 w:rsidRPr="004A748D">
        <w:rPr>
          <w:rFonts w:ascii="PT Astra Serif" w:hAnsi="PT Astra Serif"/>
          <w:sz w:val="20"/>
          <w:szCs w:val="20"/>
        </w:rPr>
        <w:t>«</w:t>
      </w:r>
      <w:r>
        <w:rPr>
          <w:rFonts w:ascii="PT Astra Serif" w:hAnsi="PT Astra Serif"/>
          <w:sz w:val="20"/>
          <w:szCs w:val="20"/>
        </w:rPr>
        <w:t>Доступная среда в Чернском районе</w:t>
      </w:r>
      <w:r w:rsidRPr="004A748D">
        <w:rPr>
          <w:rFonts w:ascii="PT Astra Serif" w:hAnsi="PT Astra Serif"/>
          <w:sz w:val="20"/>
          <w:szCs w:val="20"/>
        </w:rPr>
        <w:t>»</w:t>
      </w:r>
    </w:p>
    <w:p w:rsidR="00A81E7B" w:rsidRDefault="00A81E7B" w:rsidP="00A81E7B">
      <w:pPr>
        <w:pStyle w:val="ConsPlusNormal"/>
        <w:jc w:val="right"/>
        <w:rPr>
          <w:rFonts w:ascii="Times New Roman" w:hAnsi="Times New Roman" w:cs="Times New Roman"/>
          <w:sz w:val="27"/>
          <w:szCs w:val="27"/>
        </w:rPr>
      </w:pPr>
      <w:r w:rsidRPr="004C6E02">
        <w:rPr>
          <w:rFonts w:ascii="Times New Roman" w:hAnsi="Times New Roman" w:cs="Times New Roman"/>
        </w:rPr>
        <w:t>муниципального образования Чернский район</w:t>
      </w:r>
    </w:p>
    <w:p w:rsidR="00A81E7B" w:rsidRPr="0093614C" w:rsidRDefault="00A81E7B" w:rsidP="00A81E7B">
      <w:pPr>
        <w:pStyle w:val="ConsPlusNormal"/>
        <w:jc w:val="center"/>
        <w:rPr>
          <w:rFonts w:ascii="Times New Roman" w:hAnsi="Times New Roman" w:cs="Times New Roman"/>
          <w:sz w:val="27"/>
          <w:szCs w:val="27"/>
        </w:rPr>
      </w:pPr>
      <w:r w:rsidRPr="0093614C">
        <w:rPr>
          <w:rFonts w:ascii="Times New Roman" w:hAnsi="Times New Roman" w:cs="Times New Roman"/>
          <w:sz w:val="27"/>
          <w:szCs w:val="27"/>
        </w:rPr>
        <w:t>План</w:t>
      </w:r>
    </w:p>
    <w:p w:rsidR="00A81E7B" w:rsidRDefault="00A81E7B" w:rsidP="00A81E7B">
      <w:pPr>
        <w:pStyle w:val="ConsPlusNormal"/>
        <w:jc w:val="center"/>
        <w:rPr>
          <w:rFonts w:ascii="Times New Roman" w:hAnsi="Times New Roman" w:cs="Times New Roman"/>
          <w:sz w:val="27"/>
          <w:szCs w:val="27"/>
        </w:rPr>
      </w:pPr>
      <w:r w:rsidRPr="0093614C">
        <w:rPr>
          <w:rFonts w:ascii="Times New Roman" w:hAnsi="Times New Roman" w:cs="Times New Roman"/>
          <w:sz w:val="27"/>
          <w:szCs w:val="27"/>
        </w:rPr>
        <w:t>реализации муниципальной программы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</w:p>
    <w:p w:rsidR="00A81E7B" w:rsidRPr="0093614C" w:rsidRDefault="00A81E7B" w:rsidP="00A81E7B">
      <w:pPr>
        <w:pStyle w:val="ConsPlusNormal"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«Доступная среда в Чернском районе»</w:t>
      </w:r>
    </w:p>
    <w:p w:rsidR="00A81E7B" w:rsidRPr="0093614C" w:rsidRDefault="00A81E7B" w:rsidP="00A81E7B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pPr w:leftFromText="180" w:rightFromText="180" w:vertAnchor="text" w:tblpX="-364" w:tblpY="1"/>
        <w:tblOverlap w:val="never"/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 w:firstRow="0" w:lastRow="0" w:firstColumn="0" w:lastColumn="0" w:noHBand="0" w:noVBand="0"/>
      </w:tblPr>
      <w:tblGrid>
        <w:gridCol w:w="2122"/>
        <w:gridCol w:w="2268"/>
        <w:gridCol w:w="1559"/>
        <w:gridCol w:w="1559"/>
        <w:gridCol w:w="3544"/>
        <w:gridCol w:w="2268"/>
        <w:gridCol w:w="1984"/>
      </w:tblGrid>
      <w:tr w:rsidR="00A81E7B" w:rsidRPr="0093614C" w:rsidTr="005B46C1">
        <w:trPr>
          <w:tblHeader/>
        </w:trPr>
        <w:tc>
          <w:tcPr>
            <w:tcW w:w="2122" w:type="dxa"/>
            <w:vMerge w:val="restart"/>
          </w:tcPr>
          <w:p w:rsidR="00A81E7B" w:rsidRDefault="00A81E7B" w:rsidP="00BA584A">
            <w:pPr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 xml:space="preserve">Наименование </w:t>
            </w:r>
          </w:p>
          <w:p w:rsidR="00651AB8" w:rsidRDefault="00651AB8" w:rsidP="00BA584A">
            <w:pPr>
              <w:rPr>
                <w:sz w:val="23"/>
                <w:szCs w:val="23"/>
              </w:rPr>
            </w:pPr>
          </w:p>
          <w:p w:rsidR="00A81E7B" w:rsidRPr="0093614C" w:rsidRDefault="00A81E7B" w:rsidP="00BA584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Merge w:val="restart"/>
          </w:tcPr>
          <w:p w:rsidR="00A81E7B" w:rsidRPr="0093614C" w:rsidRDefault="00A81E7B" w:rsidP="00BA584A">
            <w:pPr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Ответственный исполнитель (соисполнитель)</w:t>
            </w:r>
          </w:p>
        </w:tc>
        <w:tc>
          <w:tcPr>
            <w:tcW w:w="3118" w:type="dxa"/>
            <w:gridSpan w:val="2"/>
          </w:tcPr>
          <w:p w:rsidR="00A81E7B" w:rsidRPr="0093614C" w:rsidRDefault="00A81E7B" w:rsidP="00BA584A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3614C">
              <w:rPr>
                <w:rFonts w:ascii="Times New Roman" w:hAnsi="Times New Roman" w:cs="Times New Roman"/>
                <w:sz w:val="23"/>
                <w:szCs w:val="23"/>
              </w:rPr>
              <w:t>Срок</w:t>
            </w:r>
          </w:p>
        </w:tc>
        <w:tc>
          <w:tcPr>
            <w:tcW w:w="3544" w:type="dxa"/>
            <w:vMerge w:val="restart"/>
          </w:tcPr>
          <w:p w:rsidR="00A81E7B" w:rsidRPr="0093614C" w:rsidRDefault="00A81E7B" w:rsidP="00BA584A">
            <w:pPr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Ожидаемый непосредственный результат (краткое описание, контрольное событие)</w:t>
            </w:r>
          </w:p>
        </w:tc>
        <w:tc>
          <w:tcPr>
            <w:tcW w:w="2268" w:type="dxa"/>
            <w:vMerge w:val="restart"/>
          </w:tcPr>
          <w:p w:rsidR="00A81E7B" w:rsidRPr="0093614C" w:rsidRDefault="00A81E7B" w:rsidP="00BA584A">
            <w:pPr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КБК (бюджет муниципального образования Чернский район)</w:t>
            </w:r>
          </w:p>
        </w:tc>
        <w:tc>
          <w:tcPr>
            <w:tcW w:w="1984" w:type="dxa"/>
            <w:vMerge w:val="restart"/>
          </w:tcPr>
          <w:p w:rsidR="00A81E7B" w:rsidRPr="0093614C" w:rsidRDefault="00A81E7B" w:rsidP="00BA584A">
            <w:pPr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Финансирование (</w:t>
            </w:r>
            <w:r w:rsidR="00651AB8">
              <w:rPr>
                <w:sz w:val="23"/>
                <w:szCs w:val="23"/>
              </w:rPr>
              <w:t xml:space="preserve">тыс. </w:t>
            </w:r>
            <w:r w:rsidRPr="0093614C">
              <w:rPr>
                <w:sz w:val="23"/>
                <w:szCs w:val="23"/>
              </w:rPr>
              <w:t>руб.)</w:t>
            </w:r>
          </w:p>
        </w:tc>
      </w:tr>
      <w:tr w:rsidR="00A81E7B" w:rsidRPr="0093614C" w:rsidTr="005B46C1">
        <w:trPr>
          <w:trHeight w:val="1251"/>
          <w:tblHeader/>
        </w:trPr>
        <w:tc>
          <w:tcPr>
            <w:tcW w:w="2122" w:type="dxa"/>
            <w:vMerge/>
          </w:tcPr>
          <w:p w:rsidR="00A81E7B" w:rsidRPr="0093614C" w:rsidRDefault="00A81E7B" w:rsidP="00BA584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Merge/>
          </w:tcPr>
          <w:p w:rsidR="00A81E7B" w:rsidRPr="0093614C" w:rsidRDefault="00A81E7B" w:rsidP="00BA584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</w:tcPr>
          <w:p w:rsidR="00A81E7B" w:rsidRPr="0093614C" w:rsidRDefault="00A81E7B" w:rsidP="00BA584A">
            <w:pPr>
              <w:pStyle w:val="ConsPlusNormal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93614C">
              <w:rPr>
                <w:rFonts w:ascii="Times New Roman" w:hAnsi="Times New Roman" w:cs="Times New Roman"/>
                <w:sz w:val="23"/>
                <w:szCs w:val="23"/>
              </w:rPr>
              <w:t>начала реализации</w:t>
            </w:r>
          </w:p>
        </w:tc>
        <w:tc>
          <w:tcPr>
            <w:tcW w:w="1559" w:type="dxa"/>
          </w:tcPr>
          <w:p w:rsidR="00A81E7B" w:rsidRPr="0093614C" w:rsidRDefault="00A81E7B" w:rsidP="00BA584A">
            <w:pPr>
              <w:pStyle w:val="ConsPlusNormal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93614C">
              <w:rPr>
                <w:rFonts w:ascii="Times New Roman" w:hAnsi="Times New Roman" w:cs="Times New Roman"/>
                <w:sz w:val="23"/>
                <w:szCs w:val="23"/>
              </w:rPr>
              <w:t>окончания реализации</w:t>
            </w:r>
          </w:p>
        </w:tc>
        <w:tc>
          <w:tcPr>
            <w:tcW w:w="3544" w:type="dxa"/>
            <w:vMerge/>
          </w:tcPr>
          <w:p w:rsidR="00A81E7B" w:rsidRPr="0093614C" w:rsidRDefault="00A81E7B" w:rsidP="00BA584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Merge/>
          </w:tcPr>
          <w:p w:rsidR="00A81E7B" w:rsidRPr="0093614C" w:rsidRDefault="00A81E7B" w:rsidP="00BA584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</w:tcPr>
          <w:p w:rsidR="00A81E7B" w:rsidRPr="0093614C" w:rsidRDefault="00A81E7B" w:rsidP="00BA584A">
            <w:pPr>
              <w:jc w:val="center"/>
              <w:rPr>
                <w:sz w:val="23"/>
                <w:szCs w:val="23"/>
              </w:rPr>
            </w:pPr>
          </w:p>
        </w:tc>
      </w:tr>
      <w:tr w:rsidR="00A81E7B" w:rsidRPr="0093614C" w:rsidTr="005B46C1">
        <w:trPr>
          <w:trHeight w:val="113"/>
          <w:tblHeader/>
        </w:trPr>
        <w:tc>
          <w:tcPr>
            <w:tcW w:w="2122" w:type="dxa"/>
          </w:tcPr>
          <w:p w:rsidR="00651AB8" w:rsidRPr="0093614C" w:rsidRDefault="00A81E7B" w:rsidP="00BA584A">
            <w:pPr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1</w:t>
            </w:r>
          </w:p>
        </w:tc>
        <w:tc>
          <w:tcPr>
            <w:tcW w:w="2268" w:type="dxa"/>
          </w:tcPr>
          <w:p w:rsidR="00A81E7B" w:rsidRPr="0093614C" w:rsidRDefault="00A81E7B" w:rsidP="00BA584A">
            <w:pPr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2</w:t>
            </w:r>
          </w:p>
        </w:tc>
        <w:tc>
          <w:tcPr>
            <w:tcW w:w="1559" w:type="dxa"/>
          </w:tcPr>
          <w:p w:rsidR="00A81E7B" w:rsidRPr="0093614C" w:rsidRDefault="00A81E7B" w:rsidP="00BA584A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3614C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1559" w:type="dxa"/>
          </w:tcPr>
          <w:p w:rsidR="00A81E7B" w:rsidRPr="0093614C" w:rsidRDefault="00A81E7B" w:rsidP="00BA584A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3614C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3544" w:type="dxa"/>
          </w:tcPr>
          <w:p w:rsidR="00A81E7B" w:rsidRPr="0093614C" w:rsidRDefault="00A81E7B" w:rsidP="00BA584A">
            <w:pPr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5</w:t>
            </w:r>
          </w:p>
        </w:tc>
        <w:tc>
          <w:tcPr>
            <w:tcW w:w="2268" w:type="dxa"/>
          </w:tcPr>
          <w:p w:rsidR="00A81E7B" w:rsidRPr="0093614C" w:rsidRDefault="00A81E7B" w:rsidP="00BA584A">
            <w:pPr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6</w:t>
            </w:r>
          </w:p>
        </w:tc>
        <w:tc>
          <w:tcPr>
            <w:tcW w:w="1984" w:type="dxa"/>
          </w:tcPr>
          <w:p w:rsidR="00A81E7B" w:rsidRPr="0093614C" w:rsidRDefault="00A81E7B" w:rsidP="00BA584A">
            <w:pPr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7</w:t>
            </w:r>
          </w:p>
        </w:tc>
      </w:tr>
      <w:tr w:rsidR="00A81E7B" w:rsidRPr="0093614C" w:rsidTr="005B46C1">
        <w:trPr>
          <w:trHeight w:val="113"/>
        </w:trPr>
        <w:tc>
          <w:tcPr>
            <w:tcW w:w="15304" w:type="dxa"/>
            <w:gridSpan w:val="7"/>
          </w:tcPr>
          <w:p w:rsidR="00A81E7B" w:rsidRPr="001047EB" w:rsidRDefault="00651AB8" w:rsidP="00BA584A">
            <w:pPr>
              <w:ind w:firstLine="709"/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 xml:space="preserve">Муниципальная программа </w:t>
            </w:r>
            <w:r w:rsidR="00A81E7B" w:rsidRPr="001047EB">
              <w:rPr>
                <w:b/>
                <w:sz w:val="25"/>
                <w:szCs w:val="25"/>
              </w:rPr>
              <w:t>«Доступная среда в Чернском районе»</w:t>
            </w:r>
          </w:p>
        </w:tc>
      </w:tr>
      <w:tr w:rsidR="00A81E7B" w:rsidRPr="0093614C" w:rsidTr="005B46C1">
        <w:trPr>
          <w:trHeight w:val="113"/>
        </w:trPr>
        <w:tc>
          <w:tcPr>
            <w:tcW w:w="15304" w:type="dxa"/>
            <w:gridSpan w:val="7"/>
          </w:tcPr>
          <w:p w:rsidR="00A81E7B" w:rsidRPr="001047EB" w:rsidRDefault="00A81E7B" w:rsidP="00BA584A">
            <w:pPr>
              <w:pStyle w:val="a5"/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i/>
                <w:sz w:val="25"/>
                <w:szCs w:val="25"/>
              </w:rPr>
            </w:pPr>
            <w:r w:rsidRPr="001047EB">
              <w:rPr>
                <w:rFonts w:eastAsia="Calibri"/>
                <w:b/>
                <w:i/>
                <w:sz w:val="25"/>
                <w:szCs w:val="25"/>
              </w:rPr>
              <w:t>Комплекс процессных мероприятий «</w:t>
            </w:r>
            <w:r w:rsidRPr="001047EB">
              <w:rPr>
                <w:rFonts w:ascii="PT Astra Serif" w:hAnsi="PT Astra Serif"/>
                <w:b/>
                <w:i/>
                <w:sz w:val="25"/>
                <w:szCs w:val="25"/>
              </w:rPr>
              <w:t>Формирование безбарьерной среды жизнедеятельности для инвалидов и других маломобильных групп населения</w:t>
            </w:r>
            <w:r w:rsidRPr="001047EB">
              <w:rPr>
                <w:rFonts w:eastAsia="Calibri"/>
                <w:b/>
                <w:i/>
                <w:sz w:val="25"/>
                <w:szCs w:val="25"/>
              </w:rPr>
              <w:t>»</w:t>
            </w:r>
          </w:p>
        </w:tc>
      </w:tr>
      <w:tr w:rsidR="00A81E7B" w:rsidRPr="0093614C" w:rsidTr="005B46C1">
        <w:trPr>
          <w:trHeight w:val="113"/>
        </w:trPr>
        <w:tc>
          <w:tcPr>
            <w:tcW w:w="15304" w:type="dxa"/>
            <w:gridSpan w:val="7"/>
          </w:tcPr>
          <w:p w:rsidR="00A81E7B" w:rsidRPr="001047EB" w:rsidRDefault="00651AB8" w:rsidP="00BA584A">
            <w:pPr>
              <w:pStyle w:val="a5"/>
              <w:widowControl w:val="0"/>
              <w:autoSpaceDE w:val="0"/>
              <w:autoSpaceDN w:val="0"/>
              <w:adjustRightInd w:val="0"/>
              <w:ind w:left="1080"/>
              <w:rPr>
                <w:rFonts w:eastAsia="Calibri"/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>Задача 1:</w:t>
            </w:r>
            <w:r w:rsidR="00A81E7B" w:rsidRPr="001047EB">
              <w:rPr>
                <w:b/>
                <w:sz w:val="25"/>
                <w:szCs w:val="25"/>
              </w:rPr>
              <w:t>Формирование условий для беспрепятственного доступа инвалидов и других маломобильных групп населения к приоритетным объектам и услугам в сфере культуры, образования, физической культуры и спорта в Чернском районе</w:t>
            </w:r>
          </w:p>
        </w:tc>
      </w:tr>
      <w:tr w:rsidR="004E5ADB" w:rsidRPr="001047EB" w:rsidTr="005B46C1">
        <w:trPr>
          <w:trHeight w:val="1125"/>
        </w:trPr>
        <w:tc>
          <w:tcPr>
            <w:tcW w:w="2122" w:type="dxa"/>
            <w:vMerge w:val="restart"/>
          </w:tcPr>
          <w:p w:rsidR="004E5ADB" w:rsidRPr="009418A6" w:rsidRDefault="004E5ADB" w:rsidP="00BA584A">
            <w:pPr>
              <w:pStyle w:val="a5"/>
              <w:autoSpaceDE w:val="0"/>
              <w:autoSpaceDN w:val="0"/>
              <w:adjustRightInd w:val="0"/>
              <w:ind w:left="0"/>
              <w:rPr>
                <w:rFonts w:eastAsia="Calibri"/>
                <w:sz w:val="23"/>
                <w:szCs w:val="23"/>
              </w:rPr>
            </w:pPr>
            <w:r>
              <w:rPr>
                <w:sz w:val="23"/>
                <w:szCs w:val="23"/>
              </w:rPr>
              <w:t>1.</w:t>
            </w:r>
            <w:r w:rsidRPr="001047EB">
              <w:rPr>
                <w:rFonts w:eastAsia="Calibri"/>
                <w:sz w:val="23"/>
                <w:szCs w:val="23"/>
              </w:rPr>
              <w:t xml:space="preserve"> Мероприятие «</w:t>
            </w:r>
            <w:r w:rsidRPr="001047EB">
              <w:rPr>
                <w:sz w:val="23"/>
                <w:szCs w:val="23"/>
              </w:rPr>
              <w:t>Создание условий для обеспечения жизнедеятельности инвалидов и других маломобильных групп населения</w:t>
            </w:r>
            <w:r w:rsidRPr="001047EB">
              <w:rPr>
                <w:rFonts w:eastAsia="Calibri"/>
                <w:sz w:val="23"/>
                <w:szCs w:val="23"/>
              </w:rPr>
              <w:t>»</w:t>
            </w:r>
          </w:p>
        </w:tc>
        <w:tc>
          <w:tcPr>
            <w:tcW w:w="2268" w:type="dxa"/>
            <w:vMerge w:val="restart"/>
          </w:tcPr>
          <w:p w:rsidR="004E5ADB" w:rsidRPr="009F0C4F" w:rsidRDefault="004E5ADB" w:rsidP="00BA584A">
            <w:pPr>
              <w:jc w:val="center"/>
              <w:rPr>
                <w:sz w:val="23"/>
                <w:szCs w:val="23"/>
              </w:rPr>
            </w:pPr>
            <w:r w:rsidRPr="00001076">
              <w:rPr>
                <w:sz w:val="23"/>
                <w:szCs w:val="23"/>
              </w:rPr>
              <w:t>Отдел по культуре, спорту, молодежной политике и туризму администрации муниципального образования Чернский район</w:t>
            </w:r>
          </w:p>
        </w:tc>
        <w:tc>
          <w:tcPr>
            <w:tcW w:w="1559" w:type="dxa"/>
            <w:vMerge w:val="restart"/>
          </w:tcPr>
          <w:p w:rsidR="004E5ADB" w:rsidRPr="001047EB" w:rsidRDefault="007F0575" w:rsidP="00BA58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2023</w:t>
            </w:r>
          </w:p>
        </w:tc>
        <w:tc>
          <w:tcPr>
            <w:tcW w:w="1559" w:type="dxa"/>
            <w:vMerge w:val="restart"/>
          </w:tcPr>
          <w:p w:rsidR="004E5ADB" w:rsidRPr="001047EB" w:rsidRDefault="007F0575" w:rsidP="00BA58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2027</w:t>
            </w:r>
          </w:p>
        </w:tc>
        <w:tc>
          <w:tcPr>
            <w:tcW w:w="3544" w:type="dxa"/>
          </w:tcPr>
          <w:p w:rsidR="004E5ADB" w:rsidRPr="004E5ADB" w:rsidRDefault="004E5ADB" w:rsidP="00BA584A">
            <w:pPr>
              <w:tabs>
                <w:tab w:val="left" w:pos="246"/>
              </w:tabs>
              <w:contextualSpacing/>
              <w:jc w:val="center"/>
              <w:rPr>
                <w:rFonts w:eastAsia="Calibri"/>
                <w:color w:val="000000"/>
                <w:sz w:val="23"/>
                <w:szCs w:val="23"/>
                <w:shd w:val="clear" w:color="auto" w:fill="FFFFFF"/>
              </w:rPr>
            </w:pPr>
            <w:r w:rsidRPr="001047EB">
              <w:rPr>
                <w:rFonts w:eastAsia="Calibri"/>
                <w:color w:val="000000"/>
                <w:sz w:val="23"/>
                <w:szCs w:val="23"/>
                <w:shd w:val="clear" w:color="auto" w:fill="FFFFFF"/>
              </w:rPr>
              <w:t>Увеличение доли доступных для инвалидов приоритетных объектов в сфере культуры</w:t>
            </w:r>
            <w:r w:rsidR="002800DB">
              <w:rPr>
                <w:rFonts w:eastAsia="Calibri"/>
                <w:color w:val="000000"/>
                <w:sz w:val="23"/>
                <w:szCs w:val="23"/>
                <w:shd w:val="clear" w:color="auto" w:fill="FFFFFF"/>
              </w:rPr>
              <w:t xml:space="preserve"> до 100,0 процентов к концу 2027</w:t>
            </w:r>
            <w:r w:rsidRPr="001047EB">
              <w:rPr>
                <w:rFonts w:eastAsia="Calibri"/>
                <w:color w:val="000000"/>
                <w:sz w:val="23"/>
                <w:szCs w:val="23"/>
                <w:shd w:val="clear" w:color="auto" w:fill="FFFFFF"/>
              </w:rPr>
              <w:t xml:space="preserve"> года.</w:t>
            </w:r>
          </w:p>
        </w:tc>
        <w:tc>
          <w:tcPr>
            <w:tcW w:w="2268" w:type="dxa"/>
            <w:vMerge w:val="restart"/>
          </w:tcPr>
          <w:p w:rsidR="004E5ADB" w:rsidRPr="001047EB" w:rsidRDefault="004E5ADB" w:rsidP="00BA584A">
            <w:pPr>
              <w:jc w:val="center"/>
              <w:rPr>
                <w:sz w:val="23"/>
                <w:szCs w:val="23"/>
              </w:rPr>
            </w:pPr>
            <w:r w:rsidRPr="001047EB">
              <w:rPr>
                <w:sz w:val="23"/>
                <w:szCs w:val="23"/>
              </w:rPr>
              <w:t>857-1003-1840121720-240</w:t>
            </w:r>
          </w:p>
        </w:tc>
        <w:tc>
          <w:tcPr>
            <w:tcW w:w="1984" w:type="dxa"/>
            <w:vMerge w:val="restart"/>
          </w:tcPr>
          <w:p w:rsidR="004E5ADB" w:rsidRPr="001047EB" w:rsidRDefault="00E4202E" w:rsidP="00BA584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25</w:t>
            </w:r>
            <w:r w:rsidR="00085E4E">
              <w:rPr>
                <w:sz w:val="23"/>
                <w:szCs w:val="23"/>
              </w:rPr>
              <w:t>0</w:t>
            </w:r>
            <w:r w:rsidR="004E5ADB" w:rsidRPr="001047EB">
              <w:rPr>
                <w:sz w:val="23"/>
                <w:szCs w:val="23"/>
              </w:rPr>
              <w:t>,0</w:t>
            </w:r>
          </w:p>
        </w:tc>
      </w:tr>
      <w:tr w:rsidR="004E5ADB" w:rsidRPr="001047EB" w:rsidTr="005B46C1">
        <w:trPr>
          <w:trHeight w:val="825"/>
        </w:trPr>
        <w:tc>
          <w:tcPr>
            <w:tcW w:w="2122" w:type="dxa"/>
            <w:vMerge/>
          </w:tcPr>
          <w:p w:rsidR="004E5ADB" w:rsidRDefault="004E5ADB" w:rsidP="00BA584A">
            <w:pPr>
              <w:pStyle w:val="a5"/>
              <w:autoSpaceDE w:val="0"/>
              <w:autoSpaceDN w:val="0"/>
              <w:adjustRightInd w:val="0"/>
              <w:ind w:left="0"/>
              <w:rPr>
                <w:sz w:val="23"/>
                <w:szCs w:val="23"/>
              </w:rPr>
            </w:pPr>
          </w:p>
        </w:tc>
        <w:tc>
          <w:tcPr>
            <w:tcW w:w="2268" w:type="dxa"/>
            <w:vMerge/>
          </w:tcPr>
          <w:p w:rsidR="004E5ADB" w:rsidRPr="00001076" w:rsidRDefault="004E5ADB" w:rsidP="00BA584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:rsidR="004E5ADB" w:rsidRPr="001047EB" w:rsidRDefault="004E5ADB" w:rsidP="00BA58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:rsidR="004E5ADB" w:rsidRPr="001047EB" w:rsidRDefault="004E5ADB" w:rsidP="00BA58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544" w:type="dxa"/>
          </w:tcPr>
          <w:p w:rsidR="004E5ADB" w:rsidRPr="004E5ADB" w:rsidRDefault="004E5ADB" w:rsidP="00BA584A">
            <w:pPr>
              <w:jc w:val="center"/>
              <w:rPr>
                <w:rFonts w:eastAsia="Calibri"/>
                <w:color w:val="000000"/>
                <w:sz w:val="23"/>
                <w:szCs w:val="23"/>
                <w:shd w:val="clear" w:color="auto" w:fill="FFFFFF"/>
              </w:rPr>
            </w:pPr>
            <w:r w:rsidRPr="004E5ADB">
              <w:rPr>
                <w:rFonts w:eastAsia="Calibri"/>
                <w:color w:val="000000"/>
                <w:sz w:val="23"/>
                <w:szCs w:val="23"/>
                <w:shd w:val="clear" w:color="auto" w:fill="FFFFFF"/>
              </w:rPr>
              <w:t>Увеличение доли доступных для инвалидов приоритетных объектов в сфере образовани</w:t>
            </w:r>
            <w:r w:rsidR="002800DB">
              <w:rPr>
                <w:rFonts w:eastAsia="Calibri"/>
                <w:color w:val="000000"/>
                <w:sz w:val="23"/>
                <w:szCs w:val="23"/>
                <w:shd w:val="clear" w:color="auto" w:fill="FFFFFF"/>
              </w:rPr>
              <w:t>я до 40,0 процентов к концу 2027</w:t>
            </w:r>
            <w:r w:rsidRPr="004E5ADB">
              <w:rPr>
                <w:rFonts w:eastAsia="Calibri"/>
                <w:color w:val="000000"/>
                <w:sz w:val="23"/>
                <w:szCs w:val="23"/>
                <w:shd w:val="clear" w:color="auto" w:fill="FFFFFF"/>
              </w:rPr>
              <w:t xml:space="preserve"> года.</w:t>
            </w:r>
          </w:p>
        </w:tc>
        <w:tc>
          <w:tcPr>
            <w:tcW w:w="2268" w:type="dxa"/>
            <w:vMerge/>
          </w:tcPr>
          <w:p w:rsidR="004E5ADB" w:rsidRPr="001047EB" w:rsidRDefault="004E5ADB" w:rsidP="00BA584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</w:tcPr>
          <w:p w:rsidR="004E5ADB" w:rsidRDefault="004E5ADB" w:rsidP="00BA584A">
            <w:pPr>
              <w:jc w:val="center"/>
              <w:rPr>
                <w:sz w:val="23"/>
                <w:szCs w:val="23"/>
              </w:rPr>
            </w:pPr>
          </w:p>
        </w:tc>
      </w:tr>
      <w:tr w:rsidR="00651AB8" w:rsidRPr="001047EB" w:rsidTr="005B46C1">
        <w:trPr>
          <w:trHeight w:val="210"/>
        </w:trPr>
        <w:tc>
          <w:tcPr>
            <w:tcW w:w="2122" w:type="dxa"/>
            <w:vMerge/>
            <w:tcBorders>
              <w:bottom w:val="single" w:sz="4" w:space="0" w:color="auto"/>
            </w:tcBorders>
          </w:tcPr>
          <w:p w:rsidR="00651AB8" w:rsidRPr="001047EB" w:rsidRDefault="00651AB8" w:rsidP="00BA584A">
            <w:pPr>
              <w:pStyle w:val="a5"/>
              <w:autoSpaceDE w:val="0"/>
              <w:autoSpaceDN w:val="0"/>
              <w:adjustRightInd w:val="0"/>
              <w:ind w:left="0"/>
              <w:rPr>
                <w:sz w:val="23"/>
                <w:szCs w:val="23"/>
              </w:rPr>
            </w:pPr>
          </w:p>
        </w:tc>
        <w:tc>
          <w:tcPr>
            <w:tcW w:w="2268" w:type="dxa"/>
          </w:tcPr>
          <w:p w:rsidR="00651AB8" w:rsidRPr="009F0C4F" w:rsidRDefault="00651AB8" w:rsidP="00BA584A">
            <w:pPr>
              <w:jc w:val="center"/>
              <w:rPr>
                <w:sz w:val="23"/>
                <w:szCs w:val="23"/>
              </w:rPr>
            </w:pPr>
            <w:r w:rsidRPr="001047EB">
              <w:rPr>
                <w:sz w:val="23"/>
                <w:szCs w:val="23"/>
              </w:rPr>
              <w:t xml:space="preserve">Комитет по образованию </w:t>
            </w:r>
            <w:r w:rsidRPr="001047EB">
              <w:rPr>
                <w:sz w:val="23"/>
                <w:szCs w:val="23"/>
              </w:rPr>
              <w:lastRenderedPageBreak/>
              <w:t>администрации муниципального образования Чернский район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651AB8" w:rsidRPr="001047EB" w:rsidRDefault="00651AB8" w:rsidP="00BA584A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651AB8" w:rsidRPr="001047EB" w:rsidRDefault="00651AB8" w:rsidP="00BA584A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544" w:type="dxa"/>
          </w:tcPr>
          <w:p w:rsidR="00651AB8" w:rsidRPr="004E5ADB" w:rsidRDefault="00651AB8" w:rsidP="00BA584A">
            <w:pPr>
              <w:tabs>
                <w:tab w:val="left" w:pos="246"/>
              </w:tabs>
              <w:contextualSpacing/>
              <w:jc w:val="center"/>
              <w:rPr>
                <w:rFonts w:eastAsia="Calibri"/>
                <w:color w:val="000000"/>
                <w:sz w:val="23"/>
                <w:szCs w:val="23"/>
                <w:shd w:val="clear" w:color="auto" w:fill="FFFFFF"/>
              </w:rPr>
            </w:pPr>
            <w:r w:rsidRPr="004E5ADB">
              <w:rPr>
                <w:rFonts w:eastAsia="Calibri"/>
                <w:color w:val="000000"/>
                <w:sz w:val="23"/>
                <w:szCs w:val="23"/>
                <w:shd w:val="clear" w:color="auto" w:fill="FFFFFF"/>
              </w:rPr>
              <w:t xml:space="preserve">Увеличение доли доступных для инвалидов приоритетных </w:t>
            </w:r>
            <w:r w:rsidRPr="004E5ADB">
              <w:rPr>
                <w:rFonts w:eastAsia="Calibri"/>
                <w:color w:val="000000"/>
                <w:sz w:val="23"/>
                <w:szCs w:val="23"/>
                <w:shd w:val="clear" w:color="auto" w:fill="FFFFFF"/>
              </w:rPr>
              <w:lastRenderedPageBreak/>
              <w:t>объектов в сфере ф</w:t>
            </w:r>
            <w:r w:rsidR="004E5ADB" w:rsidRPr="004E5ADB">
              <w:rPr>
                <w:rFonts w:eastAsia="Calibri"/>
                <w:color w:val="000000"/>
                <w:sz w:val="23"/>
                <w:szCs w:val="23"/>
                <w:shd w:val="clear" w:color="auto" w:fill="FFFFFF"/>
              </w:rPr>
              <w:t>изической культуры и спорта до 10</w:t>
            </w:r>
            <w:r w:rsidR="002800DB">
              <w:rPr>
                <w:rFonts w:eastAsia="Calibri"/>
                <w:color w:val="000000"/>
                <w:sz w:val="23"/>
                <w:szCs w:val="23"/>
                <w:shd w:val="clear" w:color="auto" w:fill="FFFFFF"/>
              </w:rPr>
              <w:t>0 процентов к концу 2027</w:t>
            </w:r>
            <w:r w:rsidRPr="004E5ADB">
              <w:rPr>
                <w:rFonts w:eastAsia="Calibri"/>
                <w:color w:val="000000"/>
                <w:sz w:val="23"/>
                <w:szCs w:val="23"/>
                <w:shd w:val="clear" w:color="auto" w:fill="FFFFFF"/>
              </w:rPr>
              <w:t xml:space="preserve"> года.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651AB8" w:rsidRPr="001047EB" w:rsidRDefault="00651AB8" w:rsidP="00BA584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651AB8" w:rsidRPr="001047EB" w:rsidRDefault="00651AB8" w:rsidP="00BA584A">
            <w:pPr>
              <w:jc w:val="center"/>
              <w:rPr>
                <w:sz w:val="23"/>
                <w:szCs w:val="23"/>
              </w:rPr>
            </w:pPr>
          </w:p>
        </w:tc>
      </w:tr>
      <w:tr w:rsidR="00651AB8" w:rsidRPr="0093614C" w:rsidTr="005B46C1">
        <w:trPr>
          <w:trHeight w:val="109"/>
        </w:trPr>
        <w:tc>
          <w:tcPr>
            <w:tcW w:w="15304" w:type="dxa"/>
            <w:gridSpan w:val="7"/>
          </w:tcPr>
          <w:p w:rsidR="00651AB8" w:rsidRPr="009418A6" w:rsidRDefault="004E5ADB" w:rsidP="00BA584A">
            <w:pPr>
              <w:pStyle w:val="a5"/>
              <w:ind w:left="1080"/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lastRenderedPageBreak/>
              <w:t>Задача 2:</w:t>
            </w:r>
            <w:r w:rsidR="00651AB8" w:rsidRPr="00520A18">
              <w:rPr>
                <w:b/>
                <w:sz w:val="25"/>
                <w:szCs w:val="25"/>
              </w:rPr>
              <w:t>Создание условий, направленных на социальную адаптацию инвалидов в общество</w:t>
            </w:r>
          </w:p>
        </w:tc>
      </w:tr>
      <w:tr w:rsidR="004E5ADB" w:rsidRPr="0093614C" w:rsidTr="005B46C1">
        <w:trPr>
          <w:trHeight w:val="3417"/>
        </w:trPr>
        <w:tc>
          <w:tcPr>
            <w:tcW w:w="2122" w:type="dxa"/>
          </w:tcPr>
          <w:p w:rsidR="004E5ADB" w:rsidRPr="00BA584A" w:rsidRDefault="004E5ADB" w:rsidP="00BA584A">
            <w:pPr>
              <w:autoSpaceDE w:val="0"/>
              <w:autoSpaceDN w:val="0"/>
              <w:adjustRightInd w:val="0"/>
              <w:rPr>
                <w:rFonts w:eastAsia="Calibri"/>
                <w:sz w:val="23"/>
                <w:szCs w:val="23"/>
              </w:rPr>
            </w:pPr>
            <w:r>
              <w:rPr>
                <w:sz w:val="23"/>
                <w:szCs w:val="23"/>
              </w:rPr>
              <w:t>2.</w:t>
            </w:r>
            <w:r w:rsidRPr="009F0C4F">
              <w:rPr>
                <w:sz w:val="23"/>
                <w:szCs w:val="23"/>
              </w:rPr>
              <w:t xml:space="preserve"> </w:t>
            </w:r>
            <w:r w:rsidRPr="009F0C4F">
              <w:rPr>
                <w:rFonts w:eastAsia="Calibri"/>
                <w:sz w:val="23"/>
                <w:szCs w:val="23"/>
              </w:rPr>
              <w:t>Мероприятие «</w:t>
            </w:r>
            <w:r w:rsidRPr="005E5BFB">
              <w:t>Мероприятия государственной программы Российской Федерации "Доступная среда" (формирование доступной среды жизнедеятельности в организациях, осуществляю</w:t>
            </w:r>
            <w:r>
              <w:t>щих образовательную деятельность)</w:t>
            </w:r>
            <w:r w:rsidRPr="009F0C4F">
              <w:rPr>
                <w:rFonts w:eastAsia="Calibri"/>
                <w:sz w:val="23"/>
                <w:szCs w:val="23"/>
              </w:rPr>
              <w:t>»</w:t>
            </w:r>
          </w:p>
        </w:tc>
        <w:tc>
          <w:tcPr>
            <w:tcW w:w="2268" w:type="dxa"/>
          </w:tcPr>
          <w:p w:rsidR="004E5ADB" w:rsidRPr="00001076" w:rsidRDefault="004E5ADB" w:rsidP="00BA584A">
            <w:pPr>
              <w:ind w:right="72"/>
              <w:jc w:val="both"/>
              <w:rPr>
                <w:sz w:val="23"/>
                <w:szCs w:val="23"/>
              </w:rPr>
            </w:pPr>
            <w:r w:rsidRPr="00001076">
              <w:rPr>
                <w:sz w:val="23"/>
                <w:szCs w:val="23"/>
              </w:rPr>
              <w:t>Комитет по образованию администрации муниципального образования Чернский район</w:t>
            </w:r>
          </w:p>
          <w:p w:rsidR="004E5ADB" w:rsidRDefault="004E5ADB" w:rsidP="00BA584A">
            <w:pPr>
              <w:jc w:val="center"/>
              <w:rPr>
                <w:sz w:val="23"/>
                <w:szCs w:val="23"/>
              </w:rPr>
            </w:pPr>
          </w:p>
          <w:p w:rsidR="004E5ADB" w:rsidRPr="009418A6" w:rsidRDefault="004E5ADB" w:rsidP="00BA584A">
            <w:pPr>
              <w:rPr>
                <w:sz w:val="23"/>
                <w:szCs w:val="23"/>
              </w:rPr>
            </w:pPr>
          </w:p>
          <w:p w:rsidR="004E5ADB" w:rsidRPr="009418A6" w:rsidRDefault="004E5ADB" w:rsidP="00BA584A">
            <w:pPr>
              <w:rPr>
                <w:sz w:val="23"/>
                <w:szCs w:val="23"/>
              </w:rPr>
            </w:pPr>
          </w:p>
          <w:p w:rsidR="004E5ADB" w:rsidRPr="009418A6" w:rsidRDefault="004E5ADB" w:rsidP="00BA584A">
            <w:pPr>
              <w:rPr>
                <w:sz w:val="23"/>
                <w:szCs w:val="23"/>
              </w:rPr>
            </w:pPr>
          </w:p>
          <w:p w:rsidR="004E5ADB" w:rsidRPr="009418A6" w:rsidRDefault="004E5ADB" w:rsidP="00BA584A">
            <w:pPr>
              <w:rPr>
                <w:sz w:val="23"/>
                <w:szCs w:val="23"/>
              </w:rPr>
            </w:pPr>
          </w:p>
          <w:p w:rsidR="004E5ADB" w:rsidRPr="009418A6" w:rsidRDefault="004E5ADB" w:rsidP="00BA584A">
            <w:pPr>
              <w:rPr>
                <w:sz w:val="23"/>
                <w:szCs w:val="23"/>
              </w:rPr>
            </w:pPr>
          </w:p>
          <w:p w:rsidR="004E5ADB" w:rsidRPr="009418A6" w:rsidRDefault="004E5ADB" w:rsidP="00BA584A">
            <w:pPr>
              <w:rPr>
                <w:sz w:val="23"/>
                <w:szCs w:val="23"/>
              </w:rPr>
            </w:pPr>
          </w:p>
        </w:tc>
        <w:tc>
          <w:tcPr>
            <w:tcW w:w="1559" w:type="dxa"/>
          </w:tcPr>
          <w:p w:rsidR="004E5ADB" w:rsidRPr="0093614C" w:rsidRDefault="007F0575" w:rsidP="00BA58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2023</w:t>
            </w:r>
          </w:p>
        </w:tc>
        <w:tc>
          <w:tcPr>
            <w:tcW w:w="1559" w:type="dxa"/>
          </w:tcPr>
          <w:p w:rsidR="004E5ADB" w:rsidRPr="0093614C" w:rsidRDefault="007F0575" w:rsidP="00BA58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2027</w:t>
            </w:r>
          </w:p>
        </w:tc>
        <w:tc>
          <w:tcPr>
            <w:tcW w:w="3544" w:type="dxa"/>
          </w:tcPr>
          <w:p w:rsidR="004E5ADB" w:rsidRPr="004E5ADB" w:rsidRDefault="004E5ADB" w:rsidP="00BA584A">
            <w:pPr>
              <w:tabs>
                <w:tab w:val="left" w:pos="246"/>
              </w:tabs>
              <w:contextualSpacing/>
              <w:jc w:val="center"/>
              <w:rPr>
                <w:rFonts w:eastAsia="Calibri"/>
                <w:color w:val="000000"/>
                <w:sz w:val="23"/>
                <w:szCs w:val="23"/>
                <w:shd w:val="clear" w:color="auto" w:fill="FFFFFF"/>
              </w:rPr>
            </w:pPr>
            <w:r w:rsidRPr="004E5ADB">
              <w:rPr>
                <w:rFonts w:eastAsia="Calibri"/>
                <w:color w:val="000000"/>
                <w:sz w:val="23"/>
                <w:szCs w:val="23"/>
                <w:shd w:val="clear" w:color="auto" w:fill="FFFFFF"/>
              </w:rPr>
              <w:t>Увеличение доли общеобразовательных организаций, в которых создана универсальная безбарьерная среда для инклюзивного образования детей-инвалидов, в общем количестве общеобразовательных организа</w:t>
            </w:r>
            <w:r w:rsidR="002800DB">
              <w:rPr>
                <w:rFonts w:eastAsia="Calibri"/>
                <w:color w:val="000000"/>
                <w:sz w:val="23"/>
                <w:szCs w:val="23"/>
                <w:shd w:val="clear" w:color="auto" w:fill="FFFFFF"/>
              </w:rPr>
              <w:t>ций до 23 процентов к концу 2027</w:t>
            </w:r>
            <w:r w:rsidRPr="004E5ADB">
              <w:rPr>
                <w:rFonts w:eastAsia="Calibri"/>
                <w:color w:val="000000"/>
                <w:sz w:val="23"/>
                <w:szCs w:val="23"/>
                <w:shd w:val="clear" w:color="auto" w:fill="FFFFFF"/>
              </w:rPr>
              <w:t xml:space="preserve"> года</w:t>
            </w:r>
          </w:p>
        </w:tc>
        <w:tc>
          <w:tcPr>
            <w:tcW w:w="2268" w:type="dxa"/>
          </w:tcPr>
          <w:p w:rsidR="004E5ADB" w:rsidRPr="0093614C" w:rsidRDefault="004E5ADB" w:rsidP="00BA584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984" w:type="dxa"/>
          </w:tcPr>
          <w:p w:rsidR="004E5ADB" w:rsidRPr="0093614C" w:rsidRDefault="004E5ADB" w:rsidP="00BA584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</w:tr>
      <w:tr w:rsidR="00651AB8" w:rsidRPr="0093614C" w:rsidTr="005B46C1">
        <w:trPr>
          <w:trHeight w:val="2070"/>
        </w:trPr>
        <w:tc>
          <w:tcPr>
            <w:tcW w:w="2122" w:type="dxa"/>
            <w:vMerge w:val="restart"/>
          </w:tcPr>
          <w:p w:rsidR="00651AB8" w:rsidRPr="009F0C4F" w:rsidRDefault="004E5ADB" w:rsidP="00BA584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2.1.</w:t>
            </w:r>
            <w:r w:rsidR="00651AB8" w:rsidRPr="009F0C4F">
              <w:rPr>
                <w:color w:val="000000"/>
                <w:sz w:val="23"/>
                <w:szCs w:val="23"/>
              </w:rPr>
              <w:t xml:space="preserve"> </w:t>
            </w:r>
            <w:r w:rsidR="00651AB8" w:rsidRPr="009F0C4F">
              <w:rPr>
                <w:rFonts w:eastAsia="Calibri"/>
                <w:sz w:val="23"/>
                <w:szCs w:val="23"/>
              </w:rPr>
              <w:t>Мероприятие «</w:t>
            </w:r>
            <w:r w:rsidR="00651AB8" w:rsidRPr="005E5BFB">
              <w:t>Создание в дошкольных, общеобразовательных организациях, организациях дополнительного образования детей   условий для получения детьми-инвалидами качественного образования</w:t>
            </w:r>
            <w:r w:rsidR="00651AB8" w:rsidRPr="009F0C4F">
              <w:rPr>
                <w:rFonts w:eastAsia="Calibri"/>
                <w:sz w:val="23"/>
                <w:szCs w:val="23"/>
              </w:rPr>
              <w:t>»</w:t>
            </w:r>
          </w:p>
        </w:tc>
        <w:tc>
          <w:tcPr>
            <w:tcW w:w="2268" w:type="dxa"/>
            <w:vMerge w:val="restart"/>
          </w:tcPr>
          <w:p w:rsidR="00651AB8" w:rsidRPr="00001076" w:rsidRDefault="00651AB8" w:rsidP="00BA584A">
            <w:pPr>
              <w:ind w:right="72"/>
              <w:jc w:val="both"/>
              <w:rPr>
                <w:sz w:val="23"/>
                <w:szCs w:val="23"/>
              </w:rPr>
            </w:pPr>
            <w:r w:rsidRPr="00001076">
              <w:rPr>
                <w:sz w:val="23"/>
                <w:szCs w:val="23"/>
              </w:rPr>
              <w:t>Комитет по образованию администрации муниципального образования Чернский район</w:t>
            </w:r>
          </w:p>
          <w:p w:rsidR="00651AB8" w:rsidRPr="009F0C4F" w:rsidRDefault="00651AB8" w:rsidP="00BA584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 w:val="restart"/>
          </w:tcPr>
          <w:p w:rsidR="00651AB8" w:rsidRPr="0093614C" w:rsidRDefault="007F0575" w:rsidP="00BA58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2023</w:t>
            </w:r>
          </w:p>
        </w:tc>
        <w:tc>
          <w:tcPr>
            <w:tcW w:w="1559" w:type="dxa"/>
            <w:vMerge w:val="restart"/>
          </w:tcPr>
          <w:p w:rsidR="00651AB8" w:rsidRPr="0093614C" w:rsidRDefault="007F0575" w:rsidP="00BA58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2027</w:t>
            </w:r>
          </w:p>
        </w:tc>
        <w:tc>
          <w:tcPr>
            <w:tcW w:w="3544" w:type="dxa"/>
          </w:tcPr>
          <w:p w:rsidR="00651AB8" w:rsidRPr="00BA584A" w:rsidRDefault="00651AB8" w:rsidP="00BA584A">
            <w:pPr>
              <w:tabs>
                <w:tab w:val="left" w:pos="246"/>
              </w:tabs>
              <w:contextualSpacing/>
              <w:jc w:val="center"/>
              <w:rPr>
                <w:rFonts w:eastAsia="Calibri"/>
                <w:color w:val="000000"/>
                <w:sz w:val="23"/>
                <w:szCs w:val="23"/>
                <w:shd w:val="clear" w:color="auto" w:fill="FFFFFF"/>
              </w:rPr>
            </w:pPr>
            <w:r w:rsidRPr="00BA584A">
              <w:rPr>
                <w:rFonts w:eastAsia="Calibri"/>
                <w:color w:val="000000"/>
                <w:sz w:val="23"/>
                <w:szCs w:val="23"/>
                <w:shd w:val="clear" w:color="auto" w:fill="FFFFFF"/>
              </w:rPr>
              <w:t>Увеличение доли детей-инвалидов в возрасте от 5 до 18 лет, получающих дополнительное образование, от общей численности детей-инвалидов данного возраст</w:t>
            </w:r>
            <w:r w:rsidR="002800DB">
              <w:rPr>
                <w:rFonts w:eastAsia="Calibri"/>
                <w:color w:val="000000"/>
                <w:sz w:val="23"/>
                <w:szCs w:val="23"/>
                <w:shd w:val="clear" w:color="auto" w:fill="FFFFFF"/>
              </w:rPr>
              <w:t>а до 40,0 процентов к концу 2027</w:t>
            </w:r>
            <w:r w:rsidRPr="00BA584A">
              <w:rPr>
                <w:rFonts w:eastAsia="Calibri"/>
                <w:color w:val="000000"/>
                <w:sz w:val="23"/>
                <w:szCs w:val="23"/>
                <w:shd w:val="clear" w:color="auto" w:fill="FFFFFF"/>
              </w:rPr>
              <w:t xml:space="preserve"> года.</w:t>
            </w:r>
          </w:p>
        </w:tc>
        <w:tc>
          <w:tcPr>
            <w:tcW w:w="2268" w:type="dxa"/>
            <w:vMerge w:val="restart"/>
          </w:tcPr>
          <w:p w:rsidR="00651AB8" w:rsidRPr="0093614C" w:rsidRDefault="00651AB8" w:rsidP="00BA584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984" w:type="dxa"/>
            <w:vMerge w:val="restart"/>
          </w:tcPr>
          <w:p w:rsidR="00651AB8" w:rsidRPr="0093614C" w:rsidRDefault="00651AB8" w:rsidP="00BA584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</w:tr>
      <w:tr w:rsidR="00651AB8" w:rsidRPr="0093614C" w:rsidTr="005B46C1">
        <w:trPr>
          <w:trHeight w:val="647"/>
        </w:trPr>
        <w:tc>
          <w:tcPr>
            <w:tcW w:w="2122" w:type="dxa"/>
            <w:vMerge/>
          </w:tcPr>
          <w:p w:rsidR="00651AB8" w:rsidRDefault="00651AB8" w:rsidP="00BA584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vMerge/>
          </w:tcPr>
          <w:p w:rsidR="00651AB8" w:rsidRPr="00001076" w:rsidRDefault="00651AB8" w:rsidP="00BA584A">
            <w:pPr>
              <w:ind w:right="72"/>
              <w:jc w:val="both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:rsidR="00651AB8" w:rsidRPr="0093614C" w:rsidRDefault="00651AB8" w:rsidP="00BA58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:rsidR="00651AB8" w:rsidRPr="0093614C" w:rsidRDefault="00651AB8" w:rsidP="00BA58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544" w:type="dxa"/>
          </w:tcPr>
          <w:p w:rsidR="00651AB8" w:rsidRPr="00BA584A" w:rsidRDefault="00651AB8" w:rsidP="00BA584A">
            <w:pPr>
              <w:tabs>
                <w:tab w:val="left" w:pos="246"/>
              </w:tabs>
              <w:contextualSpacing/>
              <w:jc w:val="center"/>
              <w:rPr>
                <w:rFonts w:eastAsia="Calibri"/>
                <w:color w:val="000000"/>
                <w:sz w:val="23"/>
                <w:szCs w:val="23"/>
                <w:shd w:val="clear" w:color="auto" w:fill="FFFFFF"/>
              </w:rPr>
            </w:pPr>
            <w:r w:rsidRPr="00BA584A">
              <w:rPr>
                <w:rFonts w:eastAsia="Calibri"/>
                <w:color w:val="000000"/>
                <w:sz w:val="23"/>
                <w:szCs w:val="23"/>
                <w:shd w:val="clear" w:color="auto" w:fill="FFFFFF"/>
              </w:rPr>
              <w:t xml:space="preserve">Увеличение доли детей-инвалидов, которым созданы условия для получения качественного начального общего, основного общего, среднего общего образования, в общей </w:t>
            </w:r>
            <w:r w:rsidRPr="00BA584A">
              <w:rPr>
                <w:rFonts w:eastAsia="Calibri"/>
                <w:color w:val="000000"/>
                <w:sz w:val="23"/>
                <w:szCs w:val="23"/>
                <w:shd w:val="clear" w:color="auto" w:fill="FFFFFF"/>
              </w:rPr>
              <w:lastRenderedPageBreak/>
              <w:t>численности детей-инвалидов школьного возраста</w:t>
            </w:r>
            <w:r w:rsidR="002800DB">
              <w:rPr>
                <w:rFonts w:eastAsia="Calibri"/>
                <w:color w:val="000000"/>
                <w:sz w:val="23"/>
                <w:szCs w:val="23"/>
                <w:shd w:val="clear" w:color="auto" w:fill="FFFFFF"/>
              </w:rPr>
              <w:t xml:space="preserve"> до 100,0 процентов к концу 2027</w:t>
            </w:r>
            <w:r w:rsidRPr="00BA584A">
              <w:rPr>
                <w:rFonts w:eastAsia="Calibri"/>
                <w:color w:val="000000"/>
                <w:sz w:val="23"/>
                <w:szCs w:val="23"/>
                <w:shd w:val="clear" w:color="auto" w:fill="FFFFFF"/>
              </w:rPr>
              <w:t xml:space="preserve"> года.</w:t>
            </w:r>
          </w:p>
        </w:tc>
        <w:tc>
          <w:tcPr>
            <w:tcW w:w="2268" w:type="dxa"/>
            <w:vMerge/>
          </w:tcPr>
          <w:p w:rsidR="00651AB8" w:rsidRDefault="00651AB8" w:rsidP="00BA584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</w:tcPr>
          <w:p w:rsidR="00651AB8" w:rsidRDefault="00651AB8" w:rsidP="00BA584A">
            <w:pPr>
              <w:jc w:val="center"/>
              <w:rPr>
                <w:sz w:val="23"/>
                <w:szCs w:val="23"/>
              </w:rPr>
            </w:pPr>
          </w:p>
        </w:tc>
      </w:tr>
      <w:tr w:rsidR="00651AB8" w:rsidRPr="0093614C" w:rsidTr="005B46C1">
        <w:trPr>
          <w:trHeight w:val="960"/>
        </w:trPr>
        <w:tc>
          <w:tcPr>
            <w:tcW w:w="2122" w:type="dxa"/>
            <w:vMerge/>
          </w:tcPr>
          <w:p w:rsidR="00651AB8" w:rsidRDefault="00651AB8" w:rsidP="00BA584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vMerge/>
          </w:tcPr>
          <w:p w:rsidR="00651AB8" w:rsidRPr="00001076" w:rsidRDefault="00651AB8" w:rsidP="00BA584A">
            <w:pPr>
              <w:ind w:right="72"/>
              <w:jc w:val="both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:rsidR="00651AB8" w:rsidRPr="0093614C" w:rsidRDefault="00651AB8" w:rsidP="00BA58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:rsidR="00651AB8" w:rsidRPr="0093614C" w:rsidRDefault="00651AB8" w:rsidP="00BA58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544" w:type="dxa"/>
          </w:tcPr>
          <w:p w:rsidR="004E5ADB" w:rsidRPr="00BA584A" w:rsidRDefault="00651AB8" w:rsidP="00BA584A">
            <w:pPr>
              <w:jc w:val="center"/>
              <w:rPr>
                <w:rFonts w:eastAsia="Calibri"/>
                <w:color w:val="000000"/>
                <w:sz w:val="23"/>
                <w:szCs w:val="23"/>
                <w:shd w:val="clear" w:color="auto" w:fill="FFFFFF"/>
              </w:rPr>
            </w:pPr>
            <w:r w:rsidRPr="00BA584A">
              <w:rPr>
                <w:rFonts w:eastAsia="Calibri"/>
                <w:color w:val="000000"/>
                <w:sz w:val="23"/>
                <w:szCs w:val="23"/>
                <w:shd w:val="clear" w:color="auto" w:fill="FFFFFF"/>
              </w:rPr>
              <w:t>Увеличение доли детей-инвалидов в возрасте от 1,5 до 7 лет, охваченных дошкольным образованием, от общей численности детей-инвалидов данного возраст</w:t>
            </w:r>
            <w:r w:rsidR="002800DB">
              <w:rPr>
                <w:rFonts w:eastAsia="Calibri"/>
                <w:color w:val="000000"/>
                <w:sz w:val="23"/>
                <w:szCs w:val="23"/>
                <w:shd w:val="clear" w:color="auto" w:fill="FFFFFF"/>
              </w:rPr>
              <w:t>а до 25,0 процентов к концу 2027</w:t>
            </w:r>
            <w:r w:rsidRPr="00BA584A">
              <w:rPr>
                <w:rFonts w:eastAsia="Calibri"/>
                <w:color w:val="000000"/>
                <w:sz w:val="23"/>
                <w:szCs w:val="23"/>
                <w:shd w:val="clear" w:color="auto" w:fill="FFFFFF"/>
              </w:rPr>
              <w:t xml:space="preserve"> года.</w:t>
            </w:r>
          </w:p>
        </w:tc>
        <w:tc>
          <w:tcPr>
            <w:tcW w:w="2268" w:type="dxa"/>
            <w:vMerge/>
          </w:tcPr>
          <w:p w:rsidR="00651AB8" w:rsidRDefault="00651AB8" w:rsidP="00BA584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</w:tcPr>
          <w:p w:rsidR="00651AB8" w:rsidRDefault="00651AB8" w:rsidP="00BA584A">
            <w:pPr>
              <w:jc w:val="center"/>
              <w:rPr>
                <w:sz w:val="23"/>
                <w:szCs w:val="23"/>
              </w:rPr>
            </w:pPr>
          </w:p>
        </w:tc>
      </w:tr>
      <w:tr w:rsidR="00BA584A" w:rsidRPr="0093614C" w:rsidTr="005B46C1">
        <w:trPr>
          <w:trHeight w:val="1440"/>
        </w:trPr>
        <w:tc>
          <w:tcPr>
            <w:tcW w:w="2122" w:type="dxa"/>
            <w:vMerge w:val="restart"/>
          </w:tcPr>
          <w:p w:rsidR="00BA584A" w:rsidRPr="004E5ADB" w:rsidRDefault="00BA584A" w:rsidP="00BA584A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3.</w:t>
            </w:r>
            <w:r w:rsidRPr="004E5ADB">
              <w:rPr>
                <w:rFonts w:eastAsia="Calibri"/>
              </w:rPr>
              <w:t xml:space="preserve">Мероприятие </w:t>
            </w:r>
            <w:r>
              <w:rPr>
                <w:rFonts w:eastAsia="Calibri"/>
              </w:rPr>
              <w:t>«</w:t>
            </w:r>
            <w:r w:rsidRPr="00882ACA">
              <w:t>Проведение  совместных культурно-массовых, спортивных и физкультурно-оздоровительных мероприятий для инвалидов различных возрастных категорий, и их сверстников, не имеющих инвалидность</w:t>
            </w:r>
            <w:r>
              <w:t>»</w:t>
            </w:r>
          </w:p>
        </w:tc>
        <w:tc>
          <w:tcPr>
            <w:tcW w:w="2268" w:type="dxa"/>
            <w:vMerge w:val="restart"/>
          </w:tcPr>
          <w:p w:rsidR="00BA584A" w:rsidRDefault="00BA584A" w:rsidP="00BA584A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001076">
              <w:rPr>
                <w:sz w:val="23"/>
                <w:szCs w:val="23"/>
              </w:rPr>
              <w:t>Отдел по культуре, спорту, молодежной политике и туризму администрации муниципального образования Чернский район</w:t>
            </w:r>
          </w:p>
          <w:p w:rsidR="00BA584A" w:rsidRPr="00893C29" w:rsidRDefault="00BA584A" w:rsidP="00BA584A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1559" w:type="dxa"/>
            <w:vMerge w:val="restart"/>
          </w:tcPr>
          <w:p w:rsidR="00BA584A" w:rsidRPr="0093614C" w:rsidRDefault="007F0575" w:rsidP="00BA58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2023</w:t>
            </w:r>
          </w:p>
        </w:tc>
        <w:tc>
          <w:tcPr>
            <w:tcW w:w="1559" w:type="dxa"/>
            <w:vMerge w:val="restart"/>
          </w:tcPr>
          <w:p w:rsidR="00BA584A" w:rsidRPr="0093614C" w:rsidRDefault="007F0575" w:rsidP="00BA58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2027</w:t>
            </w:r>
          </w:p>
        </w:tc>
        <w:tc>
          <w:tcPr>
            <w:tcW w:w="3544" w:type="dxa"/>
          </w:tcPr>
          <w:p w:rsidR="00BA584A" w:rsidRPr="00BA584A" w:rsidRDefault="00BA584A" w:rsidP="00BA584A">
            <w:pPr>
              <w:jc w:val="center"/>
              <w:rPr>
                <w:rFonts w:eastAsia="Calibri"/>
                <w:color w:val="000000"/>
                <w:sz w:val="23"/>
                <w:szCs w:val="23"/>
                <w:shd w:val="clear" w:color="auto" w:fill="FFFFFF"/>
              </w:rPr>
            </w:pPr>
            <w:r w:rsidRPr="00BA584A">
              <w:rPr>
                <w:rFonts w:eastAsia="Calibri"/>
                <w:color w:val="000000"/>
                <w:sz w:val="23"/>
                <w:szCs w:val="23"/>
                <w:shd w:val="clear" w:color="auto" w:fill="FFFFFF"/>
              </w:rPr>
              <w:t>Увеличение доли лиц с ограниченными возможностями здоровья и инвалидов от 6 до 18 лет, систематически занимающихся физической культурой и спортом, в общей численности этой категории населени</w:t>
            </w:r>
            <w:r w:rsidR="002800DB">
              <w:rPr>
                <w:rFonts w:eastAsia="Calibri"/>
                <w:color w:val="000000"/>
                <w:sz w:val="23"/>
                <w:szCs w:val="23"/>
                <w:shd w:val="clear" w:color="auto" w:fill="FFFFFF"/>
              </w:rPr>
              <w:t>я до 65,0 процентов к концу 2027</w:t>
            </w:r>
            <w:r w:rsidRPr="00BA584A">
              <w:rPr>
                <w:rFonts w:eastAsia="Calibri"/>
                <w:color w:val="000000"/>
                <w:sz w:val="23"/>
                <w:szCs w:val="23"/>
                <w:shd w:val="clear" w:color="auto" w:fill="FFFFFF"/>
              </w:rPr>
              <w:t xml:space="preserve"> года</w:t>
            </w:r>
          </w:p>
        </w:tc>
        <w:tc>
          <w:tcPr>
            <w:tcW w:w="2268" w:type="dxa"/>
            <w:vMerge w:val="restart"/>
          </w:tcPr>
          <w:p w:rsidR="00BA584A" w:rsidRDefault="00BA584A" w:rsidP="00BA584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984" w:type="dxa"/>
            <w:vMerge w:val="restart"/>
          </w:tcPr>
          <w:p w:rsidR="00BA584A" w:rsidRDefault="00BA584A" w:rsidP="00BA584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</w:tr>
      <w:tr w:rsidR="00BA584A" w:rsidRPr="0093614C" w:rsidTr="005B46C1">
        <w:trPr>
          <w:trHeight w:val="1965"/>
        </w:trPr>
        <w:tc>
          <w:tcPr>
            <w:tcW w:w="2122" w:type="dxa"/>
            <w:vMerge/>
          </w:tcPr>
          <w:p w:rsidR="00BA584A" w:rsidRDefault="00BA584A" w:rsidP="00BA584A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2268" w:type="dxa"/>
            <w:vMerge/>
          </w:tcPr>
          <w:p w:rsidR="00BA584A" w:rsidRPr="00001076" w:rsidRDefault="00BA584A" w:rsidP="00BA584A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:rsidR="00BA584A" w:rsidRDefault="00BA584A" w:rsidP="00BA58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:rsidR="00BA584A" w:rsidRDefault="00BA584A" w:rsidP="00BA58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544" w:type="dxa"/>
          </w:tcPr>
          <w:p w:rsidR="00BA584A" w:rsidRPr="00BA584A" w:rsidRDefault="00BA584A" w:rsidP="00BA27C4">
            <w:pPr>
              <w:jc w:val="center"/>
              <w:rPr>
                <w:rFonts w:eastAsia="Calibri"/>
                <w:color w:val="000000"/>
                <w:sz w:val="23"/>
                <w:szCs w:val="23"/>
                <w:shd w:val="clear" w:color="auto" w:fill="FFFFFF"/>
              </w:rPr>
            </w:pPr>
            <w:r w:rsidRPr="00BA584A">
              <w:rPr>
                <w:rFonts w:eastAsia="Calibri"/>
                <w:color w:val="000000"/>
                <w:sz w:val="23"/>
                <w:szCs w:val="23"/>
                <w:shd w:val="clear" w:color="auto" w:fill="FFFFFF"/>
              </w:rPr>
              <w:t>Увеличение доли инвалидов, принявших участие в социокультурных мероприятиях (спортивные мероприятия, фестивали, выставки творческих работ) (совместные мероприятия инвалидов и их сверстников, не имеющих</w:t>
            </w:r>
            <w:r>
              <w:rPr>
                <w:rFonts w:eastAsia="Calibri"/>
                <w:color w:val="000000"/>
                <w:sz w:val="23"/>
                <w:szCs w:val="23"/>
                <w:shd w:val="clear" w:color="auto" w:fill="FFFFFF"/>
              </w:rPr>
              <w:t xml:space="preserve"> инвалидность) до 40,0 процент</w:t>
            </w:r>
            <w:r w:rsidR="00BA27C4">
              <w:rPr>
                <w:rFonts w:eastAsia="Calibri"/>
                <w:color w:val="000000"/>
                <w:sz w:val="23"/>
                <w:szCs w:val="23"/>
                <w:shd w:val="clear" w:color="auto" w:fill="FFFFFF"/>
              </w:rPr>
              <w:t>ов.</w:t>
            </w:r>
          </w:p>
        </w:tc>
        <w:tc>
          <w:tcPr>
            <w:tcW w:w="2268" w:type="dxa"/>
            <w:vMerge/>
          </w:tcPr>
          <w:p w:rsidR="00BA584A" w:rsidRDefault="00BA584A" w:rsidP="00BA584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</w:tcPr>
          <w:p w:rsidR="00BA584A" w:rsidRDefault="00BA584A" w:rsidP="00BA584A">
            <w:pPr>
              <w:jc w:val="center"/>
              <w:rPr>
                <w:sz w:val="23"/>
                <w:szCs w:val="23"/>
              </w:rPr>
            </w:pPr>
          </w:p>
        </w:tc>
      </w:tr>
    </w:tbl>
    <w:p w:rsidR="00A81E7B" w:rsidRPr="002660B6" w:rsidRDefault="00A81E7B" w:rsidP="00A81E7B">
      <w:pPr>
        <w:rPr>
          <w:sz w:val="27"/>
          <w:szCs w:val="27"/>
        </w:rPr>
      </w:pPr>
    </w:p>
    <w:p w:rsidR="004B4612" w:rsidRDefault="004B4612"/>
    <w:sectPr w:rsidR="004B4612" w:rsidSect="00555E73">
      <w:headerReference w:type="default" r:id="rId8"/>
      <w:pgSz w:w="16838" w:h="11906" w:orient="landscape"/>
      <w:pgMar w:top="1701" w:right="395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2C51" w:rsidRDefault="00C42C51">
      <w:r>
        <w:separator/>
      </w:r>
    </w:p>
  </w:endnote>
  <w:endnote w:type="continuationSeparator" w:id="0">
    <w:p w:rsidR="00C42C51" w:rsidRDefault="00C42C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2C51" w:rsidRDefault="00C42C51">
      <w:r>
        <w:separator/>
      </w:r>
    </w:p>
  </w:footnote>
  <w:footnote w:type="continuationSeparator" w:id="0">
    <w:p w:rsidR="00C42C51" w:rsidRDefault="00C42C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00DB" w:rsidRPr="0093614C" w:rsidRDefault="002800DB">
    <w:pPr>
      <w:pStyle w:val="a3"/>
      <w:jc w:val="center"/>
      <w:rPr>
        <w:sz w:val="23"/>
        <w:szCs w:val="23"/>
      </w:rPr>
    </w:pPr>
    <w:r w:rsidRPr="0093614C">
      <w:rPr>
        <w:sz w:val="23"/>
        <w:szCs w:val="23"/>
      </w:rPr>
      <w:fldChar w:fldCharType="begin"/>
    </w:r>
    <w:r w:rsidRPr="0093614C">
      <w:rPr>
        <w:sz w:val="23"/>
        <w:szCs w:val="23"/>
      </w:rPr>
      <w:instrText>PAGE   \* MERGEFORMAT</w:instrText>
    </w:r>
    <w:r w:rsidRPr="0093614C">
      <w:rPr>
        <w:sz w:val="23"/>
        <w:szCs w:val="23"/>
      </w:rPr>
      <w:fldChar w:fldCharType="separate"/>
    </w:r>
    <w:r w:rsidR="00886110">
      <w:rPr>
        <w:noProof/>
        <w:sz w:val="23"/>
        <w:szCs w:val="23"/>
      </w:rPr>
      <w:t>2</w:t>
    </w:r>
    <w:r w:rsidRPr="0093614C">
      <w:rPr>
        <w:sz w:val="23"/>
        <w:szCs w:val="23"/>
      </w:rPr>
      <w:fldChar w:fldCharType="end"/>
    </w:r>
  </w:p>
  <w:p w:rsidR="002800DB" w:rsidRPr="0093614C" w:rsidRDefault="002800DB" w:rsidP="002A12C9">
    <w:pPr>
      <w:pStyle w:val="a3"/>
      <w:ind w:right="360"/>
      <w:rPr>
        <w:sz w:val="23"/>
        <w:szCs w:val="2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00DB" w:rsidRPr="0093614C" w:rsidRDefault="002800DB">
    <w:pPr>
      <w:pStyle w:val="a3"/>
      <w:jc w:val="center"/>
      <w:rPr>
        <w:sz w:val="23"/>
        <w:szCs w:val="23"/>
      </w:rPr>
    </w:pPr>
  </w:p>
  <w:p w:rsidR="002800DB" w:rsidRPr="0093614C" w:rsidRDefault="002800DB">
    <w:pPr>
      <w:pStyle w:val="a3"/>
      <w:jc w:val="center"/>
      <w:rPr>
        <w:sz w:val="23"/>
        <w:szCs w:val="23"/>
      </w:rPr>
    </w:pPr>
  </w:p>
  <w:p w:rsidR="002800DB" w:rsidRPr="0093614C" w:rsidRDefault="002800DB">
    <w:pPr>
      <w:pStyle w:val="a3"/>
      <w:jc w:val="center"/>
      <w:rPr>
        <w:sz w:val="23"/>
        <w:szCs w:val="23"/>
      </w:rPr>
    </w:pPr>
    <w:r w:rsidRPr="0093614C">
      <w:rPr>
        <w:sz w:val="23"/>
        <w:szCs w:val="23"/>
      </w:rPr>
      <w:fldChar w:fldCharType="begin"/>
    </w:r>
    <w:r w:rsidRPr="0093614C">
      <w:rPr>
        <w:sz w:val="23"/>
        <w:szCs w:val="23"/>
      </w:rPr>
      <w:instrText>PAGE   \* MERGEFORMAT</w:instrText>
    </w:r>
    <w:r w:rsidRPr="0093614C">
      <w:rPr>
        <w:sz w:val="23"/>
        <w:szCs w:val="23"/>
      </w:rPr>
      <w:fldChar w:fldCharType="separate"/>
    </w:r>
    <w:r w:rsidR="00886110">
      <w:rPr>
        <w:noProof/>
        <w:sz w:val="23"/>
        <w:szCs w:val="23"/>
      </w:rPr>
      <w:t>16</w:t>
    </w:r>
    <w:r w:rsidRPr="0093614C">
      <w:rPr>
        <w:sz w:val="23"/>
        <w:szCs w:val="23"/>
      </w:rPr>
      <w:fldChar w:fldCharType="end"/>
    </w:r>
  </w:p>
  <w:p w:rsidR="002800DB" w:rsidRPr="0093614C" w:rsidRDefault="002800DB" w:rsidP="002A12C9">
    <w:pPr>
      <w:pStyle w:val="a3"/>
      <w:rPr>
        <w:sz w:val="23"/>
        <w:szCs w:val="23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844A6"/>
    <w:multiLevelType w:val="hybridMultilevel"/>
    <w:tmpl w:val="57FE0CA4"/>
    <w:lvl w:ilvl="0" w:tplc="51FC96B0">
      <w:start w:val="1"/>
      <w:numFmt w:val="decimal"/>
      <w:lvlText w:val="%1."/>
      <w:lvlJc w:val="left"/>
      <w:pPr>
        <w:ind w:left="427" w:hanging="360"/>
      </w:pPr>
      <w:rPr>
        <w:rFonts w:eastAsia="Calibri" w:hint="default"/>
        <w:b/>
        <w:i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1" w15:restartNumberingAfterBreak="0">
    <w:nsid w:val="089B550B"/>
    <w:multiLevelType w:val="multilevel"/>
    <w:tmpl w:val="8EAE180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890" w:hanging="117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890" w:hanging="11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11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90" w:hanging="11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0" w:hanging="117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" w15:restartNumberingAfterBreak="0">
    <w:nsid w:val="100D738C"/>
    <w:multiLevelType w:val="hybridMultilevel"/>
    <w:tmpl w:val="2BEEA9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C85058"/>
    <w:multiLevelType w:val="multilevel"/>
    <w:tmpl w:val="5EDC8100"/>
    <w:lvl w:ilvl="0">
      <w:start w:val="3"/>
      <w:numFmt w:val="decimal"/>
      <w:lvlText w:val="%1."/>
      <w:lvlJc w:val="left"/>
      <w:pPr>
        <w:ind w:left="95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5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1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1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7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3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3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95" w:hanging="1800"/>
      </w:pPr>
      <w:rPr>
        <w:rFonts w:hint="default"/>
      </w:rPr>
    </w:lvl>
  </w:abstractNum>
  <w:abstractNum w:abstractNumId="4" w15:restartNumberingAfterBreak="0">
    <w:nsid w:val="24D3694F"/>
    <w:multiLevelType w:val="multilevel"/>
    <w:tmpl w:val="AC54A0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3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0" w:hanging="1800"/>
      </w:pPr>
      <w:rPr>
        <w:rFonts w:hint="default"/>
      </w:rPr>
    </w:lvl>
  </w:abstractNum>
  <w:abstractNum w:abstractNumId="5" w15:restartNumberingAfterBreak="0">
    <w:nsid w:val="749543CE"/>
    <w:multiLevelType w:val="multilevel"/>
    <w:tmpl w:val="D14CD1D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8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69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6C7"/>
    <w:rsid w:val="00085E4E"/>
    <w:rsid w:val="001A555A"/>
    <w:rsid w:val="002719AB"/>
    <w:rsid w:val="002800DB"/>
    <w:rsid w:val="002A12C9"/>
    <w:rsid w:val="004519EF"/>
    <w:rsid w:val="004A672F"/>
    <w:rsid w:val="004B4612"/>
    <w:rsid w:val="004E5ADB"/>
    <w:rsid w:val="00555E73"/>
    <w:rsid w:val="005B46C1"/>
    <w:rsid w:val="005C46C7"/>
    <w:rsid w:val="00651AB8"/>
    <w:rsid w:val="007F0575"/>
    <w:rsid w:val="00862176"/>
    <w:rsid w:val="00882ACA"/>
    <w:rsid w:val="00886110"/>
    <w:rsid w:val="009010EA"/>
    <w:rsid w:val="00A81E7B"/>
    <w:rsid w:val="00A85707"/>
    <w:rsid w:val="00AB0587"/>
    <w:rsid w:val="00BA27C4"/>
    <w:rsid w:val="00BA584A"/>
    <w:rsid w:val="00C42C51"/>
    <w:rsid w:val="00E4202E"/>
    <w:rsid w:val="00EB2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FCA26F-B7EB-41EF-9B13-1D3A4F71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1E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A81E7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81E7B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A81E7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81E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A81E7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81E7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81E7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3050</Words>
  <Characters>17387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071RUS</dc:creator>
  <cp:keywords/>
  <dc:description/>
  <cp:lastModifiedBy>Delo</cp:lastModifiedBy>
  <cp:revision>3</cp:revision>
  <cp:lastPrinted>2025-03-06T12:15:00Z</cp:lastPrinted>
  <dcterms:created xsi:type="dcterms:W3CDTF">2025-03-13T12:25:00Z</dcterms:created>
  <dcterms:modified xsi:type="dcterms:W3CDTF">2025-03-13T12:25:00Z</dcterms:modified>
</cp:coreProperties>
</file>