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4" w:rsidRDefault="00D97E2D" w:rsidP="00C82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Тульская область</w:t>
      </w: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образование Липицкое Чернского района</w:t>
      </w: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97E2D" w:rsidRDefault="00D97E2D" w:rsidP="00D9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97E2D" w:rsidRDefault="00C82DC8" w:rsidP="00D97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03 декабря 2020 года</w:t>
      </w:r>
      <w:r w:rsidR="00D97E2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№ 83</w:t>
      </w:r>
    </w:p>
    <w:p w:rsidR="00D97E2D" w:rsidRDefault="00D97E2D" w:rsidP="00D97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97E2D" w:rsidRDefault="00D97E2D" w:rsidP="00D97E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97E2D">
        <w:rPr>
          <w:rFonts w:ascii="Times New Roman" w:hAnsi="Times New Roman" w:cs="Times New Roman"/>
          <w:b/>
          <w:sz w:val="32"/>
        </w:rPr>
        <w:t xml:space="preserve">Об утверждении административного регламента по предоставлению муниципальной услуги </w:t>
      </w:r>
    </w:p>
    <w:p w:rsidR="00BB3C74" w:rsidRDefault="00D97E2D" w:rsidP="00D97E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97E2D">
        <w:rPr>
          <w:rFonts w:ascii="Times New Roman" w:hAnsi="Times New Roman" w:cs="Times New Roman"/>
          <w:b/>
          <w:sz w:val="32"/>
        </w:rPr>
        <w:t>«Предоставление участка земли для создания семейных (родовых) захоронений»</w:t>
      </w:r>
      <w:r w:rsidR="00BB3C74">
        <w:rPr>
          <w:rFonts w:ascii="Times New Roman" w:hAnsi="Times New Roman" w:cs="Times New Roman"/>
          <w:b/>
          <w:sz w:val="32"/>
        </w:rPr>
        <w:t xml:space="preserve"> </w:t>
      </w:r>
    </w:p>
    <w:p w:rsidR="00BB3C74" w:rsidRPr="00BB3C74" w:rsidRDefault="00BB3C74" w:rsidP="00D97E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97E2D" w:rsidRPr="00BB3C74" w:rsidRDefault="00BB3C74" w:rsidP="00D97E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 редакции постановления Администрации муниципального образования Липицкое Чернского района от 26.09.2024 г. № 71)</w:t>
      </w:r>
    </w:p>
    <w:p w:rsidR="00162CF0" w:rsidRPr="00BB3C74" w:rsidRDefault="00162CF0" w:rsidP="00D97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2CF0" w:rsidRDefault="00162CF0" w:rsidP="00162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</w:pPr>
      <w:proofErr w:type="gramStart"/>
      <w:r w:rsidRPr="00B740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740D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12.01.1996 г. № 8-ФЗ «О погребении и похоронном деле»</w:t>
      </w:r>
      <w:r w:rsidRPr="00B740DC">
        <w:rPr>
          <w:rFonts w:ascii="Times New Roman" w:hAnsi="Times New Roman" w:cs="Times New Roman"/>
          <w:sz w:val="28"/>
          <w:szCs w:val="28"/>
        </w:rPr>
        <w:t xml:space="preserve">, </w:t>
      </w:r>
      <w:r w:rsidRPr="00B740D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 Постановлением Главного государственного санитарного врача РФ от 28.06.2011 г. № 84 «</w:t>
      </w:r>
      <w:r w:rsidRPr="00B740DC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Об утверждении </w:t>
      </w:r>
      <w:proofErr w:type="spellStart"/>
      <w:r w:rsidRPr="00B740DC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СанПиН</w:t>
      </w:r>
      <w:proofErr w:type="spellEnd"/>
      <w:r w:rsidRPr="00B740DC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2.1.2882-11 «Гигиенические требования к размещению, устройству и содержанию кладбищ, зданий и сооружений похоро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нного назначения», Уставом </w:t>
      </w:r>
      <w:r w:rsidRPr="00B740DC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муниципального образования Липицкое Чернского</w:t>
      </w:r>
      <w:proofErr w:type="gramEnd"/>
      <w:r w:rsidRPr="00B740DC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proofErr w:type="gramStart"/>
      <w:r w:rsidRPr="00B740DC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района,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Постановлением Администрации муниципального образования Липицкое Чернского района от 26.04.2016 г. № 4-53-</w:t>
      </w:r>
      <w:r w:rsidRPr="00632F81"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«</w:t>
      </w:r>
      <w:r w:rsidRPr="00632F81">
        <w:rPr>
          <w:rFonts w:ascii="Times New Roman" w:eastAsia="Times New Roman" w:hAnsi="Times New Roman" w:cs="Times New Roman"/>
          <w:spacing w:val="2"/>
          <w:sz w:val="28"/>
          <w:szCs w:val="28"/>
        </w:rPr>
        <w:t>О порядке разработки и утверждения административных регламентов</w:t>
      </w:r>
      <w:proofErr w:type="gramEnd"/>
      <w:r w:rsidRPr="00632F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предоставления муниципальных функций и порядка </w:t>
      </w:r>
      <w:proofErr w:type="gramStart"/>
      <w:r w:rsidRPr="00632F81">
        <w:rPr>
          <w:rFonts w:ascii="Times New Roman" w:eastAsia="Times New Roman" w:hAnsi="Times New Roman" w:cs="Times New Roman"/>
          <w:spacing w:val="2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632F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 Администрации МО Липицкое Чернского района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 xml:space="preserve">», Администрация муниципального образования Липицкое Чернского района </w:t>
      </w:r>
      <w:r w:rsidRPr="00162CF0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  <w:t>ПОСТАНОВЛЯЕТ:</w:t>
      </w:r>
    </w:p>
    <w:p w:rsidR="00162CF0" w:rsidRDefault="00162CF0" w:rsidP="00162C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административный регламент по предоставлению муниципальной услуги «Предоставление участка земли для создания семейных (родовых) захоронений» (Приложение № 1).</w:t>
      </w:r>
    </w:p>
    <w:p w:rsidR="00C82DC8" w:rsidRPr="00C82DC8" w:rsidRDefault="00162CF0" w:rsidP="00C82D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162CF0">
        <w:rPr>
          <w:rFonts w:ascii="Times New Roman" w:hAnsi="Times New Roman" w:cs="Times New Roman"/>
          <w:sz w:val="28"/>
        </w:rPr>
        <w:t>Разместить</w:t>
      </w:r>
      <w:proofErr w:type="gramEnd"/>
      <w:r w:rsidRPr="00162CF0"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муниципального образования Чернский район </w:t>
      </w:r>
      <w:r w:rsidRPr="00162C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="00C82DC8" w:rsidRPr="00C82DC8">
        <w:rPr>
          <w:rFonts w:ascii="Times New Roman" w:hAnsi="Times New Roman" w:cs="Times New Roman"/>
          <w:sz w:val="28"/>
          <w:szCs w:val="28"/>
        </w:rPr>
        <w:t>https://chern.tularegion.ru/</w:t>
      </w:r>
      <w:r w:rsidRPr="00162CF0">
        <w:rPr>
          <w:rFonts w:ascii="Times New Roman" w:hAnsi="Times New Roman" w:cs="Times New Roman"/>
          <w:sz w:val="28"/>
          <w:szCs w:val="28"/>
        </w:rPr>
        <w:t>).</w:t>
      </w:r>
    </w:p>
    <w:p w:rsidR="00162CF0" w:rsidRPr="00BB3C74" w:rsidRDefault="00162CF0" w:rsidP="00C82D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proofErr w:type="gramStart"/>
      <w:r w:rsidRPr="00C82DC8">
        <w:rPr>
          <w:rFonts w:ascii="Times New Roman" w:hAnsi="Times New Roman" w:cs="Times New Roman"/>
          <w:sz w:val="28"/>
        </w:rPr>
        <w:t>Контроль за</w:t>
      </w:r>
      <w:proofErr w:type="gramEnd"/>
      <w:r w:rsidRPr="00C82DC8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BB3C74" w:rsidRPr="00BB3C74" w:rsidRDefault="00BB3C74" w:rsidP="00BB3C74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62CF0" w:rsidRDefault="00162CF0" w:rsidP="00162C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Постановление вступает в силу со дня подписания.</w:t>
      </w:r>
    </w:p>
    <w:p w:rsidR="00BB3C74" w:rsidRPr="00BB3C74" w:rsidRDefault="00BB3C74" w:rsidP="00BB3C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CF0" w:rsidRDefault="00162CF0" w:rsidP="00162C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CF0" w:rsidRDefault="00162CF0" w:rsidP="00162CF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Администрации</w:t>
      </w:r>
    </w:p>
    <w:p w:rsidR="00C82DC8" w:rsidRDefault="00162CF0" w:rsidP="00C82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МО Липицкое Чернского района                                            Н.А. </w:t>
      </w:r>
      <w:proofErr w:type="spellStart"/>
      <w:r>
        <w:rPr>
          <w:rFonts w:ascii="Times New Roman" w:hAnsi="Times New Roman" w:cs="Times New Roman"/>
          <w:b/>
          <w:sz w:val="28"/>
        </w:rPr>
        <w:t>Шадыкина</w:t>
      </w:r>
      <w:proofErr w:type="spellEnd"/>
    </w:p>
    <w:p w:rsidR="00C82DC8" w:rsidRDefault="00C82DC8" w:rsidP="00C82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B3C74" w:rsidRDefault="00BB3C74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62CF0" w:rsidRPr="00C82DC8" w:rsidRDefault="00162CF0" w:rsidP="00C82D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№ 1 </w:t>
      </w:r>
    </w:p>
    <w:p w:rsidR="00162CF0" w:rsidRDefault="00162CF0" w:rsidP="00162CF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Администрации </w:t>
      </w:r>
    </w:p>
    <w:p w:rsidR="00162CF0" w:rsidRDefault="00162CF0" w:rsidP="00162CF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образования Липицкое Чернского района </w:t>
      </w:r>
    </w:p>
    <w:p w:rsidR="00162CF0" w:rsidRDefault="00C82DC8" w:rsidP="00162CF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03.12.2020 г. № 83</w:t>
      </w:r>
    </w:p>
    <w:p w:rsidR="001F7E4F" w:rsidRDefault="001F7E4F" w:rsidP="001F7E4F">
      <w:pPr>
        <w:pStyle w:val="a5"/>
        <w:ind w:firstLine="709"/>
        <w:jc w:val="both"/>
        <w:rPr>
          <w:rFonts w:ascii="Times New Roman" w:eastAsiaTheme="minorHAnsi" w:hAnsi="Times New Roman"/>
          <w:sz w:val="24"/>
        </w:rPr>
      </w:pPr>
    </w:p>
    <w:p w:rsidR="001F7E4F" w:rsidRPr="001F7E4F" w:rsidRDefault="001F7E4F" w:rsidP="001F7E4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7E4F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 ПО ПРЕДОСТАВЛЕНИЮ МУНИЦИПАЛЬНОЙ У</w:t>
      </w:r>
      <w:r>
        <w:rPr>
          <w:rFonts w:ascii="Times New Roman" w:hAnsi="Times New Roman"/>
          <w:b/>
          <w:sz w:val="28"/>
          <w:szCs w:val="28"/>
          <w:lang w:eastAsia="ru-RU"/>
        </w:rPr>
        <w:t>СЛУГИ «</w:t>
      </w:r>
      <w:r w:rsidRPr="001F7E4F">
        <w:rPr>
          <w:rFonts w:ascii="Times New Roman" w:hAnsi="Times New Roman"/>
          <w:b/>
          <w:sz w:val="28"/>
          <w:szCs w:val="28"/>
          <w:lang w:eastAsia="ru-RU"/>
        </w:rPr>
        <w:t>ПРЕДОСТАВЛЕНИЕ УЧАСТКА ЗЕМЛИ ДЛЯ  СОЗДАНИЯ СЕМЕЙНЫХ (РОДОВЫХ)  ЗАХОРОНЕНИЙ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F7E4F" w:rsidRDefault="001F7E4F" w:rsidP="001F7E4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E4F" w:rsidRPr="001F7E4F" w:rsidRDefault="001F7E4F" w:rsidP="00360C89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ОБЩИЕ ПОЛОЖЕНИЯ</w:t>
      </w:r>
      <w:r w:rsidR="00360C89">
        <w:rPr>
          <w:rFonts w:ascii="Times New Roman" w:hAnsi="Times New Roman"/>
          <w:sz w:val="28"/>
          <w:szCs w:val="28"/>
          <w:lang w:eastAsia="ru-RU"/>
        </w:rPr>
        <w:t>.</w:t>
      </w:r>
    </w:p>
    <w:p w:rsidR="001F7E4F" w:rsidRPr="001F7E4F" w:rsidRDefault="001F7E4F" w:rsidP="00360C8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 xml:space="preserve">ПРЕДМЕТ </w:t>
      </w:r>
      <w:r w:rsidR="00360C89">
        <w:rPr>
          <w:rFonts w:ascii="Times New Roman" w:hAnsi="Times New Roman"/>
          <w:sz w:val="28"/>
          <w:szCs w:val="28"/>
          <w:lang w:eastAsia="ru-RU"/>
        </w:rPr>
        <w:t xml:space="preserve">РЕГУЛИРОВАНИЯ АДМИНИСТРАТИВНОГО </w:t>
      </w:r>
      <w:r w:rsidRPr="001F7E4F">
        <w:rPr>
          <w:rFonts w:ascii="Times New Roman" w:hAnsi="Times New Roman"/>
          <w:sz w:val="28"/>
          <w:szCs w:val="28"/>
          <w:lang w:eastAsia="ru-RU"/>
        </w:rPr>
        <w:t>РЕГЛАМЕНТА</w:t>
      </w:r>
    </w:p>
    <w:p w:rsidR="001F7E4F" w:rsidRDefault="001F7E4F" w:rsidP="001F7E4F">
      <w:pPr>
        <w:pStyle w:val="ConsPlusNormal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Default="001F7E4F" w:rsidP="00A225C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 «</w:t>
      </w:r>
      <w:r w:rsidRPr="001F7E4F">
        <w:rPr>
          <w:rFonts w:ascii="Times New Roman" w:hAnsi="Times New Roman" w:cs="Times New Roman"/>
          <w:sz w:val="28"/>
          <w:szCs w:val="28"/>
        </w:rPr>
        <w:t>Предоставление  участка земли для  создания семейных (родовых) захоронений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7E4F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при предос</w:t>
      </w:r>
      <w:r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1F7E4F" w:rsidRDefault="001F7E4F" w:rsidP="00A225C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Получателями услуги являются супруг (супруга), близкие родственники, иные родственники либо законный представитель, а при отсутствии таковых иные лица, взявшие на себя обязанность осуществить погребение умершего (далее - заявители).</w:t>
      </w:r>
    </w:p>
    <w:p w:rsidR="001F7E4F" w:rsidRPr="001F7E4F" w:rsidRDefault="001F7E4F" w:rsidP="00A225C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предоставляется Администрацией муниципального образования Липицкое Чернского района (далее - Администрация</w:t>
      </w:r>
      <w:r w:rsidRPr="001F7E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1F7E4F">
        <w:rPr>
          <w:rFonts w:ascii="Times New Roman" w:hAnsi="Times New Roman" w:cs="Times New Roman"/>
          <w:sz w:val="28"/>
          <w:szCs w:val="28"/>
        </w:rPr>
        <w:t>.</w:t>
      </w:r>
      <w:r w:rsidR="00E975C7">
        <w:rPr>
          <w:rFonts w:ascii="Times New Roman" w:hAnsi="Times New Roman" w:cs="Times New Roman"/>
          <w:sz w:val="28"/>
          <w:szCs w:val="28"/>
        </w:rPr>
        <w:t xml:space="preserve"> </w:t>
      </w:r>
      <w:r w:rsidRPr="001F7E4F">
        <w:rPr>
          <w:rFonts w:ascii="Times New Roman" w:hAnsi="Times New Roman" w:cs="Times New Roman"/>
          <w:sz w:val="28"/>
          <w:szCs w:val="28"/>
        </w:rPr>
        <w:t>Места нахождения, справочные телефоны, адреса электронной почты, график работы, часы приема органа местного самоуправления для получения информации, связанной с предоставлением муниципальной услуги приведены в Приложении № 1 к настоящему административному регламенту.</w:t>
      </w:r>
    </w:p>
    <w:p w:rsidR="001F7E4F" w:rsidRPr="001F7E4F" w:rsidRDefault="001F7E4F" w:rsidP="00A225CE">
      <w:pPr>
        <w:pStyle w:val="ConsPlusNormal"/>
        <w:numPr>
          <w:ilvl w:val="0"/>
          <w:numId w:val="5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Информация о муницип</w:t>
      </w:r>
      <w:r>
        <w:rPr>
          <w:rFonts w:ascii="Times New Roman" w:hAnsi="Times New Roman" w:cs="Times New Roman"/>
          <w:sz w:val="28"/>
          <w:szCs w:val="28"/>
        </w:rPr>
        <w:t>альной услуге предоставляется:</w:t>
      </w:r>
      <w:r>
        <w:rPr>
          <w:rFonts w:ascii="Times New Roman" w:hAnsi="Times New Roman" w:cs="Times New Roman"/>
          <w:sz w:val="28"/>
          <w:szCs w:val="28"/>
        </w:rPr>
        <w:br/>
      </w:r>
      <w:r w:rsidRPr="001F7E4F">
        <w:rPr>
          <w:rFonts w:ascii="Times New Roman" w:hAnsi="Times New Roman" w:cs="Times New Roman"/>
          <w:sz w:val="28"/>
          <w:szCs w:val="28"/>
        </w:rPr>
        <w:t xml:space="preserve">1) непосредственно в помещениях, где предоставляется услуга: </w:t>
      </w:r>
      <w:r>
        <w:rPr>
          <w:rFonts w:ascii="Times New Roman" w:hAnsi="Times New Roman" w:cs="Times New Roman"/>
          <w:sz w:val="28"/>
          <w:szCs w:val="28"/>
        </w:rPr>
        <w:t>по адресу: Тульская область, Чернский район, п. Чернь, ул. Ленина, д. 25</w:t>
      </w:r>
    </w:p>
    <w:p w:rsidR="001F7E4F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на информационных стендах и в форме личного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Администрации муниципального образования Липицкое Чернского района</w:t>
      </w:r>
      <w:r w:rsidRPr="001F7E4F">
        <w:rPr>
          <w:rFonts w:ascii="Times New Roman" w:hAnsi="Times New Roman" w:cs="Times New Roman"/>
          <w:sz w:val="28"/>
          <w:szCs w:val="28"/>
        </w:rPr>
        <w:t>;</w:t>
      </w:r>
    </w:p>
    <w:p w:rsidR="001F7E4F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путем официального обнародования </w:t>
      </w:r>
      <w:r w:rsidRPr="001F7E4F">
        <w:rPr>
          <w:rFonts w:ascii="Times New Roman" w:hAnsi="Times New Roman" w:cs="Times New Roman"/>
          <w:sz w:val="28"/>
          <w:szCs w:val="28"/>
        </w:rPr>
        <w:t>данного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1F7E4F">
        <w:rPr>
          <w:rFonts w:ascii="Times New Roman" w:hAnsi="Times New Roman" w:cs="Times New Roman"/>
          <w:sz w:val="28"/>
          <w:szCs w:val="28"/>
        </w:rPr>
        <w:t xml:space="preserve">3) при обращении по телефону </w:t>
      </w:r>
      <w:r>
        <w:rPr>
          <w:rFonts w:ascii="Times New Roman" w:hAnsi="Times New Roman" w:cs="Times New Roman"/>
          <w:b/>
          <w:i/>
          <w:sz w:val="28"/>
          <w:szCs w:val="28"/>
        </w:rPr>
        <w:t>8 (48756) 2-18-86</w:t>
      </w:r>
      <w:r w:rsidRPr="001F7E4F">
        <w:rPr>
          <w:rFonts w:ascii="Times New Roman" w:hAnsi="Times New Roman" w:cs="Times New Roman"/>
          <w:sz w:val="28"/>
          <w:szCs w:val="28"/>
        </w:rPr>
        <w:t>; в виде устного ответа на конкретные вопросы, содерж</w:t>
      </w:r>
      <w:r>
        <w:rPr>
          <w:rFonts w:ascii="Times New Roman" w:hAnsi="Times New Roman" w:cs="Times New Roman"/>
          <w:sz w:val="28"/>
          <w:szCs w:val="28"/>
        </w:rPr>
        <w:t>ащие запрашиваемую информацию;</w:t>
      </w:r>
    </w:p>
    <w:p w:rsidR="00A225CE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- на официальном сайте муниципального образования Чернский район в информационно-телекоммуникационной сети «</w:t>
      </w:r>
      <w:r w:rsidR="00E85B15">
        <w:rPr>
          <w:rFonts w:ascii="Times New Roman" w:hAnsi="Times New Roman" w:cs="Times New Roman"/>
          <w:sz w:val="28"/>
          <w:szCs w:val="28"/>
        </w:rPr>
        <w:t>Инт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5B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нет»  </w:t>
      </w:r>
      <w:r w:rsidR="00E85B15" w:rsidRPr="00162CF0">
        <w:rPr>
          <w:rFonts w:ascii="Times New Roman" w:hAnsi="Times New Roman" w:cs="Times New Roman"/>
          <w:sz w:val="28"/>
          <w:szCs w:val="28"/>
        </w:rPr>
        <w:t>(</w:t>
      </w:r>
      <w:r w:rsidR="00A225CE" w:rsidRPr="00A225CE">
        <w:rPr>
          <w:rFonts w:ascii="Times New Roman" w:hAnsi="Times New Roman" w:cs="Times New Roman"/>
          <w:sz w:val="28"/>
          <w:szCs w:val="28"/>
        </w:rPr>
        <w:t>https://chern.tularegion.ru/</w:t>
      </w:r>
      <w:r w:rsidR="00E85B15" w:rsidRPr="00162CF0">
        <w:rPr>
          <w:rFonts w:ascii="Times New Roman" w:hAnsi="Times New Roman" w:cs="Times New Roman"/>
          <w:sz w:val="28"/>
          <w:szCs w:val="28"/>
        </w:rPr>
        <w:t>)</w:t>
      </w:r>
      <w:r w:rsidR="00E85B15">
        <w:rPr>
          <w:rFonts w:ascii="Times New Roman" w:hAnsi="Times New Roman" w:cs="Times New Roman"/>
          <w:sz w:val="28"/>
          <w:szCs w:val="28"/>
        </w:rPr>
        <w:t>;</w:t>
      </w:r>
    </w:p>
    <w:p w:rsidR="00E85B15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5) в федеральной государс</w:t>
      </w:r>
      <w:r w:rsidR="00E85B15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F7E4F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1F7E4F">
        <w:rPr>
          <w:rFonts w:ascii="Times New Roman" w:hAnsi="Times New Roman" w:cs="Times New Roman"/>
          <w:sz w:val="28"/>
          <w:szCs w:val="28"/>
        </w:rPr>
        <w:lastRenderedPageBreak/>
        <w:t xml:space="preserve">портал государственных </w:t>
      </w:r>
      <w:r w:rsidR="00E85B1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1F7E4F">
        <w:rPr>
          <w:rFonts w:ascii="Times New Roman" w:hAnsi="Times New Roman" w:cs="Times New Roman"/>
          <w:sz w:val="28"/>
          <w:szCs w:val="28"/>
        </w:rPr>
        <w:t xml:space="preserve"> и региональной государс</w:t>
      </w:r>
      <w:r w:rsidR="00E85B15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F7E4F">
        <w:rPr>
          <w:rFonts w:ascii="Times New Roman" w:hAnsi="Times New Roman" w:cs="Times New Roman"/>
          <w:sz w:val="28"/>
          <w:szCs w:val="28"/>
        </w:rPr>
        <w:t>Портал государственных услуг (функц</w:t>
      </w:r>
      <w:r w:rsidR="00E85B15">
        <w:rPr>
          <w:rFonts w:ascii="Times New Roman" w:hAnsi="Times New Roman" w:cs="Times New Roman"/>
          <w:sz w:val="28"/>
          <w:szCs w:val="28"/>
        </w:rPr>
        <w:t>ий) Тульской области»</w:t>
      </w:r>
      <w:r w:rsidRPr="001F7E4F">
        <w:rPr>
          <w:rFonts w:ascii="Times New Roman" w:hAnsi="Times New Roman" w:cs="Times New Roman"/>
          <w:sz w:val="28"/>
          <w:szCs w:val="28"/>
        </w:rPr>
        <w:t>.</w:t>
      </w:r>
    </w:p>
    <w:p w:rsidR="00E85B15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E4F">
        <w:rPr>
          <w:rFonts w:ascii="Times New Roman" w:hAnsi="Times New Roman" w:cs="Times New Roman"/>
          <w:sz w:val="28"/>
          <w:szCs w:val="28"/>
        </w:rPr>
        <w:t>Земельные участки для погребения умерш</w:t>
      </w:r>
      <w:r w:rsidR="00E85B15">
        <w:rPr>
          <w:rFonts w:ascii="Times New Roman" w:hAnsi="Times New Roman" w:cs="Times New Roman"/>
          <w:sz w:val="28"/>
          <w:szCs w:val="28"/>
        </w:rPr>
        <w:t>их предоставляются на кладбищах муниципального образования Липицкое Чернского района.</w:t>
      </w:r>
      <w:proofErr w:type="gramEnd"/>
    </w:p>
    <w:p w:rsidR="00E85B15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Время предоставления заявителю устной консультации на личном приеме не должно превышать 15 минут.</w:t>
      </w:r>
    </w:p>
    <w:p w:rsidR="00E85B15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</w:t>
      </w:r>
      <w:r w:rsidR="00E85B15">
        <w:rPr>
          <w:rFonts w:ascii="Times New Roman" w:hAnsi="Times New Roman" w:cs="Times New Roman"/>
          <w:sz w:val="28"/>
          <w:szCs w:val="28"/>
        </w:rPr>
        <w:t>е время согласно графику работы</w:t>
      </w:r>
    </w:p>
    <w:p w:rsidR="00E85B15" w:rsidRDefault="00E85B15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Липицкое Чернского района </w:t>
      </w:r>
      <w:r w:rsidR="001F7E4F" w:rsidRPr="001F7E4F">
        <w:rPr>
          <w:rFonts w:ascii="Times New Roman" w:hAnsi="Times New Roman" w:cs="Times New Roman"/>
          <w:sz w:val="28"/>
          <w:szCs w:val="28"/>
        </w:rPr>
        <w:t>и не должно превышать 10 минут.</w:t>
      </w:r>
    </w:p>
    <w:p w:rsidR="00E85B15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При ответе </w:t>
      </w:r>
      <w:r w:rsidR="00E85B15">
        <w:rPr>
          <w:rFonts w:ascii="Times New Roman" w:hAnsi="Times New Roman" w:cs="Times New Roman"/>
          <w:sz w:val="28"/>
          <w:szCs w:val="28"/>
        </w:rPr>
        <w:t>на телефонные звонки должностные лица Администрации муниципального образования Липицкое Чернского района</w:t>
      </w:r>
      <w:r w:rsidRPr="001F7E4F">
        <w:rPr>
          <w:rFonts w:ascii="Times New Roman" w:hAnsi="Times New Roman" w:cs="Times New Roman"/>
          <w:sz w:val="28"/>
          <w:szCs w:val="28"/>
        </w:rPr>
        <w:t>, сняв трубку, должен назвать наименование организации, фамилию, имя, отчество, занимаемую должность. Во время разговора необходимо произносить слова четко, избегать разговоров с другими окружающими людьми, не допускать прерывания разговора.</w:t>
      </w:r>
    </w:p>
    <w:p w:rsidR="00E85B15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На устный запрос заявителя по телефону или на личном приеме </w:t>
      </w:r>
      <w:r w:rsidR="00E85B15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муниципального образования Липицкое Чернского района </w:t>
      </w:r>
      <w:r w:rsidRPr="001F7E4F">
        <w:rPr>
          <w:rFonts w:ascii="Times New Roman" w:hAnsi="Times New Roman" w:cs="Times New Roman"/>
          <w:sz w:val="28"/>
          <w:szCs w:val="28"/>
        </w:rPr>
        <w:t>дает ответ самостоятельно.</w:t>
      </w:r>
    </w:p>
    <w:p w:rsidR="00E85B15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E85B15" w:rsidRDefault="001F7E4F" w:rsidP="00A225CE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достоверность предоставляемой ин</w:t>
      </w:r>
      <w:r w:rsidR="00E85B15">
        <w:rPr>
          <w:rFonts w:ascii="Times New Roman" w:hAnsi="Times New Roman" w:cs="Times New Roman"/>
          <w:sz w:val="28"/>
          <w:szCs w:val="28"/>
        </w:rPr>
        <w:t>формации;</w:t>
      </w:r>
    </w:p>
    <w:p w:rsidR="00E85B15" w:rsidRDefault="001F7E4F" w:rsidP="00A225CE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четк</w:t>
      </w:r>
      <w:r w:rsidR="00E85B15">
        <w:rPr>
          <w:rFonts w:ascii="Times New Roman" w:hAnsi="Times New Roman" w:cs="Times New Roman"/>
          <w:sz w:val="28"/>
          <w:szCs w:val="28"/>
        </w:rPr>
        <w:t>ость в изложении информации;</w:t>
      </w:r>
    </w:p>
    <w:p w:rsidR="00E85B15" w:rsidRDefault="00E85B15" w:rsidP="00A225CE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E85B15" w:rsidRDefault="001F7E4F" w:rsidP="00A225CE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удобство и досту</w:t>
      </w:r>
      <w:r w:rsidR="00E85B15">
        <w:rPr>
          <w:rFonts w:ascii="Times New Roman" w:hAnsi="Times New Roman" w:cs="Times New Roman"/>
          <w:sz w:val="28"/>
          <w:szCs w:val="28"/>
        </w:rPr>
        <w:t>пность получения информации;</w:t>
      </w:r>
    </w:p>
    <w:p w:rsidR="00E85B15" w:rsidRDefault="001F7E4F" w:rsidP="00A225CE">
      <w:pPr>
        <w:pStyle w:val="ConsPlusNormal"/>
        <w:numPr>
          <w:ilvl w:val="0"/>
          <w:numId w:val="6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E85B15" w:rsidRDefault="00E85B15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B15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муниципального образования Липицкое Чернского района </w:t>
      </w:r>
      <w:r w:rsidR="001F7E4F" w:rsidRPr="00E85B15">
        <w:rPr>
          <w:rFonts w:ascii="Times New Roman" w:hAnsi="Times New Roman" w:cs="Times New Roman"/>
          <w:sz w:val="28"/>
          <w:szCs w:val="28"/>
        </w:rPr>
        <w:t>не вправе осуществлять консультирование заявителя, выходящее за рамки информирования о стандартных процедурах и условиях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B15" w:rsidRDefault="00E85B15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должностного лица Администрации муниципального образования Липицкое Чернского района осуществляет глава Администрации муниципального образования Липицкое Чернского района.</w:t>
      </w:r>
    </w:p>
    <w:p w:rsidR="00593BEC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6. На</w:t>
      </w:r>
      <w:r w:rsidR="00E85B15">
        <w:rPr>
          <w:rFonts w:ascii="Times New Roman" w:hAnsi="Times New Roman" w:cs="Times New Roman"/>
          <w:sz w:val="28"/>
          <w:szCs w:val="28"/>
        </w:rPr>
        <w:t xml:space="preserve"> информационных стендах Администрации муниципального образования Липицкое Чернского района </w:t>
      </w:r>
      <w:r w:rsidRPr="001F7E4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593BEC" w:rsidRDefault="001F7E4F" w:rsidP="00A225CE">
      <w:pPr>
        <w:pStyle w:val="ConsPlusNormal"/>
        <w:numPr>
          <w:ilvl w:val="0"/>
          <w:numId w:val="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услуги;</w:t>
      </w:r>
    </w:p>
    <w:p w:rsidR="00593BEC" w:rsidRDefault="001F7E4F" w:rsidP="00A225CE">
      <w:pPr>
        <w:pStyle w:val="ConsPlusNormal"/>
        <w:numPr>
          <w:ilvl w:val="0"/>
          <w:numId w:val="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перечень и формы документов, необходимых для пол</w:t>
      </w:r>
      <w:r w:rsidR="00593BEC">
        <w:rPr>
          <w:rFonts w:ascii="Times New Roman" w:hAnsi="Times New Roman" w:cs="Times New Roman"/>
          <w:sz w:val="28"/>
          <w:szCs w:val="28"/>
        </w:rPr>
        <w:t>учения муниципальной услуги;</w:t>
      </w:r>
    </w:p>
    <w:p w:rsidR="00593BEC" w:rsidRDefault="001F7E4F" w:rsidP="00A225CE">
      <w:pPr>
        <w:pStyle w:val="ConsPlusNormal"/>
        <w:numPr>
          <w:ilvl w:val="0"/>
          <w:numId w:val="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услуги;</w:t>
      </w:r>
    </w:p>
    <w:p w:rsidR="00593BEC" w:rsidRDefault="001F7E4F" w:rsidP="00A225CE">
      <w:pPr>
        <w:pStyle w:val="ConsPlusNormal"/>
        <w:numPr>
          <w:ilvl w:val="0"/>
          <w:numId w:val="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593B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593BEC">
        <w:rPr>
          <w:rFonts w:ascii="Times New Roman" w:hAnsi="Times New Roman" w:cs="Times New Roman"/>
          <w:sz w:val="28"/>
          <w:szCs w:val="28"/>
        </w:rPr>
        <w:lastRenderedPageBreak/>
        <w:t>образования Липицкое Чернского района;</w:t>
      </w:r>
    </w:p>
    <w:p w:rsidR="00593BEC" w:rsidRDefault="001F7E4F" w:rsidP="00A225CE">
      <w:pPr>
        <w:pStyle w:val="ConsPlusNormal"/>
        <w:numPr>
          <w:ilvl w:val="0"/>
          <w:numId w:val="7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дни </w:t>
      </w:r>
      <w:r w:rsidR="00593BEC">
        <w:rPr>
          <w:rFonts w:ascii="Times New Roman" w:hAnsi="Times New Roman" w:cs="Times New Roman"/>
          <w:sz w:val="28"/>
          <w:szCs w:val="28"/>
        </w:rPr>
        <w:t>и часы личного приема заявителей;</w:t>
      </w:r>
    </w:p>
    <w:p w:rsidR="00593BEC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7. Организация предоставления муниципальной ус</w:t>
      </w:r>
      <w:r w:rsidR="00593BEC">
        <w:rPr>
          <w:rFonts w:ascii="Times New Roman" w:hAnsi="Times New Roman" w:cs="Times New Roman"/>
          <w:sz w:val="28"/>
          <w:szCs w:val="28"/>
        </w:rPr>
        <w:t xml:space="preserve">луги может осуществляться через </w:t>
      </w:r>
      <w:r w:rsidRPr="001F7E4F">
        <w:rPr>
          <w:rFonts w:ascii="Times New Roman" w:hAnsi="Times New Roman" w:cs="Times New Roman"/>
          <w:sz w:val="28"/>
          <w:szCs w:val="28"/>
        </w:rPr>
        <w:t xml:space="preserve">обращение в государственное бюджетное учреждение </w:t>
      </w:r>
      <w:r w:rsidR="00593BEC">
        <w:rPr>
          <w:rFonts w:ascii="Times New Roman" w:hAnsi="Times New Roman" w:cs="Times New Roman"/>
          <w:sz w:val="28"/>
          <w:szCs w:val="28"/>
        </w:rPr>
        <w:t>Тульской области «</w:t>
      </w:r>
      <w:r w:rsidRPr="001F7E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93BEC">
        <w:rPr>
          <w:rFonts w:ascii="Times New Roman" w:hAnsi="Times New Roman" w:cs="Times New Roman"/>
          <w:sz w:val="28"/>
          <w:szCs w:val="28"/>
        </w:rPr>
        <w:t>рственных (муниципальных) услуг»</w:t>
      </w:r>
      <w:r w:rsidRPr="001F7E4F">
        <w:rPr>
          <w:rFonts w:ascii="Times New Roman" w:hAnsi="Times New Roman" w:cs="Times New Roman"/>
          <w:sz w:val="28"/>
          <w:szCs w:val="28"/>
        </w:rPr>
        <w:t xml:space="preserve"> (далее - МФЦ): Информация о местах нахождения и графике работы, справочных телефонах и адресах электронной почты МФЦ при</w:t>
      </w:r>
      <w:r w:rsidR="00593BEC">
        <w:rPr>
          <w:rFonts w:ascii="Times New Roman" w:hAnsi="Times New Roman" w:cs="Times New Roman"/>
          <w:sz w:val="28"/>
          <w:szCs w:val="28"/>
        </w:rPr>
        <w:t xml:space="preserve">ведена в Приложении № </w:t>
      </w:r>
      <w:r w:rsidRPr="001F7E4F">
        <w:rPr>
          <w:rFonts w:ascii="Times New Roman" w:hAnsi="Times New Roman" w:cs="Times New Roman"/>
          <w:sz w:val="28"/>
          <w:szCs w:val="28"/>
        </w:rPr>
        <w:t>2.</w:t>
      </w:r>
    </w:p>
    <w:p w:rsidR="00593BEC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593BEC">
        <w:rPr>
          <w:rFonts w:ascii="Times New Roman" w:hAnsi="Times New Roman" w:cs="Times New Roman"/>
          <w:sz w:val="28"/>
          <w:szCs w:val="28"/>
        </w:rPr>
        <w:t xml:space="preserve"> «Многофункциональный центр». </w:t>
      </w:r>
      <w:r w:rsidRPr="001F7E4F">
        <w:rPr>
          <w:rFonts w:ascii="Times New Roman" w:hAnsi="Times New Roman" w:cs="Times New Roman"/>
          <w:sz w:val="28"/>
          <w:szCs w:val="28"/>
        </w:rPr>
        <w:t>При обращении в МФЦ консультирование граждан о порядке предоставления муниципальной услуги осуществляется в устной и (или) пись</w:t>
      </w:r>
      <w:r w:rsidR="00593BEC">
        <w:rPr>
          <w:rFonts w:ascii="Times New Roman" w:hAnsi="Times New Roman" w:cs="Times New Roman"/>
          <w:sz w:val="28"/>
          <w:szCs w:val="28"/>
        </w:rPr>
        <w:t>менной форме специалистом МФЦ.</w:t>
      </w:r>
    </w:p>
    <w:p w:rsidR="001F7E4F" w:rsidRPr="001F7E4F" w:rsidRDefault="001F7E4F" w:rsidP="00A225CE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8. Заявитель имеет право на судебное обжалование действий (бездействия) и решений, принятых (осуществляемых) в ходе предоставления муниципальной услуги, с указанием сроков обжалования и юрисдикции суда, в который подается заявление, в соответствии с законодательством Российской Федерации.</w:t>
      </w:r>
    </w:p>
    <w:p w:rsidR="00593BEC" w:rsidRDefault="00593BEC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E4F" w:rsidRPr="001F7E4F" w:rsidRDefault="001F7E4F" w:rsidP="00360C89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593BEC" w:rsidRDefault="00593BEC" w:rsidP="00A22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EC" w:rsidRDefault="001F7E4F" w:rsidP="00A22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9. Муниципальная усл</w:t>
      </w:r>
      <w:r w:rsidR="00593BEC">
        <w:rPr>
          <w:rFonts w:ascii="Times New Roman" w:hAnsi="Times New Roman" w:cs="Times New Roman"/>
          <w:sz w:val="28"/>
          <w:szCs w:val="28"/>
        </w:rPr>
        <w:t>уга – «</w:t>
      </w:r>
      <w:r w:rsidRPr="001F7E4F">
        <w:rPr>
          <w:rFonts w:ascii="Times New Roman" w:hAnsi="Times New Roman" w:cs="Times New Roman"/>
          <w:sz w:val="28"/>
          <w:szCs w:val="28"/>
        </w:rPr>
        <w:t xml:space="preserve">Предоставление участка </w:t>
      </w:r>
      <w:r w:rsidR="00593BEC">
        <w:rPr>
          <w:rFonts w:ascii="Times New Roman" w:hAnsi="Times New Roman" w:cs="Times New Roman"/>
          <w:sz w:val="28"/>
          <w:szCs w:val="28"/>
        </w:rPr>
        <w:t xml:space="preserve"> земли для  создания семейных (</w:t>
      </w:r>
      <w:r w:rsidRPr="001F7E4F">
        <w:rPr>
          <w:rFonts w:ascii="Times New Roman" w:hAnsi="Times New Roman" w:cs="Times New Roman"/>
          <w:sz w:val="28"/>
          <w:szCs w:val="28"/>
        </w:rPr>
        <w:t>родовых) захоронений</w:t>
      </w:r>
      <w:r w:rsidR="00593BEC"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1F7E4F">
        <w:rPr>
          <w:rFonts w:ascii="Times New Roman" w:hAnsi="Times New Roman" w:cs="Times New Roman"/>
          <w:sz w:val="28"/>
          <w:szCs w:val="28"/>
        </w:rPr>
        <w:t>муниципальная услу</w:t>
      </w:r>
      <w:r w:rsidR="00593BEC">
        <w:rPr>
          <w:rFonts w:ascii="Times New Roman" w:hAnsi="Times New Roman" w:cs="Times New Roman"/>
          <w:sz w:val="28"/>
          <w:szCs w:val="28"/>
        </w:rPr>
        <w:t>га).</w:t>
      </w:r>
    </w:p>
    <w:p w:rsidR="00593BEC" w:rsidRDefault="001F7E4F" w:rsidP="00A22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10. Муниц</w:t>
      </w:r>
      <w:r w:rsidR="00593BEC">
        <w:rPr>
          <w:rFonts w:ascii="Times New Roman" w:hAnsi="Times New Roman" w:cs="Times New Roman"/>
          <w:sz w:val="28"/>
          <w:szCs w:val="28"/>
        </w:rPr>
        <w:t>ипальная услуга предоставляется Администрацией муниципального образования Липицкое Чернского района.</w:t>
      </w:r>
    </w:p>
    <w:p w:rsidR="00E569B4" w:rsidRDefault="001F7E4F" w:rsidP="00A22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муниципальной услуги является предоставление </w:t>
      </w:r>
      <w:r w:rsidR="00E569B4">
        <w:rPr>
          <w:rFonts w:ascii="Times New Roman" w:hAnsi="Times New Roman" w:cs="Times New Roman"/>
          <w:sz w:val="28"/>
          <w:szCs w:val="28"/>
        </w:rPr>
        <w:t>земельного участка для погребения умершего.</w:t>
      </w:r>
    </w:p>
    <w:p w:rsidR="00E569B4" w:rsidRDefault="001F7E4F" w:rsidP="00A22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 xml:space="preserve">12. Максимальный срок предоставления земельного участка для умершего составляет три рабочих дня </w:t>
      </w:r>
      <w:proofErr w:type="gramStart"/>
      <w:r w:rsidRPr="001F7E4F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1F7E4F">
        <w:rPr>
          <w:rFonts w:ascii="Times New Roman" w:hAnsi="Times New Roman" w:cs="Times New Roman"/>
          <w:sz w:val="28"/>
          <w:szCs w:val="28"/>
        </w:rPr>
        <w:t xml:space="preserve"> заявителем документов, перечисленных в пункте 14 настоящего административного регламента</w:t>
      </w:r>
      <w:r w:rsidR="00E569B4">
        <w:rPr>
          <w:rFonts w:ascii="Times New Roman" w:hAnsi="Times New Roman" w:cs="Times New Roman"/>
          <w:sz w:val="28"/>
          <w:szCs w:val="28"/>
        </w:rPr>
        <w:t>.</w:t>
      </w:r>
    </w:p>
    <w:p w:rsidR="00E569B4" w:rsidRDefault="001F7E4F" w:rsidP="00A22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13. Предоставление муниципальной услуги осуществляется в соответствии со следующими правовыми актами:</w:t>
      </w:r>
    </w:p>
    <w:p w:rsidR="00E569B4" w:rsidRPr="00AB2D86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законом от 12 января 1996 года </w:t>
      </w:r>
      <w:r w:rsidRPr="00AB2D86">
        <w:rPr>
          <w:color w:val="000000"/>
          <w:sz w:val="28"/>
          <w:szCs w:val="28"/>
        </w:rPr>
        <w:t xml:space="preserve">№ 8-ФЗ «О </w:t>
      </w:r>
      <w:r>
        <w:rPr>
          <w:color w:val="000000"/>
          <w:sz w:val="28"/>
          <w:szCs w:val="28"/>
        </w:rPr>
        <w:t>погребении и похоронном деле»;</w:t>
      </w:r>
    </w:p>
    <w:p w:rsidR="00E569B4" w:rsidRPr="00AB2D86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Федеральный закон от 02 мая 2006 года № 59-ФЗ «О порядке рассмотрения обращени</w:t>
      </w:r>
      <w:r>
        <w:rPr>
          <w:color w:val="000000"/>
          <w:sz w:val="28"/>
          <w:szCs w:val="28"/>
        </w:rPr>
        <w:t>й граждан Российской Федерации»;</w:t>
      </w:r>
    </w:p>
    <w:p w:rsidR="00E569B4" w:rsidRPr="00AB2D86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Федеральным законом от 27 июля 2006 года № 1</w:t>
      </w:r>
      <w:r>
        <w:rPr>
          <w:color w:val="000000"/>
          <w:sz w:val="28"/>
          <w:szCs w:val="28"/>
        </w:rPr>
        <w:t>52-ФЗ «О персональных данных»;</w:t>
      </w:r>
    </w:p>
    <w:p w:rsidR="00E569B4" w:rsidRPr="00AB2D86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color w:val="000000"/>
          <w:sz w:val="28"/>
          <w:szCs w:val="28"/>
        </w:rPr>
        <w:t>ственных и муниципальных услуг»;</w:t>
      </w:r>
    </w:p>
    <w:p w:rsidR="00E569B4" w:rsidRPr="00AB2D86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Федеральный закон от 6 октября 2003 года № 131-ФЗ «Об общих принципах организации местного самоупр</w:t>
      </w:r>
      <w:r>
        <w:rPr>
          <w:color w:val="000000"/>
          <w:sz w:val="28"/>
          <w:szCs w:val="28"/>
        </w:rPr>
        <w:t>авления в Российской Федерации»;</w:t>
      </w:r>
    </w:p>
    <w:p w:rsidR="00E569B4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Указом Президента Российской Федерации от 29 июня 1996 года № 1001 «</w:t>
      </w:r>
      <w:r w:rsidRPr="00E569B4">
        <w:rPr>
          <w:color w:val="000000"/>
          <w:sz w:val="28"/>
          <w:szCs w:val="28"/>
        </w:rPr>
        <w:t>О гарантиях прав граждан на предоставление услуг по по</w:t>
      </w:r>
      <w:r>
        <w:rPr>
          <w:color w:val="000000"/>
          <w:sz w:val="28"/>
          <w:szCs w:val="28"/>
        </w:rPr>
        <w:t>гребению умерших»</w:t>
      </w:r>
      <w:r w:rsidR="001D4620">
        <w:rPr>
          <w:color w:val="000000"/>
          <w:sz w:val="28"/>
          <w:szCs w:val="28"/>
        </w:rPr>
        <w:t>;</w:t>
      </w:r>
    </w:p>
    <w:p w:rsidR="00E569B4" w:rsidRPr="00AB2D86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lastRenderedPageBreak/>
        <w:t xml:space="preserve">Постановлением Главного государственного санитарного врача РФ от 28 июня 2011 года № 84 «Об утверждении </w:t>
      </w:r>
      <w:proofErr w:type="spellStart"/>
      <w:r w:rsidRPr="00AB2D86">
        <w:rPr>
          <w:color w:val="000000"/>
          <w:sz w:val="28"/>
          <w:szCs w:val="28"/>
        </w:rPr>
        <w:t>СанПиН</w:t>
      </w:r>
      <w:proofErr w:type="spellEnd"/>
      <w:r w:rsidRPr="00AB2D86">
        <w:rPr>
          <w:color w:val="000000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назначения»;</w:t>
      </w:r>
    </w:p>
    <w:p w:rsidR="00E569B4" w:rsidRPr="00AB2D86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>
        <w:rPr>
          <w:color w:val="000000"/>
          <w:sz w:val="28"/>
          <w:szCs w:val="28"/>
        </w:rPr>
        <w:t>тавления государственных услуг»</w:t>
      </w:r>
      <w:r w:rsidRPr="00AB2D86">
        <w:rPr>
          <w:color w:val="000000"/>
          <w:sz w:val="28"/>
          <w:szCs w:val="28"/>
        </w:rPr>
        <w:t>;</w:t>
      </w:r>
    </w:p>
    <w:p w:rsidR="00E569B4" w:rsidRPr="00AB2D86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Уставо</w:t>
      </w:r>
      <w:r>
        <w:rPr>
          <w:color w:val="000000"/>
          <w:sz w:val="28"/>
          <w:szCs w:val="28"/>
        </w:rPr>
        <w:t>м муниципального образования Липицкое Чернского района</w:t>
      </w:r>
      <w:r w:rsidRPr="00AB2D86">
        <w:rPr>
          <w:color w:val="000000"/>
          <w:sz w:val="28"/>
          <w:szCs w:val="28"/>
        </w:rPr>
        <w:t>;</w:t>
      </w:r>
    </w:p>
    <w:p w:rsidR="00E569B4" w:rsidRDefault="00E569B4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иными Федеральными законами, Законами Тульской области</w:t>
      </w:r>
      <w:r w:rsidRPr="00AB2D86">
        <w:rPr>
          <w:color w:val="000000"/>
          <w:sz w:val="28"/>
          <w:szCs w:val="28"/>
        </w:rPr>
        <w:t>, а также иными нормативными правовыми актами Российской Федерации</w:t>
      </w:r>
      <w:r>
        <w:rPr>
          <w:color w:val="000000"/>
          <w:sz w:val="28"/>
          <w:szCs w:val="28"/>
        </w:rPr>
        <w:t xml:space="preserve"> и органов местного самоуправления муниципального образования Липицкое Чернского района.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14. Исчерпывающий перечень документов, необходимых для предоставления муниципальной услуги, подлеж</w:t>
      </w:r>
      <w:r w:rsidR="00E569B4">
        <w:rPr>
          <w:sz w:val="28"/>
          <w:szCs w:val="28"/>
        </w:rPr>
        <w:t>ащих представлению заявителем: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 xml:space="preserve">1) заявление о предоставлении  участка земли для  создания семейных (родовых) захоронений </w:t>
      </w:r>
      <w:r w:rsidR="00E569B4">
        <w:rPr>
          <w:sz w:val="28"/>
          <w:szCs w:val="28"/>
        </w:rPr>
        <w:t xml:space="preserve">(Приложение № </w:t>
      </w:r>
      <w:r w:rsidRPr="001F7E4F">
        <w:rPr>
          <w:sz w:val="28"/>
          <w:szCs w:val="28"/>
        </w:rPr>
        <w:t>3) к настоящему административному регламенту)</w:t>
      </w:r>
      <w:r w:rsidR="00E569B4">
        <w:rPr>
          <w:sz w:val="28"/>
          <w:szCs w:val="28"/>
        </w:rPr>
        <w:t>;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2) документ, удостоверяющий личность за</w:t>
      </w:r>
      <w:r w:rsidR="00E569B4">
        <w:rPr>
          <w:sz w:val="28"/>
          <w:szCs w:val="28"/>
        </w:rPr>
        <w:t>явителя или его представителя;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F7E4F">
        <w:rPr>
          <w:sz w:val="28"/>
          <w:szCs w:val="28"/>
        </w:rPr>
        <w:t>3) свидетельство о смерти умершего, выданное органами записи актов гражданского состояния.</w:t>
      </w:r>
      <w:proofErr w:type="gramEnd"/>
      <w:r w:rsidRPr="001F7E4F">
        <w:rPr>
          <w:sz w:val="28"/>
          <w:szCs w:val="28"/>
        </w:rPr>
        <w:t xml:space="preserve"> Документ представляется для проставления отметки о регистрации захоронения;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4) свидетельство о смерти ранее захороненного родственника, выданное органами записи актов гражданского состояния, представляется заявителем в случае родственного захоронения;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5) паспорт захоронения (удостоверение о захоронении) ранее захороненного родственника представляется заявителем в случае родственного захоронения для внесения зап</w:t>
      </w:r>
      <w:r w:rsidR="00E569B4">
        <w:rPr>
          <w:sz w:val="28"/>
          <w:szCs w:val="28"/>
        </w:rPr>
        <w:t>иси о родственном захоронении.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15. 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16. Услуги, получение которых необходимо и обязательно для получения муниципальной услуги, отсутствуют.</w:t>
      </w:r>
    </w:p>
    <w:p w:rsidR="00BB3C74" w:rsidRPr="00A7682E" w:rsidRDefault="00BB3C74" w:rsidP="00BB3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7682E">
        <w:rPr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A7682E">
        <w:rPr>
          <w:sz w:val="28"/>
          <w:szCs w:val="28"/>
        </w:rPr>
        <w:t>предоставляющие муниципальные услуги, не вправе требовать от заявителя:</w:t>
      </w:r>
    </w:p>
    <w:p w:rsidR="00BB3C74" w:rsidRPr="00A7682E" w:rsidRDefault="00BB3C74" w:rsidP="00BB3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82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>
        <w:rPr>
          <w:sz w:val="28"/>
          <w:szCs w:val="28"/>
        </w:rPr>
        <w:t xml:space="preserve">ающие в связи с предоставлением </w:t>
      </w:r>
      <w:r w:rsidRPr="00A7682E">
        <w:rPr>
          <w:sz w:val="28"/>
          <w:szCs w:val="28"/>
        </w:rPr>
        <w:t>муниципальных услуг;</w:t>
      </w:r>
    </w:p>
    <w:p w:rsidR="00BB3C74" w:rsidRPr="00A7682E" w:rsidRDefault="00BB3C74" w:rsidP="00BB3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anchor="/multilink/12177515/paragraph/48973/number/0" w:history="1">
        <w:proofErr w:type="gramStart"/>
        <w:r w:rsidRPr="00BB3C74">
          <w:rPr>
            <w:rStyle w:val="a7"/>
            <w:color w:val="auto"/>
            <w:sz w:val="28"/>
            <w:szCs w:val="28"/>
            <w:u w:val="none"/>
          </w:rPr>
          <w:t>2</w:t>
        </w:r>
        <w:r w:rsidRPr="00BB3C74">
          <w:rPr>
            <w:rStyle w:val="a7"/>
            <w:color w:val="auto"/>
            <w:sz w:val="28"/>
            <w:szCs w:val="28"/>
          </w:rPr>
          <w:t>)</w:t>
        </w:r>
      </w:hyperlink>
      <w:r w:rsidRPr="00A7682E">
        <w:rPr>
          <w:sz w:val="28"/>
          <w:szCs w:val="28"/>
        </w:rPr>
        <w:t> представления </w:t>
      </w:r>
      <w:hyperlink r:id="rId7" w:anchor="/multilink/12177515/paragraph/48973/number/1" w:history="1">
        <w:r w:rsidRPr="00BB3C74">
          <w:rPr>
            <w:rStyle w:val="a7"/>
            <w:color w:val="auto"/>
            <w:sz w:val="28"/>
            <w:szCs w:val="28"/>
            <w:u w:val="none"/>
          </w:rPr>
          <w:t>документов и информации</w:t>
        </w:r>
      </w:hyperlink>
      <w:r w:rsidRPr="00A7682E">
        <w:rPr>
          <w:sz w:val="28"/>
          <w:szCs w:val="28"/>
        </w:rPr>
        <w:t xml:space="preserve">, в том числе подтверждающих внесение заявителем платы за предоставление </w:t>
      </w:r>
      <w:r w:rsidRPr="00A7682E">
        <w:rPr>
          <w:sz w:val="28"/>
          <w:szCs w:val="28"/>
        </w:rPr>
        <w:lastRenderedPageBreak/>
        <w:t>муниципальных услуг, к</w:t>
      </w:r>
      <w:r>
        <w:rPr>
          <w:sz w:val="28"/>
          <w:szCs w:val="28"/>
        </w:rPr>
        <w:t xml:space="preserve">оторые находятся в распоряжении </w:t>
      </w:r>
      <w:r w:rsidRPr="00A7682E">
        <w:rPr>
          <w:sz w:val="28"/>
          <w:szCs w:val="28"/>
        </w:rPr>
        <w:t>органов, предоставля</w:t>
      </w:r>
      <w:r>
        <w:rPr>
          <w:sz w:val="28"/>
          <w:szCs w:val="28"/>
        </w:rPr>
        <w:t xml:space="preserve">ющих муниципальные услуги, иных </w:t>
      </w:r>
      <w:r w:rsidRPr="00A7682E">
        <w:rPr>
          <w:sz w:val="28"/>
          <w:szCs w:val="28"/>
        </w:rPr>
        <w:t>органов местного самоу</w:t>
      </w:r>
      <w:r>
        <w:rPr>
          <w:sz w:val="28"/>
          <w:szCs w:val="28"/>
        </w:rPr>
        <w:t xml:space="preserve">правления либо подведомственных </w:t>
      </w:r>
      <w:r w:rsidRPr="00A7682E">
        <w:rPr>
          <w:sz w:val="28"/>
          <w:szCs w:val="28"/>
        </w:rPr>
        <w:t>органам местного самоуправления организаций, участвующих в предоставлении предусмотренных </w:t>
      </w:r>
      <w:hyperlink r:id="rId8" w:anchor="/document/12177515/entry/101" w:history="1">
        <w:r w:rsidRPr="00BB3C74">
          <w:rPr>
            <w:rStyle w:val="a7"/>
            <w:color w:val="auto"/>
            <w:sz w:val="28"/>
            <w:szCs w:val="28"/>
            <w:u w:val="none"/>
          </w:rPr>
          <w:t>частью 1 статьи 1</w:t>
        </w:r>
      </w:hyperlink>
      <w:r>
        <w:rPr>
          <w:sz w:val="28"/>
          <w:szCs w:val="28"/>
        </w:rPr>
        <w:t xml:space="preserve"> </w:t>
      </w:r>
      <w:r w:rsidRPr="00A7682E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27.07.2010 г. № 210-ФЗ «Об организации предоставления государственных и муниципальных услуг», </w:t>
      </w:r>
      <w:r w:rsidRPr="00A7682E">
        <w:rPr>
          <w:sz w:val="28"/>
          <w:szCs w:val="28"/>
        </w:rPr>
        <w:t>муниципальных услуг, в соответствии с</w:t>
      </w:r>
      <w:proofErr w:type="gramEnd"/>
      <w:r w:rsidRPr="00A7682E">
        <w:rPr>
          <w:sz w:val="28"/>
          <w:szCs w:val="28"/>
        </w:rPr>
        <w:t xml:space="preserve"> </w:t>
      </w:r>
      <w:proofErr w:type="gramStart"/>
      <w:r w:rsidRPr="00A7682E">
        <w:rPr>
          <w:sz w:val="28"/>
          <w:szCs w:val="28"/>
        </w:rPr>
        <w:t>нормативными правовыми актами Российской Федерации, нормативными правовыми актам</w:t>
      </w:r>
      <w:r>
        <w:rPr>
          <w:sz w:val="28"/>
          <w:szCs w:val="28"/>
        </w:rPr>
        <w:t>и Тульской области</w:t>
      </w:r>
      <w:r w:rsidRPr="00A7682E">
        <w:rPr>
          <w:sz w:val="28"/>
          <w:szCs w:val="28"/>
        </w:rPr>
        <w:t>, муниципальными правовыми актами, за исключением документов, включенных в определенный</w:t>
      </w:r>
      <w:r w:rsidRPr="001C0916">
        <w:rPr>
          <w:sz w:val="28"/>
          <w:szCs w:val="28"/>
        </w:rPr>
        <w:t> </w:t>
      </w:r>
      <w:hyperlink r:id="rId9" w:anchor="/document/12177515/entry/706" w:history="1">
        <w:r w:rsidRPr="00BB3C74">
          <w:rPr>
            <w:rStyle w:val="a7"/>
            <w:color w:val="auto"/>
            <w:sz w:val="28"/>
            <w:szCs w:val="28"/>
            <w:u w:val="none"/>
          </w:rPr>
          <w:t>частью 6</w:t>
        </w:r>
      </w:hyperlink>
      <w:r>
        <w:rPr>
          <w:sz w:val="28"/>
          <w:szCs w:val="28"/>
        </w:rPr>
        <w:t xml:space="preserve"> </w:t>
      </w:r>
      <w:r w:rsidRPr="00A7682E">
        <w:rPr>
          <w:sz w:val="28"/>
          <w:szCs w:val="28"/>
        </w:rPr>
        <w:t>статьи </w:t>
      </w:r>
      <w:r>
        <w:rPr>
          <w:sz w:val="28"/>
          <w:szCs w:val="28"/>
        </w:rPr>
        <w:t xml:space="preserve">7 Федерального закона от 27.07.2010 г. № 210-ФЗ «Об организации предоставления государственных и муниципальных услуг» перечень </w:t>
      </w:r>
      <w:r w:rsidRPr="00A7682E">
        <w:rPr>
          <w:sz w:val="28"/>
          <w:szCs w:val="28"/>
        </w:rPr>
        <w:t>документов.</w:t>
      </w:r>
      <w:proofErr w:type="gramEnd"/>
      <w:r w:rsidRPr="00A7682E">
        <w:rPr>
          <w:sz w:val="28"/>
          <w:szCs w:val="28"/>
        </w:rPr>
        <w:t xml:space="preserve"> Заявитель вправе представить ука</w:t>
      </w:r>
      <w:r>
        <w:rPr>
          <w:sz w:val="28"/>
          <w:szCs w:val="28"/>
        </w:rPr>
        <w:t xml:space="preserve">занные документы и информацию в </w:t>
      </w:r>
      <w:r w:rsidRPr="00A7682E">
        <w:rPr>
          <w:sz w:val="28"/>
          <w:szCs w:val="28"/>
        </w:rPr>
        <w:t>органы, предоставляющие муниципальные услуги, по собственной инициативе;</w:t>
      </w:r>
    </w:p>
    <w:p w:rsidR="00BB3C74" w:rsidRPr="00A7682E" w:rsidRDefault="00BB3C74" w:rsidP="00BB3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7682E">
        <w:rPr>
          <w:sz w:val="28"/>
          <w:szCs w:val="28"/>
        </w:rPr>
        <w:t>3) осуществления действий, в том числе согласов</w:t>
      </w:r>
      <w:r>
        <w:rPr>
          <w:sz w:val="28"/>
          <w:szCs w:val="28"/>
        </w:rPr>
        <w:t xml:space="preserve">аний, необходимых для получения </w:t>
      </w:r>
      <w:r w:rsidRPr="00A7682E">
        <w:rPr>
          <w:sz w:val="28"/>
          <w:szCs w:val="28"/>
        </w:rPr>
        <w:t>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r w:rsidRPr="001C0916">
        <w:rPr>
          <w:sz w:val="28"/>
          <w:szCs w:val="28"/>
        </w:rPr>
        <w:t>части 1 статьи 9</w:t>
      </w:r>
      <w:r>
        <w:rPr>
          <w:sz w:val="28"/>
          <w:szCs w:val="28"/>
        </w:rPr>
        <w:t xml:space="preserve"> </w:t>
      </w:r>
      <w:r w:rsidRPr="00A7682E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A7682E">
        <w:rPr>
          <w:sz w:val="28"/>
          <w:szCs w:val="28"/>
        </w:rPr>
        <w:t>;</w:t>
      </w:r>
      <w:proofErr w:type="gramEnd"/>
    </w:p>
    <w:p w:rsidR="00BB3C74" w:rsidRPr="00A7682E" w:rsidRDefault="00BB3C74" w:rsidP="00BB3C7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82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>
        <w:rPr>
          <w:sz w:val="28"/>
          <w:szCs w:val="28"/>
        </w:rPr>
        <w:t xml:space="preserve"> необходимых для предоставления </w:t>
      </w:r>
      <w:r w:rsidRPr="00A7682E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услуги, либо в предоставлении </w:t>
      </w:r>
      <w:r w:rsidRPr="00A7682E">
        <w:rPr>
          <w:sz w:val="28"/>
          <w:szCs w:val="28"/>
        </w:rPr>
        <w:t>муниципальной услуги, за исключением следующих случаев:</w:t>
      </w:r>
    </w:p>
    <w:p w:rsidR="00BB3C74" w:rsidRPr="00A7682E" w:rsidRDefault="00BB3C74" w:rsidP="00BB3C7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82E">
        <w:rPr>
          <w:sz w:val="28"/>
          <w:szCs w:val="28"/>
        </w:rPr>
        <w:t>а) изменение требований нормативных правовых а</w:t>
      </w:r>
      <w:r>
        <w:rPr>
          <w:sz w:val="28"/>
          <w:szCs w:val="28"/>
        </w:rPr>
        <w:t xml:space="preserve">ктов, касающихся предоставления </w:t>
      </w:r>
      <w:r w:rsidRPr="00A7682E">
        <w:rPr>
          <w:sz w:val="28"/>
          <w:szCs w:val="28"/>
        </w:rPr>
        <w:t>муниципальной услуги, после первоначальной по</w:t>
      </w:r>
      <w:r>
        <w:rPr>
          <w:sz w:val="28"/>
          <w:szCs w:val="28"/>
        </w:rPr>
        <w:t xml:space="preserve">дачи заявления о предоставлении </w:t>
      </w:r>
      <w:r w:rsidRPr="00A7682E">
        <w:rPr>
          <w:sz w:val="28"/>
          <w:szCs w:val="28"/>
        </w:rPr>
        <w:t>муниципальной услуги;</w:t>
      </w:r>
    </w:p>
    <w:p w:rsidR="00BB3C74" w:rsidRPr="00A7682E" w:rsidRDefault="00BB3C74" w:rsidP="00BB3C7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82E">
        <w:rPr>
          <w:sz w:val="28"/>
          <w:szCs w:val="28"/>
        </w:rPr>
        <w:t>б) наличие ошиб</w:t>
      </w:r>
      <w:r>
        <w:rPr>
          <w:sz w:val="28"/>
          <w:szCs w:val="28"/>
        </w:rPr>
        <w:t xml:space="preserve">ок в заявлении о предоставлении </w:t>
      </w:r>
      <w:r w:rsidRPr="00A7682E">
        <w:rPr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 необхо</w:t>
      </w:r>
      <w:r>
        <w:rPr>
          <w:sz w:val="28"/>
          <w:szCs w:val="28"/>
        </w:rPr>
        <w:t xml:space="preserve">димых для предоставления </w:t>
      </w:r>
      <w:r w:rsidRPr="00A7682E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услуги, либо в предоставлении </w:t>
      </w:r>
      <w:r w:rsidRPr="00A7682E">
        <w:rPr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BB3C74" w:rsidRPr="00A7682E" w:rsidRDefault="00BB3C74" w:rsidP="00BB3C7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682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</w:t>
      </w:r>
      <w:r>
        <w:rPr>
          <w:sz w:val="28"/>
          <w:szCs w:val="28"/>
        </w:rPr>
        <w:t xml:space="preserve"> необходимых для предоставления </w:t>
      </w:r>
      <w:r w:rsidRPr="00A7682E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услуги, либо в предоставлении </w:t>
      </w:r>
      <w:r w:rsidRPr="00A7682E">
        <w:rPr>
          <w:sz w:val="28"/>
          <w:szCs w:val="28"/>
        </w:rPr>
        <w:t>муниципальной услуги;</w:t>
      </w:r>
    </w:p>
    <w:p w:rsidR="00BB3C74" w:rsidRPr="00A7682E" w:rsidRDefault="00BB3C74" w:rsidP="00BB3C7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7682E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</w:t>
      </w:r>
      <w:r>
        <w:rPr>
          <w:sz w:val="28"/>
          <w:szCs w:val="28"/>
        </w:rPr>
        <w:t xml:space="preserve">(бездействия) должностного лица </w:t>
      </w:r>
      <w:r w:rsidRPr="00A7682E">
        <w:rPr>
          <w:sz w:val="28"/>
          <w:szCs w:val="28"/>
        </w:rPr>
        <w:t>органа, предоставляющего муниципаль</w:t>
      </w:r>
      <w:r>
        <w:rPr>
          <w:sz w:val="28"/>
          <w:szCs w:val="28"/>
        </w:rPr>
        <w:t xml:space="preserve">ную услугу, </w:t>
      </w:r>
      <w:r w:rsidRPr="00A7682E">
        <w:rPr>
          <w:sz w:val="28"/>
          <w:szCs w:val="28"/>
        </w:rPr>
        <w:t>муниципального служащего, работника многофункционального центра, работника организации, предусмотренной </w:t>
      </w:r>
      <w:hyperlink r:id="rId10" w:anchor="/document/12177515/entry/16011" w:history="1">
        <w:r w:rsidRPr="00BB3C74">
          <w:rPr>
            <w:rStyle w:val="a7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A7682E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A7682E">
        <w:rPr>
          <w:sz w:val="28"/>
          <w:szCs w:val="28"/>
        </w:rPr>
        <w:t>, при первоначальном отказе в приеме 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необходимых для предоставления </w:t>
      </w:r>
      <w:r w:rsidRPr="00A7682E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й услуги, либо в предоставлении </w:t>
      </w:r>
      <w:r w:rsidRPr="00A7682E">
        <w:rPr>
          <w:sz w:val="28"/>
          <w:szCs w:val="28"/>
        </w:rPr>
        <w:t>муниципальной услуги, о чем</w:t>
      </w:r>
      <w:proofErr w:type="gramEnd"/>
      <w:r w:rsidRPr="00A7682E">
        <w:rPr>
          <w:sz w:val="28"/>
          <w:szCs w:val="28"/>
        </w:rPr>
        <w:t xml:space="preserve"> </w:t>
      </w:r>
      <w:proofErr w:type="gramStart"/>
      <w:r w:rsidRPr="00A7682E">
        <w:rPr>
          <w:sz w:val="28"/>
          <w:szCs w:val="28"/>
        </w:rPr>
        <w:t>в письменно</w:t>
      </w:r>
      <w:r>
        <w:rPr>
          <w:sz w:val="28"/>
          <w:szCs w:val="28"/>
        </w:rPr>
        <w:t xml:space="preserve">м виде за подписью руководителя </w:t>
      </w:r>
      <w:r w:rsidRPr="00A7682E">
        <w:rPr>
          <w:sz w:val="28"/>
          <w:szCs w:val="28"/>
        </w:rPr>
        <w:t>органа, предоставляющего муниципальную услугу, руководителя многофункционального центра при первоначальном отказе в приеме документов,</w:t>
      </w:r>
      <w:r>
        <w:rPr>
          <w:sz w:val="28"/>
          <w:szCs w:val="28"/>
        </w:rPr>
        <w:t xml:space="preserve"> необходимых для предоставления </w:t>
      </w:r>
      <w:r w:rsidRPr="00A7682E">
        <w:rPr>
          <w:sz w:val="28"/>
          <w:szCs w:val="28"/>
        </w:rPr>
        <w:t xml:space="preserve">муниципальной услуги, либо руководителя организации, предусмотренной </w:t>
      </w:r>
      <w:r>
        <w:rPr>
          <w:sz w:val="28"/>
          <w:szCs w:val="28"/>
        </w:rPr>
        <w:t xml:space="preserve">частью 1.1 статьи 16 </w:t>
      </w:r>
      <w:r w:rsidRPr="00A7682E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A7682E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  <w:proofErr w:type="gramEnd"/>
    </w:p>
    <w:p w:rsidR="00BB3C74" w:rsidRDefault="00BB3C74" w:rsidP="00BB3C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7682E">
        <w:rPr>
          <w:sz w:val="28"/>
          <w:szCs w:val="28"/>
          <w:shd w:val="clear" w:color="auto" w:fill="FFFFFF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r w:rsidRPr="00DB37AD">
        <w:rPr>
          <w:sz w:val="28"/>
          <w:szCs w:val="28"/>
          <w:shd w:val="clear" w:color="auto" w:fill="FFFFFF"/>
        </w:rPr>
        <w:t>пунктом 7.2 части 1 статьи 16</w:t>
      </w:r>
      <w:r>
        <w:rPr>
          <w:sz w:val="28"/>
          <w:szCs w:val="28"/>
          <w:shd w:val="clear" w:color="auto" w:fill="FFFFFF"/>
        </w:rPr>
        <w:t xml:space="preserve"> </w:t>
      </w:r>
      <w:r w:rsidRPr="00A7682E">
        <w:rPr>
          <w:sz w:val="28"/>
          <w:szCs w:val="28"/>
          <w:shd w:val="clear" w:color="auto" w:fill="FFFFFF"/>
        </w:rPr>
        <w:t>Федерального закона</w:t>
      </w:r>
      <w:r>
        <w:rPr>
          <w:sz w:val="28"/>
          <w:szCs w:val="28"/>
          <w:shd w:val="clear" w:color="auto" w:fill="FFFFFF"/>
        </w:rPr>
        <w:t xml:space="preserve"> от 27.07.2010 г. № 210-ФЗ «Об организации предоставления государственных и муниципальных услуг»</w:t>
      </w:r>
      <w:r w:rsidRPr="00A7682E">
        <w:rPr>
          <w:sz w:val="28"/>
          <w:szCs w:val="28"/>
          <w:shd w:val="clear" w:color="auto" w:fill="FFFFFF"/>
        </w:rPr>
        <w:t xml:space="preserve">, за исключением случаев, если нанесение отметок на такие </w:t>
      </w:r>
      <w:proofErr w:type="gramStart"/>
      <w:r w:rsidRPr="00A7682E">
        <w:rPr>
          <w:sz w:val="28"/>
          <w:szCs w:val="28"/>
          <w:shd w:val="clear" w:color="auto" w:fill="FFFFFF"/>
        </w:rPr>
        <w:t>документы</w:t>
      </w:r>
      <w:proofErr w:type="gramEnd"/>
      <w:r w:rsidRPr="00A7682E">
        <w:rPr>
          <w:sz w:val="28"/>
          <w:szCs w:val="28"/>
          <w:shd w:val="clear" w:color="auto" w:fill="FFFFFF"/>
        </w:rPr>
        <w:t xml:space="preserve"> либо их изъятие является необходимым условием пре</w:t>
      </w:r>
      <w:r>
        <w:rPr>
          <w:sz w:val="28"/>
          <w:szCs w:val="28"/>
          <w:shd w:val="clear" w:color="auto" w:fill="FFFFFF"/>
        </w:rPr>
        <w:t xml:space="preserve">доставления </w:t>
      </w:r>
      <w:r w:rsidRPr="00A7682E">
        <w:rPr>
          <w:sz w:val="28"/>
          <w:szCs w:val="28"/>
          <w:shd w:val="clear" w:color="auto" w:fill="FFFFFF"/>
        </w:rPr>
        <w:t>муниципальной услуги,</w:t>
      </w:r>
      <w:r>
        <w:rPr>
          <w:sz w:val="28"/>
          <w:szCs w:val="28"/>
          <w:shd w:val="clear" w:color="auto" w:fill="FFFFFF"/>
        </w:rPr>
        <w:t xml:space="preserve"> и иных случаев, установленных ф</w:t>
      </w:r>
      <w:r w:rsidRPr="00A7682E">
        <w:rPr>
          <w:sz w:val="28"/>
          <w:szCs w:val="28"/>
          <w:shd w:val="clear" w:color="auto" w:fill="FFFFFF"/>
        </w:rPr>
        <w:t>едеральными законами</w:t>
      </w:r>
      <w:r>
        <w:rPr>
          <w:sz w:val="28"/>
          <w:szCs w:val="28"/>
          <w:shd w:val="clear" w:color="auto" w:fill="FFFFFF"/>
        </w:rPr>
        <w:t>.</w:t>
      </w:r>
    </w:p>
    <w:p w:rsidR="00BB3C74" w:rsidRDefault="00BB3C74" w:rsidP="00BB3C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(пункт 17 изложен в редакции постановления Администрации муниципального образования Липицкое Чернского района от 26.09.2024 г. № 71)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18. Исчерпывающий перечень оснований для отказа в приеме документов, необходимых для предоставления м</w:t>
      </w:r>
      <w:r w:rsidR="00E569B4">
        <w:rPr>
          <w:sz w:val="28"/>
          <w:szCs w:val="28"/>
        </w:rPr>
        <w:t>униципальной услуги, является: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представление заявителем неполного комплекта документов, предусмотренных пунктом 14 настоящего</w:t>
      </w:r>
      <w:r w:rsidR="00E569B4">
        <w:rPr>
          <w:sz w:val="28"/>
          <w:szCs w:val="28"/>
        </w:rPr>
        <w:t xml:space="preserve"> административного регламента.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19. Исчерпывающий перечень оснований для отказа в предоставлении муниципальной услуги: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1) отсутствие свободного участка земли для погребения, на указанном заявителем кладбище, в указанном месте;</w:t>
      </w:r>
    </w:p>
    <w:p w:rsidR="00BB3C74" w:rsidRDefault="00BB3C74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утратил силу. – Постановление Администрации муниципального образования Липицкое Чернского района от 26.09.2024 г. № 71.</w:t>
      </w:r>
    </w:p>
    <w:p w:rsidR="00E569B4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20. Предоставление муниципальной ус</w:t>
      </w:r>
      <w:r w:rsidR="00E569B4">
        <w:rPr>
          <w:sz w:val="28"/>
          <w:szCs w:val="28"/>
        </w:rPr>
        <w:t>луги осуществляется бесплатно.</w:t>
      </w:r>
    </w:p>
    <w:p w:rsidR="00314228" w:rsidRDefault="001F7E4F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7E4F">
        <w:rPr>
          <w:sz w:val="28"/>
          <w:szCs w:val="28"/>
        </w:rPr>
        <w:t>21. Максимальное время ожидания заявителя в очереди при обращении для получения муниципальной услуги не должно превышать 15 минут. Срок регистрации заявления о предоставлении муниципальной услуги не может превышать 15 минут.</w:t>
      </w:r>
    </w:p>
    <w:p w:rsidR="00314228" w:rsidRDefault="00314228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B2D86">
        <w:rPr>
          <w:color w:val="000000"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  <w:r>
        <w:rPr>
          <w:color w:val="000000"/>
          <w:sz w:val="28"/>
          <w:szCs w:val="28"/>
        </w:rPr>
        <w:t>.</w:t>
      </w:r>
    </w:p>
    <w:p w:rsidR="00314228" w:rsidRPr="00314228" w:rsidRDefault="00314228" w:rsidP="00A225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</w:t>
      </w:r>
      <w:r w:rsidRPr="00AB2D86">
        <w:rPr>
          <w:color w:val="000000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B2D86">
        <w:rPr>
          <w:color w:val="000000"/>
          <w:sz w:val="28"/>
          <w:szCs w:val="28"/>
        </w:rPr>
        <w:t>СанПиН</w:t>
      </w:r>
      <w:proofErr w:type="spellEnd"/>
      <w:r w:rsidRPr="00AB2D86">
        <w:rPr>
          <w:color w:val="000000"/>
          <w:sz w:val="28"/>
          <w:szCs w:val="28"/>
        </w:rPr>
        <w:t xml:space="preserve"> 2.2.2/2.4.1340-03» </w:t>
      </w:r>
      <w:r w:rsidRPr="00AB2D86">
        <w:rPr>
          <w:color w:val="000000"/>
          <w:sz w:val="28"/>
          <w:szCs w:val="28"/>
        </w:rPr>
        <w:lastRenderedPageBreak/>
        <w:t xml:space="preserve">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AB2D86">
        <w:rPr>
          <w:color w:val="000000"/>
          <w:sz w:val="28"/>
          <w:szCs w:val="28"/>
        </w:rPr>
        <w:t>СанПиН</w:t>
      </w:r>
      <w:proofErr w:type="spellEnd"/>
      <w:r w:rsidRPr="00AB2D86">
        <w:rPr>
          <w:color w:val="000000"/>
          <w:sz w:val="28"/>
          <w:szCs w:val="28"/>
        </w:rPr>
        <w:t xml:space="preserve"> 2.2.1/2.1.1.1278-03».</w:t>
      </w:r>
    </w:p>
    <w:p w:rsidR="00314228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22.2. </w:t>
      </w:r>
      <w:r w:rsidRPr="00AB2D86">
        <w:rPr>
          <w:color w:val="000000"/>
          <w:sz w:val="28"/>
          <w:szCs w:val="28"/>
        </w:rPr>
        <w:t>Каждое рабочее место специалистов Администрации</w:t>
      </w:r>
      <w:r>
        <w:rPr>
          <w:color w:val="000000"/>
          <w:sz w:val="28"/>
          <w:szCs w:val="28"/>
        </w:rPr>
        <w:t xml:space="preserve"> муниципального образования Липицкое Чернского района</w:t>
      </w:r>
      <w:r w:rsidRPr="00AB2D86">
        <w:rPr>
          <w:color w:val="000000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22.3. </w:t>
      </w:r>
      <w:r w:rsidRPr="00AB2D86">
        <w:rPr>
          <w:color w:val="000000"/>
          <w:sz w:val="28"/>
          <w:szCs w:val="28"/>
        </w:rPr>
        <w:t>Требования к размещению мест ожидания: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 xml:space="preserve">1) места ожидания </w:t>
      </w:r>
      <w:r>
        <w:rPr>
          <w:color w:val="000000"/>
          <w:sz w:val="28"/>
          <w:szCs w:val="28"/>
        </w:rPr>
        <w:t>должны быть оборудованы стульями</w:t>
      </w:r>
      <w:r w:rsidRPr="00AB2D86">
        <w:rPr>
          <w:color w:val="000000"/>
          <w:sz w:val="28"/>
          <w:szCs w:val="28"/>
        </w:rPr>
        <w:t>;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3-х мест.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22.4. </w:t>
      </w:r>
      <w:r w:rsidRPr="00AB2D86">
        <w:rPr>
          <w:color w:val="000000"/>
          <w:sz w:val="28"/>
          <w:szCs w:val="28"/>
        </w:rPr>
        <w:t>Требования к оформлению входа в здание: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1) здание должно быть оборудовано удобной лестницей с поручнями для свободного доступа заявителей в помещение;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2) центральный вход в здание должен быть оборудован информационной табличкой (вывеской), содержащей информацию о наименовании и режиме работы Администрации</w:t>
      </w:r>
      <w:r>
        <w:rPr>
          <w:color w:val="000000"/>
          <w:sz w:val="28"/>
          <w:szCs w:val="28"/>
        </w:rPr>
        <w:t xml:space="preserve"> муниципального образования Липицкое Чернского района</w:t>
      </w:r>
      <w:r w:rsidRPr="00AB2D86">
        <w:rPr>
          <w:color w:val="000000"/>
          <w:sz w:val="28"/>
          <w:szCs w:val="28"/>
        </w:rPr>
        <w:t>;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3) вход и выход из здания оборудуются соответствующими указателями;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5) фасад здания (строения) должен быть обор</w:t>
      </w:r>
      <w:r>
        <w:rPr>
          <w:color w:val="000000"/>
          <w:sz w:val="28"/>
          <w:szCs w:val="28"/>
        </w:rPr>
        <w:t>удован осветительными приборами.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22.5. </w:t>
      </w:r>
      <w:r w:rsidRPr="00AB2D86">
        <w:rPr>
          <w:color w:val="000000"/>
          <w:sz w:val="28"/>
          <w:szCs w:val="28"/>
        </w:rPr>
        <w:t>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</w:t>
      </w:r>
      <w:r>
        <w:rPr>
          <w:color w:val="000000"/>
          <w:sz w:val="28"/>
          <w:szCs w:val="28"/>
        </w:rPr>
        <w:t>ь оборудованы карманами формата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B2D86"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</w:t>
      </w:r>
      <w:r w:rsidRPr="00AB2D86">
        <w:rPr>
          <w:color w:val="000000"/>
          <w:sz w:val="28"/>
          <w:szCs w:val="28"/>
        </w:rPr>
        <w:t>4, в которых размещаются информационные листки).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22.6. </w:t>
      </w:r>
      <w:r w:rsidRPr="00AB2D86">
        <w:rPr>
          <w:color w:val="000000"/>
          <w:sz w:val="28"/>
          <w:szCs w:val="28"/>
        </w:rPr>
        <w:t>Требования к местам приема заявителей: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AB2D86">
        <w:rPr>
          <w:color w:val="000000"/>
          <w:sz w:val="28"/>
          <w:szCs w:val="28"/>
        </w:rPr>
        <w:t>кабинеты приема заявителей должны быть оборудованы информационными табличка</w:t>
      </w:r>
      <w:r>
        <w:rPr>
          <w:color w:val="000000"/>
          <w:sz w:val="28"/>
          <w:szCs w:val="28"/>
        </w:rPr>
        <w:t xml:space="preserve">ми с указанием: номера кабинета, </w:t>
      </w:r>
      <w:r w:rsidRPr="00AB2D86">
        <w:rPr>
          <w:color w:val="000000"/>
          <w:sz w:val="28"/>
          <w:szCs w:val="28"/>
        </w:rPr>
        <w:t>времени перерыва на обед;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2) рабочее место специалиста Администрации</w:t>
      </w:r>
      <w:r>
        <w:rPr>
          <w:color w:val="000000"/>
          <w:sz w:val="28"/>
          <w:szCs w:val="28"/>
        </w:rPr>
        <w:t xml:space="preserve"> муниципального образования Липицкое Чернского района </w:t>
      </w:r>
      <w:r w:rsidRPr="00AB2D86">
        <w:rPr>
          <w:color w:val="000000"/>
          <w:sz w:val="28"/>
          <w:szCs w:val="28"/>
        </w:rPr>
        <w:t>должно обеспечивать ему возможность свободного входа и выхода из помещения при необходимости;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3) место для приема заявителя должно быть снабжено стулом, иметь место для письма и раскладки документов.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22.7. </w:t>
      </w:r>
      <w:r w:rsidRPr="00AB2D86">
        <w:rPr>
          <w:color w:val="000000"/>
          <w:sz w:val="28"/>
          <w:szCs w:val="28"/>
        </w:rPr>
        <w:t xml:space="preserve">В целях обеспечения конфиденциальности сведений о заявителе одним специалистом Администрации </w:t>
      </w:r>
      <w:r>
        <w:rPr>
          <w:color w:val="000000"/>
          <w:sz w:val="28"/>
          <w:szCs w:val="28"/>
        </w:rPr>
        <w:t>муниципального образования Липицкое Чернского района</w:t>
      </w:r>
      <w:r w:rsidRPr="00AB2D86">
        <w:rPr>
          <w:color w:val="000000"/>
          <w:sz w:val="28"/>
          <w:szCs w:val="28"/>
        </w:rPr>
        <w:t xml:space="preserve"> одновременно ведется прием только одного заявителя;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22.8. </w:t>
      </w:r>
      <w:r w:rsidRPr="00AB2D86">
        <w:rPr>
          <w:color w:val="000000"/>
          <w:sz w:val="28"/>
          <w:szCs w:val="28"/>
        </w:rPr>
        <w:t>Требования к помещениям, в которых предоставляется услуга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22.9. </w:t>
      </w:r>
      <w:r w:rsidRPr="00AB2D86">
        <w:rPr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прохода инвалидов и </w:t>
      </w:r>
      <w:proofErr w:type="spellStart"/>
      <w:r w:rsidRPr="00AB2D86">
        <w:rPr>
          <w:color w:val="000000"/>
          <w:sz w:val="28"/>
          <w:szCs w:val="28"/>
        </w:rPr>
        <w:t>маломобильных</w:t>
      </w:r>
      <w:proofErr w:type="spellEnd"/>
      <w:r w:rsidRPr="00AB2D86">
        <w:rPr>
          <w:color w:val="000000"/>
          <w:sz w:val="28"/>
          <w:szCs w:val="28"/>
        </w:rPr>
        <w:t xml:space="preserve"> групп населения.</w:t>
      </w:r>
    </w:p>
    <w:p w:rsidR="00314228" w:rsidRPr="00AB2D86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</w:t>
      </w:r>
      <w:r>
        <w:rPr>
          <w:color w:val="000000"/>
          <w:sz w:val="28"/>
          <w:szCs w:val="28"/>
        </w:rPr>
        <w:t xml:space="preserve">. </w:t>
      </w:r>
    </w:p>
    <w:p w:rsidR="00314228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14228" w:rsidRPr="00314228" w:rsidRDefault="00314228" w:rsidP="00A225C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</w:t>
      </w:r>
      <w:r w:rsidR="001F7E4F" w:rsidRPr="001F7E4F">
        <w:rPr>
          <w:sz w:val="28"/>
          <w:szCs w:val="28"/>
        </w:rPr>
        <w:t>. Показателями доступности и качества предоставления муниципальной услуги являются:</w:t>
      </w:r>
    </w:p>
    <w:p w:rsidR="00314228" w:rsidRDefault="001F7E4F" w:rsidP="00A225CE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соблюдение срока предоставления муниципальной услуги;</w:t>
      </w:r>
    </w:p>
    <w:p w:rsidR="00314228" w:rsidRDefault="001F7E4F" w:rsidP="00A225CE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соблюдение сроков ожидания в очереди при предоставлении муниципальной услуги;</w:t>
      </w:r>
    </w:p>
    <w:p w:rsidR="00314228" w:rsidRDefault="001F7E4F" w:rsidP="00A225CE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отсутствие поданных в установленном порядке жалоб заявителей на действие (бездействие) и принятые решения должностных лиц при предоставлении муниципальной услуги, претензии которых были признаны обоснованными в ходе проведенных проверок;</w:t>
      </w:r>
    </w:p>
    <w:p w:rsidR="00314228" w:rsidRDefault="001F7E4F" w:rsidP="00A225CE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доступность бланков заявлений или иных документов, необходимых для предоставления муниципально</w:t>
      </w:r>
      <w:r w:rsidR="00314228">
        <w:rPr>
          <w:rFonts w:ascii="Times New Roman" w:hAnsi="Times New Roman"/>
          <w:sz w:val="28"/>
          <w:szCs w:val="28"/>
          <w:lang w:eastAsia="ru-RU"/>
        </w:rPr>
        <w:t>й услуги, в сети Интернет;</w:t>
      </w:r>
    </w:p>
    <w:p w:rsidR="00314228" w:rsidRDefault="001F7E4F" w:rsidP="00A225CE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размещение информации о порядке предоставления муни</w:t>
      </w:r>
      <w:r w:rsidR="00314228">
        <w:rPr>
          <w:rFonts w:ascii="Times New Roman" w:hAnsi="Times New Roman"/>
          <w:sz w:val="28"/>
          <w:szCs w:val="28"/>
          <w:lang w:eastAsia="ru-RU"/>
        </w:rPr>
        <w:t>ципальной услуги на официальном сайте;</w:t>
      </w:r>
    </w:p>
    <w:p w:rsidR="00314228" w:rsidRDefault="001F7E4F" w:rsidP="00A225CE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размещение информации о порядке предоставления муниципальной услуги на информационных стендах.</w:t>
      </w:r>
    </w:p>
    <w:p w:rsidR="0074588A" w:rsidRDefault="00314228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228">
        <w:rPr>
          <w:rFonts w:ascii="Times New Roman" w:hAnsi="Times New Roman"/>
          <w:sz w:val="28"/>
          <w:szCs w:val="28"/>
          <w:lang w:eastAsia="ru-RU"/>
        </w:rPr>
        <w:t>24</w:t>
      </w:r>
      <w:r w:rsidR="001F7E4F" w:rsidRPr="00314228">
        <w:rPr>
          <w:rFonts w:ascii="Times New Roman" w:hAnsi="Times New Roman"/>
          <w:sz w:val="28"/>
          <w:szCs w:val="28"/>
          <w:lang w:eastAsia="ru-RU"/>
        </w:rPr>
        <w:t>.</w:t>
      </w:r>
      <w:r w:rsidRPr="0031422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F7E4F" w:rsidRPr="00314228">
        <w:rPr>
          <w:rFonts w:ascii="Times New Roman" w:hAnsi="Times New Roman"/>
          <w:sz w:val="28"/>
          <w:szCs w:val="28"/>
          <w:lang w:eastAsia="ru-RU"/>
        </w:rPr>
        <w:t>При исполнении данного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E4F" w:rsidRPr="00314228">
        <w:rPr>
          <w:rFonts w:ascii="Times New Roman" w:hAnsi="Times New Roman"/>
          <w:sz w:val="28"/>
          <w:szCs w:val="28"/>
          <w:lang w:eastAsia="ru-RU"/>
        </w:rPr>
        <w:t>МФЦ может предоставлять информацию о ме</w:t>
      </w:r>
      <w:r>
        <w:rPr>
          <w:rFonts w:ascii="Times New Roman" w:hAnsi="Times New Roman"/>
          <w:sz w:val="28"/>
          <w:szCs w:val="28"/>
          <w:lang w:eastAsia="ru-RU"/>
        </w:rPr>
        <w:t>сте нахождения и графике работы Администрации муниципального образования Липицкое Чернского района</w:t>
      </w:r>
      <w:r w:rsidR="001F7E4F" w:rsidRPr="00314228">
        <w:rPr>
          <w:rFonts w:ascii="Times New Roman" w:hAnsi="Times New Roman"/>
          <w:sz w:val="28"/>
          <w:szCs w:val="28"/>
          <w:lang w:eastAsia="ru-RU"/>
        </w:rPr>
        <w:t>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</w:t>
      </w:r>
      <w:r>
        <w:rPr>
          <w:rFonts w:ascii="Times New Roman" w:hAnsi="Times New Roman"/>
          <w:sz w:val="28"/>
          <w:szCs w:val="28"/>
          <w:lang w:eastAsia="ru-RU"/>
        </w:rPr>
        <w:t>ей с последующей передачей их в Администрацию муниципального образования Липицкое Чернского района.</w:t>
      </w:r>
      <w:proofErr w:type="gramEnd"/>
    </w:p>
    <w:p w:rsidR="001F7E4F" w:rsidRPr="00314228" w:rsidRDefault="001F7E4F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228">
        <w:rPr>
          <w:rFonts w:ascii="Times New Roman" w:hAnsi="Times New Roman"/>
          <w:sz w:val="28"/>
          <w:szCs w:val="28"/>
          <w:lang w:eastAsia="ru-RU"/>
        </w:rPr>
        <w:lastRenderedPageBreak/>
        <w:t>Информация по указанным вопросам предоставляется сотрудниками МФЦ по телефону, при личном обращении МФЦ предоставляет заявителям, подавшим заявление и документы в МФЦ, информацию о ходе предоставления услуги.</w:t>
      </w:r>
    </w:p>
    <w:p w:rsidR="00A225CE" w:rsidRDefault="00A225CE" w:rsidP="00A225CE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E4F" w:rsidRPr="001F7E4F" w:rsidRDefault="001F7E4F" w:rsidP="00360C89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СОСТАВ, ПОСЛЕДОВАТЕЛЬНОСТЬ И СРОКИ ВЫПОЛНЕНИЯ АДМИНИСТРАТИВН</w:t>
      </w:r>
      <w:r w:rsidR="00A225CE">
        <w:rPr>
          <w:rFonts w:ascii="Times New Roman" w:hAnsi="Times New Roman"/>
          <w:sz w:val="28"/>
          <w:szCs w:val="28"/>
          <w:lang w:eastAsia="ru-RU"/>
        </w:rPr>
        <w:t xml:space="preserve">ЫХ ПРОЦЕДУР (ДЕЙСТВИЙ), </w:t>
      </w:r>
      <w:r w:rsidRPr="001F7E4F">
        <w:rPr>
          <w:rFonts w:ascii="Times New Roman" w:hAnsi="Times New Roman"/>
          <w:sz w:val="28"/>
          <w:szCs w:val="28"/>
          <w:lang w:eastAsia="ru-RU"/>
        </w:rPr>
        <w:t>ТРЕБОВАНИЯ К ПОРЯДКУ ИХ ВЫПОЛНЕНИЯ</w:t>
      </w:r>
      <w:r w:rsidR="0074588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F7E4F">
        <w:rPr>
          <w:rFonts w:ascii="Times New Roman" w:hAnsi="Times New Roman"/>
          <w:sz w:val="28"/>
          <w:szCs w:val="28"/>
          <w:lang w:eastAsia="ru-RU"/>
        </w:rPr>
        <w:t>СОСТАВ АДМИНИСТРАТИВНЫХ ПРОЦЕДУР</w:t>
      </w: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74588A" w:rsidRDefault="001F7E4F" w:rsidP="00A225CE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прием заявления о предоставлении земельного участка для погребения умершего;</w:t>
      </w:r>
    </w:p>
    <w:p w:rsidR="0074588A" w:rsidRDefault="001F7E4F" w:rsidP="00A225CE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88A">
        <w:rPr>
          <w:rFonts w:ascii="Times New Roman" w:hAnsi="Times New Roman"/>
          <w:sz w:val="28"/>
          <w:szCs w:val="28"/>
          <w:lang w:eastAsia="ru-RU"/>
        </w:rPr>
        <w:t>определение свободного участка земли под захоронение на указанном заявителем кладбище в указанном месте;</w:t>
      </w:r>
    </w:p>
    <w:p w:rsidR="0074588A" w:rsidRDefault="001F7E4F" w:rsidP="00A225CE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88A">
        <w:rPr>
          <w:rFonts w:ascii="Times New Roman" w:hAnsi="Times New Roman"/>
          <w:sz w:val="28"/>
          <w:szCs w:val="28"/>
          <w:lang w:eastAsia="ru-RU"/>
        </w:rPr>
        <w:t>предоставление земельного участк</w:t>
      </w:r>
      <w:r w:rsidR="0074588A" w:rsidRPr="0074588A">
        <w:rPr>
          <w:rFonts w:ascii="Times New Roman" w:hAnsi="Times New Roman"/>
          <w:sz w:val="28"/>
          <w:szCs w:val="28"/>
          <w:lang w:eastAsia="ru-RU"/>
        </w:rPr>
        <w:t>а для захоронения умершего;</w:t>
      </w:r>
      <w:r w:rsidR="0074588A" w:rsidRPr="0074588A">
        <w:rPr>
          <w:rFonts w:ascii="Times New Roman" w:hAnsi="Times New Roman"/>
          <w:sz w:val="28"/>
          <w:szCs w:val="28"/>
          <w:lang w:eastAsia="ru-RU"/>
        </w:rPr>
        <w:br/>
      </w:r>
      <w:r w:rsidRPr="0074588A">
        <w:rPr>
          <w:rFonts w:ascii="Times New Roman" w:hAnsi="Times New Roman"/>
          <w:sz w:val="28"/>
          <w:szCs w:val="28"/>
          <w:lang w:eastAsia="ru-RU"/>
        </w:rPr>
        <w:t>выдача паспорта захоронения (у</w:t>
      </w:r>
      <w:r w:rsidR="0074588A">
        <w:rPr>
          <w:rFonts w:ascii="Times New Roman" w:hAnsi="Times New Roman"/>
          <w:sz w:val="28"/>
          <w:szCs w:val="28"/>
          <w:lang w:eastAsia="ru-RU"/>
        </w:rPr>
        <w:t>достоверения о захоронении).</w:t>
      </w:r>
    </w:p>
    <w:p w:rsidR="001F7E4F" w:rsidRP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1F7E4F" w:rsidRPr="0074588A">
        <w:rPr>
          <w:rFonts w:ascii="Times New Roman" w:hAnsi="Times New Roman"/>
          <w:sz w:val="28"/>
          <w:szCs w:val="28"/>
          <w:lang w:eastAsia="ru-RU"/>
        </w:rPr>
        <w:t xml:space="preserve">. Блок-схема предоставления муниципальной услуги приведена 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Приложении № </w:t>
      </w:r>
      <w:r w:rsidR="001F7E4F" w:rsidRPr="0074588A">
        <w:rPr>
          <w:rFonts w:ascii="Times New Roman" w:hAnsi="Times New Roman"/>
          <w:sz w:val="28"/>
          <w:szCs w:val="28"/>
          <w:lang w:eastAsia="ru-RU"/>
        </w:rPr>
        <w:t>5к настоящему административному регламенту.</w:t>
      </w: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88A" w:rsidRDefault="001F7E4F" w:rsidP="00360C89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ПРИЕМ ЗАЯВЛЕНИЯ О ПРЕДОСТАВЛЕНИИ ЗЕМЕЛЬНОГО УЧАСТКА ДЛЯ ЗАХОРОНЕНИЯ УМЕРШЕГО</w:t>
      </w: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Основанием для начала предоставления муниципальной услуги яв</w:t>
      </w:r>
      <w:r>
        <w:rPr>
          <w:rFonts w:ascii="Times New Roman" w:hAnsi="Times New Roman"/>
          <w:sz w:val="28"/>
          <w:szCs w:val="28"/>
          <w:lang w:eastAsia="ru-RU"/>
        </w:rPr>
        <w:t xml:space="preserve">ляется представление заявителем должностному лицу Администрации муниципального образования Липицкое Чернского района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 xml:space="preserve">по вопросам похоронного дела заявления (форма заявления приведена 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Приложении №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регламенту) и документов, необходимых для предоставления муниципальной услуги, указанных в пункте 14 административного регламента.</w:t>
      </w: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Специалист ОМСУ по вопросам похоронного дела принимает документы, осуществляет проверку представленных документов на соответствие перечню документов, предусмотренных пунктом 14 настоящего а</w:t>
      </w:r>
      <w:r>
        <w:rPr>
          <w:rFonts w:ascii="Times New Roman" w:hAnsi="Times New Roman"/>
          <w:sz w:val="28"/>
          <w:szCs w:val="28"/>
          <w:lang w:eastAsia="ru-RU"/>
        </w:rPr>
        <w:t>дминистративного регламента.</w:t>
      </w: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В случае подачи заявления на предоставление муниципальной услуги через МФЦ первичная регистрация заявления производится сотрудником МФЦ в день обращения в МФЦ. Круг заявителей определяется в соответствии с пунктом 2 настоящего административного регламента.</w:t>
      </w:r>
    </w:p>
    <w:p w:rsidR="0074588A" w:rsidRDefault="001F7E4F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И</w:t>
      </w:r>
      <w:r w:rsidR="0074588A">
        <w:rPr>
          <w:rFonts w:ascii="Times New Roman" w:hAnsi="Times New Roman"/>
          <w:sz w:val="28"/>
          <w:szCs w:val="28"/>
          <w:lang w:eastAsia="ru-RU"/>
        </w:rPr>
        <w:t xml:space="preserve">нформационный обмен между МФЦ и Администрацией муниципального образования Липицкое Чернского района </w:t>
      </w:r>
      <w:r w:rsidRPr="001F7E4F">
        <w:rPr>
          <w:rFonts w:ascii="Times New Roman" w:hAnsi="Times New Roman"/>
          <w:sz w:val="28"/>
          <w:szCs w:val="28"/>
          <w:lang w:eastAsia="ru-RU"/>
        </w:rPr>
        <w:t>осуществляется на бумажных носителях курьерской доставкой работником МФЦ.</w:t>
      </w:r>
    </w:p>
    <w:p w:rsidR="0074588A" w:rsidRDefault="001F7E4F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При приеме заявления в МФЦ зая</w:t>
      </w:r>
      <w:r w:rsidR="0074588A">
        <w:rPr>
          <w:rFonts w:ascii="Times New Roman" w:hAnsi="Times New Roman"/>
          <w:sz w:val="28"/>
          <w:szCs w:val="28"/>
          <w:lang w:eastAsia="ru-RU"/>
        </w:rPr>
        <w:t>вителю выдается один экземпляр «</w:t>
      </w:r>
      <w:r w:rsidRPr="001F7E4F">
        <w:rPr>
          <w:rFonts w:ascii="Times New Roman" w:hAnsi="Times New Roman"/>
          <w:sz w:val="28"/>
          <w:szCs w:val="28"/>
          <w:lang w:eastAsia="ru-RU"/>
        </w:rPr>
        <w:t>Заявления заявителя на организацию пре</w:t>
      </w:r>
      <w:r w:rsidR="0074588A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услуг»</w:t>
      </w:r>
      <w:r w:rsidRPr="001F7E4F">
        <w:rPr>
          <w:rFonts w:ascii="Times New Roman" w:hAnsi="Times New Roman"/>
          <w:sz w:val="28"/>
          <w:szCs w:val="28"/>
          <w:lang w:eastAsia="ru-RU"/>
        </w:rPr>
        <w:t xml:space="preserve"> с указанием перечня принятых документов и даты прием</w:t>
      </w:r>
      <w:r w:rsidR="0074588A">
        <w:rPr>
          <w:rFonts w:ascii="Times New Roman" w:hAnsi="Times New Roman"/>
          <w:sz w:val="28"/>
          <w:szCs w:val="28"/>
          <w:lang w:eastAsia="ru-RU"/>
        </w:rPr>
        <w:t xml:space="preserve">а в МФЦ. </w:t>
      </w:r>
      <w:r w:rsidR="0074588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Заявления передаются в Администрацию муниципального образования Липицкое Чернского района </w:t>
      </w:r>
      <w:r w:rsidRPr="001F7E4F">
        <w:rPr>
          <w:rFonts w:ascii="Times New Roman" w:hAnsi="Times New Roman"/>
          <w:sz w:val="28"/>
          <w:szCs w:val="28"/>
          <w:lang w:eastAsia="ru-RU"/>
        </w:rPr>
        <w:t>в день приема в МФЦ или на следующий рабочий день.</w:t>
      </w: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поступлении заявления в Администрацию муниципального образования Липицкое Чернского района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об отказе в приеме документов в соответствии с пунктом 18 настоящего административного регламента.</w:t>
      </w:r>
    </w:p>
    <w:p w:rsidR="0074588A" w:rsidRDefault="001F7E4F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В сроки п</w:t>
      </w:r>
      <w:r w:rsidR="0074588A">
        <w:rPr>
          <w:rFonts w:ascii="Times New Roman" w:hAnsi="Times New Roman"/>
          <w:sz w:val="28"/>
          <w:szCs w:val="28"/>
          <w:lang w:eastAsia="ru-RU"/>
        </w:rPr>
        <w:t xml:space="preserve">редоставления Администрацией муниципального образования Липицкое Чернского района </w:t>
      </w:r>
      <w:r w:rsidRPr="001F7E4F">
        <w:rPr>
          <w:rFonts w:ascii="Times New Roman" w:hAnsi="Times New Roman"/>
          <w:sz w:val="28"/>
          <w:szCs w:val="28"/>
          <w:lang w:eastAsia="ru-RU"/>
        </w:rPr>
        <w:t>муниципальной услуги входят сроки доставки д</w:t>
      </w:r>
      <w:r w:rsidR="0074588A">
        <w:rPr>
          <w:rFonts w:ascii="Times New Roman" w:hAnsi="Times New Roman"/>
          <w:sz w:val="28"/>
          <w:szCs w:val="28"/>
          <w:lang w:eastAsia="ru-RU"/>
        </w:rPr>
        <w:t>окументов из МФЦ в Администрацию муниципального образования Липицкое Чернского района.</w:t>
      </w: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В случае выявления причин для отказа в принятии документов, указанных в пункте 1</w:t>
      </w:r>
      <w:r>
        <w:rPr>
          <w:rFonts w:ascii="Times New Roman" w:hAnsi="Times New Roman"/>
          <w:sz w:val="28"/>
          <w:szCs w:val="28"/>
          <w:lang w:eastAsia="ru-RU"/>
        </w:rPr>
        <w:t xml:space="preserve">8 административного регламента, должностное лицо Администрации муниципального образования Липицкое Чернского района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по вопросам похоронного дела уведомляет об этом заявителя в устной форме, объясняет причины отказа и предлагает представить документы согласно административному регламенту.</w:t>
      </w:r>
    </w:p>
    <w:p w:rsidR="0074588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E4F" w:rsidRPr="001F7E4F" w:rsidRDefault="001F7E4F" w:rsidP="00360C89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ОПРЕДЕЛЕНИЕ СВОБОДНОГО УЧАСТКА ЗЕМЛИ ПОД ЗАХОРОНЕНИЕ НА УКАЗАННОМ ЗАЯВИТЕЛЕМ КЛАДБИЩЕ В УКАЗАННОМ МЕСТЕ</w:t>
      </w:r>
    </w:p>
    <w:p w:rsidR="009A71AA" w:rsidRDefault="0074588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31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Определение (согласование) земельного участка для пог</w:t>
      </w:r>
      <w:r w:rsidR="009A71AA">
        <w:rPr>
          <w:rFonts w:ascii="Times New Roman" w:hAnsi="Times New Roman"/>
          <w:sz w:val="28"/>
          <w:szCs w:val="28"/>
          <w:lang w:eastAsia="ru-RU"/>
        </w:rPr>
        <w:t xml:space="preserve">ребения умершего осуществляется должностным лицом Администрации муниципального образования Липицкое Чернского района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по вопросам похоронного дела с учетом исполнения волеизъявления умершего о погребении его тела (останков) или праха рядом с ранее умершими близкими родственниками или супругом (супругой). Исполнение волеизъявления умершего гарантируется при наличии свободного места на месте захоронения ранее умершего близкого родственника либо ранее умершего супруга (супруги).</w:t>
      </w:r>
    </w:p>
    <w:p w:rsidR="009A71AA" w:rsidRDefault="001F7E4F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7E4F">
        <w:rPr>
          <w:rFonts w:ascii="Times New Roman" w:hAnsi="Times New Roman"/>
          <w:sz w:val="28"/>
          <w:szCs w:val="28"/>
          <w:lang w:eastAsia="ru-RU"/>
        </w:rPr>
        <w:t>В случае отказа заявителя от выбора места захоронения</w:t>
      </w:r>
      <w:r w:rsidR="009A71AA">
        <w:rPr>
          <w:rFonts w:ascii="Times New Roman" w:hAnsi="Times New Roman"/>
          <w:sz w:val="28"/>
          <w:szCs w:val="28"/>
          <w:lang w:eastAsia="ru-RU"/>
        </w:rPr>
        <w:t xml:space="preserve"> в конкретном населенном пункте муниципального образования Липицкое Чернского района  </w:t>
      </w:r>
      <w:r w:rsidRPr="001F7E4F">
        <w:rPr>
          <w:rFonts w:ascii="Times New Roman" w:hAnsi="Times New Roman"/>
          <w:sz w:val="28"/>
          <w:szCs w:val="28"/>
          <w:lang w:eastAsia="ru-RU"/>
        </w:rPr>
        <w:t>или в случае невозможности исполнения волеизъявления умершего о погребении его тела (останков) или праха рядом с ранее умершими близкими родственниками или супругом (супругой), место захоронения</w:t>
      </w:r>
      <w:r w:rsidR="009A71AA">
        <w:rPr>
          <w:rFonts w:ascii="Times New Roman" w:hAnsi="Times New Roman"/>
          <w:sz w:val="28"/>
          <w:szCs w:val="28"/>
          <w:lang w:eastAsia="ru-RU"/>
        </w:rPr>
        <w:t xml:space="preserve"> определяется (согласовывается) должностным лицом Администрации муниципального образования Липицкое Чернского района, </w:t>
      </w:r>
      <w:r w:rsidRPr="001F7E4F">
        <w:rPr>
          <w:rFonts w:ascii="Times New Roman" w:hAnsi="Times New Roman"/>
          <w:sz w:val="28"/>
          <w:szCs w:val="28"/>
          <w:lang w:eastAsia="ru-RU"/>
        </w:rPr>
        <w:t>с учетом места смерти, наличия свободного участка земли</w:t>
      </w:r>
      <w:proofErr w:type="gramEnd"/>
      <w:r w:rsidRPr="001F7E4F">
        <w:rPr>
          <w:rFonts w:ascii="Times New Roman" w:hAnsi="Times New Roman"/>
          <w:sz w:val="28"/>
          <w:szCs w:val="28"/>
          <w:lang w:eastAsia="ru-RU"/>
        </w:rPr>
        <w:t xml:space="preserve">, а также с учетом заслуг </w:t>
      </w:r>
      <w:proofErr w:type="gramStart"/>
      <w:r w:rsidRPr="001F7E4F">
        <w:rPr>
          <w:rFonts w:ascii="Times New Roman" w:hAnsi="Times New Roman"/>
          <w:sz w:val="28"/>
          <w:szCs w:val="28"/>
          <w:lang w:eastAsia="ru-RU"/>
        </w:rPr>
        <w:t>умершего</w:t>
      </w:r>
      <w:proofErr w:type="gramEnd"/>
      <w:r w:rsidRPr="001F7E4F">
        <w:rPr>
          <w:rFonts w:ascii="Times New Roman" w:hAnsi="Times New Roman"/>
          <w:sz w:val="28"/>
          <w:szCs w:val="28"/>
          <w:lang w:eastAsia="ru-RU"/>
        </w:rPr>
        <w:t xml:space="preserve"> перед обществом и государством. В случае несогласия заявителя с определенным местом погребения заявитель вправе обратиться с требованием о предоставлении другого зем</w:t>
      </w:r>
      <w:r w:rsidR="009A71AA">
        <w:rPr>
          <w:rFonts w:ascii="Times New Roman" w:hAnsi="Times New Roman"/>
          <w:sz w:val="28"/>
          <w:szCs w:val="28"/>
          <w:lang w:eastAsia="ru-RU"/>
        </w:rPr>
        <w:t>ельного участка.</w:t>
      </w:r>
    </w:p>
    <w:p w:rsidR="001F7E4F" w:rsidRPr="001F7E4F" w:rsidRDefault="009A71A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32. Должностное лицо Администрации муниципального образования Липицкое Чернского района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по вопросам похоронного дела определяет (согласовывает) возможность предоставления земельного участка под захоронение умершего в течение трех рабочих дней.</w:t>
      </w:r>
    </w:p>
    <w:p w:rsidR="009A71AA" w:rsidRDefault="009A71A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E4F" w:rsidRPr="001F7E4F" w:rsidRDefault="001F7E4F" w:rsidP="00360C89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ПРЕДОСТАВЛЕНИЕ ЗЕМЕЛЬНОГО УЧАСТКА ПОД ЗАХОРОНЕНИЕ</w:t>
      </w:r>
    </w:p>
    <w:p w:rsidR="009A71AA" w:rsidRDefault="009A71A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 xml:space="preserve">33. Должностное лицо Администрации муниципального образования Липицкое Чернского района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по вопросам похоронного дела после определения (согласования) возможности предоставления земельного участка под захоронение умершего не позднее трех дней с момента регистрации заявления предоставляет земельный участок под захоронение путем выдачи разрешения на захоронение умершего (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4к настоящему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административному регламенту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).</w:t>
      </w:r>
    </w:p>
    <w:p w:rsidR="001F7E4F" w:rsidRPr="001F7E4F" w:rsidRDefault="001F7E4F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Выдача разрешения на захоронение умершего является основанием для осуществления работ по подготовке места захоронения умершего.</w:t>
      </w:r>
    </w:p>
    <w:p w:rsidR="009A71AA" w:rsidRDefault="009A71AA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E4F" w:rsidRPr="001F7E4F" w:rsidRDefault="001F7E4F" w:rsidP="00360C89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РЕГИСТРАЦИЯ МЕСТА ПОГРЕБЕНИЯ УМЕРШЕГО И ВЫДАЧА ПАСПОРТА ЗАХОРОНЕНИЯ (УДОСТОВЕРЕНИЯ О ЗАХОРОНЕНИИ)</w:t>
      </w:r>
    </w:p>
    <w:p w:rsidR="00360C89" w:rsidRDefault="00360C89" w:rsidP="00360C89">
      <w:pPr>
        <w:pStyle w:val="a5"/>
        <w:ind w:firstLine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5CE" w:rsidRDefault="009A71AA" w:rsidP="00360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Основанием для начала административной процедуры является обращение заявит</w:t>
      </w:r>
      <w:r>
        <w:rPr>
          <w:rFonts w:ascii="Times New Roman" w:hAnsi="Times New Roman"/>
          <w:sz w:val="28"/>
          <w:szCs w:val="28"/>
          <w:lang w:eastAsia="ru-RU"/>
        </w:rPr>
        <w:t>еля после погребения умершего к должностному лицу Администрации муниципального образования Липицкое Чернского района.</w:t>
      </w:r>
    </w:p>
    <w:p w:rsidR="00A225CE" w:rsidRDefault="00A225CE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35. Должностное лицо Администрации муниципального образования Липицкое Чернского района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оформляет удостоверение о захоронении, вносит в него запись с указанием сектора могилы, в которую было произведено захоронение умершего. Оформленное удостоверение о захорон</w:t>
      </w:r>
      <w:r>
        <w:rPr>
          <w:rFonts w:ascii="Times New Roman" w:hAnsi="Times New Roman"/>
          <w:sz w:val="28"/>
          <w:szCs w:val="28"/>
          <w:lang w:eastAsia="ru-RU"/>
        </w:rPr>
        <w:t>ении подписывается должностным лицом Администрации муниципального образования Липицкое Чернского района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 xml:space="preserve">, скрепляется печатью и выдается </w:t>
      </w:r>
      <w:r>
        <w:rPr>
          <w:rFonts w:ascii="Times New Roman" w:hAnsi="Times New Roman"/>
          <w:sz w:val="28"/>
          <w:szCs w:val="28"/>
          <w:lang w:eastAsia="ru-RU"/>
        </w:rPr>
        <w:t>заявителю.</w:t>
      </w:r>
    </w:p>
    <w:p w:rsidR="001F7E4F" w:rsidRPr="001F7E4F" w:rsidRDefault="00A225CE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Общая максимальная продолжительность выполнения административной процедуры не может превышать 30 минут.</w:t>
      </w:r>
    </w:p>
    <w:p w:rsidR="00A225CE" w:rsidRDefault="00A225CE" w:rsidP="00A225C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7E4F" w:rsidRPr="001F7E4F" w:rsidRDefault="001F7E4F" w:rsidP="00360C89">
      <w:pPr>
        <w:pStyle w:val="a5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proofErr w:type="gramStart"/>
      <w:r w:rsidRPr="001F7E4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1F7E4F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60C89" w:rsidRDefault="00360C89" w:rsidP="00360C8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60C89" w:rsidRPr="00AB2D86" w:rsidRDefault="00360C89" w:rsidP="00A5296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AB2D86">
        <w:rPr>
          <w:color w:val="000000"/>
          <w:sz w:val="28"/>
          <w:szCs w:val="28"/>
        </w:rPr>
        <w:t xml:space="preserve">Текущий </w:t>
      </w:r>
      <w:proofErr w:type="gramStart"/>
      <w:r w:rsidRPr="00AB2D86">
        <w:rPr>
          <w:color w:val="000000"/>
          <w:sz w:val="28"/>
          <w:szCs w:val="28"/>
        </w:rPr>
        <w:t>контроль за</w:t>
      </w:r>
      <w:proofErr w:type="gramEnd"/>
      <w:r w:rsidRPr="00AB2D86">
        <w:rPr>
          <w:color w:val="000000"/>
          <w:sz w:val="28"/>
          <w:szCs w:val="28"/>
        </w:rPr>
        <w:t xml:space="preserve"> соблюдением и исполнением положений настоящего административного регламента, а также нормативных правовых актов, устанавливающих требования к предоставлению муниципальной услуги, осуществляется:</w:t>
      </w:r>
    </w:p>
    <w:p w:rsidR="00360C89" w:rsidRPr="00AB2D86" w:rsidRDefault="00360C89" w:rsidP="00A5296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 служащими или работниками, замещающие должности не муниципальной службы </w:t>
      </w:r>
      <w:r w:rsidRPr="00AB2D86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муниципального образования Липицкое Чернского района</w:t>
      </w:r>
      <w:r w:rsidRPr="00AB2D86">
        <w:rPr>
          <w:color w:val="000000"/>
          <w:sz w:val="28"/>
          <w:szCs w:val="28"/>
        </w:rPr>
        <w:t xml:space="preserve">, выполняющими отдельные административные процедуры </w:t>
      </w:r>
      <w:r>
        <w:rPr>
          <w:color w:val="000000"/>
          <w:sz w:val="28"/>
          <w:szCs w:val="28"/>
        </w:rPr>
        <w:t>–</w:t>
      </w:r>
      <w:r w:rsidRPr="00AB2D86">
        <w:rPr>
          <w:color w:val="000000"/>
          <w:sz w:val="28"/>
          <w:szCs w:val="28"/>
        </w:rPr>
        <w:t xml:space="preserve"> путем </w:t>
      </w:r>
      <w:proofErr w:type="gramStart"/>
      <w:r w:rsidRPr="00AB2D86">
        <w:rPr>
          <w:color w:val="000000"/>
          <w:sz w:val="28"/>
          <w:szCs w:val="28"/>
        </w:rPr>
        <w:t>контроля за</w:t>
      </w:r>
      <w:proofErr w:type="gramEnd"/>
      <w:r w:rsidRPr="00AB2D86">
        <w:rPr>
          <w:color w:val="000000"/>
          <w:sz w:val="28"/>
          <w:szCs w:val="28"/>
        </w:rPr>
        <w:t xml:space="preserve"> исполнением</w:t>
      </w:r>
      <w:r>
        <w:rPr>
          <w:color w:val="000000"/>
          <w:sz w:val="28"/>
          <w:szCs w:val="28"/>
        </w:rPr>
        <w:t>,</w:t>
      </w:r>
      <w:r w:rsidRPr="00AB2D86">
        <w:rPr>
          <w:color w:val="000000"/>
          <w:sz w:val="28"/>
          <w:szCs w:val="28"/>
        </w:rPr>
        <w:t xml:space="preserve"> </w:t>
      </w:r>
      <w:r w:rsidRPr="00AB2D86">
        <w:rPr>
          <w:color w:val="000000"/>
          <w:sz w:val="28"/>
          <w:szCs w:val="28"/>
        </w:rPr>
        <w:lastRenderedPageBreak/>
        <w:t>установленных административных процедур, административных действий в составе административных процедур, и сроков выполнения административных процедур;</w:t>
      </w:r>
    </w:p>
    <w:p w:rsidR="00360C89" w:rsidRPr="00AB2D86" w:rsidRDefault="00360C89" w:rsidP="00A5296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2D86">
        <w:rPr>
          <w:color w:val="000000"/>
          <w:sz w:val="28"/>
          <w:szCs w:val="28"/>
        </w:rPr>
        <w:t xml:space="preserve">специалистом, ответственным за организацию работы по предоставлению муниципальной услуги </w:t>
      </w:r>
      <w:r>
        <w:rPr>
          <w:color w:val="000000"/>
          <w:sz w:val="28"/>
          <w:szCs w:val="28"/>
        </w:rPr>
        <w:t>–</w:t>
      </w:r>
      <w:r w:rsidRPr="00AB2D86">
        <w:rPr>
          <w:color w:val="000000"/>
          <w:sz w:val="28"/>
          <w:szCs w:val="28"/>
        </w:rPr>
        <w:t xml:space="preserve"> путем проведения проверок соблюдения и испо</w:t>
      </w:r>
      <w:r>
        <w:rPr>
          <w:color w:val="000000"/>
          <w:sz w:val="28"/>
          <w:szCs w:val="28"/>
        </w:rPr>
        <w:t xml:space="preserve">лнения муниципальными служащими Администрации муниципального образования Липицкое Чернского района </w:t>
      </w:r>
      <w:r w:rsidRPr="00AB2D86">
        <w:rPr>
          <w:color w:val="000000"/>
          <w:sz w:val="28"/>
          <w:szCs w:val="28"/>
        </w:rPr>
        <w:t>положений настоящего административного регламента, нормативных правовых актов Российской Федерации.</w:t>
      </w:r>
    </w:p>
    <w:p w:rsidR="00A52969" w:rsidRDefault="00360C89" w:rsidP="00A5296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 w:rsidRPr="00AB2D86">
        <w:rPr>
          <w:color w:val="000000"/>
          <w:sz w:val="28"/>
          <w:szCs w:val="28"/>
        </w:rPr>
        <w:t>Перечень должностных лиц, ответственных за организацию работы по предоставлению муниципальной услуги, устанавливается правовым актом Администрации</w:t>
      </w:r>
      <w:r>
        <w:rPr>
          <w:color w:val="000000"/>
          <w:sz w:val="28"/>
          <w:szCs w:val="28"/>
        </w:rPr>
        <w:t xml:space="preserve"> муниципального образования Липицкое Чернского района</w:t>
      </w:r>
      <w:r w:rsidRPr="00AB2D86">
        <w:rPr>
          <w:color w:val="000000"/>
          <w:sz w:val="28"/>
          <w:szCs w:val="28"/>
        </w:rPr>
        <w:t>.</w:t>
      </w:r>
    </w:p>
    <w:p w:rsidR="00360C89" w:rsidRPr="00AB2D86" w:rsidRDefault="00A52969" w:rsidP="00A5296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proofErr w:type="gramStart"/>
      <w:r w:rsidR="00360C89" w:rsidRPr="00AB2D86">
        <w:rPr>
          <w:color w:val="000000"/>
          <w:sz w:val="28"/>
          <w:szCs w:val="28"/>
        </w:rPr>
        <w:t>Контроль за</w:t>
      </w:r>
      <w:proofErr w:type="gramEnd"/>
      <w:r w:rsidR="00360C89" w:rsidRPr="00AB2D86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специалистов.</w:t>
      </w:r>
    </w:p>
    <w:p w:rsidR="00A52969" w:rsidRDefault="00A52969" w:rsidP="00A52969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="00360C89" w:rsidRPr="00AB2D86">
        <w:rPr>
          <w:color w:val="000000"/>
          <w:sz w:val="28"/>
          <w:szCs w:val="28"/>
        </w:rPr>
        <w:t xml:space="preserve">Персональная ответственность муниципальных служащих </w:t>
      </w:r>
      <w:r w:rsidR="00360C89">
        <w:rPr>
          <w:color w:val="000000"/>
          <w:sz w:val="28"/>
          <w:szCs w:val="28"/>
        </w:rPr>
        <w:t xml:space="preserve">и работников </w:t>
      </w:r>
      <w:r w:rsidR="00360C89" w:rsidRPr="00AB2D86">
        <w:rPr>
          <w:color w:val="000000"/>
          <w:sz w:val="28"/>
          <w:szCs w:val="28"/>
        </w:rPr>
        <w:t>Администрации</w:t>
      </w:r>
      <w:r w:rsidR="00360C89">
        <w:rPr>
          <w:color w:val="000000"/>
          <w:sz w:val="28"/>
          <w:szCs w:val="28"/>
        </w:rPr>
        <w:t xml:space="preserve"> муниципального образования Липицкое Чернского района</w:t>
      </w:r>
      <w:r w:rsidR="00360C89" w:rsidRPr="00AB2D86">
        <w:rPr>
          <w:color w:val="000000"/>
          <w:sz w:val="28"/>
          <w:szCs w:val="28"/>
        </w:rPr>
        <w:t xml:space="preserve">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Федерации.</w:t>
      </w:r>
    </w:p>
    <w:p w:rsidR="00A52969" w:rsidRDefault="00A52969" w:rsidP="00A5296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F7E4F" w:rsidRPr="00A52969" w:rsidRDefault="001F7E4F" w:rsidP="00A52969">
      <w:pPr>
        <w:pStyle w:val="a6"/>
        <w:numPr>
          <w:ilvl w:val="0"/>
          <w:numId w:val="12"/>
        </w:numPr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1F7E4F">
        <w:rPr>
          <w:sz w:val="28"/>
          <w:szCs w:val="28"/>
        </w:rPr>
        <w:t>ДОСУДЕБНОЕ (ВНЕСУДЕБНОЕ) ОБЖАЛОВАНИЕ ЗАЯВИТЕЛЕМ РЕШЕНИЙ И ДЕЙСТВИЙ (БЕЗДЕЙСТВИЯ) ОРГАНА, ДОЛЖНОСТНОГО ЛИЦА, ПРЕДОСТАВЛЯЮЩЕГО МУНИЦИПАЛЬНУЮ УСЛУГУ</w:t>
      </w:r>
    </w:p>
    <w:p w:rsidR="00A52969" w:rsidRDefault="00A225CE" w:rsidP="001D4620">
      <w:pPr>
        <w:pStyle w:val="a5"/>
        <w:ind w:firstLine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41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Принятые по обращению решения и действия (бездействие) лиц, ответственных за принятие решения в ходе предоставления муниципальной услуги, а также нарушение порядка предоставления муниципальной услуги могут быть обжалованы в досудебном (внесудебном) порядке (дале</w:t>
      </w:r>
      <w:r>
        <w:rPr>
          <w:rFonts w:ascii="Times New Roman" w:hAnsi="Times New Roman"/>
          <w:sz w:val="28"/>
          <w:szCs w:val="28"/>
          <w:lang w:eastAsia="ru-RU"/>
        </w:rPr>
        <w:t>е - досудебное обжалование).</w:t>
      </w:r>
    </w:p>
    <w:p w:rsidR="00BB3C74" w:rsidRPr="00F52C5F" w:rsidRDefault="00BB3C74" w:rsidP="00BB3C7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C5F">
        <w:rPr>
          <w:sz w:val="28"/>
          <w:szCs w:val="28"/>
          <w:shd w:val="clear" w:color="auto" w:fill="FFFFFF"/>
        </w:rPr>
        <w:t xml:space="preserve">42. </w:t>
      </w:r>
      <w:r w:rsidRPr="00F52C5F">
        <w:rPr>
          <w:sz w:val="28"/>
          <w:szCs w:val="28"/>
        </w:rPr>
        <w:t xml:space="preserve">Заявитель может обратиться с </w:t>
      </w:r>
      <w:proofErr w:type="gramStart"/>
      <w:r w:rsidRPr="00F52C5F">
        <w:rPr>
          <w:sz w:val="28"/>
          <w:szCs w:val="28"/>
        </w:rPr>
        <w:t>жалобой</w:t>
      </w:r>
      <w:proofErr w:type="gramEnd"/>
      <w:r w:rsidRPr="00F52C5F">
        <w:rPr>
          <w:sz w:val="28"/>
          <w:szCs w:val="28"/>
        </w:rPr>
        <w:t xml:space="preserve"> в том числе в следующих случаях:</w:t>
      </w:r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52C5F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услуги, запроса, указанного в статье 15.1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F52C5F">
        <w:rPr>
          <w:rFonts w:ascii="Times New Roman" w:hAnsi="Times New Roman" w:cs="Times New Roman"/>
          <w:sz w:val="28"/>
          <w:szCs w:val="28"/>
        </w:rPr>
        <w:t>;</w:t>
      </w:r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</w:t>
      </w:r>
      <w:r w:rsidRPr="00F52C5F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  <w:proofErr w:type="gramStart"/>
      <w:r w:rsidRPr="00F52C5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F52C5F">
        <w:rPr>
          <w:rFonts w:ascii="Times New Roman" w:hAnsi="Times New Roman" w:cs="Times New Roman"/>
          <w:sz w:val="28"/>
          <w:szCs w:val="28"/>
        </w:rPr>
        <w:lastRenderedPageBreak/>
        <w:t>обжалуются, возложена функция по предоставлению соот</w:t>
      </w:r>
      <w:r>
        <w:rPr>
          <w:rFonts w:ascii="Times New Roman" w:hAnsi="Times New Roman" w:cs="Times New Roman"/>
          <w:sz w:val="28"/>
          <w:szCs w:val="28"/>
        </w:rPr>
        <w:t xml:space="preserve">ветствующих </w:t>
      </w:r>
      <w:r w:rsidRPr="00F52C5F">
        <w:rPr>
          <w:rFonts w:ascii="Times New Roman" w:hAnsi="Times New Roman" w:cs="Times New Roman"/>
          <w:sz w:val="28"/>
          <w:szCs w:val="28"/>
        </w:rPr>
        <w:t>муниципальных услуг в полном объеме в порядке, определенном частью 1.3 статьи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F52C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F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F52C5F">
        <w:rPr>
          <w:rFonts w:ascii="Times New Roman" w:hAnsi="Times New Roman" w:cs="Times New Roman"/>
          <w:sz w:val="28"/>
          <w:szCs w:val="28"/>
        </w:rPr>
        <w:t>, муниципальными прав</w:t>
      </w:r>
      <w:r>
        <w:rPr>
          <w:rFonts w:ascii="Times New Roman" w:hAnsi="Times New Roman" w:cs="Times New Roman"/>
          <w:sz w:val="28"/>
          <w:szCs w:val="28"/>
        </w:rPr>
        <w:t xml:space="preserve">овыми актами для предоставления </w:t>
      </w:r>
      <w:r w:rsidRPr="00F52C5F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</w:t>
      </w:r>
      <w:r>
        <w:rPr>
          <w:rFonts w:ascii="Times New Roman" w:hAnsi="Times New Roman" w:cs="Times New Roman"/>
          <w:sz w:val="28"/>
          <w:szCs w:val="28"/>
        </w:rPr>
        <w:t>и, нормативными правовыми актами Тульской области</w:t>
      </w:r>
      <w:r w:rsidRPr="00F52C5F">
        <w:rPr>
          <w:rFonts w:ascii="Times New Roman" w:hAnsi="Times New Roman" w:cs="Times New Roman"/>
          <w:sz w:val="28"/>
          <w:szCs w:val="28"/>
        </w:rPr>
        <w:t>, муниципальными прав</w:t>
      </w:r>
      <w:r>
        <w:rPr>
          <w:rFonts w:ascii="Times New Roman" w:hAnsi="Times New Roman" w:cs="Times New Roman"/>
          <w:sz w:val="28"/>
          <w:szCs w:val="28"/>
        </w:rPr>
        <w:t xml:space="preserve">овыми актами для предоставления </w:t>
      </w:r>
      <w:r w:rsidRPr="00F52C5F">
        <w:rPr>
          <w:rFonts w:ascii="Times New Roman" w:hAnsi="Times New Roman" w:cs="Times New Roman"/>
          <w:sz w:val="28"/>
          <w:szCs w:val="28"/>
        </w:rPr>
        <w:t>муниципальной услуги, у заявителя;</w:t>
      </w:r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 w:rsidRPr="00F52C5F">
        <w:rPr>
          <w:rFonts w:ascii="Times New Roman" w:hAnsi="Times New Roman" w:cs="Times New Roman"/>
          <w:sz w:val="28"/>
          <w:szCs w:val="28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Fonts w:ascii="Times New Roman" w:hAnsi="Times New Roman" w:cs="Times New Roman"/>
          <w:sz w:val="28"/>
          <w:szCs w:val="28"/>
        </w:rPr>
        <w:t>и Тульской области</w:t>
      </w:r>
      <w:r w:rsidRPr="00F52C5F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Pr="00F52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C5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Pr="00EE7D4E">
        <w:rPr>
          <w:rFonts w:ascii="Times New Roman" w:hAnsi="Times New Roman" w:cs="Times New Roman"/>
          <w:sz w:val="28"/>
          <w:szCs w:val="28"/>
        </w:rPr>
        <w:t>частью 1.3 статьи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F52C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F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Pr="00F52C5F">
        <w:rPr>
          <w:rFonts w:ascii="Times New Roman" w:hAnsi="Times New Roman" w:cs="Times New Roman"/>
          <w:sz w:val="28"/>
          <w:szCs w:val="28"/>
        </w:rPr>
        <w:t>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Fonts w:ascii="Times New Roman" w:hAnsi="Times New Roman" w:cs="Times New Roman"/>
          <w:sz w:val="28"/>
          <w:szCs w:val="28"/>
        </w:rPr>
        <w:t>и Тульской области</w:t>
      </w:r>
      <w:r w:rsidRPr="00F52C5F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F52C5F">
        <w:rPr>
          <w:rFonts w:ascii="Times New Roman" w:hAnsi="Times New Roman" w:cs="Times New Roman"/>
          <w:sz w:val="28"/>
          <w:szCs w:val="28"/>
        </w:rPr>
        <w:t>органа, предоставляющего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услугу, должностного лица </w:t>
      </w:r>
      <w:r w:rsidRPr="00F52C5F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1" w:anchor="dst100352" w:history="1">
        <w:r w:rsidRPr="00BB3C7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F52C5F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</w:t>
      </w:r>
      <w:r>
        <w:rPr>
          <w:rFonts w:ascii="Times New Roman" w:hAnsi="Times New Roman" w:cs="Times New Roman"/>
          <w:sz w:val="28"/>
          <w:szCs w:val="28"/>
        </w:rPr>
        <w:t xml:space="preserve">ных в результате предоставления </w:t>
      </w:r>
      <w:r w:rsidRPr="00F52C5F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</w:t>
      </w:r>
      <w:proofErr w:type="gramEnd"/>
      <w:r w:rsidRPr="00F52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2C5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Pr="00EE7D4E">
        <w:rPr>
          <w:rFonts w:ascii="Times New Roman" w:hAnsi="Times New Roman" w:cs="Times New Roman"/>
          <w:sz w:val="28"/>
          <w:szCs w:val="28"/>
        </w:rPr>
        <w:t xml:space="preserve">частью 1.3 </w:t>
      </w:r>
      <w:r w:rsidRPr="00EE7D4E">
        <w:rPr>
          <w:rFonts w:ascii="Times New Roman" w:hAnsi="Times New Roman" w:cs="Times New Roman"/>
          <w:sz w:val="28"/>
          <w:szCs w:val="28"/>
        </w:rPr>
        <w:lastRenderedPageBreak/>
        <w:t>статьи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F52C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</w:t>
      </w:r>
      <w:r>
        <w:rPr>
          <w:rFonts w:ascii="Times New Roman" w:hAnsi="Times New Roman" w:cs="Times New Roman"/>
          <w:sz w:val="28"/>
          <w:szCs w:val="28"/>
        </w:rPr>
        <w:t xml:space="preserve">в по результатам предоставления </w:t>
      </w:r>
      <w:r w:rsidRPr="00F52C5F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BB3C74" w:rsidRPr="00F52C5F" w:rsidRDefault="00BB3C74" w:rsidP="00BB3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C5F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приостановление предоставления </w:t>
      </w:r>
      <w:r w:rsidRPr="00F52C5F">
        <w:rPr>
          <w:rFonts w:ascii="Times New Roman" w:hAnsi="Times New Roman" w:cs="Times New Roman"/>
          <w:sz w:val="28"/>
          <w:szCs w:val="28"/>
        </w:rPr>
        <w:t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Fonts w:ascii="Times New Roman" w:hAnsi="Times New Roman" w:cs="Times New Roman"/>
          <w:sz w:val="28"/>
          <w:szCs w:val="28"/>
        </w:rPr>
        <w:t>и Тульской области</w:t>
      </w:r>
      <w:r w:rsidRPr="00F52C5F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Pr="00F52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2C5F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Pr="00EE7D4E">
        <w:rPr>
          <w:rFonts w:ascii="Times New Roman" w:hAnsi="Times New Roman" w:cs="Times New Roman"/>
          <w:sz w:val="28"/>
          <w:szCs w:val="28"/>
        </w:rPr>
        <w:t>частью 1.3 статьи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F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F52C5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3C74" w:rsidRDefault="00BB3C74" w:rsidP="00BB3C7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2C5F">
        <w:rPr>
          <w:rFonts w:ascii="Times New Roman" w:hAnsi="Times New Roman"/>
          <w:sz w:val="28"/>
          <w:szCs w:val="28"/>
        </w:rPr>
        <w:t>10) требование</w:t>
      </w:r>
      <w:r>
        <w:rPr>
          <w:rFonts w:ascii="Times New Roman" w:hAnsi="Times New Roman"/>
          <w:sz w:val="28"/>
          <w:szCs w:val="28"/>
        </w:rPr>
        <w:t xml:space="preserve"> у заявителя при предоставлении </w:t>
      </w:r>
      <w:r w:rsidRPr="00F52C5F">
        <w:rPr>
          <w:rFonts w:ascii="Times New Roman" w:hAnsi="Times New Roman"/>
          <w:sz w:val="28"/>
          <w:szCs w:val="28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</w:t>
      </w:r>
      <w:r>
        <w:rPr>
          <w:rFonts w:ascii="Times New Roman" w:hAnsi="Times New Roman"/>
          <w:sz w:val="28"/>
          <w:szCs w:val="28"/>
        </w:rPr>
        <w:t xml:space="preserve"> необходимых для предоставления </w:t>
      </w:r>
      <w:r w:rsidRPr="00F52C5F">
        <w:rPr>
          <w:rFonts w:ascii="Times New Roman" w:hAnsi="Times New Roman"/>
          <w:sz w:val="28"/>
          <w:szCs w:val="28"/>
        </w:rPr>
        <w:t>муниципальной услуги, либо в предоставлении муниципальной услуги, за исключением случаев, предусмотренных </w:t>
      </w:r>
      <w:r w:rsidRPr="00EE7D4E">
        <w:rPr>
          <w:rFonts w:ascii="Times New Roman" w:hAnsi="Times New Roman"/>
          <w:sz w:val="28"/>
          <w:szCs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4 части 1 статьи 7 </w:t>
      </w:r>
      <w:r w:rsidRPr="00F52C5F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F52C5F">
        <w:rPr>
          <w:rFonts w:ascii="Times New Roman" w:hAnsi="Times New Roman"/>
          <w:sz w:val="28"/>
          <w:szCs w:val="28"/>
        </w:rPr>
        <w:t>.</w:t>
      </w:r>
      <w:proofErr w:type="gramEnd"/>
      <w:r w:rsidRPr="00F52C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2C5F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r w:rsidRPr="009F7482">
        <w:rPr>
          <w:rFonts w:ascii="Times New Roman" w:hAnsi="Times New Roman"/>
          <w:sz w:val="28"/>
          <w:szCs w:val="28"/>
        </w:rPr>
        <w:t>частью 1.3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F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услуг».</w:t>
      </w:r>
      <w:proofErr w:type="gramEnd"/>
    </w:p>
    <w:p w:rsidR="00BB3C74" w:rsidRDefault="00F44A3E" w:rsidP="00F44A3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(пункт 42 изложен в редакции постановления Администрации муниципального образования Липицкое Чернского района от 26.09.2024 г. № 71)</w:t>
      </w:r>
    </w:p>
    <w:p w:rsidR="001D4620" w:rsidRDefault="00A225CE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43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Жалоба подается в письменной форме на бумажном носителе, в электронной форме в орган, предост</w:t>
      </w:r>
      <w:r w:rsidR="001D4620">
        <w:rPr>
          <w:rFonts w:ascii="Times New Roman" w:hAnsi="Times New Roman"/>
          <w:sz w:val="28"/>
          <w:szCs w:val="28"/>
          <w:lang w:eastAsia="ru-RU"/>
        </w:rPr>
        <w:t>авляющий муниципальную услугу.</w:t>
      </w:r>
    </w:p>
    <w:p w:rsidR="001D4620" w:rsidRDefault="001F7E4F" w:rsidP="00A529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Жалобы на действия и бездейст</w:t>
      </w:r>
      <w:r w:rsidR="001D4620">
        <w:rPr>
          <w:rFonts w:ascii="Times New Roman" w:hAnsi="Times New Roman"/>
          <w:sz w:val="28"/>
          <w:szCs w:val="28"/>
          <w:lang w:eastAsia="ru-RU"/>
        </w:rPr>
        <w:t>вие должностного лица Администрации муниципального образования Липицкое Чернского района направляются главе Администрации муниципального образования Липицкое Чернского района.</w:t>
      </w:r>
    </w:p>
    <w:p w:rsidR="000757F1" w:rsidRDefault="001F7E4F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Запрещается направлять жалобу на рассмотрение должностному лицу, решение или действие (безде</w:t>
      </w:r>
      <w:r w:rsidR="00A225CE">
        <w:rPr>
          <w:rFonts w:ascii="Times New Roman" w:hAnsi="Times New Roman"/>
          <w:sz w:val="28"/>
          <w:szCs w:val="28"/>
          <w:lang w:eastAsia="ru-RU"/>
        </w:rPr>
        <w:t>йствие) которого обжалуется.</w:t>
      </w:r>
    </w:p>
    <w:p w:rsidR="000757F1" w:rsidRDefault="00A225CE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44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 xml:space="preserve">. Жалоба может быть направлена по почте, подана лично, направлена на электронный адрес Администрации   </w:t>
      </w:r>
      <w:r w:rsidR="000757F1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0757F1">
        <w:rPr>
          <w:rFonts w:ascii="Times New Roman" w:hAnsi="Times New Roman"/>
          <w:sz w:val="28"/>
          <w:szCs w:val="28"/>
          <w:lang w:eastAsia="ru-RU"/>
        </w:rPr>
        <w:lastRenderedPageBreak/>
        <w:t>Липицкое Чернского района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, на портал Государственных усл</w:t>
      </w:r>
      <w:r w:rsidR="000757F1">
        <w:rPr>
          <w:rFonts w:ascii="Times New Roman" w:hAnsi="Times New Roman"/>
          <w:sz w:val="28"/>
          <w:szCs w:val="28"/>
          <w:lang w:eastAsia="ru-RU"/>
        </w:rPr>
        <w:t>уг в разделе «Досудебное обжалование»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 xml:space="preserve">, а также может быть принята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0757F1">
        <w:rPr>
          <w:rFonts w:ascii="Times New Roman" w:hAnsi="Times New Roman"/>
          <w:sz w:val="28"/>
          <w:szCs w:val="28"/>
          <w:lang w:eastAsia="ru-RU"/>
        </w:rPr>
        <w:t>личном приеме заявителя.</w:t>
      </w:r>
    </w:p>
    <w:p w:rsidR="000757F1" w:rsidRDefault="00A225CE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45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Жалоба должна содержать:</w:t>
      </w:r>
    </w:p>
    <w:p w:rsidR="000757F1" w:rsidRDefault="000757F1" w:rsidP="00A529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</w:t>
      </w:r>
      <w:r>
        <w:rPr>
          <w:rFonts w:ascii="Times New Roman" w:hAnsi="Times New Roman"/>
          <w:sz w:val="28"/>
          <w:szCs w:val="28"/>
          <w:lang w:eastAsia="ru-RU"/>
        </w:rPr>
        <w:t>здействие) которых обжалуются;</w:t>
      </w:r>
    </w:p>
    <w:p w:rsidR="000757F1" w:rsidRDefault="001F7E4F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7E4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7F1" w:rsidRDefault="001F7E4F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</w:t>
      </w:r>
      <w:r w:rsidR="000757F1">
        <w:rPr>
          <w:rFonts w:ascii="Times New Roman" w:hAnsi="Times New Roman"/>
          <w:sz w:val="28"/>
          <w:szCs w:val="28"/>
          <w:lang w:eastAsia="ru-RU"/>
        </w:rPr>
        <w:t>о муниципального служащего;</w:t>
      </w:r>
    </w:p>
    <w:p w:rsidR="000757F1" w:rsidRDefault="001F7E4F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</w:t>
      </w:r>
      <w:r w:rsidR="00A225CE">
        <w:rPr>
          <w:rFonts w:ascii="Times New Roman" w:hAnsi="Times New Roman"/>
          <w:sz w:val="28"/>
          <w:szCs w:val="28"/>
          <w:lang w:eastAsia="ru-RU"/>
        </w:rPr>
        <w:t>копии.</w:t>
      </w:r>
    </w:p>
    <w:p w:rsidR="000757F1" w:rsidRDefault="00A225CE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46. </w:t>
      </w:r>
      <w:proofErr w:type="gramStart"/>
      <w:r w:rsidR="001F7E4F" w:rsidRPr="001F7E4F">
        <w:rPr>
          <w:rFonts w:ascii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1F7E4F" w:rsidRPr="001F7E4F">
        <w:rPr>
          <w:rFonts w:ascii="Times New Roman" w:hAnsi="Times New Roman"/>
          <w:sz w:val="28"/>
          <w:szCs w:val="28"/>
          <w:lang w:eastAsia="ru-RU"/>
        </w:rPr>
        <w:t xml:space="preserve"> исправлений - в течение пяти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дней со дня ее регистрации.</w:t>
      </w:r>
    </w:p>
    <w:p w:rsidR="000757F1" w:rsidRDefault="00A225CE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47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орган, предоставляющий муниципальную услугу, приним</w:t>
      </w:r>
      <w:r w:rsidR="000757F1">
        <w:rPr>
          <w:rFonts w:ascii="Times New Roman" w:hAnsi="Times New Roman"/>
          <w:sz w:val="28"/>
          <w:szCs w:val="28"/>
          <w:lang w:eastAsia="ru-RU"/>
        </w:rPr>
        <w:t>ает одно из следующих решений:</w:t>
      </w:r>
    </w:p>
    <w:p w:rsidR="000757F1" w:rsidRDefault="001F7E4F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0757F1" w:rsidRDefault="001F7E4F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2) отказыва</w:t>
      </w:r>
      <w:r w:rsidR="000757F1">
        <w:rPr>
          <w:rFonts w:ascii="Times New Roman" w:hAnsi="Times New Roman"/>
          <w:sz w:val="28"/>
          <w:szCs w:val="28"/>
          <w:lang w:eastAsia="ru-RU"/>
        </w:rPr>
        <w:t>ет в удовлетворении жалобы. </w:t>
      </w:r>
    </w:p>
    <w:p w:rsidR="000757F1" w:rsidRDefault="00A225CE" w:rsidP="000757F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48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решения, указанного в пункте 46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</w:t>
      </w:r>
      <w:r w:rsidR="000757F1">
        <w:rPr>
          <w:rFonts w:ascii="Times New Roman" w:hAnsi="Times New Roman"/>
          <w:sz w:val="28"/>
          <w:szCs w:val="28"/>
          <w:lang w:eastAsia="ru-RU"/>
        </w:rPr>
        <w:t>льтатах рассмотрения жалобы.</w:t>
      </w:r>
    </w:p>
    <w:p w:rsidR="00C34012" w:rsidRDefault="00A225CE" w:rsidP="00C3401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. Гражданин вправе получать на свою жалобу письменный ответ, за исключением следующих случаев:</w:t>
      </w:r>
    </w:p>
    <w:p w:rsidR="00C34012" w:rsidRDefault="001F7E4F" w:rsidP="00C3401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если в жалобе не </w:t>
      </w:r>
      <w:proofErr w:type="gramStart"/>
      <w:r w:rsidRPr="001F7E4F">
        <w:rPr>
          <w:rFonts w:ascii="Times New Roman" w:hAnsi="Times New Roman"/>
          <w:sz w:val="28"/>
          <w:szCs w:val="28"/>
          <w:lang w:eastAsia="ru-RU"/>
        </w:rPr>
        <w:t>указаны</w:t>
      </w:r>
      <w:proofErr w:type="gramEnd"/>
      <w:r w:rsidRPr="001F7E4F">
        <w:rPr>
          <w:rFonts w:ascii="Times New Roman" w:hAnsi="Times New Roman"/>
          <w:sz w:val="28"/>
          <w:szCs w:val="28"/>
          <w:lang w:eastAsia="ru-RU"/>
        </w:rPr>
        <w:t xml:space="preserve"> фамилия гражданина, направившего обращение, и почтовый адрес, по котором</w:t>
      </w:r>
      <w:r w:rsidR="00C34012">
        <w:rPr>
          <w:rFonts w:ascii="Times New Roman" w:hAnsi="Times New Roman"/>
          <w:sz w:val="28"/>
          <w:szCs w:val="28"/>
          <w:lang w:eastAsia="ru-RU"/>
        </w:rPr>
        <w:t>у должен быть направлен ответ;</w:t>
      </w:r>
    </w:p>
    <w:p w:rsidR="00C34012" w:rsidRDefault="001F7E4F" w:rsidP="00C3401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 xml:space="preserve"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Жалоба подлежит направлению </w:t>
      </w:r>
      <w:proofErr w:type="gramStart"/>
      <w:r w:rsidRPr="001F7E4F">
        <w:rPr>
          <w:rFonts w:ascii="Times New Roman" w:hAnsi="Times New Roman"/>
          <w:sz w:val="28"/>
          <w:szCs w:val="28"/>
          <w:lang w:eastAsia="ru-RU"/>
        </w:rPr>
        <w:t>в государственный орган в соответствии с его компетенцией с уведомлением граждан</w:t>
      </w:r>
      <w:r w:rsidR="00C34012">
        <w:rPr>
          <w:rFonts w:ascii="Times New Roman" w:hAnsi="Times New Roman"/>
          <w:sz w:val="28"/>
          <w:szCs w:val="28"/>
          <w:lang w:eastAsia="ru-RU"/>
        </w:rPr>
        <w:t>ина о переадресации</w:t>
      </w:r>
      <w:proofErr w:type="gramEnd"/>
      <w:r w:rsidR="00C34012">
        <w:rPr>
          <w:rFonts w:ascii="Times New Roman" w:hAnsi="Times New Roman"/>
          <w:sz w:val="28"/>
          <w:szCs w:val="28"/>
          <w:lang w:eastAsia="ru-RU"/>
        </w:rPr>
        <w:t xml:space="preserve"> обращения;</w:t>
      </w:r>
    </w:p>
    <w:p w:rsidR="00C34012" w:rsidRDefault="001F7E4F" w:rsidP="00C3401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если ответ по существу жалобы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</w:t>
      </w:r>
      <w:r w:rsidR="00C34012">
        <w:rPr>
          <w:rFonts w:ascii="Times New Roman" w:hAnsi="Times New Roman"/>
          <w:sz w:val="28"/>
          <w:szCs w:val="28"/>
          <w:lang w:eastAsia="ru-RU"/>
        </w:rPr>
        <w:t>азанных сведений;</w:t>
      </w:r>
    </w:p>
    <w:p w:rsidR="00C34012" w:rsidRDefault="001F7E4F" w:rsidP="00C3401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E4F">
        <w:rPr>
          <w:rFonts w:ascii="Times New Roman" w:hAnsi="Times New Roman"/>
          <w:sz w:val="28"/>
          <w:szCs w:val="28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поставленных в нем вопросов с одновременным уведомлением гражданина, направившего жалобу, о недопустимости злоупотребления правом.</w:t>
      </w:r>
    </w:p>
    <w:p w:rsidR="00C34012" w:rsidRDefault="00A225CE" w:rsidP="00C3401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1F7E4F" w:rsidRPr="001F7E4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1F7E4F" w:rsidRPr="001F7E4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</w:t>
      </w:r>
      <w:r>
        <w:rPr>
          <w:rFonts w:ascii="Times New Roman" w:hAnsi="Times New Roman"/>
          <w:sz w:val="28"/>
          <w:szCs w:val="28"/>
          <w:lang w:eastAsia="ru-RU"/>
        </w:rPr>
        <w:t>ериалы в органы прокуратуры.</w:t>
      </w:r>
    </w:p>
    <w:p w:rsidR="001F7E4F" w:rsidRPr="001F7E4F" w:rsidRDefault="00A225CE" w:rsidP="00C3401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 xml:space="preserve">. Гражданин вправе обжаловать решения и действия (бездействие) </w:t>
      </w:r>
      <w:r w:rsidR="00C34012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Липицкое Чернского района </w:t>
      </w:r>
      <w:r w:rsidR="001F7E4F" w:rsidRPr="001F7E4F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 судебном порядке, установленном законодательством Российской Федерации.</w:t>
      </w: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12" w:rsidRDefault="00C34012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12" w:rsidRDefault="00C34012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12" w:rsidRDefault="00C34012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12" w:rsidRDefault="00C34012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12" w:rsidRDefault="00C34012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12" w:rsidRDefault="00C34012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12" w:rsidRDefault="00C34012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DC8" w:rsidRDefault="00C82DC8" w:rsidP="00C82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A3E" w:rsidRDefault="00F44A3E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A3E" w:rsidRDefault="00F44A3E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A3E" w:rsidRDefault="00F44A3E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A3E" w:rsidRDefault="00F44A3E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A3E" w:rsidRDefault="00F44A3E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A3E" w:rsidRDefault="00F44A3E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A3E" w:rsidRDefault="00F44A3E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4A3E" w:rsidRDefault="00F44A3E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4012" w:rsidRDefault="00C34012" w:rsidP="00C82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34012" w:rsidRDefault="00C34012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4012" w:rsidRDefault="00C34012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34012" w:rsidRDefault="00C34012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 xml:space="preserve">«Предоставление участка земли для создания </w:t>
      </w:r>
    </w:p>
    <w:p w:rsidR="007464A6" w:rsidRDefault="00C34012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>семейных (родовых) захоронений»</w:t>
      </w:r>
    </w:p>
    <w:p w:rsidR="007464A6" w:rsidRDefault="007464A6" w:rsidP="0074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E4F" w:rsidRPr="007464A6" w:rsidRDefault="001F7E4F" w:rsidP="0074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4A6"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7464A6" w:rsidRPr="007464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Липицкое Чернского района</w:t>
      </w:r>
      <w:r w:rsidR="007464A6">
        <w:rPr>
          <w:rFonts w:ascii="Times New Roman" w:hAnsi="Times New Roman" w:cs="Times New Roman"/>
          <w:sz w:val="28"/>
          <w:szCs w:val="28"/>
        </w:rPr>
        <w:t>:</w:t>
      </w:r>
    </w:p>
    <w:p w:rsidR="007464A6" w:rsidRDefault="007464A6" w:rsidP="007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область, Чернский район, п. Чернь, ул. Ленина, д. 25</w:t>
      </w:r>
    </w:p>
    <w:p w:rsidR="001F7E4F" w:rsidRDefault="001F7E4F" w:rsidP="00746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746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B3B3B" w:rsidRPr="005B3B3B">
        <w:rPr>
          <w:rFonts w:ascii="Times New Roman" w:eastAsia="Calibri" w:hAnsi="Times New Roman" w:cs="Times New Roman"/>
          <w:sz w:val="28"/>
          <w:lang w:val="en-US"/>
        </w:rPr>
        <w:t>ased</w:t>
      </w:r>
      <w:proofErr w:type="spellEnd"/>
      <w:r w:rsidR="005B3B3B" w:rsidRPr="005B3B3B">
        <w:rPr>
          <w:rFonts w:ascii="Times New Roman" w:eastAsia="Calibri" w:hAnsi="Times New Roman" w:cs="Times New Roman"/>
          <w:sz w:val="28"/>
        </w:rPr>
        <w:t>_</w:t>
      </w:r>
      <w:r w:rsidR="005B3B3B" w:rsidRPr="005B3B3B">
        <w:rPr>
          <w:rFonts w:ascii="Times New Roman" w:eastAsia="Calibri" w:hAnsi="Times New Roman" w:cs="Times New Roman"/>
          <w:sz w:val="28"/>
          <w:lang w:val="en-US"/>
        </w:rPr>
        <w:t>mo</w:t>
      </w:r>
      <w:r w:rsidR="005B3B3B" w:rsidRPr="005B3B3B">
        <w:rPr>
          <w:rFonts w:ascii="Times New Roman" w:eastAsia="Calibri" w:hAnsi="Times New Roman" w:cs="Times New Roman"/>
          <w:sz w:val="28"/>
        </w:rPr>
        <w:t>_</w:t>
      </w:r>
      <w:proofErr w:type="spellStart"/>
      <w:r w:rsidR="005B3B3B" w:rsidRPr="005B3B3B">
        <w:rPr>
          <w:rFonts w:ascii="Times New Roman" w:eastAsia="Calibri" w:hAnsi="Times New Roman" w:cs="Times New Roman"/>
          <w:sz w:val="28"/>
          <w:lang w:val="en-US"/>
        </w:rPr>
        <w:t>lipitckoe</w:t>
      </w:r>
      <w:proofErr w:type="spellEnd"/>
      <w:r w:rsidR="005B3B3B" w:rsidRPr="005B3B3B">
        <w:rPr>
          <w:rFonts w:ascii="Times New Roman" w:eastAsia="Calibri" w:hAnsi="Times New Roman" w:cs="Times New Roman"/>
          <w:sz w:val="28"/>
        </w:rPr>
        <w:t>@</w:t>
      </w:r>
      <w:proofErr w:type="spellStart"/>
      <w:r w:rsidR="005B3B3B" w:rsidRPr="005B3B3B">
        <w:rPr>
          <w:rFonts w:ascii="Times New Roman" w:eastAsia="Calibri" w:hAnsi="Times New Roman" w:cs="Times New Roman"/>
          <w:sz w:val="28"/>
          <w:lang w:val="en-US"/>
        </w:rPr>
        <w:t>tularegion</w:t>
      </w:r>
      <w:proofErr w:type="spellEnd"/>
      <w:r w:rsidR="005B3B3B" w:rsidRPr="005B3B3B">
        <w:rPr>
          <w:rFonts w:ascii="Times New Roman" w:eastAsia="Calibri" w:hAnsi="Times New Roman" w:cs="Times New Roman"/>
          <w:sz w:val="28"/>
        </w:rPr>
        <w:t>.</w:t>
      </w:r>
      <w:proofErr w:type="spellStart"/>
      <w:r w:rsidR="005B3B3B" w:rsidRPr="005B3B3B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</w:p>
    <w:p w:rsidR="005B3B3B" w:rsidRPr="005B3B3B" w:rsidRDefault="005B3B3B" w:rsidP="0074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Телефон: 8 (48756) 2-18-86</w:t>
      </w:r>
    </w:p>
    <w:p w:rsidR="005B3B3B" w:rsidRDefault="005B3B3B" w:rsidP="005B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5B3B3B" w:rsidP="005B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 МО Липицкое Чернского района</w:t>
      </w: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876"/>
      </w:tblGrid>
      <w:tr w:rsidR="001F7E4F" w:rsidRPr="005B3B3B" w:rsidTr="00C34012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5B3B3B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недели, время работы А</w:t>
            </w:r>
            <w:r w:rsidR="001F7E4F"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дминистрации МО</w:t>
            </w: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7E4F" w:rsidRPr="005B3B3B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09.00 до 18</w:t>
            </w:r>
            <w:r w:rsidR="001F7E4F" w:rsidRPr="005B3B3B">
              <w:rPr>
                <w:rFonts w:ascii="Times New Roman" w:hAnsi="Times New Roman" w:cs="Times New Roman"/>
                <w:sz w:val="24"/>
                <w:szCs w:val="28"/>
              </w:rPr>
              <w:t>.00,</w:t>
            </w:r>
          </w:p>
          <w:p w:rsidR="001F7E4F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перерыв с 13.00 до 14</w:t>
            </w:r>
            <w:r w:rsidR="001F7E4F" w:rsidRPr="005B3B3B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  <w:p w:rsidR="005B3B3B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3B3B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09.00 до 17.00</w:t>
            </w:r>
          </w:p>
          <w:p w:rsidR="005B3B3B" w:rsidRPr="005B3B3B" w:rsidRDefault="005B3B3B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перерыв с 13.00 до 14</w:t>
            </w: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7E4F" w:rsidRPr="005B3B3B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F7E4F" w:rsidRPr="005B3B3B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F7E4F" w:rsidRPr="001F7E4F" w:rsidRDefault="001F7E4F" w:rsidP="005B3B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7E4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9"/>
        <w:gridCol w:w="4932"/>
      </w:tblGrid>
      <w:tr w:rsidR="001F7E4F" w:rsidRPr="001F7E4F" w:rsidTr="00C34012">
        <w:trPr>
          <w:tblCellSpacing w:w="5" w:type="nil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Приемное время Администрации</w:t>
            </w: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5B3B3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B3B" w:rsidRPr="005B3B3B" w:rsidRDefault="005B3B3B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09.00 до 18</w:t>
            </w: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.00,</w:t>
            </w:r>
          </w:p>
          <w:p w:rsidR="005B3B3B" w:rsidRDefault="00E31DA2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перерыв с 13</w:t>
            </w:r>
            <w:r w:rsidR="005B3B3B" w:rsidRPr="005B3B3B">
              <w:rPr>
                <w:rFonts w:ascii="Times New Roman" w:hAnsi="Times New Roman" w:cs="Times New Roman"/>
                <w:sz w:val="24"/>
                <w:szCs w:val="28"/>
              </w:rPr>
              <w:t>.00 до 13.00</w:t>
            </w:r>
          </w:p>
          <w:p w:rsidR="001F7E4F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3B" w:rsidRDefault="005B3B3B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B3B" w:rsidRPr="005B3B3B" w:rsidRDefault="005B3B3B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09.00 до </w:t>
            </w:r>
            <w:r w:rsidR="00E31DA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.00,</w:t>
            </w:r>
          </w:p>
          <w:p w:rsidR="001F7E4F" w:rsidRPr="005B3B3B" w:rsidRDefault="005B3B3B" w:rsidP="005B3B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перерыв с 13.00 до 14</w:t>
            </w:r>
            <w:r w:rsidRPr="005B3B3B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E4F" w:rsidRPr="001F7E4F" w:rsidTr="00C34012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4F" w:rsidRPr="005B3B3B" w:rsidRDefault="001F7E4F" w:rsidP="001F7E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B3B" w:rsidRDefault="005B3B3B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012" w:rsidRDefault="00C34012" w:rsidP="00C34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B3B" w:rsidRDefault="005B3B3B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3B3B" w:rsidRDefault="005B3B3B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3B3B" w:rsidRDefault="005B3B3B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3B3B" w:rsidRDefault="005B3B3B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3B3B" w:rsidRDefault="005B3B3B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3B3B" w:rsidRDefault="005B3B3B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4012" w:rsidRDefault="00C34012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34012" w:rsidRDefault="00C34012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4012" w:rsidRDefault="00C34012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34012" w:rsidRDefault="00C34012" w:rsidP="00C34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 xml:space="preserve">«Предоставление участка земли для создания </w:t>
      </w:r>
    </w:p>
    <w:p w:rsidR="005B3B3B" w:rsidRDefault="00C34012" w:rsidP="005B3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>семейных (родовых) захоронений»</w:t>
      </w:r>
    </w:p>
    <w:p w:rsidR="005B3B3B" w:rsidRDefault="005B3B3B" w:rsidP="005B3B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E4F" w:rsidRDefault="001F7E4F" w:rsidP="005B3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3B">
        <w:rPr>
          <w:rFonts w:ascii="Times New Roman" w:hAnsi="Times New Roman" w:cs="Times New Roman"/>
          <w:b/>
          <w:sz w:val="28"/>
          <w:szCs w:val="28"/>
        </w:rPr>
        <w:t>Информация о местах нахождения</w:t>
      </w:r>
      <w:r w:rsidR="005B3B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B3B3B">
        <w:rPr>
          <w:rFonts w:ascii="Times New Roman" w:hAnsi="Times New Roman" w:cs="Times New Roman"/>
          <w:b/>
          <w:sz w:val="28"/>
          <w:szCs w:val="28"/>
        </w:rPr>
        <w:t>справочных телефонах и адресах электронной почты МФЦ</w:t>
      </w:r>
    </w:p>
    <w:p w:rsidR="005B3B3B" w:rsidRPr="005B3B3B" w:rsidRDefault="005B3B3B" w:rsidP="005B3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5B3B3B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301090, Тульская область, п. Чернь, ул. Карла Маркса, д. 31</w:t>
            </w:r>
          </w:p>
        </w:tc>
      </w:tr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5B3B3B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301090, Тульская область, п. Чернь, ул. Карла Маркса, д. 31</w:t>
            </w:r>
          </w:p>
        </w:tc>
      </w:tr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98196A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mfc</w:t>
            </w:r>
            <w:proofErr w:type="spellEnd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chern</w:t>
            </w:r>
            <w:proofErr w:type="spellEnd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tularegion</w:t>
            </w:r>
            <w:proofErr w:type="spellEnd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98196A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8-910-075-58-20</w:t>
            </w:r>
          </w:p>
        </w:tc>
      </w:tr>
      <w:tr w:rsidR="001F7E4F" w:rsidRPr="001F7E4F" w:rsidTr="00C3401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1F7E4F" w:rsidP="005B3B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3B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4F" w:rsidRPr="005B3B3B" w:rsidRDefault="0098196A" w:rsidP="00981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4F">
              <w:rPr>
                <w:rFonts w:ascii="Times New Roman" w:eastAsia="Calibri" w:hAnsi="Times New Roman" w:cs="Times New Roman"/>
                <w:sz w:val="24"/>
                <w:szCs w:val="24"/>
              </w:rPr>
              <w:t>www.gosuslugi71.ru</w:t>
            </w:r>
          </w:p>
        </w:tc>
      </w:tr>
    </w:tbl>
    <w:p w:rsidR="001F7E4F" w:rsidRPr="001F7E4F" w:rsidRDefault="001F7E4F" w:rsidP="001F7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7E4F" w:rsidRDefault="001F7E4F" w:rsidP="005B3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4F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p w:rsidR="005B3B3B" w:rsidRPr="001F7E4F" w:rsidRDefault="005B3B3B" w:rsidP="005B3B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4578"/>
      </w:tblGrid>
      <w:tr w:rsidR="0098196A" w:rsidRPr="002855D0" w:rsidTr="006248B5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 до 18.00, без перерыва </w:t>
            </w:r>
          </w:p>
        </w:tc>
      </w:tr>
      <w:tr w:rsidR="0098196A" w:rsidRPr="002855D0" w:rsidTr="006248B5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 до 20.00, без перерыва </w:t>
            </w:r>
          </w:p>
        </w:tc>
      </w:tr>
      <w:tr w:rsidR="0098196A" w:rsidRPr="002855D0" w:rsidTr="006248B5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 до 18.00, без перерыва </w:t>
            </w:r>
          </w:p>
        </w:tc>
      </w:tr>
      <w:tr w:rsidR="0098196A" w:rsidRPr="002855D0" w:rsidTr="006248B5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 до 20.00, без перерыва </w:t>
            </w:r>
          </w:p>
        </w:tc>
      </w:tr>
      <w:tr w:rsidR="0098196A" w:rsidRPr="002855D0" w:rsidTr="006248B5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8.00 до 18.00, без перерыва </w:t>
            </w:r>
          </w:p>
        </w:tc>
      </w:tr>
      <w:tr w:rsidR="0098196A" w:rsidRPr="002855D0" w:rsidTr="006248B5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9.00 до 16.00, без перерыва </w:t>
            </w:r>
          </w:p>
        </w:tc>
      </w:tr>
      <w:tr w:rsidR="0098196A" w:rsidRPr="002855D0" w:rsidTr="006248B5"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6A" w:rsidRPr="002855D0" w:rsidRDefault="0098196A" w:rsidP="006248B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B3B3B" w:rsidRDefault="005B3B3B" w:rsidP="009819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B3B3B" w:rsidRDefault="005B3B3B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9819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64A6" w:rsidRDefault="007464A6" w:rsidP="0098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4A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9A71AA" w:rsidRPr="007464A6">
        <w:rPr>
          <w:rFonts w:ascii="Times New Roman" w:hAnsi="Times New Roman"/>
          <w:sz w:val="24"/>
          <w:szCs w:val="24"/>
          <w:lang w:eastAsia="ru-RU"/>
        </w:rPr>
        <w:t>3</w:t>
      </w:r>
      <w:r w:rsidR="009A71AA" w:rsidRPr="000C03BA">
        <w:rPr>
          <w:rFonts w:ascii="Times New Roman" w:hAnsi="Times New Roman"/>
          <w:color w:val="2D2D2D"/>
          <w:sz w:val="24"/>
          <w:szCs w:val="24"/>
          <w:lang w:eastAsia="ru-RU"/>
        </w:rPr>
        <w:br/>
      </w:r>
      <w:r w:rsidRPr="00C3401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 xml:space="preserve">«Предоставление участка земли для создания </w:t>
      </w:r>
    </w:p>
    <w:p w:rsidR="0098196A" w:rsidRDefault="007464A6" w:rsidP="0098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>семейных (родовых) захоронений»</w:t>
      </w:r>
    </w:p>
    <w:p w:rsidR="0098196A" w:rsidRDefault="0098196A" w:rsidP="009819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96A" w:rsidRPr="0098196A" w:rsidRDefault="00F44A3E" w:rsidP="0098196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8196A">
        <w:rPr>
          <w:rFonts w:ascii="Times New Roman" w:hAnsi="Times New Roman"/>
          <w:sz w:val="24"/>
          <w:szCs w:val="24"/>
          <w:lang w:eastAsia="ru-RU"/>
        </w:rPr>
        <w:t>Администрацию __________________________________________</w:t>
      </w:r>
    </w:p>
    <w:p w:rsidR="0098196A" w:rsidRDefault="0098196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 w:rsidR="009A71AA" w:rsidRPr="0098196A">
        <w:rPr>
          <w:rFonts w:ascii="Times New Roman" w:hAnsi="Times New Roman"/>
          <w:sz w:val="24"/>
          <w:szCs w:val="24"/>
          <w:lang w:eastAsia="ru-RU"/>
        </w:rPr>
        <w:br/>
      </w:r>
      <w:r w:rsidR="009A71AA" w:rsidRPr="0098196A">
        <w:rPr>
          <w:rFonts w:ascii="Times New Roman" w:hAnsi="Times New Roman"/>
          <w:sz w:val="16"/>
          <w:szCs w:val="16"/>
          <w:lang w:eastAsia="ru-RU"/>
        </w:rPr>
        <w:t>(фамилия, имя, отчество)</w:t>
      </w:r>
      <w:r>
        <w:rPr>
          <w:rFonts w:ascii="Times New Roman" w:hAnsi="Times New Roman"/>
          <w:sz w:val="24"/>
          <w:szCs w:val="24"/>
          <w:lang w:eastAsia="ru-RU"/>
        </w:rPr>
        <w:br/>
        <w:t>паспорт ___________ №</w:t>
      </w:r>
      <w:r w:rsidR="009A71AA" w:rsidRPr="0098196A">
        <w:rPr>
          <w:rFonts w:ascii="Times New Roman" w:hAnsi="Times New Roman"/>
          <w:sz w:val="24"/>
          <w:szCs w:val="24"/>
          <w:lang w:eastAsia="ru-RU"/>
        </w:rPr>
        <w:t xml:space="preserve"> _______</w:t>
      </w:r>
      <w:r w:rsidR="009A71AA" w:rsidRPr="0098196A">
        <w:rPr>
          <w:rFonts w:ascii="Times New Roman" w:hAnsi="Times New Roman"/>
          <w:sz w:val="24"/>
          <w:szCs w:val="24"/>
          <w:lang w:eastAsia="ru-RU"/>
        </w:rPr>
        <w:br/>
        <w:t>выдан "__" __________ 20__ г.</w:t>
      </w:r>
      <w:r w:rsidR="009A71AA"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98196A" w:rsidRDefault="0098196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98196A" w:rsidRDefault="009A71A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16"/>
          <w:szCs w:val="16"/>
          <w:lang w:eastAsia="ru-RU"/>
        </w:rPr>
        <w:t>(кем выдан)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адрес: ______________________</w:t>
      </w:r>
      <w:r w:rsidR="0098196A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</w:p>
    <w:p w:rsidR="0098196A" w:rsidRDefault="009A71A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="0098196A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98196A" w:rsidRDefault="0098196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196A" w:rsidRDefault="0098196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  <w:r w:rsidR="009A71AA" w:rsidRPr="0098196A">
        <w:rPr>
          <w:rFonts w:ascii="Times New Roman" w:hAnsi="Times New Roman"/>
          <w:sz w:val="24"/>
          <w:szCs w:val="24"/>
          <w:lang w:eastAsia="ru-RU"/>
        </w:rPr>
        <w:br/>
      </w:r>
    </w:p>
    <w:p w:rsidR="009A71AA" w:rsidRPr="0098196A" w:rsidRDefault="009A71AA" w:rsidP="0098196A">
      <w:pPr>
        <w:pStyle w:val="a5"/>
        <w:ind w:left="424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t>телефон: ____________________</w:t>
      </w:r>
    </w:p>
    <w:p w:rsidR="0098196A" w:rsidRDefault="0098196A" w:rsidP="009A71A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A71AA" w:rsidRPr="0098196A" w:rsidRDefault="009A71AA" w:rsidP="009A71A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98196A" w:rsidRDefault="009A71AA" w:rsidP="0098196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br/>
        <w:t xml:space="preserve">Прошу предоставить  участок  земли для  создания семейных </w:t>
      </w:r>
      <w:proofErr w:type="gramStart"/>
      <w:r w:rsidRPr="0098196A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98196A">
        <w:rPr>
          <w:rFonts w:ascii="Times New Roman" w:hAnsi="Times New Roman"/>
          <w:sz w:val="24"/>
          <w:szCs w:val="24"/>
          <w:lang w:eastAsia="ru-RU"/>
        </w:rPr>
        <w:t>родовых) захоронений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</w:t>
      </w:r>
      <w:r w:rsidR="0098196A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98196A" w:rsidRDefault="009A71AA" w:rsidP="0098196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16"/>
          <w:szCs w:val="16"/>
          <w:lang w:eastAsia="ru-RU"/>
        </w:rPr>
        <w:t>(фамилия, имя, отчество)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свидет</w:t>
      </w:r>
      <w:r w:rsidR="0098196A">
        <w:rPr>
          <w:rFonts w:ascii="Times New Roman" w:hAnsi="Times New Roman"/>
          <w:sz w:val="24"/>
          <w:szCs w:val="24"/>
          <w:lang w:eastAsia="ru-RU"/>
        </w:rPr>
        <w:t>ельство о смерти _____________ №</w:t>
      </w:r>
      <w:r w:rsidRPr="0098196A">
        <w:rPr>
          <w:rFonts w:ascii="Times New Roman" w:hAnsi="Times New Roman"/>
          <w:sz w:val="24"/>
          <w:szCs w:val="24"/>
          <w:lang w:eastAsia="ru-RU"/>
        </w:rPr>
        <w:t xml:space="preserve"> _______ от 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16"/>
          <w:szCs w:val="16"/>
          <w:lang w:eastAsia="ru-RU"/>
        </w:rPr>
        <w:t>(родственное захороне</w:t>
      </w:r>
      <w:r w:rsidR="0098196A">
        <w:rPr>
          <w:rFonts w:ascii="Times New Roman" w:hAnsi="Times New Roman"/>
          <w:sz w:val="16"/>
          <w:szCs w:val="16"/>
          <w:lang w:eastAsia="ru-RU"/>
        </w:rPr>
        <w:t xml:space="preserve">ние, отвод земельного участка, </w:t>
      </w:r>
      <w:r w:rsidRPr="0098196A">
        <w:rPr>
          <w:rFonts w:ascii="Times New Roman" w:hAnsi="Times New Roman"/>
          <w:sz w:val="16"/>
          <w:szCs w:val="16"/>
          <w:lang w:eastAsia="ru-RU"/>
        </w:rPr>
        <w:t xml:space="preserve">захоронение урны </w:t>
      </w:r>
      <w:r w:rsidR="0098196A">
        <w:rPr>
          <w:rFonts w:ascii="Times New Roman" w:hAnsi="Times New Roman"/>
          <w:sz w:val="16"/>
          <w:szCs w:val="16"/>
          <w:lang w:eastAsia="ru-RU"/>
        </w:rPr>
        <w:t xml:space="preserve">с прахом в родственную могилу) </w:t>
      </w:r>
      <w:r w:rsidRPr="0098196A">
        <w:rPr>
          <w:rFonts w:ascii="Times New Roman" w:hAnsi="Times New Roman"/>
          <w:sz w:val="16"/>
          <w:szCs w:val="16"/>
          <w:lang w:eastAsia="ru-RU"/>
        </w:rPr>
        <w:t>свидетельство о смерти ранее захороненного родственника</w:t>
      </w:r>
      <w:r w:rsidRPr="0098196A">
        <w:rPr>
          <w:rFonts w:ascii="Times New Roman" w:hAnsi="Times New Roman"/>
          <w:sz w:val="16"/>
          <w:szCs w:val="16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</w:t>
      </w:r>
      <w:r w:rsidR="0098196A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16"/>
          <w:szCs w:val="16"/>
          <w:lang w:eastAsia="ru-RU"/>
        </w:rPr>
        <w:t>(фамилия, имя, отчество ранее захороненного)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</w:t>
      </w:r>
      <w:r w:rsidR="0098196A">
        <w:rPr>
          <w:rFonts w:ascii="Times New Roman" w:hAnsi="Times New Roman"/>
          <w:sz w:val="16"/>
          <w:szCs w:val="16"/>
          <w:lang w:eastAsia="ru-RU"/>
        </w:rPr>
        <w:t>_________________________________________</w:t>
      </w:r>
      <w:r w:rsidR="0098196A">
        <w:rPr>
          <w:rFonts w:ascii="Times New Roman" w:hAnsi="Times New Roman"/>
          <w:sz w:val="16"/>
          <w:szCs w:val="16"/>
          <w:lang w:eastAsia="ru-RU"/>
        </w:rPr>
        <w:br/>
      </w:r>
      <w:r w:rsidRPr="0098196A">
        <w:rPr>
          <w:rFonts w:ascii="Times New Roman" w:hAnsi="Times New Roman"/>
          <w:sz w:val="16"/>
          <w:szCs w:val="16"/>
          <w:lang w:eastAsia="ru-RU"/>
        </w:rPr>
        <w:t>(серия, ном</w:t>
      </w:r>
      <w:r w:rsidR="0098196A">
        <w:rPr>
          <w:rFonts w:ascii="Times New Roman" w:hAnsi="Times New Roman"/>
          <w:sz w:val="16"/>
          <w:szCs w:val="16"/>
          <w:lang w:eastAsia="ru-RU"/>
        </w:rPr>
        <w:t xml:space="preserve">ер и дата выдачи свидетельства </w:t>
      </w:r>
      <w:r w:rsidRPr="0098196A">
        <w:rPr>
          <w:rFonts w:ascii="Times New Roman" w:hAnsi="Times New Roman"/>
          <w:sz w:val="16"/>
          <w:szCs w:val="16"/>
          <w:lang w:eastAsia="ru-RU"/>
        </w:rPr>
        <w:t>о смерти ранее захороненного родственника)</w:t>
      </w:r>
      <w:r w:rsidR="0098196A">
        <w:rPr>
          <w:rFonts w:ascii="Times New Roman" w:hAnsi="Times New Roman"/>
          <w:sz w:val="24"/>
          <w:szCs w:val="24"/>
          <w:lang w:eastAsia="ru-RU"/>
        </w:rPr>
        <w:br/>
      </w:r>
      <w:r w:rsidR="0098196A">
        <w:rPr>
          <w:rFonts w:ascii="Times New Roman" w:hAnsi="Times New Roman"/>
          <w:sz w:val="24"/>
          <w:szCs w:val="24"/>
          <w:lang w:eastAsia="ru-RU"/>
        </w:rPr>
        <w:br/>
        <w:t>секции №</w:t>
      </w:r>
      <w:r w:rsidRPr="0098196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 кладбища</w:t>
      </w:r>
      <w:proofErr w:type="gramStart"/>
      <w:r w:rsidRPr="0098196A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16"/>
          <w:szCs w:val="16"/>
          <w:lang w:eastAsia="ru-RU"/>
        </w:rPr>
        <w:t>(</w:t>
      </w:r>
      <w:proofErr w:type="gramStart"/>
      <w:r w:rsidRPr="0098196A">
        <w:rPr>
          <w:rFonts w:ascii="Times New Roman" w:hAnsi="Times New Roman"/>
          <w:sz w:val="16"/>
          <w:szCs w:val="16"/>
          <w:lang w:eastAsia="ru-RU"/>
        </w:rPr>
        <w:t>н</w:t>
      </w:r>
      <w:proofErr w:type="gramEnd"/>
      <w:r w:rsidRPr="0098196A">
        <w:rPr>
          <w:rFonts w:ascii="Times New Roman" w:hAnsi="Times New Roman"/>
          <w:sz w:val="16"/>
          <w:szCs w:val="16"/>
          <w:lang w:eastAsia="ru-RU"/>
        </w:rPr>
        <w:t>аименование)</w:t>
      </w:r>
    </w:p>
    <w:p w:rsidR="0098196A" w:rsidRDefault="0098196A" w:rsidP="0098196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9A71AA" w:rsidP="0031548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t>Другие родственники к захоронени</w:t>
      </w:r>
      <w:r w:rsidR="0098196A">
        <w:rPr>
          <w:rFonts w:ascii="Times New Roman" w:hAnsi="Times New Roman"/>
          <w:sz w:val="24"/>
          <w:szCs w:val="24"/>
          <w:lang w:eastAsia="ru-RU"/>
        </w:rPr>
        <w:t xml:space="preserve">ю претензий не имеют. В случае </w:t>
      </w:r>
      <w:r w:rsidRPr="0098196A">
        <w:rPr>
          <w:rFonts w:ascii="Times New Roman" w:hAnsi="Times New Roman"/>
          <w:sz w:val="24"/>
          <w:szCs w:val="24"/>
          <w:lang w:eastAsia="ru-RU"/>
        </w:rPr>
        <w:t>возникновения претензий со стороны дру</w:t>
      </w:r>
      <w:r w:rsidR="0098196A">
        <w:rPr>
          <w:rFonts w:ascii="Times New Roman" w:hAnsi="Times New Roman"/>
          <w:sz w:val="24"/>
          <w:szCs w:val="24"/>
          <w:lang w:eastAsia="ru-RU"/>
        </w:rPr>
        <w:t xml:space="preserve">гих родственников эксгумацию и </w:t>
      </w:r>
      <w:r w:rsidRPr="0098196A">
        <w:rPr>
          <w:rFonts w:ascii="Times New Roman" w:hAnsi="Times New Roman"/>
          <w:sz w:val="24"/>
          <w:szCs w:val="24"/>
          <w:lang w:eastAsia="ru-RU"/>
        </w:rPr>
        <w:t>перезахоронение буду производить за свой счет.</w:t>
      </w:r>
    </w:p>
    <w:p w:rsidR="0031548F" w:rsidRDefault="009A71AA" w:rsidP="0031548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t>Сведения, указанные в заявлении о родств</w:t>
      </w:r>
      <w:r w:rsidR="0031548F">
        <w:rPr>
          <w:rFonts w:ascii="Times New Roman" w:hAnsi="Times New Roman"/>
          <w:sz w:val="24"/>
          <w:szCs w:val="24"/>
          <w:lang w:eastAsia="ru-RU"/>
        </w:rPr>
        <w:t>енных отношениях, подтверждаю.</w:t>
      </w:r>
    </w:p>
    <w:p w:rsidR="0031548F" w:rsidRDefault="009A71AA" w:rsidP="0031548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lastRenderedPageBreak/>
        <w:t>Об ответственности, предусмотренно</w:t>
      </w:r>
      <w:r w:rsidR="0031548F">
        <w:rPr>
          <w:rFonts w:ascii="Times New Roman" w:hAnsi="Times New Roman"/>
          <w:sz w:val="24"/>
          <w:szCs w:val="24"/>
          <w:lang w:eastAsia="ru-RU"/>
        </w:rPr>
        <w:t xml:space="preserve">й законодательством Российской Федерации </w:t>
      </w:r>
      <w:r w:rsidRPr="0098196A">
        <w:rPr>
          <w:rFonts w:ascii="Times New Roman" w:hAnsi="Times New Roman"/>
          <w:sz w:val="24"/>
          <w:szCs w:val="24"/>
          <w:lang w:eastAsia="ru-RU"/>
        </w:rPr>
        <w:t xml:space="preserve">за предоставление недостоверных сведений, </w:t>
      </w:r>
      <w:proofErr w:type="gramStart"/>
      <w:r w:rsidRPr="0098196A">
        <w:rPr>
          <w:rFonts w:ascii="Times New Roman" w:hAnsi="Times New Roman"/>
          <w:sz w:val="24"/>
          <w:szCs w:val="24"/>
          <w:lang w:eastAsia="ru-RU"/>
        </w:rPr>
        <w:t>предупрежден</w:t>
      </w:r>
      <w:proofErr w:type="gramEnd"/>
      <w:r w:rsidRPr="0098196A">
        <w:rPr>
          <w:rFonts w:ascii="Times New Roman" w:hAnsi="Times New Roman"/>
          <w:sz w:val="24"/>
          <w:szCs w:val="24"/>
          <w:lang w:eastAsia="ru-RU"/>
        </w:rPr>
        <w:t>.</w:t>
      </w:r>
    </w:p>
    <w:p w:rsidR="009A71AA" w:rsidRPr="0098196A" w:rsidRDefault="009A71AA" w:rsidP="0031548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98196A">
        <w:rPr>
          <w:rFonts w:ascii="Times New Roman" w:hAnsi="Times New Roman"/>
          <w:sz w:val="24"/>
          <w:szCs w:val="24"/>
          <w:lang w:eastAsia="ru-RU"/>
        </w:rPr>
        <w:t>Приложение: 1. ______________________________________ на ___ л. в ____ экз.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(наименование документа)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2. ______________________________________ на ___ л. в ____ экз.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(наименование документа)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3. ______________________________________ на ___ л. в ____ экз.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(наименование документа)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31548F">
        <w:rPr>
          <w:rFonts w:ascii="Times New Roman" w:hAnsi="Times New Roman"/>
          <w:sz w:val="24"/>
          <w:szCs w:val="24"/>
          <w:lang w:eastAsia="ru-RU"/>
        </w:rPr>
        <w:t>Настоящим заявлением я своей волей </w:t>
      </w:r>
      <w:r w:rsidR="0031548F">
        <w:rPr>
          <w:rFonts w:ascii="Times New Roman" w:hAnsi="Times New Roman"/>
          <w:sz w:val="24"/>
          <w:szCs w:val="24"/>
          <w:lang w:eastAsia="ru-RU"/>
        </w:rPr>
        <w:t xml:space="preserve">и в своем интересе подтверждаю </w:t>
      </w:r>
      <w:r w:rsidRPr="0031548F">
        <w:rPr>
          <w:rFonts w:ascii="Times New Roman" w:hAnsi="Times New Roman"/>
          <w:sz w:val="24"/>
          <w:szCs w:val="24"/>
          <w:lang w:eastAsia="ru-RU"/>
        </w:rPr>
        <w:t>согласие на обраб</w:t>
      </w:r>
      <w:r w:rsidR="0031548F" w:rsidRPr="0031548F">
        <w:rPr>
          <w:rFonts w:ascii="Times New Roman" w:hAnsi="Times New Roman"/>
          <w:sz w:val="24"/>
          <w:szCs w:val="24"/>
          <w:lang w:eastAsia="ru-RU"/>
        </w:rPr>
        <w:t xml:space="preserve">отку моих персональных данных в Администрацию МО Липицкое Чернского района </w:t>
      </w:r>
      <w:r w:rsidRPr="0031548F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="003154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1548F">
        <w:rPr>
          <w:rFonts w:ascii="Times New Roman" w:hAnsi="Times New Roman"/>
          <w:sz w:val="24"/>
          <w:szCs w:val="24"/>
          <w:lang w:eastAsia="ru-RU"/>
        </w:rPr>
        <w:t>п. 2 ст. 6 и п. 2 ст. 9 </w:t>
      </w:r>
      <w:hyperlink r:id="rId12" w:history="1">
        <w:r w:rsidRPr="0031548F">
          <w:rPr>
            <w:rFonts w:ascii="Times New Roman" w:hAnsi="Times New Roman"/>
            <w:sz w:val="24"/>
            <w:szCs w:val="24"/>
            <w:lang w:eastAsia="ru-RU"/>
          </w:rPr>
          <w:t>Феде</w:t>
        </w:r>
        <w:r w:rsidR="0031548F" w:rsidRPr="0031548F">
          <w:rPr>
            <w:rFonts w:ascii="Times New Roman" w:hAnsi="Times New Roman"/>
            <w:sz w:val="24"/>
            <w:szCs w:val="24"/>
            <w:lang w:eastAsia="ru-RU"/>
          </w:rPr>
          <w:t>рального закона от 27.07.2006</w:t>
        </w:r>
        <w:proofErr w:type="gramEnd"/>
        <w:r w:rsidR="0031548F" w:rsidRPr="0031548F">
          <w:rPr>
            <w:rFonts w:ascii="Times New Roman" w:hAnsi="Times New Roman"/>
            <w:sz w:val="24"/>
            <w:szCs w:val="24"/>
            <w:lang w:eastAsia="ru-RU"/>
          </w:rPr>
          <w:t xml:space="preserve"> г. № 152-ФЗ «</w:t>
        </w:r>
        <w:r w:rsidR="0031548F">
          <w:rPr>
            <w:rFonts w:ascii="Times New Roman" w:hAnsi="Times New Roman"/>
            <w:sz w:val="24"/>
            <w:szCs w:val="24"/>
            <w:lang w:eastAsia="ru-RU"/>
          </w:rPr>
          <w:t xml:space="preserve">О </w:t>
        </w:r>
        <w:r w:rsidRPr="0031548F">
          <w:rPr>
            <w:rFonts w:ascii="Times New Roman" w:hAnsi="Times New Roman"/>
            <w:sz w:val="24"/>
            <w:szCs w:val="24"/>
            <w:lang w:eastAsia="ru-RU"/>
          </w:rPr>
          <w:t>персональных данных"</w:t>
        </w:r>
      </w:hyperlink>
      <w:r w:rsidRPr="0031548F">
        <w:rPr>
          <w:rFonts w:ascii="Times New Roman" w:hAnsi="Times New Roman"/>
          <w:sz w:val="24"/>
          <w:szCs w:val="24"/>
          <w:lang w:eastAsia="ru-RU"/>
        </w:rPr>
        <w:t>.</w:t>
      </w:r>
    </w:p>
    <w:p w:rsidR="009A71AA" w:rsidRPr="0098196A" w:rsidRDefault="009A71AA" w:rsidP="009A71A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br/>
      </w:r>
    </w:p>
    <w:p w:rsidR="009A71AA" w:rsidRPr="0098196A" w:rsidRDefault="009A71AA" w:rsidP="009A71A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9A71AA" w:rsidP="009A71A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t>______________________                 _____________________________</w:t>
      </w:r>
      <w:r w:rsidR="0031548F">
        <w:rPr>
          <w:rFonts w:ascii="Times New Roman" w:hAnsi="Times New Roman"/>
          <w:sz w:val="24"/>
          <w:szCs w:val="24"/>
          <w:lang w:eastAsia="ru-RU"/>
        </w:rPr>
        <w:t>______</w:t>
      </w:r>
    </w:p>
    <w:p w:rsidR="009A71AA" w:rsidRPr="0098196A" w:rsidRDefault="0031548F" w:rsidP="0031548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9A71AA" w:rsidRPr="0031548F">
        <w:rPr>
          <w:rFonts w:ascii="Times New Roman" w:hAnsi="Times New Roman"/>
          <w:sz w:val="16"/>
          <w:szCs w:val="16"/>
          <w:lang w:eastAsia="ru-RU"/>
        </w:rPr>
        <w:t>(подпись) (дата)                              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</w:t>
      </w:r>
      <w:r w:rsidR="009A71AA" w:rsidRPr="0031548F">
        <w:rPr>
          <w:rFonts w:ascii="Times New Roman" w:hAnsi="Times New Roman"/>
          <w:sz w:val="16"/>
          <w:szCs w:val="16"/>
          <w:lang w:eastAsia="ru-RU"/>
        </w:rPr>
        <w:t>(фамилия, имя, отчество)</w:t>
      </w:r>
    </w:p>
    <w:p w:rsidR="009A71AA" w:rsidRPr="0098196A" w:rsidRDefault="009A71AA" w:rsidP="009A71A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jc w:val="center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 xml:space="preserve">«Предоставление участка земли для создания </w:t>
      </w:r>
    </w:p>
    <w:p w:rsidR="007464A6" w:rsidRPr="00C34012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4012">
        <w:rPr>
          <w:rFonts w:ascii="Times New Roman" w:hAnsi="Times New Roman" w:cs="Times New Roman"/>
          <w:sz w:val="24"/>
          <w:szCs w:val="24"/>
        </w:rPr>
        <w:t>семейных (родовых) захоронений»</w:t>
      </w:r>
    </w:p>
    <w:p w:rsidR="007464A6" w:rsidRDefault="007464A6" w:rsidP="007464A6">
      <w:pPr>
        <w:pStyle w:val="a5"/>
        <w:jc w:val="right"/>
        <w:rPr>
          <w:rFonts w:ascii="Times New Roman" w:hAnsi="Times New Roman"/>
          <w:color w:val="2D2D2D"/>
          <w:sz w:val="24"/>
          <w:szCs w:val="24"/>
          <w:lang w:eastAsia="ru-RU"/>
        </w:rPr>
      </w:pPr>
    </w:p>
    <w:p w:rsidR="009A71AA" w:rsidRPr="0098196A" w:rsidRDefault="009A71AA" w:rsidP="007464A6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b/>
          <w:sz w:val="24"/>
          <w:szCs w:val="24"/>
          <w:lang w:eastAsia="ru-RU"/>
        </w:rPr>
        <w:t>ФОРМА РАЗРЕШЕНИЯ</w:t>
      </w:r>
    </w:p>
    <w:p w:rsidR="009A71AA" w:rsidRPr="0098196A" w:rsidRDefault="009A71AA" w:rsidP="007464A6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196A">
        <w:rPr>
          <w:rFonts w:ascii="Times New Roman" w:hAnsi="Times New Roman"/>
          <w:b/>
          <w:sz w:val="24"/>
          <w:szCs w:val="24"/>
          <w:lang w:eastAsia="ru-RU"/>
        </w:rPr>
        <w:t>НА ПОГРЕБЕНИЕ УМЕРШЕГО (ЕГО ТЕЛА (ОСТАНКОВ) ИЛИ ПРАХА)</w:t>
      </w:r>
    </w:p>
    <w:p w:rsidR="009A71AA" w:rsidRPr="0098196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br/>
      </w:r>
    </w:p>
    <w:p w:rsidR="009A71AA" w:rsidRPr="0098196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Ф.И.О. лица, которому выдается разрешение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Разрешить захоронение (новое, родственное) умершего 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дата смерти____________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Ф.И.О. умершего__________________________________________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предоставлено место захоронения_____________________________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для погребения (земельный участок) на кладбище 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на участке __________________________________ размером ______________ кв. м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с соблюдением требований законодательства и муниципальных правовых актов,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регулирующих погребение и устройство могил.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Захоронение произвести "__" __________________ 20__ г. в _______________ ч.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дата и время захоронения, указанные в заявлении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или по согласованию с лицом, взявшим на себя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обязанность осуществить погребение умершего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Исполнитель работ по погребению: __________________________________________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(полное наименование Исполнителя работ по погребению)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"__" ____________ 20__ г.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  <w:t>________________________ ___________ ______________________________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31548F">
        <w:rPr>
          <w:rFonts w:ascii="Times New Roman" w:hAnsi="Times New Roman"/>
          <w:sz w:val="16"/>
          <w:szCs w:val="16"/>
          <w:lang w:eastAsia="ru-RU"/>
        </w:rPr>
        <w:t>(наименование должности) М.П. (подпись) (фамилия, имя, отчество)</w:t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  <w:r w:rsidRPr="0098196A">
        <w:rPr>
          <w:rFonts w:ascii="Times New Roman" w:hAnsi="Times New Roman"/>
          <w:sz w:val="24"/>
          <w:szCs w:val="24"/>
          <w:lang w:eastAsia="ru-RU"/>
        </w:rPr>
        <w:br/>
      </w:r>
    </w:p>
    <w:p w:rsidR="009A71AA" w:rsidRPr="0031548F" w:rsidRDefault="009A71AA" w:rsidP="009A71AA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31548F">
        <w:rPr>
          <w:rFonts w:ascii="Times New Roman" w:hAnsi="Times New Roman"/>
          <w:sz w:val="20"/>
          <w:szCs w:val="20"/>
          <w:lang w:eastAsia="ru-RU"/>
        </w:rPr>
        <w:lastRenderedPageBreak/>
        <w:t>* Примечание. Срок действия разрешения семь рабочих дней. В случае если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погребение не осуществлено в установленный срок, настоящее разрешение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аннулируется, участок для погребения предоставляется другим лицам.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Размер бесплатно предоставляемого участка земли гарантирует погребение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на этом же участке земли умершего супруга или близкого родственника (дети,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родители, усыновленные, усыновители, родные братья и родные сестры, внуки,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дедушка, бабушка).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Информация для Исполнителя работ по погребению: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- подготовка могилы осуществляется ручным способом по предъявлении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настоящего разрешения;</w:t>
      </w:r>
      <w:r w:rsidRPr="0031548F">
        <w:rPr>
          <w:rFonts w:ascii="Times New Roman" w:hAnsi="Times New Roman"/>
          <w:sz w:val="20"/>
          <w:szCs w:val="20"/>
          <w:lang w:eastAsia="ru-RU"/>
        </w:rPr>
        <w:br/>
      </w:r>
      <w:r w:rsidRPr="0031548F">
        <w:rPr>
          <w:rFonts w:ascii="Times New Roman" w:hAnsi="Times New Roman"/>
          <w:sz w:val="20"/>
          <w:szCs w:val="20"/>
          <w:lang w:eastAsia="ru-RU"/>
        </w:rPr>
        <w:br/>
        <w:t>- копка могил осуществляется в течение времени, когда кладбище открыто</w:t>
      </w:r>
    </w:p>
    <w:p w:rsidR="009A71AA" w:rsidRPr="0031548F" w:rsidRDefault="009A71AA" w:rsidP="009A71AA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31548F">
        <w:rPr>
          <w:rFonts w:ascii="Times New Roman" w:hAnsi="Times New Roman"/>
          <w:sz w:val="20"/>
          <w:szCs w:val="20"/>
          <w:lang w:eastAsia="ru-RU"/>
        </w:rPr>
        <w:t>для посещения, копка могил в ночное время запрещена.</w:t>
      </w:r>
    </w:p>
    <w:p w:rsidR="009A71AA" w:rsidRPr="0098196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9A71AA" w:rsidRDefault="009A71AA" w:rsidP="009A71AA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464A6" w:rsidRDefault="007464A6" w:rsidP="00746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48F" w:rsidRDefault="0031548F" w:rsidP="007464A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31548F" w:rsidSect="00D97E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464A6" w:rsidRP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4A6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5</w:t>
      </w:r>
      <w:r w:rsidR="009A71AA" w:rsidRPr="007464A6">
        <w:rPr>
          <w:rFonts w:ascii="Times New Roman" w:hAnsi="Times New Roman"/>
          <w:sz w:val="24"/>
          <w:szCs w:val="24"/>
          <w:lang w:eastAsia="ru-RU"/>
        </w:rPr>
        <w:br/>
      </w:r>
      <w:r w:rsidRPr="007464A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464A6" w:rsidRP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4A6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</w:p>
    <w:p w:rsidR="007464A6" w:rsidRPr="007464A6" w:rsidRDefault="007464A6" w:rsidP="007464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4A6">
        <w:rPr>
          <w:rFonts w:ascii="Times New Roman" w:hAnsi="Times New Roman" w:cs="Times New Roman"/>
          <w:sz w:val="24"/>
          <w:szCs w:val="24"/>
        </w:rPr>
        <w:t xml:space="preserve">«Предоставление участка земли для создания </w:t>
      </w:r>
    </w:p>
    <w:p w:rsidR="009A71AA" w:rsidRDefault="007464A6" w:rsidP="00315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4A6">
        <w:rPr>
          <w:rFonts w:ascii="Times New Roman" w:hAnsi="Times New Roman" w:cs="Times New Roman"/>
          <w:sz w:val="24"/>
          <w:szCs w:val="24"/>
        </w:rPr>
        <w:t>семейных (родовых) захоронений»</w:t>
      </w:r>
    </w:p>
    <w:p w:rsidR="0031548F" w:rsidRDefault="0031548F" w:rsidP="003154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548F" w:rsidRDefault="0031548F" w:rsidP="00315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Журнал регистрации входящих документов</w:t>
      </w:r>
    </w:p>
    <w:p w:rsidR="0031548F" w:rsidRDefault="0031548F" w:rsidP="00315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8"/>
        <w:tblW w:w="15735" w:type="dxa"/>
        <w:tblInd w:w="-318" w:type="dxa"/>
        <w:tblLook w:val="04A0"/>
      </w:tblPr>
      <w:tblGrid>
        <w:gridCol w:w="568"/>
        <w:gridCol w:w="2126"/>
        <w:gridCol w:w="4253"/>
        <w:gridCol w:w="3227"/>
        <w:gridCol w:w="3152"/>
        <w:gridCol w:w="2409"/>
      </w:tblGrid>
      <w:tr w:rsidR="0031548F" w:rsidTr="004C75A9">
        <w:tc>
          <w:tcPr>
            <w:tcW w:w="568" w:type="dxa"/>
          </w:tcPr>
          <w:p w:rsidR="0031548F" w:rsidRPr="004C75A9" w:rsidRDefault="0031548F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5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75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C75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31548F" w:rsidRPr="004C75A9" w:rsidRDefault="0031548F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A9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входя</w:t>
            </w:r>
            <w:r w:rsidR="004C75A9" w:rsidRPr="004C75A9">
              <w:rPr>
                <w:rFonts w:ascii="Times New Roman" w:hAnsi="Times New Roman" w:cs="Times New Roman"/>
                <w:b/>
                <w:sz w:val="24"/>
                <w:szCs w:val="24"/>
              </w:rPr>
              <w:t>щих документов</w:t>
            </w:r>
          </w:p>
        </w:tc>
        <w:tc>
          <w:tcPr>
            <w:tcW w:w="4253" w:type="dxa"/>
          </w:tcPr>
          <w:p w:rsidR="0031548F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 (ФИО)</w:t>
            </w:r>
          </w:p>
        </w:tc>
        <w:tc>
          <w:tcPr>
            <w:tcW w:w="3227" w:type="dxa"/>
          </w:tcPr>
          <w:p w:rsidR="0031548F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представленных документов</w:t>
            </w:r>
          </w:p>
        </w:tc>
        <w:tc>
          <w:tcPr>
            <w:tcW w:w="3152" w:type="dxa"/>
          </w:tcPr>
          <w:p w:rsidR="0031548F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представления документов</w:t>
            </w:r>
          </w:p>
        </w:tc>
        <w:tc>
          <w:tcPr>
            <w:tcW w:w="2409" w:type="dxa"/>
          </w:tcPr>
          <w:p w:rsidR="0031548F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5A9" w:rsidTr="004C75A9">
        <w:tc>
          <w:tcPr>
            <w:tcW w:w="568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C75A9" w:rsidRP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C75A9" w:rsidRDefault="004C75A9" w:rsidP="004C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48F" w:rsidRPr="0031548F" w:rsidRDefault="0031548F" w:rsidP="0031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1548F" w:rsidRPr="0031548F" w:rsidRDefault="0031548F" w:rsidP="00315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31548F" w:rsidRPr="0031548F" w:rsidSect="003154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73E"/>
    <w:multiLevelType w:val="hybridMultilevel"/>
    <w:tmpl w:val="F27404C8"/>
    <w:lvl w:ilvl="0" w:tplc="E5C45716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1D4"/>
    <w:multiLevelType w:val="hybridMultilevel"/>
    <w:tmpl w:val="CCF2E590"/>
    <w:lvl w:ilvl="0" w:tplc="E68C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1FF4"/>
    <w:multiLevelType w:val="hybridMultilevel"/>
    <w:tmpl w:val="F2F69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A7A"/>
    <w:multiLevelType w:val="hybridMultilevel"/>
    <w:tmpl w:val="3EF471D2"/>
    <w:lvl w:ilvl="0" w:tplc="E5C45716">
      <w:start w:val="2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AF71C0"/>
    <w:multiLevelType w:val="hybridMultilevel"/>
    <w:tmpl w:val="6D142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4AAD"/>
    <w:multiLevelType w:val="hybridMultilevel"/>
    <w:tmpl w:val="50B8064E"/>
    <w:lvl w:ilvl="0" w:tplc="18A6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1A1C0C"/>
    <w:multiLevelType w:val="hybridMultilevel"/>
    <w:tmpl w:val="334AE528"/>
    <w:lvl w:ilvl="0" w:tplc="5ADC0BAC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60FD6"/>
    <w:multiLevelType w:val="hybridMultilevel"/>
    <w:tmpl w:val="ABA6779C"/>
    <w:lvl w:ilvl="0" w:tplc="DCAC39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6458B"/>
    <w:multiLevelType w:val="hybridMultilevel"/>
    <w:tmpl w:val="3CE8D96C"/>
    <w:lvl w:ilvl="0" w:tplc="E5C45716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1">
    <w:nsid w:val="6D0D52F4"/>
    <w:multiLevelType w:val="hybridMultilevel"/>
    <w:tmpl w:val="A35ECE66"/>
    <w:lvl w:ilvl="0" w:tplc="C49AC1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E4D49"/>
    <w:multiLevelType w:val="hybridMultilevel"/>
    <w:tmpl w:val="C6E4A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7E2D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7F1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CF0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4610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620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1F7E4F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E4A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28"/>
    <w:rsid w:val="003142D6"/>
    <w:rsid w:val="00314983"/>
    <w:rsid w:val="00314AE0"/>
    <w:rsid w:val="00314B57"/>
    <w:rsid w:val="00314BC1"/>
    <w:rsid w:val="00314E23"/>
    <w:rsid w:val="00314E72"/>
    <w:rsid w:val="0031548F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37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0C89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DF2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5A9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BEC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B3B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47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88A"/>
    <w:rsid w:val="00745916"/>
    <w:rsid w:val="00745A7C"/>
    <w:rsid w:val="00745DF4"/>
    <w:rsid w:val="007464A6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96A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1AA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5CE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969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C74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12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2DC8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2D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1DA2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B4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B15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5C7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A3E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62CF0"/>
    <w:pPr>
      <w:ind w:left="720"/>
      <w:contextualSpacing/>
    </w:pPr>
  </w:style>
  <w:style w:type="paragraph" w:styleId="a5">
    <w:name w:val="No Spacing"/>
    <w:qFormat/>
    <w:rsid w:val="001F7E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F7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7E4F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E5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225C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15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B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BB3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o.garant.ru/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www.consultant.ru/document/cons_doc_LAW_480453/a2588b2a1374c05e0939bb4df8e54fc0dfd6e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39D9-6CDF-4B3C-8544-508A0569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7272</Words>
  <Characters>41455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2020-12-04T12:23:00Z</cp:lastPrinted>
  <dcterms:created xsi:type="dcterms:W3CDTF">2020-12-04T06:11:00Z</dcterms:created>
  <dcterms:modified xsi:type="dcterms:W3CDTF">2024-09-26T11:48:00Z</dcterms:modified>
</cp:coreProperties>
</file>